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F55EAB">
      <w:pPr>
        <w:pStyle w:val="a9"/>
        <w:rPr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8B0B9C" w:rsidRPr="008B0B9C" w:rsidRDefault="008B0B9C" w:rsidP="008B0B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B0B9C">
        <w:rPr>
          <w:rFonts w:ascii="Times New Roman" w:hAnsi="Times New Roman"/>
          <w:sz w:val="28"/>
          <w:szCs w:val="28"/>
        </w:rPr>
        <w:t>21.12.2023</w:t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</w:r>
      <w:r w:rsidRPr="008B0B9C">
        <w:rPr>
          <w:rFonts w:ascii="Times New Roman" w:hAnsi="Times New Roman"/>
          <w:sz w:val="28"/>
          <w:szCs w:val="28"/>
        </w:rPr>
        <w:tab/>
        <w:t xml:space="preserve">       № 1824-п</w:t>
      </w:r>
    </w:p>
    <w:p w:rsidR="00F534B2" w:rsidRDefault="00F534B2" w:rsidP="00F534B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</w:t>
      </w:r>
      <w:r w:rsidR="001B5323" w:rsidRPr="001B5323">
        <w:rPr>
          <w:rFonts w:ascii="Times New Roman" w:hAnsi="Times New Roman"/>
          <w:sz w:val="24"/>
          <w:szCs w:val="24"/>
        </w:rPr>
        <w:t xml:space="preserve"> </w:t>
      </w:r>
      <w:r w:rsidRPr="007118D5">
        <w:rPr>
          <w:rFonts w:ascii="Times New Roman" w:hAnsi="Times New Roman"/>
          <w:sz w:val="24"/>
          <w:szCs w:val="24"/>
        </w:rPr>
        <w:t>Нефтеюганск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от 06.02.2020 № 132-п, от 15.05.2020 № 738-п, от 07.09.2020 № 1456-п, от 10.11.2020 № 1956-п, от 11.12.2020 № 2177-п, от 26.02.2021 № 242-п, от 19.04.2021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535-п, от 20.07.2021 № 1201-п, от 09.08.2021 № 1321-п, от 24.08.2021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1421-п, от 23.11.2021 № 1981-п, от 25.11.2021 № 1985-п, от 15.03.2022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423-п, от 15.06.2022 № 1106, от 05.08.2022 № 1559-п, от 02.11.2022 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25.04.2023 № 514-п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29.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05.2023 №</w:t>
      </w:r>
      <w:r w:rsidR="009B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657-п</w:t>
      </w:r>
      <w:r w:rsidR="00995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22.06.2023 № 784-п</w:t>
      </w:r>
      <w:r w:rsidR="00521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17.08.2023 № 1029-п</w:t>
      </w:r>
      <w:r w:rsidR="00D05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25.08.2023 № 1073-п</w:t>
      </w:r>
      <w:r w:rsidR="0071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25.09.2023 №</w:t>
      </w:r>
      <w:r w:rsidR="00084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1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1222-п</w:t>
      </w:r>
      <w:r w:rsidR="005A3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07.11.2023 № 1472-п</w:t>
      </w:r>
      <w:r w:rsidR="006B6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E0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04.12.2023 № 1636-п, </w:t>
      </w:r>
      <w:r w:rsidR="006B6D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BE0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05.12.2023 № 1656-п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</w:t>
      </w:r>
      <w:r w:rsidR="005F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о:</w:t>
      </w:r>
      <w:r w:rsidR="00B8171B" w:rsidRPr="00B8171B">
        <w:t xml:space="preserve">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постановлению:</w:t>
      </w:r>
    </w:p>
    <w:p w:rsidR="00B8171B" w:rsidRDefault="00F534B2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7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71B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8171B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B7C74" w:rsidRDefault="002B7C74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7C74" w:rsidRDefault="002B7C74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C74" w:rsidRPr="00B418E4" w:rsidRDefault="002B7C74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8171B" w:rsidRPr="00B418E4" w:rsidTr="000A1CAE">
        <w:tc>
          <w:tcPr>
            <w:tcW w:w="4300" w:type="dxa"/>
          </w:tcPr>
          <w:p w:rsidR="00B8171B" w:rsidRPr="00B418E4" w:rsidRDefault="00B8171B" w:rsidP="000A1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219" w:type="dxa"/>
          </w:tcPr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на 2022- 2025 годы и на период до 2030 года 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 </w:t>
            </w:r>
            <w:r w:rsidR="0036641D" w:rsidRPr="00366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771 899,534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66 842,675 тыс. рублей;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– </w:t>
            </w:r>
            <w:r w:rsidR="00CC0193" w:rsidRPr="00CC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95 429,541</w:t>
            </w:r>
            <w:r w:rsidR="0058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8171B" w:rsidRPr="00B8171B" w:rsidRDefault="00B8171B" w:rsidP="00B8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– </w:t>
            </w:r>
            <w:r w:rsidR="00CC0193" w:rsidRPr="00CC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90 996,659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8171B" w:rsidRPr="00B418E4" w:rsidRDefault="00B8171B" w:rsidP="00B817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</w:t>
            </w:r>
            <w:r w:rsidR="00CC0193" w:rsidRPr="00CC0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89 901,199</w:t>
            </w:r>
            <w:r w:rsidRPr="00B8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в 2026 - 2030 годы – 428 729,460 тыс. рублей.</w:t>
            </w:r>
          </w:p>
        </w:tc>
      </w:tr>
    </w:tbl>
    <w:p w:rsidR="00B8171B" w:rsidRDefault="001C36D7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="00B8171B"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8171B" w:rsidRDefault="00B8171B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2.Таблицу</w:t>
      </w:r>
      <w:proofErr w:type="gramEnd"/>
      <w:r w:rsidRPr="00B8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муниципальной программы изложить согласно приложению к постановлению.</w:t>
      </w:r>
    </w:p>
    <w:p w:rsidR="00B418E4" w:rsidRPr="00B418E4" w:rsidRDefault="00B8171B" w:rsidP="00B817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F08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</w:t>
      </w:r>
      <w:r w:rsidR="00BE07F5">
        <w:rPr>
          <w:rFonts w:ascii="Times New Roman" w:hAnsi="Times New Roman" w:cs="Times New Roman"/>
          <w:color w:val="000000"/>
          <w:sz w:val="28"/>
          <w:szCs w:val="28"/>
          <w:lang w:val="x-none"/>
        </w:rPr>
        <w:t>Белякова</w:t>
      </w:r>
      <w:r w:rsidR="00BE07F5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564AA3">
        <w:rPr>
          <w:rFonts w:ascii="Times New Roman" w:hAnsi="Times New Roman" w:cs="Times New Roman"/>
          <w:color w:val="000000"/>
          <w:sz w:val="28"/>
          <w:szCs w:val="28"/>
        </w:rPr>
        <w:t>.В.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418E4" w:rsidP="00EE6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B6" w:rsidRPr="00BB2EB6" w:rsidRDefault="00BB2EB6" w:rsidP="00BB2E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B2EB6" w:rsidRPr="00D13D57" w:rsidRDefault="00BB2EB6" w:rsidP="00D13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B2EB6" w:rsidRDefault="00BB2EB6" w:rsidP="00BB2EB6">
      <w:pPr>
        <w:tabs>
          <w:tab w:val="left" w:pos="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B2EB6" w:rsidSect="00B418E4">
          <w:headerReference w:type="default" r:id="rId9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FA0054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B9C" w:rsidRPr="008B0B9C">
        <w:rPr>
          <w:rFonts w:ascii="Times New Roman" w:hAnsi="Times New Roman"/>
          <w:sz w:val="28"/>
          <w:szCs w:val="28"/>
        </w:rPr>
        <w:t>21.12.2023</w:t>
      </w:r>
      <w:r w:rsidR="008B0B9C">
        <w:rPr>
          <w:rFonts w:ascii="Times New Roman" w:hAnsi="Times New Roman"/>
          <w:sz w:val="28"/>
          <w:szCs w:val="28"/>
        </w:rPr>
        <w:t xml:space="preserve"> № </w:t>
      </w:r>
      <w:r w:rsidR="008B0B9C" w:rsidRPr="008B0B9C">
        <w:rPr>
          <w:rFonts w:ascii="Times New Roman" w:hAnsi="Times New Roman"/>
          <w:sz w:val="28"/>
          <w:szCs w:val="28"/>
        </w:rPr>
        <w:t>1824-п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B2EB6" w:rsidRPr="00BB2EB6" w:rsidRDefault="00BB2EB6" w:rsidP="00BB2E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3"/>
      <w:bookmarkEnd w:id="0"/>
      <w:r w:rsidRPr="00BB2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B2EB6" w:rsidRPr="00BB2EB6" w:rsidRDefault="00BB2EB6" w:rsidP="00BB2EB6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24"/>
        <w:gridCol w:w="1928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B2EB6" w:rsidRPr="00BB2EB6" w:rsidTr="00BB2EB6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B2EB6" w:rsidRPr="00BB2EB6" w:rsidTr="00BB2EB6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B2EB6" w:rsidRPr="00BB2EB6" w:rsidTr="00BB2EB6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B2EB6" w:rsidRPr="00BB2EB6" w:rsidTr="00BB2EB6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2,3,4)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36 271,442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6 815,859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17 141,500</w:t>
            </w:r>
          </w:p>
        </w:tc>
      </w:tr>
      <w:tr w:rsidR="00BB2EB6" w:rsidRPr="00BB2EB6" w:rsidTr="00BB2EB6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36 271,442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6 815,859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17 141,500</w:t>
            </w:r>
          </w:p>
        </w:tc>
      </w:tr>
      <w:tr w:rsidR="00BB2EB6" w:rsidRPr="00BB2EB6" w:rsidTr="00BB2EB6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B2EB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2,3,4)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FB581A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731 721,389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485284" w:rsidP="003B6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86 615,639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48528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85 659,699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48528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86 472,899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411 587,960</w:t>
            </w:r>
          </w:p>
        </w:tc>
      </w:tr>
      <w:tr w:rsidR="00BB2EB6" w:rsidRPr="00BB2EB6" w:rsidTr="00BB2EB6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FB581A" w:rsidRPr="00BB2EB6" w:rsidTr="00BB2EB6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1A" w:rsidRPr="00BB2EB6" w:rsidRDefault="00FB581A" w:rsidP="00F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1A" w:rsidRPr="00BB2EB6" w:rsidRDefault="00FB581A" w:rsidP="00F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1A" w:rsidRPr="00BB2EB6" w:rsidRDefault="00FB581A" w:rsidP="00F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581A" w:rsidRPr="00BB2EB6" w:rsidRDefault="00FB581A" w:rsidP="00FB58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FB581A" w:rsidRPr="00BB2EB6" w:rsidRDefault="00FB581A" w:rsidP="00FB58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1A" w:rsidRPr="001227D1" w:rsidRDefault="00FB581A" w:rsidP="00FB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731 721,389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1A" w:rsidRPr="001227D1" w:rsidRDefault="00FB581A" w:rsidP="00FB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1A" w:rsidRPr="001227D1" w:rsidRDefault="00FB581A" w:rsidP="00FB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86 615,639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1A" w:rsidRPr="0034065E" w:rsidRDefault="00FB581A" w:rsidP="00FB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85 659,699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1A" w:rsidRPr="00BB2EB6" w:rsidRDefault="00FB581A" w:rsidP="00FB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86 472,899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581A" w:rsidRPr="00BB2EB6" w:rsidRDefault="00FB581A" w:rsidP="00FB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411 587,960</w:t>
            </w:r>
          </w:p>
        </w:tc>
      </w:tr>
      <w:tr w:rsidR="00BB2EB6" w:rsidRPr="00BB2EB6" w:rsidTr="00BB2EB6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46F" w:rsidRPr="00BB2EB6" w:rsidRDefault="005D346F" w:rsidP="005D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5D346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1.5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Проведение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ремонтных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работ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восстановлению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нежилых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помещений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находящихся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пользовании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результате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наступления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страховых</w:t>
            </w: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B2EB6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случаев</w:t>
            </w:r>
            <w:r w:rsidR="003472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(7)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2C4385" w:rsidRDefault="00BB2EB6" w:rsidP="002C4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C4385" w:rsidRPr="002C43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4868A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1227D1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040B3F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0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4868A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4868A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27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4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00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BB2EB6" w:rsidRPr="00BB2EB6" w:rsidRDefault="00BB2EB6" w:rsidP="00BB2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9B151D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771 899,534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6641D" w:rsidRDefault="00A41E3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95 429,541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6641D" w:rsidRDefault="00A41E3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90 996,659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36641D" w:rsidRDefault="00A41E34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89 901,199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362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13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61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B151D" w:rsidP="00DD2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771 899,534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B151D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95 429,541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B151D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90 996,659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B151D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89 901,199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435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38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38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B2EB6" w:rsidRPr="00BB2EB6" w:rsidTr="00BB2EB6">
        <w:trPr>
          <w:trHeight w:val="307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243C4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4" w:rsidRPr="00BB2EB6" w:rsidRDefault="006243C4" w:rsidP="006243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4" w:rsidRPr="00BB2EB6" w:rsidRDefault="006243C4" w:rsidP="006243C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C4" w:rsidRPr="00BB2EB6" w:rsidRDefault="006243C4" w:rsidP="006243C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BB2EB6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771 899,534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BB2EB6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36641D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95 429,541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36641D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90 996,659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36641D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89 901,199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BB2EB6" w:rsidRDefault="006243C4" w:rsidP="006243C4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6641D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6243C4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4" w:rsidRPr="00BB2EB6" w:rsidRDefault="006243C4" w:rsidP="006243C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4" w:rsidRPr="00BB2EB6" w:rsidRDefault="006243C4" w:rsidP="006243C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C4" w:rsidRPr="00BB2EB6" w:rsidRDefault="006243C4" w:rsidP="006243C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BB2EB6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771 899,534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BB2EB6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36641D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95 429,541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36641D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90 996,659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36641D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64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89 901,199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43C4" w:rsidRPr="00BB2EB6" w:rsidRDefault="006243C4" w:rsidP="006243C4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175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ED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FC67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ED5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68 344,162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6243C4" w:rsidP="006243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93 782,829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34065E" w:rsidRDefault="00BB2EB6" w:rsidP="00B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D5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89 087,999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ED5669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89 901,199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ED5669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669" w:rsidRPr="00BB2EB6" w:rsidRDefault="00ED5669" w:rsidP="00ED56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669" w:rsidRPr="00BB2EB6" w:rsidRDefault="00ED5669" w:rsidP="00ED56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5669" w:rsidRPr="00BB2EB6" w:rsidRDefault="00ED5669" w:rsidP="00ED56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669" w:rsidRPr="0034065E" w:rsidRDefault="00ED5669" w:rsidP="00ED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768 344,162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669" w:rsidRPr="00BB2EB6" w:rsidRDefault="00ED5669" w:rsidP="00ED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669" w:rsidRPr="0034065E" w:rsidRDefault="00ED5669" w:rsidP="00ED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93 782,829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669" w:rsidRPr="0034065E" w:rsidRDefault="00ED5669" w:rsidP="00ED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0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89 087,999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669" w:rsidRPr="00BB2EB6" w:rsidRDefault="00ED5669" w:rsidP="00ED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89 901,199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669" w:rsidRPr="00BB2EB6" w:rsidRDefault="00ED5669" w:rsidP="00ED56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8004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286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378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39312B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980041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1 908,660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B2EB6" w:rsidRPr="00BB2EB6" w:rsidTr="00BB2EB6">
        <w:trPr>
          <w:trHeight w:val="1025"/>
        </w:trPr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EB6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2EB6" w:rsidRPr="00BB2EB6" w:rsidRDefault="00BB2EB6" w:rsidP="00BB2E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2E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B2EB6" w:rsidRPr="00BB2EB6" w:rsidRDefault="00BB2EB6" w:rsidP="00BB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85DD8" w:rsidRDefault="00370E30" w:rsidP="00EB08E6">
      <w:pPr>
        <w:widowControl w:val="0"/>
        <w:tabs>
          <w:tab w:val="left" w:pos="134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B2EB6" w:rsidRPr="00BB2EB6" w:rsidRDefault="00BB2EB6" w:rsidP="00BB2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B2EB6" w:rsidRPr="00BB2EB6" w:rsidSect="00BB2EB6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9A34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10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70C" w:rsidRDefault="001D270C" w:rsidP="00B418E4">
      <w:pPr>
        <w:spacing w:after="0" w:line="240" w:lineRule="auto"/>
      </w:pPr>
      <w:r>
        <w:separator/>
      </w:r>
    </w:p>
  </w:endnote>
  <w:endnote w:type="continuationSeparator" w:id="0">
    <w:p w:rsidR="001D270C" w:rsidRDefault="001D270C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70C" w:rsidRDefault="001D270C" w:rsidP="00B418E4">
      <w:pPr>
        <w:spacing w:after="0" w:line="240" w:lineRule="auto"/>
      </w:pPr>
      <w:r>
        <w:separator/>
      </w:r>
    </w:p>
  </w:footnote>
  <w:footnote w:type="continuationSeparator" w:id="0">
    <w:p w:rsidR="001D270C" w:rsidRDefault="001D270C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6B6D8D" w:rsidRDefault="006B6D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75" w:rsidRPr="009A3475">
          <w:rPr>
            <w:noProof/>
            <w:lang w:val="ru-RU"/>
          </w:rPr>
          <w:t>2</w:t>
        </w:r>
        <w:r>
          <w:fldChar w:fldCharType="end"/>
        </w:r>
      </w:p>
    </w:sdtContent>
  </w:sdt>
  <w:p w:rsidR="006B6D8D" w:rsidRPr="007149F1" w:rsidRDefault="006B6D8D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D8D" w:rsidRDefault="006B6D8D">
    <w:pPr>
      <w:pStyle w:val="a3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328"/>
    <w:multiLevelType w:val="multilevel"/>
    <w:tmpl w:val="13CA9A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2A84"/>
    <w:rsid w:val="00003819"/>
    <w:rsid w:val="00015603"/>
    <w:rsid w:val="00040B3F"/>
    <w:rsid w:val="0004556A"/>
    <w:rsid w:val="00056055"/>
    <w:rsid w:val="00056CDC"/>
    <w:rsid w:val="00084204"/>
    <w:rsid w:val="00085DD8"/>
    <w:rsid w:val="000A1CAE"/>
    <w:rsid w:val="000E0DA1"/>
    <w:rsid w:val="000F335B"/>
    <w:rsid w:val="0010194D"/>
    <w:rsid w:val="001111F3"/>
    <w:rsid w:val="00111646"/>
    <w:rsid w:val="00111E27"/>
    <w:rsid w:val="001227D1"/>
    <w:rsid w:val="0015191A"/>
    <w:rsid w:val="00181057"/>
    <w:rsid w:val="001863D4"/>
    <w:rsid w:val="001A1B02"/>
    <w:rsid w:val="001B5323"/>
    <w:rsid w:val="001C36D7"/>
    <w:rsid w:val="001D1BF4"/>
    <w:rsid w:val="001D270C"/>
    <w:rsid w:val="001D436E"/>
    <w:rsid w:val="002023DE"/>
    <w:rsid w:val="0021068C"/>
    <w:rsid w:val="0021250C"/>
    <w:rsid w:val="0026476E"/>
    <w:rsid w:val="00281C99"/>
    <w:rsid w:val="002A3DB9"/>
    <w:rsid w:val="002B7C74"/>
    <w:rsid w:val="002B7ECB"/>
    <w:rsid w:val="002C4385"/>
    <w:rsid w:val="002D5F58"/>
    <w:rsid w:val="002F42A1"/>
    <w:rsid w:val="00311ACF"/>
    <w:rsid w:val="00317D69"/>
    <w:rsid w:val="0032338B"/>
    <w:rsid w:val="00325092"/>
    <w:rsid w:val="0034065E"/>
    <w:rsid w:val="003472B4"/>
    <w:rsid w:val="00363842"/>
    <w:rsid w:val="00363BBD"/>
    <w:rsid w:val="0036641D"/>
    <w:rsid w:val="00370E30"/>
    <w:rsid w:val="0039312B"/>
    <w:rsid w:val="003B24B2"/>
    <w:rsid w:val="003B6547"/>
    <w:rsid w:val="003B724B"/>
    <w:rsid w:val="003F57BD"/>
    <w:rsid w:val="00405BA0"/>
    <w:rsid w:val="00413A0D"/>
    <w:rsid w:val="0045117E"/>
    <w:rsid w:val="004517F5"/>
    <w:rsid w:val="0048029E"/>
    <w:rsid w:val="00481C2C"/>
    <w:rsid w:val="00485284"/>
    <w:rsid w:val="004868A1"/>
    <w:rsid w:val="004B75A7"/>
    <w:rsid w:val="004C2348"/>
    <w:rsid w:val="00521DA1"/>
    <w:rsid w:val="00563CA6"/>
    <w:rsid w:val="00564AA3"/>
    <w:rsid w:val="00582E00"/>
    <w:rsid w:val="00585FC1"/>
    <w:rsid w:val="005A3DEF"/>
    <w:rsid w:val="005D346F"/>
    <w:rsid w:val="005D6A50"/>
    <w:rsid w:val="005E007F"/>
    <w:rsid w:val="005F08A1"/>
    <w:rsid w:val="005F18DB"/>
    <w:rsid w:val="00610124"/>
    <w:rsid w:val="006243C4"/>
    <w:rsid w:val="00627222"/>
    <w:rsid w:val="0064159E"/>
    <w:rsid w:val="00654CD2"/>
    <w:rsid w:val="00666E86"/>
    <w:rsid w:val="006A28FB"/>
    <w:rsid w:val="006B6D8D"/>
    <w:rsid w:val="006C7BCA"/>
    <w:rsid w:val="006D6052"/>
    <w:rsid w:val="0070305E"/>
    <w:rsid w:val="007042D3"/>
    <w:rsid w:val="0071277C"/>
    <w:rsid w:val="00715D57"/>
    <w:rsid w:val="00736A81"/>
    <w:rsid w:val="007710B5"/>
    <w:rsid w:val="00771C21"/>
    <w:rsid w:val="00776093"/>
    <w:rsid w:val="007965BB"/>
    <w:rsid w:val="00796B83"/>
    <w:rsid w:val="007B4959"/>
    <w:rsid w:val="007E5DB6"/>
    <w:rsid w:val="007F3C20"/>
    <w:rsid w:val="00805541"/>
    <w:rsid w:val="00815C0D"/>
    <w:rsid w:val="00822727"/>
    <w:rsid w:val="008251BA"/>
    <w:rsid w:val="00836762"/>
    <w:rsid w:val="00847EC1"/>
    <w:rsid w:val="00864F5B"/>
    <w:rsid w:val="0088583C"/>
    <w:rsid w:val="00893D42"/>
    <w:rsid w:val="008B0B9C"/>
    <w:rsid w:val="008B3C3F"/>
    <w:rsid w:val="008F09D6"/>
    <w:rsid w:val="00941BA1"/>
    <w:rsid w:val="009706B6"/>
    <w:rsid w:val="00980041"/>
    <w:rsid w:val="00982A66"/>
    <w:rsid w:val="009927E0"/>
    <w:rsid w:val="00995D90"/>
    <w:rsid w:val="009A2ED8"/>
    <w:rsid w:val="009A3475"/>
    <w:rsid w:val="009A5808"/>
    <w:rsid w:val="009B151D"/>
    <w:rsid w:val="009B5A5C"/>
    <w:rsid w:val="009B5F22"/>
    <w:rsid w:val="009D49D7"/>
    <w:rsid w:val="009E00A0"/>
    <w:rsid w:val="009E04DC"/>
    <w:rsid w:val="009F4BF3"/>
    <w:rsid w:val="009F5146"/>
    <w:rsid w:val="00A11802"/>
    <w:rsid w:val="00A15D1A"/>
    <w:rsid w:val="00A2462C"/>
    <w:rsid w:val="00A41E34"/>
    <w:rsid w:val="00A53E79"/>
    <w:rsid w:val="00A82AC4"/>
    <w:rsid w:val="00A875C8"/>
    <w:rsid w:val="00A91B7E"/>
    <w:rsid w:val="00A95E09"/>
    <w:rsid w:val="00AB058D"/>
    <w:rsid w:val="00AB1F8D"/>
    <w:rsid w:val="00AD51F3"/>
    <w:rsid w:val="00AD531E"/>
    <w:rsid w:val="00AF73B9"/>
    <w:rsid w:val="00B063F4"/>
    <w:rsid w:val="00B418E4"/>
    <w:rsid w:val="00B55C73"/>
    <w:rsid w:val="00B62943"/>
    <w:rsid w:val="00B649FA"/>
    <w:rsid w:val="00B66020"/>
    <w:rsid w:val="00B8171B"/>
    <w:rsid w:val="00B94F14"/>
    <w:rsid w:val="00BA7CD8"/>
    <w:rsid w:val="00BB2EB6"/>
    <w:rsid w:val="00BC7DB5"/>
    <w:rsid w:val="00BD2B8B"/>
    <w:rsid w:val="00BD2E23"/>
    <w:rsid w:val="00BD698C"/>
    <w:rsid w:val="00BE07F5"/>
    <w:rsid w:val="00BE0A2C"/>
    <w:rsid w:val="00BE0C8E"/>
    <w:rsid w:val="00C03F85"/>
    <w:rsid w:val="00C150A6"/>
    <w:rsid w:val="00C15436"/>
    <w:rsid w:val="00C2191D"/>
    <w:rsid w:val="00C7123F"/>
    <w:rsid w:val="00CA37EA"/>
    <w:rsid w:val="00CA7B24"/>
    <w:rsid w:val="00CC0193"/>
    <w:rsid w:val="00CC6602"/>
    <w:rsid w:val="00CE15B0"/>
    <w:rsid w:val="00CE2054"/>
    <w:rsid w:val="00CE47EF"/>
    <w:rsid w:val="00CE5F31"/>
    <w:rsid w:val="00D05AB5"/>
    <w:rsid w:val="00D13D57"/>
    <w:rsid w:val="00D34119"/>
    <w:rsid w:val="00D527B4"/>
    <w:rsid w:val="00DC7DFC"/>
    <w:rsid w:val="00DD298F"/>
    <w:rsid w:val="00DE610B"/>
    <w:rsid w:val="00E02290"/>
    <w:rsid w:val="00E05364"/>
    <w:rsid w:val="00E442B1"/>
    <w:rsid w:val="00E54E2F"/>
    <w:rsid w:val="00E55E6B"/>
    <w:rsid w:val="00E65B5F"/>
    <w:rsid w:val="00E91365"/>
    <w:rsid w:val="00EB08E6"/>
    <w:rsid w:val="00ED5669"/>
    <w:rsid w:val="00EE5081"/>
    <w:rsid w:val="00EE6A29"/>
    <w:rsid w:val="00F0360F"/>
    <w:rsid w:val="00F534B2"/>
    <w:rsid w:val="00F547DC"/>
    <w:rsid w:val="00F55EAB"/>
    <w:rsid w:val="00F625E6"/>
    <w:rsid w:val="00F66A87"/>
    <w:rsid w:val="00F7458D"/>
    <w:rsid w:val="00F84929"/>
    <w:rsid w:val="00FA0054"/>
    <w:rsid w:val="00FA5C75"/>
    <w:rsid w:val="00FB07FB"/>
    <w:rsid w:val="00FB581A"/>
    <w:rsid w:val="00FB697C"/>
    <w:rsid w:val="00FC1DFD"/>
    <w:rsid w:val="00FC676F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55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2CDF-DF69-48EA-BAB9-08EA598E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108</cp:revision>
  <cp:lastPrinted>2023-12-12T04:15:00Z</cp:lastPrinted>
  <dcterms:created xsi:type="dcterms:W3CDTF">2023-02-17T06:22:00Z</dcterms:created>
  <dcterms:modified xsi:type="dcterms:W3CDTF">2023-12-21T11:27:00Z</dcterms:modified>
</cp:coreProperties>
</file>