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A3" w:rsidRDefault="00B54CA3" w:rsidP="00B54CA3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B54CA3" w:rsidRDefault="00B54CA3" w:rsidP="00B54CA3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noProof/>
        </w:rPr>
        <w:drawing>
          <wp:inline distT="0" distB="0" distL="0" distR="0">
            <wp:extent cx="5940425" cy="3890978"/>
            <wp:effectExtent l="19050" t="0" r="3175" b="0"/>
            <wp:docPr id="1" name="Рисунок 1" descr="https://avatars.dzeninfra.ru/get-zen_doc/1593239/pub_5e22e2dd0ce57b00ae1a5b0d_5e22e49fa3f6e400b5c41cb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1593239/pub_5e22e2dd0ce57b00ae1a5b0d_5e22e49fa3f6e400b5c41cb4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A3" w:rsidRDefault="00B54CA3" w:rsidP="00B54CA3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F23F15" w:rsidRDefault="00AA1F6E" w:rsidP="00B54CA3">
      <w:pPr>
        <w:pStyle w:val="s1"/>
        <w:shd w:val="clear" w:color="auto" w:fill="FFFFFF"/>
        <w:jc w:val="both"/>
        <w:rPr>
          <w:sz w:val="23"/>
          <w:szCs w:val="23"/>
        </w:rPr>
      </w:pPr>
      <w:hyperlink r:id="rId5" w:anchor="/document/406053031/entry/0" w:history="1">
        <w:r w:rsidR="00B54CA3" w:rsidRPr="00F322E8">
          <w:rPr>
            <w:rStyle w:val="a3"/>
            <w:color w:val="auto"/>
            <w:sz w:val="23"/>
            <w:szCs w:val="23"/>
            <w:u w:val="none"/>
          </w:rPr>
          <w:t>Новый вид</w:t>
        </w:r>
      </w:hyperlink>
      <w:r w:rsidR="00B54CA3" w:rsidRPr="00F322E8">
        <w:rPr>
          <w:sz w:val="23"/>
          <w:szCs w:val="23"/>
        </w:rPr>
        <w:t> медосмотра - в течение рабочего дня или смены.</w:t>
      </w:r>
    </w:p>
    <w:p w:rsidR="00B54CA3" w:rsidRPr="00F322E8" w:rsidRDefault="00B54CA3" w:rsidP="00B54CA3">
      <w:pPr>
        <w:pStyle w:val="s1"/>
        <w:shd w:val="clear" w:color="auto" w:fill="FFFFFF"/>
        <w:jc w:val="both"/>
        <w:rPr>
          <w:sz w:val="23"/>
          <w:szCs w:val="23"/>
        </w:rPr>
      </w:pPr>
      <w:r w:rsidRPr="00F322E8">
        <w:rPr>
          <w:sz w:val="23"/>
          <w:szCs w:val="23"/>
        </w:rPr>
        <w:t>Медосмотр в течение рабочего дня или смены проводится в целях выявления признаков воздействия вредных или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опьянения. </w:t>
      </w:r>
      <w:hyperlink r:id="rId6" w:anchor="/document/406965586/entry/0" w:history="1">
        <w:r w:rsidRPr="00F322E8">
          <w:rPr>
            <w:rStyle w:val="a3"/>
            <w:color w:val="auto"/>
            <w:sz w:val="23"/>
            <w:szCs w:val="23"/>
            <w:u w:val="none"/>
          </w:rPr>
          <w:t>Особенности</w:t>
        </w:r>
      </w:hyperlink>
      <w:r w:rsidRPr="00F322E8">
        <w:rPr>
          <w:sz w:val="23"/>
          <w:szCs w:val="23"/>
        </w:rPr>
        <w:t> дистанционных медосмотров и новый </w:t>
      </w:r>
      <w:hyperlink r:id="rId7" w:anchor="/document/406968608/entry/0" w:history="1">
        <w:r w:rsidRPr="00F322E8">
          <w:rPr>
            <w:rStyle w:val="a3"/>
            <w:color w:val="auto"/>
            <w:sz w:val="23"/>
            <w:szCs w:val="23"/>
            <w:u w:val="none"/>
          </w:rPr>
          <w:t>порядок</w:t>
        </w:r>
      </w:hyperlink>
      <w:r w:rsidRPr="00F322E8">
        <w:rPr>
          <w:sz w:val="23"/>
          <w:szCs w:val="23"/>
        </w:rPr>
        <w:t> проведения пре</w:t>
      </w:r>
      <w:proofErr w:type="gramStart"/>
      <w:r w:rsidRPr="00F322E8">
        <w:rPr>
          <w:sz w:val="23"/>
          <w:szCs w:val="23"/>
        </w:rPr>
        <w:t>д-</w:t>
      </w:r>
      <w:proofErr w:type="gramEnd"/>
      <w:r w:rsidRPr="00F322E8">
        <w:rPr>
          <w:sz w:val="23"/>
          <w:szCs w:val="23"/>
        </w:rPr>
        <w:t>, послесменных, пред-, послерейсовых медосмотров.</w:t>
      </w:r>
      <w:bookmarkStart w:id="0" w:name="_GoBack"/>
      <w:bookmarkEnd w:id="0"/>
      <w:r w:rsidR="00F23F15">
        <w:rPr>
          <w:sz w:val="23"/>
          <w:szCs w:val="23"/>
        </w:rPr>
        <w:t xml:space="preserve"> </w:t>
      </w:r>
      <w:r w:rsidRPr="00F322E8">
        <w:rPr>
          <w:sz w:val="23"/>
          <w:szCs w:val="23"/>
        </w:rPr>
        <w:t xml:space="preserve">Установлены особенности дистанционных медосмотров перед рейсом (сменой) и после, в течение рабочего дня (смены), а также требования к медизделиям и медработникам. Кроме того, утверждены новые порядок и периодичность проведения предсменных, предрейсовых, послесменных, послерейсовых медицинских осмотров, медицинских осмотров в течение рабочего дня (смены) и перечень включаемых в них исследований. </w:t>
      </w:r>
    </w:p>
    <w:p w:rsidR="00E35469" w:rsidRDefault="00E35469"/>
    <w:sectPr w:rsidR="00E35469" w:rsidSect="00E3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CA3"/>
    <w:rsid w:val="00AA1F6E"/>
    <w:rsid w:val="00B01878"/>
    <w:rsid w:val="00B54CA3"/>
    <w:rsid w:val="00E35469"/>
    <w:rsid w:val="00F23F15"/>
    <w:rsid w:val="00F322E8"/>
    <w:rsid w:val="00F5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5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4C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92.168.133.1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33.108/" TargetMode="External"/><Relationship Id="rId5" Type="http://schemas.openxmlformats.org/officeDocument/2006/relationships/hyperlink" Target="http://192.168.133.108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4</cp:revision>
  <dcterms:created xsi:type="dcterms:W3CDTF">2023-09-15T05:22:00Z</dcterms:created>
  <dcterms:modified xsi:type="dcterms:W3CDTF">2023-11-03T08:21:00Z</dcterms:modified>
</cp:coreProperties>
</file>