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87C" w:rsidRPr="000C187C" w:rsidRDefault="000C187C" w:rsidP="005C6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0C187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ПОЯСНИТЕЛЬНАЯ ЗАПИСКА</w:t>
      </w:r>
    </w:p>
    <w:p w:rsidR="00244675" w:rsidRDefault="000C187C" w:rsidP="00DB0E2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0C1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="00244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0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r w:rsidR="0085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инистрации города Нефтеюганска </w:t>
      </w:r>
      <w:r w:rsidR="00DB0E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10E62" w:rsidRPr="00310E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 утверждении порядка определения объема и предоставления                  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городе Нефтеюганске в сфере физической культуры и спорта</w:t>
      </w:r>
      <w:r w:rsidR="00DB0E2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:rsidR="00216153" w:rsidRDefault="00216153" w:rsidP="004214D3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разработан </w:t>
      </w:r>
      <w:r w:rsidR="005253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25378" w:rsidRPr="00525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статьей 78.1 Бюджетного кодекса Российской Федерации, Федеральным законом от 12.01.1996 № 7-ФЗ «О некоммерческих организациях»,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</w:t>
      </w:r>
      <w:r w:rsidR="00525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378" w:rsidRPr="005253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решением  Думы  города Нефтеюганска от 22.05.2023 № 346-VII «О внесении изменений в решение Думы города Нефтеюганска «О бюджете города Нефтеюганска на 2023 год и плановый период 2024-2025 годов», постановлением администрации города Нефтеюганска от 20.12.2022 № 2625-п «Об утверждении перечня (комплекса) услуг, передаваемых на исполнение негосударственным организациям, в том числе социально ориентированным некоммерческим организациям», в целях содействия общественно значимой деятельности некоммерческих организаций, не являющихся муниципальными учреждениями</w:t>
      </w:r>
      <w:r w:rsidRPr="0021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Думы города Нефтеюганска от 22.05.2023</w:t>
      </w:r>
      <w:r w:rsidR="00525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61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346-VII «О внесении изменений в р</w:t>
      </w:r>
      <w:r w:rsidR="00525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Думы города Нефтеюганска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от </w:t>
      </w:r>
      <w:r w:rsidRPr="00216153">
        <w:rPr>
          <w:rFonts w:ascii="Times New Roman" w:eastAsia="Times New Roman" w:hAnsi="Times New Roman" w:cs="Times New Roman"/>
          <w:sz w:val="28"/>
          <w:szCs w:val="28"/>
          <w:lang w:eastAsia="ru-RU"/>
        </w:rPr>
        <w:t>21.12.2022 № 265-VII, постановлением администрации города Нефтеюганска от 06.04.2021 № 470-п «О плане мероприятий («дорожная карта») по поддержке доступа негосударственных организаций (коммерческих, некоммерческих) к предоставлению услуг в социальной сфере в муниципальном образовании город Нефтеюганск на 2021-2025 год</w:t>
      </w:r>
    </w:p>
    <w:p w:rsidR="008D6F70" w:rsidRPr="008D6F70" w:rsidRDefault="008D6F70" w:rsidP="008D6F70">
      <w:pPr>
        <w:spacing w:after="238" w:line="265" w:lineRule="auto"/>
        <w:ind w:left="53" w:right="96" w:hanging="10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i/>
          <w:color w:val="000000"/>
          <w:sz w:val="20"/>
          <w:lang w:eastAsia="ru-RU"/>
        </w:rPr>
        <w:t>место для текстового описания</w:t>
      </w:r>
    </w:p>
    <w:p w:rsidR="008D6F70" w:rsidRPr="008D6F70" w:rsidRDefault="008D6F70" w:rsidP="008D6F70">
      <w:pPr>
        <w:spacing w:after="3" w:line="248" w:lineRule="auto"/>
        <w:ind w:left="14" w:firstLine="59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0" locked="0" layoutInCell="1" allowOverlap="0" wp14:anchorId="35A7929A" wp14:editId="78AFF755">
            <wp:simplePos x="0" y="0"/>
            <wp:positionH relativeFrom="page">
              <wp:posOffset>841305</wp:posOffset>
            </wp:positionH>
            <wp:positionV relativeFrom="page">
              <wp:posOffset>7075081</wp:posOffset>
            </wp:positionV>
            <wp:extent cx="6096" cy="3048"/>
            <wp:effectExtent l="0" t="0" r="0" b="0"/>
            <wp:wrapSquare wrapText="bothSides"/>
            <wp:docPr id="1" name="Picture 14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" name="Picture 14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:rsidR="00E81483" w:rsidRDefault="00E81483" w:rsidP="00B97BE4">
      <w:pPr>
        <w:spacing w:after="3" w:line="248" w:lineRule="auto"/>
        <w:ind w:left="14" w:firstLine="696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Предоставление</w:t>
      </w:r>
      <w:r w:rsidRPr="00E8148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городе Нефтеюганске в сфере физической культуры и спорта»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привело к разработке данного Проекта</w:t>
      </w:r>
    </w:p>
    <w:p w:rsidR="008D6F70" w:rsidRPr="008D6F70" w:rsidRDefault="008D6F70" w:rsidP="00B97BE4">
      <w:pPr>
        <w:spacing w:after="3" w:line="248" w:lineRule="auto"/>
        <w:ind w:left="14" w:firstLine="69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028A6C96" wp14:editId="137464A7">
                <wp:extent cx="6523159" cy="9145"/>
                <wp:effectExtent l="0" t="0" r="0" b="0"/>
                <wp:docPr id="5150" name="Group 5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3159" cy="9145"/>
                          <a:chOff x="0" y="0"/>
                          <a:chExt cx="6523159" cy="9145"/>
                        </a:xfrm>
                      </wpg:grpSpPr>
                      <wps:wsp>
                        <wps:cNvPr id="5149" name="Shape 5149"/>
                        <wps:cNvSpPr/>
                        <wps:spPr>
                          <a:xfrm>
                            <a:off x="0" y="0"/>
                            <a:ext cx="6523159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3159" h="9145">
                                <a:moveTo>
                                  <a:pt x="0" y="4573"/>
                                </a:moveTo>
                                <a:lnTo>
                                  <a:pt x="6523159" y="4573"/>
                                </a:lnTo>
                              </a:path>
                            </a:pathLst>
                          </a:custGeom>
                          <a:noFill/>
                          <a:ln w="9145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9F256A" id="Group 5150" o:spid="_x0000_s1026" style="width:513.65pt;height:.7pt;mso-position-horizontal-relative:char;mso-position-vertical-relative:line" coordsize="6523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">
                <v:shape id="Shape 5149" o:spid="_x0000_s1027" style="position:absolute;width:65231;height:91;visibility:visible;mso-wrap-style:square;v-text-anchor:top" coordsize="6523159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" path="m,4573r6523159,e" filled="f" strokeweight=".25403mm">
                  <v:stroke miterlimit="1" joinstyle="miter"/>
                  <v:path arrowok="t" textboxrect="0,0,6523159,9145"/>
                </v:shape>
                <w10:anchorlock/>
              </v:group>
            </w:pict>
          </mc:Fallback>
        </mc:AlternateContent>
      </w:r>
    </w:p>
    <w:p w:rsidR="008D6F70" w:rsidRPr="008D6F70" w:rsidRDefault="008D6F70" w:rsidP="008D6F70">
      <w:pPr>
        <w:spacing w:after="238" w:line="265" w:lineRule="auto"/>
        <w:ind w:left="53" w:right="106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место для текстового описания</w:t>
      </w:r>
    </w:p>
    <w:p w:rsidR="008D6F70" w:rsidRPr="008D6F70" w:rsidRDefault="008D6F70" w:rsidP="008D6F70">
      <w:pPr>
        <w:spacing w:after="3" w:line="248" w:lineRule="auto"/>
        <w:ind w:left="14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2.О</w:t>
      </w:r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писание субъектов предпринимательской и инвестиционной деятельности, интересы котор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ых</w:t>
      </w:r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8D6F70" w:rsidRPr="008D6F70" w:rsidRDefault="001C5667" w:rsidP="00CC196D">
      <w:pPr>
        <w:spacing w:after="3" w:line="24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972877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дминистрация города, комитет </w:t>
      </w:r>
      <w:proofErr w:type="spellStart"/>
      <w:r w:rsidR="00CC196D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ФКиС</w:t>
      </w:r>
      <w:proofErr w:type="spellEnd"/>
      <w:r w:rsidR="00972877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соц</w:t>
      </w:r>
      <w:r w:rsidR="00CC196D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иально о</w:t>
      </w:r>
      <w:r w:rsidR="00972877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риент</w:t>
      </w:r>
      <w:r w:rsidR="00CC196D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ированные</w:t>
      </w:r>
      <w:r w:rsidR="00972877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C196D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некоммерческие организации </w:t>
      </w:r>
      <w:r w:rsidR="00972877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сфере физ</w:t>
      </w:r>
      <w:r w:rsidR="00CC196D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ической культуры и спорта</w:t>
      </w:r>
    </w:p>
    <w:p w:rsidR="008D6F70" w:rsidRPr="008D6F70" w:rsidRDefault="008D6F70" w:rsidP="008D6F70">
      <w:pPr>
        <w:spacing w:after="68"/>
        <w:ind w:left="-2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117C1803" wp14:editId="60B1E502">
                <wp:extent cx="6523159" cy="9144"/>
                <wp:effectExtent l="0" t="0" r="0" b="0"/>
                <wp:docPr id="5152" name="Group 5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3159" cy="9144"/>
                          <a:chOff x="0" y="0"/>
                          <a:chExt cx="6523159" cy="9144"/>
                        </a:xfrm>
                      </wpg:grpSpPr>
                      <wps:wsp>
                        <wps:cNvPr id="5151" name="Shape 5151"/>
                        <wps:cNvSpPr/>
                        <wps:spPr>
                          <a:xfrm>
                            <a:off x="0" y="0"/>
                            <a:ext cx="65231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3159" h="9144">
                                <a:moveTo>
                                  <a:pt x="0" y="4572"/>
                                </a:moveTo>
                                <a:lnTo>
                                  <a:pt x="6523159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755BF2" id="Group 5152" o:spid="_x0000_s1026" style="width:513.65pt;height:.7pt;mso-position-horizontal-relative:char;mso-position-vertical-relative:line" coordsize="6523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">
                <v:shape id="Shape 5151" o:spid="_x0000_s1027" style="position:absolute;width:65231;height:91;visibility:visible;mso-wrap-style:square;v-text-anchor:top" coordsize="6523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" path="m,4572r6523159,e" filled="f" strokeweight=".72pt">
                  <v:stroke miterlimit="1" joinstyle="miter"/>
                  <v:path arrowok="t" textboxrect="0,0,6523159,9144"/>
                </v:shape>
                <w10:anchorlock/>
              </v:group>
            </w:pict>
          </mc:Fallback>
        </mc:AlternateContent>
      </w:r>
    </w:p>
    <w:p w:rsidR="008D6F70" w:rsidRPr="008D6F70" w:rsidRDefault="008D6F70" w:rsidP="008D6F70">
      <w:pPr>
        <w:spacing w:after="543" w:line="265" w:lineRule="auto"/>
        <w:ind w:left="53" w:right="12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место для текстового описания</w:t>
      </w:r>
    </w:p>
    <w:p w:rsidR="008D6F70" w:rsidRPr="008D6F70" w:rsidRDefault="008D6F70" w:rsidP="008D6F70">
      <w:pPr>
        <w:spacing w:after="3" w:line="248" w:lineRule="auto"/>
        <w:ind w:left="14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</w:t>
      </w:r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Основные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и их количественная оценка:</w:t>
      </w:r>
    </w:p>
    <w:p w:rsidR="008D6F70" w:rsidRPr="008D6F70" w:rsidRDefault="00E81483" w:rsidP="00CC196D">
      <w:pPr>
        <w:spacing w:after="68"/>
        <w:ind w:left="-2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CC196D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дминистрация города, комитет </w:t>
      </w:r>
      <w:proofErr w:type="spellStart"/>
      <w:r w:rsidR="00CC196D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ФКиС</w:t>
      </w:r>
      <w:proofErr w:type="spellEnd"/>
      <w:r w:rsidR="00CC196D" w:rsidRPr="00CC19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социально ориентированные некоммерческие организации в сфере физической культуры и спорта</w:t>
      </w:r>
      <w:r w:rsidR="008D6F70" w:rsidRPr="008D6F70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6B6202B2" wp14:editId="2A0E5DD7">
                <wp:extent cx="6523159" cy="9144"/>
                <wp:effectExtent l="0" t="0" r="0" b="0"/>
                <wp:docPr id="2" name="Group 5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3159" cy="9144"/>
                          <a:chOff x="0" y="0"/>
                          <a:chExt cx="6523159" cy="9144"/>
                        </a:xfrm>
                      </wpg:grpSpPr>
                      <wps:wsp>
                        <wps:cNvPr id="3" name="Shape 5151"/>
                        <wps:cNvSpPr/>
                        <wps:spPr>
                          <a:xfrm>
                            <a:off x="0" y="0"/>
                            <a:ext cx="65231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3159" h="9144">
                                <a:moveTo>
                                  <a:pt x="0" y="4572"/>
                                </a:moveTo>
                                <a:lnTo>
                                  <a:pt x="6523159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0D242D" id="Group 5152" o:spid="_x0000_s1026" style="width:513.65pt;height:.7pt;mso-position-horizontal-relative:char;mso-position-vertical-relative:line" coordsize="6523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">
                <v:shape id="Shape 5151" o:spid="_x0000_s1027" style="position:absolute;width:65231;height:91;visibility:visible;mso-wrap-style:square;v-text-anchor:top" coordsize="6523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" path="m,4572r6523159,e" filled="f" strokeweight=".72pt">
                  <v:stroke miterlimit="1" joinstyle="miter"/>
                  <v:path arrowok="t" textboxrect="0,0,6523159,9144"/>
                </v:shape>
                <w10:anchorlock/>
              </v:group>
            </w:pict>
          </mc:Fallback>
        </mc:AlternateContent>
      </w:r>
    </w:p>
    <w:p w:rsidR="008D6F70" w:rsidRPr="008D6F70" w:rsidRDefault="008D6F70" w:rsidP="008D6F70">
      <w:pPr>
        <w:spacing w:after="543" w:line="265" w:lineRule="auto"/>
        <w:ind w:left="53" w:right="12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место для текстового описания</w:t>
      </w:r>
    </w:p>
    <w:p w:rsidR="008D6F70" w:rsidRPr="008D6F70" w:rsidRDefault="008D6F70" w:rsidP="008D6F70">
      <w:pPr>
        <w:spacing w:after="3" w:line="248" w:lineRule="auto"/>
        <w:ind w:left="14" w:firstLine="56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4.О</w:t>
      </w:r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писание обязанностей, запретов и ограничений, которые предполагается возложить (ввести) на (для) субъекты (</w:t>
      </w:r>
      <w:proofErr w:type="spellStart"/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</w:t>
      </w:r>
      <w:proofErr w:type="spellEnd"/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</w:p>
    <w:p w:rsidR="008D6F70" w:rsidRPr="008D6F70" w:rsidRDefault="008D6F70" w:rsidP="008D6F70">
      <w:pPr>
        <w:spacing w:after="3" w:line="248" w:lineRule="auto"/>
        <w:ind w:left="14" w:firstLine="56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Принятие проекта и вступление его в силу не потребует дополнительных расходов, покрываемых за счет субъектов предпринимательской и инвестиционной деятельности.</w:t>
      </w:r>
    </w:p>
    <w:p w:rsidR="008D6F70" w:rsidRPr="008D6F70" w:rsidRDefault="008D6F70" w:rsidP="008D6F70">
      <w:pPr>
        <w:spacing w:after="68"/>
        <w:ind w:left="-2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3C284566" wp14:editId="6FFB377D">
                <wp:extent cx="6523159" cy="9144"/>
                <wp:effectExtent l="0" t="0" r="0" b="0"/>
                <wp:docPr id="4" name="Group 5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3159" cy="9144"/>
                          <a:chOff x="0" y="0"/>
                          <a:chExt cx="6523159" cy="9144"/>
                        </a:xfrm>
                      </wpg:grpSpPr>
                      <wps:wsp>
                        <wps:cNvPr id="5" name="Shape 5151"/>
                        <wps:cNvSpPr/>
                        <wps:spPr>
                          <a:xfrm>
                            <a:off x="0" y="0"/>
                            <a:ext cx="65231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3159" h="9144">
                                <a:moveTo>
                                  <a:pt x="0" y="4572"/>
                                </a:moveTo>
                                <a:lnTo>
                                  <a:pt x="6523159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6ADAA1" id="Group 5152" o:spid="_x0000_s1026" style="width:513.65pt;height:.7pt;mso-position-horizontal-relative:char;mso-position-vertical-relative:line" coordsize="6523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">
                <v:shape id="Shape 5151" o:spid="_x0000_s1027" style="position:absolute;width:65231;height:91;visibility:visible;mso-wrap-style:square;v-text-anchor:top" coordsize="6523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" path="m,4572r6523159,e" filled="f" strokeweight=".72pt">
                  <v:stroke miterlimit="1" joinstyle="miter"/>
                  <v:path arrowok="t" textboxrect="0,0,6523159,9144"/>
                </v:shape>
                <w10:anchorlock/>
              </v:group>
            </w:pict>
          </mc:Fallback>
        </mc:AlternateContent>
      </w:r>
    </w:p>
    <w:p w:rsidR="008D6F70" w:rsidRPr="008D6F70" w:rsidRDefault="008D6F70" w:rsidP="008D6F70">
      <w:pPr>
        <w:spacing w:after="543" w:line="265" w:lineRule="auto"/>
        <w:ind w:left="53" w:right="12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место для текстового описания</w:t>
      </w:r>
    </w:p>
    <w:p w:rsidR="008D6F70" w:rsidRPr="008D6F70" w:rsidRDefault="008D6F70" w:rsidP="008D6F70">
      <w:pPr>
        <w:spacing w:after="3" w:line="248" w:lineRule="auto"/>
        <w:ind w:left="14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 Оценка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муниципального нормативного правового акта правовым регулированием:</w:t>
      </w:r>
    </w:p>
    <w:p w:rsidR="008D6F70" w:rsidRPr="008D6F70" w:rsidRDefault="008D6F70" w:rsidP="008D6F70">
      <w:pPr>
        <w:spacing w:after="3" w:line="248" w:lineRule="auto"/>
        <w:ind w:left="14" w:firstLine="56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Принятие проекта и вступление его в силу не потребует дополнительных расходов, покрываемых за счет субъектов предпринимательской и инвестиционной деятельности.</w:t>
      </w:r>
    </w:p>
    <w:p w:rsidR="008D6F70" w:rsidRPr="008D6F70" w:rsidRDefault="008D6F70" w:rsidP="008D6F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F70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079003A9" wp14:editId="3AE91CD2">
                <wp:extent cx="6120130" cy="8341"/>
                <wp:effectExtent l="0" t="0" r="13970" b="10795"/>
                <wp:docPr id="8" name="Group 5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8341"/>
                          <a:chOff x="0" y="0"/>
                          <a:chExt cx="6523159" cy="9144"/>
                        </a:xfrm>
                      </wpg:grpSpPr>
                      <wps:wsp>
                        <wps:cNvPr id="9" name="Shape 5151"/>
                        <wps:cNvSpPr/>
                        <wps:spPr>
                          <a:xfrm>
                            <a:off x="0" y="0"/>
                            <a:ext cx="65231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3159" h="9144">
                                <a:moveTo>
                                  <a:pt x="0" y="4572"/>
                                </a:moveTo>
                                <a:lnTo>
                                  <a:pt x="6523159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0F1BF" id="Group 5152" o:spid="_x0000_s1026" style="width:481.9pt;height:.65pt;mso-position-horizontal-relative:char;mso-position-vertical-relative:line" coordsize="6523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">
                <v:shape id="Shape 5151" o:spid="_x0000_s1027" style="position:absolute;width:65231;height:91;visibility:visible;mso-wrap-style:square;v-text-anchor:top" coordsize="6523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" path="m,4572r6523159,e" filled="f" strokeweight=".72pt">
                  <v:stroke miterlimit="1" joinstyle="miter"/>
                  <v:path arrowok="t" textboxrect="0,0,6523159,9144"/>
                </v:shape>
                <w10:anchorlock/>
              </v:group>
            </w:pict>
          </mc:Fallback>
        </mc:AlternateContent>
      </w:r>
    </w:p>
    <w:p w:rsidR="008D6F70" w:rsidRPr="008D6F70" w:rsidRDefault="008D6F70" w:rsidP="008D6F70">
      <w:pPr>
        <w:spacing w:after="543" w:line="265" w:lineRule="auto"/>
        <w:ind w:left="53" w:right="12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место для текстового описания</w:t>
      </w:r>
    </w:p>
    <w:p w:rsidR="008D6F70" w:rsidRPr="008D6F70" w:rsidRDefault="008D6F70" w:rsidP="008D6F70">
      <w:pPr>
        <w:spacing w:after="3" w:line="248" w:lineRule="auto"/>
        <w:ind w:left="14"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0ценка рисков невозможности решения проблемы предложенным способом, рисков непредвиденных негативных последствий</w:t>
      </w:r>
    </w:p>
    <w:p w:rsidR="008D6F70" w:rsidRPr="008D6F70" w:rsidRDefault="008D6F70" w:rsidP="008D6F70">
      <w:pPr>
        <w:spacing w:after="3" w:line="248" w:lineRule="auto"/>
        <w:ind w:left="78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Отсутствуют</w:t>
      </w:r>
    </w:p>
    <w:p w:rsidR="008D6F70" w:rsidRPr="008D6F70" w:rsidRDefault="008D6F70" w:rsidP="008D6F70">
      <w:pPr>
        <w:spacing w:after="61"/>
        <w:ind w:left="34" w:right="-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6F70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65BADF27" wp14:editId="4D0FD78C">
                <wp:extent cx="6120130" cy="8255"/>
                <wp:effectExtent l="0" t="0" r="13970" b="10795"/>
                <wp:docPr id="11" name="Group 5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8255"/>
                          <a:chOff x="0" y="0"/>
                          <a:chExt cx="6523159" cy="9144"/>
                        </a:xfrm>
                      </wpg:grpSpPr>
                      <wps:wsp>
                        <wps:cNvPr id="12" name="Shape 5151"/>
                        <wps:cNvSpPr/>
                        <wps:spPr>
                          <a:xfrm>
                            <a:off x="0" y="0"/>
                            <a:ext cx="65231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3159" h="9144">
                                <a:moveTo>
                                  <a:pt x="0" y="4572"/>
                                </a:moveTo>
                                <a:lnTo>
                                  <a:pt x="6523159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45F483" id="Group 5152" o:spid="_x0000_s1026" style="width:481.9pt;height:.65pt;mso-position-horizontal-relative:char;mso-position-vertical-relative:line" coordsize="6523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">
                <v:shape id="Shape 5151" o:spid="_x0000_s1027" style="position:absolute;width:65231;height:91;visibility:visible;mso-wrap-style:square;v-text-anchor:top" coordsize="6523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" path="m,4572r6523159,e" filled="f" strokeweight=".72pt">
                  <v:stroke miterlimit="1" joinstyle="miter"/>
                  <v:path arrowok="t" textboxrect="0,0,6523159,9144"/>
                </v:shape>
                <w10:anchorlock/>
              </v:group>
            </w:pict>
          </mc:Fallback>
        </mc:AlternateContent>
      </w:r>
    </w:p>
    <w:p w:rsidR="008D6F70" w:rsidRDefault="008D6F70" w:rsidP="008D6F7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8D6F70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место для текстового описания</w:t>
      </w:r>
      <w:bookmarkStart w:id="0" w:name="_GoBack"/>
      <w:bookmarkEnd w:id="0"/>
    </w:p>
    <w:p w:rsidR="00CA036D" w:rsidRDefault="00CA036D" w:rsidP="00AD00D2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</w:p>
    <w:p w:rsidR="00982D34" w:rsidRDefault="00982D34" w:rsidP="00AD0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82D34" w:rsidRDefault="00982D34" w:rsidP="00AD0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55191" w:rsidRPr="008D6F70" w:rsidRDefault="000F0F2C" w:rsidP="00AD0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="00255191" w:rsidRPr="008D6F70">
        <w:rPr>
          <w:rFonts w:ascii="Times New Roman" w:hAnsi="Times New Roman" w:cs="Times New Roman"/>
          <w:noProof/>
          <w:sz w:val="28"/>
          <w:szCs w:val="28"/>
          <w:lang w:eastAsia="ru-RU"/>
        </w:rPr>
        <w:t>редседател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ь</w:t>
      </w:r>
      <w:r w:rsidR="00255191" w:rsidRPr="008D6F7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комитета</w:t>
      </w:r>
      <w:r w:rsidR="008D6F70" w:rsidRPr="008D6F70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8D6F70" w:rsidRPr="008D6F70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8D6F70" w:rsidRPr="008D6F70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8D6F70" w:rsidRPr="008D6F70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8D6F70" w:rsidRPr="008D6F70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8D6F70" w:rsidRPr="008D6F70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8D6F70" w:rsidRPr="008D6F70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А.А.Комарницкий</w:t>
      </w:r>
    </w:p>
    <w:sectPr w:rsidR="00255191" w:rsidRPr="008D6F70" w:rsidSect="00982D34">
      <w:headerReference w:type="default" r:id="rId7"/>
      <w:pgSz w:w="11906" w:h="16838" w:code="9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A50" w:rsidRDefault="00AE3A50">
      <w:pPr>
        <w:spacing w:after="0" w:line="240" w:lineRule="auto"/>
      </w:pPr>
      <w:r>
        <w:separator/>
      </w:r>
    </w:p>
  </w:endnote>
  <w:endnote w:type="continuationSeparator" w:id="0">
    <w:p w:rsidR="00AE3A50" w:rsidRDefault="00AE3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A50" w:rsidRDefault="00AE3A50">
      <w:pPr>
        <w:spacing w:after="0" w:line="240" w:lineRule="auto"/>
      </w:pPr>
      <w:r>
        <w:separator/>
      </w:r>
    </w:p>
  </w:footnote>
  <w:footnote w:type="continuationSeparator" w:id="0">
    <w:p w:rsidR="00AE3A50" w:rsidRDefault="00AE3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94" w:rsidRPr="00051983" w:rsidRDefault="007E364C" w:rsidP="00FD29BD">
    <w:pPr>
      <w:pStyle w:val="a3"/>
      <w:ind w:firstLine="0"/>
      <w:jc w:val="center"/>
      <w:rPr>
        <w:rFonts w:ascii="Times New Roman" w:hAnsi="Times New Roman"/>
      </w:rPr>
    </w:pPr>
    <w:r w:rsidRPr="00051983">
      <w:rPr>
        <w:rFonts w:ascii="Times New Roman" w:hAnsi="Times New Roman"/>
      </w:rPr>
      <w:fldChar w:fldCharType="begin"/>
    </w:r>
    <w:r w:rsidRPr="00051983">
      <w:rPr>
        <w:rFonts w:ascii="Times New Roman" w:hAnsi="Times New Roman"/>
      </w:rPr>
      <w:instrText>PAGE   \* MERGEFORMAT</w:instrText>
    </w:r>
    <w:r w:rsidRPr="00051983">
      <w:rPr>
        <w:rFonts w:ascii="Times New Roman" w:hAnsi="Times New Roman"/>
      </w:rPr>
      <w:fldChar w:fldCharType="separate"/>
    </w:r>
    <w:r w:rsidR="00E81483">
      <w:rPr>
        <w:rFonts w:ascii="Times New Roman" w:hAnsi="Times New Roman"/>
        <w:noProof/>
      </w:rPr>
      <w:t>3</w:t>
    </w:r>
    <w:r w:rsidRPr="00051983">
      <w:rPr>
        <w:rFonts w:ascii="Times New Roman" w:hAnsi="Times New Roman"/>
      </w:rPr>
      <w:fldChar w:fldCharType="end"/>
    </w:r>
  </w:p>
  <w:p w:rsidR="000636EE" w:rsidRDefault="00E814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87C"/>
    <w:rsid w:val="0003707F"/>
    <w:rsid w:val="000C187C"/>
    <w:rsid w:val="000F0F2C"/>
    <w:rsid w:val="001C5667"/>
    <w:rsid w:val="00216153"/>
    <w:rsid w:val="00244675"/>
    <w:rsid w:val="00255191"/>
    <w:rsid w:val="002802BE"/>
    <w:rsid w:val="002C5B41"/>
    <w:rsid w:val="00310E62"/>
    <w:rsid w:val="004214D3"/>
    <w:rsid w:val="00423A14"/>
    <w:rsid w:val="005023F9"/>
    <w:rsid w:val="00525378"/>
    <w:rsid w:val="005C6039"/>
    <w:rsid w:val="00696B5A"/>
    <w:rsid w:val="006C623F"/>
    <w:rsid w:val="007E364C"/>
    <w:rsid w:val="00803CCD"/>
    <w:rsid w:val="00852DD2"/>
    <w:rsid w:val="008D6F70"/>
    <w:rsid w:val="00941A7C"/>
    <w:rsid w:val="00972877"/>
    <w:rsid w:val="00982D34"/>
    <w:rsid w:val="009900FB"/>
    <w:rsid w:val="00990651"/>
    <w:rsid w:val="00A07B37"/>
    <w:rsid w:val="00A45AB0"/>
    <w:rsid w:val="00AD00D2"/>
    <w:rsid w:val="00AE236E"/>
    <w:rsid w:val="00AE3A45"/>
    <w:rsid w:val="00AE3A50"/>
    <w:rsid w:val="00B97BE4"/>
    <w:rsid w:val="00C46E99"/>
    <w:rsid w:val="00CA036D"/>
    <w:rsid w:val="00CC196D"/>
    <w:rsid w:val="00DA39FF"/>
    <w:rsid w:val="00DB0E21"/>
    <w:rsid w:val="00E71BDD"/>
    <w:rsid w:val="00E81483"/>
    <w:rsid w:val="00F4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173B2"/>
  <w15:chartTrackingRefBased/>
  <w15:docId w15:val="{18547C71-A207-466F-B378-860D5DA6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87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C187C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3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6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2023-07-05T05:12:00Z</cp:lastPrinted>
  <dcterms:created xsi:type="dcterms:W3CDTF">2023-05-04T05:46:00Z</dcterms:created>
  <dcterms:modified xsi:type="dcterms:W3CDTF">2023-10-11T11:11:00Z</dcterms:modified>
</cp:coreProperties>
</file>