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B25A68">
              <w:rPr>
                <w:sz w:val="28"/>
                <w:szCs w:val="28"/>
              </w:rPr>
              <w:t>0</w:t>
            </w:r>
            <w:r w:rsidR="008673EB">
              <w:rPr>
                <w:sz w:val="28"/>
                <w:szCs w:val="28"/>
              </w:rPr>
              <w:t>9</w:t>
            </w:r>
            <w:r w:rsidR="00B25A68">
              <w:rPr>
                <w:sz w:val="28"/>
                <w:szCs w:val="28"/>
              </w:rPr>
              <w:t>.10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036BAD">
              <w:rPr>
                <w:sz w:val="28"/>
                <w:szCs w:val="28"/>
              </w:rPr>
              <w:t>565-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A27491" w:rsidRPr="005179C0" w:rsidRDefault="00A27491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</w:p>
    <w:p w:rsidR="00443A80" w:rsidRPr="005A38AA" w:rsidRDefault="00443A80" w:rsidP="005A38A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Hlk149571075"/>
      <w:r w:rsidRPr="005A38AA">
        <w:rPr>
          <w:b/>
          <w:sz w:val="28"/>
          <w:szCs w:val="28"/>
        </w:rPr>
        <w:t xml:space="preserve">ЗАКЛЮЧЕНИЕ </w:t>
      </w:r>
    </w:p>
    <w:p w:rsidR="00DC4908" w:rsidRPr="005A38AA" w:rsidRDefault="00E33F0E" w:rsidP="005A38AA">
      <w:pPr>
        <w:jc w:val="center"/>
        <w:rPr>
          <w:sz w:val="28"/>
          <w:szCs w:val="28"/>
        </w:rPr>
      </w:pPr>
      <w:r w:rsidRPr="005A38AA">
        <w:rPr>
          <w:sz w:val="28"/>
          <w:szCs w:val="28"/>
        </w:rPr>
        <w:t>н</w:t>
      </w:r>
      <w:r w:rsidR="00DC4908" w:rsidRPr="005A38AA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5A38AA" w:rsidRDefault="00DC4908" w:rsidP="005A38AA">
      <w:pPr>
        <w:jc w:val="center"/>
        <w:rPr>
          <w:sz w:val="28"/>
          <w:szCs w:val="28"/>
        </w:rPr>
      </w:pPr>
      <w:r w:rsidRPr="005A38AA">
        <w:rPr>
          <w:sz w:val="28"/>
          <w:szCs w:val="28"/>
        </w:rPr>
        <w:t xml:space="preserve"> «</w:t>
      </w:r>
      <w:r w:rsidR="005A38AA" w:rsidRPr="005A38AA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</w:t>
      </w:r>
      <w:r w:rsidR="003E60BD">
        <w:rPr>
          <w:sz w:val="28"/>
          <w:szCs w:val="28"/>
          <w:shd w:val="clear" w:color="auto" w:fill="FFFFFF"/>
        </w:rPr>
        <w:t>, связанных с содержанием и обслуживанием модульных туалетов (включая текущий ремонт) на территории</w:t>
      </w:r>
      <w:r w:rsidR="005A38AA" w:rsidRPr="005A38AA">
        <w:rPr>
          <w:sz w:val="28"/>
          <w:szCs w:val="28"/>
          <w:shd w:val="clear" w:color="auto" w:fill="FFFFFF"/>
        </w:rPr>
        <w:t xml:space="preserve"> города Нефтеюганска</w:t>
      </w:r>
      <w:r w:rsidRPr="005A38AA">
        <w:rPr>
          <w:sz w:val="28"/>
          <w:szCs w:val="28"/>
        </w:rPr>
        <w:t>»</w:t>
      </w:r>
      <w:r w:rsidR="00432EFD" w:rsidRPr="005A38AA">
        <w:rPr>
          <w:sz w:val="28"/>
          <w:szCs w:val="28"/>
        </w:rPr>
        <w:t xml:space="preserve"> </w:t>
      </w:r>
    </w:p>
    <w:bookmarkEnd w:id="1"/>
    <w:p w:rsidR="009717C9" w:rsidRPr="005A38AA" w:rsidRDefault="009717C9" w:rsidP="005A38AA">
      <w:pPr>
        <w:jc w:val="center"/>
        <w:rPr>
          <w:sz w:val="28"/>
          <w:szCs w:val="28"/>
        </w:rPr>
      </w:pPr>
    </w:p>
    <w:p w:rsidR="0049159F" w:rsidRPr="00A30E51" w:rsidRDefault="00FD1D98" w:rsidP="00A3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</w:t>
      </w:r>
      <w:r w:rsidR="00A30E51">
        <w:rPr>
          <w:sz w:val="28"/>
          <w:szCs w:val="28"/>
        </w:rPr>
        <w:t>«</w:t>
      </w:r>
      <w:r w:rsidR="00A30E51" w:rsidRPr="00A30E51">
        <w:rPr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</w:t>
      </w:r>
      <w:r w:rsidR="001D4507" w:rsidRPr="003E60BD">
        <w:rPr>
          <w:rFonts w:eastAsiaTheme="minorHAnsi"/>
          <w:sz w:val="28"/>
          <w:szCs w:val="28"/>
          <w:lang w:eastAsia="en-US"/>
        </w:rPr>
        <w:t>муниципальных образований</w:t>
      </w:r>
      <w:r w:rsidRPr="003E60BD">
        <w:rPr>
          <w:sz w:val="28"/>
          <w:szCs w:val="28"/>
        </w:rPr>
        <w:t>» проводит экспертизу проектов</w:t>
      </w:r>
      <w:r w:rsidRPr="003E60B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3E60B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6315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E60B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3E60BD" w:rsidRPr="005A38AA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</w:t>
      </w:r>
      <w:r w:rsidR="003E60BD">
        <w:rPr>
          <w:sz w:val="28"/>
          <w:szCs w:val="28"/>
          <w:shd w:val="clear" w:color="auto" w:fill="FFFFFF"/>
        </w:rPr>
        <w:t>, связанных с содержанием и обслуживанием модульных туалетов (включая текущий ремонт) на территории</w:t>
      </w:r>
      <w:r w:rsidR="003E60BD" w:rsidRPr="005A38AA">
        <w:rPr>
          <w:sz w:val="28"/>
          <w:szCs w:val="28"/>
          <w:shd w:val="clear" w:color="auto" w:fill="FFFFFF"/>
        </w:rPr>
        <w:t xml:space="preserve"> города Нефтеюганска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</w:t>
      </w:r>
      <w:r w:rsidR="0067102A">
        <w:rPr>
          <w:rFonts w:eastAsiaTheme="minorHAnsi"/>
          <w:bCs/>
          <w:iCs/>
          <w:sz w:val="28"/>
          <w:szCs w:val="28"/>
          <w:lang w:eastAsia="en-US"/>
        </w:rPr>
        <w:t xml:space="preserve"> (далее - Проект)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D03C19" w:rsidRDefault="00C51637" w:rsidP="006315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3D2">
        <w:rPr>
          <w:sz w:val="28"/>
          <w:szCs w:val="28"/>
        </w:rPr>
        <w:t>В соотве</w:t>
      </w:r>
      <w:r w:rsidR="00BF10ED">
        <w:rPr>
          <w:sz w:val="28"/>
          <w:szCs w:val="28"/>
        </w:rPr>
        <w:t xml:space="preserve">тствии с подпунктом 3 пункта 2 </w:t>
      </w:r>
      <w:r w:rsidRPr="00E053D2">
        <w:rPr>
          <w:sz w:val="28"/>
          <w:szCs w:val="28"/>
        </w:rPr>
        <w:t xml:space="preserve">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 </w:t>
      </w:r>
    </w:p>
    <w:p w:rsidR="00A27491" w:rsidRDefault="00A27491" w:rsidP="006315E0">
      <w:pPr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bookmarkStart w:id="2" w:name="sub_1043"/>
    </w:p>
    <w:p w:rsidR="00A27491" w:rsidRDefault="0067102A" w:rsidP="00711FB5">
      <w:pPr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Анализ</w:t>
      </w:r>
      <w:r w:rsidR="00721727">
        <w:rPr>
          <w:rFonts w:eastAsiaTheme="minorHAnsi"/>
          <w:bCs/>
          <w:iCs/>
          <w:sz w:val="28"/>
          <w:szCs w:val="28"/>
          <w:lang w:eastAsia="en-US"/>
        </w:rPr>
        <w:t>,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721727">
        <w:rPr>
          <w:rFonts w:eastAsiaTheme="minorHAnsi"/>
          <w:bCs/>
          <w:iCs/>
          <w:sz w:val="28"/>
          <w:szCs w:val="28"/>
          <w:lang w:eastAsia="en-US"/>
        </w:rPr>
        <w:t>п</w:t>
      </w:r>
      <w:r w:rsidR="00721727" w:rsidRPr="00721727">
        <w:rPr>
          <w:rFonts w:eastAsiaTheme="minorHAnsi"/>
          <w:bCs/>
          <w:iCs/>
          <w:sz w:val="28"/>
          <w:szCs w:val="28"/>
          <w:lang w:eastAsia="en-US"/>
        </w:rPr>
        <w:t>риложенны</w:t>
      </w:r>
      <w:r w:rsidR="00721727">
        <w:rPr>
          <w:rFonts w:eastAsiaTheme="minorHAnsi"/>
          <w:bCs/>
          <w:iCs/>
          <w:sz w:val="28"/>
          <w:szCs w:val="28"/>
          <w:lang w:eastAsia="en-US"/>
        </w:rPr>
        <w:t>х</w:t>
      </w:r>
      <w:r w:rsidR="00721727" w:rsidRPr="00721727">
        <w:rPr>
          <w:rFonts w:eastAsiaTheme="minorHAnsi"/>
          <w:bCs/>
          <w:iCs/>
          <w:sz w:val="28"/>
          <w:szCs w:val="28"/>
          <w:lang w:eastAsia="en-US"/>
        </w:rPr>
        <w:t xml:space="preserve"> к Проекту </w:t>
      </w:r>
      <w:r w:rsidR="00721727">
        <w:rPr>
          <w:rFonts w:eastAsiaTheme="minorHAnsi"/>
          <w:bCs/>
          <w:iCs/>
          <w:sz w:val="28"/>
          <w:szCs w:val="28"/>
          <w:lang w:eastAsia="en-US"/>
        </w:rPr>
        <w:t xml:space="preserve">документов по расчёту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размера субсидии </w:t>
      </w:r>
      <w:r w:rsidRPr="0067102A">
        <w:rPr>
          <w:rFonts w:eastAsiaTheme="minorHAnsi"/>
          <w:bCs/>
          <w:iCs/>
          <w:sz w:val="28"/>
          <w:szCs w:val="28"/>
          <w:lang w:eastAsia="en-US"/>
        </w:rPr>
        <w:t xml:space="preserve">на возмещение затрат, связанных с содержанием и обслуживанием модульных </w:t>
      </w:r>
      <w:r w:rsidRPr="0067102A">
        <w:rPr>
          <w:rFonts w:eastAsiaTheme="minorHAnsi"/>
          <w:bCs/>
          <w:iCs/>
          <w:sz w:val="28"/>
          <w:szCs w:val="28"/>
          <w:lang w:eastAsia="en-US"/>
        </w:rPr>
        <w:lastRenderedPageBreak/>
        <w:t>туалетов (включая текущий ремонт)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  <w:r w:rsidR="000A1E47">
        <w:rPr>
          <w:rFonts w:eastAsiaTheme="minorHAnsi"/>
          <w:bCs/>
          <w:iCs/>
          <w:sz w:val="28"/>
          <w:szCs w:val="28"/>
          <w:lang w:eastAsia="en-US"/>
        </w:rPr>
        <w:t xml:space="preserve"> в ходе экспертизы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не осуществлялся, ввиду того, что объём бюджетных ассигнований оценивался в рамках </w:t>
      </w:r>
      <w:r w:rsidR="00711FB5">
        <w:rPr>
          <w:rFonts w:eastAsiaTheme="minorHAnsi"/>
          <w:bCs/>
          <w:iCs/>
          <w:sz w:val="28"/>
          <w:szCs w:val="28"/>
          <w:lang w:eastAsia="en-US"/>
        </w:rPr>
        <w:t>э</w:t>
      </w:r>
      <w:r w:rsidR="00711FB5" w:rsidRPr="00711FB5">
        <w:rPr>
          <w:rFonts w:eastAsiaTheme="minorHAnsi"/>
          <w:bCs/>
          <w:iCs/>
          <w:sz w:val="28"/>
          <w:szCs w:val="28"/>
          <w:lang w:eastAsia="en-US"/>
        </w:rPr>
        <w:t>кспертизы проект</w:t>
      </w:r>
      <w:r w:rsidR="00711FB5">
        <w:rPr>
          <w:rFonts w:eastAsiaTheme="minorHAnsi"/>
          <w:bCs/>
          <w:iCs/>
          <w:sz w:val="28"/>
          <w:szCs w:val="28"/>
          <w:lang w:eastAsia="en-US"/>
        </w:rPr>
        <w:t>а</w:t>
      </w:r>
      <w:r w:rsidR="00711FB5" w:rsidRPr="00711FB5">
        <w:rPr>
          <w:rFonts w:eastAsiaTheme="minorHAnsi"/>
          <w:bCs/>
          <w:iCs/>
          <w:sz w:val="28"/>
          <w:szCs w:val="28"/>
          <w:lang w:eastAsia="en-US"/>
        </w:rPr>
        <w:t xml:space="preserve"> решени</w:t>
      </w:r>
      <w:r w:rsidR="00711FB5">
        <w:rPr>
          <w:rFonts w:eastAsiaTheme="minorHAnsi"/>
          <w:bCs/>
          <w:iCs/>
          <w:sz w:val="28"/>
          <w:szCs w:val="28"/>
          <w:lang w:eastAsia="en-US"/>
        </w:rPr>
        <w:t>я</w:t>
      </w:r>
      <w:r w:rsidR="00711FB5" w:rsidRPr="00711FB5">
        <w:rPr>
          <w:rFonts w:eastAsiaTheme="minorHAnsi"/>
          <w:bCs/>
          <w:iCs/>
          <w:sz w:val="28"/>
          <w:szCs w:val="28"/>
          <w:lang w:eastAsia="en-US"/>
        </w:rPr>
        <w:t xml:space="preserve"> Думы города Нефтеюганска «О внесении изменений в решение Думы города Нефтеюганска от 21.12.2022 № 265-VII «О бюджете города Нефтеюганска на 2023 год и плановый период 2024 и 2025 годов»</w:t>
      </w:r>
      <w:r w:rsidR="00711FB5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CF23D9" w:rsidRPr="00DF4734" w:rsidRDefault="00CF23D9" w:rsidP="006315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экспертизы замечания </w:t>
      </w:r>
      <w:r w:rsidR="007B4636">
        <w:rPr>
          <w:rFonts w:eastAsiaTheme="minorHAnsi"/>
          <w:bCs/>
          <w:iCs/>
          <w:sz w:val="28"/>
          <w:szCs w:val="28"/>
          <w:lang w:eastAsia="en-US"/>
        </w:rPr>
        <w:t>к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5A38AA">
        <w:rPr>
          <w:sz w:val="28"/>
          <w:szCs w:val="28"/>
          <w:shd w:val="clear" w:color="auto" w:fill="FFFFFF"/>
        </w:rPr>
        <w:t>порядк</w:t>
      </w:r>
      <w:r w:rsidR="007B4636">
        <w:rPr>
          <w:sz w:val="28"/>
          <w:szCs w:val="28"/>
          <w:shd w:val="clear" w:color="auto" w:fill="FFFFFF"/>
        </w:rPr>
        <w:t>у</w:t>
      </w:r>
      <w:r w:rsidRPr="005A38AA">
        <w:rPr>
          <w:sz w:val="28"/>
          <w:szCs w:val="28"/>
          <w:shd w:val="clear" w:color="auto" w:fill="FFFFFF"/>
        </w:rPr>
        <w:t xml:space="preserve"> предоставления субсидии из бюджета города Нефтеюганска </w:t>
      </w:r>
      <w:bookmarkStart w:id="3" w:name="_Hlk147399398"/>
      <w:r w:rsidRPr="005A38AA">
        <w:rPr>
          <w:sz w:val="28"/>
          <w:szCs w:val="28"/>
          <w:shd w:val="clear" w:color="auto" w:fill="FFFFFF"/>
        </w:rPr>
        <w:t>на возмещение затрат</w:t>
      </w:r>
      <w:r>
        <w:rPr>
          <w:sz w:val="28"/>
          <w:szCs w:val="28"/>
          <w:shd w:val="clear" w:color="auto" w:fill="FFFFFF"/>
        </w:rPr>
        <w:t xml:space="preserve">, связанных с содержанием и обслуживанием модульных туалетов (включая текущий ремонт) </w:t>
      </w:r>
      <w:bookmarkEnd w:id="3"/>
      <w:r>
        <w:rPr>
          <w:sz w:val="28"/>
          <w:szCs w:val="28"/>
          <w:shd w:val="clear" w:color="auto" w:fill="FFFFFF"/>
        </w:rPr>
        <w:t>на территории</w:t>
      </w:r>
      <w:r w:rsidRPr="005A38AA">
        <w:rPr>
          <w:sz w:val="28"/>
          <w:szCs w:val="28"/>
          <w:shd w:val="clear" w:color="auto" w:fill="FFFFFF"/>
        </w:rPr>
        <w:t xml:space="preserve"> города Нефтеюганска</w:t>
      </w:r>
      <w:r w:rsidR="00F4737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отсутствуют.</w:t>
      </w:r>
      <w:r w:rsidR="00A27491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:rsidR="000E71DB" w:rsidRDefault="000E71DB" w:rsidP="00582245">
      <w:pPr>
        <w:jc w:val="both"/>
        <w:rPr>
          <w:sz w:val="28"/>
          <w:szCs w:val="28"/>
        </w:rPr>
      </w:pPr>
    </w:p>
    <w:bookmarkEnd w:id="2"/>
    <w:p w:rsidR="00196EA5" w:rsidRDefault="00196EA5" w:rsidP="005A38A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Pr="001640E3" w:rsidRDefault="00D857D3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70FC4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</w:t>
      </w:r>
      <w:r w:rsidR="00E70FC4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  С.А. Гичкина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</w:t>
      </w:r>
      <w:r w:rsidR="00857C83">
        <w:rPr>
          <w:rFonts w:eastAsiaTheme="minorHAnsi"/>
          <w:sz w:val="28"/>
          <w:szCs w:val="28"/>
          <w:lang w:eastAsia="en-US"/>
        </w:rPr>
        <w:t xml:space="preserve">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</w:r>
    </w:p>
    <w:p w:rsidR="00FC3960" w:rsidRDefault="00FC3960" w:rsidP="005A38AA">
      <w:pPr>
        <w:jc w:val="both"/>
        <w:rPr>
          <w:sz w:val="18"/>
          <w:szCs w:val="18"/>
        </w:rPr>
      </w:pPr>
    </w:p>
    <w:p w:rsidR="00FC3960" w:rsidRDefault="00FC3960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E70FC4" w:rsidRDefault="00E70FC4" w:rsidP="00F0117D">
      <w:pPr>
        <w:jc w:val="both"/>
        <w:rPr>
          <w:sz w:val="18"/>
          <w:szCs w:val="18"/>
        </w:rPr>
      </w:pPr>
    </w:p>
    <w:p w:rsidR="006315E0" w:rsidRDefault="006315E0" w:rsidP="00F0117D">
      <w:pPr>
        <w:jc w:val="both"/>
        <w:rPr>
          <w:sz w:val="18"/>
          <w:szCs w:val="18"/>
        </w:rPr>
      </w:pPr>
    </w:p>
    <w:p w:rsidR="006315E0" w:rsidRDefault="006315E0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E70FC4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 xml:space="preserve">инспекторского отдела № </w:t>
      </w:r>
      <w:r>
        <w:rPr>
          <w:sz w:val="18"/>
          <w:szCs w:val="18"/>
        </w:rPr>
        <w:t>3</w:t>
      </w:r>
    </w:p>
    <w:p w:rsidR="00EE0AAE" w:rsidRPr="00196EA5" w:rsidRDefault="00EE0AAE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</w:t>
      </w:r>
      <w:r w:rsidR="0025260E">
        <w:rPr>
          <w:sz w:val="18"/>
          <w:szCs w:val="18"/>
        </w:rPr>
        <w:t>чётно</w:t>
      </w:r>
      <w:r>
        <w:rPr>
          <w:sz w:val="18"/>
          <w:szCs w:val="18"/>
        </w:rPr>
        <w:t>й палаты города Нефтеюганска</w:t>
      </w:r>
    </w:p>
    <w:p w:rsidR="00191AE0" w:rsidRPr="00196EA5" w:rsidRDefault="00E70FC4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E70FC4">
        <w:rPr>
          <w:sz w:val="18"/>
          <w:szCs w:val="18"/>
        </w:rPr>
        <w:t>3-03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2130" w:rsidRDefault="005A2130" w:rsidP="00C456A5">
      <w:r>
        <w:separator/>
      </w:r>
    </w:p>
  </w:endnote>
  <w:endnote w:type="continuationSeparator" w:id="0">
    <w:p w:rsidR="005A2130" w:rsidRDefault="005A213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2130" w:rsidRDefault="005A2130" w:rsidP="00C456A5">
      <w:r>
        <w:separator/>
      </w:r>
    </w:p>
  </w:footnote>
  <w:footnote w:type="continuationSeparator" w:id="0">
    <w:p w:rsidR="005A2130" w:rsidRDefault="005A213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36BAD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1E47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1DB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1F60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260E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39D2"/>
    <w:rsid w:val="003376EB"/>
    <w:rsid w:val="00337D4F"/>
    <w:rsid w:val="003432C8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6713F"/>
    <w:rsid w:val="00372143"/>
    <w:rsid w:val="00377E81"/>
    <w:rsid w:val="00381A7A"/>
    <w:rsid w:val="003821D9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BD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B30A0"/>
    <w:rsid w:val="004B3251"/>
    <w:rsid w:val="004B3922"/>
    <w:rsid w:val="004B4E7D"/>
    <w:rsid w:val="004B5C26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245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130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5E0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665DF"/>
    <w:rsid w:val="006702A6"/>
    <w:rsid w:val="0067102A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1FB5"/>
    <w:rsid w:val="00715A38"/>
    <w:rsid w:val="00717E82"/>
    <w:rsid w:val="00721727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7713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4636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3C4E"/>
    <w:rsid w:val="0086478B"/>
    <w:rsid w:val="0086692F"/>
    <w:rsid w:val="008673EB"/>
    <w:rsid w:val="00867517"/>
    <w:rsid w:val="00871D7D"/>
    <w:rsid w:val="008725F8"/>
    <w:rsid w:val="008727B9"/>
    <w:rsid w:val="00873383"/>
    <w:rsid w:val="00873F7A"/>
    <w:rsid w:val="00874C06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4890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58B4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27491"/>
    <w:rsid w:val="00A30E51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091A"/>
    <w:rsid w:val="00A93C84"/>
    <w:rsid w:val="00A958C2"/>
    <w:rsid w:val="00A961C4"/>
    <w:rsid w:val="00AA0315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5A68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253D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308D"/>
    <w:rsid w:val="00B746AE"/>
    <w:rsid w:val="00B74B06"/>
    <w:rsid w:val="00B74EBE"/>
    <w:rsid w:val="00B76DCA"/>
    <w:rsid w:val="00B774B6"/>
    <w:rsid w:val="00B81D24"/>
    <w:rsid w:val="00B83F30"/>
    <w:rsid w:val="00B859A2"/>
    <w:rsid w:val="00B90393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10ED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23D9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19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57D3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70C28"/>
    <w:rsid w:val="00E70D85"/>
    <w:rsid w:val="00E70FC4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AAE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7374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D63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26F5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2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822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58224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B248B-A0BC-4E34-9AD1-25489A0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20</cp:revision>
  <cp:lastPrinted>2023-10-05T09:03:00Z</cp:lastPrinted>
  <dcterms:created xsi:type="dcterms:W3CDTF">2023-05-23T10:16:00Z</dcterms:created>
  <dcterms:modified xsi:type="dcterms:W3CDTF">2023-10-30T10:26:00Z</dcterms:modified>
</cp:coreProperties>
</file>