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7" w:rsidRPr="00C24FD1" w:rsidRDefault="00792504" w:rsidP="00342814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159A" w:rsidRDefault="0070159A" w:rsidP="009E2137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9A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города Нефтеюганска города Нефтеюганска                               </w:t>
      </w:r>
      <w:r w:rsidR="009E2137" w:rsidRPr="009E2137">
        <w:rPr>
          <w:rFonts w:ascii="Times New Roman" w:hAnsi="Times New Roman" w:cs="Times New Roman"/>
          <w:b/>
          <w:sz w:val="28"/>
          <w:szCs w:val="28"/>
        </w:rPr>
        <w:t>«Об учреждении департамента культур</w:t>
      </w:r>
      <w:r w:rsidR="0048036A">
        <w:rPr>
          <w:rFonts w:ascii="Times New Roman" w:hAnsi="Times New Roman" w:cs="Times New Roman"/>
          <w:b/>
          <w:sz w:val="28"/>
          <w:szCs w:val="28"/>
        </w:rPr>
        <w:t>ы</w:t>
      </w:r>
      <w:r w:rsidR="009E2137" w:rsidRPr="009E2137">
        <w:rPr>
          <w:rFonts w:ascii="Times New Roman" w:hAnsi="Times New Roman" w:cs="Times New Roman"/>
          <w:b/>
          <w:sz w:val="28"/>
          <w:szCs w:val="28"/>
        </w:rPr>
        <w:t>, спорт</w:t>
      </w:r>
      <w:r w:rsidR="0048036A">
        <w:rPr>
          <w:rFonts w:ascii="Times New Roman" w:hAnsi="Times New Roman" w:cs="Times New Roman"/>
          <w:b/>
          <w:sz w:val="28"/>
          <w:szCs w:val="28"/>
        </w:rPr>
        <w:t>а</w:t>
      </w:r>
      <w:r w:rsidR="009E2137" w:rsidRPr="009E2137">
        <w:rPr>
          <w:rFonts w:ascii="Times New Roman" w:hAnsi="Times New Roman" w:cs="Times New Roman"/>
          <w:b/>
          <w:sz w:val="28"/>
          <w:szCs w:val="28"/>
        </w:rPr>
        <w:t xml:space="preserve"> и туризм</w:t>
      </w:r>
      <w:r w:rsidR="0048036A">
        <w:rPr>
          <w:rFonts w:ascii="Times New Roman" w:hAnsi="Times New Roman" w:cs="Times New Roman"/>
          <w:b/>
          <w:sz w:val="28"/>
          <w:szCs w:val="28"/>
        </w:rPr>
        <w:t>а</w:t>
      </w:r>
      <w:r w:rsidR="009E2137" w:rsidRPr="009E2137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Нефтеюганска в результате реорганизации комитета культуры и туризма администрации города Нефтеюганска, комитета физической культуры и спорта администрации города Нефтеюганска путем их слияния»</w:t>
      </w:r>
    </w:p>
    <w:p w:rsidR="009E2137" w:rsidRDefault="009E2137" w:rsidP="009E2137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D1" w:rsidRDefault="00C24FD1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925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04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250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925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92504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792504" w:rsidRPr="00792504">
        <w:rPr>
          <w:rFonts w:ascii="Times New Roman" w:hAnsi="Times New Roman" w:cs="Times New Roman"/>
          <w:sz w:val="28"/>
          <w:szCs w:val="28"/>
        </w:rPr>
        <w:t xml:space="preserve">23.03.2022 № 112-VII </w:t>
      </w:r>
      <w:r w:rsidR="0079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98" w:rsidRDefault="00C24FD1" w:rsidP="00342814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туризма</w:t>
      </w:r>
      <w:r w:rsidR="00101F42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101F42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="0010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Комитет физической культуры и спорта</w:t>
      </w:r>
      <w:r w:rsidR="00101F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1F42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10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098">
        <w:rPr>
          <w:rFonts w:ascii="Times New Roman" w:hAnsi="Times New Roman" w:cs="Times New Roman"/>
          <w:sz w:val="28"/>
          <w:szCs w:val="28"/>
        </w:rPr>
        <w:t>являются структурными подразделениями администрации города Нефтеюганска с правами юридического лица.</w:t>
      </w:r>
    </w:p>
    <w:p w:rsidR="004209A9" w:rsidRDefault="004209A9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функционального анализа полномочий </w:t>
      </w:r>
      <w:proofErr w:type="spellStart"/>
      <w:r w:rsidRPr="004209A9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9A9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9D">
        <w:rPr>
          <w:rFonts w:ascii="Times New Roman" w:hAnsi="Times New Roman" w:cs="Times New Roman"/>
          <w:sz w:val="28"/>
          <w:szCs w:val="28"/>
        </w:rPr>
        <w:t>сделан вывод о целесообразности проведения оптимизации структуры администрации города путем реорганизации двух структурных единиц в одну.</w:t>
      </w:r>
    </w:p>
    <w:p w:rsidR="009E2C4E" w:rsidRDefault="008676A3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реорганизация </w:t>
      </w:r>
      <w:proofErr w:type="spellStart"/>
      <w:r w:rsidRPr="008676A3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76A3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форме слияния к вновь возникшему юридическому лицу – Департамент</w:t>
      </w:r>
      <w:r w:rsidR="00AB7DF0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F0B">
        <w:rPr>
          <w:rFonts w:ascii="Times New Roman" w:hAnsi="Times New Roman" w:cs="Times New Roman"/>
          <w:sz w:val="28"/>
          <w:szCs w:val="28"/>
        </w:rPr>
        <w:t>культуры, спорта и туризма.</w:t>
      </w:r>
      <w:r w:rsidR="00076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1E" w:rsidRDefault="00015F1E" w:rsidP="00015F1E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реорганизации будет достигнуто уменьшение количества работников:</w:t>
      </w:r>
    </w:p>
    <w:p w:rsidR="00015F1E" w:rsidRDefault="00015F1E" w:rsidP="00015F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1565"/>
        <w:gridCol w:w="1900"/>
        <w:gridCol w:w="2094"/>
        <w:gridCol w:w="2086"/>
      </w:tblGrid>
      <w:tr w:rsidR="00015F1E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ККиТ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численности, чел.</w:t>
            </w:r>
          </w:p>
        </w:tc>
      </w:tr>
      <w:tr w:rsidR="00015F1E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5F1E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МКУ «УПОДОМС»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</w:tr>
    </w:tbl>
    <w:p w:rsidR="00015F1E" w:rsidRDefault="00015F1E" w:rsidP="00015F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15F1E" w:rsidRDefault="00015F1E" w:rsidP="00015F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реорганизации будет достигнуто снижение расходов на содержание органов местного самоуправления из расчета на 2024 год:</w:t>
      </w:r>
    </w:p>
    <w:p w:rsidR="00015F1E" w:rsidRDefault="00015F1E" w:rsidP="00015F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650"/>
        <w:gridCol w:w="1998"/>
        <w:gridCol w:w="2136"/>
        <w:gridCol w:w="2119"/>
      </w:tblGrid>
      <w:tr w:rsidR="00015F1E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расходов, руб.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ККиТ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КФКиС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эффект, руб.</w:t>
            </w:r>
          </w:p>
        </w:tc>
      </w:tr>
      <w:tr w:rsidR="00015F1E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з/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23 005 463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20 228 973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42 277 328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- 957 108</w:t>
            </w:r>
          </w:p>
        </w:tc>
      </w:tr>
      <w:tr w:rsidR="00015F1E" w:rsidTr="00015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6 948 000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6 109 000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12 768 000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E" w:rsidRDefault="0001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- 289 000</w:t>
            </w:r>
          </w:p>
        </w:tc>
      </w:tr>
    </w:tbl>
    <w:p w:rsidR="00015F1E" w:rsidRDefault="00015F1E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578" w:rsidRDefault="00B33578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Оптимизация организационной структуры администрации города позволит достигнуть наиболее эффективное выполнение органом местного самоуправления возложенных на него функций в социальной сфере и снизить неэффективные расходы на содержание органов местного самоуправления.</w:t>
      </w:r>
    </w:p>
    <w:p w:rsidR="00792504" w:rsidRDefault="0074006E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реорганизация соответствует </w:t>
      </w:r>
      <w:r w:rsidR="008745F9" w:rsidRPr="008745F9">
        <w:rPr>
          <w:rFonts w:ascii="Times New Roman" w:hAnsi="Times New Roman" w:cs="Times New Roman"/>
          <w:sz w:val="28"/>
          <w:szCs w:val="28"/>
        </w:rPr>
        <w:t>Концепции повышения эффективности бюджетных расходов в 2019-2024 годах в Ханты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Мансийском автономном округе-Югре, утвержденного распоряжением Правительства Ханты-Мансийского автономного округа-Югры от 14.06.2019 №295-рп</w:t>
      </w:r>
      <w:r w:rsidR="00E97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FD" w:rsidRDefault="009A71FD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предлагается о</w:t>
      </w:r>
      <w:r w:rsidRPr="009A71FD">
        <w:rPr>
          <w:rFonts w:ascii="Times New Roman" w:hAnsi="Times New Roman" w:cs="Times New Roman"/>
          <w:sz w:val="28"/>
          <w:szCs w:val="28"/>
        </w:rPr>
        <w:t xml:space="preserve">пределить комитет культуры и туризма администрации города Нефтеюганска ответственным органом за внесение информации в Единый федеральный реестр сведений, подлежащих внесению на основании статьи 7.1 Федерального закона  от 08.08.2001г. №129-ФЗ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71FD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предпринимателей», и размещение сведений в электронном журнале «Вестник государственной регистрации»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71FD">
        <w:rPr>
          <w:rFonts w:ascii="Times New Roman" w:hAnsi="Times New Roman" w:cs="Times New Roman"/>
          <w:sz w:val="28"/>
          <w:szCs w:val="28"/>
        </w:rPr>
        <w:t xml:space="preserve"> на его официальном сайте о реорганизации комитета культуры и туризма</w:t>
      </w:r>
      <w:proofErr w:type="gramEnd"/>
      <w:r w:rsidRPr="009A71FD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Нефтеюганска, комитета </w:t>
      </w:r>
      <w:proofErr w:type="gramStart"/>
      <w:r w:rsidRPr="009A71FD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9A71FD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. Это позволит оптимизировать расходы на подачу сведений в указанные источники,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разместит сведения за оба комитета. </w:t>
      </w:r>
    </w:p>
    <w:p w:rsidR="00792504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97FC6">
        <w:rPr>
          <w:rFonts w:ascii="Times New Roman" w:hAnsi="Times New Roman" w:cs="Times New Roman"/>
          <w:sz w:val="28"/>
          <w:szCs w:val="28"/>
        </w:rPr>
        <w:t>Проект решения Думы города Нефтеюганска не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FC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7FC6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97FC6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Default="00E97FC6" w:rsidP="00E97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97FC6" w:rsidRPr="00792504" w:rsidRDefault="00E97FC6" w:rsidP="00E97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</w:p>
    <w:sectPr w:rsidR="00E97FC6" w:rsidRPr="00792504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9"/>
    <w:rsid w:val="00015F1E"/>
    <w:rsid w:val="0007635D"/>
    <w:rsid w:val="00093D84"/>
    <w:rsid w:val="000D1802"/>
    <w:rsid w:val="00101F42"/>
    <w:rsid w:val="00137219"/>
    <w:rsid w:val="001407F3"/>
    <w:rsid w:val="00201229"/>
    <w:rsid w:val="00204F9E"/>
    <w:rsid w:val="00245A44"/>
    <w:rsid w:val="002A1098"/>
    <w:rsid w:val="0032687D"/>
    <w:rsid w:val="00342814"/>
    <w:rsid w:val="004065AA"/>
    <w:rsid w:val="004209A9"/>
    <w:rsid w:val="004345BE"/>
    <w:rsid w:val="00435263"/>
    <w:rsid w:val="0046038A"/>
    <w:rsid w:val="0048036A"/>
    <w:rsid w:val="004D589D"/>
    <w:rsid w:val="00557875"/>
    <w:rsid w:val="005A22E3"/>
    <w:rsid w:val="006026B1"/>
    <w:rsid w:val="00603F2E"/>
    <w:rsid w:val="0064305F"/>
    <w:rsid w:val="00650533"/>
    <w:rsid w:val="00693357"/>
    <w:rsid w:val="006F56FD"/>
    <w:rsid w:val="0070159A"/>
    <w:rsid w:val="007115A6"/>
    <w:rsid w:val="0071635D"/>
    <w:rsid w:val="0074006E"/>
    <w:rsid w:val="00754B3B"/>
    <w:rsid w:val="00776B65"/>
    <w:rsid w:val="00777AD4"/>
    <w:rsid w:val="00792504"/>
    <w:rsid w:val="007A1F3E"/>
    <w:rsid w:val="007C74AF"/>
    <w:rsid w:val="008676A3"/>
    <w:rsid w:val="008745F9"/>
    <w:rsid w:val="00903FEB"/>
    <w:rsid w:val="009517C0"/>
    <w:rsid w:val="009A1FF7"/>
    <w:rsid w:val="009A71FD"/>
    <w:rsid w:val="009E2137"/>
    <w:rsid w:val="009E2C4E"/>
    <w:rsid w:val="00A01F0B"/>
    <w:rsid w:val="00A11532"/>
    <w:rsid w:val="00A36F79"/>
    <w:rsid w:val="00AB7DF0"/>
    <w:rsid w:val="00AF587D"/>
    <w:rsid w:val="00B33578"/>
    <w:rsid w:val="00BE27E1"/>
    <w:rsid w:val="00C24FD1"/>
    <w:rsid w:val="00C57D03"/>
    <w:rsid w:val="00C94DD2"/>
    <w:rsid w:val="00C96E46"/>
    <w:rsid w:val="00D91109"/>
    <w:rsid w:val="00E45870"/>
    <w:rsid w:val="00E937F9"/>
    <w:rsid w:val="00E97942"/>
    <w:rsid w:val="00E97FC6"/>
    <w:rsid w:val="00F11C9E"/>
    <w:rsid w:val="00F23134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39</cp:revision>
  <dcterms:created xsi:type="dcterms:W3CDTF">2023-09-15T06:01:00Z</dcterms:created>
  <dcterms:modified xsi:type="dcterms:W3CDTF">2023-10-26T04:37:00Z</dcterms:modified>
</cp:coreProperties>
</file>