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D3" w:rsidRPr="007F6D48" w:rsidRDefault="007F6D48" w:rsidP="007F6D48">
      <w:pPr>
        <w:spacing w:after="160" w:line="259" w:lineRule="auto"/>
        <w:jc w:val="center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noProof/>
          <w:color w:val="FF0000"/>
        </w:rPr>
        <w:drawing>
          <wp:inline distT="0" distB="0" distL="0" distR="0">
            <wp:extent cx="8286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6D3" w:rsidRPr="005E76D3" w:rsidRDefault="005E76D3" w:rsidP="005E76D3">
      <w:pPr>
        <w:keepNext/>
        <w:jc w:val="center"/>
        <w:outlineLvl w:val="0"/>
        <w:rPr>
          <w:b/>
          <w:sz w:val="36"/>
          <w:szCs w:val="36"/>
        </w:rPr>
      </w:pPr>
      <w:r w:rsidRPr="005E76D3">
        <w:rPr>
          <w:b/>
          <w:sz w:val="36"/>
          <w:szCs w:val="36"/>
        </w:rPr>
        <w:t>ПРЕДСЕДАТЕЛЬ ДУМЫ ГОРОДА НЕФТЕЮГАНСКА</w:t>
      </w:r>
    </w:p>
    <w:p w:rsidR="00765A39" w:rsidRDefault="00765A39" w:rsidP="00E4435B">
      <w:pPr>
        <w:jc w:val="right"/>
        <w:rPr>
          <w:rFonts w:eastAsia="Calibri"/>
          <w:sz w:val="40"/>
          <w:szCs w:val="40"/>
          <w:lang w:eastAsia="en-US"/>
        </w:rPr>
      </w:pPr>
    </w:p>
    <w:p w:rsidR="00A122CA" w:rsidRPr="00A705F9" w:rsidRDefault="00E4435B" w:rsidP="00E4435B">
      <w:pPr>
        <w:jc w:val="right"/>
        <w:rPr>
          <w:rFonts w:eastAsia="Calibri"/>
          <w:sz w:val="28"/>
          <w:szCs w:val="28"/>
          <w:lang w:eastAsia="en-US"/>
        </w:rPr>
      </w:pPr>
      <w:r w:rsidRPr="00A705F9">
        <w:rPr>
          <w:rFonts w:eastAsia="Calibri"/>
          <w:sz w:val="28"/>
          <w:szCs w:val="28"/>
          <w:lang w:eastAsia="en-US"/>
        </w:rPr>
        <w:t>Проект</w:t>
      </w:r>
    </w:p>
    <w:p w:rsidR="005E76D3" w:rsidRDefault="005E76D3" w:rsidP="005E76D3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E76D3">
        <w:rPr>
          <w:rFonts w:eastAsia="Calibri"/>
          <w:b/>
          <w:sz w:val="40"/>
          <w:szCs w:val="40"/>
          <w:lang w:eastAsia="en-US"/>
        </w:rPr>
        <w:t>ПОСТАНОВЛЕНИЕ</w:t>
      </w:r>
    </w:p>
    <w:p w:rsidR="005E76D3" w:rsidRPr="005E76D3" w:rsidRDefault="005E76D3" w:rsidP="005E76D3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5E76D3" w:rsidRPr="005E76D3" w:rsidRDefault="00592F13" w:rsidP="00A122CA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5805">
        <w:rPr>
          <w:sz w:val="28"/>
          <w:szCs w:val="28"/>
        </w:rPr>
        <w:t xml:space="preserve">        </w:t>
      </w:r>
      <w:r w:rsidR="00A122CA">
        <w:rPr>
          <w:sz w:val="28"/>
          <w:szCs w:val="28"/>
        </w:rPr>
        <w:t>202</w:t>
      </w:r>
      <w:r w:rsidR="00765A39">
        <w:rPr>
          <w:sz w:val="28"/>
          <w:szCs w:val="28"/>
        </w:rPr>
        <w:t>3</w:t>
      </w:r>
      <w:r w:rsidR="00A122CA">
        <w:rPr>
          <w:sz w:val="28"/>
          <w:szCs w:val="28"/>
        </w:rPr>
        <w:tab/>
      </w:r>
      <w:r w:rsidR="005E76D3" w:rsidRPr="005E76D3">
        <w:rPr>
          <w:sz w:val="28"/>
          <w:szCs w:val="28"/>
        </w:rPr>
        <w:t xml:space="preserve"> № </w:t>
      </w:r>
      <w:r w:rsidR="00A122CA">
        <w:rPr>
          <w:sz w:val="28"/>
          <w:szCs w:val="28"/>
        </w:rPr>
        <w:t>-</w:t>
      </w:r>
      <w:r w:rsidR="005E76D3" w:rsidRPr="005E76D3">
        <w:rPr>
          <w:sz w:val="28"/>
          <w:szCs w:val="28"/>
        </w:rPr>
        <w:t>П</w:t>
      </w:r>
    </w:p>
    <w:p w:rsidR="00D324A8" w:rsidRDefault="00D324A8" w:rsidP="005E76D3">
      <w:pPr>
        <w:jc w:val="center"/>
        <w:rPr>
          <w:b/>
          <w:bCs/>
          <w:sz w:val="36"/>
          <w:szCs w:val="36"/>
        </w:rPr>
      </w:pPr>
    </w:p>
    <w:p w:rsidR="00765A39" w:rsidRDefault="00775805" w:rsidP="00765A3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7580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34301">
        <w:rPr>
          <w:rFonts w:ascii="Times New Roman" w:hAnsi="Times New Roman" w:cs="Times New Roman"/>
          <w:b w:val="0"/>
          <w:sz w:val="28"/>
          <w:szCs w:val="28"/>
        </w:rPr>
        <w:t>внесении изменения</w:t>
      </w:r>
      <w:r w:rsidR="00765A39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65A39" w:rsidRPr="00765A3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65A39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Думы города </w:t>
      </w:r>
    </w:p>
    <w:p w:rsidR="00775805" w:rsidRDefault="00765A39" w:rsidP="00765A3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21.04.2022</w:t>
      </w:r>
      <w:r w:rsidR="00A705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5A39">
        <w:rPr>
          <w:rFonts w:ascii="Times New Roman" w:hAnsi="Times New Roman" w:cs="Times New Roman"/>
          <w:b w:val="0"/>
          <w:sz w:val="28"/>
          <w:szCs w:val="28"/>
        </w:rPr>
        <w:t>№ 20-П</w:t>
      </w:r>
    </w:p>
    <w:p w:rsidR="00F92118" w:rsidRDefault="00F92118" w:rsidP="00F92118">
      <w:pPr>
        <w:pStyle w:val="Title"/>
        <w:spacing w:before="0" w:after="0"/>
        <w:jc w:val="both"/>
        <w:rPr>
          <w:sz w:val="28"/>
          <w:szCs w:val="28"/>
        </w:rPr>
      </w:pPr>
    </w:p>
    <w:p w:rsidR="00775805" w:rsidRPr="00775805" w:rsidRDefault="00775805" w:rsidP="00ED4827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775805">
        <w:rPr>
          <w:rFonts w:cs="Arial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</w:t>
      </w:r>
      <w:r w:rsidR="00F10910" w:rsidRPr="00F10910">
        <w:rPr>
          <w:rFonts w:cs="Arial"/>
          <w:sz w:val="28"/>
          <w:szCs w:val="28"/>
        </w:rPr>
        <w:t>Федеральн</w:t>
      </w:r>
      <w:r w:rsidR="00F10910">
        <w:rPr>
          <w:rFonts w:cs="Arial"/>
          <w:sz w:val="28"/>
          <w:szCs w:val="28"/>
        </w:rPr>
        <w:t>ым</w:t>
      </w:r>
      <w:r w:rsidR="00F10910" w:rsidRPr="00F10910">
        <w:rPr>
          <w:rFonts w:cs="Arial"/>
          <w:sz w:val="28"/>
          <w:szCs w:val="28"/>
        </w:rPr>
        <w:t xml:space="preserve"> закон</w:t>
      </w:r>
      <w:r w:rsidR="00F10910">
        <w:rPr>
          <w:rFonts w:cs="Arial"/>
          <w:sz w:val="28"/>
          <w:szCs w:val="28"/>
        </w:rPr>
        <w:t>ом</w:t>
      </w:r>
      <w:r w:rsidR="00F10910" w:rsidRPr="00F10910">
        <w:rPr>
          <w:rFonts w:cs="Arial"/>
          <w:sz w:val="28"/>
          <w:szCs w:val="28"/>
        </w:rPr>
        <w:t xml:space="preserve"> от 10.07.2023 № 286-ФЗ «О внесении изменений в отдельные законодательные акты Российской Федерации»</w:t>
      </w:r>
      <w:r w:rsidR="00F10910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постановляю</w:t>
      </w:r>
      <w:r w:rsidRPr="00775805">
        <w:rPr>
          <w:rFonts w:cs="Arial"/>
          <w:sz w:val="28"/>
          <w:szCs w:val="28"/>
        </w:rPr>
        <w:t>:</w:t>
      </w:r>
    </w:p>
    <w:p w:rsidR="00765A39" w:rsidRPr="004259FE" w:rsidRDefault="00775805" w:rsidP="00765A3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775805">
        <w:rPr>
          <w:rFonts w:cs="Arial"/>
          <w:sz w:val="28"/>
          <w:szCs w:val="28"/>
        </w:rPr>
        <w:t>1.</w:t>
      </w:r>
      <w:r w:rsidR="00765A39" w:rsidRPr="00765A39">
        <w:t xml:space="preserve"> </w:t>
      </w:r>
      <w:r w:rsidR="00234301">
        <w:rPr>
          <w:sz w:val="28"/>
          <w:szCs w:val="28"/>
        </w:rPr>
        <w:t>П</w:t>
      </w:r>
      <w:r w:rsidR="00765A39">
        <w:rPr>
          <w:sz w:val="28"/>
          <w:szCs w:val="28"/>
        </w:rPr>
        <w:t xml:space="preserve">ункт 16 </w:t>
      </w:r>
      <w:r w:rsidR="00765A39" w:rsidRPr="00765A39">
        <w:rPr>
          <w:sz w:val="28"/>
          <w:szCs w:val="28"/>
        </w:rPr>
        <w:t>Положени</w:t>
      </w:r>
      <w:r w:rsidR="00765A39">
        <w:rPr>
          <w:sz w:val="28"/>
          <w:szCs w:val="28"/>
        </w:rPr>
        <w:t>я</w:t>
      </w:r>
      <w:r w:rsidR="00765A39" w:rsidRPr="00765A39">
        <w:rPr>
          <w:sz w:val="28"/>
          <w:szCs w:val="28"/>
        </w:rPr>
        <w:t xml:space="preserve"> о представлении гражданами, претендующими на замещение должностей муниципальной службы в Думе города Нефтеюганска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муниципальными служащими Думы города Нефтеюганска сведений о доходах, расходах, об имуществе </w:t>
      </w:r>
      <w:r w:rsidR="00765A39" w:rsidRPr="004259FE">
        <w:rPr>
          <w:sz w:val="28"/>
          <w:szCs w:val="28"/>
        </w:rPr>
        <w:t>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утвержденно</w:t>
      </w:r>
      <w:r w:rsidR="009213F6" w:rsidRPr="004259FE">
        <w:rPr>
          <w:sz w:val="28"/>
          <w:szCs w:val="28"/>
        </w:rPr>
        <w:t>го</w:t>
      </w:r>
      <w:r w:rsidR="00765A39" w:rsidRPr="004259FE">
        <w:rPr>
          <w:sz w:val="28"/>
          <w:szCs w:val="28"/>
        </w:rPr>
        <w:t xml:space="preserve"> постановлением председателя Думы города от 21.04.2022№ 20-П</w:t>
      </w:r>
      <w:r w:rsidR="00234301" w:rsidRPr="004259FE">
        <w:rPr>
          <w:sz w:val="28"/>
          <w:szCs w:val="28"/>
        </w:rPr>
        <w:t xml:space="preserve"> (с изменениями  </w:t>
      </w:r>
      <w:r w:rsidR="004259FE">
        <w:rPr>
          <w:sz w:val="28"/>
          <w:szCs w:val="28"/>
        </w:rPr>
        <w:t xml:space="preserve">на </w:t>
      </w:r>
      <w:r w:rsidR="00234301" w:rsidRPr="004259FE">
        <w:rPr>
          <w:sz w:val="28"/>
          <w:szCs w:val="28"/>
        </w:rPr>
        <w:t>28.06.2022 № 32-П)</w:t>
      </w:r>
      <w:r w:rsidR="00765A39" w:rsidRPr="004259FE">
        <w:rPr>
          <w:sz w:val="28"/>
          <w:szCs w:val="28"/>
        </w:rPr>
        <w:t>,</w:t>
      </w:r>
      <w:r w:rsidR="00765A39" w:rsidRPr="004259FE">
        <w:rPr>
          <w:rFonts w:cs="Arial"/>
          <w:sz w:val="28"/>
          <w:szCs w:val="28"/>
        </w:rPr>
        <w:t xml:space="preserve"> </w:t>
      </w:r>
      <w:r w:rsidR="00234301" w:rsidRPr="004259FE">
        <w:rPr>
          <w:rFonts w:cs="Arial"/>
          <w:sz w:val="28"/>
          <w:szCs w:val="28"/>
        </w:rPr>
        <w:t>изложить в следующей редакции</w:t>
      </w:r>
      <w:r w:rsidR="00765A39" w:rsidRPr="004259FE">
        <w:rPr>
          <w:rFonts w:cs="Arial"/>
          <w:sz w:val="28"/>
          <w:szCs w:val="28"/>
        </w:rPr>
        <w:t>:</w:t>
      </w:r>
    </w:p>
    <w:p w:rsidR="00234301" w:rsidRDefault="00FD2A6A" w:rsidP="00765A3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4259FE">
        <w:rPr>
          <w:rFonts w:cs="Arial"/>
          <w:sz w:val="28"/>
          <w:szCs w:val="28"/>
        </w:rPr>
        <w:t>«</w:t>
      </w:r>
      <w:r w:rsidR="00234301" w:rsidRPr="004259FE">
        <w:rPr>
          <w:rFonts w:cs="Arial"/>
          <w:sz w:val="28"/>
          <w:szCs w:val="28"/>
        </w:rPr>
        <w:t>16. Непредставление гражданином при поступлении на муниципальную службу</w:t>
      </w:r>
      <w:r w:rsidR="00234301" w:rsidRPr="004259FE">
        <w:rPr>
          <w:sz w:val="28"/>
          <w:szCs w:val="28"/>
        </w:rPr>
        <w:t xml:space="preserve"> </w:t>
      </w:r>
      <w:r w:rsidR="00234301" w:rsidRPr="004259FE">
        <w:rPr>
          <w:rFonts w:cs="Arial"/>
          <w:sz w:val="28"/>
          <w:szCs w:val="28"/>
        </w:rPr>
        <w:t>сведений о своих доходах, об</w:t>
      </w:r>
      <w:r w:rsidR="00234301" w:rsidRPr="00234301">
        <w:rPr>
          <w:rFonts w:cs="Arial"/>
          <w:sz w:val="28"/>
          <w:szCs w:val="28"/>
        </w:rPr>
        <w:t xml:space="preserve">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указанного гражданина на муниципальную службу</w:t>
      </w:r>
      <w:r w:rsidR="00234301">
        <w:rPr>
          <w:rFonts w:cs="Arial"/>
          <w:sz w:val="28"/>
          <w:szCs w:val="28"/>
        </w:rPr>
        <w:t>.</w:t>
      </w:r>
    </w:p>
    <w:p w:rsidR="00765A39" w:rsidRDefault="00A705F9" w:rsidP="00765A3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A705F9">
        <w:rPr>
          <w:rFonts w:cs="Arial"/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если представление таких сведений обязательно, либо представление заведомо неполных сведений является правонарушением, влекущим увольнение </w:t>
      </w:r>
      <w:r w:rsidRPr="00A705F9">
        <w:rPr>
          <w:rFonts w:cs="Arial"/>
          <w:sz w:val="28"/>
          <w:szCs w:val="28"/>
        </w:rPr>
        <w:lastRenderedPageBreak/>
        <w:t>муниципального служащего с муниципальной службы, за исключением случаев, установленных федеральными законами.</w:t>
      </w:r>
    </w:p>
    <w:p w:rsidR="00FD2A6A" w:rsidRDefault="00A705F9" w:rsidP="00765A3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A705F9">
        <w:rPr>
          <w:rFonts w:cs="Arial"/>
          <w:sz w:val="28"/>
          <w:szCs w:val="28"/>
        </w:rPr>
        <w:t>Представление муниципальным служащим заведомо недостоверных сведений, указанных в части 5 статьи</w:t>
      </w:r>
      <w:r>
        <w:rPr>
          <w:rFonts w:cs="Arial"/>
          <w:sz w:val="28"/>
          <w:szCs w:val="28"/>
        </w:rPr>
        <w:t xml:space="preserve"> 15 </w:t>
      </w:r>
      <w:r w:rsidRPr="00775805">
        <w:rPr>
          <w:rFonts w:cs="Arial"/>
          <w:sz w:val="28"/>
          <w:szCs w:val="28"/>
        </w:rPr>
        <w:t>Федеральн</w:t>
      </w:r>
      <w:r>
        <w:rPr>
          <w:rFonts w:cs="Arial"/>
          <w:sz w:val="28"/>
          <w:szCs w:val="28"/>
        </w:rPr>
        <w:t>ого</w:t>
      </w:r>
      <w:r w:rsidRPr="00775805">
        <w:rPr>
          <w:rFonts w:cs="Arial"/>
          <w:sz w:val="28"/>
          <w:szCs w:val="28"/>
        </w:rPr>
        <w:t xml:space="preserve"> закон</w:t>
      </w:r>
      <w:r>
        <w:rPr>
          <w:rFonts w:cs="Arial"/>
          <w:sz w:val="28"/>
          <w:szCs w:val="28"/>
        </w:rPr>
        <w:t>а</w:t>
      </w:r>
      <w:r w:rsidRPr="00775805">
        <w:rPr>
          <w:rFonts w:cs="Arial"/>
          <w:sz w:val="28"/>
          <w:szCs w:val="28"/>
        </w:rPr>
        <w:t xml:space="preserve"> от 02.03.2007 № 25-ФЗ «О муниципальной службе в Российской Федерации»</w:t>
      </w:r>
      <w:r w:rsidRPr="00A705F9">
        <w:rPr>
          <w:rFonts w:cs="Arial"/>
          <w:sz w:val="28"/>
          <w:szCs w:val="28"/>
        </w:rPr>
        <w:t>, является правонарушением, влекущим увольнение муниципального служащего с муниципальной службы.</w:t>
      </w:r>
    </w:p>
    <w:p w:rsidR="00234301" w:rsidRDefault="00234301" w:rsidP="00765A3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234301">
        <w:rPr>
          <w:rFonts w:cs="Arial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</w:t>
      </w:r>
      <w:r>
        <w:rPr>
          <w:rFonts w:cs="Arial"/>
          <w:sz w:val="28"/>
          <w:szCs w:val="28"/>
        </w:rPr>
        <w:t>м</w:t>
      </w:r>
      <w:r w:rsidRPr="00234301">
        <w:rPr>
          <w:rFonts w:cs="Arial"/>
          <w:sz w:val="28"/>
          <w:szCs w:val="28"/>
        </w:rPr>
        <w:t xml:space="preserve"> закон от </w:t>
      </w:r>
      <w:r>
        <w:rPr>
          <w:rFonts w:cs="Arial"/>
          <w:sz w:val="28"/>
          <w:szCs w:val="28"/>
        </w:rPr>
        <w:t>0</w:t>
      </w:r>
      <w:r w:rsidRPr="00234301"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>.03.</w:t>
      </w:r>
      <w:r w:rsidRPr="00234301">
        <w:rPr>
          <w:rFonts w:cs="Arial"/>
          <w:sz w:val="28"/>
          <w:szCs w:val="28"/>
        </w:rPr>
        <w:t xml:space="preserve">2007 </w:t>
      </w:r>
      <w:r>
        <w:rPr>
          <w:rFonts w:cs="Arial"/>
          <w:sz w:val="28"/>
          <w:szCs w:val="28"/>
        </w:rPr>
        <w:t>№</w:t>
      </w:r>
      <w:r w:rsidRPr="00234301">
        <w:rPr>
          <w:rFonts w:cs="Arial"/>
          <w:sz w:val="28"/>
          <w:szCs w:val="28"/>
        </w:rPr>
        <w:t xml:space="preserve"> 25-ФЗ </w:t>
      </w:r>
      <w:r>
        <w:rPr>
          <w:rFonts w:cs="Arial"/>
          <w:sz w:val="28"/>
          <w:szCs w:val="28"/>
        </w:rPr>
        <w:t>«</w:t>
      </w:r>
      <w:r w:rsidRPr="00234301">
        <w:rPr>
          <w:rFonts w:cs="Arial"/>
          <w:sz w:val="28"/>
          <w:szCs w:val="28"/>
        </w:rPr>
        <w:t>О муниципальной службе в Российской Ф</w:t>
      </w:r>
      <w:r>
        <w:rPr>
          <w:rFonts w:cs="Arial"/>
          <w:sz w:val="28"/>
          <w:szCs w:val="28"/>
        </w:rPr>
        <w:t xml:space="preserve">едерации» </w:t>
      </w:r>
      <w:r w:rsidRPr="00234301">
        <w:rPr>
          <w:rFonts w:cs="Arial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cs="Arial"/>
          <w:sz w:val="28"/>
          <w:szCs w:val="28"/>
        </w:rPr>
        <w:t>№ 273-ФЗ «О противодействии коррупции».».</w:t>
      </w:r>
    </w:p>
    <w:p w:rsidR="00FA10FD" w:rsidRPr="00BC59C3" w:rsidRDefault="00765A39" w:rsidP="009962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92118">
        <w:rPr>
          <w:sz w:val="28"/>
          <w:szCs w:val="28"/>
        </w:rPr>
        <w:t>.</w:t>
      </w:r>
      <w:r w:rsidR="00FA10FD" w:rsidRPr="00BC59C3">
        <w:rPr>
          <w:sz w:val="28"/>
          <w:szCs w:val="28"/>
        </w:rPr>
        <w:t xml:space="preserve">Руководителю аппарата Думы города Нефтеюганска </w:t>
      </w:r>
      <w:proofErr w:type="spellStart"/>
      <w:r w:rsidR="00FA10FD" w:rsidRPr="00BC59C3">
        <w:rPr>
          <w:sz w:val="28"/>
          <w:szCs w:val="28"/>
        </w:rPr>
        <w:t>И.Г.Индиной</w:t>
      </w:r>
      <w:proofErr w:type="spellEnd"/>
      <w:r w:rsidR="00FA10FD" w:rsidRPr="00BC59C3">
        <w:rPr>
          <w:sz w:val="28"/>
          <w:szCs w:val="28"/>
        </w:rPr>
        <w:t xml:space="preserve"> организовать ознак</w:t>
      </w:r>
      <w:r w:rsidR="00FA10FD">
        <w:rPr>
          <w:sz w:val="28"/>
          <w:szCs w:val="28"/>
        </w:rPr>
        <w:t xml:space="preserve">омление муниципальных служащих </w:t>
      </w:r>
      <w:r w:rsidR="00FA10FD" w:rsidRPr="00BC59C3">
        <w:rPr>
          <w:sz w:val="28"/>
          <w:szCs w:val="28"/>
        </w:rPr>
        <w:t xml:space="preserve">Думы города с настоящим постановлением.  </w:t>
      </w:r>
    </w:p>
    <w:p w:rsidR="00775805" w:rsidRPr="00775805" w:rsidRDefault="00765A39" w:rsidP="0099629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775805" w:rsidRPr="00775805">
        <w:rPr>
          <w:rFonts w:cs="Arial"/>
          <w:sz w:val="28"/>
          <w:szCs w:val="28"/>
        </w:rPr>
        <w:t xml:space="preserve">.Опубликовать </w:t>
      </w:r>
      <w:r w:rsidR="00FA10FD">
        <w:rPr>
          <w:rFonts w:cs="Arial"/>
          <w:sz w:val="28"/>
          <w:szCs w:val="28"/>
        </w:rPr>
        <w:t>постановление</w:t>
      </w:r>
      <w:r w:rsidR="00775805" w:rsidRPr="00775805">
        <w:rPr>
          <w:rFonts w:cs="Arial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775805" w:rsidRPr="00775805" w:rsidRDefault="00765A39" w:rsidP="0099629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775805" w:rsidRPr="00775805">
        <w:rPr>
          <w:rFonts w:cs="Arial"/>
          <w:sz w:val="28"/>
          <w:szCs w:val="28"/>
        </w:rPr>
        <w:t>.</w:t>
      </w:r>
      <w:r w:rsidR="00FA10FD">
        <w:rPr>
          <w:rFonts w:cs="Arial"/>
          <w:sz w:val="28"/>
          <w:szCs w:val="28"/>
        </w:rPr>
        <w:t>Постановление</w:t>
      </w:r>
      <w:r w:rsidR="00775805" w:rsidRPr="00775805">
        <w:rPr>
          <w:rFonts w:cs="Arial"/>
          <w:sz w:val="28"/>
          <w:szCs w:val="28"/>
        </w:rPr>
        <w:t xml:space="preserve"> вступает в силу после </w:t>
      </w:r>
      <w:r w:rsidR="00FA10FD">
        <w:rPr>
          <w:rFonts w:cs="Arial"/>
          <w:sz w:val="28"/>
          <w:szCs w:val="28"/>
        </w:rPr>
        <w:t xml:space="preserve">его </w:t>
      </w:r>
      <w:r w:rsidR="00775805" w:rsidRPr="00775805">
        <w:rPr>
          <w:rFonts w:cs="Arial"/>
          <w:sz w:val="28"/>
          <w:szCs w:val="28"/>
        </w:rPr>
        <w:t>официального опубликования</w:t>
      </w:r>
      <w:r w:rsidR="00FA10FD">
        <w:rPr>
          <w:rFonts w:cs="Arial"/>
          <w:sz w:val="28"/>
          <w:szCs w:val="28"/>
        </w:rPr>
        <w:t>.</w:t>
      </w:r>
    </w:p>
    <w:p w:rsidR="00775805" w:rsidRPr="00813E6A" w:rsidRDefault="00775805" w:rsidP="00EB3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F7589B" w:rsidRDefault="00E07002" w:rsidP="00234301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234301">
        <w:rPr>
          <w:sz w:val="28"/>
          <w:szCs w:val="20"/>
        </w:rPr>
        <w:tab/>
      </w:r>
      <w:r w:rsidR="00234301">
        <w:rPr>
          <w:sz w:val="28"/>
          <w:szCs w:val="20"/>
        </w:rPr>
        <w:tab/>
      </w:r>
      <w:r w:rsidR="00234301">
        <w:rPr>
          <w:sz w:val="28"/>
          <w:szCs w:val="20"/>
        </w:rPr>
        <w:tab/>
      </w:r>
      <w:r w:rsidR="00234301">
        <w:rPr>
          <w:sz w:val="28"/>
          <w:szCs w:val="20"/>
        </w:rPr>
        <w:tab/>
      </w:r>
      <w:r w:rsidR="00234301">
        <w:rPr>
          <w:sz w:val="28"/>
          <w:szCs w:val="20"/>
        </w:rPr>
        <w:tab/>
      </w:r>
      <w:r w:rsidR="00234301">
        <w:rPr>
          <w:sz w:val="28"/>
          <w:szCs w:val="20"/>
        </w:rPr>
        <w:tab/>
      </w:r>
    </w:p>
    <w:p w:rsidR="00E07002" w:rsidRPr="00E07002" w:rsidRDefault="00F7589B" w:rsidP="00F7589B">
      <w:pPr>
        <w:ind w:left="6372" w:firstLine="708"/>
        <w:jc w:val="both"/>
        <w:rPr>
          <w:rFonts w:ascii="Times New Roman CYR" w:hAnsi="Times New Roman CYR"/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234301">
        <w:rPr>
          <w:sz w:val="28"/>
          <w:szCs w:val="20"/>
        </w:rPr>
        <w:t>М</w:t>
      </w:r>
      <w:r w:rsidR="00765A39">
        <w:rPr>
          <w:sz w:val="28"/>
          <w:szCs w:val="20"/>
        </w:rPr>
        <w:t>.М.Миннигулов</w:t>
      </w:r>
    </w:p>
    <w:p w:rsidR="00271AB5" w:rsidRDefault="00271AB5" w:rsidP="00D650FE">
      <w:pPr>
        <w:jc w:val="both"/>
      </w:pPr>
    </w:p>
    <w:p w:rsidR="00271AB5" w:rsidRDefault="00271AB5" w:rsidP="00D650FE">
      <w:pPr>
        <w:jc w:val="both"/>
      </w:pPr>
    </w:p>
    <w:p w:rsidR="00ED4827" w:rsidRDefault="00ED4827" w:rsidP="008A5278">
      <w:pPr>
        <w:jc w:val="both"/>
        <w:rPr>
          <w:sz w:val="28"/>
          <w:szCs w:val="28"/>
        </w:rPr>
      </w:pPr>
    </w:p>
    <w:p w:rsidR="00ED4827" w:rsidRDefault="00ED4827" w:rsidP="008A5278">
      <w:pPr>
        <w:jc w:val="both"/>
        <w:rPr>
          <w:sz w:val="28"/>
          <w:szCs w:val="28"/>
        </w:rPr>
      </w:pPr>
    </w:p>
    <w:p w:rsidR="00ED4827" w:rsidRDefault="00ED4827" w:rsidP="008A5278">
      <w:pPr>
        <w:jc w:val="both"/>
        <w:rPr>
          <w:sz w:val="28"/>
          <w:szCs w:val="28"/>
        </w:rPr>
      </w:pPr>
    </w:p>
    <w:p w:rsidR="00765A39" w:rsidRDefault="00765A39" w:rsidP="008A5278">
      <w:pPr>
        <w:jc w:val="both"/>
        <w:rPr>
          <w:sz w:val="28"/>
          <w:szCs w:val="28"/>
        </w:rPr>
      </w:pPr>
    </w:p>
    <w:p w:rsidR="00765A39" w:rsidRDefault="00765A39" w:rsidP="008A5278">
      <w:pPr>
        <w:jc w:val="both"/>
        <w:rPr>
          <w:sz w:val="28"/>
          <w:szCs w:val="28"/>
        </w:rPr>
      </w:pPr>
    </w:p>
    <w:p w:rsidR="00765A39" w:rsidRDefault="00765A39" w:rsidP="008A5278">
      <w:pPr>
        <w:jc w:val="both"/>
        <w:rPr>
          <w:sz w:val="28"/>
          <w:szCs w:val="28"/>
        </w:rPr>
      </w:pPr>
    </w:p>
    <w:p w:rsidR="00765A39" w:rsidRDefault="00765A39" w:rsidP="008A5278">
      <w:pPr>
        <w:jc w:val="both"/>
        <w:rPr>
          <w:sz w:val="28"/>
          <w:szCs w:val="28"/>
        </w:rPr>
      </w:pPr>
    </w:p>
    <w:p w:rsidR="00765A39" w:rsidRDefault="00765A39" w:rsidP="008A5278">
      <w:pPr>
        <w:jc w:val="both"/>
        <w:rPr>
          <w:sz w:val="28"/>
          <w:szCs w:val="28"/>
        </w:rPr>
      </w:pPr>
    </w:p>
    <w:p w:rsidR="00765A39" w:rsidRDefault="00765A39" w:rsidP="008A5278">
      <w:pPr>
        <w:jc w:val="both"/>
        <w:rPr>
          <w:sz w:val="28"/>
          <w:szCs w:val="28"/>
        </w:rPr>
      </w:pPr>
    </w:p>
    <w:p w:rsidR="00765A39" w:rsidRDefault="00765A39" w:rsidP="008A5278">
      <w:pPr>
        <w:jc w:val="both"/>
        <w:rPr>
          <w:sz w:val="28"/>
          <w:szCs w:val="28"/>
        </w:rPr>
      </w:pPr>
    </w:p>
    <w:p w:rsidR="00F7589B" w:rsidRDefault="00F7589B" w:rsidP="008A5278">
      <w:pPr>
        <w:jc w:val="both"/>
        <w:rPr>
          <w:sz w:val="28"/>
          <w:szCs w:val="28"/>
        </w:rPr>
      </w:pPr>
    </w:p>
    <w:p w:rsidR="00F7589B" w:rsidRDefault="00F7589B" w:rsidP="008A5278">
      <w:pPr>
        <w:jc w:val="both"/>
        <w:rPr>
          <w:sz w:val="28"/>
          <w:szCs w:val="28"/>
        </w:rPr>
      </w:pPr>
      <w:bookmarkStart w:id="0" w:name="_GoBack"/>
      <w:bookmarkEnd w:id="0"/>
    </w:p>
    <w:p w:rsidR="00765A39" w:rsidRDefault="00765A39" w:rsidP="008A5278">
      <w:pPr>
        <w:jc w:val="both"/>
        <w:rPr>
          <w:sz w:val="28"/>
          <w:szCs w:val="28"/>
        </w:rPr>
      </w:pPr>
    </w:p>
    <w:p w:rsidR="00ED4827" w:rsidRPr="00ED4827" w:rsidRDefault="00ED4827" w:rsidP="008A5278">
      <w:pPr>
        <w:jc w:val="both"/>
        <w:rPr>
          <w:i/>
          <w:szCs w:val="28"/>
        </w:rPr>
      </w:pPr>
      <w:r w:rsidRPr="00ED4827">
        <w:rPr>
          <w:i/>
          <w:szCs w:val="28"/>
        </w:rPr>
        <w:t>А.</w:t>
      </w:r>
      <w:r w:rsidR="00F92118">
        <w:rPr>
          <w:i/>
          <w:szCs w:val="28"/>
        </w:rPr>
        <w:t>И.Хазипова</w:t>
      </w:r>
    </w:p>
    <w:p w:rsidR="00502026" w:rsidRPr="00ED4827" w:rsidRDefault="00ED4827" w:rsidP="008A5278">
      <w:pPr>
        <w:jc w:val="both"/>
        <w:rPr>
          <w:i/>
          <w:szCs w:val="28"/>
        </w:rPr>
      </w:pPr>
      <w:r w:rsidRPr="00ED4827">
        <w:rPr>
          <w:i/>
          <w:szCs w:val="28"/>
        </w:rPr>
        <w:t xml:space="preserve">22 </w:t>
      </w:r>
      <w:r w:rsidR="00F92118">
        <w:rPr>
          <w:i/>
          <w:szCs w:val="28"/>
        </w:rPr>
        <w:t>12 52</w:t>
      </w:r>
    </w:p>
    <w:sectPr w:rsidR="00502026" w:rsidRPr="00ED4827" w:rsidSect="003D4C33">
      <w:headerReference w:type="default" r:id="rId8"/>
      <w:pgSz w:w="11906" w:h="16838"/>
      <w:pgMar w:top="1021" w:right="707" w:bottom="993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5B" w:rsidRDefault="0019235B">
      <w:r>
        <w:separator/>
      </w:r>
    </w:p>
  </w:endnote>
  <w:endnote w:type="continuationSeparator" w:id="0">
    <w:p w:rsidR="0019235B" w:rsidRDefault="0019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5B" w:rsidRDefault="0019235B">
      <w:r>
        <w:separator/>
      </w:r>
    </w:p>
  </w:footnote>
  <w:footnote w:type="continuationSeparator" w:id="0">
    <w:p w:rsidR="0019235B" w:rsidRDefault="0019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216961"/>
      <w:docPartObj>
        <w:docPartGallery w:val="Page Numbers (Top of Page)"/>
        <w:docPartUnique/>
      </w:docPartObj>
    </w:sdtPr>
    <w:sdtEndPr/>
    <w:sdtContent>
      <w:p w:rsidR="00ED4827" w:rsidRDefault="00ED48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27F">
          <w:rPr>
            <w:noProof/>
          </w:rPr>
          <w:t>2</w:t>
        </w:r>
        <w:r>
          <w:fldChar w:fldCharType="end"/>
        </w:r>
      </w:p>
    </w:sdtContent>
  </w:sdt>
  <w:p w:rsidR="00ED4827" w:rsidRPr="00ED4827" w:rsidRDefault="00ED4827" w:rsidP="00ED48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A8"/>
    <w:rsid w:val="00044341"/>
    <w:rsid w:val="000E647B"/>
    <w:rsid w:val="00181F56"/>
    <w:rsid w:val="0018592D"/>
    <w:rsid w:val="0019235B"/>
    <w:rsid w:val="001E7B57"/>
    <w:rsid w:val="001F4B40"/>
    <w:rsid w:val="00234301"/>
    <w:rsid w:val="002442F7"/>
    <w:rsid w:val="002630F9"/>
    <w:rsid w:val="00271AB5"/>
    <w:rsid w:val="002D2814"/>
    <w:rsid w:val="002F042F"/>
    <w:rsid w:val="00310A55"/>
    <w:rsid w:val="00311D93"/>
    <w:rsid w:val="003A2245"/>
    <w:rsid w:val="003A68E3"/>
    <w:rsid w:val="003D4C33"/>
    <w:rsid w:val="003F757C"/>
    <w:rsid w:val="0041223C"/>
    <w:rsid w:val="004259FE"/>
    <w:rsid w:val="004C6E13"/>
    <w:rsid w:val="004D3D54"/>
    <w:rsid w:val="004F4865"/>
    <w:rsid w:val="00502026"/>
    <w:rsid w:val="005437EC"/>
    <w:rsid w:val="00560A78"/>
    <w:rsid w:val="00592F13"/>
    <w:rsid w:val="005B0286"/>
    <w:rsid w:val="005E76D3"/>
    <w:rsid w:val="005F2531"/>
    <w:rsid w:val="00605EC3"/>
    <w:rsid w:val="00650550"/>
    <w:rsid w:val="006711C0"/>
    <w:rsid w:val="006D7720"/>
    <w:rsid w:val="00765A39"/>
    <w:rsid w:val="00771736"/>
    <w:rsid w:val="00775805"/>
    <w:rsid w:val="00793066"/>
    <w:rsid w:val="007A7482"/>
    <w:rsid w:val="007F6D48"/>
    <w:rsid w:val="00813E6A"/>
    <w:rsid w:val="008539B0"/>
    <w:rsid w:val="008560F0"/>
    <w:rsid w:val="00857919"/>
    <w:rsid w:val="0087778D"/>
    <w:rsid w:val="008971D3"/>
    <w:rsid w:val="008A5278"/>
    <w:rsid w:val="008A6F7D"/>
    <w:rsid w:val="008F2B4F"/>
    <w:rsid w:val="009066D7"/>
    <w:rsid w:val="009213F6"/>
    <w:rsid w:val="00952A11"/>
    <w:rsid w:val="009916E5"/>
    <w:rsid w:val="0099223C"/>
    <w:rsid w:val="0099629F"/>
    <w:rsid w:val="009B6980"/>
    <w:rsid w:val="009F1F2F"/>
    <w:rsid w:val="00A122CA"/>
    <w:rsid w:val="00A41434"/>
    <w:rsid w:val="00A43AB8"/>
    <w:rsid w:val="00A45B18"/>
    <w:rsid w:val="00A47985"/>
    <w:rsid w:val="00A705F9"/>
    <w:rsid w:val="00A86CD1"/>
    <w:rsid w:val="00AB4B60"/>
    <w:rsid w:val="00AB5489"/>
    <w:rsid w:val="00B14B60"/>
    <w:rsid w:val="00BC59C3"/>
    <w:rsid w:val="00BE7D68"/>
    <w:rsid w:val="00C1427F"/>
    <w:rsid w:val="00C64929"/>
    <w:rsid w:val="00C9694C"/>
    <w:rsid w:val="00CC1F38"/>
    <w:rsid w:val="00CE22F8"/>
    <w:rsid w:val="00D324A8"/>
    <w:rsid w:val="00D650FE"/>
    <w:rsid w:val="00E07002"/>
    <w:rsid w:val="00E17EFF"/>
    <w:rsid w:val="00E27F9D"/>
    <w:rsid w:val="00E4435B"/>
    <w:rsid w:val="00E769F0"/>
    <w:rsid w:val="00E91D97"/>
    <w:rsid w:val="00EA16B9"/>
    <w:rsid w:val="00EB384A"/>
    <w:rsid w:val="00ED10C4"/>
    <w:rsid w:val="00ED4827"/>
    <w:rsid w:val="00EE49E1"/>
    <w:rsid w:val="00F10910"/>
    <w:rsid w:val="00F6556C"/>
    <w:rsid w:val="00F70A68"/>
    <w:rsid w:val="00F7589B"/>
    <w:rsid w:val="00F777BD"/>
    <w:rsid w:val="00F90F9D"/>
    <w:rsid w:val="00F92118"/>
    <w:rsid w:val="00F967C0"/>
    <w:rsid w:val="00FA10FD"/>
    <w:rsid w:val="00FC4255"/>
    <w:rsid w:val="00FD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DD8E"/>
  <w15:docId w15:val="{9F314307-9862-4992-B456-79D11A6A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  <w:style w:type="paragraph" w:styleId="a8">
    <w:name w:val="Normal (Web)"/>
    <w:basedOn w:val="a"/>
    <w:uiPriority w:val="99"/>
    <w:rsid w:val="00BE7D68"/>
    <w:pPr>
      <w:spacing w:before="75" w:after="75"/>
    </w:pPr>
    <w:rPr>
      <w:color w:val="232323"/>
    </w:rPr>
  </w:style>
  <w:style w:type="paragraph" w:customStyle="1" w:styleId="Title">
    <w:name w:val="Title!Название НПА"/>
    <w:basedOn w:val="a"/>
    <w:rsid w:val="0077580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9">
    <w:name w:val="Hyperlink"/>
    <w:rsid w:val="00775805"/>
    <w:rPr>
      <w:color w:val="0000FF"/>
      <w:u w:val="none"/>
    </w:rPr>
  </w:style>
  <w:style w:type="paragraph" w:styleId="aa">
    <w:name w:val="footer"/>
    <w:basedOn w:val="a"/>
    <w:link w:val="ab"/>
    <w:uiPriority w:val="99"/>
    <w:unhideWhenUsed/>
    <w:rsid w:val="00ED48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4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6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D7A7-902D-4FA1-AEEE-BE6CE822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7</cp:revision>
  <cp:lastPrinted>2023-09-12T10:04:00Z</cp:lastPrinted>
  <dcterms:created xsi:type="dcterms:W3CDTF">2022-04-06T09:18:00Z</dcterms:created>
  <dcterms:modified xsi:type="dcterms:W3CDTF">2023-09-12T10:04:00Z</dcterms:modified>
</cp:coreProperties>
</file>