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546" w:rsidRPr="00D9354B" w:rsidRDefault="00D9354B" w:rsidP="00287D8A">
      <w:pPr>
        <w:pStyle w:val="22"/>
        <w:jc w:val="center"/>
        <w:rPr>
          <w:b/>
          <w:szCs w:val="28"/>
        </w:rPr>
      </w:pPr>
      <w:r w:rsidRPr="00D9354B">
        <w:rPr>
          <w:b/>
          <w:szCs w:val="28"/>
        </w:rPr>
        <w:t>Пояснительная записка</w:t>
      </w:r>
    </w:p>
    <w:p w:rsidR="00D9354B" w:rsidRDefault="00D9354B" w:rsidP="00287D8A">
      <w:pPr>
        <w:pStyle w:val="22"/>
        <w:jc w:val="center"/>
        <w:rPr>
          <w:b/>
          <w:szCs w:val="28"/>
        </w:rPr>
      </w:pPr>
      <w:r>
        <w:rPr>
          <w:b/>
          <w:szCs w:val="28"/>
        </w:rPr>
        <w:t>к</w:t>
      </w:r>
      <w:r w:rsidRPr="00D9354B">
        <w:rPr>
          <w:b/>
          <w:szCs w:val="28"/>
        </w:rPr>
        <w:t xml:space="preserve"> проекту постановления председателя Думы города </w:t>
      </w:r>
    </w:p>
    <w:p w:rsidR="00287D8A" w:rsidRDefault="00D9354B" w:rsidP="00287D8A">
      <w:pPr>
        <w:pStyle w:val="22"/>
        <w:jc w:val="center"/>
        <w:rPr>
          <w:b/>
          <w:szCs w:val="28"/>
        </w:rPr>
      </w:pPr>
      <w:r w:rsidRPr="00D9354B">
        <w:rPr>
          <w:b/>
          <w:szCs w:val="28"/>
        </w:rPr>
        <w:t>«</w:t>
      </w:r>
      <w:r w:rsidR="00287D8A" w:rsidRPr="00287D8A">
        <w:rPr>
          <w:b/>
          <w:szCs w:val="28"/>
        </w:rPr>
        <w:t xml:space="preserve">О внесении изменений в постановление </w:t>
      </w:r>
    </w:p>
    <w:p w:rsidR="006B5023" w:rsidRDefault="00287D8A" w:rsidP="00287D8A">
      <w:pPr>
        <w:pStyle w:val="22"/>
        <w:jc w:val="center"/>
        <w:rPr>
          <w:b/>
          <w:szCs w:val="28"/>
        </w:rPr>
      </w:pPr>
      <w:r w:rsidRPr="00287D8A">
        <w:rPr>
          <w:b/>
          <w:szCs w:val="28"/>
        </w:rPr>
        <w:t>председателя Думы города</w:t>
      </w:r>
      <w:r>
        <w:rPr>
          <w:b/>
          <w:szCs w:val="28"/>
        </w:rPr>
        <w:t xml:space="preserve"> </w:t>
      </w:r>
      <w:r w:rsidRPr="00287D8A">
        <w:rPr>
          <w:b/>
          <w:szCs w:val="28"/>
        </w:rPr>
        <w:t>от 21.02.2022 №11-П</w:t>
      </w:r>
      <w:r w:rsidR="00D9354B" w:rsidRPr="00D9354B">
        <w:rPr>
          <w:b/>
          <w:szCs w:val="28"/>
        </w:rPr>
        <w:t>»</w:t>
      </w:r>
      <w:r w:rsidR="006B5023">
        <w:rPr>
          <w:b/>
          <w:szCs w:val="28"/>
        </w:rPr>
        <w:t xml:space="preserve"> </w:t>
      </w:r>
    </w:p>
    <w:p w:rsidR="005E4CB2" w:rsidRDefault="005E4CB2" w:rsidP="00287D8A">
      <w:pPr>
        <w:pStyle w:val="22"/>
        <w:jc w:val="center"/>
        <w:rPr>
          <w:b/>
          <w:szCs w:val="28"/>
        </w:rPr>
      </w:pPr>
      <w:r>
        <w:rPr>
          <w:b/>
          <w:szCs w:val="28"/>
        </w:rPr>
        <w:t>(далее по тексту – Проект)</w:t>
      </w:r>
    </w:p>
    <w:p w:rsidR="00D9354B" w:rsidRDefault="00D9354B" w:rsidP="00313582">
      <w:pPr>
        <w:pStyle w:val="22"/>
        <w:ind w:firstLine="705"/>
        <w:jc w:val="both"/>
        <w:rPr>
          <w:szCs w:val="28"/>
        </w:rPr>
      </w:pPr>
    </w:p>
    <w:p w:rsidR="00C62D1E" w:rsidRDefault="006B5023" w:rsidP="0009365B">
      <w:pPr>
        <w:spacing w:after="0" w:line="264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разработан в</w:t>
      </w:r>
      <w:r w:rsidRPr="006B5023">
        <w:rPr>
          <w:rFonts w:ascii="Times New Roman" w:hAnsi="Times New Roman" w:cs="Times New Roman"/>
          <w:sz w:val="28"/>
          <w:szCs w:val="28"/>
        </w:rPr>
        <w:t xml:space="preserve"> соответствии с Феде</w:t>
      </w:r>
      <w:r w:rsidR="0009365B">
        <w:rPr>
          <w:rFonts w:ascii="Times New Roman" w:hAnsi="Times New Roman" w:cs="Times New Roman"/>
          <w:sz w:val="28"/>
          <w:szCs w:val="28"/>
        </w:rPr>
        <w:t>ральным законом от 25.12.2008 №</w:t>
      </w:r>
      <w:r w:rsidRPr="006B5023">
        <w:rPr>
          <w:rFonts w:ascii="Times New Roman" w:hAnsi="Times New Roman" w:cs="Times New Roman"/>
          <w:sz w:val="28"/>
          <w:szCs w:val="28"/>
        </w:rPr>
        <w:t>273-ФЗ «О противодействии коррупции», Федеральным законом от 02.03.2007 № 25-ФЗ «О муниципальной службе в Российской Федерации», Законом Ханты-Мансийского автономного округа - Югры от 20.07.2007 № 113-оз «Об отдельных вопросах муниципальной службы в Ханты-Мансийском автономном округе - Югре»</w:t>
      </w:r>
      <w:r w:rsidR="0032422F">
        <w:rPr>
          <w:rFonts w:ascii="Times New Roman" w:hAnsi="Times New Roman" w:cs="Times New Roman"/>
          <w:sz w:val="28"/>
          <w:szCs w:val="28"/>
        </w:rPr>
        <w:t xml:space="preserve"> (далее по тексту – Закон №113-оз)</w:t>
      </w:r>
      <w:r w:rsidRPr="006B5023">
        <w:rPr>
          <w:rFonts w:ascii="Times New Roman" w:hAnsi="Times New Roman" w:cs="Times New Roman"/>
          <w:sz w:val="28"/>
          <w:szCs w:val="28"/>
        </w:rPr>
        <w:t>, постановлением Губернатора Ханты-Мансийского автономного округа - Югры от 23.05.2011 № 79 «О комиссиях по соблюдению требований к служебному поведению государственных гражданских служащих Ханты-Мансийского автономного округа - Югры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2422F">
        <w:rPr>
          <w:rFonts w:ascii="Times New Roman" w:hAnsi="Times New Roman" w:cs="Times New Roman"/>
          <w:sz w:val="28"/>
          <w:szCs w:val="28"/>
        </w:rPr>
        <w:t xml:space="preserve"> (далее по тексту – Постановление №79)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2D1E" w:rsidRDefault="0032422F" w:rsidP="0009365B">
      <w:pPr>
        <w:spacing w:after="0" w:line="264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2422F">
        <w:rPr>
          <w:rFonts w:ascii="Times New Roman" w:hAnsi="Times New Roman" w:cs="Times New Roman"/>
          <w:sz w:val="28"/>
          <w:szCs w:val="28"/>
        </w:rPr>
        <w:t>В соответствии со статьей 13.1 Закона №113-оз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в порядке, определяемом нормативным правовым актом Губернатора автономного округа и принимаемым в соответствии с ним муниципальным правовым актом, образуются комиссии по соблюдению требований</w:t>
      </w:r>
      <w:bookmarkStart w:id="0" w:name="_GoBack"/>
      <w:bookmarkEnd w:id="0"/>
      <w:r w:rsidRPr="0032422F">
        <w:rPr>
          <w:rFonts w:ascii="Times New Roman" w:hAnsi="Times New Roman" w:cs="Times New Roman"/>
          <w:sz w:val="28"/>
          <w:szCs w:val="28"/>
        </w:rPr>
        <w:t xml:space="preserve"> к служебному поведению муниципальных служащих и урегулированию конфликта интересов.</w:t>
      </w:r>
    </w:p>
    <w:p w:rsidR="0032422F" w:rsidRDefault="0032422F" w:rsidP="0009365B">
      <w:pPr>
        <w:spacing w:after="0" w:line="264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2422F">
        <w:rPr>
          <w:rFonts w:ascii="Times New Roman" w:hAnsi="Times New Roman" w:cs="Times New Roman"/>
          <w:sz w:val="28"/>
          <w:szCs w:val="28"/>
        </w:rPr>
        <w:t>Положение о комиссии по соблюдению требований к служебному поведению муниципальных служащих Думы города Нефтеюганска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утверждено постановлением председателя Думы города </w:t>
      </w:r>
      <w:r w:rsidR="00287D8A">
        <w:rPr>
          <w:rFonts w:ascii="Times New Roman" w:hAnsi="Times New Roman" w:cs="Times New Roman"/>
          <w:sz w:val="28"/>
          <w:szCs w:val="28"/>
        </w:rPr>
        <w:t>от 21.02.2022 №11-П. Данным постановлением также утвержден</w:t>
      </w:r>
      <w:r w:rsidR="00287D8A" w:rsidRPr="00287D8A">
        <w:rPr>
          <w:rFonts w:ascii="Times New Roman" w:hAnsi="Times New Roman" w:cs="Times New Roman"/>
          <w:sz w:val="28"/>
          <w:szCs w:val="28"/>
        </w:rPr>
        <w:tab/>
        <w:t>Порядок регистрации обращений граждан, замещавших должности муниципальной службы в Думе города Нефтеюганска, включенные в перечень должностей, утвержденный постановлением председателя Думы города Нефтеюганска,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их должностные (служебные) обязанности, до истечения двух лет со дня увольнения с муниципальной службы (далее - Порядок регистрации обращений).</w:t>
      </w:r>
    </w:p>
    <w:p w:rsidR="0032422F" w:rsidRDefault="0032422F" w:rsidP="0009365B">
      <w:pPr>
        <w:spacing w:after="0" w:line="264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</w:t>
      </w:r>
      <w:r w:rsidR="008709F5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 xml:space="preserve">в целях приведения </w:t>
      </w:r>
      <w:r w:rsidR="00287D8A" w:rsidRPr="00287D8A">
        <w:rPr>
          <w:rFonts w:ascii="Times New Roman" w:hAnsi="Times New Roman" w:cs="Times New Roman"/>
          <w:sz w:val="28"/>
          <w:szCs w:val="28"/>
        </w:rPr>
        <w:t>Поряд</w:t>
      </w:r>
      <w:r w:rsidR="00287D8A">
        <w:rPr>
          <w:rFonts w:ascii="Times New Roman" w:hAnsi="Times New Roman" w:cs="Times New Roman"/>
          <w:sz w:val="28"/>
          <w:szCs w:val="28"/>
        </w:rPr>
        <w:t>ка</w:t>
      </w:r>
      <w:r w:rsidR="00287D8A" w:rsidRPr="00287D8A">
        <w:rPr>
          <w:rFonts w:ascii="Times New Roman" w:hAnsi="Times New Roman" w:cs="Times New Roman"/>
          <w:sz w:val="28"/>
          <w:szCs w:val="28"/>
        </w:rPr>
        <w:t xml:space="preserve"> регистрации обращений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соответствие </w:t>
      </w:r>
      <w:r w:rsidR="0009365B">
        <w:rPr>
          <w:rFonts w:ascii="Times New Roman" w:hAnsi="Times New Roman" w:cs="Times New Roman"/>
          <w:sz w:val="28"/>
          <w:szCs w:val="28"/>
        </w:rPr>
        <w:t xml:space="preserve">с </w:t>
      </w:r>
      <w:r w:rsidR="00B96D10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  <w:r w:rsidR="008709F5">
        <w:rPr>
          <w:rFonts w:ascii="Times New Roman" w:hAnsi="Times New Roman" w:cs="Times New Roman"/>
          <w:sz w:val="28"/>
          <w:szCs w:val="28"/>
        </w:rPr>
        <w:t xml:space="preserve"> предлагается:</w:t>
      </w:r>
    </w:p>
    <w:p w:rsidR="00287D8A" w:rsidRPr="00287D8A" w:rsidRDefault="00287D8A" w:rsidP="00287D8A">
      <w:pPr>
        <w:spacing w:after="0" w:line="264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</w:t>
      </w:r>
      <w:r w:rsidRPr="00287D8A">
        <w:rPr>
          <w:rFonts w:ascii="Times New Roman" w:eastAsia="Times New Roman" w:hAnsi="Times New Roman" w:cs="Times New Roman"/>
          <w:sz w:val="28"/>
          <w:szCs w:val="28"/>
        </w:rPr>
        <w:t>ункт 5 изложить в редакции</w:t>
      </w:r>
      <w:r w:rsidRPr="00287D8A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у</w:t>
      </w:r>
      <w:r w:rsidRPr="00287D8A"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етом</w:t>
      </w:r>
      <w:r w:rsidRPr="00287D8A">
        <w:rPr>
          <w:rFonts w:ascii="Times New Roman" w:eastAsia="Times New Roman" w:hAnsi="Times New Roman" w:cs="Times New Roman"/>
          <w:sz w:val="28"/>
          <w:szCs w:val="28"/>
        </w:rPr>
        <w:t xml:space="preserve"> положения абзаца второго подпункта «з» пункта 3 Порядка регистрации обращений граждан, замещавших в органах государственной власти должности государственной гражданской службы Ханты-Мансийского автономного округа - Югры, включенные в перечень должностей, утвержденный нормативным правовым актом Ханты-Мансийского автономного округа - Югры,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их должностные (служебные) обязанности, до истечения двух лет со дня увольнения с государственной гражданской службы Ханты-Мансийского автономного округа - Югры, утвержденного Постановлением № 79</w:t>
      </w:r>
      <w:r>
        <w:rPr>
          <w:rFonts w:ascii="Times New Roman" w:eastAsia="Times New Roman" w:hAnsi="Times New Roman" w:cs="Times New Roman"/>
          <w:sz w:val="28"/>
          <w:szCs w:val="28"/>
        </w:rPr>
        <w:t>, а именно</w:t>
      </w:r>
      <w:r w:rsidRPr="00287D8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87D8A" w:rsidRPr="00287D8A" w:rsidRDefault="00287D8A" w:rsidP="00287D8A">
      <w:pPr>
        <w:spacing w:after="0" w:line="264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D8A">
        <w:rPr>
          <w:rFonts w:ascii="Times New Roman" w:eastAsia="Times New Roman" w:hAnsi="Times New Roman" w:cs="Times New Roman"/>
          <w:sz w:val="28"/>
          <w:szCs w:val="28"/>
        </w:rPr>
        <w:t>«5. В случае отсутствия в обращении сведений, указанных в пункте 3 настоящего Порядка, организационно-правовой отдел аппарата Думы города Нефтеюганска возвращает гражданину данное обращение с предложением дополнить соответствующей информацией.».</w:t>
      </w:r>
    </w:p>
    <w:p w:rsidR="00287D8A" w:rsidRDefault="00287D8A" w:rsidP="00287D8A">
      <w:pPr>
        <w:spacing w:after="0" w:line="264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87D8A">
        <w:rPr>
          <w:rFonts w:ascii="Times New Roman" w:eastAsia="Times New Roman" w:hAnsi="Times New Roman" w:cs="Times New Roman"/>
          <w:sz w:val="28"/>
          <w:szCs w:val="28"/>
        </w:rPr>
        <w:t xml:space="preserve"> абзаце пятом пункта 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целях исключения замечаний </w:t>
      </w:r>
      <w:r w:rsidRPr="00287D8A">
        <w:rPr>
          <w:rFonts w:ascii="Times New Roman" w:eastAsia="Times New Roman" w:hAnsi="Times New Roman" w:cs="Times New Roman"/>
          <w:sz w:val="28"/>
          <w:szCs w:val="28"/>
        </w:rPr>
        <w:t xml:space="preserve">юридико-технического характера </w:t>
      </w:r>
      <w:r w:rsidRPr="00287D8A">
        <w:rPr>
          <w:rFonts w:ascii="Times New Roman" w:eastAsia="Times New Roman" w:hAnsi="Times New Roman" w:cs="Times New Roman"/>
          <w:sz w:val="28"/>
          <w:szCs w:val="28"/>
        </w:rPr>
        <w:t xml:space="preserve">слово «(контракта)»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предлагается </w:t>
      </w:r>
      <w:r w:rsidRPr="00287D8A">
        <w:rPr>
          <w:rFonts w:ascii="Times New Roman" w:eastAsia="Times New Roman" w:hAnsi="Times New Roman" w:cs="Times New Roman"/>
          <w:sz w:val="28"/>
          <w:szCs w:val="28"/>
        </w:rPr>
        <w:t>исключить.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87D8A" w:rsidRDefault="00287D8A" w:rsidP="00287D8A">
      <w:pPr>
        <w:spacing w:after="0" w:line="264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09F5" w:rsidRPr="008709F5" w:rsidRDefault="008709F5" w:rsidP="00287D8A">
      <w:pPr>
        <w:spacing w:after="0" w:line="264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9F5">
        <w:rPr>
          <w:rFonts w:ascii="Times New Roman" w:eastAsia="Times New Roman" w:hAnsi="Times New Roman" w:cs="Times New Roman"/>
          <w:sz w:val="28"/>
          <w:szCs w:val="28"/>
        </w:rPr>
        <w:t>По результатам антикоррупционной экспертизы Проект не содержит факторов, способствующих проявлению коррупции. Принятие Проекта не потребует дополнительных бюджетных расходов.</w:t>
      </w:r>
    </w:p>
    <w:p w:rsidR="006B5023" w:rsidRDefault="006B5023" w:rsidP="00EB5FA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4CB2" w:rsidRDefault="003C0DE4" w:rsidP="004D4E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E2496">
        <w:rPr>
          <w:rFonts w:ascii="Times New Roman" w:hAnsi="Times New Roman" w:cs="Times New Roman"/>
          <w:sz w:val="28"/>
          <w:szCs w:val="28"/>
        </w:rPr>
        <w:tab/>
      </w:r>
      <w:r w:rsidR="005E2496">
        <w:rPr>
          <w:rFonts w:ascii="Times New Roman" w:hAnsi="Times New Roman" w:cs="Times New Roman"/>
          <w:sz w:val="28"/>
          <w:szCs w:val="28"/>
        </w:rPr>
        <w:tab/>
      </w:r>
    </w:p>
    <w:p w:rsidR="004D4E46" w:rsidRDefault="005E2496" w:rsidP="004D4E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D4E46" w:rsidRDefault="004D4E46" w:rsidP="004D4E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организационно-правового</w:t>
      </w:r>
    </w:p>
    <w:p w:rsidR="00D20434" w:rsidRDefault="004D4E46" w:rsidP="005E4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отдела аппарата Думы города Нефтеюганска                               А.И.Хазипова</w:t>
      </w:r>
      <w:r w:rsidR="006E3D67">
        <w:rPr>
          <w:rFonts w:ascii="Times New Roman" w:hAnsi="Times New Roman" w:cs="Times New Roman"/>
          <w:sz w:val="28"/>
          <w:szCs w:val="28"/>
        </w:rPr>
        <w:tab/>
      </w:r>
    </w:p>
    <w:p w:rsidR="00D20434" w:rsidRDefault="00D20434" w:rsidP="00C9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434" w:rsidRPr="002E11F7" w:rsidRDefault="00D20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D20434" w:rsidRPr="002E11F7" w:rsidSect="004D4E46">
      <w:headerReference w:type="default" r:id="rId8"/>
      <w:pgSz w:w="11906" w:h="16838"/>
      <w:pgMar w:top="851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A1B" w:rsidRDefault="00CB0A1B" w:rsidP="00A44CF5">
      <w:pPr>
        <w:spacing w:after="0" w:line="240" w:lineRule="auto"/>
      </w:pPr>
      <w:r>
        <w:separator/>
      </w:r>
    </w:p>
  </w:endnote>
  <w:endnote w:type="continuationSeparator" w:id="0">
    <w:p w:rsidR="00CB0A1B" w:rsidRDefault="00CB0A1B" w:rsidP="00A44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A1B" w:rsidRDefault="00CB0A1B" w:rsidP="00A44CF5">
      <w:pPr>
        <w:spacing w:after="0" w:line="240" w:lineRule="auto"/>
      </w:pPr>
      <w:r>
        <w:separator/>
      </w:r>
    </w:p>
  </w:footnote>
  <w:footnote w:type="continuationSeparator" w:id="0">
    <w:p w:rsidR="00CB0A1B" w:rsidRDefault="00CB0A1B" w:rsidP="00A44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47611"/>
      <w:docPartObj>
        <w:docPartGallery w:val="Page Numbers (Top of Page)"/>
        <w:docPartUnique/>
      </w:docPartObj>
    </w:sdtPr>
    <w:sdtEndPr/>
    <w:sdtContent>
      <w:p w:rsidR="007A5ABB" w:rsidRDefault="002B287E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7D8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A5ABB" w:rsidRDefault="007A5AB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531E9"/>
    <w:multiLevelType w:val="hybridMultilevel"/>
    <w:tmpl w:val="ED1E5B48"/>
    <w:lvl w:ilvl="0" w:tplc="4B5A0FA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DB90581"/>
    <w:multiLevelType w:val="hybridMultilevel"/>
    <w:tmpl w:val="0DFA7D76"/>
    <w:lvl w:ilvl="0" w:tplc="E75A1A5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3215E2C"/>
    <w:multiLevelType w:val="hybridMultilevel"/>
    <w:tmpl w:val="7AD015CC"/>
    <w:lvl w:ilvl="0" w:tplc="277E9264">
      <w:start w:val="3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58165C3"/>
    <w:multiLevelType w:val="hybridMultilevel"/>
    <w:tmpl w:val="42A2BA16"/>
    <w:lvl w:ilvl="0" w:tplc="8848DBA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D9948D4"/>
    <w:multiLevelType w:val="hybridMultilevel"/>
    <w:tmpl w:val="A8B23A52"/>
    <w:lvl w:ilvl="0" w:tplc="CC0467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13016FB"/>
    <w:multiLevelType w:val="hybridMultilevel"/>
    <w:tmpl w:val="72AA6A06"/>
    <w:lvl w:ilvl="0" w:tplc="7EF0428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4D0E618A"/>
    <w:multiLevelType w:val="hybridMultilevel"/>
    <w:tmpl w:val="C512BB9C"/>
    <w:lvl w:ilvl="0" w:tplc="2D406A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880676E"/>
    <w:multiLevelType w:val="hybridMultilevel"/>
    <w:tmpl w:val="C874C39E"/>
    <w:lvl w:ilvl="0" w:tplc="604C9B2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6DF560A"/>
    <w:multiLevelType w:val="hybridMultilevel"/>
    <w:tmpl w:val="70CEEBB4"/>
    <w:lvl w:ilvl="0" w:tplc="17FA260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A6F65DE"/>
    <w:multiLevelType w:val="hybridMultilevel"/>
    <w:tmpl w:val="5D52A9A2"/>
    <w:lvl w:ilvl="0" w:tplc="2C7E6544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6B8D54DC"/>
    <w:multiLevelType w:val="hybridMultilevel"/>
    <w:tmpl w:val="DEB428C4"/>
    <w:lvl w:ilvl="0" w:tplc="FBC454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EA34401"/>
    <w:multiLevelType w:val="multilevel"/>
    <w:tmpl w:val="83E8C35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2" w15:restartNumberingAfterBreak="0">
    <w:nsid w:val="758F38BB"/>
    <w:multiLevelType w:val="multilevel"/>
    <w:tmpl w:val="1C6A909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10"/>
  </w:num>
  <w:num w:numId="7">
    <w:abstractNumId w:val="6"/>
  </w:num>
  <w:num w:numId="8">
    <w:abstractNumId w:val="9"/>
  </w:num>
  <w:num w:numId="9">
    <w:abstractNumId w:val="2"/>
  </w:num>
  <w:num w:numId="10">
    <w:abstractNumId w:val="5"/>
  </w:num>
  <w:num w:numId="11">
    <w:abstractNumId w:val="12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DFE"/>
    <w:rsid w:val="0001316B"/>
    <w:rsid w:val="00015824"/>
    <w:rsid w:val="00021704"/>
    <w:rsid w:val="00037A42"/>
    <w:rsid w:val="0004731C"/>
    <w:rsid w:val="00066541"/>
    <w:rsid w:val="00093537"/>
    <w:rsid w:val="0009365B"/>
    <w:rsid w:val="000C6A75"/>
    <w:rsid w:val="000C7B5B"/>
    <w:rsid w:val="000E1978"/>
    <w:rsid w:val="000E7F09"/>
    <w:rsid w:val="000F01DF"/>
    <w:rsid w:val="000F6CBF"/>
    <w:rsid w:val="001013D2"/>
    <w:rsid w:val="001060C1"/>
    <w:rsid w:val="001101F7"/>
    <w:rsid w:val="00135BE1"/>
    <w:rsid w:val="00146F24"/>
    <w:rsid w:val="00164FAE"/>
    <w:rsid w:val="00171EC5"/>
    <w:rsid w:val="001A6998"/>
    <w:rsid w:val="001F627E"/>
    <w:rsid w:val="002118E9"/>
    <w:rsid w:val="0021491D"/>
    <w:rsid w:val="0022182A"/>
    <w:rsid w:val="00226B50"/>
    <w:rsid w:val="002274B2"/>
    <w:rsid w:val="00227C85"/>
    <w:rsid w:val="00231116"/>
    <w:rsid w:val="00234472"/>
    <w:rsid w:val="00236DE1"/>
    <w:rsid w:val="00256043"/>
    <w:rsid w:val="00261382"/>
    <w:rsid w:val="00287D8A"/>
    <w:rsid w:val="002A2789"/>
    <w:rsid w:val="002A4C68"/>
    <w:rsid w:val="002B1A49"/>
    <w:rsid w:val="002B287E"/>
    <w:rsid w:val="002B5F2E"/>
    <w:rsid w:val="002B6D58"/>
    <w:rsid w:val="002C1FCA"/>
    <w:rsid w:val="002C5E8E"/>
    <w:rsid w:val="002E11F7"/>
    <w:rsid w:val="002F28B9"/>
    <w:rsid w:val="002F49B8"/>
    <w:rsid w:val="002F5E31"/>
    <w:rsid w:val="002F7349"/>
    <w:rsid w:val="00303B7E"/>
    <w:rsid w:val="00312D2A"/>
    <w:rsid w:val="00313582"/>
    <w:rsid w:val="003140A6"/>
    <w:rsid w:val="0032422F"/>
    <w:rsid w:val="00334839"/>
    <w:rsid w:val="003409D4"/>
    <w:rsid w:val="003509C6"/>
    <w:rsid w:val="003A3FCE"/>
    <w:rsid w:val="003B1BAF"/>
    <w:rsid w:val="003B489A"/>
    <w:rsid w:val="003C0DE4"/>
    <w:rsid w:val="003D098F"/>
    <w:rsid w:val="003D1C4B"/>
    <w:rsid w:val="003E46C4"/>
    <w:rsid w:val="00417478"/>
    <w:rsid w:val="004270DC"/>
    <w:rsid w:val="00441E07"/>
    <w:rsid w:val="00470643"/>
    <w:rsid w:val="0048636B"/>
    <w:rsid w:val="004A5C32"/>
    <w:rsid w:val="004C1714"/>
    <w:rsid w:val="004C2E9F"/>
    <w:rsid w:val="004D4E46"/>
    <w:rsid w:val="004D7B5C"/>
    <w:rsid w:val="004E29A1"/>
    <w:rsid w:val="005009CE"/>
    <w:rsid w:val="005039AC"/>
    <w:rsid w:val="005402FF"/>
    <w:rsid w:val="005459CD"/>
    <w:rsid w:val="00554A3F"/>
    <w:rsid w:val="00574B48"/>
    <w:rsid w:val="00575C82"/>
    <w:rsid w:val="005773B8"/>
    <w:rsid w:val="005861AA"/>
    <w:rsid w:val="0059393D"/>
    <w:rsid w:val="00594A77"/>
    <w:rsid w:val="005A70FD"/>
    <w:rsid w:val="005C0EB7"/>
    <w:rsid w:val="005E2496"/>
    <w:rsid w:val="005E4CB2"/>
    <w:rsid w:val="005E5049"/>
    <w:rsid w:val="005E5611"/>
    <w:rsid w:val="006200F5"/>
    <w:rsid w:val="00635D9C"/>
    <w:rsid w:val="00637559"/>
    <w:rsid w:val="00660BB9"/>
    <w:rsid w:val="00664D59"/>
    <w:rsid w:val="0067741C"/>
    <w:rsid w:val="006806F2"/>
    <w:rsid w:val="00680747"/>
    <w:rsid w:val="00681934"/>
    <w:rsid w:val="0069546C"/>
    <w:rsid w:val="006A0F5E"/>
    <w:rsid w:val="006A51FB"/>
    <w:rsid w:val="006B5023"/>
    <w:rsid w:val="006B72AD"/>
    <w:rsid w:val="006D4A3C"/>
    <w:rsid w:val="006E3D67"/>
    <w:rsid w:val="006E6E25"/>
    <w:rsid w:val="006F4770"/>
    <w:rsid w:val="00713255"/>
    <w:rsid w:val="007251EF"/>
    <w:rsid w:val="0073560B"/>
    <w:rsid w:val="00741F90"/>
    <w:rsid w:val="007434A2"/>
    <w:rsid w:val="007578EF"/>
    <w:rsid w:val="00775D84"/>
    <w:rsid w:val="00780326"/>
    <w:rsid w:val="007A5ABB"/>
    <w:rsid w:val="007C3A47"/>
    <w:rsid w:val="007C6F90"/>
    <w:rsid w:val="007E3DAE"/>
    <w:rsid w:val="007F43CF"/>
    <w:rsid w:val="00811CD8"/>
    <w:rsid w:val="00823DC0"/>
    <w:rsid w:val="008507D0"/>
    <w:rsid w:val="0085531C"/>
    <w:rsid w:val="008709F5"/>
    <w:rsid w:val="00876501"/>
    <w:rsid w:val="00880745"/>
    <w:rsid w:val="008A1776"/>
    <w:rsid w:val="008B6584"/>
    <w:rsid w:val="00900BD2"/>
    <w:rsid w:val="009021DF"/>
    <w:rsid w:val="009238C8"/>
    <w:rsid w:val="0094100C"/>
    <w:rsid w:val="00944AA2"/>
    <w:rsid w:val="00952C0B"/>
    <w:rsid w:val="009655CC"/>
    <w:rsid w:val="009D0260"/>
    <w:rsid w:val="009D089B"/>
    <w:rsid w:val="009D5BF5"/>
    <w:rsid w:val="009E120C"/>
    <w:rsid w:val="009E1DA1"/>
    <w:rsid w:val="00A047A0"/>
    <w:rsid w:val="00A047CB"/>
    <w:rsid w:val="00A068CC"/>
    <w:rsid w:val="00A22610"/>
    <w:rsid w:val="00A4286F"/>
    <w:rsid w:val="00A44CF5"/>
    <w:rsid w:val="00A47EF1"/>
    <w:rsid w:val="00A5551D"/>
    <w:rsid w:val="00A66EE5"/>
    <w:rsid w:val="00A71CD0"/>
    <w:rsid w:val="00A74E9B"/>
    <w:rsid w:val="00A82BE7"/>
    <w:rsid w:val="00A85ACF"/>
    <w:rsid w:val="00AA1C64"/>
    <w:rsid w:val="00AA2593"/>
    <w:rsid w:val="00AA29F6"/>
    <w:rsid w:val="00AA5982"/>
    <w:rsid w:val="00AC3404"/>
    <w:rsid w:val="00AC7FAA"/>
    <w:rsid w:val="00AD4823"/>
    <w:rsid w:val="00AF46F9"/>
    <w:rsid w:val="00B0020B"/>
    <w:rsid w:val="00B222BA"/>
    <w:rsid w:val="00B2782B"/>
    <w:rsid w:val="00B56250"/>
    <w:rsid w:val="00B62EAD"/>
    <w:rsid w:val="00B703FC"/>
    <w:rsid w:val="00B96D10"/>
    <w:rsid w:val="00BC2049"/>
    <w:rsid w:val="00BC7CE2"/>
    <w:rsid w:val="00BE059C"/>
    <w:rsid w:val="00BF6863"/>
    <w:rsid w:val="00C01E97"/>
    <w:rsid w:val="00C07D13"/>
    <w:rsid w:val="00C13180"/>
    <w:rsid w:val="00C3332D"/>
    <w:rsid w:val="00C3640A"/>
    <w:rsid w:val="00C42CA1"/>
    <w:rsid w:val="00C47CEB"/>
    <w:rsid w:val="00C520B2"/>
    <w:rsid w:val="00C56710"/>
    <w:rsid w:val="00C62D1E"/>
    <w:rsid w:val="00C90E24"/>
    <w:rsid w:val="00CA6169"/>
    <w:rsid w:val="00CB0A1B"/>
    <w:rsid w:val="00CB64F3"/>
    <w:rsid w:val="00CD16A6"/>
    <w:rsid w:val="00CF34AD"/>
    <w:rsid w:val="00D20434"/>
    <w:rsid w:val="00D4440E"/>
    <w:rsid w:val="00D56123"/>
    <w:rsid w:val="00D710E4"/>
    <w:rsid w:val="00D7784A"/>
    <w:rsid w:val="00D8311F"/>
    <w:rsid w:val="00D9354B"/>
    <w:rsid w:val="00DA4CDA"/>
    <w:rsid w:val="00DF2290"/>
    <w:rsid w:val="00E04339"/>
    <w:rsid w:val="00E254C6"/>
    <w:rsid w:val="00E5573B"/>
    <w:rsid w:val="00E6578C"/>
    <w:rsid w:val="00E83EB4"/>
    <w:rsid w:val="00EB0D06"/>
    <w:rsid w:val="00EB5FA8"/>
    <w:rsid w:val="00ED3B48"/>
    <w:rsid w:val="00EE1B19"/>
    <w:rsid w:val="00F06FDD"/>
    <w:rsid w:val="00F11BA3"/>
    <w:rsid w:val="00F16F03"/>
    <w:rsid w:val="00F241B3"/>
    <w:rsid w:val="00F276BF"/>
    <w:rsid w:val="00F407D2"/>
    <w:rsid w:val="00F522D6"/>
    <w:rsid w:val="00F52415"/>
    <w:rsid w:val="00F55D0A"/>
    <w:rsid w:val="00F74384"/>
    <w:rsid w:val="00F80DFE"/>
    <w:rsid w:val="00F80F9D"/>
    <w:rsid w:val="00F810E7"/>
    <w:rsid w:val="00FA755C"/>
    <w:rsid w:val="00FC6546"/>
    <w:rsid w:val="00FD1F5D"/>
    <w:rsid w:val="00FD6554"/>
    <w:rsid w:val="00FE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7455C"/>
  <w15:docId w15:val="{CF66C243-64A7-41EC-B17C-932DBEDBB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F2E"/>
  </w:style>
  <w:style w:type="paragraph" w:styleId="6">
    <w:name w:val="heading 6"/>
    <w:basedOn w:val="a"/>
    <w:next w:val="a"/>
    <w:link w:val="60"/>
    <w:qFormat/>
    <w:rsid w:val="005E249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DF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44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4CF5"/>
  </w:style>
  <w:style w:type="paragraph" w:styleId="a6">
    <w:name w:val="footer"/>
    <w:basedOn w:val="a"/>
    <w:link w:val="a7"/>
    <w:uiPriority w:val="99"/>
    <w:semiHidden/>
    <w:unhideWhenUsed/>
    <w:rsid w:val="00A44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44CF5"/>
  </w:style>
  <w:style w:type="paragraph" w:customStyle="1" w:styleId="21">
    <w:name w:val="Основной текст 21"/>
    <w:basedOn w:val="a"/>
    <w:rsid w:val="006E3D6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6E3D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Normal (Web)"/>
    <w:basedOn w:val="a"/>
    <w:uiPriority w:val="99"/>
    <w:semiHidden/>
    <w:unhideWhenUsed/>
    <w:rsid w:val="00725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251EF"/>
  </w:style>
  <w:style w:type="paragraph" w:styleId="a9">
    <w:name w:val="Balloon Text"/>
    <w:basedOn w:val="a"/>
    <w:link w:val="aa"/>
    <w:uiPriority w:val="99"/>
    <w:semiHidden/>
    <w:unhideWhenUsed/>
    <w:rsid w:val="005E2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E2496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5E2496"/>
    <w:rPr>
      <w:rFonts w:ascii="Times New Roman" w:eastAsia="Times New Roman" w:hAnsi="Times New Roman" w:cs="Times New Roman"/>
      <w:b/>
      <w:sz w:val="36"/>
      <w:szCs w:val="20"/>
    </w:rPr>
  </w:style>
  <w:style w:type="paragraph" w:styleId="ab">
    <w:name w:val="Body Text"/>
    <w:basedOn w:val="a"/>
    <w:link w:val="ac"/>
    <w:rsid w:val="005E2496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ac">
    <w:name w:val="Основной текст Знак"/>
    <w:basedOn w:val="a0"/>
    <w:link w:val="ab"/>
    <w:rsid w:val="005E2496"/>
    <w:rPr>
      <w:rFonts w:ascii="Times New Roman" w:eastAsia="Times New Roman" w:hAnsi="Times New Roman" w:cs="Times New Roman"/>
      <w:i/>
      <w:sz w:val="20"/>
      <w:szCs w:val="20"/>
    </w:rPr>
  </w:style>
  <w:style w:type="paragraph" w:customStyle="1" w:styleId="22">
    <w:name w:val="Основной текст 22"/>
    <w:basedOn w:val="a"/>
    <w:rsid w:val="0031358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1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87CDA-3158-4078-9C30-3D2046C3E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Анастасия Игоревна Хазипова</cp:lastModifiedBy>
  <cp:revision>3</cp:revision>
  <cp:lastPrinted>2023-09-15T06:34:00Z</cp:lastPrinted>
  <dcterms:created xsi:type="dcterms:W3CDTF">2023-09-15T06:27:00Z</dcterms:created>
  <dcterms:modified xsi:type="dcterms:W3CDTF">2023-09-15T06:34:00Z</dcterms:modified>
</cp:coreProperties>
</file>