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EAD" w:rsidRPr="002836B6" w:rsidRDefault="00CE6D72" w:rsidP="002836B6">
      <w:pPr>
        <w:pStyle w:val="ConsPlusTitle"/>
        <w:widowControl/>
        <w:outlineLvl w:val="0"/>
        <w:rPr>
          <w:rFonts w:ascii="Times New Roman" w:hAnsi="Times New Roman" w:cs="Times New Roman"/>
          <w:b w:val="0"/>
          <w:sz w:val="28"/>
          <w:szCs w:val="28"/>
        </w:rPr>
      </w:pPr>
      <w:r>
        <w:rPr>
          <w:rFonts w:ascii="Times New Roman" w:hAnsi="Times New Roman" w:cs="Times New Roman"/>
          <w:bCs w:val="0"/>
          <w:noProof/>
          <w:sz w:val="28"/>
          <w:szCs w:val="28"/>
        </w:rPr>
        <w:drawing>
          <wp:anchor distT="0" distB="0" distL="114300" distR="114300" simplePos="0" relativeHeight="251657728" behindDoc="1" locked="0" layoutInCell="1" allowOverlap="1">
            <wp:simplePos x="0" y="0"/>
            <wp:positionH relativeFrom="margin">
              <wp:align>center</wp:align>
            </wp:positionH>
            <wp:positionV relativeFrom="paragraph">
              <wp:posOffset>614</wp:posOffset>
            </wp:positionV>
            <wp:extent cx="591185" cy="699135"/>
            <wp:effectExtent l="0" t="0" r="0" b="5715"/>
            <wp:wrapTight wrapText="bothSides">
              <wp:wrapPolygon edited="0">
                <wp:start x="0" y="0"/>
                <wp:lineTo x="0" y="21188"/>
                <wp:lineTo x="20881" y="21188"/>
                <wp:lineTo x="20881"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a:srcRect/>
                    <a:stretch>
                      <a:fillRect/>
                    </a:stretch>
                  </pic:blipFill>
                  <pic:spPr bwMode="auto">
                    <a:xfrm>
                      <a:off x="0" y="0"/>
                      <a:ext cx="591185" cy="6991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D1EAD" w:rsidRPr="002836B6" w:rsidRDefault="00DD1EAD" w:rsidP="002836B6">
      <w:pPr>
        <w:pStyle w:val="12"/>
        <w:tabs>
          <w:tab w:val="left" w:pos="993"/>
        </w:tabs>
        <w:jc w:val="both"/>
        <w:rPr>
          <w:rFonts w:ascii="Times New Roman" w:hAnsi="Times New Roman"/>
          <w:szCs w:val="28"/>
        </w:rPr>
      </w:pPr>
    </w:p>
    <w:p w:rsidR="00253282" w:rsidRPr="002836B6" w:rsidRDefault="00253282" w:rsidP="002836B6">
      <w:pPr>
        <w:pStyle w:val="12"/>
        <w:tabs>
          <w:tab w:val="left" w:pos="993"/>
        </w:tabs>
        <w:jc w:val="both"/>
        <w:rPr>
          <w:rFonts w:ascii="Times New Roman" w:hAnsi="Times New Roman"/>
          <w:sz w:val="16"/>
          <w:szCs w:val="16"/>
        </w:rPr>
      </w:pPr>
    </w:p>
    <w:p w:rsidR="00995F14" w:rsidRPr="002836B6" w:rsidRDefault="00995F14" w:rsidP="002836B6">
      <w:pPr>
        <w:pStyle w:val="12"/>
        <w:tabs>
          <w:tab w:val="left" w:pos="993"/>
        </w:tabs>
        <w:jc w:val="both"/>
        <w:rPr>
          <w:rFonts w:ascii="Times New Roman" w:hAnsi="Times New Roman"/>
          <w:sz w:val="16"/>
          <w:szCs w:val="16"/>
        </w:rPr>
      </w:pPr>
    </w:p>
    <w:p w:rsidR="001D1B03" w:rsidRPr="002836B6" w:rsidRDefault="001D1B03" w:rsidP="002836B6">
      <w:pPr>
        <w:pStyle w:val="12"/>
        <w:tabs>
          <w:tab w:val="left" w:pos="993"/>
        </w:tabs>
        <w:jc w:val="both"/>
        <w:rPr>
          <w:rFonts w:ascii="Times New Roman" w:hAnsi="Times New Roman"/>
          <w:sz w:val="16"/>
          <w:szCs w:val="16"/>
        </w:rPr>
      </w:pPr>
    </w:p>
    <w:p w:rsidR="008D58BF" w:rsidRPr="0003419F" w:rsidRDefault="008D58BF" w:rsidP="002836B6">
      <w:pPr>
        <w:pStyle w:val="ConsPlusNonformat"/>
        <w:widowControl/>
        <w:jc w:val="center"/>
        <w:rPr>
          <w:rFonts w:ascii="Times New Roman" w:hAnsi="Times New Roman" w:cs="Times New Roman"/>
          <w:b/>
          <w:sz w:val="16"/>
          <w:szCs w:val="16"/>
        </w:rPr>
      </w:pPr>
    </w:p>
    <w:p w:rsidR="002D6160" w:rsidRPr="002836B6" w:rsidRDefault="002D6160" w:rsidP="002836B6">
      <w:pPr>
        <w:pStyle w:val="ConsPlusNonformat"/>
        <w:widowControl/>
        <w:jc w:val="center"/>
        <w:rPr>
          <w:rFonts w:ascii="Times New Roman" w:hAnsi="Times New Roman" w:cs="Times New Roman"/>
          <w:b/>
          <w:sz w:val="32"/>
          <w:szCs w:val="32"/>
        </w:rPr>
      </w:pPr>
      <w:r w:rsidRPr="002836B6">
        <w:rPr>
          <w:rFonts w:ascii="Times New Roman" w:hAnsi="Times New Roman" w:cs="Times New Roman"/>
          <w:b/>
          <w:sz w:val="32"/>
          <w:szCs w:val="32"/>
        </w:rPr>
        <w:t>АДМИНИСТРАЦИЯ ГОРОДА НЕФТЕЮГАНСКА</w:t>
      </w:r>
    </w:p>
    <w:p w:rsidR="002D6160" w:rsidRPr="002836B6" w:rsidRDefault="002D6160" w:rsidP="002836B6">
      <w:pPr>
        <w:pStyle w:val="ConsPlusNonformat"/>
        <w:widowControl/>
        <w:jc w:val="center"/>
        <w:rPr>
          <w:rFonts w:ascii="Times New Roman" w:hAnsi="Times New Roman" w:cs="Times New Roman"/>
          <w:b/>
          <w:sz w:val="10"/>
          <w:szCs w:val="10"/>
        </w:rPr>
      </w:pPr>
      <w:r w:rsidRPr="002836B6">
        <w:rPr>
          <w:rFonts w:ascii="Times New Roman" w:hAnsi="Times New Roman" w:cs="Times New Roman"/>
          <w:b/>
          <w:sz w:val="10"/>
          <w:szCs w:val="10"/>
        </w:rPr>
        <w:t xml:space="preserve">                              </w:t>
      </w:r>
    </w:p>
    <w:p w:rsidR="002D6160" w:rsidRPr="002836B6" w:rsidRDefault="002D6160" w:rsidP="002836B6">
      <w:pPr>
        <w:pStyle w:val="ConsPlusNonformat"/>
        <w:widowControl/>
        <w:jc w:val="center"/>
        <w:rPr>
          <w:rFonts w:ascii="Times New Roman" w:hAnsi="Times New Roman" w:cs="Times New Roman"/>
          <w:b/>
          <w:sz w:val="40"/>
          <w:szCs w:val="40"/>
        </w:rPr>
      </w:pPr>
      <w:r w:rsidRPr="002836B6">
        <w:rPr>
          <w:rFonts w:ascii="Times New Roman" w:hAnsi="Times New Roman" w:cs="Times New Roman"/>
          <w:b/>
          <w:sz w:val="40"/>
          <w:szCs w:val="40"/>
        </w:rPr>
        <w:t>ПОСТАНОВЛЕНИЕ</w:t>
      </w:r>
    </w:p>
    <w:p w:rsidR="00977446" w:rsidRPr="0003419F" w:rsidRDefault="00977446" w:rsidP="006A083F">
      <w:pPr>
        <w:pStyle w:val="ConsPlusNonformat"/>
        <w:widowControl/>
        <w:jc w:val="both"/>
        <w:rPr>
          <w:rFonts w:ascii="Times New Roman" w:hAnsi="Times New Roman" w:cs="Times New Roman"/>
          <w:sz w:val="18"/>
          <w:szCs w:val="18"/>
        </w:rPr>
      </w:pPr>
    </w:p>
    <w:p w:rsidR="00D71450" w:rsidRPr="00D71450" w:rsidRDefault="00D71450" w:rsidP="00D71450">
      <w:pPr>
        <w:jc w:val="both"/>
        <w:rPr>
          <w:rFonts w:ascii="Times New Roman" w:hAnsi="Times New Roman"/>
          <w:b w:val="0"/>
          <w:caps/>
          <w:sz w:val="28"/>
          <w:szCs w:val="28"/>
        </w:rPr>
      </w:pPr>
      <w:r w:rsidRPr="00D71450">
        <w:rPr>
          <w:rFonts w:ascii="Times New Roman" w:hAnsi="Times New Roman"/>
          <w:b w:val="0"/>
          <w:caps/>
          <w:sz w:val="28"/>
          <w:szCs w:val="28"/>
        </w:rPr>
        <w:t>24.08.2023</w:t>
      </w:r>
      <w:r w:rsidRPr="00D71450">
        <w:rPr>
          <w:rFonts w:ascii="Times New Roman" w:hAnsi="Times New Roman"/>
          <w:b w:val="0"/>
          <w:caps/>
          <w:sz w:val="28"/>
          <w:szCs w:val="28"/>
        </w:rPr>
        <w:tab/>
      </w:r>
      <w:r w:rsidRPr="00D71450">
        <w:rPr>
          <w:rFonts w:ascii="Times New Roman" w:hAnsi="Times New Roman"/>
          <w:b w:val="0"/>
          <w:caps/>
          <w:sz w:val="28"/>
          <w:szCs w:val="28"/>
        </w:rPr>
        <w:tab/>
      </w:r>
      <w:r w:rsidRPr="00D71450">
        <w:rPr>
          <w:rFonts w:ascii="Times New Roman" w:hAnsi="Times New Roman"/>
          <w:b w:val="0"/>
          <w:caps/>
          <w:sz w:val="28"/>
          <w:szCs w:val="28"/>
        </w:rPr>
        <w:tab/>
      </w:r>
      <w:r w:rsidRPr="00D71450">
        <w:rPr>
          <w:rFonts w:ascii="Times New Roman" w:hAnsi="Times New Roman"/>
          <w:b w:val="0"/>
          <w:caps/>
          <w:sz w:val="28"/>
          <w:szCs w:val="28"/>
        </w:rPr>
        <w:tab/>
      </w:r>
      <w:r w:rsidRPr="00D71450">
        <w:rPr>
          <w:rFonts w:ascii="Times New Roman" w:hAnsi="Times New Roman"/>
          <w:b w:val="0"/>
          <w:caps/>
          <w:sz w:val="28"/>
          <w:szCs w:val="28"/>
        </w:rPr>
        <w:tab/>
      </w:r>
      <w:r w:rsidRPr="00D71450">
        <w:rPr>
          <w:rFonts w:ascii="Times New Roman" w:hAnsi="Times New Roman"/>
          <w:b w:val="0"/>
          <w:caps/>
          <w:sz w:val="28"/>
          <w:szCs w:val="28"/>
        </w:rPr>
        <w:tab/>
      </w:r>
      <w:r w:rsidRPr="00D71450">
        <w:rPr>
          <w:rFonts w:ascii="Times New Roman" w:hAnsi="Times New Roman"/>
          <w:b w:val="0"/>
          <w:caps/>
          <w:sz w:val="28"/>
          <w:szCs w:val="28"/>
        </w:rPr>
        <w:tab/>
      </w:r>
      <w:r w:rsidRPr="00D71450">
        <w:rPr>
          <w:rFonts w:ascii="Times New Roman" w:hAnsi="Times New Roman"/>
          <w:b w:val="0"/>
          <w:caps/>
          <w:sz w:val="28"/>
          <w:szCs w:val="28"/>
        </w:rPr>
        <w:tab/>
      </w:r>
      <w:r w:rsidRPr="00D71450">
        <w:rPr>
          <w:rFonts w:ascii="Times New Roman" w:hAnsi="Times New Roman"/>
          <w:b w:val="0"/>
          <w:caps/>
          <w:sz w:val="28"/>
          <w:szCs w:val="28"/>
        </w:rPr>
        <w:tab/>
      </w:r>
      <w:r w:rsidRPr="00D71450">
        <w:rPr>
          <w:rFonts w:ascii="Times New Roman" w:hAnsi="Times New Roman"/>
          <w:b w:val="0"/>
          <w:caps/>
          <w:sz w:val="28"/>
          <w:szCs w:val="28"/>
        </w:rPr>
        <w:tab/>
        <w:t xml:space="preserve">         №</w:t>
      </w:r>
      <w:r>
        <w:rPr>
          <w:rFonts w:ascii="Times New Roman" w:hAnsi="Times New Roman"/>
          <w:b w:val="0"/>
          <w:caps/>
          <w:sz w:val="28"/>
          <w:szCs w:val="28"/>
        </w:rPr>
        <w:t xml:space="preserve"> 1065</w:t>
      </w:r>
      <w:r w:rsidRPr="00D71450">
        <w:rPr>
          <w:rFonts w:ascii="Times New Roman" w:hAnsi="Times New Roman"/>
          <w:b w:val="0"/>
          <w:caps/>
          <w:sz w:val="28"/>
          <w:szCs w:val="28"/>
        </w:rPr>
        <w:t>-</w:t>
      </w:r>
      <w:r w:rsidRPr="00D71450">
        <w:rPr>
          <w:rFonts w:ascii="Times New Roman" w:hAnsi="Times New Roman"/>
          <w:b w:val="0"/>
          <w:sz w:val="28"/>
          <w:szCs w:val="28"/>
        </w:rPr>
        <w:t>п</w:t>
      </w:r>
    </w:p>
    <w:p w:rsidR="002D6160" w:rsidRPr="002836B6" w:rsidRDefault="002D6160" w:rsidP="002836B6">
      <w:pPr>
        <w:pStyle w:val="ConsPlusNonformat"/>
        <w:widowControl/>
        <w:jc w:val="center"/>
        <w:rPr>
          <w:rFonts w:ascii="Times New Roman" w:hAnsi="Times New Roman" w:cs="Times New Roman"/>
          <w:sz w:val="24"/>
          <w:szCs w:val="24"/>
        </w:rPr>
      </w:pPr>
      <w:r w:rsidRPr="002836B6">
        <w:rPr>
          <w:rFonts w:ascii="Times New Roman" w:hAnsi="Times New Roman" w:cs="Times New Roman"/>
          <w:sz w:val="24"/>
          <w:szCs w:val="24"/>
        </w:rPr>
        <w:t>г.Нефтеюганск</w:t>
      </w:r>
    </w:p>
    <w:p w:rsidR="002D6160" w:rsidRDefault="002D6160" w:rsidP="002836B6">
      <w:pPr>
        <w:pStyle w:val="ConsPlusNonformat"/>
        <w:widowControl/>
        <w:jc w:val="center"/>
        <w:rPr>
          <w:rFonts w:ascii="Times New Roman" w:hAnsi="Times New Roman" w:cs="Times New Roman"/>
          <w:sz w:val="28"/>
          <w:szCs w:val="28"/>
        </w:rPr>
      </w:pPr>
    </w:p>
    <w:p w:rsidR="009E3CA2" w:rsidRDefault="00531F4C" w:rsidP="00FE4C0A">
      <w:pPr>
        <w:pStyle w:val="ConsPlusNormal"/>
        <w:widowControl/>
        <w:ind w:firstLine="0"/>
        <w:jc w:val="center"/>
        <w:outlineLvl w:val="1"/>
        <w:rPr>
          <w:rFonts w:ascii="Times New Roman" w:hAnsi="Times New Roman"/>
          <w:b/>
          <w:color w:val="000000"/>
          <w:sz w:val="28"/>
          <w:szCs w:val="28"/>
        </w:rPr>
      </w:pPr>
      <w:r>
        <w:rPr>
          <w:rFonts w:ascii="Times New Roman" w:hAnsi="Times New Roman"/>
          <w:b/>
          <w:color w:val="000000"/>
          <w:sz w:val="28"/>
          <w:szCs w:val="28"/>
        </w:rPr>
        <w:t>О внесении изменений</w:t>
      </w:r>
      <w:r w:rsidR="00103BB5">
        <w:rPr>
          <w:rFonts w:ascii="Times New Roman" w:hAnsi="Times New Roman"/>
          <w:b/>
          <w:color w:val="000000"/>
          <w:sz w:val="28"/>
          <w:szCs w:val="28"/>
        </w:rPr>
        <w:t xml:space="preserve"> в постановление администрации города </w:t>
      </w:r>
      <w:r w:rsidR="00103BB5" w:rsidRPr="00103BB5">
        <w:rPr>
          <w:rFonts w:ascii="Times New Roman" w:hAnsi="Times New Roman"/>
          <w:b/>
          <w:color w:val="000000"/>
          <w:sz w:val="28"/>
          <w:szCs w:val="28"/>
        </w:rPr>
        <w:t xml:space="preserve">Нефтеюганска </w:t>
      </w:r>
      <w:r w:rsidR="00103BB5" w:rsidRPr="00103BB5">
        <w:rPr>
          <w:rFonts w:ascii="Times New Roman" w:hAnsi="Times New Roman"/>
          <w:b/>
          <w:sz w:val="28"/>
          <w:szCs w:val="28"/>
        </w:rPr>
        <w:t>от 15.11.2018 № 596-п</w:t>
      </w:r>
      <w:r w:rsidR="00103BB5" w:rsidRPr="00103BB5">
        <w:rPr>
          <w:rFonts w:ascii="Times New Roman" w:hAnsi="Times New Roman"/>
          <w:b/>
          <w:color w:val="000000"/>
          <w:sz w:val="28"/>
          <w:szCs w:val="28"/>
        </w:rPr>
        <w:t xml:space="preserve"> </w:t>
      </w:r>
      <w:r w:rsidR="00103BB5">
        <w:rPr>
          <w:rFonts w:ascii="Times New Roman" w:hAnsi="Times New Roman"/>
          <w:b/>
          <w:color w:val="000000"/>
          <w:sz w:val="28"/>
          <w:szCs w:val="28"/>
        </w:rPr>
        <w:t>«</w:t>
      </w:r>
      <w:r w:rsidR="005D2290">
        <w:rPr>
          <w:rFonts w:ascii="Times New Roman" w:hAnsi="Times New Roman"/>
          <w:b/>
          <w:color w:val="000000"/>
          <w:sz w:val="28"/>
          <w:szCs w:val="28"/>
        </w:rPr>
        <w:t xml:space="preserve">Об утверждении муниципальной программы города Нефтеюганска </w:t>
      </w:r>
      <w:r w:rsidR="00056431">
        <w:rPr>
          <w:rFonts w:ascii="Times New Roman" w:hAnsi="Times New Roman"/>
          <w:b/>
          <w:color w:val="000000"/>
          <w:sz w:val="28"/>
          <w:szCs w:val="28"/>
        </w:rPr>
        <w:t>«</w:t>
      </w:r>
      <w:r w:rsidR="005D2290" w:rsidRPr="002836B6">
        <w:rPr>
          <w:rFonts w:ascii="Times New Roman" w:hAnsi="Times New Roman"/>
          <w:b/>
          <w:color w:val="000000"/>
          <w:sz w:val="28"/>
          <w:szCs w:val="28"/>
        </w:rPr>
        <w:t xml:space="preserve">Профилактика правонарушений </w:t>
      </w:r>
      <w:r w:rsidR="00F83D1B">
        <w:rPr>
          <w:rFonts w:ascii="Times New Roman" w:hAnsi="Times New Roman"/>
          <w:b/>
          <w:color w:val="000000"/>
          <w:sz w:val="28"/>
          <w:szCs w:val="28"/>
        </w:rPr>
        <w:t xml:space="preserve">в сфере общественного </w:t>
      </w:r>
      <w:r w:rsidR="005D2290">
        <w:rPr>
          <w:rFonts w:ascii="Times New Roman" w:hAnsi="Times New Roman"/>
          <w:b/>
          <w:color w:val="000000"/>
          <w:sz w:val="28"/>
          <w:szCs w:val="28"/>
        </w:rPr>
        <w:t>порядка,</w:t>
      </w:r>
      <w:r w:rsidR="005D2290" w:rsidRPr="002836B6">
        <w:rPr>
          <w:rFonts w:ascii="Times New Roman" w:hAnsi="Times New Roman"/>
          <w:b/>
          <w:color w:val="000000"/>
          <w:sz w:val="28"/>
          <w:szCs w:val="28"/>
        </w:rPr>
        <w:t xml:space="preserve"> </w:t>
      </w:r>
      <w:r w:rsidR="00C43632">
        <w:rPr>
          <w:rFonts w:ascii="Times New Roman" w:hAnsi="Times New Roman"/>
          <w:b/>
          <w:color w:val="000000"/>
          <w:sz w:val="28"/>
          <w:szCs w:val="28"/>
        </w:rPr>
        <w:t>п</w:t>
      </w:r>
      <w:r w:rsidR="00C43632" w:rsidRPr="002836B6">
        <w:rPr>
          <w:rFonts w:ascii="Times New Roman" w:hAnsi="Times New Roman"/>
          <w:b/>
          <w:color w:val="000000"/>
          <w:sz w:val="28"/>
          <w:szCs w:val="28"/>
        </w:rPr>
        <w:t xml:space="preserve">рофилактика </w:t>
      </w:r>
      <w:r w:rsidR="00C43632">
        <w:rPr>
          <w:rFonts w:ascii="Times New Roman" w:hAnsi="Times New Roman"/>
          <w:b/>
          <w:color w:val="000000"/>
          <w:sz w:val="28"/>
          <w:szCs w:val="28"/>
        </w:rPr>
        <w:t xml:space="preserve">незаконного оборота и потребления </w:t>
      </w:r>
      <w:r w:rsidR="00C43632">
        <w:rPr>
          <w:rFonts w:ascii="Times New Roman" w:hAnsi="Times New Roman"/>
          <w:b/>
          <w:sz w:val="28"/>
          <w:szCs w:val="28"/>
        </w:rPr>
        <w:t xml:space="preserve">наркотических средств и психотропных веществ </w:t>
      </w:r>
      <w:r w:rsidR="005D2290" w:rsidRPr="002836B6">
        <w:rPr>
          <w:rFonts w:ascii="Times New Roman" w:hAnsi="Times New Roman"/>
          <w:b/>
          <w:color w:val="000000"/>
          <w:sz w:val="28"/>
          <w:szCs w:val="28"/>
        </w:rPr>
        <w:t>в городе Нефтеюганске</w:t>
      </w:r>
      <w:r w:rsidR="00056431">
        <w:rPr>
          <w:rFonts w:ascii="Times New Roman" w:hAnsi="Times New Roman"/>
          <w:b/>
          <w:color w:val="000000"/>
          <w:sz w:val="28"/>
          <w:szCs w:val="28"/>
        </w:rPr>
        <w:t>»</w:t>
      </w:r>
    </w:p>
    <w:p w:rsidR="00AF1414" w:rsidRDefault="00AF1414" w:rsidP="002836B6">
      <w:pPr>
        <w:pStyle w:val="ConsPlusNormal"/>
        <w:widowControl/>
        <w:jc w:val="center"/>
        <w:outlineLvl w:val="1"/>
        <w:rPr>
          <w:rFonts w:ascii="Times New Roman" w:hAnsi="Times New Roman"/>
          <w:b/>
          <w:color w:val="0070C0"/>
          <w:sz w:val="28"/>
          <w:szCs w:val="28"/>
        </w:rPr>
      </w:pPr>
    </w:p>
    <w:p w:rsidR="006D6C26" w:rsidRDefault="005C69B3" w:rsidP="00D601C9">
      <w:pPr>
        <w:ind w:firstLine="709"/>
        <w:jc w:val="both"/>
        <w:rPr>
          <w:rFonts w:ascii="Times New Roman" w:hAnsi="Times New Roman"/>
          <w:b w:val="0"/>
          <w:sz w:val="28"/>
          <w:szCs w:val="28"/>
        </w:rPr>
      </w:pPr>
      <w:r>
        <w:rPr>
          <w:rFonts w:ascii="Times New Roman" w:eastAsia="Calibri" w:hAnsi="Times New Roman"/>
          <w:b w:val="0"/>
          <w:sz w:val="28"/>
          <w:szCs w:val="28"/>
        </w:rPr>
        <w:t>В</w:t>
      </w:r>
      <w:r w:rsidR="007E599B">
        <w:rPr>
          <w:rFonts w:ascii="Times New Roman" w:eastAsia="Calibri" w:hAnsi="Times New Roman"/>
          <w:b w:val="0"/>
          <w:sz w:val="28"/>
          <w:szCs w:val="28"/>
        </w:rPr>
        <w:t xml:space="preserve"> соответствии с постановлением Правительства Ханты-Мансийского автономного </w:t>
      </w:r>
      <w:r w:rsidR="004E1BB8">
        <w:rPr>
          <w:rFonts w:ascii="Times New Roman" w:eastAsia="Calibri" w:hAnsi="Times New Roman"/>
          <w:b w:val="0"/>
          <w:sz w:val="28"/>
          <w:szCs w:val="28"/>
        </w:rPr>
        <w:t xml:space="preserve">округа </w:t>
      </w:r>
      <w:r w:rsidR="004E1BB8" w:rsidRPr="001C2883">
        <w:rPr>
          <w:rFonts w:ascii="Times New Roman" w:hAnsi="Times New Roman"/>
          <w:b w:val="0"/>
          <w:bCs/>
          <w:sz w:val="28"/>
          <w:szCs w:val="24"/>
        </w:rPr>
        <w:t>– Югры от 05.10.2018 № 348-п «О государственной программе Ханты-Мансийского автономного округа – Югры «Профилактика правонарушений и обеспечение отдельных прав граждан»</w:t>
      </w:r>
      <w:r w:rsidR="00E937DA">
        <w:rPr>
          <w:rFonts w:ascii="Times New Roman" w:eastAsia="Calibri" w:hAnsi="Times New Roman"/>
          <w:b w:val="0"/>
          <w:sz w:val="28"/>
          <w:szCs w:val="28"/>
        </w:rPr>
        <w:t xml:space="preserve">, в соответствии </w:t>
      </w:r>
      <w:r w:rsidR="00D601C9">
        <w:rPr>
          <w:rFonts w:ascii="Times New Roman" w:eastAsia="Calibri" w:hAnsi="Times New Roman"/>
          <w:b w:val="0"/>
          <w:sz w:val="28"/>
          <w:szCs w:val="28"/>
        </w:rPr>
        <w:t xml:space="preserve">                          </w:t>
      </w:r>
      <w:r w:rsidR="00E937DA">
        <w:rPr>
          <w:rFonts w:ascii="Times New Roman" w:eastAsia="Calibri" w:hAnsi="Times New Roman"/>
          <w:b w:val="0"/>
          <w:sz w:val="28"/>
          <w:szCs w:val="28"/>
        </w:rPr>
        <w:t xml:space="preserve">с </w:t>
      </w:r>
      <w:r w:rsidR="008D22F4">
        <w:rPr>
          <w:rFonts w:ascii="Times New Roman" w:hAnsi="Times New Roman"/>
          <w:b w:val="0"/>
          <w:sz w:val="28"/>
          <w:szCs w:val="28"/>
        </w:rPr>
        <w:t>постановлением</w:t>
      </w:r>
      <w:r w:rsidR="006D6C26">
        <w:rPr>
          <w:rFonts w:ascii="Times New Roman" w:hAnsi="Times New Roman"/>
          <w:b w:val="0"/>
          <w:sz w:val="28"/>
          <w:szCs w:val="28"/>
        </w:rPr>
        <w:t xml:space="preserve"> </w:t>
      </w:r>
      <w:r w:rsidR="009E0199" w:rsidRPr="0060635C">
        <w:rPr>
          <w:rFonts w:ascii="Times New Roman" w:hAnsi="Times New Roman"/>
          <w:b w:val="0"/>
          <w:sz w:val="28"/>
          <w:szCs w:val="28"/>
        </w:rPr>
        <w:t xml:space="preserve">администрации </w:t>
      </w:r>
      <w:r w:rsidR="006D6C26">
        <w:rPr>
          <w:rFonts w:ascii="Times New Roman" w:hAnsi="Times New Roman"/>
          <w:b w:val="0"/>
          <w:sz w:val="28"/>
          <w:szCs w:val="28"/>
        </w:rPr>
        <w:t xml:space="preserve">  </w:t>
      </w:r>
      <w:r w:rsidR="009E0199" w:rsidRPr="0060635C">
        <w:rPr>
          <w:rFonts w:ascii="Times New Roman" w:hAnsi="Times New Roman"/>
          <w:b w:val="0"/>
          <w:sz w:val="28"/>
          <w:szCs w:val="28"/>
        </w:rPr>
        <w:t>города</w:t>
      </w:r>
      <w:r w:rsidR="006D6C26">
        <w:rPr>
          <w:rFonts w:ascii="Times New Roman" w:hAnsi="Times New Roman"/>
          <w:b w:val="0"/>
          <w:sz w:val="28"/>
          <w:szCs w:val="28"/>
        </w:rPr>
        <w:t xml:space="preserve"> </w:t>
      </w:r>
      <w:r w:rsidR="009E0199" w:rsidRPr="0060635C">
        <w:rPr>
          <w:rFonts w:ascii="Times New Roman" w:hAnsi="Times New Roman"/>
          <w:b w:val="0"/>
          <w:sz w:val="28"/>
          <w:szCs w:val="28"/>
        </w:rPr>
        <w:t xml:space="preserve">Нефтеюганска </w:t>
      </w:r>
      <w:r w:rsidR="00E937DA">
        <w:rPr>
          <w:rFonts w:ascii="Times New Roman" w:hAnsi="Times New Roman"/>
          <w:b w:val="0"/>
          <w:sz w:val="28"/>
          <w:szCs w:val="28"/>
        </w:rPr>
        <w:t>от 18.04.2019</w:t>
      </w:r>
      <w:r w:rsidR="006D6C26">
        <w:rPr>
          <w:rFonts w:ascii="Times New Roman" w:hAnsi="Times New Roman"/>
          <w:b w:val="0"/>
          <w:sz w:val="28"/>
          <w:szCs w:val="28"/>
        </w:rPr>
        <w:t xml:space="preserve"> </w:t>
      </w:r>
      <w:r w:rsidR="00E937DA" w:rsidRPr="002E7E79">
        <w:rPr>
          <w:rFonts w:ascii="Times New Roman" w:hAnsi="Times New Roman"/>
          <w:b w:val="0"/>
          <w:sz w:val="28"/>
          <w:szCs w:val="28"/>
        </w:rPr>
        <w:t>№ 77</w:t>
      </w:r>
      <w:r w:rsidRPr="002E7E79">
        <w:rPr>
          <w:rFonts w:ascii="Times New Roman" w:hAnsi="Times New Roman"/>
          <w:b w:val="0"/>
          <w:sz w:val="28"/>
          <w:szCs w:val="28"/>
        </w:rPr>
        <w:t>-</w:t>
      </w:r>
      <w:r w:rsidR="00944C2A" w:rsidRPr="002E7E79">
        <w:rPr>
          <w:rFonts w:ascii="Times New Roman" w:hAnsi="Times New Roman"/>
          <w:b w:val="0"/>
          <w:sz w:val="28"/>
          <w:szCs w:val="28"/>
        </w:rPr>
        <w:t>н</w:t>
      </w:r>
      <w:r w:rsidRPr="002E7E79">
        <w:rPr>
          <w:rFonts w:ascii="Times New Roman" w:hAnsi="Times New Roman"/>
          <w:b w:val="0"/>
          <w:sz w:val="28"/>
          <w:szCs w:val="28"/>
        </w:rPr>
        <w:t>п</w:t>
      </w:r>
    </w:p>
    <w:p w:rsidR="002D6160" w:rsidRPr="002836B6" w:rsidRDefault="00A97FE9" w:rsidP="006D6C26">
      <w:pPr>
        <w:jc w:val="both"/>
        <w:rPr>
          <w:rFonts w:ascii="Times New Roman" w:eastAsia="Calibri" w:hAnsi="Times New Roman"/>
          <w:b w:val="0"/>
          <w:sz w:val="28"/>
          <w:szCs w:val="28"/>
        </w:rPr>
      </w:pPr>
      <w:r w:rsidRPr="002E7E79">
        <w:rPr>
          <w:rFonts w:ascii="Times New Roman" w:hAnsi="Times New Roman"/>
          <w:b w:val="0"/>
          <w:sz w:val="28"/>
          <w:szCs w:val="28"/>
        </w:rPr>
        <w:t xml:space="preserve"> </w:t>
      </w:r>
      <w:r w:rsidR="00056431" w:rsidRPr="002E7E79">
        <w:rPr>
          <w:rFonts w:ascii="Times New Roman" w:hAnsi="Times New Roman"/>
          <w:b w:val="0"/>
          <w:sz w:val="28"/>
          <w:szCs w:val="28"/>
        </w:rPr>
        <w:t>«</w:t>
      </w:r>
      <w:r w:rsidR="00E937DA">
        <w:rPr>
          <w:rFonts w:ascii="Times New Roman" w:hAnsi="Times New Roman"/>
          <w:b w:val="0"/>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056431">
        <w:rPr>
          <w:rFonts w:ascii="Times New Roman" w:hAnsi="Times New Roman"/>
          <w:b w:val="0"/>
          <w:sz w:val="28"/>
          <w:szCs w:val="28"/>
        </w:rPr>
        <w:t>»</w:t>
      </w:r>
      <w:r w:rsidR="000304FB">
        <w:rPr>
          <w:rFonts w:ascii="Times New Roman" w:hAnsi="Times New Roman"/>
          <w:b w:val="0"/>
          <w:sz w:val="28"/>
          <w:szCs w:val="28"/>
        </w:rPr>
        <w:t xml:space="preserve"> </w:t>
      </w:r>
      <w:r w:rsidR="00E937DA">
        <w:rPr>
          <w:rFonts w:ascii="Times New Roman" w:hAnsi="Times New Roman"/>
          <w:b w:val="0"/>
          <w:sz w:val="28"/>
          <w:szCs w:val="28"/>
        </w:rPr>
        <w:t xml:space="preserve">администрация города Нефтеюганска </w:t>
      </w:r>
      <w:r w:rsidR="002D6160" w:rsidRPr="002836B6">
        <w:rPr>
          <w:rFonts w:ascii="Times New Roman" w:eastAsia="Calibri" w:hAnsi="Times New Roman"/>
          <w:b w:val="0"/>
          <w:sz w:val="28"/>
          <w:szCs w:val="28"/>
        </w:rPr>
        <w:t>постановляет:</w:t>
      </w:r>
    </w:p>
    <w:p w:rsidR="0024318D" w:rsidRDefault="002D6160" w:rsidP="00FE7301">
      <w:pPr>
        <w:ind w:firstLine="709"/>
        <w:jc w:val="both"/>
        <w:rPr>
          <w:rFonts w:ascii="Times New Roman" w:hAnsi="Times New Roman"/>
          <w:b w:val="0"/>
          <w:sz w:val="28"/>
          <w:szCs w:val="28"/>
        </w:rPr>
      </w:pPr>
      <w:r w:rsidRPr="002836B6">
        <w:rPr>
          <w:rFonts w:ascii="Times New Roman" w:hAnsi="Times New Roman"/>
          <w:b w:val="0"/>
          <w:color w:val="000000"/>
          <w:sz w:val="28"/>
          <w:szCs w:val="28"/>
        </w:rPr>
        <w:t>1.</w:t>
      </w:r>
      <w:r w:rsidR="00645799">
        <w:rPr>
          <w:rFonts w:ascii="Times New Roman" w:hAnsi="Times New Roman"/>
          <w:b w:val="0"/>
          <w:color w:val="000000"/>
          <w:sz w:val="28"/>
          <w:szCs w:val="28"/>
        </w:rPr>
        <w:t>Внести изменения</w:t>
      </w:r>
      <w:r w:rsidR="00103BB5">
        <w:rPr>
          <w:rFonts w:ascii="Times New Roman" w:hAnsi="Times New Roman"/>
          <w:b w:val="0"/>
          <w:color w:val="000000"/>
          <w:sz w:val="28"/>
          <w:szCs w:val="28"/>
        </w:rPr>
        <w:t xml:space="preserve"> в постановление администрации города Н</w:t>
      </w:r>
      <w:r w:rsidR="00076635">
        <w:rPr>
          <w:rFonts w:ascii="Times New Roman" w:hAnsi="Times New Roman"/>
          <w:b w:val="0"/>
          <w:color w:val="000000"/>
          <w:sz w:val="28"/>
          <w:szCs w:val="28"/>
        </w:rPr>
        <w:t>ефтеюганска от</w:t>
      </w:r>
      <w:r w:rsidR="00103BB5">
        <w:rPr>
          <w:rFonts w:ascii="Times New Roman" w:hAnsi="Times New Roman"/>
          <w:b w:val="0"/>
          <w:sz w:val="28"/>
          <w:szCs w:val="28"/>
        </w:rPr>
        <w:t xml:space="preserve"> 15.11.2018 № 596</w:t>
      </w:r>
      <w:r w:rsidR="00103BB5" w:rsidRPr="002836B6">
        <w:rPr>
          <w:rFonts w:ascii="Times New Roman" w:hAnsi="Times New Roman"/>
          <w:b w:val="0"/>
          <w:sz w:val="28"/>
          <w:szCs w:val="28"/>
        </w:rPr>
        <w:t>-п</w:t>
      </w:r>
      <w:r w:rsidR="00103BB5">
        <w:rPr>
          <w:rFonts w:ascii="Times New Roman" w:hAnsi="Times New Roman"/>
          <w:b w:val="0"/>
          <w:sz w:val="28"/>
          <w:szCs w:val="28"/>
        </w:rPr>
        <w:t xml:space="preserve"> «</w:t>
      </w:r>
      <w:r w:rsidR="00103BB5" w:rsidRPr="002836B6">
        <w:rPr>
          <w:rFonts w:ascii="Times New Roman" w:hAnsi="Times New Roman"/>
          <w:b w:val="0"/>
          <w:sz w:val="28"/>
          <w:szCs w:val="28"/>
        </w:rPr>
        <w:t xml:space="preserve">Об утверждении муниципальной </w:t>
      </w:r>
      <w:r w:rsidR="00103BB5" w:rsidRPr="002836B6">
        <w:rPr>
          <w:rFonts w:ascii="Times New Roman" w:hAnsi="Times New Roman"/>
          <w:b w:val="0"/>
          <w:color w:val="000000"/>
          <w:sz w:val="28"/>
          <w:szCs w:val="28"/>
        </w:rPr>
        <w:t xml:space="preserve">программы города Нефтеюганска </w:t>
      </w:r>
      <w:r w:rsidR="00103BB5">
        <w:rPr>
          <w:rFonts w:ascii="Times New Roman" w:hAnsi="Times New Roman"/>
          <w:b w:val="0"/>
          <w:color w:val="000000"/>
          <w:sz w:val="28"/>
          <w:szCs w:val="28"/>
        </w:rPr>
        <w:t>«</w:t>
      </w:r>
      <w:r w:rsidR="00103BB5" w:rsidRPr="002836B6">
        <w:rPr>
          <w:rFonts w:ascii="Times New Roman" w:hAnsi="Times New Roman"/>
          <w:b w:val="0"/>
          <w:color w:val="000000"/>
          <w:sz w:val="28"/>
          <w:szCs w:val="28"/>
        </w:rPr>
        <w:t xml:space="preserve">Профилактика правонарушений </w:t>
      </w:r>
      <w:r w:rsidR="00103BB5">
        <w:rPr>
          <w:rFonts w:ascii="Times New Roman" w:hAnsi="Times New Roman"/>
          <w:b w:val="0"/>
          <w:color w:val="000000"/>
          <w:sz w:val="28"/>
          <w:szCs w:val="28"/>
        </w:rPr>
        <w:t>в сфере общественного  порядка,</w:t>
      </w:r>
      <w:r w:rsidR="00103BB5" w:rsidRPr="002836B6">
        <w:rPr>
          <w:rFonts w:ascii="Times New Roman" w:hAnsi="Times New Roman"/>
          <w:b w:val="0"/>
          <w:color w:val="000000"/>
          <w:sz w:val="28"/>
          <w:szCs w:val="28"/>
        </w:rPr>
        <w:t xml:space="preserve"> </w:t>
      </w:r>
      <w:r w:rsidR="00103BB5" w:rsidRPr="002836B6">
        <w:rPr>
          <w:rFonts w:ascii="Times New Roman" w:hAnsi="Times New Roman"/>
          <w:b w:val="0"/>
          <w:sz w:val="28"/>
          <w:szCs w:val="28"/>
        </w:rPr>
        <w:t xml:space="preserve">профилактика </w:t>
      </w:r>
      <w:r w:rsidR="003B1BB3">
        <w:rPr>
          <w:rFonts w:ascii="Times New Roman" w:hAnsi="Times New Roman"/>
          <w:b w:val="0"/>
          <w:sz w:val="28"/>
          <w:szCs w:val="28"/>
        </w:rPr>
        <w:t xml:space="preserve">незаконного оборота и потребления наркотических средств и психотропных веществ </w:t>
      </w:r>
      <w:r w:rsidR="00103BB5" w:rsidRPr="002836B6">
        <w:rPr>
          <w:rFonts w:ascii="Times New Roman" w:hAnsi="Times New Roman"/>
          <w:b w:val="0"/>
          <w:color w:val="000000"/>
          <w:sz w:val="28"/>
          <w:szCs w:val="28"/>
        </w:rPr>
        <w:t>в городе Нефтеюганске</w:t>
      </w:r>
      <w:r w:rsidR="00103BB5">
        <w:rPr>
          <w:rFonts w:ascii="Times New Roman" w:hAnsi="Times New Roman"/>
          <w:b w:val="0"/>
          <w:color w:val="000000"/>
          <w:sz w:val="28"/>
          <w:szCs w:val="28"/>
        </w:rPr>
        <w:t>»</w:t>
      </w:r>
      <w:r w:rsidR="007B0B4A">
        <w:rPr>
          <w:rFonts w:ascii="Times New Roman" w:hAnsi="Times New Roman"/>
          <w:b w:val="0"/>
          <w:color w:val="000000"/>
          <w:sz w:val="28"/>
          <w:szCs w:val="28"/>
        </w:rPr>
        <w:t xml:space="preserve"> </w:t>
      </w:r>
      <w:r w:rsidR="006D6C26">
        <w:rPr>
          <w:rFonts w:ascii="Times New Roman" w:hAnsi="Times New Roman"/>
          <w:b w:val="0"/>
          <w:color w:val="000000"/>
          <w:sz w:val="28"/>
          <w:szCs w:val="28"/>
        </w:rPr>
        <w:t xml:space="preserve">                         </w:t>
      </w:r>
      <w:r w:rsidR="00BC2E22">
        <w:rPr>
          <w:rFonts w:ascii="Times New Roman" w:hAnsi="Times New Roman"/>
          <w:b w:val="0"/>
          <w:color w:val="000000"/>
          <w:sz w:val="28"/>
          <w:szCs w:val="28"/>
        </w:rPr>
        <w:t>(с изменениями, внесенными постановлениями администрации города от 19.03.2019 № 114-п, от 09.04.2019 № 154-п, от 20.05.2019 № 252-п, от 06.06.2019 № 395-п, от 27.08.2019 № 810-п, от 11.10.2019 № 1087-п,</w:t>
      </w:r>
      <w:r w:rsidR="00BC2E22" w:rsidRPr="00BC2E22">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от 05.11.2019 </w:t>
      </w:r>
      <w:r w:rsidR="006D6C26">
        <w:rPr>
          <w:rFonts w:ascii="Times New Roman" w:hAnsi="Times New Roman"/>
          <w:b w:val="0"/>
          <w:color w:val="000000"/>
          <w:sz w:val="28"/>
          <w:szCs w:val="28"/>
        </w:rPr>
        <w:t xml:space="preserve">                    </w:t>
      </w:r>
      <w:r w:rsidR="00BC2E22">
        <w:rPr>
          <w:rFonts w:ascii="Times New Roman" w:hAnsi="Times New Roman"/>
          <w:b w:val="0"/>
          <w:color w:val="000000"/>
          <w:sz w:val="28"/>
          <w:szCs w:val="28"/>
        </w:rPr>
        <w:t>№ 1213-п,</w:t>
      </w:r>
      <w:r w:rsidR="00BC2E22" w:rsidRPr="00BC2E22">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от 15.05.2020 № 740-п, </w:t>
      </w:r>
      <w:r w:rsidR="00BC2E22" w:rsidRPr="00F877DD">
        <w:rPr>
          <w:rFonts w:ascii="Times New Roman" w:hAnsi="Times New Roman"/>
          <w:b w:val="0"/>
          <w:sz w:val="28"/>
          <w:szCs w:val="28"/>
        </w:rPr>
        <w:t>от 20.10.2020 №</w:t>
      </w:r>
      <w:r w:rsidR="00BC2E22">
        <w:rPr>
          <w:rFonts w:ascii="Times New Roman" w:hAnsi="Times New Roman"/>
          <w:b w:val="0"/>
          <w:sz w:val="28"/>
          <w:szCs w:val="28"/>
        </w:rPr>
        <w:t xml:space="preserve"> </w:t>
      </w:r>
      <w:r w:rsidR="00BC2E22" w:rsidRPr="00F877DD">
        <w:rPr>
          <w:rFonts w:ascii="Times New Roman" w:hAnsi="Times New Roman"/>
          <w:b w:val="0"/>
          <w:sz w:val="28"/>
          <w:szCs w:val="28"/>
        </w:rPr>
        <w:t>1797-п</w:t>
      </w:r>
      <w:r w:rsidR="004E1BB8">
        <w:rPr>
          <w:rFonts w:ascii="Times New Roman" w:hAnsi="Times New Roman"/>
          <w:b w:val="0"/>
          <w:sz w:val="28"/>
          <w:szCs w:val="28"/>
        </w:rPr>
        <w:t>, от 17.11.2020 № 1993-п, от 24.12.2020 № 2272-п, от 02.03.2021 № 262-п, от 31.03.2021 № 430-п, от 26.05.2021 № 777-п, от 27.07.2021 № 1238-п</w:t>
      </w:r>
      <w:r w:rsidR="0024441C">
        <w:rPr>
          <w:rFonts w:ascii="Times New Roman" w:hAnsi="Times New Roman"/>
          <w:b w:val="0"/>
          <w:sz w:val="28"/>
          <w:szCs w:val="28"/>
        </w:rPr>
        <w:t>, от 13.10.2021 № 1734</w:t>
      </w:r>
      <w:r w:rsidR="00DE3B53" w:rsidRPr="00DE3B53">
        <w:rPr>
          <w:rFonts w:ascii="Times New Roman" w:hAnsi="Times New Roman"/>
          <w:b w:val="0"/>
          <w:sz w:val="28"/>
          <w:szCs w:val="28"/>
        </w:rPr>
        <w:t>-</w:t>
      </w:r>
      <w:r w:rsidR="00DE3B53">
        <w:rPr>
          <w:rFonts w:ascii="Times New Roman" w:hAnsi="Times New Roman"/>
          <w:b w:val="0"/>
          <w:sz w:val="28"/>
          <w:szCs w:val="28"/>
        </w:rPr>
        <w:t>п</w:t>
      </w:r>
      <w:r w:rsidR="003B1BB3">
        <w:rPr>
          <w:rFonts w:ascii="Times New Roman" w:hAnsi="Times New Roman"/>
          <w:b w:val="0"/>
          <w:sz w:val="28"/>
          <w:szCs w:val="28"/>
        </w:rPr>
        <w:t>, от 17.11.2021 № 1944-п, от 01.12.2021 № 2023-п, от 17.12.2021 № 2136-п, от 26.01.2022 № 99-п</w:t>
      </w:r>
      <w:r w:rsidR="009D53A4">
        <w:rPr>
          <w:rFonts w:ascii="Times New Roman" w:hAnsi="Times New Roman"/>
          <w:b w:val="0"/>
          <w:sz w:val="28"/>
          <w:szCs w:val="28"/>
        </w:rPr>
        <w:t xml:space="preserve">, </w:t>
      </w:r>
      <w:r w:rsidR="00A848EA">
        <w:rPr>
          <w:rFonts w:ascii="Times New Roman" w:hAnsi="Times New Roman"/>
          <w:b w:val="0"/>
          <w:sz w:val="28"/>
          <w:szCs w:val="28"/>
        </w:rPr>
        <w:t xml:space="preserve">от </w:t>
      </w:r>
      <w:r w:rsidR="009D53A4">
        <w:rPr>
          <w:rFonts w:ascii="Times New Roman" w:hAnsi="Times New Roman"/>
          <w:b w:val="0"/>
          <w:sz w:val="28"/>
          <w:szCs w:val="28"/>
        </w:rPr>
        <w:t>18.02.2022  № 233-п</w:t>
      </w:r>
      <w:r w:rsidR="007E05A3">
        <w:rPr>
          <w:rFonts w:ascii="Times New Roman" w:hAnsi="Times New Roman"/>
          <w:b w:val="0"/>
          <w:sz w:val="28"/>
          <w:szCs w:val="28"/>
        </w:rPr>
        <w:t xml:space="preserve">, </w:t>
      </w:r>
      <w:r w:rsidR="00A848EA">
        <w:rPr>
          <w:rFonts w:ascii="Times New Roman" w:hAnsi="Times New Roman"/>
          <w:b w:val="0"/>
          <w:sz w:val="28"/>
          <w:szCs w:val="28"/>
        </w:rPr>
        <w:t xml:space="preserve">от </w:t>
      </w:r>
      <w:r w:rsidR="007E05A3">
        <w:rPr>
          <w:rFonts w:ascii="Times New Roman" w:hAnsi="Times New Roman"/>
          <w:b w:val="0"/>
          <w:sz w:val="28"/>
          <w:szCs w:val="28"/>
        </w:rPr>
        <w:t>14.04.2022 № 682-п</w:t>
      </w:r>
      <w:r w:rsidR="00B0558B">
        <w:rPr>
          <w:rFonts w:ascii="Times New Roman" w:hAnsi="Times New Roman"/>
          <w:b w:val="0"/>
          <w:sz w:val="28"/>
          <w:szCs w:val="28"/>
        </w:rPr>
        <w:t xml:space="preserve">, от </w:t>
      </w:r>
      <w:r w:rsidR="00CB0993">
        <w:rPr>
          <w:rFonts w:ascii="Times New Roman" w:hAnsi="Times New Roman"/>
          <w:b w:val="0"/>
          <w:sz w:val="28"/>
          <w:szCs w:val="28"/>
        </w:rPr>
        <w:t>31.05.2022 № 1026-п</w:t>
      </w:r>
      <w:r w:rsidR="008408CA">
        <w:rPr>
          <w:rFonts w:ascii="Times New Roman" w:hAnsi="Times New Roman"/>
          <w:b w:val="0"/>
          <w:sz w:val="28"/>
          <w:szCs w:val="28"/>
        </w:rPr>
        <w:t>, ,   от  17.06.2022  № 1125-п,  от  23.08.2022  № 1710-п,  от  01.11.2022  № 2259-п, от 07.12.2022 № 2524-п, от 23.01.2023</w:t>
      </w:r>
      <w:r w:rsidR="006577B3">
        <w:rPr>
          <w:rFonts w:ascii="Times New Roman" w:hAnsi="Times New Roman"/>
          <w:b w:val="0"/>
          <w:sz w:val="28"/>
          <w:szCs w:val="28"/>
        </w:rPr>
        <w:t xml:space="preserve"> № 39-п</w:t>
      </w:r>
      <w:r w:rsidR="001F75C5">
        <w:rPr>
          <w:rFonts w:ascii="Times New Roman" w:hAnsi="Times New Roman"/>
          <w:b w:val="0"/>
          <w:sz w:val="28"/>
          <w:szCs w:val="28"/>
        </w:rPr>
        <w:t xml:space="preserve">, от </w:t>
      </w:r>
      <w:r w:rsidR="005A489B">
        <w:rPr>
          <w:rFonts w:ascii="Times New Roman" w:hAnsi="Times New Roman"/>
          <w:b w:val="0"/>
          <w:sz w:val="28"/>
          <w:szCs w:val="28"/>
        </w:rPr>
        <w:t>10.03.2023 № 244-п</w:t>
      </w:r>
      <w:r w:rsidR="007B0B4A">
        <w:rPr>
          <w:rFonts w:ascii="Times New Roman" w:hAnsi="Times New Roman"/>
          <w:b w:val="0"/>
          <w:sz w:val="28"/>
          <w:szCs w:val="28"/>
        </w:rPr>
        <w:t>)</w:t>
      </w:r>
      <w:r w:rsidR="0024318D">
        <w:rPr>
          <w:rFonts w:ascii="Times New Roman" w:hAnsi="Times New Roman"/>
          <w:b w:val="0"/>
          <w:sz w:val="28"/>
          <w:szCs w:val="28"/>
        </w:rPr>
        <w:t xml:space="preserve"> (далее - муниципальная программа)</w:t>
      </w:r>
      <w:r w:rsidR="00D501B8">
        <w:rPr>
          <w:rFonts w:ascii="Times New Roman" w:hAnsi="Times New Roman"/>
          <w:b w:val="0"/>
          <w:sz w:val="28"/>
          <w:szCs w:val="28"/>
        </w:rPr>
        <w:t xml:space="preserve">, </w:t>
      </w:r>
      <w:r w:rsidR="0024318D">
        <w:rPr>
          <w:rFonts w:ascii="Times New Roman" w:hAnsi="Times New Roman"/>
          <w:b w:val="0"/>
          <w:sz w:val="28"/>
          <w:szCs w:val="28"/>
        </w:rPr>
        <w:t>а именно:</w:t>
      </w:r>
    </w:p>
    <w:p w:rsidR="00727E44" w:rsidRPr="00264DEB" w:rsidRDefault="00D97E38" w:rsidP="00800586">
      <w:pPr>
        <w:tabs>
          <w:tab w:val="right" w:pos="9639"/>
        </w:tabs>
        <w:autoSpaceDE w:val="0"/>
        <w:autoSpaceDN w:val="0"/>
        <w:adjustRightInd w:val="0"/>
        <w:ind w:firstLine="709"/>
        <w:jc w:val="both"/>
        <w:outlineLvl w:val="0"/>
        <w:rPr>
          <w:rFonts w:ascii="Times New Roman" w:hAnsi="Times New Roman"/>
          <w:b w:val="0"/>
          <w:color w:val="000000"/>
          <w:sz w:val="28"/>
          <w:szCs w:val="28"/>
        </w:rPr>
      </w:pPr>
      <w:r>
        <w:rPr>
          <w:rFonts w:ascii="Times New Roman" w:hAnsi="Times New Roman"/>
          <w:b w:val="0"/>
          <w:sz w:val="28"/>
          <w:szCs w:val="28"/>
        </w:rPr>
        <w:lastRenderedPageBreak/>
        <w:t>1.1.</w:t>
      </w:r>
      <w:r w:rsidR="003D6BF3">
        <w:rPr>
          <w:rFonts w:ascii="Times New Roman" w:hAnsi="Times New Roman"/>
          <w:b w:val="0"/>
          <w:sz w:val="28"/>
          <w:szCs w:val="28"/>
        </w:rPr>
        <w:t>В п</w:t>
      </w:r>
      <w:r w:rsidR="001C7E00">
        <w:rPr>
          <w:rFonts w:ascii="Times New Roman" w:hAnsi="Times New Roman"/>
          <w:b w:val="0"/>
          <w:sz w:val="28"/>
          <w:szCs w:val="28"/>
        </w:rPr>
        <w:t>аспорте муниципальной программы</w:t>
      </w:r>
      <w:r w:rsidR="001C7E00">
        <w:rPr>
          <w:rFonts w:ascii="Times New Roman" w:hAnsi="Times New Roman"/>
          <w:b w:val="0"/>
          <w:bCs/>
          <w:spacing w:val="-1"/>
          <w:sz w:val="28"/>
          <w:szCs w:val="28"/>
        </w:rPr>
        <w:t xml:space="preserve"> с</w:t>
      </w:r>
      <w:r w:rsidR="00800586">
        <w:rPr>
          <w:rFonts w:ascii="Times New Roman" w:hAnsi="Times New Roman"/>
          <w:b w:val="0"/>
          <w:sz w:val="28"/>
          <w:szCs w:val="28"/>
        </w:rPr>
        <w:t>т</w:t>
      </w:r>
      <w:r w:rsidR="00166CB7">
        <w:rPr>
          <w:rFonts w:ascii="Times New Roman" w:hAnsi="Times New Roman"/>
          <w:b w:val="0"/>
          <w:sz w:val="28"/>
          <w:szCs w:val="28"/>
        </w:rPr>
        <w:t xml:space="preserve">року «Параметры финансового обеспечения муниципальной программы» </w:t>
      </w:r>
      <w:r w:rsidR="00727E44" w:rsidRPr="00264DEB">
        <w:rPr>
          <w:rFonts w:ascii="Times New Roman" w:hAnsi="Times New Roman"/>
          <w:b w:val="0"/>
          <w:color w:val="000000"/>
          <w:sz w:val="28"/>
          <w:szCs w:val="28"/>
        </w:rPr>
        <w:t>изложить в следующей редакции:</w:t>
      </w:r>
    </w:p>
    <w:p w:rsidR="00727E44" w:rsidRPr="00264DEB" w:rsidRDefault="00727E44" w:rsidP="00727E44">
      <w:pPr>
        <w:ind w:firstLine="709"/>
        <w:jc w:val="both"/>
        <w:rPr>
          <w:rFonts w:ascii="Times New Roman" w:hAnsi="Times New Roman"/>
          <w:b w:val="0"/>
          <w:color w:val="000000"/>
          <w:sz w:val="28"/>
          <w:szCs w:val="28"/>
        </w:rPr>
      </w:pPr>
      <w:r w:rsidRPr="00264DEB">
        <w:rPr>
          <w:rFonts w:ascii="Times New Roman" w:hAnsi="Times New Roman"/>
          <w:b w:val="0"/>
          <w:color w:val="000000"/>
          <w:sz w:val="28"/>
          <w:szCs w:val="28"/>
        </w:rPr>
        <w:t>«</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9"/>
        <w:gridCol w:w="7087"/>
      </w:tblGrid>
      <w:tr w:rsidR="00345872" w:rsidRPr="007B591B" w:rsidTr="00AF7D14">
        <w:trPr>
          <w:trHeight w:val="416"/>
        </w:trPr>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345872" w:rsidRPr="007B591B" w:rsidRDefault="00345872" w:rsidP="00505A82">
            <w:pPr>
              <w:autoSpaceDE w:val="0"/>
              <w:autoSpaceDN w:val="0"/>
              <w:adjustRightInd w:val="0"/>
              <w:jc w:val="both"/>
              <w:outlineLvl w:val="0"/>
              <w:rPr>
                <w:rFonts w:ascii="Times New Roman" w:hAnsi="Times New Roman"/>
                <w:b w:val="0"/>
                <w:bCs/>
                <w:sz w:val="28"/>
                <w:szCs w:val="28"/>
              </w:rPr>
            </w:pPr>
            <w:r w:rsidRPr="007B591B">
              <w:rPr>
                <w:rFonts w:ascii="Times New Roman" w:hAnsi="Times New Roman"/>
                <w:b w:val="0"/>
                <w:bCs/>
                <w:sz w:val="28"/>
                <w:szCs w:val="28"/>
              </w:rPr>
              <w:t xml:space="preserve">Параметры финансового обеспечения муниципальной программы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8408CA" w:rsidRPr="00F10A10" w:rsidRDefault="008408CA" w:rsidP="008408CA">
            <w:pPr>
              <w:autoSpaceDE w:val="0"/>
              <w:autoSpaceDN w:val="0"/>
              <w:adjustRightInd w:val="0"/>
              <w:jc w:val="both"/>
              <w:rPr>
                <w:rFonts w:ascii="Times New Roman" w:hAnsi="Times New Roman"/>
                <w:b w:val="0"/>
                <w:sz w:val="28"/>
                <w:szCs w:val="28"/>
              </w:rPr>
            </w:pPr>
            <w:r w:rsidRPr="00F10A10">
              <w:rPr>
                <w:rFonts w:ascii="Times New Roman" w:hAnsi="Times New Roman"/>
                <w:b w:val="0"/>
                <w:sz w:val="28"/>
                <w:szCs w:val="28"/>
              </w:rPr>
              <w:t xml:space="preserve">Общий объём финансирования на 2022-2030 годы и составляет </w:t>
            </w:r>
            <w:r w:rsidR="00590844" w:rsidRPr="00F10A10">
              <w:rPr>
                <w:rFonts w:ascii="Times New Roman" w:hAnsi="Times New Roman"/>
                <w:b w:val="0"/>
                <w:sz w:val="28"/>
                <w:szCs w:val="28"/>
              </w:rPr>
              <w:t>62 552</w:t>
            </w:r>
            <w:r w:rsidR="00230F8C" w:rsidRPr="00F10A10">
              <w:rPr>
                <w:rFonts w:ascii="Times New Roman" w:hAnsi="Times New Roman"/>
                <w:b w:val="0"/>
                <w:sz w:val="28"/>
                <w:szCs w:val="28"/>
              </w:rPr>
              <w:t>,267</w:t>
            </w:r>
            <w:r w:rsidRPr="00F10A10">
              <w:rPr>
                <w:rFonts w:ascii="Times New Roman" w:hAnsi="Times New Roman"/>
                <w:b w:val="0"/>
                <w:sz w:val="28"/>
                <w:szCs w:val="28"/>
              </w:rPr>
              <w:t xml:space="preserve"> тыс. рублей.</w:t>
            </w:r>
          </w:p>
          <w:p w:rsidR="008408CA" w:rsidRPr="00F10A10" w:rsidRDefault="008408CA" w:rsidP="008408CA">
            <w:pPr>
              <w:autoSpaceDE w:val="0"/>
              <w:autoSpaceDN w:val="0"/>
              <w:adjustRightInd w:val="0"/>
              <w:jc w:val="both"/>
              <w:rPr>
                <w:rFonts w:ascii="Times New Roman" w:hAnsi="Times New Roman"/>
                <w:b w:val="0"/>
                <w:sz w:val="28"/>
                <w:szCs w:val="28"/>
              </w:rPr>
            </w:pPr>
            <w:r w:rsidRPr="00F10A10">
              <w:rPr>
                <w:rFonts w:ascii="Times New Roman" w:hAnsi="Times New Roman"/>
                <w:b w:val="0"/>
                <w:sz w:val="28"/>
                <w:szCs w:val="28"/>
              </w:rPr>
              <w:t>Б</w:t>
            </w:r>
            <w:r w:rsidR="00590844" w:rsidRPr="00F10A10">
              <w:rPr>
                <w:rFonts w:ascii="Times New Roman" w:hAnsi="Times New Roman"/>
                <w:b w:val="0"/>
                <w:sz w:val="28"/>
                <w:szCs w:val="28"/>
              </w:rPr>
              <w:t>юджет автономного округа - 1 610</w:t>
            </w:r>
            <w:r w:rsidRPr="00F10A10">
              <w:rPr>
                <w:rFonts w:ascii="Times New Roman" w:hAnsi="Times New Roman"/>
                <w:b w:val="0"/>
                <w:sz w:val="28"/>
                <w:szCs w:val="28"/>
              </w:rPr>
              <w:t xml:space="preserve">,800 тыс. рублей, из них: </w:t>
            </w:r>
          </w:p>
          <w:p w:rsidR="008408CA" w:rsidRPr="00F10A10" w:rsidRDefault="008408CA" w:rsidP="008408CA">
            <w:pPr>
              <w:autoSpaceDE w:val="0"/>
              <w:autoSpaceDN w:val="0"/>
              <w:adjustRightInd w:val="0"/>
              <w:jc w:val="both"/>
              <w:rPr>
                <w:rFonts w:ascii="Times New Roman" w:hAnsi="Times New Roman"/>
                <w:b w:val="0"/>
                <w:sz w:val="28"/>
                <w:szCs w:val="28"/>
              </w:rPr>
            </w:pPr>
            <w:r w:rsidRPr="00F10A10">
              <w:rPr>
                <w:rFonts w:ascii="Times New Roman" w:hAnsi="Times New Roman"/>
                <w:b w:val="0"/>
                <w:sz w:val="28"/>
                <w:szCs w:val="28"/>
              </w:rPr>
              <w:t>2022 год -  1 056,400 тыс. рублей;</w:t>
            </w:r>
          </w:p>
          <w:p w:rsidR="008408CA" w:rsidRPr="00F10A10" w:rsidRDefault="00590844" w:rsidP="008408CA">
            <w:pPr>
              <w:autoSpaceDE w:val="0"/>
              <w:autoSpaceDN w:val="0"/>
              <w:adjustRightInd w:val="0"/>
              <w:jc w:val="both"/>
              <w:rPr>
                <w:rFonts w:ascii="Times New Roman" w:hAnsi="Times New Roman"/>
                <w:b w:val="0"/>
                <w:sz w:val="28"/>
                <w:szCs w:val="28"/>
              </w:rPr>
            </w:pPr>
            <w:r w:rsidRPr="00F10A10">
              <w:rPr>
                <w:rFonts w:ascii="Times New Roman" w:hAnsi="Times New Roman"/>
                <w:b w:val="0"/>
                <w:sz w:val="28"/>
                <w:szCs w:val="28"/>
              </w:rPr>
              <w:t>2023 год -  404</w:t>
            </w:r>
            <w:r w:rsidR="008408CA" w:rsidRPr="00F10A10">
              <w:rPr>
                <w:rFonts w:ascii="Times New Roman" w:hAnsi="Times New Roman"/>
                <w:b w:val="0"/>
                <w:sz w:val="28"/>
                <w:szCs w:val="28"/>
              </w:rPr>
              <w:t>,800 тыс. рублей;</w:t>
            </w:r>
          </w:p>
          <w:p w:rsidR="008408CA" w:rsidRPr="00F10A10" w:rsidRDefault="008408CA" w:rsidP="008408CA">
            <w:pPr>
              <w:autoSpaceDE w:val="0"/>
              <w:autoSpaceDN w:val="0"/>
              <w:adjustRightInd w:val="0"/>
              <w:jc w:val="both"/>
              <w:rPr>
                <w:rFonts w:ascii="Times New Roman" w:hAnsi="Times New Roman"/>
                <w:b w:val="0"/>
                <w:sz w:val="28"/>
                <w:szCs w:val="28"/>
              </w:rPr>
            </w:pPr>
            <w:r w:rsidRPr="00F10A10">
              <w:rPr>
                <w:rFonts w:ascii="Times New Roman" w:hAnsi="Times New Roman"/>
                <w:b w:val="0"/>
                <w:sz w:val="28"/>
                <w:szCs w:val="28"/>
              </w:rPr>
              <w:t>2024 год -  72,800 тыс. рублей;</w:t>
            </w:r>
          </w:p>
          <w:p w:rsidR="008408CA" w:rsidRPr="00F10A10" w:rsidRDefault="008408CA" w:rsidP="008408CA">
            <w:pPr>
              <w:autoSpaceDE w:val="0"/>
              <w:autoSpaceDN w:val="0"/>
              <w:adjustRightInd w:val="0"/>
              <w:jc w:val="both"/>
              <w:rPr>
                <w:rFonts w:ascii="Times New Roman" w:hAnsi="Times New Roman"/>
                <w:b w:val="0"/>
                <w:sz w:val="28"/>
                <w:szCs w:val="28"/>
              </w:rPr>
            </w:pPr>
            <w:r w:rsidRPr="00F10A10">
              <w:rPr>
                <w:rFonts w:ascii="Times New Roman" w:hAnsi="Times New Roman"/>
                <w:b w:val="0"/>
                <w:sz w:val="28"/>
                <w:szCs w:val="28"/>
              </w:rPr>
              <w:t>2025 год -  76,800 тыс. рублей;</w:t>
            </w:r>
          </w:p>
          <w:p w:rsidR="008408CA" w:rsidRPr="00F10A10" w:rsidRDefault="008408CA" w:rsidP="008408CA">
            <w:pPr>
              <w:autoSpaceDE w:val="0"/>
              <w:autoSpaceDN w:val="0"/>
              <w:adjustRightInd w:val="0"/>
              <w:jc w:val="both"/>
              <w:rPr>
                <w:rFonts w:ascii="Times New Roman" w:hAnsi="Times New Roman"/>
                <w:b w:val="0"/>
                <w:sz w:val="28"/>
                <w:szCs w:val="28"/>
              </w:rPr>
            </w:pPr>
            <w:r w:rsidRPr="00F10A10">
              <w:rPr>
                <w:rFonts w:ascii="Times New Roman" w:hAnsi="Times New Roman"/>
                <w:b w:val="0"/>
                <w:sz w:val="28"/>
                <w:szCs w:val="28"/>
              </w:rPr>
              <w:t>2026 год - 2030 год - 0 тыс. рублей</w:t>
            </w:r>
          </w:p>
          <w:p w:rsidR="008408CA" w:rsidRPr="00F10A10" w:rsidRDefault="008408CA" w:rsidP="008408CA">
            <w:pPr>
              <w:autoSpaceDE w:val="0"/>
              <w:autoSpaceDN w:val="0"/>
              <w:adjustRightInd w:val="0"/>
              <w:jc w:val="both"/>
              <w:rPr>
                <w:rFonts w:ascii="Times New Roman" w:hAnsi="Times New Roman"/>
                <w:b w:val="0"/>
                <w:sz w:val="28"/>
                <w:szCs w:val="28"/>
              </w:rPr>
            </w:pPr>
          </w:p>
          <w:p w:rsidR="008408CA" w:rsidRPr="00F10A10" w:rsidRDefault="008408CA" w:rsidP="008408CA">
            <w:pPr>
              <w:autoSpaceDE w:val="0"/>
              <w:autoSpaceDN w:val="0"/>
              <w:adjustRightInd w:val="0"/>
              <w:jc w:val="both"/>
              <w:rPr>
                <w:rFonts w:ascii="Times New Roman" w:hAnsi="Times New Roman"/>
                <w:b w:val="0"/>
                <w:sz w:val="28"/>
                <w:szCs w:val="28"/>
              </w:rPr>
            </w:pPr>
            <w:r w:rsidRPr="00F10A10">
              <w:rPr>
                <w:rFonts w:ascii="Times New Roman" w:hAnsi="Times New Roman"/>
                <w:b w:val="0"/>
                <w:sz w:val="28"/>
                <w:szCs w:val="28"/>
              </w:rPr>
              <w:t xml:space="preserve">Бюджет города Нефтеюганска - </w:t>
            </w:r>
            <w:r w:rsidR="00230F8C" w:rsidRPr="00F10A10">
              <w:rPr>
                <w:rFonts w:ascii="Times New Roman" w:hAnsi="Times New Roman"/>
                <w:b w:val="0"/>
                <w:sz w:val="28"/>
                <w:szCs w:val="28"/>
              </w:rPr>
              <w:t>60 941,467</w:t>
            </w:r>
            <w:r w:rsidRPr="00F10A10">
              <w:rPr>
                <w:rFonts w:ascii="Times New Roman" w:hAnsi="Times New Roman"/>
                <w:b w:val="0"/>
                <w:sz w:val="28"/>
                <w:szCs w:val="28"/>
              </w:rPr>
              <w:t xml:space="preserve"> тыс. рублей, из них:</w:t>
            </w:r>
          </w:p>
          <w:p w:rsidR="008408CA" w:rsidRPr="00F10A10" w:rsidRDefault="008408CA" w:rsidP="008408CA">
            <w:pPr>
              <w:autoSpaceDE w:val="0"/>
              <w:autoSpaceDN w:val="0"/>
              <w:adjustRightInd w:val="0"/>
              <w:jc w:val="both"/>
              <w:rPr>
                <w:rFonts w:ascii="Times New Roman" w:hAnsi="Times New Roman"/>
                <w:b w:val="0"/>
                <w:sz w:val="28"/>
                <w:szCs w:val="28"/>
              </w:rPr>
            </w:pPr>
            <w:r w:rsidRPr="00F10A10">
              <w:rPr>
                <w:rFonts w:ascii="Times New Roman" w:hAnsi="Times New Roman"/>
                <w:b w:val="0"/>
                <w:sz w:val="28"/>
                <w:szCs w:val="28"/>
              </w:rPr>
              <w:t>2022 год -  29 507,520 тыс. рублей;</w:t>
            </w:r>
          </w:p>
          <w:p w:rsidR="008408CA" w:rsidRPr="00F10A10" w:rsidRDefault="008408CA" w:rsidP="008408CA">
            <w:pPr>
              <w:autoSpaceDE w:val="0"/>
              <w:autoSpaceDN w:val="0"/>
              <w:adjustRightInd w:val="0"/>
              <w:jc w:val="both"/>
              <w:rPr>
                <w:rFonts w:ascii="Times New Roman" w:hAnsi="Times New Roman"/>
                <w:b w:val="0"/>
                <w:sz w:val="28"/>
                <w:szCs w:val="28"/>
              </w:rPr>
            </w:pPr>
            <w:r w:rsidRPr="00F10A10">
              <w:rPr>
                <w:rFonts w:ascii="Times New Roman" w:hAnsi="Times New Roman"/>
                <w:b w:val="0"/>
                <w:sz w:val="28"/>
                <w:szCs w:val="28"/>
              </w:rPr>
              <w:t xml:space="preserve">2023 год -  </w:t>
            </w:r>
            <w:r w:rsidR="00230F8C" w:rsidRPr="00F10A10">
              <w:rPr>
                <w:rFonts w:ascii="Times New Roman" w:hAnsi="Times New Roman"/>
                <w:b w:val="0"/>
                <w:sz w:val="28"/>
                <w:szCs w:val="28"/>
              </w:rPr>
              <w:t>6 953,047</w:t>
            </w:r>
            <w:r w:rsidRPr="00F10A10">
              <w:rPr>
                <w:rFonts w:ascii="Times New Roman" w:hAnsi="Times New Roman"/>
                <w:b w:val="0"/>
                <w:sz w:val="28"/>
                <w:szCs w:val="28"/>
              </w:rPr>
              <w:t xml:space="preserve"> тыс. рублей;</w:t>
            </w:r>
          </w:p>
          <w:p w:rsidR="008408CA" w:rsidRPr="00F10A10" w:rsidRDefault="008408CA" w:rsidP="008408CA">
            <w:pPr>
              <w:autoSpaceDE w:val="0"/>
              <w:autoSpaceDN w:val="0"/>
              <w:adjustRightInd w:val="0"/>
              <w:jc w:val="both"/>
              <w:rPr>
                <w:rFonts w:ascii="Times New Roman" w:hAnsi="Times New Roman"/>
                <w:b w:val="0"/>
                <w:sz w:val="28"/>
                <w:szCs w:val="28"/>
              </w:rPr>
            </w:pPr>
            <w:r w:rsidRPr="00F10A10">
              <w:rPr>
                <w:rFonts w:ascii="Times New Roman" w:hAnsi="Times New Roman"/>
                <w:b w:val="0"/>
                <w:sz w:val="28"/>
                <w:szCs w:val="28"/>
              </w:rPr>
              <w:t>2024 год -  3 548,700 тыс. рублей;</w:t>
            </w:r>
          </w:p>
          <w:p w:rsidR="008408CA" w:rsidRPr="00F10A10" w:rsidRDefault="008408CA" w:rsidP="008408CA">
            <w:pPr>
              <w:autoSpaceDE w:val="0"/>
              <w:autoSpaceDN w:val="0"/>
              <w:adjustRightInd w:val="0"/>
              <w:jc w:val="both"/>
              <w:rPr>
                <w:rFonts w:ascii="Times New Roman" w:hAnsi="Times New Roman"/>
                <w:b w:val="0"/>
                <w:sz w:val="28"/>
                <w:szCs w:val="28"/>
              </w:rPr>
            </w:pPr>
            <w:r w:rsidRPr="00F10A10">
              <w:rPr>
                <w:rFonts w:ascii="Times New Roman" w:hAnsi="Times New Roman"/>
                <w:b w:val="0"/>
                <w:sz w:val="28"/>
                <w:szCs w:val="28"/>
              </w:rPr>
              <w:t>2025 год -  3 552,700 тыс. рублей;</w:t>
            </w:r>
          </w:p>
          <w:p w:rsidR="00345872" w:rsidRPr="001F75C5" w:rsidRDefault="008408CA" w:rsidP="008408CA">
            <w:pPr>
              <w:autoSpaceDE w:val="0"/>
              <w:autoSpaceDN w:val="0"/>
              <w:adjustRightInd w:val="0"/>
              <w:jc w:val="both"/>
              <w:rPr>
                <w:rFonts w:ascii="Times New Roman" w:hAnsi="Times New Roman"/>
                <w:b w:val="0"/>
                <w:color w:val="FF0000"/>
                <w:sz w:val="28"/>
                <w:szCs w:val="28"/>
              </w:rPr>
            </w:pPr>
            <w:r w:rsidRPr="00F10A10">
              <w:rPr>
                <w:rFonts w:ascii="Times New Roman" w:hAnsi="Times New Roman"/>
                <w:b w:val="0"/>
                <w:sz w:val="28"/>
                <w:szCs w:val="28"/>
              </w:rPr>
              <w:t>2026 год - 2030 год - 17 379,500 тыс. рублей</w:t>
            </w:r>
          </w:p>
        </w:tc>
      </w:tr>
    </w:tbl>
    <w:p w:rsidR="006B0766" w:rsidRPr="00264DEB" w:rsidRDefault="006B0766" w:rsidP="006B0766">
      <w:pPr>
        <w:ind w:firstLine="709"/>
        <w:jc w:val="right"/>
        <w:rPr>
          <w:rFonts w:ascii="Times New Roman" w:hAnsi="Times New Roman"/>
          <w:b w:val="0"/>
          <w:color w:val="000000"/>
          <w:sz w:val="28"/>
          <w:szCs w:val="28"/>
        </w:rPr>
      </w:pP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sidRPr="00264DEB">
        <w:rPr>
          <w:rFonts w:ascii="Times New Roman" w:hAnsi="Times New Roman"/>
          <w:b w:val="0"/>
          <w:color w:val="000000"/>
          <w:sz w:val="28"/>
          <w:szCs w:val="28"/>
        </w:rPr>
        <w:t>».</w:t>
      </w:r>
    </w:p>
    <w:p w:rsidR="007640AA" w:rsidRDefault="00A4022F" w:rsidP="007640AA">
      <w:pPr>
        <w:ind w:firstLine="709"/>
        <w:jc w:val="both"/>
        <w:rPr>
          <w:rFonts w:ascii="Times New Roman" w:hAnsi="Times New Roman"/>
          <w:b w:val="0"/>
          <w:sz w:val="28"/>
          <w:szCs w:val="28"/>
        </w:rPr>
      </w:pPr>
      <w:r>
        <w:rPr>
          <w:rFonts w:ascii="Times New Roman" w:hAnsi="Times New Roman"/>
          <w:b w:val="0"/>
          <w:sz w:val="28"/>
          <w:szCs w:val="28"/>
        </w:rPr>
        <w:t>1.</w:t>
      </w:r>
      <w:r w:rsidR="0034621C">
        <w:rPr>
          <w:rFonts w:ascii="Times New Roman" w:hAnsi="Times New Roman"/>
          <w:b w:val="0"/>
          <w:sz w:val="28"/>
          <w:szCs w:val="28"/>
        </w:rPr>
        <w:t>2.</w:t>
      </w:r>
      <w:r w:rsidR="007640AA" w:rsidRPr="00D05DFB">
        <w:rPr>
          <w:rFonts w:ascii="Times New Roman" w:hAnsi="Times New Roman"/>
          <w:b w:val="0"/>
          <w:sz w:val="28"/>
          <w:szCs w:val="28"/>
        </w:rPr>
        <w:t>Т</w:t>
      </w:r>
      <w:r w:rsidR="007640AA">
        <w:rPr>
          <w:rFonts w:ascii="Times New Roman" w:hAnsi="Times New Roman"/>
          <w:b w:val="0"/>
          <w:sz w:val="28"/>
          <w:szCs w:val="28"/>
        </w:rPr>
        <w:t>аблицу 1 муниципальной программы изложить согласно приложению 1</w:t>
      </w:r>
      <w:r w:rsidR="007640AA" w:rsidRPr="00D05DFB">
        <w:rPr>
          <w:rFonts w:ascii="Times New Roman" w:hAnsi="Times New Roman"/>
          <w:b w:val="0"/>
          <w:sz w:val="28"/>
          <w:szCs w:val="28"/>
        </w:rPr>
        <w:t xml:space="preserve"> </w:t>
      </w:r>
      <w:r w:rsidR="007640AA">
        <w:rPr>
          <w:rFonts w:ascii="Times New Roman" w:hAnsi="Times New Roman"/>
          <w:b w:val="0"/>
          <w:sz w:val="28"/>
          <w:szCs w:val="28"/>
        </w:rPr>
        <w:t xml:space="preserve"> </w:t>
      </w:r>
      <w:r w:rsidR="007640AA" w:rsidRPr="00D05DFB">
        <w:rPr>
          <w:rFonts w:ascii="Times New Roman" w:hAnsi="Times New Roman"/>
          <w:b w:val="0"/>
          <w:sz w:val="28"/>
          <w:szCs w:val="28"/>
        </w:rPr>
        <w:t>к постановлению.</w:t>
      </w:r>
    </w:p>
    <w:p w:rsidR="007640AA" w:rsidRDefault="007640AA" w:rsidP="007640AA">
      <w:pPr>
        <w:ind w:firstLine="709"/>
        <w:jc w:val="both"/>
        <w:rPr>
          <w:rFonts w:ascii="Times New Roman" w:hAnsi="Times New Roman"/>
          <w:b w:val="0"/>
          <w:sz w:val="28"/>
          <w:szCs w:val="28"/>
        </w:rPr>
      </w:pPr>
      <w:r>
        <w:rPr>
          <w:rFonts w:ascii="Times New Roman" w:hAnsi="Times New Roman"/>
          <w:b w:val="0"/>
          <w:sz w:val="28"/>
          <w:szCs w:val="28"/>
        </w:rPr>
        <w:t>1.3.</w:t>
      </w:r>
      <w:r w:rsidRPr="00D05DFB">
        <w:rPr>
          <w:rFonts w:ascii="Times New Roman" w:hAnsi="Times New Roman"/>
          <w:b w:val="0"/>
          <w:sz w:val="28"/>
          <w:szCs w:val="28"/>
        </w:rPr>
        <w:t>Т</w:t>
      </w:r>
      <w:r>
        <w:rPr>
          <w:rFonts w:ascii="Times New Roman" w:hAnsi="Times New Roman"/>
          <w:b w:val="0"/>
          <w:sz w:val="28"/>
          <w:szCs w:val="28"/>
        </w:rPr>
        <w:t>аблицу 2 муниципальной программы изложить согласно приложению 2</w:t>
      </w:r>
      <w:r w:rsidRPr="00D05DFB">
        <w:rPr>
          <w:rFonts w:ascii="Times New Roman" w:hAnsi="Times New Roman"/>
          <w:b w:val="0"/>
          <w:sz w:val="28"/>
          <w:szCs w:val="28"/>
        </w:rPr>
        <w:t xml:space="preserve"> </w:t>
      </w:r>
      <w:r>
        <w:rPr>
          <w:rFonts w:ascii="Times New Roman" w:hAnsi="Times New Roman"/>
          <w:b w:val="0"/>
          <w:sz w:val="28"/>
          <w:szCs w:val="28"/>
        </w:rPr>
        <w:t xml:space="preserve"> </w:t>
      </w:r>
      <w:r w:rsidRPr="00D05DFB">
        <w:rPr>
          <w:rFonts w:ascii="Times New Roman" w:hAnsi="Times New Roman"/>
          <w:b w:val="0"/>
          <w:sz w:val="28"/>
          <w:szCs w:val="28"/>
        </w:rPr>
        <w:t>к постановлению.</w:t>
      </w:r>
    </w:p>
    <w:p w:rsidR="001F75C5" w:rsidRDefault="001F75C5" w:rsidP="007640AA">
      <w:pPr>
        <w:ind w:firstLine="709"/>
        <w:jc w:val="both"/>
        <w:rPr>
          <w:rFonts w:ascii="Times New Roman" w:hAnsi="Times New Roman"/>
          <w:b w:val="0"/>
          <w:sz w:val="28"/>
          <w:szCs w:val="28"/>
        </w:rPr>
      </w:pPr>
      <w:r>
        <w:rPr>
          <w:rFonts w:ascii="Times New Roman" w:hAnsi="Times New Roman"/>
          <w:b w:val="0"/>
          <w:sz w:val="28"/>
          <w:szCs w:val="28"/>
        </w:rPr>
        <w:t>1.4.</w:t>
      </w:r>
      <w:r w:rsidRPr="00D05DFB">
        <w:rPr>
          <w:rFonts w:ascii="Times New Roman" w:hAnsi="Times New Roman"/>
          <w:b w:val="0"/>
          <w:sz w:val="28"/>
          <w:szCs w:val="28"/>
        </w:rPr>
        <w:t>Т</w:t>
      </w:r>
      <w:r>
        <w:rPr>
          <w:rFonts w:ascii="Times New Roman" w:hAnsi="Times New Roman"/>
          <w:b w:val="0"/>
          <w:sz w:val="28"/>
          <w:szCs w:val="28"/>
        </w:rPr>
        <w:t>аблицу 3 муниципальной программы изложить согласно приложению 3</w:t>
      </w:r>
      <w:r w:rsidRPr="00D05DFB">
        <w:rPr>
          <w:rFonts w:ascii="Times New Roman" w:hAnsi="Times New Roman"/>
          <w:b w:val="0"/>
          <w:sz w:val="28"/>
          <w:szCs w:val="28"/>
        </w:rPr>
        <w:t xml:space="preserve"> </w:t>
      </w:r>
      <w:r>
        <w:rPr>
          <w:rFonts w:ascii="Times New Roman" w:hAnsi="Times New Roman"/>
          <w:b w:val="0"/>
          <w:sz w:val="28"/>
          <w:szCs w:val="28"/>
        </w:rPr>
        <w:t xml:space="preserve"> </w:t>
      </w:r>
      <w:r w:rsidRPr="00D05DFB">
        <w:rPr>
          <w:rFonts w:ascii="Times New Roman" w:hAnsi="Times New Roman"/>
          <w:b w:val="0"/>
          <w:sz w:val="28"/>
          <w:szCs w:val="28"/>
        </w:rPr>
        <w:t>к постановлению.</w:t>
      </w:r>
    </w:p>
    <w:p w:rsidR="008408CA" w:rsidRDefault="00FF4797" w:rsidP="008408CA">
      <w:pPr>
        <w:ind w:firstLine="709"/>
        <w:jc w:val="both"/>
        <w:rPr>
          <w:rFonts w:ascii="Times New Roman" w:hAnsi="Times New Roman"/>
          <w:b w:val="0"/>
          <w:sz w:val="28"/>
          <w:szCs w:val="28"/>
        </w:rPr>
      </w:pPr>
      <w:r>
        <w:rPr>
          <w:rFonts w:ascii="Times New Roman" w:hAnsi="Times New Roman"/>
          <w:b w:val="0"/>
          <w:sz w:val="28"/>
          <w:szCs w:val="28"/>
        </w:rPr>
        <w:t>2</w:t>
      </w:r>
      <w:r w:rsidR="006769DE" w:rsidRPr="006769DE">
        <w:rPr>
          <w:rFonts w:ascii="Times New Roman" w:hAnsi="Times New Roman"/>
          <w:b w:val="0"/>
          <w:sz w:val="28"/>
          <w:szCs w:val="28"/>
        </w:rPr>
        <w:t xml:space="preserve">.Департаменту </w:t>
      </w:r>
      <w:r w:rsidR="006769DE" w:rsidRPr="002E081F">
        <w:rPr>
          <w:rFonts w:ascii="Times New Roman" w:hAnsi="Times New Roman"/>
          <w:b w:val="0"/>
          <w:sz w:val="28"/>
          <w:szCs w:val="28"/>
        </w:rPr>
        <w:t xml:space="preserve">по делам администрации города </w:t>
      </w:r>
      <w:r w:rsidR="008408CA" w:rsidRPr="002E081F">
        <w:rPr>
          <w:rFonts w:ascii="Times New Roman" w:hAnsi="Times New Roman"/>
          <w:b w:val="0"/>
          <w:sz w:val="28"/>
          <w:szCs w:val="28"/>
        </w:rPr>
        <w:t>(</w:t>
      </w:r>
      <w:r w:rsidR="001E4CFA">
        <w:rPr>
          <w:rFonts w:ascii="Times New Roman" w:hAnsi="Times New Roman"/>
          <w:b w:val="0"/>
          <w:sz w:val="28"/>
          <w:szCs w:val="28"/>
        </w:rPr>
        <w:t>Филинова Н</w:t>
      </w:r>
      <w:r w:rsidR="008408CA">
        <w:rPr>
          <w:rFonts w:ascii="Times New Roman" w:hAnsi="Times New Roman"/>
          <w:b w:val="0"/>
          <w:sz w:val="28"/>
          <w:szCs w:val="28"/>
        </w:rPr>
        <w:t>.</w:t>
      </w:r>
      <w:r w:rsidR="001E4CFA">
        <w:rPr>
          <w:rFonts w:ascii="Times New Roman" w:hAnsi="Times New Roman"/>
          <w:b w:val="0"/>
          <w:sz w:val="28"/>
          <w:szCs w:val="28"/>
        </w:rPr>
        <w:t>В.</w:t>
      </w:r>
      <w:r w:rsidR="008408CA" w:rsidRPr="002E081F">
        <w:rPr>
          <w:rFonts w:ascii="Times New Roman" w:hAnsi="Times New Roman"/>
          <w:b w:val="0"/>
          <w:sz w:val="28"/>
          <w:szCs w:val="28"/>
        </w:rPr>
        <w:t>) разместить постановление на официальном сайте органов местного самоуправления города Нефтеюганска.</w:t>
      </w:r>
    </w:p>
    <w:p w:rsidR="00E261E1" w:rsidRPr="00796A21" w:rsidRDefault="00E261E1" w:rsidP="008811C6">
      <w:pPr>
        <w:jc w:val="both"/>
        <w:rPr>
          <w:rFonts w:ascii="Times New Roman" w:hAnsi="Times New Roman"/>
          <w:b w:val="0"/>
          <w:sz w:val="28"/>
          <w:szCs w:val="28"/>
        </w:rPr>
      </w:pPr>
    </w:p>
    <w:p w:rsidR="00B12842" w:rsidRPr="00796A21" w:rsidRDefault="00B12842" w:rsidP="008811C6">
      <w:pPr>
        <w:jc w:val="both"/>
        <w:rPr>
          <w:rFonts w:ascii="Times New Roman" w:hAnsi="Times New Roman"/>
          <w:b w:val="0"/>
          <w:sz w:val="28"/>
          <w:szCs w:val="28"/>
        </w:rPr>
      </w:pPr>
    </w:p>
    <w:p w:rsidR="007C2712" w:rsidRDefault="00D97E38" w:rsidP="00DB02E4">
      <w:pPr>
        <w:jc w:val="both"/>
        <w:rPr>
          <w:rFonts w:ascii="Times New Roman" w:eastAsia="Calibri" w:hAnsi="Times New Roman"/>
          <w:b w:val="0"/>
          <w:sz w:val="28"/>
          <w:szCs w:val="28"/>
        </w:rPr>
      </w:pPr>
      <w:r>
        <w:rPr>
          <w:rFonts w:ascii="Times New Roman" w:hAnsi="Times New Roman"/>
          <w:b w:val="0"/>
          <w:sz w:val="28"/>
          <w:szCs w:val="28"/>
        </w:rPr>
        <w:t>Глава</w:t>
      </w:r>
      <w:r w:rsidR="008811C6" w:rsidRPr="00E36C1A">
        <w:rPr>
          <w:rFonts w:ascii="Times New Roman" w:hAnsi="Times New Roman"/>
          <w:b w:val="0"/>
          <w:sz w:val="28"/>
          <w:szCs w:val="28"/>
        </w:rPr>
        <w:t xml:space="preserve"> города Нефтеюганска                                             </w:t>
      </w:r>
      <w:r w:rsidR="00EC0B90">
        <w:rPr>
          <w:rFonts w:ascii="Times New Roman" w:hAnsi="Times New Roman"/>
          <w:b w:val="0"/>
          <w:sz w:val="28"/>
          <w:szCs w:val="28"/>
        </w:rPr>
        <w:t xml:space="preserve">               </w:t>
      </w:r>
      <w:r w:rsidR="005D7533">
        <w:rPr>
          <w:rFonts w:ascii="Times New Roman" w:hAnsi="Times New Roman"/>
          <w:b w:val="0"/>
          <w:sz w:val="28"/>
          <w:szCs w:val="28"/>
        </w:rPr>
        <w:t xml:space="preserve">     </w:t>
      </w:r>
      <w:r w:rsidR="00B12842">
        <w:rPr>
          <w:rFonts w:ascii="Times New Roman" w:hAnsi="Times New Roman"/>
          <w:b w:val="0"/>
          <w:sz w:val="28"/>
          <w:szCs w:val="28"/>
        </w:rPr>
        <w:t xml:space="preserve">   </w:t>
      </w:r>
      <w:r w:rsidR="003B29AD">
        <w:rPr>
          <w:rFonts w:ascii="Times New Roman" w:hAnsi="Times New Roman"/>
          <w:b w:val="0"/>
          <w:sz w:val="28"/>
          <w:szCs w:val="28"/>
        </w:rPr>
        <w:t xml:space="preserve">  </w:t>
      </w:r>
      <w:r w:rsidR="00AF7D14">
        <w:rPr>
          <w:rFonts w:ascii="Times New Roman" w:hAnsi="Times New Roman"/>
          <w:b w:val="0"/>
          <w:sz w:val="28"/>
          <w:szCs w:val="28"/>
        </w:rPr>
        <w:t xml:space="preserve">  </w:t>
      </w:r>
      <w:r>
        <w:rPr>
          <w:rFonts w:ascii="Times New Roman" w:hAnsi="Times New Roman"/>
          <w:b w:val="0"/>
          <w:sz w:val="28"/>
          <w:szCs w:val="28"/>
        </w:rPr>
        <w:t>Э.Х.Бугай</w:t>
      </w:r>
    </w:p>
    <w:p w:rsidR="00D97E38" w:rsidRDefault="00D97E38" w:rsidP="00B170FB">
      <w:pPr>
        <w:ind w:firstLine="6379"/>
        <w:rPr>
          <w:rFonts w:ascii="Times New Roman" w:eastAsia="Calibri" w:hAnsi="Times New Roman"/>
          <w:b w:val="0"/>
          <w:sz w:val="28"/>
          <w:szCs w:val="28"/>
        </w:rPr>
      </w:pPr>
    </w:p>
    <w:p w:rsidR="00AF2C50" w:rsidRPr="002836B6" w:rsidRDefault="00AF2C50" w:rsidP="002836B6">
      <w:pPr>
        <w:widowControl w:val="0"/>
        <w:autoSpaceDE w:val="0"/>
        <w:autoSpaceDN w:val="0"/>
        <w:jc w:val="right"/>
        <w:rPr>
          <w:rFonts w:ascii="Times New Roman" w:hAnsi="Times New Roman"/>
          <w:b w:val="0"/>
          <w:color w:val="0070C0"/>
          <w:sz w:val="28"/>
          <w:szCs w:val="28"/>
        </w:rPr>
        <w:sectPr w:rsidR="00AF2C50" w:rsidRPr="002836B6" w:rsidSect="001A65A0">
          <w:headerReference w:type="default" r:id="rId9"/>
          <w:pgSz w:w="11906" w:h="16838" w:code="9"/>
          <w:pgMar w:top="1135" w:right="567" w:bottom="1134" w:left="1701" w:header="709" w:footer="709" w:gutter="0"/>
          <w:cols w:space="708"/>
          <w:titlePg/>
          <w:docGrid w:linePitch="360"/>
        </w:sectPr>
      </w:pPr>
    </w:p>
    <w:p w:rsidR="00195437" w:rsidRDefault="00195437" w:rsidP="00195437">
      <w:pPr>
        <w:ind w:firstLine="11624"/>
        <w:rPr>
          <w:rFonts w:ascii="Times New Roman" w:eastAsia="Calibri" w:hAnsi="Times New Roman"/>
          <w:b w:val="0"/>
          <w:sz w:val="28"/>
          <w:szCs w:val="28"/>
        </w:rPr>
      </w:pPr>
    </w:p>
    <w:p w:rsidR="00195437" w:rsidRPr="002B6846" w:rsidRDefault="00643205" w:rsidP="00195437">
      <w:pPr>
        <w:jc w:val="center"/>
        <w:rPr>
          <w:rFonts w:ascii="Times New Roman" w:eastAsia="Calibri" w:hAnsi="Times New Roman"/>
          <w:b w:val="0"/>
          <w:color w:val="404040" w:themeColor="text1" w:themeTint="BF"/>
        </w:rPr>
      </w:pPr>
      <w:r>
        <w:rPr>
          <w:rFonts w:ascii="Times New Roman" w:eastAsia="Calibri" w:hAnsi="Times New Roman"/>
          <w:b w:val="0"/>
          <w:color w:val="404040" w:themeColor="text1" w:themeTint="BF"/>
        </w:rPr>
        <w:t>4</w:t>
      </w:r>
    </w:p>
    <w:p w:rsidR="003900BA" w:rsidRPr="002E081F" w:rsidRDefault="003900BA" w:rsidP="003900BA">
      <w:pPr>
        <w:spacing w:line="24" w:lineRule="auto"/>
        <w:jc w:val="center"/>
        <w:rPr>
          <w:rFonts w:ascii="Times New Roman" w:hAnsi="Times New Roman"/>
          <w:b w:val="0"/>
          <w:sz w:val="28"/>
          <w:szCs w:val="28"/>
        </w:rPr>
      </w:pPr>
    </w:p>
    <w:p w:rsidR="007640AA" w:rsidRPr="002E7E79" w:rsidRDefault="007640AA" w:rsidP="00DB22BA">
      <w:pPr>
        <w:ind w:firstLine="11624"/>
        <w:jc w:val="right"/>
        <w:rPr>
          <w:rFonts w:ascii="Times New Roman" w:eastAsia="Calibri" w:hAnsi="Times New Roman"/>
          <w:b w:val="0"/>
          <w:sz w:val="28"/>
          <w:szCs w:val="28"/>
        </w:rPr>
      </w:pPr>
      <w:r>
        <w:rPr>
          <w:rFonts w:ascii="Times New Roman" w:eastAsia="Calibri" w:hAnsi="Times New Roman"/>
          <w:b w:val="0"/>
          <w:sz w:val="28"/>
          <w:szCs w:val="28"/>
        </w:rPr>
        <w:t>Приложение 1</w:t>
      </w:r>
    </w:p>
    <w:p w:rsidR="007640AA" w:rsidRPr="002E7E79" w:rsidRDefault="007640AA" w:rsidP="00DB22BA">
      <w:pPr>
        <w:tabs>
          <w:tab w:val="left" w:pos="1134"/>
        </w:tabs>
        <w:autoSpaceDE w:val="0"/>
        <w:autoSpaceDN w:val="0"/>
        <w:adjustRightInd w:val="0"/>
        <w:ind w:firstLine="11624"/>
        <w:jc w:val="right"/>
        <w:outlineLvl w:val="1"/>
        <w:rPr>
          <w:rFonts w:ascii="Times New Roman" w:hAnsi="Times New Roman"/>
          <w:b w:val="0"/>
          <w:sz w:val="28"/>
          <w:szCs w:val="28"/>
        </w:rPr>
      </w:pPr>
      <w:r w:rsidRPr="002E7E79">
        <w:rPr>
          <w:rFonts w:ascii="Times New Roman" w:hAnsi="Times New Roman"/>
          <w:b w:val="0"/>
          <w:sz w:val="28"/>
          <w:szCs w:val="28"/>
        </w:rPr>
        <w:t>к постановлению</w:t>
      </w:r>
    </w:p>
    <w:p w:rsidR="007640AA" w:rsidRPr="002E7E79" w:rsidRDefault="007640AA" w:rsidP="00DB22BA">
      <w:pPr>
        <w:tabs>
          <w:tab w:val="left" w:pos="6804"/>
        </w:tabs>
        <w:ind w:firstLine="11624"/>
        <w:jc w:val="right"/>
        <w:rPr>
          <w:rFonts w:ascii="Times New Roman" w:hAnsi="Times New Roman"/>
          <w:b w:val="0"/>
          <w:sz w:val="28"/>
          <w:szCs w:val="28"/>
        </w:rPr>
      </w:pPr>
      <w:r w:rsidRPr="002E7E79">
        <w:rPr>
          <w:rFonts w:ascii="Times New Roman" w:hAnsi="Times New Roman"/>
          <w:b w:val="0"/>
          <w:sz w:val="28"/>
          <w:szCs w:val="28"/>
        </w:rPr>
        <w:t xml:space="preserve">администрации города </w:t>
      </w:r>
    </w:p>
    <w:p w:rsidR="007640AA" w:rsidRPr="00675544" w:rsidRDefault="007640AA" w:rsidP="00DB22BA">
      <w:pPr>
        <w:tabs>
          <w:tab w:val="left" w:pos="1134"/>
        </w:tabs>
        <w:autoSpaceDE w:val="0"/>
        <w:autoSpaceDN w:val="0"/>
        <w:adjustRightInd w:val="0"/>
        <w:ind w:firstLine="6379"/>
        <w:jc w:val="right"/>
        <w:outlineLvl w:val="1"/>
        <w:rPr>
          <w:rFonts w:ascii="Times New Roman" w:hAnsi="Times New Roman"/>
          <w:b w:val="0"/>
          <w:spacing w:val="-8"/>
          <w:sz w:val="28"/>
          <w:szCs w:val="28"/>
        </w:rPr>
      </w:pP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t xml:space="preserve">    от</w:t>
      </w:r>
      <w:r w:rsidR="00D71450">
        <w:rPr>
          <w:rFonts w:ascii="Times New Roman" w:eastAsia="Calibri" w:hAnsi="Times New Roman"/>
          <w:b w:val="0"/>
          <w:sz w:val="28"/>
          <w:szCs w:val="28"/>
        </w:rPr>
        <w:t xml:space="preserve"> </w:t>
      </w:r>
      <w:r w:rsidR="00D71450" w:rsidRPr="00D71450">
        <w:rPr>
          <w:rFonts w:ascii="Times New Roman" w:hAnsi="Times New Roman"/>
          <w:b w:val="0"/>
          <w:caps/>
          <w:sz w:val="28"/>
          <w:szCs w:val="28"/>
        </w:rPr>
        <w:t>24.08.2023</w:t>
      </w:r>
      <w:r w:rsidRPr="00675544">
        <w:rPr>
          <w:rFonts w:ascii="Times New Roman" w:hAnsi="Times New Roman"/>
          <w:b w:val="0"/>
          <w:sz w:val="28"/>
          <w:szCs w:val="28"/>
        </w:rPr>
        <w:t xml:space="preserve"> </w:t>
      </w:r>
      <w:r>
        <w:rPr>
          <w:rFonts w:ascii="Times New Roman" w:hAnsi="Times New Roman"/>
          <w:b w:val="0"/>
          <w:sz w:val="28"/>
          <w:szCs w:val="28"/>
        </w:rPr>
        <w:t>№</w:t>
      </w:r>
      <w:r w:rsidR="00D71450">
        <w:rPr>
          <w:rFonts w:ascii="Times New Roman" w:hAnsi="Times New Roman"/>
          <w:b w:val="0"/>
          <w:sz w:val="28"/>
          <w:szCs w:val="28"/>
        </w:rPr>
        <w:t xml:space="preserve"> 1065-п</w:t>
      </w:r>
    </w:p>
    <w:p w:rsidR="007640AA" w:rsidRDefault="007640AA" w:rsidP="00DB22BA">
      <w:pPr>
        <w:tabs>
          <w:tab w:val="left" w:pos="11624"/>
        </w:tabs>
        <w:ind w:firstLine="6379"/>
        <w:jc w:val="right"/>
        <w:rPr>
          <w:rFonts w:ascii="Times New Roman" w:hAnsi="Times New Roman"/>
          <w:b w:val="0"/>
          <w:sz w:val="28"/>
          <w:szCs w:val="28"/>
        </w:rPr>
      </w:pPr>
      <w:r>
        <w:rPr>
          <w:rFonts w:ascii="Times New Roman" w:hAnsi="Times New Roman"/>
          <w:b w:val="0"/>
          <w:sz w:val="28"/>
          <w:szCs w:val="28"/>
        </w:rPr>
        <w:t xml:space="preserve">      </w:t>
      </w:r>
    </w:p>
    <w:p w:rsidR="007640AA" w:rsidRDefault="007640AA" w:rsidP="00DB22BA">
      <w:pPr>
        <w:tabs>
          <w:tab w:val="left" w:pos="11624"/>
        </w:tabs>
        <w:ind w:firstLine="6379"/>
        <w:jc w:val="right"/>
        <w:rPr>
          <w:rFonts w:ascii="Times New Roman" w:hAnsi="Times New Roman"/>
          <w:b w:val="0"/>
          <w:sz w:val="28"/>
          <w:szCs w:val="28"/>
        </w:rPr>
      </w:pPr>
      <w:r>
        <w:rPr>
          <w:rFonts w:ascii="Times New Roman" w:hAnsi="Times New Roman"/>
          <w:b w:val="0"/>
          <w:sz w:val="28"/>
          <w:szCs w:val="28"/>
        </w:rPr>
        <w:t xml:space="preserve">                                            Таблица 1</w:t>
      </w:r>
    </w:p>
    <w:p w:rsidR="007640AA" w:rsidRDefault="007640AA" w:rsidP="007640AA">
      <w:pPr>
        <w:jc w:val="center"/>
        <w:rPr>
          <w:rFonts w:ascii="Times New Roman" w:hAnsi="Times New Roman"/>
          <w:b w:val="0"/>
          <w:bCs/>
          <w:sz w:val="28"/>
          <w:szCs w:val="28"/>
        </w:rPr>
      </w:pPr>
      <w:r w:rsidRPr="002836B6">
        <w:rPr>
          <w:rFonts w:ascii="Times New Roman" w:hAnsi="Times New Roman"/>
          <w:b w:val="0"/>
          <w:bCs/>
          <w:sz w:val="28"/>
          <w:szCs w:val="28"/>
        </w:rPr>
        <w:t xml:space="preserve">Целевые показатели </w:t>
      </w:r>
    </w:p>
    <w:p w:rsidR="007640AA" w:rsidRDefault="007640AA" w:rsidP="007640AA">
      <w:pPr>
        <w:jc w:val="center"/>
        <w:rPr>
          <w:rFonts w:ascii="Times New Roman" w:hAnsi="Times New Roman"/>
          <w:b w:val="0"/>
          <w:color w:val="000000"/>
          <w:sz w:val="28"/>
          <w:szCs w:val="28"/>
        </w:rPr>
      </w:pPr>
      <w:r w:rsidRPr="002836B6">
        <w:rPr>
          <w:rFonts w:ascii="Times New Roman" w:hAnsi="Times New Roman"/>
          <w:b w:val="0"/>
          <w:bCs/>
          <w:sz w:val="28"/>
          <w:szCs w:val="28"/>
        </w:rPr>
        <w:t xml:space="preserve">муниципальной программы </w:t>
      </w:r>
      <w:r>
        <w:rPr>
          <w:rFonts w:ascii="Times New Roman" w:hAnsi="Times New Roman"/>
          <w:b w:val="0"/>
          <w:color w:val="000000"/>
          <w:sz w:val="28"/>
          <w:szCs w:val="28"/>
        </w:rPr>
        <w:t>«</w:t>
      </w:r>
      <w:r w:rsidRPr="002836B6">
        <w:rPr>
          <w:rFonts w:ascii="Times New Roman" w:hAnsi="Times New Roman"/>
          <w:b w:val="0"/>
          <w:color w:val="000000"/>
          <w:sz w:val="28"/>
          <w:szCs w:val="28"/>
        </w:rPr>
        <w:t>Профилактика правонарушений в сфере общест</w:t>
      </w:r>
      <w:r>
        <w:rPr>
          <w:rFonts w:ascii="Times New Roman" w:hAnsi="Times New Roman"/>
          <w:b w:val="0"/>
          <w:color w:val="000000"/>
          <w:sz w:val="28"/>
          <w:szCs w:val="28"/>
        </w:rPr>
        <w:t xml:space="preserve">венного </w:t>
      </w:r>
      <w:r w:rsidRPr="002836B6">
        <w:rPr>
          <w:rFonts w:ascii="Times New Roman" w:hAnsi="Times New Roman"/>
          <w:b w:val="0"/>
          <w:color w:val="000000"/>
          <w:sz w:val="28"/>
          <w:szCs w:val="28"/>
        </w:rPr>
        <w:t xml:space="preserve">порядка, </w:t>
      </w:r>
    </w:p>
    <w:p w:rsidR="007640AA" w:rsidRDefault="007640AA" w:rsidP="007640AA">
      <w:pPr>
        <w:jc w:val="center"/>
        <w:rPr>
          <w:rFonts w:ascii="Times New Roman" w:hAnsi="Times New Roman"/>
          <w:b w:val="0"/>
          <w:color w:val="000000"/>
          <w:sz w:val="28"/>
          <w:szCs w:val="28"/>
        </w:rPr>
      </w:pPr>
      <w:r w:rsidRPr="002836B6">
        <w:rPr>
          <w:rFonts w:ascii="Times New Roman" w:hAnsi="Times New Roman"/>
          <w:b w:val="0"/>
          <w:color w:val="000000"/>
          <w:sz w:val="28"/>
          <w:szCs w:val="28"/>
        </w:rPr>
        <w:t xml:space="preserve">профилактика </w:t>
      </w:r>
      <w:r>
        <w:rPr>
          <w:rFonts w:ascii="Times New Roman" w:hAnsi="Times New Roman"/>
          <w:b w:val="0"/>
          <w:sz w:val="28"/>
          <w:szCs w:val="28"/>
        </w:rPr>
        <w:t>незаконного оборота и потребления наркотических средств и психотропных веществ</w:t>
      </w:r>
    </w:p>
    <w:p w:rsidR="007640AA" w:rsidRDefault="007640AA" w:rsidP="007640AA">
      <w:pPr>
        <w:jc w:val="center"/>
        <w:rPr>
          <w:rFonts w:ascii="Times New Roman" w:hAnsi="Times New Roman"/>
          <w:b w:val="0"/>
          <w:color w:val="000000"/>
          <w:sz w:val="28"/>
          <w:szCs w:val="28"/>
        </w:rPr>
      </w:pPr>
      <w:r w:rsidRPr="002836B6">
        <w:rPr>
          <w:rFonts w:ascii="Times New Roman" w:hAnsi="Times New Roman"/>
          <w:b w:val="0"/>
          <w:color w:val="000000"/>
          <w:sz w:val="28"/>
          <w:szCs w:val="28"/>
        </w:rPr>
        <w:t>в городе Нефтеюганске</w:t>
      </w:r>
      <w:r>
        <w:rPr>
          <w:rFonts w:ascii="Times New Roman" w:hAnsi="Times New Roman"/>
          <w:b w:val="0"/>
          <w:color w:val="000000"/>
          <w:sz w:val="28"/>
          <w:szCs w:val="28"/>
        </w:rPr>
        <w:t>»</w:t>
      </w:r>
    </w:p>
    <w:tbl>
      <w:tblPr>
        <w:tblW w:w="15232" w:type="dxa"/>
        <w:tblInd w:w="-214" w:type="dxa"/>
        <w:tblLayout w:type="fixed"/>
        <w:tblCellMar>
          <w:left w:w="70" w:type="dxa"/>
          <w:right w:w="70" w:type="dxa"/>
        </w:tblCellMar>
        <w:tblLook w:val="04A0" w:firstRow="1" w:lastRow="0" w:firstColumn="1" w:lastColumn="0" w:noHBand="0" w:noVBand="1"/>
      </w:tblPr>
      <w:tblGrid>
        <w:gridCol w:w="568"/>
        <w:gridCol w:w="4458"/>
        <w:gridCol w:w="3118"/>
        <w:gridCol w:w="1134"/>
        <w:gridCol w:w="851"/>
        <w:gridCol w:w="992"/>
        <w:gridCol w:w="992"/>
        <w:gridCol w:w="851"/>
        <w:gridCol w:w="992"/>
        <w:gridCol w:w="1276"/>
      </w:tblGrid>
      <w:tr w:rsidR="007640AA" w:rsidRPr="002836B6" w:rsidTr="005C189E">
        <w:trPr>
          <w:cantSplit/>
          <w:trHeight w:val="360"/>
        </w:trPr>
        <w:tc>
          <w:tcPr>
            <w:tcW w:w="568" w:type="dxa"/>
            <w:vMerge w:val="restart"/>
            <w:tcBorders>
              <w:top w:val="single" w:sz="6" w:space="0" w:color="auto"/>
              <w:left w:val="single" w:sz="6" w:space="0" w:color="auto"/>
              <w:bottom w:val="single" w:sz="6" w:space="0" w:color="auto"/>
              <w:right w:val="single" w:sz="6" w:space="0" w:color="auto"/>
            </w:tcBorders>
            <w:vAlign w:val="center"/>
            <w:hideMark/>
          </w:tcPr>
          <w:p w:rsidR="007640AA" w:rsidRPr="002836B6" w:rsidRDefault="007640AA" w:rsidP="005C189E">
            <w:pPr>
              <w:jc w:val="center"/>
              <w:rPr>
                <w:rFonts w:ascii="Times New Roman" w:hAnsi="Times New Roman"/>
                <w:b w:val="0"/>
                <w:sz w:val="18"/>
                <w:szCs w:val="18"/>
              </w:rPr>
            </w:pPr>
            <w:r w:rsidRPr="002836B6">
              <w:rPr>
                <w:rFonts w:ascii="Times New Roman" w:hAnsi="Times New Roman"/>
                <w:b w:val="0"/>
                <w:sz w:val="18"/>
                <w:szCs w:val="18"/>
              </w:rPr>
              <w:t>№</w:t>
            </w:r>
          </w:p>
          <w:p w:rsidR="007640AA" w:rsidRPr="002836B6" w:rsidRDefault="007640AA" w:rsidP="005C189E">
            <w:pPr>
              <w:jc w:val="center"/>
              <w:rPr>
                <w:rFonts w:ascii="Times New Roman" w:hAnsi="Times New Roman"/>
                <w:b w:val="0"/>
                <w:sz w:val="18"/>
                <w:szCs w:val="18"/>
              </w:rPr>
            </w:pPr>
            <w:r w:rsidRPr="002836B6">
              <w:rPr>
                <w:rFonts w:ascii="Times New Roman" w:hAnsi="Times New Roman"/>
                <w:b w:val="0"/>
                <w:sz w:val="18"/>
                <w:szCs w:val="18"/>
              </w:rPr>
              <w:t>показателя</w:t>
            </w:r>
          </w:p>
        </w:tc>
        <w:tc>
          <w:tcPr>
            <w:tcW w:w="4458" w:type="dxa"/>
            <w:vMerge w:val="restart"/>
            <w:tcBorders>
              <w:top w:val="single" w:sz="6" w:space="0" w:color="auto"/>
              <w:left w:val="single" w:sz="6" w:space="0" w:color="auto"/>
              <w:bottom w:val="single" w:sz="6" w:space="0" w:color="auto"/>
              <w:right w:val="single" w:sz="6" w:space="0" w:color="auto"/>
            </w:tcBorders>
            <w:vAlign w:val="center"/>
            <w:hideMark/>
          </w:tcPr>
          <w:p w:rsidR="007640AA" w:rsidRPr="002836B6" w:rsidRDefault="007640AA" w:rsidP="005C189E">
            <w:pPr>
              <w:jc w:val="center"/>
              <w:rPr>
                <w:rFonts w:ascii="Times New Roman" w:hAnsi="Times New Roman"/>
                <w:b w:val="0"/>
                <w:sz w:val="18"/>
                <w:szCs w:val="18"/>
              </w:rPr>
            </w:pPr>
            <w:r w:rsidRPr="002836B6">
              <w:rPr>
                <w:rFonts w:ascii="Times New Roman" w:hAnsi="Times New Roman"/>
                <w:b w:val="0"/>
                <w:sz w:val="18"/>
                <w:szCs w:val="18"/>
              </w:rPr>
              <w:t xml:space="preserve">Наименование </w:t>
            </w:r>
            <w:r>
              <w:rPr>
                <w:rFonts w:ascii="Times New Roman" w:hAnsi="Times New Roman"/>
                <w:b w:val="0"/>
                <w:sz w:val="18"/>
                <w:szCs w:val="18"/>
              </w:rPr>
              <w:t xml:space="preserve">целевых </w:t>
            </w:r>
            <w:r w:rsidRPr="002836B6">
              <w:rPr>
                <w:rFonts w:ascii="Times New Roman" w:hAnsi="Times New Roman"/>
                <w:b w:val="0"/>
                <w:sz w:val="18"/>
                <w:szCs w:val="18"/>
              </w:rPr>
              <w:t>показателей</w:t>
            </w:r>
          </w:p>
        </w:tc>
        <w:tc>
          <w:tcPr>
            <w:tcW w:w="3118" w:type="dxa"/>
            <w:vMerge w:val="restart"/>
            <w:tcBorders>
              <w:top w:val="single" w:sz="6" w:space="0" w:color="auto"/>
              <w:left w:val="single" w:sz="6" w:space="0" w:color="auto"/>
              <w:bottom w:val="single" w:sz="6" w:space="0" w:color="auto"/>
              <w:right w:val="single" w:sz="6" w:space="0" w:color="auto"/>
            </w:tcBorders>
            <w:hideMark/>
          </w:tcPr>
          <w:p w:rsidR="007640AA" w:rsidRDefault="007640AA" w:rsidP="005C189E">
            <w:pPr>
              <w:ind w:left="-51" w:right="-84"/>
              <w:jc w:val="center"/>
              <w:rPr>
                <w:rFonts w:ascii="Times New Roman" w:hAnsi="Times New Roman"/>
                <w:b w:val="0"/>
                <w:sz w:val="18"/>
                <w:szCs w:val="18"/>
              </w:rPr>
            </w:pPr>
          </w:p>
          <w:p w:rsidR="007640AA" w:rsidRDefault="007640AA" w:rsidP="005C189E">
            <w:pPr>
              <w:ind w:left="-51" w:right="-84"/>
              <w:jc w:val="center"/>
              <w:rPr>
                <w:rFonts w:ascii="Times New Roman" w:hAnsi="Times New Roman"/>
                <w:b w:val="0"/>
                <w:sz w:val="18"/>
                <w:szCs w:val="18"/>
              </w:rPr>
            </w:pPr>
          </w:p>
          <w:p w:rsidR="007640AA" w:rsidRDefault="007640AA" w:rsidP="005C189E">
            <w:pPr>
              <w:ind w:left="-51" w:right="-84"/>
              <w:jc w:val="center"/>
              <w:rPr>
                <w:rFonts w:ascii="Times New Roman" w:hAnsi="Times New Roman"/>
                <w:b w:val="0"/>
                <w:sz w:val="18"/>
                <w:szCs w:val="18"/>
              </w:rPr>
            </w:pPr>
          </w:p>
          <w:p w:rsidR="007640AA" w:rsidRDefault="007640AA" w:rsidP="005C189E">
            <w:pPr>
              <w:ind w:left="-51" w:right="-84"/>
              <w:jc w:val="center"/>
              <w:rPr>
                <w:rFonts w:ascii="Times New Roman" w:hAnsi="Times New Roman"/>
                <w:b w:val="0"/>
                <w:sz w:val="18"/>
                <w:szCs w:val="18"/>
              </w:rPr>
            </w:pPr>
          </w:p>
          <w:p w:rsidR="007640AA" w:rsidRPr="002836B6" w:rsidRDefault="007640AA" w:rsidP="005C189E">
            <w:pPr>
              <w:ind w:left="-51" w:right="-84"/>
              <w:jc w:val="center"/>
              <w:rPr>
                <w:rFonts w:ascii="Times New Roman" w:hAnsi="Times New Roman"/>
                <w:b w:val="0"/>
                <w:sz w:val="18"/>
                <w:szCs w:val="18"/>
              </w:rPr>
            </w:pPr>
            <w:r>
              <w:rPr>
                <w:rFonts w:ascii="Times New Roman" w:hAnsi="Times New Roman"/>
                <w:b w:val="0"/>
                <w:sz w:val="18"/>
                <w:szCs w:val="18"/>
              </w:rPr>
              <w:t>Ответственный исполнитель / соисполнитель за достижение показателя</w:t>
            </w:r>
            <w:r w:rsidRPr="002836B6">
              <w:rPr>
                <w:rFonts w:ascii="Times New Roman" w:hAnsi="Times New Roman"/>
                <w:b w:val="0"/>
                <w:sz w:val="18"/>
                <w:szCs w:val="18"/>
              </w:rPr>
              <w:t xml:space="preserve"> </w:t>
            </w:r>
          </w:p>
        </w:tc>
        <w:tc>
          <w:tcPr>
            <w:tcW w:w="1134" w:type="dxa"/>
            <w:vMerge w:val="restart"/>
            <w:tcBorders>
              <w:top w:val="single" w:sz="6" w:space="0" w:color="auto"/>
              <w:left w:val="single" w:sz="6" w:space="0" w:color="auto"/>
              <w:right w:val="single" w:sz="6" w:space="0" w:color="auto"/>
            </w:tcBorders>
            <w:hideMark/>
          </w:tcPr>
          <w:p w:rsidR="007640AA" w:rsidRPr="002836B6" w:rsidRDefault="007640AA" w:rsidP="005C189E">
            <w:pPr>
              <w:jc w:val="center"/>
              <w:rPr>
                <w:rFonts w:ascii="Times New Roman" w:hAnsi="Times New Roman"/>
                <w:b w:val="0"/>
                <w:sz w:val="18"/>
                <w:szCs w:val="18"/>
              </w:rPr>
            </w:pPr>
            <w:r w:rsidRPr="002836B6">
              <w:rPr>
                <w:rFonts w:ascii="Times New Roman" w:hAnsi="Times New Roman"/>
                <w:b w:val="0"/>
                <w:sz w:val="18"/>
                <w:szCs w:val="18"/>
              </w:rPr>
              <w:t xml:space="preserve">Базовый показатель на начало реализации </w:t>
            </w:r>
          </w:p>
          <w:p w:rsidR="007640AA" w:rsidRDefault="007640AA" w:rsidP="005C189E">
            <w:pPr>
              <w:jc w:val="center"/>
              <w:rPr>
                <w:rFonts w:ascii="Times New Roman" w:hAnsi="Times New Roman"/>
                <w:b w:val="0"/>
                <w:sz w:val="18"/>
                <w:szCs w:val="18"/>
              </w:rPr>
            </w:pPr>
            <w:r>
              <w:rPr>
                <w:rFonts w:ascii="Times New Roman" w:hAnsi="Times New Roman"/>
                <w:b w:val="0"/>
                <w:sz w:val="18"/>
                <w:szCs w:val="18"/>
              </w:rPr>
              <w:t>муници</w:t>
            </w:r>
            <w:r w:rsidRPr="002836B6">
              <w:rPr>
                <w:rFonts w:ascii="Times New Roman" w:hAnsi="Times New Roman"/>
                <w:b w:val="0"/>
                <w:sz w:val="18"/>
                <w:szCs w:val="18"/>
              </w:rPr>
              <w:t>пальной программы</w:t>
            </w:r>
          </w:p>
          <w:p w:rsidR="007640AA" w:rsidRPr="00BF2BFE" w:rsidRDefault="007640AA" w:rsidP="005C189E">
            <w:pPr>
              <w:jc w:val="center"/>
              <w:rPr>
                <w:rFonts w:ascii="Times New Roman" w:hAnsi="Times New Roman"/>
                <w:b w:val="0"/>
                <w:sz w:val="18"/>
                <w:szCs w:val="18"/>
              </w:rPr>
            </w:pPr>
            <w:r w:rsidRPr="00BF2BFE">
              <w:rPr>
                <w:rFonts w:ascii="Times New Roman" w:hAnsi="Times New Roman"/>
                <w:b w:val="0"/>
                <w:sz w:val="18"/>
                <w:szCs w:val="18"/>
              </w:rPr>
              <w:t>(</w:t>
            </w:r>
            <w:r>
              <w:rPr>
                <w:rFonts w:ascii="Times New Roman" w:hAnsi="Times New Roman"/>
                <w:b w:val="0"/>
                <w:sz w:val="18"/>
                <w:szCs w:val="18"/>
                <w:lang w:val="en-US"/>
              </w:rPr>
              <w:t>2021</w:t>
            </w:r>
            <w:r>
              <w:rPr>
                <w:rFonts w:ascii="Times New Roman" w:hAnsi="Times New Roman"/>
                <w:b w:val="0"/>
                <w:sz w:val="18"/>
                <w:szCs w:val="18"/>
              </w:rPr>
              <w:t xml:space="preserve"> год)</w:t>
            </w:r>
          </w:p>
        </w:tc>
        <w:tc>
          <w:tcPr>
            <w:tcW w:w="4678" w:type="dxa"/>
            <w:gridSpan w:val="5"/>
            <w:tcBorders>
              <w:top w:val="single" w:sz="6" w:space="0" w:color="auto"/>
              <w:left w:val="single" w:sz="6" w:space="0" w:color="auto"/>
              <w:bottom w:val="single" w:sz="6" w:space="0" w:color="auto"/>
              <w:right w:val="single" w:sz="6" w:space="0" w:color="auto"/>
            </w:tcBorders>
          </w:tcPr>
          <w:p w:rsidR="007640AA" w:rsidRPr="002836B6" w:rsidRDefault="007640AA" w:rsidP="005C189E">
            <w:pPr>
              <w:jc w:val="center"/>
              <w:rPr>
                <w:rFonts w:ascii="Times New Roman" w:hAnsi="Times New Roman"/>
                <w:b w:val="0"/>
                <w:sz w:val="18"/>
                <w:szCs w:val="18"/>
              </w:rPr>
            </w:pPr>
            <w:r w:rsidRPr="002836B6">
              <w:rPr>
                <w:rFonts w:ascii="Times New Roman" w:hAnsi="Times New Roman"/>
                <w:b w:val="0"/>
                <w:sz w:val="18"/>
                <w:szCs w:val="18"/>
              </w:rPr>
              <w:t>Значения показателя по годам</w:t>
            </w:r>
          </w:p>
        </w:tc>
        <w:tc>
          <w:tcPr>
            <w:tcW w:w="1276" w:type="dxa"/>
            <w:vMerge w:val="restart"/>
            <w:tcBorders>
              <w:top w:val="single" w:sz="6" w:space="0" w:color="auto"/>
              <w:left w:val="single" w:sz="6" w:space="0" w:color="auto"/>
              <w:right w:val="single" w:sz="6" w:space="0" w:color="auto"/>
            </w:tcBorders>
          </w:tcPr>
          <w:p w:rsidR="007640AA" w:rsidRPr="002836B6" w:rsidRDefault="007640AA" w:rsidP="005C189E">
            <w:pPr>
              <w:jc w:val="center"/>
              <w:rPr>
                <w:rFonts w:ascii="Times New Roman" w:hAnsi="Times New Roman"/>
                <w:b w:val="0"/>
                <w:sz w:val="18"/>
                <w:szCs w:val="18"/>
              </w:rPr>
            </w:pPr>
            <w:r w:rsidRPr="002836B6">
              <w:rPr>
                <w:rFonts w:ascii="Times New Roman" w:hAnsi="Times New Roman"/>
                <w:b w:val="0"/>
                <w:sz w:val="18"/>
                <w:szCs w:val="18"/>
              </w:rPr>
              <w:t>Целевое значение показателя на момент окончания действия муниципаль-ной программы</w:t>
            </w:r>
          </w:p>
        </w:tc>
      </w:tr>
      <w:tr w:rsidR="007640AA" w:rsidRPr="002836B6" w:rsidTr="005C189E">
        <w:trPr>
          <w:cantSplit/>
          <w:trHeight w:val="360"/>
        </w:trPr>
        <w:tc>
          <w:tcPr>
            <w:tcW w:w="568" w:type="dxa"/>
            <w:vMerge/>
            <w:tcBorders>
              <w:top w:val="single" w:sz="6" w:space="0" w:color="auto"/>
              <w:left w:val="single" w:sz="6" w:space="0" w:color="auto"/>
              <w:bottom w:val="single" w:sz="6" w:space="0" w:color="auto"/>
              <w:right w:val="single" w:sz="6" w:space="0" w:color="auto"/>
            </w:tcBorders>
            <w:vAlign w:val="center"/>
            <w:hideMark/>
          </w:tcPr>
          <w:p w:rsidR="007640AA" w:rsidRPr="002836B6" w:rsidRDefault="007640AA" w:rsidP="005C189E">
            <w:pPr>
              <w:rPr>
                <w:rFonts w:ascii="Times New Roman" w:hAnsi="Times New Roman"/>
                <w:b w:val="0"/>
                <w:sz w:val="18"/>
                <w:szCs w:val="18"/>
              </w:rPr>
            </w:pPr>
          </w:p>
        </w:tc>
        <w:tc>
          <w:tcPr>
            <w:tcW w:w="4458" w:type="dxa"/>
            <w:vMerge/>
            <w:tcBorders>
              <w:top w:val="single" w:sz="6" w:space="0" w:color="auto"/>
              <w:left w:val="single" w:sz="6" w:space="0" w:color="auto"/>
              <w:bottom w:val="single" w:sz="6" w:space="0" w:color="auto"/>
              <w:right w:val="single" w:sz="6" w:space="0" w:color="auto"/>
            </w:tcBorders>
            <w:vAlign w:val="center"/>
            <w:hideMark/>
          </w:tcPr>
          <w:p w:rsidR="007640AA" w:rsidRPr="002836B6" w:rsidRDefault="007640AA" w:rsidP="005C189E">
            <w:pPr>
              <w:rPr>
                <w:rFonts w:ascii="Times New Roman" w:hAnsi="Times New Roman"/>
                <w:b w:val="0"/>
                <w:sz w:val="18"/>
                <w:szCs w:val="18"/>
              </w:rPr>
            </w:pPr>
          </w:p>
        </w:tc>
        <w:tc>
          <w:tcPr>
            <w:tcW w:w="3118" w:type="dxa"/>
            <w:vMerge/>
            <w:tcBorders>
              <w:top w:val="single" w:sz="6" w:space="0" w:color="auto"/>
              <w:left w:val="single" w:sz="6" w:space="0" w:color="auto"/>
              <w:bottom w:val="single" w:sz="6" w:space="0" w:color="auto"/>
              <w:right w:val="single" w:sz="6" w:space="0" w:color="auto"/>
            </w:tcBorders>
            <w:vAlign w:val="center"/>
            <w:hideMark/>
          </w:tcPr>
          <w:p w:rsidR="007640AA" w:rsidRPr="002836B6" w:rsidRDefault="007640AA" w:rsidP="005C189E">
            <w:pPr>
              <w:rPr>
                <w:rFonts w:ascii="Times New Roman" w:hAnsi="Times New Roman"/>
                <w:b w:val="0"/>
                <w:sz w:val="18"/>
                <w:szCs w:val="18"/>
              </w:rPr>
            </w:pPr>
          </w:p>
        </w:tc>
        <w:tc>
          <w:tcPr>
            <w:tcW w:w="1134" w:type="dxa"/>
            <w:vMerge/>
            <w:tcBorders>
              <w:left w:val="single" w:sz="6" w:space="0" w:color="auto"/>
              <w:bottom w:val="single" w:sz="6" w:space="0" w:color="auto"/>
              <w:right w:val="single" w:sz="6" w:space="0" w:color="auto"/>
            </w:tcBorders>
          </w:tcPr>
          <w:p w:rsidR="007640AA" w:rsidRPr="002836B6" w:rsidRDefault="007640AA" w:rsidP="005C189E">
            <w:pPr>
              <w:jc w:val="center"/>
              <w:rPr>
                <w:rFonts w:ascii="Times New Roman" w:hAnsi="Times New Roman"/>
                <w:b w:val="0"/>
                <w:sz w:val="18"/>
                <w:szCs w:val="18"/>
              </w:rPr>
            </w:pPr>
          </w:p>
        </w:tc>
        <w:tc>
          <w:tcPr>
            <w:tcW w:w="851" w:type="dxa"/>
            <w:tcBorders>
              <w:top w:val="single" w:sz="6" w:space="0" w:color="auto"/>
              <w:left w:val="single" w:sz="6" w:space="0" w:color="auto"/>
              <w:bottom w:val="single" w:sz="6" w:space="0" w:color="auto"/>
              <w:right w:val="single" w:sz="6" w:space="0" w:color="auto"/>
            </w:tcBorders>
            <w:hideMark/>
          </w:tcPr>
          <w:p w:rsidR="007640AA" w:rsidRPr="002836B6" w:rsidRDefault="007640AA" w:rsidP="005C189E">
            <w:pPr>
              <w:jc w:val="center"/>
              <w:rPr>
                <w:rFonts w:ascii="Times New Roman" w:hAnsi="Times New Roman"/>
                <w:b w:val="0"/>
                <w:sz w:val="18"/>
                <w:szCs w:val="18"/>
              </w:rPr>
            </w:pPr>
            <w:r w:rsidRPr="002836B6">
              <w:rPr>
                <w:rFonts w:ascii="Times New Roman" w:hAnsi="Times New Roman"/>
                <w:b w:val="0"/>
                <w:sz w:val="18"/>
                <w:szCs w:val="18"/>
              </w:rPr>
              <w:t>2022</w:t>
            </w:r>
          </w:p>
        </w:tc>
        <w:tc>
          <w:tcPr>
            <w:tcW w:w="992" w:type="dxa"/>
            <w:tcBorders>
              <w:top w:val="single" w:sz="6" w:space="0" w:color="auto"/>
              <w:left w:val="single" w:sz="6" w:space="0" w:color="auto"/>
              <w:bottom w:val="single" w:sz="6" w:space="0" w:color="auto"/>
              <w:right w:val="single" w:sz="6" w:space="0" w:color="auto"/>
            </w:tcBorders>
            <w:hideMark/>
          </w:tcPr>
          <w:p w:rsidR="007640AA" w:rsidRPr="002836B6" w:rsidRDefault="007640AA" w:rsidP="005C189E">
            <w:pPr>
              <w:jc w:val="center"/>
              <w:rPr>
                <w:rFonts w:ascii="Times New Roman" w:hAnsi="Times New Roman"/>
                <w:b w:val="0"/>
                <w:sz w:val="18"/>
                <w:szCs w:val="18"/>
              </w:rPr>
            </w:pPr>
            <w:r w:rsidRPr="002836B6">
              <w:rPr>
                <w:rFonts w:ascii="Times New Roman" w:hAnsi="Times New Roman"/>
                <w:b w:val="0"/>
                <w:sz w:val="18"/>
                <w:szCs w:val="18"/>
              </w:rPr>
              <w:t>2023</w:t>
            </w:r>
          </w:p>
        </w:tc>
        <w:tc>
          <w:tcPr>
            <w:tcW w:w="992" w:type="dxa"/>
            <w:tcBorders>
              <w:top w:val="single" w:sz="6" w:space="0" w:color="auto"/>
              <w:left w:val="single" w:sz="6" w:space="0" w:color="auto"/>
              <w:bottom w:val="single" w:sz="6" w:space="0" w:color="auto"/>
              <w:right w:val="single" w:sz="6" w:space="0" w:color="auto"/>
            </w:tcBorders>
            <w:hideMark/>
          </w:tcPr>
          <w:p w:rsidR="007640AA" w:rsidRPr="002836B6" w:rsidRDefault="007640AA" w:rsidP="005C189E">
            <w:pPr>
              <w:jc w:val="center"/>
              <w:rPr>
                <w:rFonts w:ascii="Times New Roman" w:hAnsi="Times New Roman"/>
                <w:b w:val="0"/>
                <w:sz w:val="18"/>
                <w:szCs w:val="18"/>
              </w:rPr>
            </w:pPr>
            <w:r w:rsidRPr="002836B6">
              <w:rPr>
                <w:rFonts w:ascii="Times New Roman" w:hAnsi="Times New Roman"/>
                <w:b w:val="0"/>
                <w:sz w:val="18"/>
                <w:szCs w:val="18"/>
              </w:rPr>
              <w:t>2024</w:t>
            </w:r>
          </w:p>
        </w:tc>
        <w:tc>
          <w:tcPr>
            <w:tcW w:w="851" w:type="dxa"/>
            <w:tcBorders>
              <w:top w:val="single" w:sz="6" w:space="0" w:color="auto"/>
              <w:left w:val="single" w:sz="6" w:space="0" w:color="auto"/>
              <w:bottom w:val="single" w:sz="6" w:space="0" w:color="auto"/>
              <w:right w:val="single" w:sz="6" w:space="0" w:color="auto"/>
            </w:tcBorders>
            <w:hideMark/>
          </w:tcPr>
          <w:p w:rsidR="007640AA" w:rsidRPr="002836B6" w:rsidRDefault="007640AA" w:rsidP="005C189E">
            <w:pPr>
              <w:jc w:val="center"/>
              <w:rPr>
                <w:rFonts w:ascii="Times New Roman" w:hAnsi="Times New Roman"/>
                <w:b w:val="0"/>
                <w:sz w:val="18"/>
                <w:szCs w:val="18"/>
              </w:rPr>
            </w:pPr>
            <w:r w:rsidRPr="002836B6">
              <w:rPr>
                <w:rFonts w:ascii="Times New Roman" w:hAnsi="Times New Roman"/>
                <w:b w:val="0"/>
                <w:sz w:val="18"/>
                <w:szCs w:val="18"/>
              </w:rPr>
              <w:t>2025</w:t>
            </w:r>
          </w:p>
        </w:tc>
        <w:tc>
          <w:tcPr>
            <w:tcW w:w="992" w:type="dxa"/>
            <w:tcBorders>
              <w:top w:val="single" w:sz="6" w:space="0" w:color="auto"/>
              <w:left w:val="single" w:sz="6" w:space="0" w:color="auto"/>
              <w:bottom w:val="single" w:sz="6" w:space="0" w:color="auto"/>
              <w:right w:val="single" w:sz="6" w:space="0" w:color="auto"/>
            </w:tcBorders>
          </w:tcPr>
          <w:p w:rsidR="007640AA" w:rsidRPr="002836B6" w:rsidRDefault="007640AA" w:rsidP="005C189E">
            <w:pPr>
              <w:jc w:val="center"/>
              <w:rPr>
                <w:rFonts w:ascii="Times New Roman" w:hAnsi="Times New Roman"/>
                <w:b w:val="0"/>
                <w:sz w:val="18"/>
                <w:szCs w:val="18"/>
              </w:rPr>
            </w:pPr>
            <w:r>
              <w:rPr>
                <w:rFonts w:ascii="Times New Roman" w:hAnsi="Times New Roman"/>
                <w:b w:val="0"/>
                <w:sz w:val="18"/>
                <w:szCs w:val="18"/>
              </w:rPr>
              <w:t>период с 2026 по 2030</w:t>
            </w:r>
          </w:p>
        </w:tc>
        <w:tc>
          <w:tcPr>
            <w:tcW w:w="1276" w:type="dxa"/>
            <w:vMerge/>
            <w:tcBorders>
              <w:left w:val="single" w:sz="6" w:space="0" w:color="auto"/>
              <w:bottom w:val="single" w:sz="6" w:space="0" w:color="auto"/>
              <w:right w:val="single" w:sz="6" w:space="0" w:color="auto"/>
            </w:tcBorders>
          </w:tcPr>
          <w:p w:rsidR="007640AA" w:rsidRPr="002836B6" w:rsidRDefault="007640AA" w:rsidP="005C189E">
            <w:pPr>
              <w:jc w:val="center"/>
              <w:rPr>
                <w:rFonts w:ascii="Times New Roman" w:hAnsi="Times New Roman"/>
                <w:b w:val="0"/>
                <w:sz w:val="18"/>
                <w:szCs w:val="18"/>
              </w:rPr>
            </w:pPr>
          </w:p>
        </w:tc>
      </w:tr>
      <w:tr w:rsidR="007640AA" w:rsidRPr="002836B6" w:rsidTr="005C189E">
        <w:trPr>
          <w:cantSplit/>
          <w:trHeight w:val="1017"/>
        </w:trPr>
        <w:tc>
          <w:tcPr>
            <w:tcW w:w="568" w:type="dxa"/>
            <w:tcBorders>
              <w:top w:val="single" w:sz="6" w:space="0" w:color="auto"/>
              <w:left w:val="single" w:sz="6" w:space="0" w:color="auto"/>
              <w:bottom w:val="single" w:sz="6" w:space="0" w:color="auto"/>
              <w:right w:val="single" w:sz="6" w:space="0" w:color="auto"/>
            </w:tcBorders>
            <w:hideMark/>
          </w:tcPr>
          <w:p w:rsidR="007640AA" w:rsidRPr="002836B6" w:rsidRDefault="007640AA" w:rsidP="005C189E">
            <w:pPr>
              <w:tabs>
                <w:tab w:val="center" w:pos="323"/>
              </w:tabs>
              <w:jc w:val="center"/>
              <w:rPr>
                <w:rFonts w:ascii="Times New Roman" w:hAnsi="Times New Roman"/>
                <w:b w:val="0"/>
                <w:sz w:val="18"/>
                <w:szCs w:val="18"/>
              </w:rPr>
            </w:pPr>
            <w:r w:rsidRPr="002836B6">
              <w:rPr>
                <w:rFonts w:ascii="Times New Roman" w:hAnsi="Times New Roman"/>
                <w:b w:val="0"/>
                <w:sz w:val="18"/>
                <w:szCs w:val="18"/>
              </w:rPr>
              <w:t>1.</w:t>
            </w:r>
          </w:p>
        </w:tc>
        <w:tc>
          <w:tcPr>
            <w:tcW w:w="4458" w:type="dxa"/>
            <w:tcBorders>
              <w:top w:val="single" w:sz="6" w:space="0" w:color="auto"/>
              <w:left w:val="single" w:sz="6" w:space="0" w:color="auto"/>
              <w:bottom w:val="single" w:sz="6" w:space="0" w:color="auto"/>
              <w:right w:val="single" w:sz="6" w:space="0" w:color="auto"/>
            </w:tcBorders>
            <w:vAlign w:val="center"/>
            <w:hideMark/>
          </w:tcPr>
          <w:p w:rsidR="007640AA" w:rsidRPr="009B1381" w:rsidRDefault="007640AA" w:rsidP="005C189E">
            <w:pPr>
              <w:rPr>
                <w:rFonts w:ascii="Times New Roman" w:hAnsi="Times New Roman"/>
                <w:b w:val="0"/>
              </w:rPr>
            </w:pPr>
            <w:r w:rsidRPr="002836B6">
              <w:rPr>
                <w:rFonts w:ascii="Times New Roman" w:hAnsi="Times New Roman"/>
                <w:b w:val="0"/>
                <w:sz w:val="18"/>
                <w:szCs w:val="18"/>
              </w:rPr>
              <w:t>Уровень преступности</w:t>
            </w:r>
            <w:r>
              <w:rPr>
                <w:rFonts w:ascii="Times New Roman" w:hAnsi="Times New Roman"/>
                <w:b w:val="0"/>
                <w:sz w:val="18"/>
                <w:szCs w:val="18"/>
              </w:rPr>
              <w:t xml:space="preserve"> на улицах и в общественных местах</w:t>
            </w:r>
            <w:r w:rsidRPr="002836B6">
              <w:rPr>
                <w:rFonts w:ascii="Times New Roman" w:hAnsi="Times New Roman"/>
                <w:b w:val="0"/>
                <w:sz w:val="18"/>
                <w:szCs w:val="18"/>
              </w:rPr>
              <w:t xml:space="preserve"> (число зарегистрированных преступлений на 100 тыс. человек населения), (ед.)</w:t>
            </w:r>
            <w:r w:rsidR="009B1381">
              <w:rPr>
                <w:rStyle w:val="affff6"/>
                <w:rFonts w:ascii="Times New Roman" w:hAnsi="Times New Roman"/>
                <w:b w:val="0"/>
                <w:sz w:val="18"/>
                <w:szCs w:val="18"/>
              </w:rPr>
              <w:t xml:space="preserve"> </w:t>
            </w:r>
            <w:r w:rsidR="009B1381" w:rsidRPr="009B1381">
              <w:rPr>
                <w:rStyle w:val="affff6"/>
                <w:rFonts w:ascii="Times New Roman" w:hAnsi="Times New Roman"/>
                <w:b w:val="0"/>
              </w:rPr>
              <w:footnoteReference w:id="1"/>
            </w:r>
          </w:p>
          <w:p w:rsidR="007640AA" w:rsidRPr="002836B6" w:rsidRDefault="007640AA" w:rsidP="005C189E">
            <w:pPr>
              <w:rPr>
                <w:rFonts w:ascii="Times New Roman" w:hAnsi="Times New Roman"/>
                <w:b w:val="0"/>
                <w:sz w:val="18"/>
                <w:szCs w:val="18"/>
              </w:rPr>
            </w:pPr>
          </w:p>
        </w:tc>
        <w:tc>
          <w:tcPr>
            <w:tcW w:w="3118" w:type="dxa"/>
            <w:tcBorders>
              <w:top w:val="single" w:sz="6" w:space="0" w:color="auto"/>
              <w:left w:val="single" w:sz="6" w:space="0" w:color="auto"/>
              <w:bottom w:val="single" w:sz="6" w:space="0" w:color="auto"/>
              <w:right w:val="single" w:sz="6" w:space="0" w:color="auto"/>
            </w:tcBorders>
            <w:hideMark/>
          </w:tcPr>
          <w:p w:rsidR="007640AA" w:rsidRPr="002836B6" w:rsidRDefault="007640AA" w:rsidP="009B1381">
            <w:pPr>
              <w:autoSpaceDE w:val="0"/>
              <w:autoSpaceDN w:val="0"/>
              <w:adjustRightInd w:val="0"/>
              <w:jc w:val="both"/>
              <w:rPr>
                <w:rFonts w:ascii="Times New Roman" w:hAnsi="Times New Roman"/>
                <w:b w:val="0"/>
                <w:bCs/>
                <w:sz w:val="18"/>
                <w:szCs w:val="18"/>
              </w:rPr>
            </w:pPr>
            <w:r w:rsidRPr="00DD6F10">
              <w:rPr>
                <w:rFonts w:ascii="Times New Roman" w:hAnsi="Times New Roman"/>
                <w:b w:val="0"/>
                <w:sz w:val="18"/>
                <w:szCs w:val="18"/>
              </w:rPr>
              <w:t xml:space="preserve">Администрация города Нефтеюганска (отдел </w:t>
            </w:r>
            <w:r w:rsidR="00867EC0">
              <w:rPr>
                <w:rFonts w:ascii="Times New Roman" w:hAnsi="Times New Roman"/>
                <w:b w:val="0"/>
                <w:sz w:val="18"/>
                <w:szCs w:val="18"/>
              </w:rPr>
              <w:t xml:space="preserve">организации деятельности по вопросам общественной безопасности </w:t>
            </w:r>
            <w:r w:rsidR="00674047">
              <w:rPr>
                <w:rFonts w:ascii="Times New Roman" w:hAnsi="Times New Roman"/>
                <w:b w:val="0"/>
              </w:rPr>
              <w:t xml:space="preserve">администрации </w:t>
            </w:r>
            <w:r w:rsidRPr="00601FA2">
              <w:rPr>
                <w:rFonts w:ascii="Times New Roman" w:hAnsi="Times New Roman"/>
                <w:b w:val="0"/>
              </w:rPr>
              <w:t>города</w:t>
            </w:r>
            <w:r w:rsidRPr="00DD6F10">
              <w:rPr>
                <w:rFonts w:ascii="Times New Roman" w:hAnsi="Times New Roman"/>
                <w:b w:val="0"/>
                <w:sz w:val="18"/>
                <w:szCs w:val="18"/>
              </w:rPr>
              <w:t>)</w:t>
            </w:r>
            <w:r>
              <w:rPr>
                <w:rFonts w:ascii="Times New Roman" w:hAnsi="Times New Roman"/>
                <w:b w:val="0"/>
                <w:sz w:val="18"/>
                <w:szCs w:val="18"/>
              </w:rPr>
              <w:t>; Департамент муниципального имущества администрации города Нефтеюганска</w:t>
            </w:r>
          </w:p>
        </w:tc>
        <w:tc>
          <w:tcPr>
            <w:tcW w:w="1134" w:type="dxa"/>
            <w:tcBorders>
              <w:top w:val="single" w:sz="6" w:space="0" w:color="auto"/>
              <w:left w:val="single" w:sz="6" w:space="0" w:color="auto"/>
              <w:bottom w:val="single" w:sz="6" w:space="0" w:color="auto"/>
              <w:right w:val="single" w:sz="6" w:space="0" w:color="auto"/>
            </w:tcBorders>
          </w:tcPr>
          <w:p w:rsidR="007640AA" w:rsidRPr="0054429B" w:rsidRDefault="007640AA" w:rsidP="005C189E">
            <w:pPr>
              <w:jc w:val="center"/>
              <w:rPr>
                <w:rFonts w:ascii="Times New Roman" w:hAnsi="Times New Roman"/>
                <w:b w:val="0"/>
                <w:bCs/>
                <w:sz w:val="18"/>
                <w:szCs w:val="18"/>
              </w:rPr>
            </w:pPr>
            <w:r>
              <w:rPr>
                <w:rFonts w:ascii="Times New Roman" w:hAnsi="Times New Roman"/>
                <w:b w:val="0"/>
                <w:bCs/>
                <w:sz w:val="18"/>
                <w:szCs w:val="18"/>
              </w:rPr>
              <w:t>215,1</w:t>
            </w:r>
          </w:p>
        </w:tc>
        <w:tc>
          <w:tcPr>
            <w:tcW w:w="851" w:type="dxa"/>
            <w:tcBorders>
              <w:top w:val="single" w:sz="6" w:space="0" w:color="auto"/>
              <w:left w:val="single" w:sz="6" w:space="0" w:color="auto"/>
              <w:bottom w:val="single" w:sz="6" w:space="0" w:color="auto"/>
              <w:right w:val="single" w:sz="6" w:space="0" w:color="auto"/>
            </w:tcBorders>
            <w:hideMark/>
          </w:tcPr>
          <w:p w:rsidR="007640AA" w:rsidRPr="002836B6" w:rsidRDefault="007640AA" w:rsidP="005C189E">
            <w:pPr>
              <w:jc w:val="center"/>
              <w:rPr>
                <w:rFonts w:ascii="Times New Roman" w:hAnsi="Times New Roman"/>
                <w:b w:val="0"/>
                <w:bCs/>
                <w:sz w:val="18"/>
                <w:szCs w:val="18"/>
              </w:rPr>
            </w:pPr>
            <w:r>
              <w:rPr>
                <w:rFonts w:ascii="Times New Roman" w:hAnsi="Times New Roman"/>
                <w:b w:val="0"/>
                <w:bCs/>
                <w:sz w:val="18"/>
                <w:szCs w:val="18"/>
              </w:rPr>
              <w:t>201,6</w:t>
            </w:r>
          </w:p>
        </w:tc>
        <w:tc>
          <w:tcPr>
            <w:tcW w:w="992" w:type="dxa"/>
            <w:tcBorders>
              <w:top w:val="single" w:sz="6" w:space="0" w:color="auto"/>
              <w:left w:val="single" w:sz="6" w:space="0" w:color="auto"/>
              <w:bottom w:val="single" w:sz="6" w:space="0" w:color="auto"/>
              <w:right w:val="single" w:sz="6" w:space="0" w:color="auto"/>
            </w:tcBorders>
            <w:hideMark/>
          </w:tcPr>
          <w:p w:rsidR="007640AA" w:rsidRPr="002836B6" w:rsidRDefault="007640AA" w:rsidP="005C189E">
            <w:pPr>
              <w:jc w:val="center"/>
              <w:rPr>
                <w:rFonts w:ascii="Times New Roman" w:hAnsi="Times New Roman"/>
                <w:b w:val="0"/>
                <w:bCs/>
                <w:sz w:val="18"/>
                <w:szCs w:val="18"/>
              </w:rPr>
            </w:pPr>
            <w:r>
              <w:rPr>
                <w:rFonts w:ascii="Times New Roman" w:hAnsi="Times New Roman"/>
                <w:b w:val="0"/>
                <w:bCs/>
                <w:sz w:val="18"/>
                <w:szCs w:val="18"/>
              </w:rPr>
              <w:t>188,1</w:t>
            </w:r>
          </w:p>
        </w:tc>
        <w:tc>
          <w:tcPr>
            <w:tcW w:w="992" w:type="dxa"/>
            <w:tcBorders>
              <w:top w:val="single" w:sz="6" w:space="0" w:color="auto"/>
              <w:left w:val="single" w:sz="6" w:space="0" w:color="auto"/>
              <w:bottom w:val="single" w:sz="6" w:space="0" w:color="auto"/>
              <w:right w:val="single" w:sz="6" w:space="0" w:color="auto"/>
            </w:tcBorders>
            <w:hideMark/>
          </w:tcPr>
          <w:p w:rsidR="007640AA" w:rsidRPr="002836B6" w:rsidRDefault="007640AA" w:rsidP="005C189E">
            <w:pPr>
              <w:jc w:val="center"/>
              <w:rPr>
                <w:rFonts w:ascii="Times New Roman" w:hAnsi="Times New Roman"/>
                <w:b w:val="0"/>
                <w:bCs/>
                <w:sz w:val="18"/>
                <w:szCs w:val="18"/>
              </w:rPr>
            </w:pPr>
            <w:r>
              <w:rPr>
                <w:rFonts w:ascii="Times New Roman" w:hAnsi="Times New Roman"/>
                <w:b w:val="0"/>
                <w:bCs/>
                <w:sz w:val="18"/>
                <w:szCs w:val="18"/>
              </w:rPr>
              <w:t>174,6</w:t>
            </w:r>
          </w:p>
        </w:tc>
        <w:tc>
          <w:tcPr>
            <w:tcW w:w="851" w:type="dxa"/>
            <w:tcBorders>
              <w:top w:val="single" w:sz="6" w:space="0" w:color="auto"/>
              <w:left w:val="single" w:sz="6" w:space="0" w:color="auto"/>
              <w:bottom w:val="single" w:sz="6" w:space="0" w:color="auto"/>
              <w:right w:val="single" w:sz="6" w:space="0" w:color="auto"/>
            </w:tcBorders>
            <w:hideMark/>
          </w:tcPr>
          <w:p w:rsidR="007640AA" w:rsidRPr="002836B6" w:rsidRDefault="007640AA" w:rsidP="005C189E">
            <w:pPr>
              <w:jc w:val="center"/>
              <w:rPr>
                <w:rFonts w:ascii="Times New Roman" w:hAnsi="Times New Roman"/>
                <w:b w:val="0"/>
                <w:bCs/>
                <w:sz w:val="18"/>
                <w:szCs w:val="18"/>
              </w:rPr>
            </w:pPr>
            <w:r>
              <w:rPr>
                <w:rFonts w:ascii="Times New Roman" w:hAnsi="Times New Roman"/>
                <w:b w:val="0"/>
                <w:bCs/>
                <w:sz w:val="18"/>
                <w:szCs w:val="18"/>
              </w:rPr>
              <w:t>161,1</w:t>
            </w:r>
          </w:p>
        </w:tc>
        <w:tc>
          <w:tcPr>
            <w:tcW w:w="992" w:type="dxa"/>
            <w:tcBorders>
              <w:top w:val="single" w:sz="6" w:space="0" w:color="auto"/>
              <w:left w:val="single" w:sz="6" w:space="0" w:color="auto"/>
              <w:bottom w:val="single" w:sz="6" w:space="0" w:color="auto"/>
              <w:right w:val="single" w:sz="6" w:space="0" w:color="auto"/>
            </w:tcBorders>
            <w:hideMark/>
          </w:tcPr>
          <w:p w:rsidR="007640AA" w:rsidRPr="002836B6" w:rsidRDefault="007640AA" w:rsidP="005C189E">
            <w:pPr>
              <w:jc w:val="center"/>
              <w:rPr>
                <w:rFonts w:ascii="Times New Roman" w:hAnsi="Times New Roman"/>
                <w:b w:val="0"/>
                <w:bCs/>
                <w:sz w:val="18"/>
                <w:szCs w:val="18"/>
              </w:rPr>
            </w:pPr>
            <w:r>
              <w:rPr>
                <w:rFonts w:ascii="Times New Roman" w:hAnsi="Times New Roman"/>
                <w:b w:val="0"/>
                <w:bCs/>
                <w:sz w:val="18"/>
                <w:szCs w:val="18"/>
              </w:rPr>
              <w:t>147,6</w:t>
            </w:r>
          </w:p>
        </w:tc>
        <w:tc>
          <w:tcPr>
            <w:tcW w:w="1276" w:type="dxa"/>
            <w:tcBorders>
              <w:top w:val="single" w:sz="6" w:space="0" w:color="auto"/>
              <w:left w:val="single" w:sz="6" w:space="0" w:color="auto"/>
              <w:bottom w:val="single" w:sz="6" w:space="0" w:color="auto"/>
              <w:right w:val="single" w:sz="6" w:space="0" w:color="auto"/>
            </w:tcBorders>
          </w:tcPr>
          <w:p w:rsidR="007640AA" w:rsidRPr="002836B6" w:rsidRDefault="007640AA" w:rsidP="005C189E">
            <w:pPr>
              <w:jc w:val="center"/>
              <w:rPr>
                <w:rFonts w:ascii="Times New Roman" w:hAnsi="Times New Roman"/>
                <w:b w:val="0"/>
                <w:bCs/>
                <w:sz w:val="18"/>
                <w:szCs w:val="18"/>
              </w:rPr>
            </w:pPr>
            <w:r>
              <w:rPr>
                <w:rFonts w:ascii="Times New Roman" w:hAnsi="Times New Roman"/>
                <w:b w:val="0"/>
                <w:bCs/>
                <w:sz w:val="18"/>
                <w:szCs w:val="18"/>
              </w:rPr>
              <w:t>147,6</w:t>
            </w:r>
          </w:p>
        </w:tc>
      </w:tr>
      <w:tr w:rsidR="007640AA" w:rsidRPr="002836B6" w:rsidTr="005C189E">
        <w:trPr>
          <w:cantSplit/>
          <w:trHeight w:val="240"/>
        </w:trPr>
        <w:tc>
          <w:tcPr>
            <w:tcW w:w="568" w:type="dxa"/>
            <w:tcBorders>
              <w:top w:val="single" w:sz="6" w:space="0" w:color="auto"/>
              <w:left w:val="single" w:sz="6" w:space="0" w:color="auto"/>
              <w:bottom w:val="single" w:sz="6" w:space="0" w:color="auto"/>
              <w:right w:val="single" w:sz="6" w:space="0" w:color="auto"/>
            </w:tcBorders>
          </w:tcPr>
          <w:p w:rsidR="007640AA" w:rsidRPr="002836B6" w:rsidRDefault="007640AA" w:rsidP="005C189E">
            <w:pPr>
              <w:tabs>
                <w:tab w:val="center" w:pos="323"/>
              </w:tabs>
              <w:jc w:val="center"/>
              <w:rPr>
                <w:rFonts w:ascii="Times New Roman" w:hAnsi="Times New Roman"/>
                <w:b w:val="0"/>
                <w:sz w:val="18"/>
                <w:szCs w:val="18"/>
              </w:rPr>
            </w:pPr>
            <w:r>
              <w:rPr>
                <w:rFonts w:ascii="Times New Roman" w:hAnsi="Times New Roman"/>
                <w:b w:val="0"/>
                <w:sz w:val="18"/>
                <w:szCs w:val="18"/>
              </w:rPr>
              <w:t>2</w:t>
            </w:r>
            <w:r w:rsidRPr="002836B6">
              <w:rPr>
                <w:rFonts w:ascii="Times New Roman" w:hAnsi="Times New Roman"/>
                <w:b w:val="0"/>
                <w:sz w:val="18"/>
                <w:szCs w:val="18"/>
              </w:rPr>
              <w:t>.</w:t>
            </w:r>
          </w:p>
        </w:tc>
        <w:tc>
          <w:tcPr>
            <w:tcW w:w="4458" w:type="dxa"/>
            <w:tcBorders>
              <w:top w:val="single" w:sz="6" w:space="0" w:color="auto"/>
              <w:left w:val="single" w:sz="6" w:space="0" w:color="auto"/>
              <w:bottom w:val="single" w:sz="6" w:space="0" w:color="auto"/>
              <w:right w:val="single" w:sz="6" w:space="0" w:color="auto"/>
            </w:tcBorders>
            <w:vAlign w:val="center"/>
          </w:tcPr>
          <w:p w:rsidR="007640AA" w:rsidRPr="002836B6" w:rsidRDefault="007640AA" w:rsidP="005C189E">
            <w:pPr>
              <w:jc w:val="both"/>
              <w:rPr>
                <w:rFonts w:ascii="Times New Roman" w:hAnsi="Times New Roman"/>
                <w:b w:val="0"/>
                <w:sz w:val="18"/>
                <w:szCs w:val="18"/>
              </w:rPr>
            </w:pPr>
            <w:r w:rsidRPr="002836B6">
              <w:rPr>
                <w:rFonts w:ascii="Times New Roman" w:hAnsi="Times New Roman"/>
                <w:b w:val="0"/>
                <w:sz w:val="18"/>
                <w:szCs w:val="18"/>
              </w:rPr>
              <w:t>Доля административных правонарушений, посягающих на общественный порядок и общественную безопасность, выявленных с участием народных дружинников (глава 20 КоАП РФ), в общем количестве таких правонарушений, (%)</w:t>
            </w:r>
            <w:r w:rsidR="009B1381" w:rsidRPr="009B1381">
              <w:rPr>
                <w:rStyle w:val="affff6"/>
                <w:rFonts w:ascii="Times New Roman" w:hAnsi="Times New Roman"/>
                <w:b w:val="0"/>
              </w:rPr>
              <w:footnoteReference w:id="2"/>
            </w:r>
          </w:p>
        </w:tc>
        <w:tc>
          <w:tcPr>
            <w:tcW w:w="3118" w:type="dxa"/>
            <w:tcBorders>
              <w:top w:val="single" w:sz="6" w:space="0" w:color="auto"/>
              <w:left w:val="single" w:sz="6" w:space="0" w:color="auto"/>
              <w:bottom w:val="single" w:sz="6" w:space="0" w:color="auto"/>
              <w:right w:val="single" w:sz="6" w:space="0" w:color="auto"/>
            </w:tcBorders>
          </w:tcPr>
          <w:p w:rsidR="007640AA" w:rsidRPr="002836B6" w:rsidRDefault="007640AA" w:rsidP="009B1381">
            <w:pPr>
              <w:jc w:val="both"/>
              <w:rPr>
                <w:rFonts w:ascii="Times New Roman" w:hAnsi="Times New Roman"/>
                <w:b w:val="0"/>
                <w:bCs/>
                <w:sz w:val="18"/>
                <w:szCs w:val="18"/>
              </w:rPr>
            </w:pPr>
            <w:r w:rsidRPr="00DD6F10">
              <w:rPr>
                <w:rFonts w:ascii="Times New Roman" w:hAnsi="Times New Roman"/>
                <w:b w:val="0"/>
                <w:sz w:val="18"/>
                <w:szCs w:val="18"/>
              </w:rPr>
              <w:t>Администрация города Нефтеюганска (отдел</w:t>
            </w:r>
            <w:r w:rsidR="00867EC0">
              <w:rPr>
                <w:rFonts w:ascii="Times New Roman" w:hAnsi="Times New Roman"/>
                <w:b w:val="0"/>
                <w:sz w:val="18"/>
                <w:szCs w:val="18"/>
              </w:rPr>
              <w:t xml:space="preserve"> организации деятельности по вопросам общественной безопасности </w:t>
            </w:r>
            <w:r w:rsidR="00867EC0" w:rsidRPr="00601FA2">
              <w:rPr>
                <w:rFonts w:ascii="Times New Roman" w:hAnsi="Times New Roman"/>
                <w:b w:val="0"/>
              </w:rPr>
              <w:t>администрации города</w:t>
            </w:r>
            <w:r w:rsidR="00867EC0">
              <w:rPr>
                <w:rFonts w:ascii="Times New Roman" w:hAnsi="Times New Roman"/>
                <w:b w:val="0"/>
                <w:sz w:val="18"/>
                <w:szCs w:val="18"/>
              </w:rPr>
              <w:t xml:space="preserve"> </w:t>
            </w:r>
            <w:r w:rsidRPr="00DD6F10">
              <w:rPr>
                <w:rFonts w:ascii="Times New Roman" w:hAnsi="Times New Roman"/>
                <w:b w:val="0"/>
                <w:sz w:val="18"/>
                <w:szCs w:val="18"/>
              </w:rPr>
              <w:t>)</w:t>
            </w:r>
          </w:p>
        </w:tc>
        <w:tc>
          <w:tcPr>
            <w:tcW w:w="1134" w:type="dxa"/>
            <w:tcBorders>
              <w:top w:val="single" w:sz="6" w:space="0" w:color="auto"/>
              <w:left w:val="single" w:sz="6" w:space="0" w:color="auto"/>
              <w:bottom w:val="single" w:sz="6" w:space="0" w:color="auto"/>
              <w:right w:val="single" w:sz="6" w:space="0" w:color="auto"/>
            </w:tcBorders>
          </w:tcPr>
          <w:p w:rsidR="007640AA" w:rsidRPr="0054429B" w:rsidRDefault="007640AA" w:rsidP="005C189E">
            <w:pPr>
              <w:jc w:val="center"/>
              <w:rPr>
                <w:rFonts w:ascii="Times New Roman" w:hAnsi="Times New Roman"/>
                <w:b w:val="0"/>
                <w:bCs/>
                <w:sz w:val="18"/>
                <w:szCs w:val="18"/>
              </w:rPr>
            </w:pPr>
            <w:r>
              <w:rPr>
                <w:rFonts w:ascii="Times New Roman" w:hAnsi="Times New Roman"/>
                <w:b w:val="0"/>
                <w:bCs/>
                <w:sz w:val="18"/>
                <w:szCs w:val="18"/>
              </w:rPr>
              <w:t>6,0</w:t>
            </w:r>
          </w:p>
        </w:tc>
        <w:tc>
          <w:tcPr>
            <w:tcW w:w="851" w:type="dxa"/>
            <w:tcBorders>
              <w:top w:val="single" w:sz="6" w:space="0" w:color="auto"/>
              <w:left w:val="single" w:sz="6" w:space="0" w:color="auto"/>
              <w:bottom w:val="single" w:sz="6" w:space="0" w:color="auto"/>
              <w:right w:val="single" w:sz="6" w:space="0" w:color="auto"/>
            </w:tcBorders>
          </w:tcPr>
          <w:p w:rsidR="007640AA" w:rsidRPr="002836B6" w:rsidRDefault="007640AA" w:rsidP="005C189E">
            <w:pPr>
              <w:jc w:val="center"/>
              <w:rPr>
                <w:rFonts w:ascii="Times New Roman" w:hAnsi="Times New Roman"/>
                <w:b w:val="0"/>
                <w:bCs/>
                <w:sz w:val="18"/>
                <w:szCs w:val="18"/>
              </w:rPr>
            </w:pPr>
            <w:r w:rsidRPr="002836B6">
              <w:rPr>
                <w:rFonts w:ascii="Times New Roman" w:hAnsi="Times New Roman"/>
                <w:b w:val="0"/>
                <w:bCs/>
                <w:sz w:val="18"/>
                <w:szCs w:val="18"/>
              </w:rPr>
              <w:t>6,2</w:t>
            </w:r>
          </w:p>
        </w:tc>
        <w:tc>
          <w:tcPr>
            <w:tcW w:w="992" w:type="dxa"/>
            <w:tcBorders>
              <w:top w:val="single" w:sz="6" w:space="0" w:color="auto"/>
              <w:left w:val="single" w:sz="6" w:space="0" w:color="auto"/>
              <w:bottom w:val="single" w:sz="6" w:space="0" w:color="auto"/>
              <w:right w:val="single" w:sz="6" w:space="0" w:color="auto"/>
            </w:tcBorders>
          </w:tcPr>
          <w:p w:rsidR="007640AA" w:rsidRPr="002836B6" w:rsidRDefault="007640AA" w:rsidP="005C189E">
            <w:pPr>
              <w:jc w:val="center"/>
              <w:rPr>
                <w:rFonts w:ascii="Times New Roman" w:hAnsi="Times New Roman"/>
                <w:b w:val="0"/>
                <w:bCs/>
                <w:sz w:val="18"/>
                <w:szCs w:val="18"/>
              </w:rPr>
            </w:pPr>
            <w:r w:rsidRPr="002836B6">
              <w:rPr>
                <w:rFonts w:ascii="Times New Roman" w:hAnsi="Times New Roman"/>
                <w:b w:val="0"/>
                <w:bCs/>
                <w:sz w:val="18"/>
                <w:szCs w:val="18"/>
              </w:rPr>
              <w:t>6,4</w:t>
            </w:r>
          </w:p>
        </w:tc>
        <w:tc>
          <w:tcPr>
            <w:tcW w:w="992" w:type="dxa"/>
            <w:tcBorders>
              <w:top w:val="single" w:sz="6" w:space="0" w:color="auto"/>
              <w:left w:val="single" w:sz="6" w:space="0" w:color="auto"/>
              <w:bottom w:val="single" w:sz="6" w:space="0" w:color="auto"/>
              <w:right w:val="single" w:sz="6" w:space="0" w:color="auto"/>
            </w:tcBorders>
          </w:tcPr>
          <w:p w:rsidR="007640AA" w:rsidRPr="002836B6" w:rsidRDefault="007640AA" w:rsidP="005C189E">
            <w:pPr>
              <w:jc w:val="center"/>
              <w:rPr>
                <w:rFonts w:ascii="Times New Roman" w:hAnsi="Times New Roman"/>
                <w:b w:val="0"/>
                <w:bCs/>
                <w:sz w:val="18"/>
                <w:szCs w:val="18"/>
              </w:rPr>
            </w:pPr>
            <w:r w:rsidRPr="002836B6">
              <w:rPr>
                <w:rFonts w:ascii="Times New Roman" w:hAnsi="Times New Roman"/>
                <w:b w:val="0"/>
                <w:bCs/>
                <w:sz w:val="18"/>
                <w:szCs w:val="18"/>
              </w:rPr>
              <w:t>6,6</w:t>
            </w:r>
          </w:p>
        </w:tc>
        <w:tc>
          <w:tcPr>
            <w:tcW w:w="851" w:type="dxa"/>
            <w:tcBorders>
              <w:top w:val="single" w:sz="6" w:space="0" w:color="auto"/>
              <w:left w:val="single" w:sz="6" w:space="0" w:color="auto"/>
              <w:bottom w:val="single" w:sz="6" w:space="0" w:color="auto"/>
              <w:right w:val="single" w:sz="6" w:space="0" w:color="auto"/>
            </w:tcBorders>
          </w:tcPr>
          <w:p w:rsidR="007640AA" w:rsidRPr="002836B6" w:rsidRDefault="007640AA" w:rsidP="005C189E">
            <w:pPr>
              <w:jc w:val="center"/>
              <w:rPr>
                <w:rFonts w:ascii="Times New Roman" w:hAnsi="Times New Roman"/>
                <w:b w:val="0"/>
                <w:bCs/>
                <w:sz w:val="18"/>
                <w:szCs w:val="18"/>
              </w:rPr>
            </w:pPr>
            <w:r w:rsidRPr="002836B6">
              <w:rPr>
                <w:rFonts w:ascii="Times New Roman" w:hAnsi="Times New Roman"/>
                <w:b w:val="0"/>
                <w:bCs/>
                <w:sz w:val="18"/>
                <w:szCs w:val="18"/>
              </w:rPr>
              <w:t>6,8</w:t>
            </w:r>
          </w:p>
        </w:tc>
        <w:tc>
          <w:tcPr>
            <w:tcW w:w="992" w:type="dxa"/>
            <w:tcBorders>
              <w:top w:val="single" w:sz="6" w:space="0" w:color="auto"/>
              <w:left w:val="single" w:sz="6" w:space="0" w:color="auto"/>
              <w:bottom w:val="single" w:sz="6" w:space="0" w:color="auto"/>
              <w:right w:val="single" w:sz="6" w:space="0" w:color="auto"/>
            </w:tcBorders>
          </w:tcPr>
          <w:p w:rsidR="007640AA" w:rsidRPr="002836B6" w:rsidRDefault="007640AA" w:rsidP="005C189E">
            <w:pPr>
              <w:jc w:val="center"/>
              <w:rPr>
                <w:rFonts w:ascii="Times New Roman" w:hAnsi="Times New Roman"/>
                <w:b w:val="0"/>
                <w:bCs/>
                <w:sz w:val="18"/>
                <w:szCs w:val="18"/>
              </w:rPr>
            </w:pPr>
            <w:r w:rsidRPr="002836B6">
              <w:rPr>
                <w:rFonts w:ascii="Times New Roman" w:hAnsi="Times New Roman"/>
                <w:b w:val="0"/>
                <w:bCs/>
                <w:sz w:val="18"/>
                <w:szCs w:val="18"/>
              </w:rPr>
              <w:t>7,8</w:t>
            </w:r>
          </w:p>
        </w:tc>
        <w:tc>
          <w:tcPr>
            <w:tcW w:w="1276" w:type="dxa"/>
            <w:tcBorders>
              <w:top w:val="single" w:sz="6" w:space="0" w:color="auto"/>
              <w:left w:val="single" w:sz="6" w:space="0" w:color="auto"/>
              <w:bottom w:val="single" w:sz="6" w:space="0" w:color="auto"/>
              <w:right w:val="single" w:sz="6" w:space="0" w:color="auto"/>
            </w:tcBorders>
          </w:tcPr>
          <w:p w:rsidR="007640AA" w:rsidRPr="002836B6" w:rsidRDefault="007640AA" w:rsidP="005C189E">
            <w:pPr>
              <w:jc w:val="center"/>
              <w:rPr>
                <w:rFonts w:ascii="Times New Roman" w:hAnsi="Times New Roman"/>
                <w:b w:val="0"/>
                <w:bCs/>
                <w:sz w:val="18"/>
                <w:szCs w:val="18"/>
              </w:rPr>
            </w:pPr>
            <w:r w:rsidRPr="002836B6">
              <w:rPr>
                <w:rFonts w:ascii="Times New Roman" w:hAnsi="Times New Roman"/>
                <w:b w:val="0"/>
                <w:bCs/>
                <w:sz w:val="18"/>
                <w:szCs w:val="18"/>
              </w:rPr>
              <w:t>7,8</w:t>
            </w:r>
          </w:p>
        </w:tc>
      </w:tr>
      <w:tr w:rsidR="007640AA" w:rsidRPr="002836B6" w:rsidTr="005C189E">
        <w:trPr>
          <w:cantSplit/>
          <w:trHeight w:val="268"/>
        </w:trPr>
        <w:tc>
          <w:tcPr>
            <w:tcW w:w="568" w:type="dxa"/>
            <w:tcBorders>
              <w:top w:val="single" w:sz="6" w:space="0" w:color="auto"/>
              <w:left w:val="single" w:sz="6" w:space="0" w:color="auto"/>
              <w:bottom w:val="single" w:sz="6" w:space="0" w:color="auto"/>
              <w:right w:val="single" w:sz="6" w:space="0" w:color="auto"/>
            </w:tcBorders>
            <w:hideMark/>
          </w:tcPr>
          <w:p w:rsidR="007640AA" w:rsidRPr="002836B6" w:rsidRDefault="007640AA" w:rsidP="005C189E">
            <w:pPr>
              <w:jc w:val="center"/>
              <w:rPr>
                <w:rFonts w:ascii="Times New Roman" w:hAnsi="Times New Roman"/>
                <w:b w:val="0"/>
                <w:sz w:val="18"/>
                <w:szCs w:val="18"/>
              </w:rPr>
            </w:pPr>
            <w:r>
              <w:rPr>
                <w:rFonts w:ascii="Times New Roman" w:hAnsi="Times New Roman"/>
                <w:b w:val="0"/>
                <w:sz w:val="18"/>
                <w:szCs w:val="18"/>
              </w:rPr>
              <w:t>3</w:t>
            </w:r>
            <w:r w:rsidRPr="002A4DD9">
              <w:rPr>
                <w:rFonts w:ascii="Times New Roman" w:hAnsi="Times New Roman"/>
                <w:b w:val="0"/>
                <w:sz w:val="18"/>
                <w:szCs w:val="18"/>
              </w:rPr>
              <w:t>.</w:t>
            </w:r>
          </w:p>
        </w:tc>
        <w:tc>
          <w:tcPr>
            <w:tcW w:w="4458" w:type="dxa"/>
            <w:tcBorders>
              <w:top w:val="single" w:sz="6" w:space="0" w:color="auto"/>
              <w:left w:val="single" w:sz="6" w:space="0" w:color="auto"/>
              <w:bottom w:val="single" w:sz="6" w:space="0" w:color="auto"/>
              <w:right w:val="single" w:sz="6" w:space="0" w:color="auto"/>
            </w:tcBorders>
            <w:hideMark/>
          </w:tcPr>
          <w:p w:rsidR="007640AA" w:rsidRPr="009B1381" w:rsidRDefault="007640AA" w:rsidP="005C189E">
            <w:pPr>
              <w:pStyle w:val="consplusnonformat0"/>
              <w:spacing w:before="0" w:beforeAutospacing="0" w:after="0" w:afterAutospacing="0"/>
              <w:rPr>
                <w:sz w:val="20"/>
                <w:szCs w:val="20"/>
              </w:rPr>
            </w:pPr>
            <w:r w:rsidRPr="007332D4">
              <w:rPr>
                <w:sz w:val="18"/>
                <w:szCs w:val="18"/>
              </w:rPr>
              <w:t>Общая распространённость наркомании на 100 тыс. человек (ед.)</w:t>
            </w:r>
            <w:r w:rsidR="009B1381" w:rsidRPr="007332D4">
              <w:rPr>
                <w:rStyle w:val="affff6"/>
                <w:sz w:val="18"/>
                <w:szCs w:val="18"/>
              </w:rPr>
              <w:t xml:space="preserve"> </w:t>
            </w:r>
            <w:r w:rsidR="009B1381" w:rsidRPr="009B1381">
              <w:rPr>
                <w:rStyle w:val="affff6"/>
                <w:sz w:val="20"/>
                <w:szCs w:val="20"/>
              </w:rPr>
              <w:footnoteReference w:id="3"/>
            </w:r>
          </w:p>
          <w:p w:rsidR="007640AA" w:rsidRPr="007332D4" w:rsidRDefault="007640AA" w:rsidP="005C189E">
            <w:pPr>
              <w:pStyle w:val="consplusnonformat0"/>
              <w:spacing w:before="0" w:beforeAutospacing="0" w:after="0" w:afterAutospacing="0"/>
              <w:rPr>
                <w:sz w:val="18"/>
                <w:szCs w:val="18"/>
              </w:rPr>
            </w:pPr>
          </w:p>
        </w:tc>
        <w:tc>
          <w:tcPr>
            <w:tcW w:w="3118" w:type="dxa"/>
            <w:tcBorders>
              <w:top w:val="single" w:sz="6" w:space="0" w:color="auto"/>
              <w:left w:val="single" w:sz="6" w:space="0" w:color="auto"/>
              <w:bottom w:val="single" w:sz="6" w:space="0" w:color="auto"/>
              <w:right w:val="single" w:sz="6" w:space="0" w:color="auto"/>
            </w:tcBorders>
          </w:tcPr>
          <w:p w:rsidR="007640AA" w:rsidRPr="007332D4" w:rsidRDefault="007640AA" w:rsidP="009B1381">
            <w:pPr>
              <w:jc w:val="both"/>
              <w:rPr>
                <w:rFonts w:ascii="Times New Roman" w:hAnsi="Times New Roman"/>
                <w:b w:val="0"/>
                <w:bCs/>
                <w:sz w:val="18"/>
                <w:szCs w:val="18"/>
              </w:rPr>
            </w:pPr>
            <w:r w:rsidRPr="007332D4">
              <w:rPr>
                <w:rFonts w:ascii="Times New Roman" w:hAnsi="Times New Roman"/>
                <w:b w:val="0"/>
                <w:sz w:val="18"/>
                <w:szCs w:val="18"/>
              </w:rPr>
              <w:t>Администрация города Нефтеюганска (отдел</w:t>
            </w:r>
            <w:r w:rsidR="00867EC0">
              <w:rPr>
                <w:rFonts w:ascii="Times New Roman" w:hAnsi="Times New Roman"/>
                <w:b w:val="0"/>
                <w:sz w:val="18"/>
                <w:szCs w:val="18"/>
              </w:rPr>
              <w:t xml:space="preserve"> организации деятельности по вопросам общественной безопасности </w:t>
            </w:r>
            <w:r w:rsidR="00867EC0" w:rsidRPr="00601FA2">
              <w:rPr>
                <w:rFonts w:ascii="Times New Roman" w:hAnsi="Times New Roman"/>
                <w:b w:val="0"/>
              </w:rPr>
              <w:t>администрации города</w:t>
            </w:r>
            <w:r w:rsidRPr="007332D4">
              <w:rPr>
                <w:rFonts w:ascii="Times New Roman" w:hAnsi="Times New Roman"/>
                <w:b w:val="0"/>
                <w:sz w:val="18"/>
                <w:szCs w:val="18"/>
              </w:rPr>
              <w:t>)</w:t>
            </w:r>
          </w:p>
        </w:tc>
        <w:tc>
          <w:tcPr>
            <w:tcW w:w="1134" w:type="dxa"/>
            <w:tcBorders>
              <w:top w:val="single" w:sz="6" w:space="0" w:color="auto"/>
              <w:left w:val="single" w:sz="6" w:space="0" w:color="auto"/>
              <w:bottom w:val="single" w:sz="6" w:space="0" w:color="auto"/>
              <w:right w:val="single" w:sz="6" w:space="0" w:color="auto"/>
            </w:tcBorders>
          </w:tcPr>
          <w:p w:rsidR="007640AA" w:rsidRPr="007332D4" w:rsidRDefault="007640AA" w:rsidP="005C189E">
            <w:pPr>
              <w:jc w:val="center"/>
              <w:rPr>
                <w:rFonts w:ascii="Times New Roman" w:hAnsi="Times New Roman"/>
                <w:b w:val="0"/>
                <w:bCs/>
                <w:sz w:val="18"/>
                <w:szCs w:val="18"/>
              </w:rPr>
            </w:pPr>
            <w:r w:rsidRPr="007332D4">
              <w:rPr>
                <w:rFonts w:ascii="Times New Roman" w:hAnsi="Times New Roman"/>
                <w:b w:val="0"/>
                <w:bCs/>
                <w:sz w:val="18"/>
                <w:szCs w:val="18"/>
              </w:rPr>
              <w:t>82,0</w:t>
            </w:r>
          </w:p>
        </w:tc>
        <w:tc>
          <w:tcPr>
            <w:tcW w:w="851" w:type="dxa"/>
            <w:tcBorders>
              <w:top w:val="single" w:sz="6" w:space="0" w:color="auto"/>
              <w:left w:val="single" w:sz="6" w:space="0" w:color="auto"/>
              <w:bottom w:val="single" w:sz="6" w:space="0" w:color="auto"/>
              <w:right w:val="single" w:sz="6" w:space="0" w:color="auto"/>
            </w:tcBorders>
            <w:hideMark/>
          </w:tcPr>
          <w:p w:rsidR="007640AA" w:rsidRPr="007332D4" w:rsidRDefault="007640AA" w:rsidP="005C189E">
            <w:pPr>
              <w:jc w:val="center"/>
              <w:rPr>
                <w:rFonts w:ascii="Times New Roman" w:hAnsi="Times New Roman"/>
                <w:b w:val="0"/>
                <w:bCs/>
                <w:sz w:val="18"/>
                <w:szCs w:val="18"/>
              </w:rPr>
            </w:pPr>
            <w:r w:rsidRPr="007332D4">
              <w:rPr>
                <w:rFonts w:ascii="Times New Roman" w:hAnsi="Times New Roman"/>
                <w:b w:val="0"/>
                <w:bCs/>
                <w:sz w:val="18"/>
                <w:szCs w:val="18"/>
              </w:rPr>
              <w:t>81,0</w:t>
            </w:r>
          </w:p>
        </w:tc>
        <w:tc>
          <w:tcPr>
            <w:tcW w:w="992" w:type="dxa"/>
            <w:tcBorders>
              <w:top w:val="single" w:sz="6" w:space="0" w:color="auto"/>
              <w:left w:val="single" w:sz="6" w:space="0" w:color="auto"/>
              <w:bottom w:val="single" w:sz="6" w:space="0" w:color="auto"/>
              <w:right w:val="single" w:sz="6" w:space="0" w:color="auto"/>
            </w:tcBorders>
            <w:hideMark/>
          </w:tcPr>
          <w:p w:rsidR="007640AA" w:rsidRPr="00F41C87" w:rsidRDefault="007640AA" w:rsidP="005C189E">
            <w:pPr>
              <w:jc w:val="center"/>
              <w:rPr>
                <w:rFonts w:ascii="Times New Roman" w:hAnsi="Times New Roman"/>
                <w:b w:val="0"/>
                <w:bCs/>
                <w:sz w:val="18"/>
                <w:szCs w:val="18"/>
              </w:rPr>
            </w:pPr>
            <w:r w:rsidRPr="00F41C87">
              <w:rPr>
                <w:rFonts w:ascii="Times New Roman" w:hAnsi="Times New Roman"/>
                <w:b w:val="0"/>
                <w:bCs/>
                <w:sz w:val="18"/>
                <w:szCs w:val="18"/>
              </w:rPr>
              <w:t>80,0</w:t>
            </w:r>
          </w:p>
        </w:tc>
        <w:tc>
          <w:tcPr>
            <w:tcW w:w="992" w:type="dxa"/>
            <w:tcBorders>
              <w:top w:val="single" w:sz="6" w:space="0" w:color="auto"/>
              <w:left w:val="single" w:sz="6" w:space="0" w:color="auto"/>
              <w:bottom w:val="single" w:sz="6" w:space="0" w:color="auto"/>
              <w:right w:val="single" w:sz="6" w:space="0" w:color="auto"/>
            </w:tcBorders>
            <w:hideMark/>
          </w:tcPr>
          <w:p w:rsidR="007640AA" w:rsidRPr="00F41C87" w:rsidRDefault="007640AA" w:rsidP="005C189E">
            <w:pPr>
              <w:jc w:val="center"/>
              <w:rPr>
                <w:rFonts w:ascii="Times New Roman" w:hAnsi="Times New Roman"/>
                <w:b w:val="0"/>
                <w:bCs/>
                <w:sz w:val="18"/>
                <w:szCs w:val="18"/>
              </w:rPr>
            </w:pPr>
            <w:r w:rsidRPr="00F41C87">
              <w:rPr>
                <w:rFonts w:ascii="Times New Roman" w:hAnsi="Times New Roman"/>
                <w:b w:val="0"/>
                <w:bCs/>
                <w:sz w:val="18"/>
                <w:szCs w:val="18"/>
              </w:rPr>
              <w:t>79,0</w:t>
            </w:r>
          </w:p>
        </w:tc>
        <w:tc>
          <w:tcPr>
            <w:tcW w:w="851" w:type="dxa"/>
            <w:tcBorders>
              <w:top w:val="single" w:sz="6" w:space="0" w:color="auto"/>
              <w:left w:val="single" w:sz="6" w:space="0" w:color="auto"/>
              <w:bottom w:val="single" w:sz="6" w:space="0" w:color="auto"/>
              <w:right w:val="single" w:sz="6" w:space="0" w:color="auto"/>
            </w:tcBorders>
            <w:hideMark/>
          </w:tcPr>
          <w:p w:rsidR="007640AA" w:rsidRPr="00F41C87" w:rsidRDefault="007640AA" w:rsidP="005C189E">
            <w:pPr>
              <w:jc w:val="center"/>
              <w:rPr>
                <w:rFonts w:ascii="Times New Roman" w:hAnsi="Times New Roman"/>
                <w:b w:val="0"/>
                <w:bCs/>
                <w:sz w:val="18"/>
                <w:szCs w:val="18"/>
              </w:rPr>
            </w:pPr>
            <w:r w:rsidRPr="00F41C87">
              <w:rPr>
                <w:rFonts w:ascii="Times New Roman" w:hAnsi="Times New Roman"/>
                <w:b w:val="0"/>
                <w:bCs/>
                <w:sz w:val="18"/>
                <w:szCs w:val="18"/>
              </w:rPr>
              <w:t>78,0</w:t>
            </w:r>
          </w:p>
        </w:tc>
        <w:tc>
          <w:tcPr>
            <w:tcW w:w="992" w:type="dxa"/>
            <w:tcBorders>
              <w:top w:val="single" w:sz="6" w:space="0" w:color="auto"/>
              <w:left w:val="single" w:sz="6" w:space="0" w:color="auto"/>
              <w:bottom w:val="single" w:sz="6" w:space="0" w:color="auto"/>
              <w:right w:val="single" w:sz="6" w:space="0" w:color="auto"/>
            </w:tcBorders>
            <w:hideMark/>
          </w:tcPr>
          <w:p w:rsidR="007640AA" w:rsidRPr="00F41C87" w:rsidRDefault="007640AA" w:rsidP="005C189E">
            <w:pPr>
              <w:jc w:val="center"/>
              <w:rPr>
                <w:rFonts w:ascii="Times New Roman" w:hAnsi="Times New Roman"/>
                <w:b w:val="0"/>
                <w:bCs/>
                <w:sz w:val="18"/>
                <w:szCs w:val="18"/>
              </w:rPr>
            </w:pPr>
            <w:r w:rsidRPr="00F41C87">
              <w:rPr>
                <w:rFonts w:ascii="Times New Roman" w:hAnsi="Times New Roman"/>
                <w:b w:val="0"/>
                <w:bCs/>
                <w:sz w:val="18"/>
                <w:szCs w:val="18"/>
              </w:rPr>
              <w:t>74,0</w:t>
            </w:r>
          </w:p>
        </w:tc>
        <w:tc>
          <w:tcPr>
            <w:tcW w:w="1276" w:type="dxa"/>
            <w:tcBorders>
              <w:top w:val="single" w:sz="6" w:space="0" w:color="auto"/>
              <w:left w:val="single" w:sz="6" w:space="0" w:color="auto"/>
              <w:bottom w:val="single" w:sz="6" w:space="0" w:color="auto"/>
              <w:right w:val="single" w:sz="6" w:space="0" w:color="auto"/>
            </w:tcBorders>
          </w:tcPr>
          <w:p w:rsidR="007640AA" w:rsidRPr="00F41C87" w:rsidRDefault="007640AA" w:rsidP="005C189E">
            <w:pPr>
              <w:jc w:val="center"/>
              <w:rPr>
                <w:rFonts w:ascii="Times New Roman" w:hAnsi="Times New Roman"/>
                <w:b w:val="0"/>
                <w:bCs/>
                <w:sz w:val="18"/>
                <w:szCs w:val="18"/>
              </w:rPr>
            </w:pPr>
            <w:r w:rsidRPr="00F41C87">
              <w:rPr>
                <w:rFonts w:ascii="Times New Roman" w:hAnsi="Times New Roman"/>
                <w:b w:val="0"/>
                <w:bCs/>
                <w:sz w:val="18"/>
                <w:szCs w:val="18"/>
              </w:rPr>
              <w:t>74,0</w:t>
            </w:r>
          </w:p>
        </w:tc>
      </w:tr>
      <w:tr w:rsidR="007640AA" w:rsidRPr="002836B6" w:rsidTr="005C189E">
        <w:trPr>
          <w:cantSplit/>
          <w:trHeight w:val="353"/>
        </w:trPr>
        <w:tc>
          <w:tcPr>
            <w:tcW w:w="568" w:type="dxa"/>
            <w:tcBorders>
              <w:top w:val="single" w:sz="6" w:space="0" w:color="auto"/>
              <w:left w:val="single" w:sz="6" w:space="0" w:color="auto"/>
              <w:bottom w:val="single" w:sz="6" w:space="0" w:color="auto"/>
              <w:right w:val="single" w:sz="6" w:space="0" w:color="auto"/>
            </w:tcBorders>
          </w:tcPr>
          <w:p w:rsidR="007640AA" w:rsidRPr="002A4DD9" w:rsidRDefault="007640AA" w:rsidP="005C189E">
            <w:pPr>
              <w:jc w:val="center"/>
              <w:rPr>
                <w:rFonts w:ascii="Times New Roman" w:hAnsi="Times New Roman"/>
                <w:b w:val="0"/>
                <w:sz w:val="18"/>
                <w:szCs w:val="18"/>
              </w:rPr>
            </w:pPr>
            <w:r>
              <w:rPr>
                <w:rFonts w:ascii="Times New Roman" w:hAnsi="Times New Roman"/>
                <w:b w:val="0"/>
                <w:sz w:val="18"/>
                <w:szCs w:val="18"/>
              </w:rPr>
              <w:t>4.</w:t>
            </w:r>
          </w:p>
        </w:tc>
        <w:tc>
          <w:tcPr>
            <w:tcW w:w="4458" w:type="dxa"/>
            <w:tcBorders>
              <w:top w:val="single" w:sz="6" w:space="0" w:color="auto"/>
              <w:left w:val="single" w:sz="6" w:space="0" w:color="auto"/>
              <w:bottom w:val="single" w:sz="6" w:space="0" w:color="auto"/>
              <w:right w:val="single" w:sz="6" w:space="0" w:color="auto"/>
            </w:tcBorders>
            <w:vAlign w:val="center"/>
          </w:tcPr>
          <w:p w:rsidR="007640AA" w:rsidRPr="002A4DD9" w:rsidRDefault="007640AA" w:rsidP="005C189E">
            <w:pPr>
              <w:rPr>
                <w:rFonts w:ascii="Times New Roman" w:hAnsi="Times New Roman"/>
                <w:b w:val="0"/>
                <w:sz w:val="18"/>
                <w:szCs w:val="18"/>
              </w:rPr>
            </w:pPr>
            <w:r w:rsidRPr="007332D4">
              <w:rPr>
                <w:rFonts w:ascii="Times New Roman" w:eastAsia="Calibri" w:hAnsi="Times New Roman"/>
                <w:b w:val="0"/>
                <w:sz w:val="18"/>
                <w:szCs w:val="18"/>
                <w:lang w:eastAsia="en-US"/>
              </w:rPr>
              <w:t>Доля молодежи (в возрасте от 14 до 35 лет), вовлеченной в реализацию проектов по профилактике наркомании, в общей</w:t>
            </w:r>
            <w:r>
              <w:rPr>
                <w:rFonts w:ascii="Times New Roman" w:eastAsia="Calibri" w:hAnsi="Times New Roman"/>
                <w:b w:val="0"/>
                <w:sz w:val="18"/>
                <w:szCs w:val="18"/>
                <w:lang w:eastAsia="en-US"/>
              </w:rPr>
              <w:t xml:space="preserve"> численности молодежи, %. (35491</w:t>
            </w:r>
            <w:r w:rsidRPr="007332D4">
              <w:rPr>
                <w:rFonts w:ascii="Times New Roman" w:eastAsia="Calibri" w:hAnsi="Times New Roman"/>
                <w:b w:val="0"/>
                <w:sz w:val="18"/>
                <w:szCs w:val="18"/>
                <w:lang w:eastAsia="en-US"/>
              </w:rPr>
              <w:t>)</w:t>
            </w:r>
            <w:r w:rsidR="009B1381">
              <w:rPr>
                <w:rStyle w:val="affff6"/>
                <w:rFonts w:ascii="Times New Roman" w:hAnsi="Times New Roman"/>
                <w:b w:val="0"/>
              </w:rPr>
              <w:t xml:space="preserve"> </w:t>
            </w:r>
            <w:r w:rsidR="009B1381">
              <w:rPr>
                <w:rStyle w:val="affff6"/>
                <w:rFonts w:ascii="Times New Roman" w:hAnsi="Times New Roman"/>
                <w:b w:val="0"/>
              </w:rPr>
              <w:footnoteReference w:id="4"/>
            </w:r>
          </w:p>
        </w:tc>
        <w:tc>
          <w:tcPr>
            <w:tcW w:w="3118" w:type="dxa"/>
            <w:tcBorders>
              <w:top w:val="single" w:sz="6" w:space="0" w:color="auto"/>
              <w:left w:val="single" w:sz="6" w:space="0" w:color="auto"/>
              <w:bottom w:val="single" w:sz="6" w:space="0" w:color="auto"/>
              <w:right w:val="single" w:sz="6" w:space="0" w:color="auto"/>
            </w:tcBorders>
          </w:tcPr>
          <w:p w:rsidR="007640AA" w:rsidRPr="00F50F5D" w:rsidRDefault="007640AA" w:rsidP="005C189E">
            <w:pPr>
              <w:autoSpaceDE w:val="0"/>
              <w:autoSpaceDN w:val="0"/>
              <w:adjustRightInd w:val="0"/>
              <w:jc w:val="both"/>
              <w:rPr>
                <w:rFonts w:ascii="Times New Roman" w:hAnsi="Times New Roman"/>
                <w:b w:val="0"/>
              </w:rPr>
            </w:pPr>
            <w:r w:rsidRPr="00F50F5D">
              <w:rPr>
                <w:rFonts w:ascii="Times New Roman" w:hAnsi="Times New Roman"/>
                <w:b w:val="0"/>
              </w:rPr>
              <w:t>Департамент образования администрации города Нефтеюганска</w:t>
            </w:r>
            <w:r>
              <w:rPr>
                <w:rFonts w:ascii="Times New Roman" w:hAnsi="Times New Roman"/>
                <w:b w:val="0"/>
              </w:rPr>
              <w:t>;</w:t>
            </w:r>
          </w:p>
          <w:p w:rsidR="007640AA" w:rsidRPr="00182E01" w:rsidRDefault="007640AA" w:rsidP="009B1381">
            <w:pPr>
              <w:autoSpaceDE w:val="0"/>
              <w:autoSpaceDN w:val="0"/>
              <w:adjustRightInd w:val="0"/>
              <w:jc w:val="both"/>
              <w:rPr>
                <w:rFonts w:ascii="Times New Roman" w:hAnsi="Times New Roman"/>
                <w:b w:val="0"/>
                <w:bCs/>
                <w:sz w:val="18"/>
                <w:szCs w:val="18"/>
              </w:rPr>
            </w:pPr>
            <w:r w:rsidRPr="00F50F5D">
              <w:rPr>
                <w:rFonts w:ascii="Times New Roman" w:hAnsi="Times New Roman"/>
                <w:b w:val="0"/>
              </w:rPr>
              <w:t>Комитет культуры и туризма администрации города Нефтеюганска</w:t>
            </w:r>
          </w:p>
        </w:tc>
        <w:tc>
          <w:tcPr>
            <w:tcW w:w="1134" w:type="dxa"/>
            <w:tcBorders>
              <w:top w:val="single" w:sz="6" w:space="0" w:color="auto"/>
              <w:left w:val="single" w:sz="6" w:space="0" w:color="auto"/>
              <w:bottom w:val="single" w:sz="6" w:space="0" w:color="auto"/>
              <w:right w:val="single" w:sz="6" w:space="0" w:color="auto"/>
            </w:tcBorders>
          </w:tcPr>
          <w:p w:rsidR="007640AA" w:rsidRPr="00E513FA" w:rsidRDefault="007640AA" w:rsidP="005C189E">
            <w:pPr>
              <w:jc w:val="center"/>
              <w:rPr>
                <w:rFonts w:ascii="Times New Roman" w:hAnsi="Times New Roman"/>
                <w:b w:val="0"/>
                <w:bCs/>
                <w:sz w:val="18"/>
                <w:szCs w:val="18"/>
              </w:rPr>
            </w:pPr>
            <w:r>
              <w:rPr>
                <w:rFonts w:ascii="Times New Roman" w:hAnsi="Times New Roman"/>
                <w:b w:val="0"/>
                <w:bCs/>
                <w:sz w:val="18"/>
                <w:szCs w:val="18"/>
              </w:rPr>
              <w:t>27,0</w:t>
            </w:r>
          </w:p>
        </w:tc>
        <w:tc>
          <w:tcPr>
            <w:tcW w:w="851" w:type="dxa"/>
            <w:tcBorders>
              <w:top w:val="single" w:sz="6" w:space="0" w:color="auto"/>
              <w:left w:val="single" w:sz="6" w:space="0" w:color="auto"/>
              <w:bottom w:val="single" w:sz="6" w:space="0" w:color="auto"/>
              <w:right w:val="single" w:sz="6" w:space="0" w:color="auto"/>
            </w:tcBorders>
          </w:tcPr>
          <w:p w:rsidR="007640AA" w:rsidRPr="00EE75D8" w:rsidRDefault="007640AA" w:rsidP="005C189E">
            <w:pPr>
              <w:jc w:val="center"/>
              <w:rPr>
                <w:rFonts w:ascii="Times New Roman" w:hAnsi="Times New Roman"/>
                <w:b w:val="0"/>
                <w:bCs/>
                <w:sz w:val="18"/>
                <w:szCs w:val="18"/>
              </w:rPr>
            </w:pPr>
            <w:r w:rsidRPr="00EE75D8">
              <w:rPr>
                <w:rFonts w:ascii="Times New Roman" w:hAnsi="Times New Roman"/>
                <w:b w:val="0"/>
                <w:bCs/>
                <w:sz w:val="18"/>
                <w:szCs w:val="18"/>
              </w:rPr>
              <w:t>21,3</w:t>
            </w:r>
          </w:p>
        </w:tc>
        <w:tc>
          <w:tcPr>
            <w:tcW w:w="992" w:type="dxa"/>
            <w:tcBorders>
              <w:top w:val="single" w:sz="6" w:space="0" w:color="auto"/>
              <w:left w:val="single" w:sz="6" w:space="0" w:color="auto"/>
              <w:bottom w:val="single" w:sz="6" w:space="0" w:color="auto"/>
              <w:right w:val="single" w:sz="6" w:space="0" w:color="auto"/>
            </w:tcBorders>
          </w:tcPr>
          <w:p w:rsidR="007640AA" w:rsidRPr="00CF0D32" w:rsidRDefault="007640AA" w:rsidP="005C189E">
            <w:pPr>
              <w:jc w:val="center"/>
              <w:rPr>
                <w:rFonts w:ascii="Times New Roman" w:hAnsi="Times New Roman"/>
                <w:b w:val="0"/>
                <w:bCs/>
                <w:sz w:val="18"/>
                <w:szCs w:val="18"/>
              </w:rPr>
            </w:pPr>
            <w:r w:rsidRPr="00CF0D32">
              <w:rPr>
                <w:rFonts w:ascii="Times New Roman" w:hAnsi="Times New Roman"/>
                <w:b w:val="0"/>
                <w:bCs/>
                <w:sz w:val="18"/>
                <w:szCs w:val="18"/>
              </w:rPr>
              <w:t>22,</w:t>
            </w:r>
            <w:r w:rsidR="00CF0D32" w:rsidRPr="00CF0D32">
              <w:rPr>
                <w:rFonts w:ascii="Times New Roman" w:hAnsi="Times New Roman"/>
                <w:b w:val="0"/>
                <w:bCs/>
                <w:sz w:val="18"/>
                <w:szCs w:val="18"/>
              </w:rPr>
              <w:t>8</w:t>
            </w:r>
          </w:p>
        </w:tc>
        <w:tc>
          <w:tcPr>
            <w:tcW w:w="992" w:type="dxa"/>
            <w:tcBorders>
              <w:top w:val="single" w:sz="6" w:space="0" w:color="auto"/>
              <w:left w:val="single" w:sz="6" w:space="0" w:color="auto"/>
              <w:bottom w:val="single" w:sz="6" w:space="0" w:color="auto"/>
              <w:right w:val="single" w:sz="6" w:space="0" w:color="auto"/>
            </w:tcBorders>
          </w:tcPr>
          <w:p w:rsidR="007640AA" w:rsidRPr="00CF0D32" w:rsidRDefault="007640AA" w:rsidP="005C189E">
            <w:pPr>
              <w:jc w:val="center"/>
              <w:rPr>
                <w:rFonts w:ascii="Times New Roman" w:hAnsi="Times New Roman"/>
                <w:b w:val="0"/>
                <w:bCs/>
                <w:sz w:val="18"/>
                <w:szCs w:val="18"/>
              </w:rPr>
            </w:pPr>
            <w:r w:rsidRPr="00CF0D32">
              <w:rPr>
                <w:rFonts w:ascii="Times New Roman" w:hAnsi="Times New Roman"/>
                <w:b w:val="0"/>
                <w:bCs/>
                <w:sz w:val="18"/>
                <w:szCs w:val="18"/>
              </w:rPr>
              <w:t>23,8</w:t>
            </w:r>
          </w:p>
        </w:tc>
        <w:tc>
          <w:tcPr>
            <w:tcW w:w="851" w:type="dxa"/>
            <w:tcBorders>
              <w:top w:val="single" w:sz="6" w:space="0" w:color="auto"/>
              <w:left w:val="single" w:sz="6" w:space="0" w:color="auto"/>
              <w:bottom w:val="single" w:sz="6" w:space="0" w:color="auto"/>
              <w:right w:val="single" w:sz="6" w:space="0" w:color="auto"/>
            </w:tcBorders>
          </w:tcPr>
          <w:p w:rsidR="007640AA" w:rsidRPr="00CF0D32" w:rsidRDefault="007640AA" w:rsidP="005C189E">
            <w:pPr>
              <w:jc w:val="center"/>
              <w:rPr>
                <w:rFonts w:ascii="Times New Roman" w:hAnsi="Times New Roman"/>
                <w:b w:val="0"/>
                <w:bCs/>
                <w:sz w:val="18"/>
                <w:szCs w:val="18"/>
              </w:rPr>
            </w:pPr>
            <w:r w:rsidRPr="00CF0D32">
              <w:rPr>
                <w:rFonts w:ascii="Times New Roman" w:hAnsi="Times New Roman"/>
                <w:b w:val="0"/>
                <w:bCs/>
                <w:sz w:val="18"/>
                <w:szCs w:val="18"/>
              </w:rPr>
              <w:t>24,5</w:t>
            </w:r>
          </w:p>
        </w:tc>
        <w:tc>
          <w:tcPr>
            <w:tcW w:w="992" w:type="dxa"/>
            <w:tcBorders>
              <w:top w:val="single" w:sz="6" w:space="0" w:color="auto"/>
              <w:left w:val="single" w:sz="6" w:space="0" w:color="auto"/>
              <w:bottom w:val="single" w:sz="6" w:space="0" w:color="auto"/>
              <w:right w:val="single" w:sz="6" w:space="0" w:color="auto"/>
            </w:tcBorders>
          </w:tcPr>
          <w:p w:rsidR="007640AA" w:rsidRPr="00CF0D32" w:rsidRDefault="007640AA" w:rsidP="005C189E">
            <w:pPr>
              <w:jc w:val="center"/>
              <w:rPr>
                <w:rFonts w:ascii="Times New Roman" w:hAnsi="Times New Roman"/>
                <w:b w:val="0"/>
                <w:bCs/>
                <w:sz w:val="18"/>
                <w:szCs w:val="18"/>
              </w:rPr>
            </w:pPr>
            <w:r w:rsidRPr="00CF0D32">
              <w:rPr>
                <w:rFonts w:ascii="Times New Roman" w:hAnsi="Times New Roman"/>
                <w:b w:val="0"/>
                <w:bCs/>
                <w:sz w:val="18"/>
                <w:szCs w:val="18"/>
              </w:rPr>
              <w:t>24,3</w:t>
            </w:r>
          </w:p>
        </w:tc>
        <w:tc>
          <w:tcPr>
            <w:tcW w:w="1276" w:type="dxa"/>
            <w:tcBorders>
              <w:top w:val="single" w:sz="6" w:space="0" w:color="auto"/>
              <w:left w:val="single" w:sz="6" w:space="0" w:color="auto"/>
              <w:bottom w:val="single" w:sz="6" w:space="0" w:color="auto"/>
              <w:right w:val="single" w:sz="6" w:space="0" w:color="auto"/>
            </w:tcBorders>
          </w:tcPr>
          <w:p w:rsidR="007640AA" w:rsidRPr="00CF0D32" w:rsidRDefault="007640AA" w:rsidP="005C189E">
            <w:pPr>
              <w:jc w:val="center"/>
              <w:rPr>
                <w:rFonts w:ascii="Times New Roman" w:hAnsi="Times New Roman"/>
                <w:b w:val="0"/>
                <w:bCs/>
                <w:sz w:val="18"/>
                <w:szCs w:val="18"/>
              </w:rPr>
            </w:pPr>
            <w:r w:rsidRPr="00CF0D32">
              <w:rPr>
                <w:rFonts w:ascii="Times New Roman" w:hAnsi="Times New Roman"/>
                <w:b w:val="0"/>
                <w:bCs/>
                <w:sz w:val="18"/>
                <w:szCs w:val="18"/>
              </w:rPr>
              <w:t>24,3</w:t>
            </w:r>
          </w:p>
        </w:tc>
      </w:tr>
      <w:tr w:rsidR="007640AA" w:rsidRPr="002836B6" w:rsidTr="005C189E">
        <w:trPr>
          <w:cantSplit/>
          <w:trHeight w:val="353"/>
        </w:trPr>
        <w:tc>
          <w:tcPr>
            <w:tcW w:w="568" w:type="dxa"/>
            <w:tcBorders>
              <w:top w:val="single" w:sz="6" w:space="0" w:color="auto"/>
              <w:left w:val="single" w:sz="6" w:space="0" w:color="auto"/>
              <w:bottom w:val="single" w:sz="6" w:space="0" w:color="auto"/>
              <w:right w:val="single" w:sz="6" w:space="0" w:color="auto"/>
            </w:tcBorders>
          </w:tcPr>
          <w:p w:rsidR="007640AA" w:rsidRDefault="007640AA" w:rsidP="005C189E">
            <w:pPr>
              <w:jc w:val="center"/>
              <w:rPr>
                <w:rFonts w:ascii="Times New Roman" w:hAnsi="Times New Roman"/>
                <w:b w:val="0"/>
                <w:sz w:val="18"/>
                <w:szCs w:val="18"/>
              </w:rPr>
            </w:pPr>
            <w:r>
              <w:rPr>
                <w:rFonts w:ascii="Times New Roman" w:hAnsi="Times New Roman"/>
                <w:b w:val="0"/>
                <w:sz w:val="18"/>
                <w:szCs w:val="18"/>
              </w:rPr>
              <w:t>5.</w:t>
            </w:r>
          </w:p>
        </w:tc>
        <w:tc>
          <w:tcPr>
            <w:tcW w:w="4458" w:type="dxa"/>
            <w:tcBorders>
              <w:top w:val="single" w:sz="6" w:space="0" w:color="auto"/>
              <w:left w:val="single" w:sz="6" w:space="0" w:color="auto"/>
              <w:bottom w:val="single" w:sz="6" w:space="0" w:color="auto"/>
              <w:right w:val="single" w:sz="6" w:space="0" w:color="auto"/>
            </w:tcBorders>
            <w:vAlign w:val="center"/>
          </w:tcPr>
          <w:p w:rsidR="007640AA" w:rsidRPr="002A4DD9" w:rsidRDefault="007640AA" w:rsidP="005C189E">
            <w:pPr>
              <w:rPr>
                <w:rFonts w:ascii="Times New Roman" w:eastAsia="Calibri" w:hAnsi="Times New Roman"/>
                <w:b w:val="0"/>
                <w:sz w:val="18"/>
                <w:szCs w:val="18"/>
                <w:lang w:eastAsia="en-US"/>
              </w:rPr>
            </w:pPr>
            <w:r w:rsidRPr="00ED4B2A">
              <w:rPr>
                <w:rFonts w:ascii="Times New Roman" w:eastAsia="Calibri" w:hAnsi="Times New Roman"/>
                <w:b w:val="0"/>
                <w:sz w:val="18"/>
                <w:szCs w:val="18"/>
                <w:lang w:eastAsia="en-US"/>
              </w:rPr>
              <w:t>Доля преступлений, совершенных несовершеннолетними в общем количестве зарегистрированных преступлений, (%)</w:t>
            </w:r>
            <w:r w:rsidR="009B1381" w:rsidRPr="009B1381">
              <w:rPr>
                <w:rStyle w:val="affff6"/>
                <w:rFonts w:ascii="Times New Roman" w:hAnsi="Times New Roman"/>
                <w:b w:val="0"/>
              </w:rPr>
              <w:footnoteReference w:id="5"/>
            </w:r>
          </w:p>
        </w:tc>
        <w:tc>
          <w:tcPr>
            <w:tcW w:w="3118" w:type="dxa"/>
            <w:tcBorders>
              <w:top w:val="single" w:sz="6" w:space="0" w:color="auto"/>
              <w:left w:val="single" w:sz="6" w:space="0" w:color="auto"/>
              <w:bottom w:val="single" w:sz="6" w:space="0" w:color="auto"/>
              <w:right w:val="single" w:sz="6" w:space="0" w:color="auto"/>
            </w:tcBorders>
          </w:tcPr>
          <w:p w:rsidR="007640AA" w:rsidRDefault="007640AA" w:rsidP="005C189E">
            <w:pPr>
              <w:autoSpaceDE w:val="0"/>
              <w:autoSpaceDN w:val="0"/>
              <w:adjustRightInd w:val="0"/>
              <w:jc w:val="both"/>
              <w:rPr>
                <w:rFonts w:ascii="Times New Roman" w:hAnsi="Times New Roman"/>
                <w:b w:val="0"/>
                <w:sz w:val="18"/>
                <w:szCs w:val="18"/>
              </w:rPr>
            </w:pPr>
            <w:r w:rsidRPr="00F50F5D">
              <w:rPr>
                <w:rFonts w:ascii="Times New Roman" w:hAnsi="Times New Roman"/>
                <w:b w:val="0"/>
              </w:rPr>
              <w:t>Департамент образования  администрации города Нефтеюганска</w:t>
            </w:r>
            <w:r>
              <w:rPr>
                <w:rFonts w:ascii="Times New Roman" w:hAnsi="Times New Roman"/>
                <w:b w:val="0"/>
              </w:rPr>
              <w:t>;</w:t>
            </w:r>
          </w:p>
          <w:p w:rsidR="007640AA" w:rsidRPr="00182E01" w:rsidRDefault="007640AA" w:rsidP="009B1381">
            <w:pPr>
              <w:jc w:val="both"/>
              <w:rPr>
                <w:rFonts w:ascii="Times New Roman" w:hAnsi="Times New Roman"/>
                <w:b w:val="0"/>
                <w:bCs/>
                <w:sz w:val="18"/>
                <w:szCs w:val="18"/>
              </w:rPr>
            </w:pPr>
            <w:r w:rsidRPr="00DD6F10">
              <w:rPr>
                <w:rFonts w:ascii="Times New Roman" w:hAnsi="Times New Roman"/>
                <w:b w:val="0"/>
                <w:sz w:val="18"/>
                <w:szCs w:val="18"/>
              </w:rPr>
              <w:t>Администрация города Нефтеюганска (отдел по организации деятельности комиссии по делам несовершеннолетних и защите их прав администрации города)</w:t>
            </w:r>
          </w:p>
        </w:tc>
        <w:tc>
          <w:tcPr>
            <w:tcW w:w="1134" w:type="dxa"/>
            <w:tcBorders>
              <w:top w:val="single" w:sz="6" w:space="0" w:color="auto"/>
              <w:left w:val="single" w:sz="6" w:space="0" w:color="auto"/>
              <w:bottom w:val="single" w:sz="6" w:space="0" w:color="auto"/>
              <w:right w:val="single" w:sz="6" w:space="0" w:color="auto"/>
            </w:tcBorders>
          </w:tcPr>
          <w:p w:rsidR="007640AA" w:rsidRPr="00182E01" w:rsidRDefault="007640AA" w:rsidP="005C189E">
            <w:pPr>
              <w:jc w:val="center"/>
              <w:rPr>
                <w:rFonts w:ascii="Times New Roman" w:hAnsi="Times New Roman"/>
                <w:b w:val="0"/>
                <w:bCs/>
                <w:sz w:val="18"/>
                <w:szCs w:val="18"/>
              </w:rPr>
            </w:pPr>
            <w:r>
              <w:rPr>
                <w:rFonts w:ascii="Times New Roman" w:hAnsi="Times New Roman"/>
                <w:b w:val="0"/>
                <w:bCs/>
                <w:sz w:val="18"/>
                <w:szCs w:val="18"/>
              </w:rPr>
              <w:t>1,3</w:t>
            </w:r>
          </w:p>
        </w:tc>
        <w:tc>
          <w:tcPr>
            <w:tcW w:w="851" w:type="dxa"/>
            <w:tcBorders>
              <w:top w:val="single" w:sz="6" w:space="0" w:color="auto"/>
              <w:left w:val="single" w:sz="6" w:space="0" w:color="auto"/>
              <w:bottom w:val="single" w:sz="6" w:space="0" w:color="auto"/>
              <w:right w:val="single" w:sz="6" w:space="0" w:color="auto"/>
            </w:tcBorders>
          </w:tcPr>
          <w:p w:rsidR="007640AA" w:rsidRDefault="007640AA" w:rsidP="005C189E">
            <w:pPr>
              <w:jc w:val="center"/>
              <w:rPr>
                <w:rFonts w:ascii="Times New Roman" w:hAnsi="Times New Roman"/>
                <w:b w:val="0"/>
                <w:bCs/>
                <w:sz w:val="18"/>
                <w:szCs w:val="18"/>
              </w:rPr>
            </w:pPr>
            <w:r>
              <w:rPr>
                <w:rFonts w:ascii="Times New Roman" w:hAnsi="Times New Roman"/>
                <w:b w:val="0"/>
                <w:bCs/>
                <w:sz w:val="18"/>
                <w:szCs w:val="18"/>
              </w:rPr>
              <w:t>1,3</w:t>
            </w:r>
          </w:p>
        </w:tc>
        <w:tc>
          <w:tcPr>
            <w:tcW w:w="992" w:type="dxa"/>
            <w:tcBorders>
              <w:top w:val="single" w:sz="6" w:space="0" w:color="auto"/>
              <w:left w:val="single" w:sz="6" w:space="0" w:color="auto"/>
              <w:bottom w:val="single" w:sz="6" w:space="0" w:color="auto"/>
              <w:right w:val="single" w:sz="6" w:space="0" w:color="auto"/>
            </w:tcBorders>
          </w:tcPr>
          <w:p w:rsidR="007640AA" w:rsidRDefault="007640AA" w:rsidP="005C189E">
            <w:pPr>
              <w:jc w:val="center"/>
              <w:rPr>
                <w:rFonts w:ascii="Times New Roman" w:hAnsi="Times New Roman"/>
                <w:b w:val="0"/>
                <w:bCs/>
                <w:sz w:val="18"/>
                <w:szCs w:val="18"/>
              </w:rPr>
            </w:pPr>
            <w:r>
              <w:rPr>
                <w:rFonts w:ascii="Times New Roman" w:hAnsi="Times New Roman"/>
                <w:b w:val="0"/>
                <w:bCs/>
                <w:sz w:val="18"/>
                <w:szCs w:val="18"/>
              </w:rPr>
              <w:t>1,3</w:t>
            </w:r>
          </w:p>
        </w:tc>
        <w:tc>
          <w:tcPr>
            <w:tcW w:w="992" w:type="dxa"/>
            <w:tcBorders>
              <w:top w:val="single" w:sz="6" w:space="0" w:color="auto"/>
              <w:left w:val="single" w:sz="6" w:space="0" w:color="auto"/>
              <w:bottom w:val="single" w:sz="6" w:space="0" w:color="auto"/>
              <w:right w:val="single" w:sz="6" w:space="0" w:color="auto"/>
            </w:tcBorders>
          </w:tcPr>
          <w:p w:rsidR="007640AA" w:rsidRDefault="007640AA" w:rsidP="005C189E">
            <w:pPr>
              <w:jc w:val="center"/>
              <w:rPr>
                <w:rFonts w:ascii="Times New Roman" w:hAnsi="Times New Roman"/>
                <w:b w:val="0"/>
                <w:bCs/>
                <w:sz w:val="18"/>
                <w:szCs w:val="18"/>
              </w:rPr>
            </w:pPr>
            <w:r>
              <w:rPr>
                <w:rFonts w:ascii="Times New Roman" w:hAnsi="Times New Roman"/>
                <w:b w:val="0"/>
                <w:bCs/>
                <w:sz w:val="18"/>
                <w:szCs w:val="18"/>
              </w:rPr>
              <w:t>1,3</w:t>
            </w:r>
          </w:p>
        </w:tc>
        <w:tc>
          <w:tcPr>
            <w:tcW w:w="851" w:type="dxa"/>
            <w:tcBorders>
              <w:top w:val="single" w:sz="6" w:space="0" w:color="auto"/>
              <w:left w:val="single" w:sz="6" w:space="0" w:color="auto"/>
              <w:bottom w:val="single" w:sz="6" w:space="0" w:color="auto"/>
              <w:right w:val="single" w:sz="6" w:space="0" w:color="auto"/>
            </w:tcBorders>
          </w:tcPr>
          <w:p w:rsidR="007640AA" w:rsidRDefault="007640AA" w:rsidP="005C189E">
            <w:pPr>
              <w:jc w:val="center"/>
              <w:rPr>
                <w:rFonts w:ascii="Times New Roman" w:hAnsi="Times New Roman"/>
                <w:b w:val="0"/>
                <w:bCs/>
                <w:sz w:val="18"/>
                <w:szCs w:val="18"/>
              </w:rPr>
            </w:pPr>
            <w:r>
              <w:rPr>
                <w:rFonts w:ascii="Times New Roman" w:hAnsi="Times New Roman"/>
                <w:b w:val="0"/>
                <w:bCs/>
                <w:sz w:val="18"/>
                <w:szCs w:val="18"/>
              </w:rPr>
              <w:t>1,3</w:t>
            </w:r>
          </w:p>
        </w:tc>
        <w:tc>
          <w:tcPr>
            <w:tcW w:w="992" w:type="dxa"/>
            <w:tcBorders>
              <w:top w:val="single" w:sz="6" w:space="0" w:color="auto"/>
              <w:left w:val="single" w:sz="6" w:space="0" w:color="auto"/>
              <w:bottom w:val="single" w:sz="6" w:space="0" w:color="auto"/>
              <w:right w:val="single" w:sz="6" w:space="0" w:color="auto"/>
            </w:tcBorders>
          </w:tcPr>
          <w:p w:rsidR="007640AA" w:rsidRDefault="007640AA" w:rsidP="005C189E">
            <w:pPr>
              <w:jc w:val="center"/>
              <w:rPr>
                <w:rFonts w:ascii="Times New Roman" w:hAnsi="Times New Roman"/>
                <w:b w:val="0"/>
                <w:bCs/>
                <w:sz w:val="18"/>
                <w:szCs w:val="18"/>
              </w:rPr>
            </w:pPr>
            <w:r>
              <w:rPr>
                <w:rFonts w:ascii="Times New Roman" w:hAnsi="Times New Roman"/>
                <w:b w:val="0"/>
                <w:bCs/>
                <w:sz w:val="18"/>
                <w:szCs w:val="18"/>
              </w:rPr>
              <w:t>1,2</w:t>
            </w:r>
          </w:p>
        </w:tc>
        <w:tc>
          <w:tcPr>
            <w:tcW w:w="1276" w:type="dxa"/>
            <w:tcBorders>
              <w:top w:val="single" w:sz="6" w:space="0" w:color="auto"/>
              <w:left w:val="single" w:sz="6" w:space="0" w:color="auto"/>
              <w:bottom w:val="single" w:sz="6" w:space="0" w:color="auto"/>
              <w:right w:val="single" w:sz="6" w:space="0" w:color="auto"/>
            </w:tcBorders>
          </w:tcPr>
          <w:p w:rsidR="007640AA" w:rsidRDefault="007640AA" w:rsidP="005C189E">
            <w:pPr>
              <w:jc w:val="center"/>
              <w:rPr>
                <w:rFonts w:ascii="Times New Roman" w:hAnsi="Times New Roman"/>
                <w:b w:val="0"/>
                <w:bCs/>
                <w:sz w:val="18"/>
                <w:szCs w:val="18"/>
              </w:rPr>
            </w:pPr>
            <w:r>
              <w:rPr>
                <w:rFonts w:ascii="Times New Roman" w:hAnsi="Times New Roman"/>
                <w:b w:val="0"/>
                <w:bCs/>
                <w:sz w:val="18"/>
                <w:szCs w:val="18"/>
              </w:rPr>
              <w:t>1,2</w:t>
            </w:r>
          </w:p>
        </w:tc>
      </w:tr>
      <w:tr w:rsidR="007640AA" w:rsidRPr="002836B6" w:rsidTr="005C189E">
        <w:trPr>
          <w:cantSplit/>
          <w:trHeight w:val="726"/>
        </w:trPr>
        <w:tc>
          <w:tcPr>
            <w:tcW w:w="568" w:type="dxa"/>
            <w:tcBorders>
              <w:top w:val="single" w:sz="6" w:space="0" w:color="auto"/>
              <w:left w:val="single" w:sz="6" w:space="0" w:color="auto"/>
              <w:bottom w:val="single" w:sz="6" w:space="0" w:color="auto"/>
              <w:right w:val="single" w:sz="6" w:space="0" w:color="auto"/>
            </w:tcBorders>
          </w:tcPr>
          <w:p w:rsidR="007640AA" w:rsidRDefault="007640AA" w:rsidP="005C189E">
            <w:pPr>
              <w:jc w:val="center"/>
              <w:rPr>
                <w:rFonts w:ascii="Times New Roman" w:hAnsi="Times New Roman"/>
                <w:b w:val="0"/>
                <w:sz w:val="18"/>
                <w:szCs w:val="18"/>
              </w:rPr>
            </w:pPr>
            <w:r>
              <w:rPr>
                <w:rFonts w:ascii="Times New Roman" w:hAnsi="Times New Roman"/>
                <w:b w:val="0"/>
                <w:sz w:val="18"/>
                <w:szCs w:val="18"/>
              </w:rPr>
              <w:t>6.</w:t>
            </w:r>
          </w:p>
        </w:tc>
        <w:tc>
          <w:tcPr>
            <w:tcW w:w="4458" w:type="dxa"/>
            <w:tcBorders>
              <w:top w:val="single" w:sz="6" w:space="0" w:color="auto"/>
              <w:left w:val="single" w:sz="6" w:space="0" w:color="auto"/>
              <w:bottom w:val="single" w:sz="6" w:space="0" w:color="auto"/>
              <w:right w:val="single" w:sz="6" w:space="0" w:color="auto"/>
            </w:tcBorders>
            <w:vAlign w:val="center"/>
          </w:tcPr>
          <w:p w:rsidR="007640AA" w:rsidRPr="007332D4" w:rsidRDefault="007640AA" w:rsidP="005C189E">
            <w:pPr>
              <w:rPr>
                <w:rFonts w:ascii="Times New Roman" w:eastAsia="Calibri" w:hAnsi="Times New Roman"/>
                <w:b w:val="0"/>
                <w:sz w:val="18"/>
                <w:szCs w:val="18"/>
                <w:lang w:eastAsia="en-US"/>
              </w:rPr>
            </w:pPr>
            <w:r w:rsidRPr="007332D4">
              <w:rPr>
                <w:rFonts w:ascii="Times New Roman" w:eastAsia="Calibri" w:hAnsi="Times New Roman"/>
                <w:b w:val="0"/>
                <w:sz w:val="18"/>
                <w:szCs w:val="18"/>
                <w:lang w:eastAsia="en-US"/>
              </w:rPr>
              <w:t>Вовлеченность населения в волонтерскую антинаркотическую деятельность, (чел</w:t>
            </w:r>
            <w:r w:rsidRPr="009B1381">
              <w:rPr>
                <w:rFonts w:ascii="Times New Roman" w:eastAsia="Calibri" w:hAnsi="Times New Roman"/>
                <w:b w:val="0"/>
                <w:lang w:eastAsia="en-US"/>
              </w:rPr>
              <w:t>.)</w:t>
            </w:r>
            <w:r w:rsidR="009B1381" w:rsidRPr="009B1381">
              <w:rPr>
                <w:rStyle w:val="affff6"/>
                <w:rFonts w:ascii="Times New Roman" w:hAnsi="Times New Roman"/>
                <w:b w:val="0"/>
                <w:bCs/>
              </w:rPr>
              <w:t xml:space="preserve"> </w:t>
            </w:r>
            <w:r w:rsidR="009B1381" w:rsidRPr="009B1381">
              <w:rPr>
                <w:rStyle w:val="affff6"/>
                <w:rFonts w:ascii="Times New Roman" w:hAnsi="Times New Roman"/>
                <w:b w:val="0"/>
                <w:bCs/>
              </w:rPr>
              <w:footnoteReference w:id="6"/>
            </w:r>
          </w:p>
        </w:tc>
        <w:tc>
          <w:tcPr>
            <w:tcW w:w="3118" w:type="dxa"/>
            <w:tcBorders>
              <w:top w:val="single" w:sz="6" w:space="0" w:color="auto"/>
              <w:left w:val="single" w:sz="6" w:space="0" w:color="auto"/>
              <w:bottom w:val="single" w:sz="6" w:space="0" w:color="auto"/>
              <w:right w:val="single" w:sz="6" w:space="0" w:color="auto"/>
            </w:tcBorders>
          </w:tcPr>
          <w:p w:rsidR="007640AA" w:rsidRPr="007332D4" w:rsidRDefault="007640AA" w:rsidP="009B1381">
            <w:pPr>
              <w:jc w:val="both"/>
              <w:rPr>
                <w:rFonts w:ascii="Times New Roman" w:hAnsi="Times New Roman"/>
                <w:b w:val="0"/>
                <w:bCs/>
                <w:sz w:val="18"/>
                <w:szCs w:val="18"/>
              </w:rPr>
            </w:pPr>
            <w:r w:rsidRPr="007332D4">
              <w:rPr>
                <w:rFonts w:ascii="Times New Roman" w:hAnsi="Times New Roman"/>
                <w:b w:val="0"/>
                <w:bCs/>
                <w:sz w:val="18"/>
                <w:szCs w:val="18"/>
              </w:rPr>
              <w:t>Комитет физической культуры и спорта</w:t>
            </w:r>
          </w:p>
        </w:tc>
        <w:tc>
          <w:tcPr>
            <w:tcW w:w="1134" w:type="dxa"/>
            <w:tcBorders>
              <w:top w:val="single" w:sz="6" w:space="0" w:color="auto"/>
              <w:left w:val="single" w:sz="6" w:space="0" w:color="auto"/>
              <w:bottom w:val="single" w:sz="6" w:space="0" w:color="auto"/>
              <w:right w:val="single" w:sz="6" w:space="0" w:color="auto"/>
            </w:tcBorders>
          </w:tcPr>
          <w:p w:rsidR="007640AA" w:rsidRPr="007332D4" w:rsidRDefault="007640AA" w:rsidP="005C189E">
            <w:pPr>
              <w:jc w:val="center"/>
              <w:rPr>
                <w:rFonts w:ascii="Times New Roman" w:hAnsi="Times New Roman"/>
                <w:b w:val="0"/>
                <w:bCs/>
                <w:sz w:val="18"/>
                <w:szCs w:val="18"/>
              </w:rPr>
            </w:pPr>
            <w:r w:rsidRPr="007332D4">
              <w:rPr>
                <w:rFonts w:ascii="Times New Roman" w:hAnsi="Times New Roman"/>
                <w:b w:val="0"/>
                <w:bCs/>
                <w:sz w:val="18"/>
                <w:szCs w:val="18"/>
              </w:rPr>
              <w:t>0</w:t>
            </w:r>
          </w:p>
        </w:tc>
        <w:tc>
          <w:tcPr>
            <w:tcW w:w="851" w:type="dxa"/>
            <w:tcBorders>
              <w:top w:val="single" w:sz="6" w:space="0" w:color="auto"/>
              <w:left w:val="single" w:sz="6" w:space="0" w:color="auto"/>
              <w:bottom w:val="single" w:sz="6" w:space="0" w:color="auto"/>
              <w:right w:val="single" w:sz="6" w:space="0" w:color="auto"/>
            </w:tcBorders>
          </w:tcPr>
          <w:p w:rsidR="007640AA" w:rsidRPr="007332D4" w:rsidRDefault="007640AA" w:rsidP="005C189E">
            <w:pPr>
              <w:jc w:val="center"/>
              <w:rPr>
                <w:rFonts w:ascii="Times New Roman" w:hAnsi="Times New Roman"/>
                <w:b w:val="0"/>
                <w:bCs/>
                <w:sz w:val="18"/>
                <w:szCs w:val="18"/>
              </w:rPr>
            </w:pPr>
            <w:r w:rsidRPr="007332D4">
              <w:rPr>
                <w:rFonts w:ascii="Times New Roman" w:hAnsi="Times New Roman"/>
                <w:b w:val="0"/>
                <w:bCs/>
                <w:sz w:val="18"/>
                <w:szCs w:val="18"/>
              </w:rPr>
              <w:t>5</w:t>
            </w:r>
          </w:p>
        </w:tc>
        <w:tc>
          <w:tcPr>
            <w:tcW w:w="992" w:type="dxa"/>
            <w:tcBorders>
              <w:top w:val="single" w:sz="6" w:space="0" w:color="auto"/>
              <w:left w:val="single" w:sz="6" w:space="0" w:color="auto"/>
              <w:bottom w:val="single" w:sz="6" w:space="0" w:color="auto"/>
              <w:right w:val="single" w:sz="6" w:space="0" w:color="auto"/>
            </w:tcBorders>
          </w:tcPr>
          <w:p w:rsidR="007640AA" w:rsidRDefault="007640AA" w:rsidP="005C189E">
            <w:pPr>
              <w:jc w:val="center"/>
              <w:rPr>
                <w:rFonts w:ascii="Times New Roman" w:hAnsi="Times New Roman"/>
                <w:b w:val="0"/>
                <w:bCs/>
                <w:sz w:val="18"/>
                <w:szCs w:val="18"/>
              </w:rPr>
            </w:pPr>
            <w:r>
              <w:rPr>
                <w:rFonts w:ascii="Times New Roman" w:hAnsi="Times New Roman"/>
                <w:b w:val="0"/>
                <w:bCs/>
                <w:sz w:val="18"/>
                <w:szCs w:val="18"/>
              </w:rPr>
              <w:t>10</w:t>
            </w:r>
          </w:p>
        </w:tc>
        <w:tc>
          <w:tcPr>
            <w:tcW w:w="992" w:type="dxa"/>
            <w:tcBorders>
              <w:top w:val="single" w:sz="6" w:space="0" w:color="auto"/>
              <w:left w:val="single" w:sz="6" w:space="0" w:color="auto"/>
              <w:bottom w:val="single" w:sz="6" w:space="0" w:color="auto"/>
              <w:right w:val="single" w:sz="6" w:space="0" w:color="auto"/>
            </w:tcBorders>
          </w:tcPr>
          <w:p w:rsidR="007640AA" w:rsidRDefault="007640AA" w:rsidP="005C189E">
            <w:pPr>
              <w:jc w:val="center"/>
              <w:rPr>
                <w:rFonts w:ascii="Times New Roman" w:hAnsi="Times New Roman"/>
                <w:b w:val="0"/>
                <w:bCs/>
                <w:sz w:val="18"/>
                <w:szCs w:val="18"/>
              </w:rPr>
            </w:pPr>
            <w:r>
              <w:rPr>
                <w:rFonts w:ascii="Times New Roman" w:hAnsi="Times New Roman"/>
                <w:b w:val="0"/>
                <w:bCs/>
                <w:sz w:val="18"/>
                <w:szCs w:val="18"/>
              </w:rPr>
              <w:t>15</w:t>
            </w:r>
          </w:p>
        </w:tc>
        <w:tc>
          <w:tcPr>
            <w:tcW w:w="851" w:type="dxa"/>
            <w:tcBorders>
              <w:top w:val="single" w:sz="6" w:space="0" w:color="auto"/>
              <w:left w:val="single" w:sz="6" w:space="0" w:color="auto"/>
              <w:bottom w:val="single" w:sz="6" w:space="0" w:color="auto"/>
              <w:right w:val="single" w:sz="6" w:space="0" w:color="auto"/>
            </w:tcBorders>
          </w:tcPr>
          <w:p w:rsidR="007640AA" w:rsidRDefault="007640AA" w:rsidP="005C189E">
            <w:pPr>
              <w:jc w:val="center"/>
              <w:rPr>
                <w:rFonts w:ascii="Times New Roman" w:hAnsi="Times New Roman"/>
                <w:b w:val="0"/>
                <w:bCs/>
                <w:sz w:val="18"/>
                <w:szCs w:val="18"/>
              </w:rPr>
            </w:pPr>
            <w:r>
              <w:rPr>
                <w:rFonts w:ascii="Times New Roman" w:hAnsi="Times New Roman"/>
                <w:b w:val="0"/>
                <w:bCs/>
                <w:sz w:val="18"/>
                <w:szCs w:val="18"/>
              </w:rPr>
              <w:t>20</w:t>
            </w:r>
          </w:p>
        </w:tc>
        <w:tc>
          <w:tcPr>
            <w:tcW w:w="992" w:type="dxa"/>
            <w:tcBorders>
              <w:top w:val="single" w:sz="6" w:space="0" w:color="auto"/>
              <w:left w:val="single" w:sz="6" w:space="0" w:color="auto"/>
              <w:bottom w:val="single" w:sz="6" w:space="0" w:color="auto"/>
              <w:right w:val="single" w:sz="6" w:space="0" w:color="auto"/>
            </w:tcBorders>
          </w:tcPr>
          <w:p w:rsidR="007640AA" w:rsidRDefault="007640AA" w:rsidP="005C189E">
            <w:pPr>
              <w:jc w:val="center"/>
              <w:rPr>
                <w:rFonts w:ascii="Times New Roman" w:hAnsi="Times New Roman"/>
                <w:b w:val="0"/>
                <w:bCs/>
                <w:sz w:val="18"/>
                <w:szCs w:val="18"/>
              </w:rPr>
            </w:pPr>
            <w:r>
              <w:rPr>
                <w:rFonts w:ascii="Times New Roman" w:hAnsi="Times New Roman"/>
                <w:b w:val="0"/>
                <w:bCs/>
                <w:sz w:val="18"/>
                <w:szCs w:val="18"/>
              </w:rPr>
              <w:t>50</w:t>
            </w:r>
          </w:p>
        </w:tc>
        <w:tc>
          <w:tcPr>
            <w:tcW w:w="1276" w:type="dxa"/>
            <w:tcBorders>
              <w:top w:val="single" w:sz="6" w:space="0" w:color="auto"/>
              <w:left w:val="single" w:sz="6" w:space="0" w:color="auto"/>
              <w:bottom w:val="single" w:sz="6" w:space="0" w:color="auto"/>
              <w:right w:val="single" w:sz="6" w:space="0" w:color="auto"/>
            </w:tcBorders>
          </w:tcPr>
          <w:p w:rsidR="007640AA" w:rsidRDefault="007640AA" w:rsidP="005C189E">
            <w:pPr>
              <w:jc w:val="center"/>
              <w:rPr>
                <w:rFonts w:ascii="Times New Roman" w:hAnsi="Times New Roman"/>
                <w:b w:val="0"/>
                <w:bCs/>
                <w:sz w:val="18"/>
                <w:szCs w:val="18"/>
              </w:rPr>
            </w:pPr>
            <w:r>
              <w:rPr>
                <w:rFonts w:ascii="Times New Roman" w:hAnsi="Times New Roman"/>
                <w:b w:val="0"/>
                <w:bCs/>
                <w:sz w:val="18"/>
                <w:szCs w:val="18"/>
              </w:rPr>
              <w:t>50</w:t>
            </w:r>
          </w:p>
        </w:tc>
      </w:tr>
    </w:tbl>
    <w:p w:rsidR="007640AA" w:rsidRPr="002836B6" w:rsidRDefault="007640AA" w:rsidP="007640AA">
      <w:pPr>
        <w:jc w:val="center"/>
        <w:rPr>
          <w:rFonts w:ascii="Times New Roman" w:hAnsi="Times New Roman"/>
          <w:b w:val="0"/>
          <w:color w:val="000000"/>
          <w:sz w:val="28"/>
          <w:szCs w:val="28"/>
        </w:rPr>
      </w:pPr>
    </w:p>
    <w:p w:rsidR="007640AA" w:rsidRDefault="007640AA" w:rsidP="007640AA">
      <w:pPr>
        <w:ind w:firstLine="11624"/>
        <w:rPr>
          <w:rFonts w:ascii="Times New Roman" w:eastAsia="Calibri" w:hAnsi="Times New Roman"/>
          <w:b w:val="0"/>
          <w:sz w:val="28"/>
          <w:szCs w:val="28"/>
        </w:rPr>
      </w:pPr>
    </w:p>
    <w:p w:rsidR="007640AA" w:rsidRDefault="007640AA" w:rsidP="007640AA">
      <w:pPr>
        <w:ind w:firstLine="11624"/>
        <w:rPr>
          <w:rFonts w:ascii="Times New Roman" w:eastAsia="Calibri" w:hAnsi="Times New Roman"/>
          <w:b w:val="0"/>
          <w:sz w:val="28"/>
          <w:szCs w:val="28"/>
        </w:rPr>
      </w:pPr>
    </w:p>
    <w:p w:rsidR="007640AA" w:rsidRDefault="007640AA" w:rsidP="007640AA">
      <w:pPr>
        <w:ind w:firstLine="11624"/>
        <w:rPr>
          <w:rFonts w:ascii="Times New Roman" w:eastAsia="Calibri" w:hAnsi="Times New Roman"/>
          <w:b w:val="0"/>
          <w:sz w:val="28"/>
          <w:szCs w:val="28"/>
        </w:rPr>
      </w:pPr>
    </w:p>
    <w:p w:rsidR="007640AA" w:rsidRDefault="007640AA" w:rsidP="007640AA">
      <w:pPr>
        <w:ind w:firstLine="11624"/>
        <w:rPr>
          <w:rFonts w:ascii="Times New Roman" w:eastAsia="Calibri" w:hAnsi="Times New Roman"/>
          <w:b w:val="0"/>
          <w:sz w:val="28"/>
          <w:szCs w:val="28"/>
        </w:rPr>
      </w:pPr>
    </w:p>
    <w:p w:rsidR="007640AA" w:rsidRDefault="007640AA" w:rsidP="007640AA">
      <w:pPr>
        <w:ind w:firstLine="11624"/>
        <w:rPr>
          <w:rFonts w:ascii="Times New Roman" w:eastAsia="Calibri" w:hAnsi="Times New Roman"/>
          <w:b w:val="0"/>
          <w:sz w:val="28"/>
          <w:szCs w:val="28"/>
        </w:rPr>
      </w:pPr>
    </w:p>
    <w:p w:rsidR="007640AA" w:rsidRDefault="007640AA" w:rsidP="007640AA">
      <w:pPr>
        <w:ind w:firstLine="11624"/>
        <w:rPr>
          <w:rFonts w:ascii="Times New Roman" w:eastAsia="Calibri" w:hAnsi="Times New Roman"/>
          <w:b w:val="0"/>
          <w:sz w:val="28"/>
          <w:szCs w:val="28"/>
        </w:rPr>
      </w:pPr>
    </w:p>
    <w:p w:rsidR="007640AA" w:rsidRDefault="007640AA" w:rsidP="007640AA">
      <w:pPr>
        <w:ind w:firstLine="11624"/>
        <w:rPr>
          <w:rFonts w:ascii="Times New Roman" w:eastAsia="Calibri" w:hAnsi="Times New Roman"/>
          <w:b w:val="0"/>
          <w:sz w:val="28"/>
          <w:szCs w:val="28"/>
        </w:rPr>
      </w:pPr>
    </w:p>
    <w:p w:rsidR="007640AA" w:rsidRDefault="007640AA" w:rsidP="007640AA">
      <w:pPr>
        <w:ind w:firstLine="11624"/>
        <w:rPr>
          <w:rFonts w:ascii="Times New Roman" w:eastAsia="Calibri" w:hAnsi="Times New Roman"/>
          <w:b w:val="0"/>
          <w:sz w:val="28"/>
          <w:szCs w:val="28"/>
        </w:rPr>
      </w:pPr>
    </w:p>
    <w:p w:rsidR="007640AA" w:rsidRDefault="007640AA" w:rsidP="007640AA">
      <w:pPr>
        <w:ind w:firstLine="11624"/>
        <w:rPr>
          <w:rFonts w:ascii="Times New Roman" w:eastAsia="Calibri" w:hAnsi="Times New Roman"/>
          <w:b w:val="0"/>
          <w:sz w:val="28"/>
          <w:szCs w:val="28"/>
        </w:rPr>
      </w:pPr>
    </w:p>
    <w:p w:rsidR="007640AA" w:rsidRDefault="007640AA" w:rsidP="007640AA">
      <w:pPr>
        <w:ind w:firstLine="11624"/>
        <w:rPr>
          <w:rFonts w:ascii="Times New Roman" w:eastAsia="Calibri" w:hAnsi="Times New Roman"/>
          <w:b w:val="0"/>
          <w:sz w:val="28"/>
          <w:szCs w:val="28"/>
        </w:rPr>
      </w:pPr>
    </w:p>
    <w:p w:rsidR="007640AA" w:rsidRDefault="007640AA" w:rsidP="00AE1CA2">
      <w:pPr>
        <w:ind w:firstLine="11624"/>
        <w:rPr>
          <w:rFonts w:ascii="Times New Roman" w:eastAsia="Calibri" w:hAnsi="Times New Roman"/>
          <w:b w:val="0"/>
          <w:sz w:val="28"/>
          <w:szCs w:val="28"/>
        </w:rPr>
      </w:pPr>
    </w:p>
    <w:p w:rsidR="007640AA" w:rsidRDefault="007640AA" w:rsidP="00AE1CA2">
      <w:pPr>
        <w:ind w:firstLine="11624"/>
        <w:rPr>
          <w:rFonts w:ascii="Times New Roman" w:eastAsia="Calibri" w:hAnsi="Times New Roman"/>
          <w:b w:val="0"/>
          <w:sz w:val="28"/>
          <w:szCs w:val="28"/>
        </w:rPr>
      </w:pPr>
    </w:p>
    <w:p w:rsidR="007640AA" w:rsidRDefault="007640AA" w:rsidP="00AE1CA2">
      <w:pPr>
        <w:ind w:firstLine="11624"/>
        <w:rPr>
          <w:rFonts w:ascii="Times New Roman" w:eastAsia="Calibri" w:hAnsi="Times New Roman"/>
          <w:b w:val="0"/>
          <w:sz w:val="28"/>
          <w:szCs w:val="28"/>
        </w:rPr>
      </w:pPr>
    </w:p>
    <w:p w:rsidR="0054222E" w:rsidRDefault="0054222E" w:rsidP="00AE1CA2">
      <w:pPr>
        <w:ind w:firstLine="11624"/>
        <w:rPr>
          <w:rFonts w:ascii="Times New Roman" w:eastAsia="Calibri" w:hAnsi="Times New Roman"/>
          <w:b w:val="0"/>
          <w:sz w:val="28"/>
          <w:szCs w:val="28"/>
        </w:rPr>
      </w:pPr>
    </w:p>
    <w:p w:rsidR="0054222E" w:rsidRDefault="0054222E" w:rsidP="00AE1CA2">
      <w:pPr>
        <w:ind w:firstLine="11624"/>
        <w:rPr>
          <w:rFonts w:ascii="Times New Roman" w:eastAsia="Calibri" w:hAnsi="Times New Roman"/>
          <w:b w:val="0"/>
          <w:sz w:val="28"/>
          <w:szCs w:val="28"/>
        </w:rPr>
      </w:pPr>
    </w:p>
    <w:p w:rsidR="00AE1CA2" w:rsidRDefault="00AE1CA2" w:rsidP="00DB22BA">
      <w:pPr>
        <w:ind w:firstLine="11624"/>
        <w:jc w:val="right"/>
        <w:rPr>
          <w:rFonts w:ascii="Times New Roman" w:eastAsia="Calibri" w:hAnsi="Times New Roman"/>
          <w:b w:val="0"/>
          <w:sz w:val="28"/>
          <w:szCs w:val="28"/>
        </w:rPr>
      </w:pPr>
      <w:r>
        <w:rPr>
          <w:rFonts w:ascii="Times New Roman" w:eastAsia="Calibri" w:hAnsi="Times New Roman"/>
          <w:b w:val="0"/>
          <w:sz w:val="28"/>
          <w:szCs w:val="28"/>
        </w:rPr>
        <w:t>Приложение</w:t>
      </w:r>
      <w:r w:rsidR="005571D4">
        <w:rPr>
          <w:rFonts w:ascii="Times New Roman" w:eastAsia="Calibri" w:hAnsi="Times New Roman"/>
          <w:b w:val="0"/>
          <w:sz w:val="28"/>
          <w:szCs w:val="28"/>
        </w:rPr>
        <w:t xml:space="preserve"> 2</w:t>
      </w:r>
      <w:r>
        <w:rPr>
          <w:rFonts w:ascii="Times New Roman" w:eastAsia="Calibri" w:hAnsi="Times New Roman"/>
          <w:b w:val="0"/>
          <w:sz w:val="28"/>
          <w:szCs w:val="28"/>
        </w:rPr>
        <w:t xml:space="preserve"> </w:t>
      </w:r>
    </w:p>
    <w:p w:rsidR="00AE1CA2" w:rsidRPr="002E7E79" w:rsidRDefault="00AE1CA2" w:rsidP="00DB22BA">
      <w:pPr>
        <w:ind w:firstLine="11624"/>
        <w:jc w:val="right"/>
        <w:rPr>
          <w:rFonts w:ascii="Times New Roman" w:hAnsi="Times New Roman"/>
          <w:b w:val="0"/>
          <w:sz w:val="28"/>
          <w:szCs w:val="28"/>
        </w:rPr>
      </w:pPr>
      <w:r w:rsidRPr="002E7E79">
        <w:rPr>
          <w:rFonts w:ascii="Times New Roman" w:hAnsi="Times New Roman"/>
          <w:b w:val="0"/>
          <w:sz w:val="28"/>
          <w:szCs w:val="28"/>
        </w:rPr>
        <w:t>к постановлению</w:t>
      </w:r>
    </w:p>
    <w:p w:rsidR="00AE1CA2" w:rsidRPr="002E7E79" w:rsidRDefault="00AE1CA2" w:rsidP="00DB22BA">
      <w:pPr>
        <w:tabs>
          <w:tab w:val="left" w:pos="6804"/>
        </w:tabs>
        <w:ind w:firstLine="11624"/>
        <w:jc w:val="right"/>
        <w:rPr>
          <w:rFonts w:ascii="Times New Roman" w:hAnsi="Times New Roman"/>
          <w:b w:val="0"/>
          <w:sz w:val="28"/>
          <w:szCs w:val="28"/>
        </w:rPr>
      </w:pPr>
      <w:r w:rsidRPr="002E7E79">
        <w:rPr>
          <w:rFonts w:ascii="Times New Roman" w:hAnsi="Times New Roman"/>
          <w:b w:val="0"/>
          <w:sz w:val="28"/>
          <w:szCs w:val="28"/>
        </w:rPr>
        <w:t xml:space="preserve">администрации города </w:t>
      </w:r>
    </w:p>
    <w:p w:rsidR="00D71450" w:rsidRPr="00675544" w:rsidRDefault="00AE1CA2" w:rsidP="00D71450">
      <w:pPr>
        <w:tabs>
          <w:tab w:val="left" w:pos="1134"/>
        </w:tabs>
        <w:autoSpaceDE w:val="0"/>
        <w:autoSpaceDN w:val="0"/>
        <w:adjustRightInd w:val="0"/>
        <w:ind w:firstLine="6379"/>
        <w:jc w:val="right"/>
        <w:outlineLvl w:val="1"/>
        <w:rPr>
          <w:rFonts w:ascii="Times New Roman" w:hAnsi="Times New Roman"/>
          <w:b w:val="0"/>
          <w:spacing w:val="-8"/>
          <w:sz w:val="28"/>
          <w:szCs w:val="28"/>
        </w:rPr>
      </w:pP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t xml:space="preserve">    </w:t>
      </w:r>
      <w:r w:rsidR="00D71450">
        <w:rPr>
          <w:rFonts w:ascii="Times New Roman" w:eastAsia="Calibri" w:hAnsi="Times New Roman"/>
          <w:b w:val="0"/>
          <w:sz w:val="28"/>
          <w:szCs w:val="28"/>
        </w:rPr>
        <w:t xml:space="preserve">от </w:t>
      </w:r>
      <w:r w:rsidR="00D71450" w:rsidRPr="00D71450">
        <w:rPr>
          <w:rFonts w:ascii="Times New Roman" w:hAnsi="Times New Roman"/>
          <w:b w:val="0"/>
          <w:caps/>
          <w:sz w:val="28"/>
          <w:szCs w:val="28"/>
        </w:rPr>
        <w:t>24.08.2023</w:t>
      </w:r>
      <w:r w:rsidR="00D71450" w:rsidRPr="00675544">
        <w:rPr>
          <w:rFonts w:ascii="Times New Roman" w:hAnsi="Times New Roman"/>
          <w:b w:val="0"/>
          <w:sz w:val="28"/>
          <w:szCs w:val="28"/>
        </w:rPr>
        <w:t xml:space="preserve"> </w:t>
      </w:r>
      <w:r w:rsidR="00D71450">
        <w:rPr>
          <w:rFonts w:ascii="Times New Roman" w:hAnsi="Times New Roman"/>
          <w:b w:val="0"/>
          <w:sz w:val="28"/>
          <w:szCs w:val="28"/>
        </w:rPr>
        <w:t>№ 1065-п</w:t>
      </w:r>
    </w:p>
    <w:p w:rsidR="00AE1CA2" w:rsidRDefault="00AE1CA2" w:rsidP="00D71450">
      <w:pPr>
        <w:tabs>
          <w:tab w:val="left" w:pos="1134"/>
        </w:tabs>
        <w:autoSpaceDE w:val="0"/>
        <w:autoSpaceDN w:val="0"/>
        <w:adjustRightInd w:val="0"/>
        <w:ind w:firstLine="6379"/>
        <w:jc w:val="right"/>
        <w:outlineLvl w:val="1"/>
        <w:rPr>
          <w:rFonts w:ascii="Times New Roman" w:hAnsi="Times New Roman"/>
          <w:b w:val="0"/>
          <w:sz w:val="28"/>
          <w:szCs w:val="28"/>
        </w:rPr>
      </w:pPr>
      <w:r>
        <w:rPr>
          <w:rFonts w:ascii="Times New Roman" w:hAnsi="Times New Roman"/>
          <w:b w:val="0"/>
          <w:sz w:val="28"/>
          <w:szCs w:val="28"/>
        </w:rPr>
        <w:t xml:space="preserve">                                               </w:t>
      </w:r>
    </w:p>
    <w:p w:rsidR="00AE1CA2" w:rsidRDefault="00AE1CA2" w:rsidP="00DB22BA">
      <w:pPr>
        <w:tabs>
          <w:tab w:val="left" w:pos="11624"/>
        </w:tabs>
        <w:ind w:firstLine="6379"/>
        <w:jc w:val="right"/>
        <w:rPr>
          <w:rFonts w:ascii="Times New Roman" w:hAnsi="Times New Roman"/>
          <w:b w:val="0"/>
          <w:sz w:val="28"/>
          <w:szCs w:val="28"/>
        </w:rPr>
      </w:pPr>
      <w:r>
        <w:rPr>
          <w:rFonts w:ascii="Times New Roman" w:hAnsi="Times New Roman"/>
          <w:b w:val="0"/>
          <w:sz w:val="28"/>
          <w:szCs w:val="28"/>
        </w:rPr>
        <w:t xml:space="preserve">                                           Таблица 2</w:t>
      </w:r>
    </w:p>
    <w:p w:rsidR="00AE1CA2" w:rsidRDefault="00AE1CA2" w:rsidP="00DB22BA">
      <w:pPr>
        <w:jc w:val="right"/>
        <w:rPr>
          <w:rFonts w:ascii="Times New Roman" w:hAnsi="Times New Roman"/>
          <w:b w:val="0"/>
          <w:bCs/>
          <w:sz w:val="28"/>
          <w:szCs w:val="28"/>
        </w:rPr>
      </w:pPr>
    </w:p>
    <w:p w:rsidR="00AE1CA2" w:rsidRPr="002836B6" w:rsidRDefault="00AE1CA2" w:rsidP="00AE1CA2">
      <w:pPr>
        <w:jc w:val="center"/>
        <w:rPr>
          <w:rFonts w:ascii="Times New Roman" w:hAnsi="Times New Roman"/>
          <w:b w:val="0"/>
          <w:bCs/>
          <w:sz w:val="28"/>
          <w:szCs w:val="28"/>
        </w:rPr>
      </w:pPr>
      <w:r>
        <w:rPr>
          <w:rFonts w:ascii="Times New Roman" w:hAnsi="Times New Roman"/>
          <w:b w:val="0"/>
          <w:bCs/>
          <w:sz w:val="28"/>
          <w:szCs w:val="28"/>
        </w:rPr>
        <w:t xml:space="preserve">Распределение финансовых ресурсов </w:t>
      </w:r>
      <w:r w:rsidRPr="002836B6">
        <w:rPr>
          <w:rFonts w:ascii="Times New Roman" w:hAnsi="Times New Roman"/>
          <w:b w:val="0"/>
          <w:bCs/>
          <w:sz w:val="28"/>
          <w:szCs w:val="28"/>
        </w:rPr>
        <w:t>муниципальной программы</w:t>
      </w:r>
    </w:p>
    <w:p w:rsidR="00AE1CA2" w:rsidRDefault="00AE1CA2" w:rsidP="00AE1CA2">
      <w:pPr>
        <w:jc w:val="center"/>
        <w:rPr>
          <w:rFonts w:ascii="Times New Roman" w:hAnsi="Times New Roman"/>
          <w:b w:val="0"/>
          <w:sz w:val="28"/>
          <w:szCs w:val="28"/>
        </w:rPr>
      </w:pPr>
      <w:r w:rsidRPr="002836B6">
        <w:rPr>
          <w:rFonts w:ascii="Times New Roman" w:hAnsi="Times New Roman"/>
          <w:b w:val="0"/>
          <w:bCs/>
          <w:sz w:val="28"/>
          <w:szCs w:val="28"/>
        </w:rPr>
        <w:t xml:space="preserve"> </w:t>
      </w:r>
      <w:r>
        <w:rPr>
          <w:rFonts w:ascii="Times New Roman" w:hAnsi="Times New Roman"/>
          <w:b w:val="0"/>
          <w:sz w:val="28"/>
          <w:szCs w:val="28"/>
        </w:rPr>
        <w:t>«</w:t>
      </w:r>
      <w:r w:rsidRPr="002836B6">
        <w:rPr>
          <w:rFonts w:ascii="Times New Roman" w:hAnsi="Times New Roman"/>
          <w:b w:val="0"/>
          <w:sz w:val="28"/>
          <w:szCs w:val="28"/>
        </w:rPr>
        <w:t>Профилактика правон</w:t>
      </w:r>
      <w:r>
        <w:rPr>
          <w:rFonts w:ascii="Times New Roman" w:hAnsi="Times New Roman"/>
          <w:b w:val="0"/>
          <w:sz w:val="28"/>
          <w:szCs w:val="28"/>
        </w:rPr>
        <w:t xml:space="preserve">арушений в сфере общественного </w:t>
      </w:r>
      <w:r w:rsidRPr="002836B6">
        <w:rPr>
          <w:rFonts w:ascii="Times New Roman" w:hAnsi="Times New Roman"/>
          <w:b w:val="0"/>
          <w:sz w:val="28"/>
          <w:szCs w:val="28"/>
        </w:rPr>
        <w:t xml:space="preserve">порядка, </w:t>
      </w:r>
    </w:p>
    <w:p w:rsidR="00AE1CA2" w:rsidRDefault="00AE1CA2" w:rsidP="00AE1CA2">
      <w:pPr>
        <w:jc w:val="center"/>
        <w:rPr>
          <w:rFonts w:ascii="Times New Roman" w:hAnsi="Times New Roman"/>
          <w:b w:val="0"/>
          <w:color w:val="000000"/>
          <w:sz w:val="28"/>
          <w:szCs w:val="28"/>
        </w:rPr>
      </w:pPr>
      <w:r w:rsidRPr="002836B6">
        <w:rPr>
          <w:rFonts w:ascii="Times New Roman" w:hAnsi="Times New Roman"/>
          <w:b w:val="0"/>
          <w:color w:val="000000"/>
          <w:sz w:val="28"/>
          <w:szCs w:val="28"/>
        </w:rPr>
        <w:t xml:space="preserve">профилактика </w:t>
      </w:r>
      <w:r>
        <w:rPr>
          <w:rFonts w:ascii="Times New Roman" w:hAnsi="Times New Roman"/>
          <w:b w:val="0"/>
          <w:sz w:val="28"/>
          <w:szCs w:val="28"/>
        </w:rPr>
        <w:t>незаконного оборота и потребления наркотических средств и психотропных веществ</w:t>
      </w:r>
    </w:p>
    <w:p w:rsidR="00AE1CA2" w:rsidRDefault="00AE1CA2" w:rsidP="00AE1CA2">
      <w:pPr>
        <w:jc w:val="center"/>
        <w:rPr>
          <w:rFonts w:ascii="Times New Roman" w:hAnsi="Times New Roman"/>
          <w:b w:val="0"/>
          <w:sz w:val="28"/>
          <w:szCs w:val="28"/>
        </w:rPr>
      </w:pPr>
      <w:r w:rsidRPr="002836B6">
        <w:rPr>
          <w:rFonts w:ascii="Times New Roman" w:hAnsi="Times New Roman"/>
          <w:b w:val="0"/>
          <w:color w:val="000000"/>
          <w:sz w:val="28"/>
          <w:szCs w:val="28"/>
        </w:rPr>
        <w:t>в городе Нефтеюганске</w:t>
      </w:r>
      <w:r>
        <w:rPr>
          <w:rFonts w:ascii="Times New Roman" w:hAnsi="Times New Roman"/>
          <w:b w:val="0"/>
          <w:color w:val="000000"/>
          <w:sz w:val="28"/>
          <w:szCs w:val="28"/>
        </w:rPr>
        <w:t>»</w:t>
      </w: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3260"/>
        <w:gridCol w:w="1843"/>
        <w:gridCol w:w="1559"/>
        <w:gridCol w:w="1417"/>
        <w:gridCol w:w="1418"/>
        <w:gridCol w:w="1276"/>
        <w:gridCol w:w="1275"/>
        <w:gridCol w:w="1276"/>
        <w:gridCol w:w="1276"/>
      </w:tblGrid>
      <w:tr w:rsidR="00AE1CA2" w:rsidRPr="00C37F9F" w:rsidTr="003829B8">
        <w:tc>
          <w:tcPr>
            <w:tcW w:w="739" w:type="dxa"/>
            <w:vMerge w:val="restart"/>
            <w:tcBorders>
              <w:bottom w:val="nil"/>
            </w:tcBorders>
          </w:tcPr>
          <w:p w:rsidR="00AE1CA2" w:rsidRPr="00C37F9F" w:rsidRDefault="00AE1CA2" w:rsidP="003829B8">
            <w:pPr>
              <w:tabs>
                <w:tab w:val="left" w:pos="5685"/>
              </w:tabs>
              <w:rPr>
                <w:rFonts w:ascii="Times New Roman" w:eastAsia="Calibri" w:hAnsi="Times New Roman"/>
                <w:b w:val="0"/>
              </w:rPr>
            </w:pPr>
            <w:r w:rsidRPr="00C37F9F">
              <w:rPr>
                <w:rFonts w:ascii="Times New Roman" w:eastAsia="Calibri" w:hAnsi="Times New Roman"/>
                <w:b w:val="0"/>
              </w:rPr>
              <w:tab/>
            </w:r>
          </w:p>
          <w:p w:rsidR="00AE1CA2" w:rsidRDefault="00AE1CA2" w:rsidP="003829B8">
            <w:pPr>
              <w:tabs>
                <w:tab w:val="left" w:pos="5685"/>
              </w:tabs>
              <w:ind w:left="-105" w:right="-108"/>
              <w:jc w:val="center"/>
              <w:rPr>
                <w:rFonts w:ascii="Times New Roman" w:eastAsia="Calibri" w:hAnsi="Times New Roman"/>
                <w:b w:val="0"/>
                <w:bCs/>
              </w:rPr>
            </w:pPr>
            <w:r>
              <w:rPr>
                <w:rFonts w:ascii="Times New Roman" w:eastAsia="Calibri" w:hAnsi="Times New Roman"/>
                <w:b w:val="0"/>
                <w:bCs/>
              </w:rPr>
              <w:t>№</w:t>
            </w:r>
          </w:p>
          <w:p w:rsidR="00AE1CA2" w:rsidRPr="002D6FBA" w:rsidRDefault="00AE1CA2" w:rsidP="003829B8">
            <w:pPr>
              <w:tabs>
                <w:tab w:val="left" w:pos="5685"/>
              </w:tabs>
              <w:ind w:left="-105" w:right="-108"/>
              <w:jc w:val="center"/>
              <w:rPr>
                <w:rFonts w:ascii="Times New Roman" w:eastAsia="Calibri" w:hAnsi="Times New Roman"/>
                <w:b w:val="0"/>
                <w:bCs/>
                <w:lang w:val="en-US"/>
              </w:rPr>
            </w:pPr>
            <w:r>
              <w:rPr>
                <w:rFonts w:ascii="Times New Roman" w:eastAsia="Calibri" w:hAnsi="Times New Roman"/>
                <w:b w:val="0"/>
                <w:bCs/>
              </w:rPr>
              <w:t>структурного элемента (основного мероприятия)</w:t>
            </w:r>
          </w:p>
        </w:tc>
        <w:tc>
          <w:tcPr>
            <w:tcW w:w="3260" w:type="dxa"/>
            <w:vMerge w:val="restart"/>
            <w:tcBorders>
              <w:bottom w:val="nil"/>
            </w:tcBorders>
          </w:tcPr>
          <w:p w:rsidR="00AE1CA2" w:rsidRPr="00C37F9F" w:rsidRDefault="00AE1CA2" w:rsidP="003829B8">
            <w:pPr>
              <w:tabs>
                <w:tab w:val="left" w:pos="5685"/>
              </w:tabs>
              <w:ind w:left="-82" w:right="-132"/>
              <w:jc w:val="center"/>
              <w:rPr>
                <w:rFonts w:ascii="Times New Roman" w:eastAsia="Calibri" w:hAnsi="Times New Roman"/>
                <w:b w:val="0"/>
                <w:bCs/>
              </w:rPr>
            </w:pPr>
            <w:r>
              <w:rPr>
                <w:rFonts w:ascii="Times New Roman" w:eastAsia="Calibri" w:hAnsi="Times New Roman"/>
                <w:b w:val="0"/>
                <w:bCs/>
              </w:rPr>
              <w:t>Структурный элемент (основное мероприятие)</w:t>
            </w:r>
            <w:r w:rsidRPr="00C37F9F">
              <w:rPr>
                <w:rFonts w:ascii="Times New Roman" w:eastAsia="Calibri" w:hAnsi="Times New Roman"/>
                <w:b w:val="0"/>
                <w:bCs/>
              </w:rPr>
              <w:t xml:space="preserve"> (</w:t>
            </w:r>
            <w:r>
              <w:rPr>
                <w:rFonts w:ascii="Times New Roman" w:eastAsia="Calibri" w:hAnsi="Times New Roman"/>
                <w:b w:val="0"/>
                <w:bCs/>
              </w:rPr>
              <w:t>их связь</w:t>
            </w:r>
            <w:r w:rsidRPr="00C37F9F">
              <w:rPr>
                <w:rFonts w:ascii="Times New Roman" w:eastAsia="Calibri" w:hAnsi="Times New Roman"/>
                <w:b w:val="0"/>
                <w:bCs/>
              </w:rPr>
              <w:t xml:space="preserve"> с </w:t>
            </w:r>
            <w:r>
              <w:rPr>
                <w:rFonts w:ascii="Times New Roman" w:eastAsia="Calibri" w:hAnsi="Times New Roman"/>
                <w:b w:val="0"/>
                <w:bCs/>
              </w:rPr>
              <w:t xml:space="preserve">целевыми </w:t>
            </w:r>
            <w:r w:rsidRPr="00C37F9F">
              <w:rPr>
                <w:rFonts w:ascii="Times New Roman" w:eastAsia="Calibri" w:hAnsi="Times New Roman"/>
                <w:b w:val="0"/>
                <w:bCs/>
              </w:rPr>
              <w:t>показателями муниципальной программы)</w:t>
            </w:r>
          </w:p>
        </w:tc>
        <w:tc>
          <w:tcPr>
            <w:tcW w:w="1843" w:type="dxa"/>
            <w:vMerge w:val="restart"/>
            <w:tcBorders>
              <w:bottom w:val="nil"/>
            </w:tcBorders>
          </w:tcPr>
          <w:p w:rsidR="00AE1CA2" w:rsidRPr="00C37F9F" w:rsidRDefault="00AE1CA2" w:rsidP="003829B8">
            <w:pPr>
              <w:tabs>
                <w:tab w:val="left" w:pos="5685"/>
              </w:tabs>
              <w:jc w:val="center"/>
              <w:rPr>
                <w:rFonts w:ascii="Times New Roman" w:eastAsia="Calibri" w:hAnsi="Times New Roman"/>
                <w:b w:val="0"/>
                <w:bCs/>
              </w:rPr>
            </w:pPr>
            <w:r w:rsidRPr="00C37F9F">
              <w:rPr>
                <w:rFonts w:ascii="Times New Roman" w:eastAsia="Calibri" w:hAnsi="Times New Roman"/>
                <w:b w:val="0"/>
                <w:bCs/>
              </w:rPr>
              <w:t>Ответственный исполнитель/</w:t>
            </w:r>
          </w:p>
          <w:p w:rsidR="00AE1CA2" w:rsidRPr="00C37F9F" w:rsidRDefault="00AE1CA2" w:rsidP="003829B8">
            <w:pPr>
              <w:tabs>
                <w:tab w:val="left" w:pos="5685"/>
              </w:tabs>
              <w:jc w:val="center"/>
              <w:rPr>
                <w:rFonts w:ascii="Times New Roman" w:eastAsia="Calibri" w:hAnsi="Times New Roman"/>
                <w:b w:val="0"/>
                <w:bCs/>
              </w:rPr>
            </w:pPr>
            <w:r w:rsidRPr="00C37F9F">
              <w:rPr>
                <w:rFonts w:ascii="Times New Roman" w:eastAsia="Calibri" w:hAnsi="Times New Roman"/>
                <w:b w:val="0"/>
                <w:bCs/>
              </w:rPr>
              <w:t>соисполнитель</w:t>
            </w:r>
          </w:p>
        </w:tc>
        <w:tc>
          <w:tcPr>
            <w:tcW w:w="1559" w:type="dxa"/>
            <w:vMerge w:val="restart"/>
            <w:tcBorders>
              <w:bottom w:val="nil"/>
            </w:tcBorders>
          </w:tcPr>
          <w:p w:rsidR="00AE1CA2" w:rsidRPr="00C37F9F" w:rsidRDefault="00AE1CA2" w:rsidP="003829B8">
            <w:pPr>
              <w:tabs>
                <w:tab w:val="left" w:pos="5685"/>
              </w:tabs>
              <w:ind w:left="-103" w:right="-137"/>
              <w:jc w:val="center"/>
              <w:rPr>
                <w:rFonts w:ascii="Times New Roman" w:eastAsia="Calibri" w:hAnsi="Times New Roman"/>
                <w:b w:val="0"/>
                <w:bCs/>
              </w:rPr>
            </w:pPr>
            <w:r w:rsidRPr="00C37F9F">
              <w:rPr>
                <w:rFonts w:ascii="Times New Roman" w:eastAsia="Calibri" w:hAnsi="Times New Roman"/>
                <w:b w:val="0"/>
                <w:bCs/>
              </w:rPr>
              <w:t>Источники финансирования</w:t>
            </w:r>
          </w:p>
        </w:tc>
        <w:tc>
          <w:tcPr>
            <w:tcW w:w="7938" w:type="dxa"/>
            <w:gridSpan w:val="6"/>
          </w:tcPr>
          <w:p w:rsidR="00AE1CA2" w:rsidRPr="00C37F9F" w:rsidRDefault="00AE1CA2" w:rsidP="003829B8">
            <w:pPr>
              <w:tabs>
                <w:tab w:val="left" w:pos="5685"/>
              </w:tabs>
              <w:ind w:right="-108"/>
              <w:jc w:val="center"/>
              <w:rPr>
                <w:rFonts w:ascii="Times New Roman" w:eastAsia="Calibri" w:hAnsi="Times New Roman"/>
                <w:b w:val="0"/>
                <w:bCs/>
              </w:rPr>
            </w:pPr>
            <w:r w:rsidRPr="00C37F9F">
              <w:rPr>
                <w:rFonts w:ascii="Times New Roman" w:eastAsia="Calibri" w:hAnsi="Times New Roman"/>
                <w:b w:val="0"/>
                <w:bCs/>
              </w:rPr>
              <w:t>Финансовые затраты на реализацию, (тыс. рублей)</w:t>
            </w:r>
          </w:p>
        </w:tc>
      </w:tr>
      <w:tr w:rsidR="00AE1CA2" w:rsidRPr="00C37F9F" w:rsidTr="003829B8">
        <w:tc>
          <w:tcPr>
            <w:tcW w:w="739" w:type="dxa"/>
            <w:vMerge/>
            <w:tcBorders>
              <w:bottom w:val="nil"/>
            </w:tcBorders>
          </w:tcPr>
          <w:p w:rsidR="00AE1CA2" w:rsidRPr="00C37F9F" w:rsidRDefault="00AE1CA2" w:rsidP="003829B8">
            <w:pPr>
              <w:jc w:val="center"/>
              <w:rPr>
                <w:rFonts w:ascii="Times New Roman" w:eastAsia="Calibri" w:hAnsi="Times New Roman"/>
                <w:b w:val="0"/>
              </w:rPr>
            </w:pPr>
          </w:p>
        </w:tc>
        <w:tc>
          <w:tcPr>
            <w:tcW w:w="3260" w:type="dxa"/>
            <w:vMerge/>
            <w:tcBorders>
              <w:bottom w:val="nil"/>
            </w:tcBorders>
          </w:tcPr>
          <w:p w:rsidR="00AE1CA2" w:rsidRPr="00C37F9F" w:rsidRDefault="00AE1CA2" w:rsidP="003829B8">
            <w:pPr>
              <w:jc w:val="center"/>
              <w:rPr>
                <w:rFonts w:ascii="Times New Roman" w:eastAsia="Calibri" w:hAnsi="Times New Roman"/>
                <w:b w:val="0"/>
              </w:rPr>
            </w:pPr>
          </w:p>
        </w:tc>
        <w:tc>
          <w:tcPr>
            <w:tcW w:w="1843" w:type="dxa"/>
            <w:vMerge/>
            <w:tcBorders>
              <w:bottom w:val="nil"/>
            </w:tcBorders>
          </w:tcPr>
          <w:p w:rsidR="00AE1CA2" w:rsidRPr="00C37F9F" w:rsidRDefault="00AE1CA2" w:rsidP="003829B8">
            <w:pPr>
              <w:jc w:val="center"/>
              <w:rPr>
                <w:rFonts w:ascii="Times New Roman" w:eastAsia="Calibri" w:hAnsi="Times New Roman"/>
                <w:b w:val="0"/>
              </w:rPr>
            </w:pPr>
          </w:p>
        </w:tc>
        <w:tc>
          <w:tcPr>
            <w:tcW w:w="1559" w:type="dxa"/>
            <w:vMerge/>
            <w:tcBorders>
              <w:bottom w:val="nil"/>
            </w:tcBorders>
          </w:tcPr>
          <w:p w:rsidR="00AE1CA2" w:rsidRPr="00C37F9F" w:rsidRDefault="00AE1CA2" w:rsidP="003829B8">
            <w:pPr>
              <w:jc w:val="center"/>
              <w:rPr>
                <w:rFonts w:ascii="Times New Roman" w:eastAsia="Calibri" w:hAnsi="Times New Roman"/>
                <w:b w:val="0"/>
              </w:rPr>
            </w:pPr>
          </w:p>
        </w:tc>
        <w:tc>
          <w:tcPr>
            <w:tcW w:w="1417" w:type="dxa"/>
            <w:tcBorders>
              <w:bottom w:val="nil"/>
            </w:tcBorders>
          </w:tcPr>
          <w:p w:rsidR="00AE1CA2" w:rsidRPr="00C37F9F" w:rsidRDefault="00AE1CA2" w:rsidP="003829B8">
            <w:pPr>
              <w:jc w:val="center"/>
              <w:rPr>
                <w:rFonts w:ascii="Times New Roman" w:eastAsia="Calibri" w:hAnsi="Times New Roman"/>
                <w:b w:val="0"/>
              </w:rPr>
            </w:pPr>
            <w:r w:rsidRPr="00C37F9F">
              <w:rPr>
                <w:rFonts w:ascii="Times New Roman" w:eastAsia="Calibri" w:hAnsi="Times New Roman"/>
                <w:b w:val="0"/>
                <w:bCs/>
              </w:rPr>
              <w:t>всего</w:t>
            </w:r>
          </w:p>
        </w:tc>
        <w:tc>
          <w:tcPr>
            <w:tcW w:w="6521" w:type="dxa"/>
            <w:gridSpan w:val="5"/>
            <w:tcBorders>
              <w:bottom w:val="single" w:sz="4" w:space="0" w:color="auto"/>
            </w:tcBorders>
          </w:tcPr>
          <w:p w:rsidR="00AE1CA2" w:rsidRPr="00C37F9F" w:rsidRDefault="00AE1CA2" w:rsidP="003829B8">
            <w:pPr>
              <w:jc w:val="center"/>
              <w:rPr>
                <w:rFonts w:ascii="Times New Roman" w:eastAsia="Calibri" w:hAnsi="Times New Roman"/>
                <w:b w:val="0"/>
              </w:rPr>
            </w:pPr>
            <w:r w:rsidRPr="00C37F9F">
              <w:rPr>
                <w:rFonts w:ascii="Times New Roman" w:eastAsia="Calibri" w:hAnsi="Times New Roman"/>
                <w:b w:val="0"/>
                <w:bCs/>
              </w:rPr>
              <w:t>в том числе</w:t>
            </w:r>
          </w:p>
        </w:tc>
      </w:tr>
      <w:tr w:rsidR="00AE1CA2" w:rsidRPr="00C37F9F" w:rsidTr="003829B8">
        <w:tc>
          <w:tcPr>
            <w:tcW w:w="739" w:type="dxa"/>
            <w:vMerge/>
            <w:tcBorders>
              <w:bottom w:val="nil"/>
            </w:tcBorders>
          </w:tcPr>
          <w:p w:rsidR="00AE1CA2" w:rsidRPr="00C37F9F" w:rsidRDefault="00AE1CA2" w:rsidP="003829B8">
            <w:pPr>
              <w:jc w:val="center"/>
              <w:rPr>
                <w:rFonts w:ascii="Times New Roman" w:eastAsia="Calibri" w:hAnsi="Times New Roman"/>
                <w:b w:val="0"/>
              </w:rPr>
            </w:pPr>
          </w:p>
        </w:tc>
        <w:tc>
          <w:tcPr>
            <w:tcW w:w="3260" w:type="dxa"/>
            <w:vMerge/>
            <w:tcBorders>
              <w:bottom w:val="nil"/>
            </w:tcBorders>
          </w:tcPr>
          <w:p w:rsidR="00AE1CA2" w:rsidRPr="00C37F9F" w:rsidRDefault="00AE1CA2" w:rsidP="003829B8">
            <w:pPr>
              <w:jc w:val="center"/>
              <w:rPr>
                <w:rFonts w:ascii="Times New Roman" w:eastAsia="Calibri" w:hAnsi="Times New Roman"/>
                <w:b w:val="0"/>
              </w:rPr>
            </w:pPr>
          </w:p>
        </w:tc>
        <w:tc>
          <w:tcPr>
            <w:tcW w:w="1843" w:type="dxa"/>
            <w:vMerge/>
            <w:tcBorders>
              <w:bottom w:val="nil"/>
            </w:tcBorders>
          </w:tcPr>
          <w:p w:rsidR="00AE1CA2" w:rsidRPr="00C37F9F" w:rsidRDefault="00AE1CA2" w:rsidP="003829B8">
            <w:pPr>
              <w:jc w:val="center"/>
              <w:rPr>
                <w:rFonts w:ascii="Times New Roman" w:eastAsia="Calibri" w:hAnsi="Times New Roman"/>
                <w:b w:val="0"/>
              </w:rPr>
            </w:pPr>
          </w:p>
        </w:tc>
        <w:tc>
          <w:tcPr>
            <w:tcW w:w="1559" w:type="dxa"/>
            <w:vMerge/>
            <w:tcBorders>
              <w:bottom w:val="nil"/>
            </w:tcBorders>
          </w:tcPr>
          <w:p w:rsidR="00AE1CA2" w:rsidRPr="00C37F9F" w:rsidRDefault="00AE1CA2" w:rsidP="003829B8">
            <w:pPr>
              <w:jc w:val="center"/>
              <w:rPr>
                <w:rFonts w:ascii="Times New Roman" w:eastAsia="Calibri" w:hAnsi="Times New Roman"/>
                <w:b w:val="0"/>
              </w:rPr>
            </w:pPr>
          </w:p>
        </w:tc>
        <w:tc>
          <w:tcPr>
            <w:tcW w:w="1417" w:type="dxa"/>
            <w:tcBorders>
              <w:bottom w:val="nil"/>
            </w:tcBorders>
          </w:tcPr>
          <w:p w:rsidR="00AE1CA2" w:rsidRPr="00C37F9F" w:rsidRDefault="00AE1CA2" w:rsidP="003829B8">
            <w:pPr>
              <w:jc w:val="center"/>
              <w:rPr>
                <w:rFonts w:ascii="Times New Roman" w:eastAsia="Calibri" w:hAnsi="Times New Roman"/>
                <w:b w:val="0"/>
              </w:rPr>
            </w:pPr>
          </w:p>
        </w:tc>
        <w:tc>
          <w:tcPr>
            <w:tcW w:w="1418" w:type="dxa"/>
            <w:tcBorders>
              <w:bottom w:val="nil"/>
            </w:tcBorders>
          </w:tcPr>
          <w:p w:rsidR="00AE1CA2" w:rsidRPr="00C37F9F" w:rsidRDefault="00AE1CA2" w:rsidP="003829B8">
            <w:pPr>
              <w:tabs>
                <w:tab w:val="left" w:pos="5685"/>
              </w:tabs>
              <w:ind w:right="-108"/>
              <w:jc w:val="center"/>
              <w:rPr>
                <w:rFonts w:ascii="Times New Roman" w:eastAsia="Calibri" w:hAnsi="Times New Roman"/>
                <w:b w:val="0"/>
              </w:rPr>
            </w:pPr>
            <w:r w:rsidRPr="00C37F9F">
              <w:rPr>
                <w:rFonts w:ascii="Times New Roman" w:eastAsia="Calibri" w:hAnsi="Times New Roman"/>
                <w:b w:val="0"/>
              </w:rPr>
              <w:t>2022</w:t>
            </w:r>
          </w:p>
          <w:p w:rsidR="00AE1CA2" w:rsidRPr="00C37F9F" w:rsidRDefault="00AE1CA2" w:rsidP="003829B8">
            <w:pPr>
              <w:jc w:val="center"/>
              <w:rPr>
                <w:rFonts w:ascii="Times New Roman" w:eastAsia="Calibri" w:hAnsi="Times New Roman"/>
                <w:b w:val="0"/>
              </w:rPr>
            </w:pPr>
            <w:r w:rsidRPr="00C37F9F">
              <w:rPr>
                <w:rFonts w:ascii="Times New Roman" w:eastAsia="Calibri" w:hAnsi="Times New Roman"/>
                <w:b w:val="0"/>
              </w:rPr>
              <w:t xml:space="preserve"> год</w:t>
            </w:r>
          </w:p>
        </w:tc>
        <w:tc>
          <w:tcPr>
            <w:tcW w:w="1276" w:type="dxa"/>
            <w:tcBorders>
              <w:bottom w:val="nil"/>
            </w:tcBorders>
          </w:tcPr>
          <w:p w:rsidR="00AE1CA2" w:rsidRPr="00C37F9F" w:rsidRDefault="00AE1CA2" w:rsidP="003829B8">
            <w:pPr>
              <w:tabs>
                <w:tab w:val="left" w:pos="5685"/>
              </w:tabs>
              <w:ind w:right="-108"/>
              <w:jc w:val="center"/>
              <w:rPr>
                <w:rFonts w:ascii="Times New Roman" w:eastAsia="Calibri" w:hAnsi="Times New Roman"/>
                <w:b w:val="0"/>
              </w:rPr>
            </w:pPr>
            <w:r w:rsidRPr="00C37F9F">
              <w:rPr>
                <w:rFonts w:ascii="Times New Roman" w:eastAsia="Calibri" w:hAnsi="Times New Roman"/>
                <w:b w:val="0"/>
              </w:rPr>
              <w:t>2023</w:t>
            </w:r>
          </w:p>
          <w:p w:rsidR="00AE1CA2" w:rsidRPr="00C37F9F" w:rsidRDefault="00AE1CA2" w:rsidP="003829B8">
            <w:pPr>
              <w:jc w:val="center"/>
              <w:rPr>
                <w:rFonts w:ascii="Times New Roman" w:eastAsia="Calibri" w:hAnsi="Times New Roman"/>
                <w:b w:val="0"/>
              </w:rPr>
            </w:pPr>
            <w:r w:rsidRPr="00C37F9F">
              <w:rPr>
                <w:rFonts w:ascii="Times New Roman" w:eastAsia="Calibri" w:hAnsi="Times New Roman"/>
                <w:b w:val="0"/>
              </w:rPr>
              <w:t>год</w:t>
            </w:r>
          </w:p>
        </w:tc>
        <w:tc>
          <w:tcPr>
            <w:tcW w:w="1275" w:type="dxa"/>
            <w:tcBorders>
              <w:bottom w:val="nil"/>
            </w:tcBorders>
          </w:tcPr>
          <w:p w:rsidR="00AE1CA2" w:rsidRPr="00C37F9F" w:rsidRDefault="00AE1CA2" w:rsidP="003829B8">
            <w:pPr>
              <w:tabs>
                <w:tab w:val="left" w:pos="5685"/>
              </w:tabs>
              <w:ind w:right="-108"/>
              <w:jc w:val="center"/>
              <w:rPr>
                <w:rFonts w:ascii="Times New Roman" w:eastAsia="Calibri" w:hAnsi="Times New Roman"/>
                <w:b w:val="0"/>
              </w:rPr>
            </w:pPr>
            <w:r w:rsidRPr="00C37F9F">
              <w:rPr>
                <w:rFonts w:ascii="Times New Roman" w:eastAsia="Calibri" w:hAnsi="Times New Roman"/>
                <w:b w:val="0"/>
              </w:rPr>
              <w:t>2024</w:t>
            </w:r>
          </w:p>
          <w:p w:rsidR="00AE1CA2" w:rsidRPr="00C37F9F" w:rsidRDefault="00AE1CA2" w:rsidP="003829B8">
            <w:pPr>
              <w:jc w:val="center"/>
              <w:rPr>
                <w:rFonts w:ascii="Times New Roman" w:eastAsia="Calibri" w:hAnsi="Times New Roman"/>
                <w:b w:val="0"/>
              </w:rPr>
            </w:pPr>
            <w:r w:rsidRPr="00C37F9F">
              <w:rPr>
                <w:rFonts w:ascii="Times New Roman" w:eastAsia="Calibri" w:hAnsi="Times New Roman"/>
                <w:b w:val="0"/>
              </w:rPr>
              <w:t>год</w:t>
            </w:r>
          </w:p>
        </w:tc>
        <w:tc>
          <w:tcPr>
            <w:tcW w:w="1276" w:type="dxa"/>
            <w:tcBorders>
              <w:bottom w:val="nil"/>
            </w:tcBorders>
          </w:tcPr>
          <w:p w:rsidR="00AE1CA2" w:rsidRPr="00C37F9F" w:rsidRDefault="00AE1CA2" w:rsidP="003829B8">
            <w:pPr>
              <w:tabs>
                <w:tab w:val="left" w:pos="5685"/>
              </w:tabs>
              <w:ind w:right="-108"/>
              <w:jc w:val="center"/>
              <w:rPr>
                <w:rFonts w:ascii="Times New Roman" w:eastAsia="Calibri" w:hAnsi="Times New Roman"/>
                <w:b w:val="0"/>
              </w:rPr>
            </w:pPr>
            <w:r w:rsidRPr="00C37F9F">
              <w:rPr>
                <w:rFonts w:ascii="Times New Roman" w:eastAsia="Calibri" w:hAnsi="Times New Roman"/>
                <w:b w:val="0"/>
              </w:rPr>
              <w:t>2025</w:t>
            </w:r>
          </w:p>
          <w:p w:rsidR="00AE1CA2" w:rsidRPr="00C37F9F" w:rsidRDefault="00AE1CA2" w:rsidP="003829B8">
            <w:pPr>
              <w:jc w:val="center"/>
              <w:rPr>
                <w:rFonts w:ascii="Times New Roman" w:eastAsia="Calibri" w:hAnsi="Times New Roman"/>
                <w:b w:val="0"/>
              </w:rPr>
            </w:pPr>
            <w:r w:rsidRPr="00C37F9F">
              <w:rPr>
                <w:rFonts w:ascii="Times New Roman" w:eastAsia="Calibri" w:hAnsi="Times New Roman"/>
                <w:b w:val="0"/>
              </w:rPr>
              <w:t>год</w:t>
            </w:r>
          </w:p>
        </w:tc>
        <w:tc>
          <w:tcPr>
            <w:tcW w:w="1276" w:type="dxa"/>
            <w:tcBorders>
              <w:bottom w:val="nil"/>
            </w:tcBorders>
          </w:tcPr>
          <w:p w:rsidR="00AE1CA2" w:rsidRPr="00C37F9F" w:rsidRDefault="00AE1CA2" w:rsidP="003829B8">
            <w:pPr>
              <w:tabs>
                <w:tab w:val="left" w:pos="5685"/>
              </w:tabs>
              <w:ind w:right="-108"/>
              <w:jc w:val="center"/>
              <w:rPr>
                <w:rFonts w:ascii="Times New Roman" w:eastAsia="Calibri" w:hAnsi="Times New Roman"/>
                <w:b w:val="0"/>
              </w:rPr>
            </w:pPr>
            <w:r w:rsidRPr="00C37F9F">
              <w:rPr>
                <w:rFonts w:ascii="Times New Roman" w:eastAsia="Calibri" w:hAnsi="Times New Roman"/>
                <w:b w:val="0"/>
              </w:rPr>
              <w:t>2026 - 2030</w:t>
            </w:r>
          </w:p>
          <w:p w:rsidR="00AE1CA2" w:rsidRPr="00C37F9F" w:rsidRDefault="00AE1CA2" w:rsidP="003829B8">
            <w:pPr>
              <w:jc w:val="center"/>
              <w:rPr>
                <w:rFonts w:ascii="Times New Roman" w:eastAsia="Calibri" w:hAnsi="Times New Roman"/>
                <w:b w:val="0"/>
              </w:rPr>
            </w:pPr>
            <w:r w:rsidRPr="00C37F9F">
              <w:rPr>
                <w:rFonts w:ascii="Times New Roman" w:eastAsia="Calibri" w:hAnsi="Times New Roman"/>
                <w:b w:val="0"/>
              </w:rPr>
              <w:t>год</w:t>
            </w:r>
          </w:p>
        </w:tc>
      </w:tr>
    </w:tbl>
    <w:p w:rsidR="00AE1CA2" w:rsidRPr="002E081F" w:rsidRDefault="00AE1CA2" w:rsidP="00AE1CA2">
      <w:pPr>
        <w:spacing w:line="24" w:lineRule="auto"/>
        <w:jc w:val="center"/>
        <w:rPr>
          <w:rFonts w:ascii="Times New Roman" w:hAnsi="Times New Roman"/>
          <w:b w:val="0"/>
          <w:sz w:val="28"/>
          <w:szCs w:val="28"/>
        </w:rPr>
      </w:pPr>
    </w:p>
    <w:tbl>
      <w:tblPr>
        <w:tblpPr w:leftFromText="180" w:rightFromText="180" w:vertAnchor="text" w:tblpX="-318" w:tblpY="1"/>
        <w:tblOverlap w:val="never"/>
        <w:tblW w:w="15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9"/>
        <w:gridCol w:w="3260"/>
        <w:gridCol w:w="1843"/>
        <w:gridCol w:w="1559"/>
        <w:gridCol w:w="1417"/>
        <w:gridCol w:w="1418"/>
        <w:gridCol w:w="1276"/>
        <w:gridCol w:w="1275"/>
        <w:gridCol w:w="1276"/>
        <w:gridCol w:w="1276"/>
      </w:tblGrid>
      <w:tr w:rsidR="00AE1CA2" w:rsidRPr="002E081F" w:rsidTr="003829B8">
        <w:trPr>
          <w:trHeight w:val="70"/>
          <w:tblHeader/>
        </w:trPr>
        <w:tc>
          <w:tcPr>
            <w:tcW w:w="739" w:type="dxa"/>
            <w:tcBorders>
              <w:top w:val="single" w:sz="4" w:space="0" w:color="auto"/>
            </w:tcBorders>
          </w:tcPr>
          <w:p w:rsidR="00AE1CA2" w:rsidRPr="002E081F" w:rsidRDefault="00AE1CA2" w:rsidP="003829B8">
            <w:pPr>
              <w:tabs>
                <w:tab w:val="left" w:pos="5685"/>
              </w:tabs>
              <w:ind w:left="-66"/>
              <w:jc w:val="center"/>
              <w:rPr>
                <w:rFonts w:ascii="Times New Roman" w:hAnsi="Times New Roman"/>
                <w:b w:val="0"/>
              </w:rPr>
            </w:pPr>
            <w:r w:rsidRPr="002E081F">
              <w:rPr>
                <w:rFonts w:ascii="Times New Roman" w:hAnsi="Times New Roman"/>
                <w:b w:val="0"/>
              </w:rPr>
              <w:t>1</w:t>
            </w:r>
          </w:p>
        </w:tc>
        <w:tc>
          <w:tcPr>
            <w:tcW w:w="3260" w:type="dxa"/>
            <w:tcBorders>
              <w:top w:val="single" w:sz="4" w:space="0" w:color="auto"/>
            </w:tcBorders>
          </w:tcPr>
          <w:p w:rsidR="00AE1CA2" w:rsidRPr="002E081F" w:rsidRDefault="00AE1CA2" w:rsidP="003829B8">
            <w:pPr>
              <w:tabs>
                <w:tab w:val="left" w:pos="5685"/>
              </w:tabs>
              <w:jc w:val="center"/>
              <w:rPr>
                <w:rFonts w:ascii="Times New Roman" w:hAnsi="Times New Roman"/>
                <w:b w:val="0"/>
              </w:rPr>
            </w:pPr>
            <w:r w:rsidRPr="002E081F">
              <w:rPr>
                <w:rFonts w:ascii="Times New Roman" w:hAnsi="Times New Roman"/>
                <w:b w:val="0"/>
              </w:rPr>
              <w:t>2</w:t>
            </w:r>
          </w:p>
        </w:tc>
        <w:tc>
          <w:tcPr>
            <w:tcW w:w="1843" w:type="dxa"/>
            <w:tcBorders>
              <w:top w:val="single" w:sz="4" w:space="0" w:color="auto"/>
            </w:tcBorders>
          </w:tcPr>
          <w:p w:rsidR="00AE1CA2" w:rsidRPr="002E081F" w:rsidRDefault="00AE1CA2" w:rsidP="003829B8">
            <w:pPr>
              <w:tabs>
                <w:tab w:val="left" w:pos="5685"/>
              </w:tabs>
              <w:jc w:val="center"/>
              <w:rPr>
                <w:rFonts w:ascii="Times New Roman" w:hAnsi="Times New Roman"/>
                <w:b w:val="0"/>
              </w:rPr>
            </w:pPr>
            <w:r w:rsidRPr="002E081F">
              <w:rPr>
                <w:rFonts w:ascii="Times New Roman" w:hAnsi="Times New Roman"/>
                <w:b w:val="0"/>
              </w:rPr>
              <w:t>3</w:t>
            </w:r>
          </w:p>
        </w:tc>
        <w:tc>
          <w:tcPr>
            <w:tcW w:w="1559" w:type="dxa"/>
            <w:tcBorders>
              <w:top w:val="single" w:sz="4" w:space="0" w:color="auto"/>
            </w:tcBorders>
          </w:tcPr>
          <w:p w:rsidR="00AE1CA2" w:rsidRPr="002E081F" w:rsidRDefault="00AE1CA2" w:rsidP="003829B8">
            <w:pPr>
              <w:tabs>
                <w:tab w:val="left" w:pos="5685"/>
              </w:tabs>
              <w:jc w:val="center"/>
              <w:rPr>
                <w:rFonts w:ascii="Times New Roman" w:hAnsi="Times New Roman"/>
                <w:b w:val="0"/>
              </w:rPr>
            </w:pPr>
            <w:r w:rsidRPr="002E081F">
              <w:rPr>
                <w:rFonts w:ascii="Times New Roman" w:hAnsi="Times New Roman"/>
                <w:b w:val="0"/>
              </w:rPr>
              <w:t>4</w:t>
            </w:r>
          </w:p>
        </w:tc>
        <w:tc>
          <w:tcPr>
            <w:tcW w:w="1417" w:type="dxa"/>
            <w:tcBorders>
              <w:top w:val="single" w:sz="4" w:space="0" w:color="auto"/>
            </w:tcBorders>
          </w:tcPr>
          <w:p w:rsidR="00AE1CA2" w:rsidRPr="002E081F" w:rsidRDefault="00AE1CA2" w:rsidP="003829B8">
            <w:pPr>
              <w:tabs>
                <w:tab w:val="left" w:pos="5685"/>
              </w:tabs>
              <w:ind w:right="-108"/>
              <w:jc w:val="center"/>
              <w:rPr>
                <w:rFonts w:ascii="Times New Roman" w:hAnsi="Times New Roman"/>
                <w:b w:val="0"/>
              </w:rPr>
            </w:pPr>
            <w:r w:rsidRPr="002E081F">
              <w:rPr>
                <w:rFonts w:ascii="Times New Roman" w:hAnsi="Times New Roman"/>
                <w:b w:val="0"/>
              </w:rPr>
              <w:t>5</w:t>
            </w:r>
          </w:p>
        </w:tc>
        <w:tc>
          <w:tcPr>
            <w:tcW w:w="1418" w:type="dxa"/>
            <w:tcBorders>
              <w:top w:val="single" w:sz="4" w:space="0" w:color="auto"/>
            </w:tcBorders>
          </w:tcPr>
          <w:p w:rsidR="00AE1CA2" w:rsidRPr="002E081F" w:rsidRDefault="00AE1CA2" w:rsidP="003829B8">
            <w:pPr>
              <w:tabs>
                <w:tab w:val="left" w:pos="5685"/>
              </w:tabs>
              <w:ind w:right="-108"/>
              <w:jc w:val="center"/>
              <w:rPr>
                <w:rFonts w:ascii="Times New Roman" w:hAnsi="Times New Roman"/>
                <w:b w:val="0"/>
              </w:rPr>
            </w:pPr>
            <w:r>
              <w:rPr>
                <w:rFonts w:ascii="Times New Roman" w:hAnsi="Times New Roman"/>
                <w:b w:val="0"/>
              </w:rPr>
              <w:t>6</w:t>
            </w:r>
          </w:p>
        </w:tc>
        <w:tc>
          <w:tcPr>
            <w:tcW w:w="1276" w:type="dxa"/>
            <w:tcBorders>
              <w:top w:val="single" w:sz="4" w:space="0" w:color="auto"/>
            </w:tcBorders>
          </w:tcPr>
          <w:p w:rsidR="00AE1CA2" w:rsidRPr="002E081F" w:rsidRDefault="00AE1CA2" w:rsidP="003829B8">
            <w:pPr>
              <w:tabs>
                <w:tab w:val="left" w:pos="5685"/>
              </w:tabs>
              <w:ind w:right="-108"/>
              <w:jc w:val="center"/>
              <w:rPr>
                <w:rFonts w:ascii="Times New Roman" w:hAnsi="Times New Roman"/>
                <w:b w:val="0"/>
              </w:rPr>
            </w:pPr>
            <w:r>
              <w:rPr>
                <w:rFonts w:ascii="Times New Roman" w:hAnsi="Times New Roman"/>
                <w:b w:val="0"/>
              </w:rPr>
              <w:t>7</w:t>
            </w:r>
          </w:p>
        </w:tc>
        <w:tc>
          <w:tcPr>
            <w:tcW w:w="1275" w:type="dxa"/>
            <w:tcBorders>
              <w:top w:val="single" w:sz="4" w:space="0" w:color="auto"/>
            </w:tcBorders>
          </w:tcPr>
          <w:p w:rsidR="00AE1CA2" w:rsidRPr="002E081F" w:rsidRDefault="00AE1CA2" w:rsidP="003829B8">
            <w:pPr>
              <w:tabs>
                <w:tab w:val="left" w:pos="5685"/>
              </w:tabs>
              <w:ind w:right="-108"/>
              <w:jc w:val="center"/>
              <w:rPr>
                <w:rFonts w:ascii="Times New Roman" w:hAnsi="Times New Roman"/>
                <w:b w:val="0"/>
              </w:rPr>
            </w:pPr>
            <w:r>
              <w:rPr>
                <w:rFonts w:ascii="Times New Roman" w:hAnsi="Times New Roman"/>
                <w:b w:val="0"/>
              </w:rPr>
              <w:t>8</w:t>
            </w:r>
          </w:p>
        </w:tc>
        <w:tc>
          <w:tcPr>
            <w:tcW w:w="1276" w:type="dxa"/>
            <w:tcBorders>
              <w:top w:val="single" w:sz="4" w:space="0" w:color="auto"/>
            </w:tcBorders>
          </w:tcPr>
          <w:p w:rsidR="00AE1CA2" w:rsidRPr="002E081F" w:rsidRDefault="00AE1CA2" w:rsidP="003829B8">
            <w:pPr>
              <w:tabs>
                <w:tab w:val="left" w:pos="5685"/>
              </w:tabs>
              <w:ind w:right="-108"/>
              <w:jc w:val="center"/>
              <w:rPr>
                <w:rFonts w:ascii="Times New Roman" w:hAnsi="Times New Roman"/>
                <w:b w:val="0"/>
              </w:rPr>
            </w:pPr>
            <w:r>
              <w:rPr>
                <w:rFonts w:ascii="Times New Roman" w:hAnsi="Times New Roman"/>
                <w:b w:val="0"/>
              </w:rPr>
              <w:t>9</w:t>
            </w:r>
          </w:p>
        </w:tc>
        <w:tc>
          <w:tcPr>
            <w:tcW w:w="1276" w:type="dxa"/>
            <w:tcBorders>
              <w:top w:val="single" w:sz="4" w:space="0" w:color="auto"/>
            </w:tcBorders>
          </w:tcPr>
          <w:p w:rsidR="00AE1CA2" w:rsidRPr="002E081F" w:rsidRDefault="00AE1CA2" w:rsidP="003829B8">
            <w:pPr>
              <w:tabs>
                <w:tab w:val="left" w:pos="5685"/>
              </w:tabs>
              <w:ind w:right="-108"/>
              <w:jc w:val="center"/>
              <w:rPr>
                <w:rFonts w:ascii="Times New Roman" w:hAnsi="Times New Roman"/>
                <w:b w:val="0"/>
              </w:rPr>
            </w:pPr>
            <w:r>
              <w:rPr>
                <w:rFonts w:ascii="Times New Roman" w:hAnsi="Times New Roman"/>
                <w:b w:val="0"/>
              </w:rPr>
              <w:t>10</w:t>
            </w:r>
          </w:p>
        </w:tc>
      </w:tr>
      <w:tr w:rsidR="00AE1CA2" w:rsidRPr="002E081F" w:rsidTr="003829B8">
        <w:trPr>
          <w:trHeight w:val="70"/>
          <w:tblHeader/>
        </w:trPr>
        <w:tc>
          <w:tcPr>
            <w:tcW w:w="15339" w:type="dxa"/>
            <w:gridSpan w:val="10"/>
            <w:tcBorders>
              <w:top w:val="single" w:sz="4" w:space="0" w:color="auto"/>
            </w:tcBorders>
          </w:tcPr>
          <w:p w:rsidR="00AE1CA2" w:rsidRDefault="00AE1CA2" w:rsidP="003829B8">
            <w:pPr>
              <w:tabs>
                <w:tab w:val="left" w:pos="5685"/>
              </w:tabs>
              <w:ind w:right="-108"/>
              <w:jc w:val="center"/>
              <w:rPr>
                <w:rFonts w:ascii="Times New Roman" w:hAnsi="Times New Roman"/>
                <w:b w:val="0"/>
              </w:rPr>
            </w:pPr>
            <w:r>
              <w:rPr>
                <w:rFonts w:ascii="Times New Roman" w:hAnsi="Times New Roman"/>
                <w:b w:val="0"/>
              </w:rPr>
              <w:t>Подпрограмма 1.Профилактика правонарушений</w:t>
            </w:r>
          </w:p>
        </w:tc>
      </w:tr>
      <w:tr w:rsidR="00AE1CA2" w:rsidRPr="002E081F" w:rsidTr="003829B8">
        <w:trPr>
          <w:trHeight w:val="287"/>
        </w:trPr>
        <w:tc>
          <w:tcPr>
            <w:tcW w:w="739" w:type="dxa"/>
            <w:vMerge w:val="restart"/>
          </w:tcPr>
          <w:p w:rsidR="00AE1CA2" w:rsidRPr="002E081F" w:rsidRDefault="00AE1CA2" w:rsidP="003829B8">
            <w:pPr>
              <w:tabs>
                <w:tab w:val="left" w:pos="5685"/>
              </w:tabs>
              <w:ind w:right="-108"/>
              <w:rPr>
                <w:rFonts w:ascii="Times New Roman" w:hAnsi="Times New Roman"/>
                <w:b w:val="0"/>
              </w:rPr>
            </w:pPr>
            <w:r w:rsidRPr="002E081F">
              <w:rPr>
                <w:rFonts w:ascii="Times New Roman" w:hAnsi="Times New Roman"/>
                <w:b w:val="0"/>
              </w:rPr>
              <w:t>1.1.</w:t>
            </w:r>
          </w:p>
        </w:tc>
        <w:tc>
          <w:tcPr>
            <w:tcW w:w="3260" w:type="dxa"/>
            <w:vMerge w:val="restart"/>
          </w:tcPr>
          <w:p w:rsidR="00AE1CA2" w:rsidRPr="002E081F" w:rsidRDefault="00AE1CA2" w:rsidP="003829B8">
            <w:pPr>
              <w:tabs>
                <w:tab w:val="left" w:pos="5685"/>
              </w:tabs>
              <w:ind w:left="-112" w:right="-102"/>
              <w:jc w:val="center"/>
              <w:rPr>
                <w:rFonts w:ascii="Times New Roman" w:hAnsi="Times New Roman"/>
                <w:b w:val="0"/>
              </w:rPr>
            </w:pPr>
          </w:p>
          <w:p w:rsidR="00AE1CA2" w:rsidRPr="002E081F" w:rsidRDefault="00AE1CA2" w:rsidP="003829B8">
            <w:pPr>
              <w:tabs>
                <w:tab w:val="left" w:pos="5685"/>
              </w:tabs>
              <w:ind w:left="-112" w:right="-102"/>
              <w:jc w:val="center"/>
              <w:rPr>
                <w:rFonts w:ascii="Times New Roman" w:hAnsi="Times New Roman"/>
                <w:b w:val="0"/>
              </w:rPr>
            </w:pPr>
            <w:r w:rsidRPr="002E081F">
              <w:rPr>
                <w:rFonts w:ascii="Times New Roman" w:hAnsi="Times New Roman"/>
                <w:b w:val="0"/>
              </w:rPr>
              <w:t>Создание условий для деятельности народных дружин</w:t>
            </w:r>
          </w:p>
          <w:p w:rsidR="00AE1CA2" w:rsidRDefault="00AE1CA2" w:rsidP="003829B8">
            <w:pPr>
              <w:tabs>
                <w:tab w:val="left" w:pos="5685"/>
              </w:tabs>
              <w:ind w:left="-112" w:right="-102"/>
              <w:jc w:val="center"/>
              <w:rPr>
                <w:rFonts w:ascii="Times New Roman" w:hAnsi="Times New Roman"/>
                <w:b w:val="0"/>
              </w:rPr>
            </w:pPr>
            <w:r w:rsidRPr="002E081F">
              <w:rPr>
                <w:rFonts w:ascii="Times New Roman" w:hAnsi="Times New Roman"/>
                <w:b w:val="0"/>
              </w:rPr>
              <w:t>(</w:t>
            </w:r>
            <w:r>
              <w:rPr>
                <w:rFonts w:ascii="Times New Roman" w:hAnsi="Times New Roman"/>
                <w:b w:val="0"/>
              </w:rPr>
              <w:t xml:space="preserve">показатели </w:t>
            </w:r>
            <w:r w:rsidRPr="002E081F">
              <w:rPr>
                <w:rFonts w:ascii="Times New Roman" w:hAnsi="Times New Roman"/>
                <w:b w:val="0"/>
              </w:rPr>
              <w:t>1,2)</w:t>
            </w:r>
          </w:p>
          <w:p w:rsidR="00AE1CA2" w:rsidRDefault="00AE1CA2" w:rsidP="003829B8">
            <w:pPr>
              <w:tabs>
                <w:tab w:val="left" w:pos="5685"/>
              </w:tabs>
              <w:ind w:left="-112" w:right="-102"/>
              <w:jc w:val="center"/>
              <w:rPr>
                <w:rFonts w:ascii="Times New Roman" w:hAnsi="Times New Roman"/>
                <w:b w:val="0"/>
              </w:rPr>
            </w:pPr>
          </w:p>
          <w:p w:rsidR="00AE1CA2" w:rsidRDefault="00AE1CA2" w:rsidP="003829B8">
            <w:pPr>
              <w:tabs>
                <w:tab w:val="left" w:pos="5685"/>
              </w:tabs>
              <w:ind w:left="-112" w:right="-102"/>
              <w:jc w:val="center"/>
              <w:rPr>
                <w:rFonts w:ascii="Times New Roman" w:hAnsi="Times New Roman"/>
                <w:b w:val="0"/>
              </w:rPr>
            </w:pPr>
          </w:p>
          <w:p w:rsidR="00AE1CA2" w:rsidRDefault="00AE1CA2" w:rsidP="003829B8">
            <w:pPr>
              <w:tabs>
                <w:tab w:val="left" w:pos="5685"/>
              </w:tabs>
              <w:ind w:left="-112" w:right="-102"/>
              <w:jc w:val="center"/>
              <w:rPr>
                <w:rFonts w:ascii="Times New Roman" w:hAnsi="Times New Roman"/>
                <w:b w:val="0"/>
              </w:rPr>
            </w:pPr>
          </w:p>
          <w:p w:rsidR="00AE1CA2" w:rsidRDefault="00AE1CA2" w:rsidP="003829B8">
            <w:pPr>
              <w:tabs>
                <w:tab w:val="left" w:pos="5685"/>
              </w:tabs>
              <w:ind w:left="-112" w:right="-102"/>
              <w:jc w:val="center"/>
              <w:rPr>
                <w:rFonts w:ascii="Times New Roman" w:hAnsi="Times New Roman"/>
                <w:b w:val="0"/>
              </w:rPr>
            </w:pPr>
          </w:p>
          <w:p w:rsidR="00AE1CA2" w:rsidRDefault="00AE1CA2" w:rsidP="003829B8">
            <w:pPr>
              <w:tabs>
                <w:tab w:val="left" w:pos="5685"/>
              </w:tabs>
              <w:ind w:left="-112" w:right="-102"/>
              <w:jc w:val="center"/>
              <w:rPr>
                <w:rFonts w:ascii="Times New Roman" w:hAnsi="Times New Roman"/>
                <w:b w:val="0"/>
              </w:rPr>
            </w:pPr>
          </w:p>
          <w:p w:rsidR="00AE1CA2" w:rsidRDefault="00AE1CA2" w:rsidP="003829B8">
            <w:pPr>
              <w:tabs>
                <w:tab w:val="left" w:pos="5685"/>
              </w:tabs>
              <w:ind w:left="-112" w:right="-102"/>
              <w:jc w:val="center"/>
              <w:rPr>
                <w:rFonts w:ascii="Times New Roman" w:hAnsi="Times New Roman"/>
                <w:b w:val="0"/>
              </w:rPr>
            </w:pPr>
          </w:p>
          <w:p w:rsidR="00AE1CA2" w:rsidRPr="002E081F" w:rsidRDefault="00AE1CA2" w:rsidP="003829B8">
            <w:pPr>
              <w:tabs>
                <w:tab w:val="left" w:pos="5685"/>
              </w:tabs>
              <w:ind w:left="-112" w:right="-102"/>
              <w:jc w:val="center"/>
              <w:rPr>
                <w:rFonts w:ascii="Times New Roman" w:hAnsi="Times New Roman"/>
                <w:b w:val="0"/>
              </w:rPr>
            </w:pPr>
          </w:p>
        </w:tc>
        <w:tc>
          <w:tcPr>
            <w:tcW w:w="1843" w:type="dxa"/>
            <w:vMerge w:val="restart"/>
          </w:tcPr>
          <w:p w:rsidR="00AE1CA2" w:rsidRPr="002E081F" w:rsidRDefault="00AE1CA2" w:rsidP="003829B8">
            <w:pPr>
              <w:tabs>
                <w:tab w:val="left" w:pos="5685"/>
              </w:tabs>
              <w:ind w:left="-107" w:right="-138"/>
              <w:jc w:val="center"/>
              <w:rPr>
                <w:rFonts w:ascii="Times New Roman" w:hAnsi="Times New Roman"/>
                <w:b w:val="0"/>
              </w:rPr>
            </w:pPr>
          </w:p>
          <w:p w:rsidR="00AE1CA2" w:rsidRDefault="00AE1CA2" w:rsidP="003829B8">
            <w:pPr>
              <w:tabs>
                <w:tab w:val="left" w:pos="5685"/>
              </w:tabs>
              <w:ind w:left="-107" w:right="-138"/>
              <w:jc w:val="center"/>
              <w:rPr>
                <w:rFonts w:ascii="Times New Roman" w:hAnsi="Times New Roman"/>
                <w:b w:val="0"/>
              </w:rPr>
            </w:pPr>
            <w:r w:rsidRPr="002E081F">
              <w:rPr>
                <w:rFonts w:ascii="Times New Roman" w:hAnsi="Times New Roman"/>
                <w:b w:val="0"/>
              </w:rPr>
              <w:t>администрация города</w:t>
            </w:r>
            <w:r>
              <w:rPr>
                <w:rFonts w:ascii="Times New Roman" w:hAnsi="Times New Roman"/>
                <w:b w:val="0"/>
              </w:rPr>
              <w:t xml:space="preserve"> (департамент по делам администрации)/</w:t>
            </w:r>
          </w:p>
          <w:p w:rsidR="00AE1CA2" w:rsidRPr="002E081F" w:rsidRDefault="00AE1CA2" w:rsidP="003913D7">
            <w:pPr>
              <w:tabs>
                <w:tab w:val="left" w:pos="5685"/>
              </w:tabs>
              <w:ind w:left="-107" w:right="-138"/>
              <w:jc w:val="center"/>
              <w:rPr>
                <w:rFonts w:ascii="Times New Roman" w:hAnsi="Times New Roman"/>
                <w:b w:val="0"/>
              </w:rPr>
            </w:pPr>
            <w:r w:rsidRPr="002E081F">
              <w:rPr>
                <w:rFonts w:ascii="Times New Roman" w:hAnsi="Times New Roman"/>
                <w:b w:val="0"/>
              </w:rPr>
              <w:t>администрация города</w:t>
            </w:r>
            <w:r>
              <w:rPr>
                <w:rFonts w:ascii="Times New Roman" w:hAnsi="Times New Roman"/>
                <w:b w:val="0"/>
              </w:rPr>
              <w:t xml:space="preserve"> </w:t>
            </w:r>
            <w:r w:rsidRPr="003913D7">
              <w:rPr>
                <w:rFonts w:ascii="Times New Roman" w:hAnsi="Times New Roman"/>
                <w:b w:val="0"/>
              </w:rPr>
              <w:t>(отдел</w:t>
            </w:r>
            <w:r w:rsidR="003913D7" w:rsidRPr="003913D7">
              <w:rPr>
                <w:rFonts w:ascii="Times New Roman" w:hAnsi="Times New Roman"/>
                <w:b w:val="0"/>
              </w:rPr>
              <w:t xml:space="preserve"> организации деятельности</w:t>
            </w:r>
            <w:r w:rsidRPr="003913D7">
              <w:rPr>
                <w:rFonts w:ascii="Times New Roman" w:hAnsi="Times New Roman"/>
                <w:b w:val="0"/>
              </w:rPr>
              <w:t xml:space="preserve"> по </w:t>
            </w:r>
            <w:r w:rsidR="003913D7" w:rsidRPr="003913D7">
              <w:rPr>
                <w:rFonts w:ascii="Times New Roman" w:hAnsi="Times New Roman"/>
                <w:b w:val="0"/>
              </w:rPr>
              <w:t>вопросам общественной безопасности</w:t>
            </w:r>
            <w:r w:rsidRPr="003913D7">
              <w:rPr>
                <w:rFonts w:ascii="Times New Roman" w:hAnsi="Times New Roman"/>
                <w:b w:val="0"/>
              </w:rPr>
              <w:t>)</w:t>
            </w: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Pr>
          <w:p w:rsidR="00AE1CA2" w:rsidRPr="004B0E5D" w:rsidRDefault="00AE1CA2" w:rsidP="003829B8">
            <w:pPr>
              <w:tabs>
                <w:tab w:val="left" w:pos="5685"/>
              </w:tabs>
              <w:ind w:right="-108"/>
              <w:jc w:val="center"/>
              <w:rPr>
                <w:rFonts w:ascii="Times New Roman" w:hAnsi="Times New Roman"/>
                <w:b w:val="0"/>
                <w:color w:val="FF0000"/>
              </w:rPr>
            </w:pPr>
            <w:r>
              <w:rPr>
                <w:rFonts w:ascii="Times New Roman" w:hAnsi="Times New Roman"/>
                <w:b w:val="0"/>
              </w:rPr>
              <w:t>622,6</w:t>
            </w:r>
            <w:r w:rsidRPr="00CE5FAA">
              <w:rPr>
                <w:rFonts w:ascii="Times New Roman" w:hAnsi="Times New Roman"/>
                <w:b w:val="0"/>
              </w:rPr>
              <w:t>00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185,800</w:t>
            </w:r>
          </w:p>
        </w:tc>
        <w:tc>
          <w:tcPr>
            <w:tcW w:w="1276" w:type="dxa"/>
          </w:tcPr>
          <w:p w:rsidR="00AE1CA2" w:rsidRPr="00E40A45" w:rsidRDefault="00AE1CA2" w:rsidP="003829B8">
            <w:pPr>
              <w:tabs>
                <w:tab w:val="left" w:pos="5685"/>
              </w:tabs>
              <w:ind w:left="-108" w:right="-108"/>
              <w:jc w:val="center"/>
              <w:rPr>
                <w:rFonts w:ascii="Times New Roman" w:hAnsi="Times New Roman"/>
                <w:b w:val="0"/>
              </w:rPr>
            </w:pPr>
            <w:r w:rsidRPr="00E40A45">
              <w:rPr>
                <w:rFonts w:ascii="Times New Roman" w:hAnsi="Times New Roman"/>
                <w:b w:val="0"/>
              </w:rPr>
              <w:t>137,600</w:t>
            </w:r>
          </w:p>
        </w:tc>
        <w:tc>
          <w:tcPr>
            <w:tcW w:w="1275" w:type="dxa"/>
          </w:tcPr>
          <w:p w:rsidR="00AE1CA2" w:rsidRPr="00E40A45" w:rsidRDefault="00AE1CA2" w:rsidP="003829B8">
            <w:pPr>
              <w:tabs>
                <w:tab w:val="left" w:pos="5685"/>
              </w:tabs>
              <w:ind w:left="-108" w:right="-108"/>
              <w:jc w:val="center"/>
              <w:rPr>
                <w:rFonts w:ascii="Times New Roman" w:hAnsi="Times New Roman"/>
                <w:b w:val="0"/>
              </w:rPr>
            </w:pPr>
            <w:r w:rsidRPr="00E40A45">
              <w:rPr>
                <w:rFonts w:ascii="Times New Roman" w:hAnsi="Times New Roman"/>
                <w:b w:val="0"/>
              </w:rPr>
              <w:t>145,600</w:t>
            </w:r>
          </w:p>
        </w:tc>
        <w:tc>
          <w:tcPr>
            <w:tcW w:w="1276" w:type="dxa"/>
          </w:tcPr>
          <w:p w:rsidR="00AE1CA2" w:rsidRPr="00E40A45" w:rsidRDefault="00AE1CA2" w:rsidP="003829B8">
            <w:pPr>
              <w:tabs>
                <w:tab w:val="left" w:pos="5685"/>
              </w:tabs>
              <w:ind w:left="-108" w:right="-108"/>
              <w:jc w:val="center"/>
              <w:rPr>
                <w:rFonts w:ascii="Times New Roman" w:hAnsi="Times New Roman"/>
                <w:b w:val="0"/>
              </w:rPr>
            </w:pPr>
            <w:r w:rsidRPr="00E40A45">
              <w:rPr>
                <w:rFonts w:ascii="Times New Roman" w:hAnsi="Times New Roman"/>
                <w:b w:val="0"/>
              </w:rPr>
              <w:t>153,600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507"/>
        </w:trPr>
        <w:tc>
          <w:tcPr>
            <w:tcW w:w="739" w:type="dxa"/>
            <w:vMerge/>
          </w:tcPr>
          <w:p w:rsidR="00AE1CA2" w:rsidRPr="002E081F" w:rsidRDefault="00AE1CA2" w:rsidP="003829B8">
            <w:pPr>
              <w:tabs>
                <w:tab w:val="left" w:pos="5685"/>
              </w:tabs>
              <w:jc w:val="center"/>
              <w:rPr>
                <w:rFonts w:ascii="Times New Roman" w:hAnsi="Times New Roman"/>
                <w:b w:val="0"/>
              </w:rPr>
            </w:pPr>
          </w:p>
        </w:tc>
        <w:tc>
          <w:tcPr>
            <w:tcW w:w="3260" w:type="dxa"/>
            <w:vMerge/>
          </w:tcPr>
          <w:p w:rsidR="00AE1CA2" w:rsidRPr="002E081F" w:rsidRDefault="00AE1CA2" w:rsidP="003829B8">
            <w:pPr>
              <w:tabs>
                <w:tab w:val="left" w:pos="5685"/>
              </w:tabs>
              <w:ind w:left="-112" w:right="-102"/>
              <w:jc w:val="center"/>
              <w:rPr>
                <w:rFonts w:ascii="Times New Roman" w:hAnsi="Times New Roman"/>
                <w:b w:val="0"/>
              </w:rPr>
            </w:pPr>
          </w:p>
        </w:tc>
        <w:tc>
          <w:tcPr>
            <w:tcW w:w="1843" w:type="dxa"/>
            <w:vMerge/>
          </w:tcPr>
          <w:p w:rsidR="00AE1CA2" w:rsidRPr="002E081F" w:rsidRDefault="00AE1CA2" w:rsidP="003829B8">
            <w:pPr>
              <w:tabs>
                <w:tab w:val="left" w:pos="5685"/>
              </w:tabs>
              <w:ind w:left="-107" w:right="-138"/>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 xml:space="preserve">федеральный бюджет </w:t>
            </w:r>
          </w:p>
        </w:tc>
        <w:tc>
          <w:tcPr>
            <w:tcW w:w="1417" w:type="dxa"/>
          </w:tcPr>
          <w:p w:rsidR="00AE1CA2" w:rsidRPr="004B0E5D" w:rsidRDefault="00AE1CA2" w:rsidP="003829B8">
            <w:pPr>
              <w:tabs>
                <w:tab w:val="left" w:pos="5685"/>
              </w:tabs>
              <w:ind w:left="-108" w:right="-108"/>
              <w:jc w:val="center"/>
              <w:rPr>
                <w:rFonts w:ascii="Times New Roman" w:hAnsi="Times New Roman"/>
                <w:b w:val="0"/>
                <w:color w:val="FF0000"/>
              </w:rPr>
            </w:pPr>
            <w:r w:rsidRPr="00CE5FAA">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Pr>
          <w:p w:rsidR="00AE1CA2" w:rsidRPr="00E40A45" w:rsidRDefault="00AE1CA2" w:rsidP="003829B8">
            <w:pPr>
              <w:tabs>
                <w:tab w:val="left" w:pos="5685"/>
              </w:tabs>
              <w:ind w:left="-108" w:right="-108"/>
              <w:jc w:val="center"/>
              <w:rPr>
                <w:rFonts w:ascii="Times New Roman" w:hAnsi="Times New Roman"/>
                <w:b w:val="0"/>
              </w:rPr>
            </w:pPr>
            <w:r w:rsidRPr="00E40A45">
              <w:rPr>
                <w:rFonts w:ascii="Times New Roman" w:hAnsi="Times New Roman"/>
                <w:b w:val="0"/>
              </w:rPr>
              <w:t>0</w:t>
            </w:r>
          </w:p>
        </w:tc>
        <w:tc>
          <w:tcPr>
            <w:tcW w:w="1275" w:type="dxa"/>
          </w:tcPr>
          <w:p w:rsidR="00AE1CA2" w:rsidRPr="00E40A45" w:rsidRDefault="00AE1CA2" w:rsidP="003829B8">
            <w:pPr>
              <w:tabs>
                <w:tab w:val="left" w:pos="5685"/>
              </w:tabs>
              <w:ind w:left="-108" w:right="-108"/>
              <w:jc w:val="center"/>
              <w:rPr>
                <w:rFonts w:ascii="Times New Roman" w:hAnsi="Times New Roman"/>
                <w:b w:val="0"/>
              </w:rPr>
            </w:pPr>
            <w:r w:rsidRPr="00E40A45">
              <w:rPr>
                <w:rFonts w:ascii="Times New Roman" w:hAnsi="Times New Roman"/>
                <w:b w:val="0"/>
              </w:rPr>
              <w:t>0</w:t>
            </w:r>
          </w:p>
        </w:tc>
        <w:tc>
          <w:tcPr>
            <w:tcW w:w="1276" w:type="dxa"/>
          </w:tcPr>
          <w:p w:rsidR="00AE1CA2" w:rsidRPr="00E40A45" w:rsidRDefault="00AE1CA2" w:rsidP="003829B8">
            <w:pPr>
              <w:tabs>
                <w:tab w:val="left" w:pos="5685"/>
              </w:tabs>
              <w:ind w:left="-108" w:right="-108"/>
              <w:jc w:val="center"/>
              <w:rPr>
                <w:rFonts w:ascii="Times New Roman" w:hAnsi="Times New Roman"/>
                <w:b w:val="0"/>
              </w:rPr>
            </w:pPr>
            <w:r w:rsidRPr="00E40A45">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729"/>
        </w:trPr>
        <w:tc>
          <w:tcPr>
            <w:tcW w:w="739" w:type="dxa"/>
            <w:vMerge/>
          </w:tcPr>
          <w:p w:rsidR="00AE1CA2" w:rsidRPr="002E081F" w:rsidRDefault="00AE1CA2" w:rsidP="003829B8">
            <w:pPr>
              <w:tabs>
                <w:tab w:val="left" w:pos="5685"/>
              </w:tabs>
              <w:jc w:val="center"/>
              <w:rPr>
                <w:rFonts w:ascii="Times New Roman" w:hAnsi="Times New Roman"/>
                <w:b w:val="0"/>
              </w:rPr>
            </w:pPr>
          </w:p>
        </w:tc>
        <w:tc>
          <w:tcPr>
            <w:tcW w:w="3260" w:type="dxa"/>
            <w:vMerge/>
          </w:tcPr>
          <w:p w:rsidR="00AE1CA2" w:rsidRPr="002E081F" w:rsidRDefault="00AE1CA2" w:rsidP="003829B8">
            <w:pPr>
              <w:tabs>
                <w:tab w:val="left" w:pos="5685"/>
              </w:tabs>
              <w:ind w:left="-112" w:right="-102"/>
              <w:jc w:val="center"/>
              <w:rPr>
                <w:rFonts w:ascii="Times New Roman" w:hAnsi="Times New Roman"/>
                <w:b w:val="0"/>
              </w:rPr>
            </w:pPr>
          </w:p>
        </w:tc>
        <w:tc>
          <w:tcPr>
            <w:tcW w:w="1843" w:type="dxa"/>
            <w:vMerge/>
          </w:tcPr>
          <w:p w:rsidR="00AE1CA2" w:rsidRPr="002E081F" w:rsidRDefault="00AE1CA2" w:rsidP="003829B8">
            <w:pPr>
              <w:tabs>
                <w:tab w:val="left" w:pos="5685"/>
              </w:tabs>
              <w:ind w:left="-107" w:right="-138"/>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Pr>
          <w:p w:rsidR="00AE1CA2" w:rsidRPr="00CE5FAA" w:rsidRDefault="00AE1CA2" w:rsidP="003829B8">
            <w:pPr>
              <w:tabs>
                <w:tab w:val="left" w:pos="5685"/>
              </w:tabs>
              <w:ind w:right="-108"/>
              <w:jc w:val="center"/>
              <w:rPr>
                <w:rFonts w:ascii="Times New Roman" w:hAnsi="Times New Roman"/>
                <w:b w:val="0"/>
              </w:rPr>
            </w:pPr>
            <w:r>
              <w:rPr>
                <w:rFonts w:ascii="Times New Roman" w:hAnsi="Times New Roman"/>
                <w:b w:val="0"/>
              </w:rPr>
              <w:t>314,8</w:t>
            </w:r>
            <w:r w:rsidRPr="00CE5FAA">
              <w:rPr>
                <w:rFonts w:ascii="Times New Roman" w:hAnsi="Times New Roman"/>
                <w:b w:val="0"/>
              </w:rPr>
              <w:t>00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96,400</w:t>
            </w:r>
          </w:p>
        </w:tc>
        <w:tc>
          <w:tcPr>
            <w:tcW w:w="1276" w:type="dxa"/>
          </w:tcPr>
          <w:p w:rsidR="00AE1CA2" w:rsidRPr="00E40A45" w:rsidRDefault="00AE1CA2" w:rsidP="003829B8">
            <w:pPr>
              <w:tabs>
                <w:tab w:val="left" w:pos="5685"/>
              </w:tabs>
              <w:ind w:left="-108" w:right="-108"/>
              <w:jc w:val="center"/>
              <w:rPr>
                <w:rFonts w:ascii="Times New Roman" w:hAnsi="Times New Roman"/>
                <w:b w:val="0"/>
              </w:rPr>
            </w:pPr>
            <w:r w:rsidRPr="00E40A45">
              <w:rPr>
                <w:rFonts w:ascii="Times New Roman" w:hAnsi="Times New Roman"/>
                <w:b w:val="0"/>
              </w:rPr>
              <w:t>68,800</w:t>
            </w:r>
          </w:p>
        </w:tc>
        <w:tc>
          <w:tcPr>
            <w:tcW w:w="1275" w:type="dxa"/>
          </w:tcPr>
          <w:p w:rsidR="00AE1CA2" w:rsidRPr="00E40A45" w:rsidRDefault="00AE1CA2" w:rsidP="003829B8">
            <w:pPr>
              <w:tabs>
                <w:tab w:val="left" w:pos="5685"/>
              </w:tabs>
              <w:ind w:left="-108" w:right="-108"/>
              <w:jc w:val="center"/>
              <w:rPr>
                <w:rFonts w:ascii="Times New Roman" w:hAnsi="Times New Roman"/>
                <w:b w:val="0"/>
              </w:rPr>
            </w:pPr>
            <w:r w:rsidRPr="00E40A45">
              <w:rPr>
                <w:rFonts w:ascii="Times New Roman" w:hAnsi="Times New Roman"/>
                <w:b w:val="0"/>
              </w:rPr>
              <w:t>72,800</w:t>
            </w:r>
          </w:p>
        </w:tc>
        <w:tc>
          <w:tcPr>
            <w:tcW w:w="1276" w:type="dxa"/>
          </w:tcPr>
          <w:p w:rsidR="00AE1CA2" w:rsidRPr="00E40A45" w:rsidRDefault="00AE1CA2" w:rsidP="003829B8">
            <w:pPr>
              <w:tabs>
                <w:tab w:val="left" w:pos="5685"/>
              </w:tabs>
              <w:ind w:left="-108" w:right="-108"/>
              <w:jc w:val="center"/>
              <w:rPr>
                <w:rFonts w:ascii="Times New Roman" w:hAnsi="Times New Roman"/>
                <w:b w:val="0"/>
              </w:rPr>
            </w:pPr>
            <w:r w:rsidRPr="00E40A45">
              <w:rPr>
                <w:rFonts w:ascii="Times New Roman" w:hAnsi="Times New Roman"/>
                <w:b w:val="0"/>
              </w:rPr>
              <w:t>76,800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348"/>
        </w:trPr>
        <w:tc>
          <w:tcPr>
            <w:tcW w:w="739" w:type="dxa"/>
            <w:vMerge/>
          </w:tcPr>
          <w:p w:rsidR="00AE1CA2" w:rsidRPr="002E081F" w:rsidRDefault="00AE1CA2" w:rsidP="003829B8">
            <w:pPr>
              <w:tabs>
                <w:tab w:val="left" w:pos="5685"/>
              </w:tabs>
              <w:jc w:val="center"/>
              <w:rPr>
                <w:rFonts w:ascii="Times New Roman" w:hAnsi="Times New Roman"/>
                <w:b w:val="0"/>
              </w:rPr>
            </w:pPr>
          </w:p>
        </w:tc>
        <w:tc>
          <w:tcPr>
            <w:tcW w:w="3260" w:type="dxa"/>
            <w:vMerge/>
          </w:tcPr>
          <w:p w:rsidR="00AE1CA2" w:rsidRPr="002E081F" w:rsidRDefault="00AE1CA2" w:rsidP="003829B8">
            <w:pPr>
              <w:tabs>
                <w:tab w:val="left" w:pos="5685"/>
              </w:tabs>
              <w:ind w:left="-112" w:right="-102"/>
              <w:jc w:val="center"/>
              <w:rPr>
                <w:rFonts w:ascii="Times New Roman" w:hAnsi="Times New Roman"/>
                <w:b w:val="0"/>
              </w:rPr>
            </w:pPr>
          </w:p>
        </w:tc>
        <w:tc>
          <w:tcPr>
            <w:tcW w:w="1843" w:type="dxa"/>
            <w:vMerge/>
          </w:tcPr>
          <w:p w:rsidR="00AE1CA2" w:rsidRPr="002E081F" w:rsidRDefault="00AE1CA2" w:rsidP="003829B8">
            <w:pPr>
              <w:tabs>
                <w:tab w:val="left" w:pos="5685"/>
              </w:tabs>
              <w:ind w:left="-107" w:right="-138"/>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AE1CA2" w:rsidRPr="004B0E5D" w:rsidRDefault="00AE1CA2" w:rsidP="003829B8">
            <w:pPr>
              <w:tabs>
                <w:tab w:val="left" w:pos="5685"/>
              </w:tabs>
              <w:ind w:right="-108"/>
              <w:jc w:val="center"/>
              <w:rPr>
                <w:rFonts w:ascii="Times New Roman" w:hAnsi="Times New Roman"/>
                <w:b w:val="0"/>
                <w:color w:val="FF0000"/>
              </w:rPr>
            </w:pPr>
            <w:r>
              <w:rPr>
                <w:rFonts w:ascii="Times New Roman" w:hAnsi="Times New Roman"/>
                <w:b w:val="0"/>
              </w:rPr>
              <w:t>307,8</w:t>
            </w:r>
            <w:r w:rsidRPr="00CE5FAA">
              <w:rPr>
                <w:rFonts w:ascii="Times New Roman" w:hAnsi="Times New Roman"/>
                <w:b w:val="0"/>
              </w:rPr>
              <w:t>00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89,400</w:t>
            </w:r>
          </w:p>
        </w:tc>
        <w:tc>
          <w:tcPr>
            <w:tcW w:w="1276" w:type="dxa"/>
          </w:tcPr>
          <w:p w:rsidR="00AE1CA2" w:rsidRPr="00E40A45" w:rsidRDefault="00AE1CA2" w:rsidP="003829B8">
            <w:pPr>
              <w:tabs>
                <w:tab w:val="left" w:pos="5685"/>
              </w:tabs>
              <w:ind w:left="-108" w:right="-108"/>
              <w:jc w:val="center"/>
              <w:rPr>
                <w:rFonts w:ascii="Times New Roman" w:hAnsi="Times New Roman"/>
                <w:b w:val="0"/>
              </w:rPr>
            </w:pPr>
            <w:r w:rsidRPr="00E40A45">
              <w:rPr>
                <w:rFonts w:ascii="Times New Roman" w:hAnsi="Times New Roman"/>
                <w:b w:val="0"/>
              </w:rPr>
              <w:t>68,800</w:t>
            </w:r>
          </w:p>
        </w:tc>
        <w:tc>
          <w:tcPr>
            <w:tcW w:w="1275" w:type="dxa"/>
          </w:tcPr>
          <w:p w:rsidR="00AE1CA2" w:rsidRPr="00E40A45" w:rsidRDefault="00AE1CA2" w:rsidP="003829B8">
            <w:pPr>
              <w:tabs>
                <w:tab w:val="left" w:pos="5685"/>
              </w:tabs>
              <w:ind w:left="-108" w:right="-108"/>
              <w:jc w:val="center"/>
              <w:rPr>
                <w:rFonts w:ascii="Times New Roman" w:hAnsi="Times New Roman"/>
                <w:b w:val="0"/>
              </w:rPr>
            </w:pPr>
            <w:r w:rsidRPr="00E40A45">
              <w:rPr>
                <w:rFonts w:ascii="Times New Roman" w:hAnsi="Times New Roman"/>
                <w:b w:val="0"/>
              </w:rPr>
              <w:t>72,800</w:t>
            </w:r>
          </w:p>
        </w:tc>
        <w:tc>
          <w:tcPr>
            <w:tcW w:w="1276" w:type="dxa"/>
          </w:tcPr>
          <w:p w:rsidR="00AE1CA2" w:rsidRPr="00E40A45" w:rsidRDefault="00AE1CA2" w:rsidP="003829B8">
            <w:pPr>
              <w:tabs>
                <w:tab w:val="left" w:pos="5685"/>
              </w:tabs>
              <w:ind w:left="-108" w:right="-108"/>
              <w:jc w:val="center"/>
              <w:rPr>
                <w:rFonts w:ascii="Times New Roman" w:hAnsi="Times New Roman"/>
                <w:b w:val="0"/>
              </w:rPr>
            </w:pPr>
            <w:r w:rsidRPr="00E40A45">
              <w:rPr>
                <w:rFonts w:ascii="Times New Roman" w:hAnsi="Times New Roman"/>
                <w:b w:val="0"/>
              </w:rPr>
              <w:t>76,800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348"/>
        </w:trPr>
        <w:tc>
          <w:tcPr>
            <w:tcW w:w="739" w:type="dxa"/>
            <w:vMerge/>
          </w:tcPr>
          <w:p w:rsidR="00AE1CA2" w:rsidRPr="002E081F" w:rsidRDefault="00AE1CA2" w:rsidP="003829B8">
            <w:pPr>
              <w:tabs>
                <w:tab w:val="left" w:pos="5685"/>
              </w:tabs>
              <w:jc w:val="center"/>
              <w:rPr>
                <w:rFonts w:ascii="Times New Roman" w:hAnsi="Times New Roman"/>
                <w:b w:val="0"/>
              </w:rPr>
            </w:pPr>
          </w:p>
        </w:tc>
        <w:tc>
          <w:tcPr>
            <w:tcW w:w="3260" w:type="dxa"/>
            <w:vMerge/>
            <w:tcBorders>
              <w:bottom w:val="single" w:sz="4" w:space="0" w:color="000000"/>
            </w:tcBorders>
          </w:tcPr>
          <w:p w:rsidR="00AE1CA2" w:rsidRPr="002E081F" w:rsidRDefault="00AE1CA2" w:rsidP="003829B8">
            <w:pPr>
              <w:tabs>
                <w:tab w:val="left" w:pos="5685"/>
              </w:tabs>
              <w:ind w:left="-112" w:right="-102"/>
              <w:jc w:val="center"/>
              <w:rPr>
                <w:rFonts w:ascii="Times New Roman" w:hAnsi="Times New Roman"/>
                <w:b w:val="0"/>
              </w:rPr>
            </w:pPr>
          </w:p>
        </w:tc>
        <w:tc>
          <w:tcPr>
            <w:tcW w:w="1843" w:type="dxa"/>
            <w:vMerge/>
          </w:tcPr>
          <w:p w:rsidR="00AE1CA2" w:rsidRPr="002E081F" w:rsidRDefault="00AE1CA2" w:rsidP="003829B8">
            <w:pPr>
              <w:tabs>
                <w:tab w:val="left" w:pos="5685"/>
              </w:tabs>
              <w:ind w:left="-107" w:right="-138"/>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240"/>
        </w:trPr>
        <w:tc>
          <w:tcPr>
            <w:tcW w:w="739" w:type="dxa"/>
            <w:vMerge w:val="restart"/>
          </w:tcPr>
          <w:p w:rsidR="00AE1CA2" w:rsidRPr="002E081F" w:rsidRDefault="00AE1CA2" w:rsidP="003829B8">
            <w:pPr>
              <w:tabs>
                <w:tab w:val="left" w:pos="5685"/>
              </w:tabs>
              <w:ind w:left="-6" w:right="-150"/>
              <w:jc w:val="center"/>
              <w:rPr>
                <w:rFonts w:ascii="Times New Roman" w:hAnsi="Times New Roman"/>
                <w:b w:val="0"/>
              </w:rPr>
            </w:pPr>
            <w:r>
              <w:rPr>
                <w:rFonts w:ascii="Times New Roman" w:hAnsi="Times New Roman"/>
                <w:b w:val="0"/>
              </w:rPr>
              <w:t xml:space="preserve"> 1.2</w:t>
            </w:r>
            <w:r w:rsidRPr="002E081F">
              <w:rPr>
                <w:rFonts w:ascii="Times New Roman" w:hAnsi="Times New Roman"/>
                <w:b w:val="0"/>
              </w:rPr>
              <w:t>.</w:t>
            </w:r>
          </w:p>
        </w:tc>
        <w:tc>
          <w:tcPr>
            <w:tcW w:w="3260" w:type="dxa"/>
            <w:vMerge w:val="restart"/>
            <w:tcBorders>
              <w:bottom w:val="single" w:sz="4" w:space="0" w:color="auto"/>
            </w:tcBorders>
          </w:tcPr>
          <w:p w:rsidR="00AE1CA2" w:rsidRPr="002E081F" w:rsidRDefault="00AE1CA2" w:rsidP="003829B8">
            <w:pPr>
              <w:tabs>
                <w:tab w:val="left" w:pos="5685"/>
              </w:tabs>
              <w:ind w:left="-112" w:right="-102"/>
              <w:jc w:val="center"/>
              <w:rPr>
                <w:rFonts w:ascii="Times New Roman" w:hAnsi="Times New Roman"/>
                <w:b w:val="0"/>
              </w:rPr>
            </w:pPr>
            <w:r w:rsidRPr="009961A6">
              <w:rPr>
                <w:rFonts w:ascii="Times New Roman" w:hAnsi="Times New Roman"/>
                <w:b w:val="0"/>
              </w:rPr>
              <w:t>Обеспечение функционирования и развития систем видеонаблюдения в сфере общественного порядка в местах массового пребывания граждан, в наиболее криминогенных общественных местах и на улицах города (показатель 1)</w:t>
            </w:r>
          </w:p>
        </w:tc>
        <w:tc>
          <w:tcPr>
            <w:tcW w:w="1843" w:type="dxa"/>
            <w:vMerge w:val="restart"/>
          </w:tcPr>
          <w:p w:rsidR="00AE1CA2" w:rsidRDefault="00D71450" w:rsidP="003829B8">
            <w:pPr>
              <w:tabs>
                <w:tab w:val="left" w:pos="5685"/>
              </w:tabs>
              <w:ind w:left="-107" w:right="-138"/>
              <w:jc w:val="center"/>
              <w:rPr>
                <w:rFonts w:ascii="Times New Roman" w:hAnsi="Times New Roman"/>
                <w:b w:val="0"/>
              </w:rPr>
            </w:pPr>
            <w:r>
              <w:rPr>
                <w:rFonts w:ascii="Times New Roman" w:hAnsi="Times New Roman"/>
                <w:b w:val="0"/>
              </w:rPr>
              <w:t>департамент  жилищ</w:t>
            </w:r>
            <w:r w:rsidR="00AE1CA2" w:rsidRPr="002E081F">
              <w:rPr>
                <w:rFonts w:ascii="Times New Roman" w:hAnsi="Times New Roman"/>
                <w:b w:val="0"/>
              </w:rPr>
              <w:t>но-коммунального хозяйства администрации города</w:t>
            </w:r>
          </w:p>
          <w:p w:rsidR="00AE1CA2" w:rsidRDefault="00AE1CA2" w:rsidP="003829B8">
            <w:pPr>
              <w:tabs>
                <w:tab w:val="left" w:pos="5685"/>
              </w:tabs>
              <w:ind w:left="-107" w:right="-138"/>
              <w:jc w:val="center"/>
              <w:rPr>
                <w:rFonts w:ascii="Times New Roman" w:hAnsi="Times New Roman"/>
                <w:b w:val="0"/>
              </w:rPr>
            </w:pPr>
          </w:p>
          <w:p w:rsidR="00AE1CA2" w:rsidRDefault="00AE1CA2" w:rsidP="003829B8">
            <w:pPr>
              <w:tabs>
                <w:tab w:val="left" w:pos="5685"/>
              </w:tabs>
              <w:ind w:left="-107" w:right="-138"/>
              <w:jc w:val="center"/>
              <w:rPr>
                <w:rFonts w:ascii="Times New Roman" w:hAnsi="Times New Roman"/>
                <w:b w:val="0"/>
              </w:rPr>
            </w:pPr>
          </w:p>
          <w:p w:rsidR="00AE1CA2" w:rsidRPr="002E081F" w:rsidRDefault="00AE1CA2" w:rsidP="003829B8">
            <w:pPr>
              <w:tabs>
                <w:tab w:val="left" w:pos="5685"/>
              </w:tabs>
              <w:ind w:left="-107" w:right="-138"/>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Pr>
          <w:p w:rsidR="00AE1CA2" w:rsidRPr="00735DFF" w:rsidRDefault="00AE1CA2" w:rsidP="003829B8">
            <w:pPr>
              <w:tabs>
                <w:tab w:val="left" w:pos="5685"/>
              </w:tabs>
              <w:ind w:left="-108" w:right="-108"/>
              <w:jc w:val="center"/>
              <w:rPr>
                <w:rFonts w:ascii="Times New Roman" w:hAnsi="Times New Roman"/>
                <w:b w:val="0"/>
              </w:rPr>
            </w:pPr>
            <w:r>
              <w:rPr>
                <w:rFonts w:ascii="Times New Roman" w:hAnsi="Times New Roman"/>
                <w:b w:val="0"/>
              </w:rPr>
              <w:t>40 953,700</w:t>
            </w:r>
          </w:p>
        </w:tc>
        <w:tc>
          <w:tcPr>
            <w:tcW w:w="1418" w:type="dxa"/>
          </w:tcPr>
          <w:p w:rsidR="00AE1CA2" w:rsidRPr="00735DFF" w:rsidRDefault="00AE1CA2" w:rsidP="003829B8">
            <w:pPr>
              <w:tabs>
                <w:tab w:val="left" w:pos="5685"/>
              </w:tabs>
              <w:ind w:left="-109" w:right="-108"/>
              <w:jc w:val="center"/>
              <w:rPr>
                <w:rFonts w:ascii="Times New Roman" w:hAnsi="Times New Roman"/>
                <w:b w:val="0"/>
              </w:rPr>
            </w:pPr>
            <w:r>
              <w:rPr>
                <w:rFonts w:ascii="Times New Roman" w:hAnsi="Times New Roman"/>
                <w:b w:val="0"/>
              </w:rPr>
              <w:t>16 545,700</w:t>
            </w:r>
          </w:p>
        </w:tc>
        <w:tc>
          <w:tcPr>
            <w:tcW w:w="1276" w:type="dxa"/>
          </w:tcPr>
          <w:p w:rsidR="00AE1CA2" w:rsidRPr="002E081F" w:rsidRDefault="00AE1CA2" w:rsidP="003829B8">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275" w:type="dxa"/>
          </w:tcPr>
          <w:p w:rsidR="00AE1CA2" w:rsidRPr="002E081F" w:rsidRDefault="00AE1CA2" w:rsidP="003829B8">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276" w:type="dxa"/>
          </w:tcPr>
          <w:p w:rsidR="00AE1CA2" w:rsidRPr="002E081F" w:rsidRDefault="00AE1CA2" w:rsidP="003829B8">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276" w:type="dxa"/>
          </w:tcPr>
          <w:p w:rsidR="00AE1CA2" w:rsidRPr="002E081F" w:rsidRDefault="00AE1CA2" w:rsidP="003829B8">
            <w:pPr>
              <w:tabs>
                <w:tab w:val="left" w:pos="5685"/>
              </w:tabs>
              <w:ind w:left="-109" w:right="-108"/>
              <w:jc w:val="center"/>
              <w:rPr>
                <w:rFonts w:ascii="Times New Roman" w:hAnsi="Times New Roman"/>
                <w:b w:val="0"/>
              </w:rPr>
            </w:pPr>
            <w:r w:rsidRPr="002E081F">
              <w:rPr>
                <w:rFonts w:ascii="Times New Roman" w:hAnsi="Times New Roman"/>
                <w:b w:val="0"/>
              </w:rPr>
              <w:t>15 255,000</w:t>
            </w:r>
          </w:p>
        </w:tc>
      </w:tr>
      <w:tr w:rsidR="00AE1CA2" w:rsidRPr="002E081F" w:rsidTr="003829B8">
        <w:trPr>
          <w:trHeight w:val="557"/>
        </w:trPr>
        <w:tc>
          <w:tcPr>
            <w:tcW w:w="739" w:type="dxa"/>
            <w:vMerge/>
          </w:tcPr>
          <w:p w:rsidR="00AE1CA2" w:rsidRPr="002E081F" w:rsidRDefault="00AE1CA2" w:rsidP="003829B8">
            <w:pPr>
              <w:tabs>
                <w:tab w:val="left" w:pos="5685"/>
              </w:tabs>
              <w:rPr>
                <w:rFonts w:ascii="Times New Roman" w:hAnsi="Times New Roman"/>
                <w:b w:val="0"/>
              </w:rPr>
            </w:pPr>
          </w:p>
        </w:tc>
        <w:tc>
          <w:tcPr>
            <w:tcW w:w="3260" w:type="dxa"/>
            <w:vMerge/>
            <w:tcBorders>
              <w:bottom w:val="single" w:sz="4" w:space="0" w:color="auto"/>
            </w:tcBorders>
          </w:tcPr>
          <w:p w:rsidR="00AE1CA2" w:rsidRPr="002E081F" w:rsidRDefault="00AE1CA2" w:rsidP="003829B8">
            <w:pPr>
              <w:tabs>
                <w:tab w:val="left" w:pos="5685"/>
              </w:tabs>
              <w:ind w:left="-112" w:right="-102"/>
              <w:jc w:val="center"/>
              <w:rPr>
                <w:rFonts w:ascii="Times New Roman" w:hAnsi="Times New Roman"/>
                <w:b w:val="0"/>
              </w:rPr>
            </w:pPr>
          </w:p>
        </w:tc>
        <w:tc>
          <w:tcPr>
            <w:tcW w:w="1843" w:type="dxa"/>
            <w:vMerge/>
          </w:tcPr>
          <w:p w:rsidR="00AE1CA2" w:rsidRPr="002E081F" w:rsidRDefault="00AE1CA2" w:rsidP="003829B8">
            <w:pPr>
              <w:tabs>
                <w:tab w:val="left" w:pos="5685"/>
              </w:tabs>
              <w:ind w:left="-107" w:right="-138"/>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Pr>
          <w:p w:rsidR="00AE1CA2" w:rsidRPr="0094314E" w:rsidRDefault="00AE1CA2" w:rsidP="003829B8">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AE1CA2" w:rsidRPr="0094314E" w:rsidRDefault="00AE1CA2" w:rsidP="003829B8">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745"/>
        </w:trPr>
        <w:tc>
          <w:tcPr>
            <w:tcW w:w="739" w:type="dxa"/>
            <w:vMerge/>
          </w:tcPr>
          <w:p w:rsidR="00AE1CA2" w:rsidRPr="002E081F" w:rsidRDefault="00AE1CA2" w:rsidP="003829B8">
            <w:pPr>
              <w:tabs>
                <w:tab w:val="left" w:pos="5685"/>
              </w:tabs>
              <w:rPr>
                <w:rFonts w:ascii="Times New Roman" w:hAnsi="Times New Roman"/>
                <w:b w:val="0"/>
              </w:rPr>
            </w:pPr>
          </w:p>
        </w:tc>
        <w:tc>
          <w:tcPr>
            <w:tcW w:w="3260" w:type="dxa"/>
            <w:vMerge/>
            <w:tcBorders>
              <w:bottom w:val="single" w:sz="4" w:space="0" w:color="auto"/>
            </w:tcBorders>
          </w:tcPr>
          <w:p w:rsidR="00AE1CA2" w:rsidRPr="002E081F" w:rsidRDefault="00AE1CA2" w:rsidP="003829B8">
            <w:pPr>
              <w:tabs>
                <w:tab w:val="left" w:pos="5685"/>
              </w:tabs>
              <w:ind w:left="-112" w:right="-102"/>
              <w:jc w:val="center"/>
              <w:rPr>
                <w:rFonts w:ascii="Times New Roman" w:hAnsi="Times New Roman"/>
                <w:b w:val="0"/>
              </w:rPr>
            </w:pPr>
          </w:p>
        </w:tc>
        <w:tc>
          <w:tcPr>
            <w:tcW w:w="1843" w:type="dxa"/>
            <w:vMerge/>
          </w:tcPr>
          <w:p w:rsidR="00AE1CA2" w:rsidRPr="002E081F" w:rsidRDefault="00AE1CA2" w:rsidP="003829B8">
            <w:pPr>
              <w:tabs>
                <w:tab w:val="left" w:pos="5685"/>
              </w:tabs>
              <w:ind w:left="-107" w:right="-138"/>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Pr>
          <w:p w:rsidR="00AE1CA2" w:rsidRPr="0094314E" w:rsidRDefault="00AE1CA2" w:rsidP="003829B8">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AE1CA2" w:rsidRPr="0094314E" w:rsidRDefault="00AE1CA2" w:rsidP="003829B8">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270"/>
        </w:trPr>
        <w:tc>
          <w:tcPr>
            <w:tcW w:w="739" w:type="dxa"/>
            <w:vMerge/>
          </w:tcPr>
          <w:p w:rsidR="00AE1CA2" w:rsidRPr="002E081F" w:rsidRDefault="00AE1CA2" w:rsidP="003829B8">
            <w:pPr>
              <w:tabs>
                <w:tab w:val="left" w:pos="5685"/>
              </w:tabs>
              <w:rPr>
                <w:rFonts w:ascii="Times New Roman" w:hAnsi="Times New Roman"/>
                <w:b w:val="0"/>
              </w:rPr>
            </w:pPr>
          </w:p>
        </w:tc>
        <w:tc>
          <w:tcPr>
            <w:tcW w:w="3260" w:type="dxa"/>
            <w:vMerge/>
            <w:tcBorders>
              <w:bottom w:val="single" w:sz="4" w:space="0" w:color="auto"/>
            </w:tcBorders>
          </w:tcPr>
          <w:p w:rsidR="00AE1CA2" w:rsidRPr="002E081F" w:rsidRDefault="00AE1CA2" w:rsidP="003829B8">
            <w:pPr>
              <w:tabs>
                <w:tab w:val="left" w:pos="5685"/>
              </w:tabs>
              <w:ind w:left="-112" w:right="-102"/>
              <w:jc w:val="center"/>
              <w:rPr>
                <w:rFonts w:ascii="Times New Roman" w:hAnsi="Times New Roman"/>
                <w:b w:val="0"/>
              </w:rPr>
            </w:pPr>
          </w:p>
        </w:tc>
        <w:tc>
          <w:tcPr>
            <w:tcW w:w="1843" w:type="dxa"/>
            <w:vMerge/>
          </w:tcPr>
          <w:p w:rsidR="00AE1CA2" w:rsidRPr="002E081F" w:rsidRDefault="00AE1CA2" w:rsidP="003829B8">
            <w:pPr>
              <w:tabs>
                <w:tab w:val="left" w:pos="5685"/>
              </w:tabs>
              <w:ind w:left="-107" w:right="-138"/>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AE1CA2" w:rsidRPr="00735DFF" w:rsidRDefault="00AE1CA2" w:rsidP="003829B8">
            <w:pPr>
              <w:tabs>
                <w:tab w:val="left" w:pos="5685"/>
              </w:tabs>
              <w:ind w:left="-108" w:right="-108"/>
              <w:jc w:val="center"/>
              <w:rPr>
                <w:rFonts w:ascii="Times New Roman" w:hAnsi="Times New Roman"/>
                <w:b w:val="0"/>
              </w:rPr>
            </w:pPr>
            <w:r>
              <w:rPr>
                <w:rFonts w:ascii="Times New Roman" w:hAnsi="Times New Roman"/>
                <w:b w:val="0"/>
              </w:rPr>
              <w:t>40 953,700</w:t>
            </w:r>
          </w:p>
        </w:tc>
        <w:tc>
          <w:tcPr>
            <w:tcW w:w="1418" w:type="dxa"/>
          </w:tcPr>
          <w:p w:rsidR="00AE1CA2" w:rsidRPr="00735DFF" w:rsidRDefault="00AE1CA2" w:rsidP="003829B8">
            <w:pPr>
              <w:tabs>
                <w:tab w:val="left" w:pos="5685"/>
              </w:tabs>
              <w:ind w:left="-109" w:right="-108"/>
              <w:jc w:val="center"/>
              <w:rPr>
                <w:rFonts w:ascii="Times New Roman" w:hAnsi="Times New Roman"/>
                <w:b w:val="0"/>
              </w:rPr>
            </w:pPr>
            <w:r>
              <w:rPr>
                <w:rFonts w:ascii="Times New Roman" w:hAnsi="Times New Roman"/>
                <w:b w:val="0"/>
              </w:rPr>
              <w:t>16 545,700</w:t>
            </w:r>
          </w:p>
        </w:tc>
        <w:tc>
          <w:tcPr>
            <w:tcW w:w="1276" w:type="dxa"/>
          </w:tcPr>
          <w:p w:rsidR="00AE1CA2" w:rsidRPr="00FF7964" w:rsidRDefault="00AE1CA2" w:rsidP="003829B8">
            <w:pPr>
              <w:tabs>
                <w:tab w:val="left" w:pos="5685"/>
              </w:tabs>
              <w:ind w:left="-109" w:right="-108"/>
              <w:jc w:val="center"/>
              <w:rPr>
                <w:rFonts w:ascii="Times New Roman" w:hAnsi="Times New Roman"/>
                <w:b w:val="0"/>
              </w:rPr>
            </w:pPr>
            <w:r w:rsidRPr="00FF7964">
              <w:rPr>
                <w:rFonts w:ascii="Times New Roman" w:hAnsi="Times New Roman"/>
                <w:b w:val="0"/>
              </w:rPr>
              <w:t>3 051,000</w:t>
            </w:r>
          </w:p>
        </w:tc>
        <w:tc>
          <w:tcPr>
            <w:tcW w:w="1275" w:type="dxa"/>
          </w:tcPr>
          <w:p w:rsidR="00AE1CA2" w:rsidRPr="00FF7964" w:rsidRDefault="00AE1CA2" w:rsidP="003829B8">
            <w:pPr>
              <w:tabs>
                <w:tab w:val="left" w:pos="5685"/>
              </w:tabs>
              <w:ind w:left="-109" w:right="-108"/>
              <w:jc w:val="center"/>
              <w:rPr>
                <w:rFonts w:ascii="Times New Roman" w:hAnsi="Times New Roman"/>
                <w:b w:val="0"/>
              </w:rPr>
            </w:pPr>
            <w:r w:rsidRPr="00FF7964">
              <w:rPr>
                <w:rFonts w:ascii="Times New Roman" w:hAnsi="Times New Roman"/>
                <w:b w:val="0"/>
              </w:rPr>
              <w:t>3 051,000</w:t>
            </w:r>
          </w:p>
        </w:tc>
        <w:tc>
          <w:tcPr>
            <w:tcW w:w="1276" w:type="dxa"/>
          </w:tcPr>
          <w:p w:rsidR="00AE1CA2" w:rsidRPr="002E081F" w:rsidRDefault="00AE1CA2" w:rsidP="003829B8">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15 255,000</w:t>
            </w:r>
          </w:p>
        </w:tc>
      </w:tr>
      <w:tr w:rsidR="00AE1CA2" w:rsidRPr="002E081F" w:rsidTr="003829B8">
        <w:trPr>
          <w:trHeight w:val="515"/>
        </w:trPr>
        <w:tc>
          <w:tcPr>
            <w:tcW w:w="739" w:type="dxa"/>
            <w:vMerge/>
          </w:tcPr>
          <w:p w:rsidR="00AE1CA2" w:rsidRPr="002E081F" w:rsidRDefault="00AE1CA2" w:rsidP="003829B8">
            <w:pPr>
              <w:tabs>
                <w:tab w:val="left" w:pos="5685"/>
              </w:tabs>
              <w:rPr>
                <w:rFonts w:ascii="Times New Roman" w:hAnsi="Times New Roman"/>
                <w:b w:val="0"/>
              </w:rPr>
            </w:pPr>
          </w:p>
        </w:tc>
        <w:tc>
          <w:tcPr>
            <w:tcW w:w="3260" w:type="dxa"/>
            <w:vMerge/>
            <w:tcBorders>
              <w:bottom w:val="single" w:sz="4" w:space="0" w:color="auto"/>
            </w:tcBorders>
          </w:tcPr>
          <w:p w:rsidR="00AE1CA2" w:rsidRPr="002E081F" w:rsidRDefault="00AE1CA2" w:rsidP="003829B8">
            <w:pPr>
              <w:tabs>
                <w:tab w:val="left" w:pos="5685"/>
              </w:tabs>
              <w:ind w:left="-112" w:right="-102"/>
              <w:jc w:val="center"/>
              <w:rPr>
                <w:rFonts w:ascii="Times New Roman" w:hAnsi="Times New Roman"/>
                <w:b w:val="0"/>
              </w:rPr>
            </w:pPr>
          </w:p>
        </w:tc>
        <w:tc>
          <w:tcPr>
            <w:tcW w:w="1843" w:type="dxa"/>
            <w:vMerge/>
          </w:tcPr>
          <w:p w:rsidR="00AE1CA2" w:rsidRPr="002E081F" w:rsidRDefault="00AE1CA2" w:rsidP="003829B8">
            <w:pPr>
              <w:tabs>
                <w:tab w:val="left" w:pos="5685"/>
              </w:tabs>
              <w:ind w:left="-107" w:right="-138"/>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Pr>
          <w:p w:rsidR="00AE1CA2" w:rsidRPr="0094314E" w:rsidRDefault="00AE1CA2" w:rsidP="003829B8">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AE1CA2" w:rsidRPr="0094314E" w:rsidRDefault="00AE1CA2" w:rsidP="003829B8">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207"/>
        </w:trPr>
        <w:tc>
          <w:tcPr>
            <w:tcW w:w="739" w:type="dxa"/>
            <w:vMerge w:val="restart"/>
          </w:tcPr>
          <w:p w:rsidR="00AE1CA2" w:rsidRPr="002E081F" w:rsidRDefault="00AE1CA2" w:rsidP="003829B8">
            <w:pPr>
              <w:tabs>
                <w:tab w:val="left" w:pos="5685"/>
              </w:tabs>
              <w:rPr>
                <w:rFonts w:ascii="Times New Roman" w:hAnsi="Times New Roman"/>
                <w:b w:val="0"/>
              </w:rPr>
            </w:pPr>
            <w:r>
              <w:rPr>
                <w:rFonts w:ascii="Times New Roman" w:hAnsi="Times New Roman"/>
                <w:b w:val="0"/>
              </w:rPr>
              <w:t>1.3.</w:t>
            </w:r>
          </w:p>
        </w:tc>
        <w:tc>
          <w:tcPr>
            <w:tcW w:w="3260" w:type="dxa"/>
            <w:vMerge w:val="restart"/>
            <w:tcBorders>
              <w:top w:val="single" w:sz="4" w:space="0" w:color="auto"/>
            </w:tcBorders>
          </w:tcPr>
          <w:p w:rsidR="00AE1CA2" w:rsidRPr="002E081F" w:rsidRDefault="00AE1CA2" w:rsidP="003829B8">
            <w:pPr>
              <w:tabs>
                <w:tab w:val="left" w:pos="5685"/>
              </w:tabs>
              <w:ind w:left="-112" w:right="-102"/>
              <w:jc w:val="center"/>
              <w:rPr>
                <w:rFonts w:ascii="Times New Roman" w:hAnsi="Times New Roman"/>
                <w:b w:val="0"/>
              </w:rPr>
            </w:pPr>
            <w:r>
              <w:rPr>
                <w:rFonts w:ascii="Times New Roman" w:hAnsi="Times New Roman"/>
                <w:b w:val="0"/>
              </w:rPr>
              <w:t>Информирование граждан о безопасности личного имущества (изготовление и тиражирование печатной продукции: памяток, буклетов, плакатов, листовок, баннеров) (показатель 1)</w:t>
            </w:r>
          </w:p>
        </w:tc>
        <w:tc>
          <w:tcPr>
            <w:tcW w:w="1843" w:type="dxa"/>
            <w:vMerge w:val="restart"/>
          </w:tcPr>
          <w:p w:rsidR="00AE1CA2" w:rsidRDefault="00AE1CA2" w:rsidP="003829B8">
            <w:pPr>
              <w:tabs>
                <w:tab w:val="left" w:pos="5685"/>
              </w:tabs>
              <w:ind w:left="-107" w:right="-138"/>
              <w:jc w:val="center"/>
              <w:rPr>
                <w:rFonts w:ascii="Times New Roman" w:hAnsi="Times New Roman"/>
                <w:b w:val="0"/>
              </w:rPr>
            </w:pPr>
            <w:r w:rsidRPr="002E081F">
              <w:rPr>
                <w:rFonts w:ascii="Times New Roman" w:hAnsi="Times New Roman"/>
                <w:b w:val="0"/>
              </w:rPr>
              <w:t>администрация города</w:t>
            </w:r>
            <w:r>
              <w:rPr>
                <w:rFonts w:ascii="Times New Roman" w:hAnsi="Times New Roman"/>
                <w:b w:val="0"/>
              </w:rPr>
              <w:t xml:space="preserve"> (департамент по делам администрации)/</w:t>
            </w:r>
          </w:p>
          <w:p w:rsidR="00AE1CA2" w:rsidRPr="002E081F" w:rsidRDefault="00AE1CA2" w:rsidP="003913D7">
            <w:pPr>
              <w:tabs>
                <w:tab w:val="left" w:pos="5685"/>
              </w:tabs>
              <w:ind w:left="-107" w:right="-138"/>
              <w:jc w:val="center"/>
              <w:rPr>
                <w:rFonts w:ascii="Times New Roman" w:hAnsi="Times New Roman"/>
                <w:b w:val="0"/>
              </w:rPr>
            </w:pPr>
            <w:r w:rsidRPr="002E081F">
              <w:rPr>
                <w:rFonts w:ascii="Times New Roman" w:hAnsi="Times New Roman"/>
                <w:b w:val="0"/>
              </w:rPr>
              <w:t>администрация города</w:t>
            </w:r>
            <w:r>
              <w:rPr>
                <w:rFonts w:ascii="Times New Roman" w:hAnsi="Times New Roman"/>
                <w:b w:val="0"/>
              </w:rPr>
              <w:t xml:space="preserve"> </w:t>
            </w:r>
            <w:r w:rsidR="003913D7" w:rsidRPr="003913D7">
              <w:rPr>
                <w:rFonts w:ascii="Times New Roman" w:hAnsi="Times New Roman"/>
                <w:b w:val="0"/>
              </w:rPr>
              <w:t xml:space="preserve"> </w:t>
            </w:r>
            <w:r w:rsidR="00BB7081">
              <w:rPr>
                <w:rFonts w:ascii="Times New Roman" w:hAnsi="Times New Roman"/>
                <w:b w:val="0"/>
              </w:rPr>
              <w:t>(</w:t>
            </w:r>
            <w:r w:rsidR="003913D7" w:rsidRPr="003913D7">
              <w:rPr>
                <w:rFonts w:ascii="Times New Roman" w:hAnsi="Times New Roman"/>
                <w:b w:val="0"/>
              </w:rPr>
              <w:t>отдел организации деятельности по вопросам общественной безопасности)</w:t>
            </w: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AE1CA2" w:rsidRPr="0094314E" w:rsidRDefault="00AE1CA2" w:rsidP="003829B8">
            <w:pPr>
              <w:tabs>
                <w:tab w:val="left" w:pos="5685"/>
              </w:tabs>
              <w:ind w:left="-108" w:right="-108"/>
              <w:jc w:val="center"/>
              <w:rPr>
                <w:rFonts w:ascii="Times New Roman" w:hAnsi="Times New Roman"/>
                <w:b w:val="0"/>
              </w:rPr>
            </w:pPr>
            <w:r>
              <w:rPr>
                <w:rFonts w:ascii="Times New Roman" w:hAnsi="Times New Roman"/>
                <w:b w:val="0"/>
              </w:rPr>
              <w:t>74,204</w:t>
            </w:r>
          </w:p>
        </w:tc>
        <w:tc>
          <w:tcPr>
            <w:tcW w:w="1418" w:type="dxa"/>
          </w:tcPr>
          <w:p w:rsidR="00AE1CA2" w:rsidRPr="0094314E" w:rsidRDefault="00AE1CA2" w:rsidP="003829B8">
            <w:pPr>
              <w:tabs>
                <w:tab w:val="left" w:pos="5685"/>
              </w:tabs>
              <w:ind w:left="-108" w:right="-108"/>
              <w:jc w:val="center"/>
              <w:rPr>
                <w:rFonts w:ascii="Times New Roman" w:hAnsi="Times New Roman"/>
                <w:b w:val="0"/>
              </w:rPr>
            </w:pPr>
            <w:r>
              <w:rPr>
                <w:rFonts w:ascii="Times New Roman" w:hAnsi="Times New Roman"/>
                <w:b w:val="0"/>
              </w:rPr>
              <w:t>74,204</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507"/>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Default="00AE1CA2" w:rsidP="003829B8">
            <w:pPr>
              <w:tabs>
                <w:tab w:val="left" w:pos="5685"/>
              </w:tabs>
              <w:ind w:left="-112" w:right="-102"/>
              <w:jc w:val="center"/>
              <w:rPr>
                <w:rFonts w:ascii="Times New Roman" w:hAnsi="Times New Roman"/>
                <w:b w:val="0"/>
              </w:rPr>
            </w:pPr>
          </w:p>
        </w:tc>
        <w:tc>
          <w:tcPr>
            <w:tcW w:w="1843" w:type="dxa"/>
            <w:vMerge/>
          </w:tcPr>
          <w:p w:rsidR="00AE1CA2" w:rsidRPr="002E081F" w:rsidRDefault="00AE1CA2" w:rsidP="003829B8">
            <w:pPr>
              <w:tabs>
                <w:tab w:val="left" w:pos="5685"/>
              </w:tabs>
              <w:ind w:left="-107" w:right="-138"/>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AE1CA2" w:rsidRPr="0094314E" w:rsidRDefault="00AE1CA2" w:rsidP="003829B8">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AE1CA2" w:rsidRPr="0094314E" w:rsidRDefault="00AE1CA2" w:rsidP="003829B8">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507"/>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Default="00AE1CA2" w:rsidP="003829B8">
            <w:pPr>
              <w:tabs>
                <w:tab w:val="left" w:pos="5685"/>
              </w:tabs>
              <w:ind w:left="-112" w:right="-102"/>
              <w:jc w:val="center"/>
              <w:rPr>
                <w:rFonts w:ascii="Times New Roman" w:hAnsi="Times New Roman"/>
                <w:b w:val="0"/>
              </w:rPr>
            </w:pPr>
          </w:p>
        </w:tc>
        <w:tc>
          <w:tcPr>
            <w:tcW w:w="1843" w:type="dxa"/>
            <w:vMerge/>
          </w:tcPr>
          <w:p w:rsidR="00AE1CA2" w:rsidRPr="002E081F" w:rsidRDefault="00AE1CA2" w:rsidP="003829B8">
            <w:pPr>
              <w:tabs>
                <w:tab w:val="left" w:pos="5685"/>
              </w:tabs>
              <w:ind w:left="-107" w:right="-138"/>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AE1CA2" w:rsidRPr="0094314E" w:rsidRDefault="00AE1CA2" w:rsidP="003829B8">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AE1CA2" w:rsidRPr="0094314E" w:rsidRDefault="00AE1CA2" w:rsidP="003829B8">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259"/>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Default="00AE1CA2" w:rsidP="003829B8">
            <w:pPr>
              <w:tabs>
                <w:tab w:val="left" w:pos="5685"/>
              </w:tabs>
              <w:ind w:left="-112" w:right="-102"/>
              <w:jc w:val="center"/>
              <w:rPr>
                <w:rFonts w:ascii="Times New Roman" w:hAnsi="Times New Roman"/>
                <w:b w:val="0"/>
              </w:rPr>
            </w:pPr>
          </w:p>
        </w:tc>
        <w:tc>
          <w:tcPr>
            <w:tcW w:w="1843" w:type="dxa"/>
            <w:vMerge/>
          </w:tcPr>
          <w:p w:rsidR="00AE1CA2" w:rsidRPr="002E081F" w:rsidRDefault="00AE1CA2" w:rsidP="003829B8">
            <w:pPr>
              <w:tabs>
                <w:tab w:val="left" w:pos="5685"/>
              </w:tabs>
              <w:ind w:left="-107" w:right="-138"/>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AE1CA2" w:rsidRPr="0094314E" w:rsidRDefault="00AE1CA2" w:rsidP="003829B8">
            <w:pPr>
              <w:tabs>
                <w:tab w:val="left" w:pos="5685"/>
              </w:tabs>
              <w:ind w:left="-108" w:right="-108"/>
              <w:jc w:val="center"/>
              <w:rPr>
                <w:rFonts w:ascii="Times New Roman" w:hAnsi="Times New Roman"/>
                <w:b w:val="0"/>
                <w:lang w:val="en-US"/>
              </w:rPr>
            </w:pPr>
            <w:r>
              <w:rPr>
                <w:rFonts w:ascii="Times New Roman" w:hAnsi="Times New Roman"/>
                <w:b w:val="0"/>
              </w:rPr>
              <w:t>74,204</w:t>
            </w:r>
          </w:p>
        </w:tc>
        <w:tc>
          <w:tcPr>
            <w:tcW w:w="1418" w:type="dxa"/>
          </w:tcPr>
          <w:p w:rsidR="00AE1CA2" w:rsidRPr="0094314E" w:rsidRDefault="00AE1CA2" w:rsidP="003829B8">
            <w:pPr>
              <w:tabs>
                <w:tab w:val="left" w:pos="5685"/>
              </w:tabs>
              <w:ind w:left="-108" w:right="-108"/>
              <w:jc w:val="center"/>
              <w:rPr>
                <w:rFonts w:ascii="Times New Roman" w:hAnsi="Times New Roman"/>
                <w:b w:val="0"/>
              </w:rPr>
            </w:pPr>
            <w:r>
              <w:rPr>
                <w:rFonts w:ascii="Times New Roman" w:hAnsi="Times New Roman"/>
                <w:b w:val="0"/>
              </w:rPr>
              <w:t>74,204</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507"/>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Default="00AE1CA2" w:rsidP="003829B8">
            <w:pPr>
              <w:tabs>
                <w:tab w:val="left" w:pos="5685"/>
              </w:tabs>
              <w:ind w:left="-112" w:right="-102"/>
              <w:jc w:val="center"/>
              <w:rPr>
                <w:rFonts w:ascii="Times New Roman" w:hAnsi="Times New Roman"/>
                <w:b w:val="0"/>
              </w:rPr>
            </w:pPr>
          </w:p>
        </w:tc>
        <w:tc>
          <w:tcPr>
            <w:tcW w:w="1843" w:type="dxa"/>
            <w:vMerge/>
          </w:tcPr>
          <w:p w:rsidR="00AE1CA2" w:rsidRPr="002E081F" w:rsidRDefault="00AE1CA2" w:rsidP="003829B8">
            <w:pPr>
              <w:tabs>
                <w:tab w:val="left" w:pos="5685"/>
              </w:tabs>
              <w:ind w:left="-107" w:right="-138"/>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AE1CA2" w:rsidRPr="0094314E" w:rsidRDefault="00AE1CA2" w:rsidP="003829B8">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AE1CA2" w:rsidRPr="0094314E" w:rsidRDefault="00AE1CA2" w:rsidP="003829B8">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333"/>
        </w:trPr>
        <w:tc>
          <w:tcPr>
            <w:tcW w:w="739" w:type="dxa"/>
            <w:vMerge w:val="restart"/>
          </w:tcPr>
          <w:p w:rsidR="00AE1CA2" w:rsidRDefault="00AE1CA2" w:rsidP="003829B8">
            <w:pPr>
              <w:tabs>
                <w:tab w:val="left" w:pos="5685"/>
              </w:tabs>
              <w:rPr>
                <w:rFonts w:ascii="Times New Roman" w:hAnsi="Times New Roman"/>
                <w:b w:val="0"/>
              </w:rPr>
            </w:pPr>
            <w:r>
              <w:rPr>
                <w:rFonts w:ascii="Times New Roman" w:hAnsi="Times New Roman"/>
                <w:b w:val="0"/>
              </w:rPr>
              <w:t>1.4.</w:t>
            </w:r>
          </w:p>
        </w:tc>
        <w:tc>
          <w:tcPr>
            <w:tcW w:w="3260" w:type="dxa"/>
            <w:vMerge w:val="restart"/>
          </w:tcPr>
          <w:p w:rsidR="00AE1CA2" w:rsidRPr="003D3DD3" w:rsidRDefault="00AE1CA2" w:rsidP="003829B8">
            <w:pPr>
              <w:tabs>
                <w:tab w:val="left" w:pos="5685"/>
              </w:tabs>
              <w:jc w:val="center"/>
              <w:rPr>
                <w:rFonts w:ascii="Times New Roman" w:hAnsi="Times New Roman"/>
                <w:b w:val="0"/>
              </w:rPr>
            </w:pPr>
            <w:r w:rsidRPr="003D3DD3">
              <w:rPr>
                <w:rFonts w:ascii="Times New Roman" w:hAnsi="Times New Roman"/>
                <w:b w:val="0"/>
              </w:rPr>
              <w:t>Профилактика  пропаганды и распространения криминальной идеологии среди несовершеннолетних, создания детских и молодежных сообществ на основе криминальной субкультуры, в том числе посредством использования информационных ресурсов сети Интернет (показатель 5)</w:t>
            </w:r>
          </w:p>
        </w:tc>
        <w:tc>
          <w:tcPr>
            <w:tcW w:w="1843" w:type="dxa"/>
            <w:vMerge w:val="restart"/>
          </w:tcPr>
          <w:p w:rsidR="00AE1CA2" w:rsidRPr="003D3DD3" w:rsidRDefault="00AE1CA2" w:rsidP="00B1241A">
            <w:pPr>
              <w:tabs>
                <w:tab w:val="left" w:pos="5685"/>
              </w:tabs>
              <w:jc w:val="center"/>
              <w:rPr>
                <w:rFonts w:ascii="Times New Roman" w:hAnsi="Times New Roman"/>
                <w:b w:val="0"/>
              </w:rPr>
            </w:pPr>
            <w:r w:rsidRPr="003D3DD3">
              <w:rPr>
                <w:rFonts w:ascii="Times New Roman" w:hAnsi="Times New Roman"/>
                <w:b w:val="0"/>
              </w:rPr>
              <w:t>департамент образования администрации города</w:t>
            </w: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AE1CA2" w:rsidRPr="000944A8"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327"/>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3D3DD3" w:rsidRDefault="00AE1CA2" w:rsidP="003829B8">
            <w:pPr>
              <w:tabs>
                <w:tab w:val="left" w:pos="5685"/>
              </w:tabs>
              <w:jc w:val="center"/>
              <w:rPr>
                <w:rFonts w:ascii="Times New Roman" w:hAnsi="Times New Roman"/>
                <w:b w:val="0"/>
              </w:rPr>
            </w:pPr>
          </w:p>
        </w:tc>
        <w:tc>
          <w:tcPr>
            <w:tcW w:w="1843" w:type="dxa"/>
            <w:vMerge/>
          </w:tcPr>
          <w:p w:rsidR="00AE1CA2" w:rsidRPr="0054429B" w:rsidRDefault="00AE1CA2" w:rsidP="003829B8">
            <w:pPr>
              <w:tabs>
                <w:tab w:val="left" w:pos="5685"/>
              </w:tabs>
              <w:jc w:val="center"/>
              <w:rPr>
                <w:rFonts w:ascii="Times New Roman" w:hAnsi="Times New Roman"/>
                <w:b w:val="0"/>
                <w:sz w:val="22"/>
                <w:szCs w:val="22"/>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AE1CA2" w:rsidRPr="000944A8" w:rsidRDefault="00AE1CA2" w:rsidP="003829B8">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327"/>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3D3DD3" w:rsidRDefault="00AE1CA2" w:rsidP="003829B8">
            <w:pPr>
              <w:tabs>
                <w:tab w:val="left" w:pos="5685"/>
              </w:tabs>
              <w:jc w:val="center"/>
              <w:rPr>
                <w:rFonts w:ascii="Times New Roman" w:hAnsi="Times New Roman"/>
                <w:b w:val="0"/>
              </w:rPr>
            </w:pPr>
          </w:p>
        </w:tc>
        <w:tc>
          <w:tcPr>
            <w:tcW w:w="1843" w:type="dxa"/>
            <w:vMerge/>
          </w:tcPr>
          <w:p w:rsidR="00AE1CA2" w:rsidRPr="0054429B" w:rsidRDefault="00AE1CA2" w:rsidP="003829B8">
            <w:pPr>
              <w:tabs>
                <w:tab w:val="left" w:pos="5685"/>
              </w:tabs>
              <w:jc w:val="center"/>
              <w:rPr>
                <w:rFonts w:ascii="Times New Roman" w:hAnsi="Times New Roman"/>
                <w:b w:val="0"/>
                <w:sz w:val="22"/>
                <w:szCs w:val="22"/>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AE1CA2" w:rsidRPr="000944A8" w:rsidRDefault="00AE1CA2" w:rsidP="003829B8">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327"/>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3D3DD3" w:rsidRDefault="00AE1CA2" w:rsidP="003829B8">
            <w:pPr>
              <w:tabs>
                <w:tab w:val="left" w:pos="5685"/>
              </w:tabs>
              <w:jc w:val="center"/>
              <w:rPr>
                <w:rFonts w:ascii="Times New Roman" w:hAnsi="Times New Roman"/>
                <w:b w:val="0"/>
              </w:rPr>
            </w:pPr>
          </w:p>
        </w:tc>
        <w:tc>
          <w:tcPr>
            <w:tcW w:w="1843" w:type="dxa"/>
            <w:vMerge/>
          </w:tcPr>
          <w:p w:rsidR="00AE1CA2" w:rsidRPr="0054429B" w:rsidRDefault="00AE1CA2" w:rsidP="003829B8">
            <w:pPr>
              <w:tabs>
                <w:tab w:val="left" w:pos="5685"/>
              </w:tabs>
              <w:jc w:val="center"/>
              <w:rPr>
                <w:rFonts w:ascii="Times New Roman" w:hAnsi="Times New Roman"/>
                <w:b w:val="0"/>
                <w:sz w:val="22"/>
                <w:szCs w:val="22"/>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AE1CA2" w:rsidRPr="00575284" w:rsidRDefault="00AE1CA2" w:rsidP="003829B8">
            <w:pPr>
              <w:tabs>
                <w:tab w:val="left" w:pos="5685"/>
              </w:tabs>
              <w:ind w:left="-108" w:right="-108"/>
              <w:jc w:val="center"/>
              <w:rPr>
                <w:rFonts w:ascii="Times New Roman" w:hAnsi="Times New Roman"/>
                <w:b w:val="0"/>
                <w:lang w:val="en-US"/>
              </w:rPr>
            </w:pPr>
            <w:r>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327"/>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3D3DD3" w:rsidRDefault="00AE1CA2" w:rsidP="003829B8">
            <w:pPr>
              <w:tabs>
                <w:tab w:val="left" w:pos="5685"/>
              </w:tabs>
              <w:jc w:val="center"/>
              <w:rPr>
                <w:rFonts w:ascii="Times New Roman" w:hAnsi="Times New Roman"/>
                <w:b w:val="0"/>
              </w:rPr>
            </w:pPr>
          </w:p>
        </w:tc>
        <w:tc>
          <w:tcPr>
            <w:tcW w:w="1843" w:type="dxa"/>
            <w:vMerge/>
          </w:tcPr>
          <w:p w:rsidR="00AE1CA2" w:rsidRPr="0054429B" w:rsidRDefault="00AE1CA2" w:rsidP="003829B8">
            <w:pPr>
              <w:tabs>
                <w:tab w:val="left" w:pos="5685"/>
              </w:tabs>
              <w:jc w:val="center"/>
              <w:rPr>
                <w:rFonts w:ascii="Times New Roman" w:hAnsi="Times New Roman"/>
                <w:b w:val="0"/>
                <w:sz w:val="22"/>
                <w:szCs w:val="22"/>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AE1CA2" w:rsidRPr="000D0F2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98"/>
        </w:trPr>
        <w:tc>
          <w:tcPr>
            <w:tcW w:w="739" w:type="dxa"/>
            <w:vMerge w:val="restart"/>
          </w:tcPr>
          <w:p w:rsidR="00AE1CA2" w:rsidRDefault="00AE1CA2" w:rsidP="003829B8">
            <w:pPr>
              <w:tabs>
                <w:tab w:val="left" w:pos="5685"/>
              </w:tabs>
              <w:rPr>
                <w:rFonts w:ascii="Times New Roman" w:hAnsi="Times New Roman"/>
                <w:b w:val="0"/>
              </w:rPr>
            </w:pPr>
            <w:r>
              <w:rPr>
                <w:rFonts w:ascii="Times New Roman" w:hAnsi="Times New Roman"/>
                <w:b w:val="0"/>
              </w:rPr>
              <w:t>1.5.</w:t>
            </w:r>
          </w:p>
        </w:tc>
        <w:tc>
          <w:tcPr>
            <w:tcW w:w="3260" w:type="dxa"/>
            <w:vMerge w:val="restart"/>
          </w:tcPr>
          <w:p w:rsidR="00AE1CA2" w:rsidRPr="003D3DD3" w:rsidRDefault="00AE1CA2" w:rsidP="003829B8">
            <w:pPr>
              <w:tabs>
                <w:tab w:val="left" w:pos="5685"/>
              </w:tabs>
              <w:jc w:val="center"/>
              <w:rPr>
                <w:rFonts w:ascii="Times New Roman" w:hAnsi="Times New Roman"/>
                <w:b w:val="0"/>
              </w:rPr>
            </w:pPr>
            <w:r w:rsidRPr="003D3DD3">
              <w:rPr>
                <w:rFonts w:ascii="Times New Roman" w:hAnsi="Times New Roman"/>
                <w:b w:val="0"/>
              </w:rPr>
              <w:t>Оказание несовершеннолетним и членам их семей, находящимся в социально-опасном положении, необходимой помощи, в том числе в трудовом и бытовом устройстве (</w:t>
            </w:r>
            <w:r>
              <w:rPr>
                <w:rFonts w:ascii="Times New Roman" w:hAnsi="Times New Roman"/>
                <w:b w:val="0"/>
              </w:rPr>
              <w:t xml:space="preserve">показатель </w:t>
            </w:r>
            <w:r w:rsidRPr="003D3DD3">
              <w:rPr>
                <w:rFonts w:ascii="Times New Roman" w:hAnsi="Times New Roman"/>
                <w:b w:val="0"/>
              </w:rPr>
              <w:t>5)</w:t>
            </w:r>
          </w:p>
        </w:tc>
        <w:tc>
          <w:tcPr>
            <w:tcW w:w="1843" w:type="dxa"/>
            <w:vMerge w:val="restart"/>
          </w:tcPr>
          <w:p w:rsidR="00AE1CA2" w:rsidRPr="003D3DD3" w:rsidRDefault="00AE1CA2" w:rsidP="00B1241A">
            <w:pPr>
              <w:tabs>
                <w:tab w:val="left" w:pos="5685"/>
              </w:tabs>
              <w:jc w:val="center"/>
              <w:rPr>
                <w:rFonts w:ascii="Times New Roman" w:hAnsi="Times New Roman"/>
                <w:b w:val="0"/>
              </w:rPr>
            </w:pPr>
            <w:r w:rsidRPr="003D3DD3">
              <w:rPr>
                <w:rFonts w:ascii="Times New Roman" w:hAnsi="Times New Roman"/>
                <w:b w:val="0"/>
              </w:rPr>
              <w:t>департамент образования администрации города</w:t>
            </w: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AE1CA2" w:rsidRPr="000944A8"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97"/>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3D3DD3"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AE1CA2" w:rsidRPr="000944A8" w:rsidRDefault="00AE1CA2" w:rsidP="003829B8">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97"/>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3D3DD3"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AE1CA2" w:rsidRPr="000944A8" w:rsidRDefault="00AE1CA2" w:rsidP="003829B8">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97"/>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3D3DD3"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AE1CA2" w:rsidRPr="00575284" w:rsidRDefault="00AE1CA2" w:rsidP="003829B8">
            <w:pPr>
              <w:tabs>
                <w:tab w:val="left" w:pos="5685"/>
              </w:tabs>
              <w:ind w:left="-108" w:right="-108"/>
              <w:jc w:val="center"/>
              <w:rPr>
                <w:rFonts w:ascii="Times New Roman" w:hAnsi="Times New Roman"/>
                <w:b w:val="0"/>
                <w:lang w:val="en-US"/>
              </w:rPr>
            </w:pPr>
            <w:r>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97"/>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3D3DD3"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AE1CA2" w:rsidRPr="000D0F2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396"/>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3D3DD3" w:rsidRDefault="00AE1CA2" w:rsidP="003829B8">
            <w:pPr>
              <w:tabs>
                <w:tab w:val="left" w:pos="5685"/>
              </w:tabs>
              <w:jc w:val="center"/>
              <w:rPr>
                <w:rFonts w:ascii="Times New Roman" w:hAnsi="Times New Roman"/>
                <w:b w:val="0"/>
              </w:rPr>
            </w:pPr>
          </w:p>
        </w:tc>
        <w:tc>
          <w:tcPr>
            <w:tcW w:w="1843" w:type="dxa"/>
            <w:vMerge w:val="restart"/>
          </w:tcPr>
          <w:p w:rsidR="00AE1CA2" w:rsidRPr="003D3DD3" w:rsidRDefault="00AE1CA2" w:rsidP="003829B8">
            <w:pPr>
              <w:tabs>
                <w:tab w:val="left" w:pos="5685"/>
              </w:tabs>
              <w:jc w:val="center"/>
              <w:rPr>
                <w:rFonts w:ascii="Times New Roman" w:hAnsi="Times New Roman"/>
                <w:b w:val="0"/>
              </w:rPr>
            </w:pPr>
            <w:r w:rsidRPr="003D3DD3">
              <w:rPr>
                <w:rFonts w:ascii="Times New Roman" w:hAnsi="Times New Roman"/>
                <w:b w:val="0"/>
              </w:rPr>
              <w:t>администрация города</w:t>
            </w:r>
          </w:p>
          <w:p w:rsidR="00AE1CA2" w:rsidRPr="003D3DD3" w:rsidRDefault="00AE1CA2" w:rsidP="003829B8">
            <w:pPr>
              <w:tabs>
                <w:tab w:val="left" w:pos="5685"/>
              </w:tabs>
              <w:jc w:val="center"/>
              <w:rPr>
                <w:rFonts w:ascii="Times New Roman" w:hAnsi="Times New Roman"/>
                <w:b w:val="0"/>
              </w:rPr>
            </w:pPr>
            <w:r w:rsidRPr="003D3DD3">
              <w:rPr>
                <w:rFonts w:ascii="Times New Roman" w:hAnsi="Times New Roman"/>
                <w:b w:val="0"/>
              </w:rPr>
              <w:t>(отдел по организации деятельности комиссии по делам несовершеннолетних и защите их прав администрации города)</w:t>
            </w: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AE1CA2" w:rsidRPr="000944A8"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394"/>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3D3DD3"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AE1CA2" w:rsidRPr="000944A8" w:rsidRDefault="00AE1CA2" w:rsidP="003829B8">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394"/>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3D3DD3"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AE1CA2" w:rsidRPr="000944A8" w:rsidRDefault="00AE1CA2" w:rsidP="003829B8">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394"/>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3D3DD3"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AE1CA2" w:rsidRPr="00575284" w:rsidRDefault="00AE1CA2" w:rsidP="003829B8">
            <w:pPr>
              <w:tabs>
                <w:tab w:val="left" w:pos="5685"/>
              </w:tabs>
              <w:ind w:left="-108" w:right="-108"/>
              <w:jc w:val="center"/>
              <w:rPr>
                <w:rFonts w:ascii="Times New Roman" w:hAnsi="Times New Roman"/>
                <w:b w:val="0"/>
                <w:lang w:val="en-US"/>
              </w:rPr>
            </w:pPr>
            <w:r>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394"/>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3D3DD3"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AE1CA2" w:rsidRPr="000D0F2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201"/>
        </w:trPr>
        <w:tc>
          <w:tcPr>
            <w:tcW w:w="739" w:type="dxa"/>
            <w:vMerge w:val="restart"/>
          </w:tcPr>
          <w:p w:rsidR="00AE1CA2" w:rsidRDefault="00AE1CA2" w:rsidP="003829B8">
            <w:pPr>
              <w:tabs>
                <w:tab w:val="left" w:pos="5685"/>
              </w:tabs>
              <w:rPr>
                <w:rFonts w:ascii="Times New Roman" w:hAnsi="Times New Roman"/>
                <w:b w:val="0"/>
              </w:rPr>
            </w:pPr>
            <w:r>
              <w:rPr>
                <w:rFonts w:ascii="Times New Roman" w:hAnsi="Times New Roman"/>
                <w:b w:val="0"/>
              </w:rPr>
              <w:t>1.6.</w:t>
            </w:r>
          </w:p>
        </w:tc>
        <w:tc>
          <w:tcPr>
            <w:tcW w:w="3260" w:type="dxa"/>
            <w:vMerge w:val="restart"/>
          </w:tcPr>
          <w:p w:rsidR="00AE1CA2" w:rsidRDefault="00AE1CA2" w:rsidP="003829B8">
            <w:pPr>
              <w:tabs>
                <w:tab w:val="left" w:pos="5685"/>
              </w:tabs>
              <w:jc w:val="center"/>
              <w:rPr>
                <w:rFonts w:ascii="Times New Roman" w:hAnsi="Times New Roman"/>
                <w:b w:val="0"/>
              </w:rPr>
            </w:pPr>
            <w:r w:rsidRPr="00011FB0">
              <w:rPr>
                <w:rFonts w:ascii="Times New Roman" w:hAnsi="Times New Roman" w:hint="eastAsia"/>
                <w:b w:val="0"/>
              </w:rPr>
              <w:t>Оказание</w:t>
            </w:r>
            <w:r w:rsidRPr="00011FB0">
              <w:rPr>
                <w:rFonts w:ascii="Times New Roman" w:hAnsi="Times New Roman"/>
                <w:b w:val="0"/>
              </w:rPr>
              <w:t xml:space="preserve"> </w:t>
            </w:r>
            <w:r w:rsidRPr="00011FB0">
              <w:rPr>
                <w:rFonts w:ascii="Times New Roman" w:hAnsi="Times New Roman" w:hint="eastAsia"/>
                <w:b w:val="0"/>
              </w:rPr>
              <w:t>социально</w:t>
            </w:r>
            <w:r w:rsidRPr="00011FB0">
              <w:rPr>
                <w:rFonts w:ascii="Times New Roman" w:hAnsi="Times New Roman"/>
                <w:b w:val="0"/>
              </w:rPr>
              <w:t xml:space="preserve"> – </w:t>
            </w:r>
            <w:r w:rsidRPr="00011FB0">
              <w:rPr>
                <w:rFonts w:ascii="Times New Roman" w:hAnsi="Times New Roman" w:hint="eastAsia"/>
                <w:b w:val="0"/>
              </w:rPr>
              <w:t>психологической</w:t>
            </w:r>
            <w:r w:rsidRPr="00011FB0">
              <w:rPr>
                <w:rFonts w:ascii="Times New Roman" w:hAnsi="Times New Roman"/>
                <w:b w:val="0"/>
              </w:rPr>
              <w:t xml:space="preserve"> </w:t>
            </w:r>
            <w:r w:rsidRPr="00011FB0">
              <w:rPr>
                <w:rFonts w:ascii="Times New Roman" w:hAnsi="Times New Roman" w:hint="eastAsia"/>
                <w:b w:val="0"/>
              </w:rPr>
              <w:t>помощи</w:t>
            </w:r>
            <w:r w:rsidRPr="00011FB0">
              <w:rPr>
                <w:rFonts w:ascii="Times New Roman" w:hAnsi="Times New Roman"/>
                <w:b w:val="0"/>
              </w:rPr>
              <w:t xml:space="preserve"> </w:t>
            </w:r>
            <w:r w:rsidRPr="00011FB0">
              <w:rPr>
                <w:rFonts w:ascii="Times New Roman" w:hAnsi="Times New Roman" w:hint="eastAsia"/>
                <w:b w:val="0"/>
              </w:rPr>
              <w:t>учащимся</w:t>
            </w:r>
            <w:r w:rsidRPr="00011FB0">
              <w:rPr>
                <w:rFonts w:ascii="Times New Roman" w:hAnsi="Times New Roman"/>
                <w:b w:val="0"/>
              </w:rPr>
              <w:t xml:space="preserve">, </w:t>
            </w:r>
            <w:r w:rsidRPr="00011FB0">
              <w:rPr>
                <w:rFonts w:ascii="Times New Roman" w:hAnsi="Times New Roman" w:hint="eastAsia"/>
                <w:b w:val="0"/>
              </w:rPr>
              <w:t>имеющим</w:t>
            </w:r>
            <w:r w:rsidRPr="00011FB0">
              <w:rPr>
                <w:rFonts w:ascii="Times New Roman" w:hAnsi="Times New Roman"/>
                <w:b w:val="0"/>
              </w:rPr>
              <w:t xml:space="preserve"> </w:t>
            </w:r>
            <w:r w:rsidRPr="00011FB0">
              <w:rPr>
                <w:rFonts w:ascii="Times New Roman" w:hAnsi="Times New Roman" w:hint="eastAsia"/>
                <w:b w:val="0"/>
              </w:rPr>
              <w:t>проблемы</w:t>
            </w:r>
            <w:r w:rsidRPr="00011FB0">
              <w:rPr>
                <w:rFonts w:ascii="Times New Roman" w:hAnsi="Times New Roman"/>
                <w:b w:val="0"/>
              </w:rPr>
              <w:t xml:space="preserve"> </w:t>
            </w:r>
            <w:r w:rsidRPr="00011FB0">
              <w:rPr>
                <w:rFonts w:ascii="Times New Roman" w:hAnsi="Times New Roman" w:hint="eastAsia"/>
                <w:b w:val="0"/>
              </w:rPr>
              <w:t>в</w:t>
            </w:r>
            <w:r w:rsidRPr="00011FB0">
              <w:rPr>
                <w:rFonts w:ascii="Times New Roman" w:hAnsi="Times New Roman"/>
                <w:b w:val="0"/>
              </w:rPr>
              <w:t xml:space="preserve"> </w:t>
            </w:r>
            <w:r w:rsidRPr="00011FB0">
              <w:rPr>
                <w:rFonts w:ascii="Times New Roman" w:hAnsi="Times New Roman" w:hint="eastAsia"/>
                <w:b w:val="0"/>
              </w:rPr>
              <w:t>поведении</w:t>
            </w:r>
            <w:r w:rsidRPr="00011FB0">
              <w:rPr>
                <w:rFonts w:ascii="Times New Roman" w:hAnsi="Times New Roman"/>
                <w:b w:val="0"/>
              </w:rPr>
              <w:t xml:space="preserve"> </w:t>
            </w:r>
            <w:r w:rsidRPr="00011FB0">
              <w:rPr>
                <w:rFonts w:ascii="Times New Roman" w:hAnsi="Times New Roman" w:hint="eastAsia"/>
                <w:b w:val="0"/>
              </w:rPr>
              <w:t>и</w:t>
            </w:r>
            <w:r w:rsidRPr="00011FB0">
              <w:rPr>
                <w:rFonts w:ascii="Times New Roman" w:hAnsi="Times New Roman"/>
                <w:b w:val="0"/>
              </w:rPr>
              <w:t xml:space="preserve"> </w:t>
            </w:r>
            <w:r w:rsidRPr="00011FB0">
              <w:rPr>
                <w:rFonts w:ascii="Times New Roman" w:hAnsi="Times New Roman" w:hint="eastAsia"/>
                <w:b w:val="0"/>
              </w:rPr>
              <w:t>обучении</w:t>
            </w:r>
          </w:p>
          <w:p w:rsidR="00AE1CA2" w:rsidRPr="00011FB0" w:rsidRDefault="00AE1CA2" w:rsidP="003829B8">
            <w:pPr>
              <w:tabs>
                <w:tab w:val="left" w:pos="5685"/>
              </w:tabs>
              <w:jc w:val="center"/>
              <w:rPr>
                <w:rFonts w:ascii="Times New Roman" w:hAnsi="Times New Roman"/>
                <w:b w:val="0"/>
              </w:rPr>
            </w:pPr>
            <w:r w:rsidRPr="00011FB0">
              <w:rPr>
                <w:rFonts w:ascii="Times New Roman" w:hAnsi="Times New Roman"/>
                <w:b w:val="0"/>
              </w:rPr>
              <w:t xml:space="preserve"> (</w:t>
            </w:r>
            <w:r>
              <w:rPr>
                <w:rFonts w:ascii="Times New Roman" w:hAnsi="Times New Roman"/>
                <w:b w:val="0"/>
              </w:rPr>
              <w:t xml:space="preserve">показатель </w:t>
            </w:r>
            <w:r w:rsidRPr="00011FB0">
              <w:rPr>
                <w:rFonts w:ascii="Times New Roman" w:hAnsi="Times New Roman"/>
                <w:b w:val="0"/>
              </w:rPr>
              <w:t>5)</w:t>
            </w:r>
          </w:p>
        </w:tc>
        <w:tc>
          <w:tcPr>
            <w:tcW w:w="1843" w:type="dxa"/>
            <w:vMerge w:val="restart"/>
          </w:tcPr>
          <w:p w:rsidR="00AE1CA2" w:rsidRDefault="00AE1CA2" w:rsidP="00B1241A">
            <w:pPr>
              <w:tabs>
                <w:tab w:val="left" w:pos="5685"/>
              </w:tabs>
              <w:jc w:val="center"/>
              <w:rPr>
                <w:rFonts w:ascii="Times New Roman" w:hAnsi="Times New Roman"/>
                <w:b w:val="0"/>
              </w:rPr>
            </w:pPr>
            <w:r w:rsidRPr="003D3DD3">
              <w:rPr>
                <w:rFonts w:ascii="Times New Roman" w:hAnsi="Times New Roman"/>
                <w:b w:val="0"/>
              </w:rPr>
              <w:t>департамент образования администрации города</w:t>
            </w: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AE1CA2" w:rsidRPr="000944A8"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99"/>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011FB0"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AE1CA2" w:rsidRPr="000944A8" w:rsidRDefault="00AE1CA2" w:rsidP="003829B8">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99"/>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011FB0"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AE1CA2" w:rsidRPr="000944A8" w:rsidRDefault="00AE1CA2" w:rsidP="003829B8">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99"/>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011FB0"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AE1CA2" w:rsidRPr="00575284" w:rsidRDefault="00AE1CA2" w:rsidP="003829B8">
            <w:pPr>
              <w:tabs>
                <w:tab w:val="left" w:pos="5685"/>
              </w:tabs>
              <w:ind w:left="-108" w:right="-108"/>
              <w:jc w:val="center"/>
              <w:rPr>
                <w:rFonts w:ascii="Times New Roman" w:hAnsi="Times New Roman"/>
                <w:b w:val="0"/>
                <w:lang w:val="en-US"/>
              </w:rPr>
            </w:pPr>
            <w:r>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99"/>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011FB0"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AE1CA2" w:rsidRPr="000D0F2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83"/>
        </w:trPr>
        <w:tc>
          <w:tcPr>
            <w:tcW w:w="739" w:type="dxa"/>
            <w:vMerge w:val="restart"/>
          </w:tcPr>
          <w:p w:rsidR="00AE1CA2" w:rsidRDefault="00AE1CA2" w:rsidP="003829B8">
            <w:pPr>
              <w:tabs>
                <w:tab w:val="left" w:pos="5685"/>
              </w:tabs>
              <w:rPr>
                <w:rFonts w:ascii="Times New Roman" w:hAnsi="Times New Roman"/>
                <w:b w:val="0"/>
              </w:rPr>
            </w:pPr>
            <w:r>
              <w:rPr>
                <w:rFonts w:ascii="Times New Roman" w:hAnsi="Times New Roman"/>
                <w:b w:val="0"/>
              </w:rPr>
              <w:t>1.7.</w:t>
            </w:r>
          </w:p>
        </w:tc>
        <w:tc>
          <w:tcPr>
            <w:tcW w:w="3260" w:type="dxa"/>
            <w:vMerge w:val="restart"/>
          </w:tcPr>
          <w:p w:rsidR="00AE1CA2" w:rsidRDefault="00AE1CA2" w:rsidP="003829B8">
            <w:pPr>
              <w:tabs>
                <w:tab w:val="left" w:pos="5685"/>
              </w:tabs>
              <w:jc w:val="center"/>
              <w:rPr>
                <w:rFonts w:ascii="Times New Roman" w:hAnsi="Times New Roman"/>
                <w:b w:val="0"/>
              </w:rPr>
            </w:pPr>
            <w:r>
              <w:rPr>
                <w:rFonts w:ascii="Times New Roman" w:hAnsi="Times New Roman"/>
                <w:b w:val="0"/>
              </w:rPr>
              <w:t>Приобретение нежилых помещений под размещение участковых пунктов полиции</w:t>
            </w:r>
          </w:p>
          <w:p w:rsidR="00AE1CA2" w:rsidRPr="00011FB0" w:rsidRDefault="00AE1CA2" w:rsidP="003829B8">
            <w:pPr>
              <w:tabs>
                <w:tab w:val="left" w:pos="5685"/>
              </w:tabs>
              <w:jc w:val="center"/>
              <w:rPr>
                <w:rFonts w:ascii="Times New Roman" w:hAnsi="Times New Roman"/>
                <w:b w:val="0"/>
              </w:rPr>
            </w:pPr>
            <w:r>
              <w:rPr>
                <w:rFonts w:ascii="Times New Roman" w:hAnsi="Times New Roman"/>
                <w:b w:val="0"/>
              </w:rPr>
              <w:t>(показатель 1)</w:t>
            </w:r>
          </w:p>
        </w:tc>
        <w:tc>
          <w:tcPr>
            <w:tcW w:w="1843" w:type="dxa"/>
            <w:vMerge w:val="restart"/>
          </w:tcPr>
          <w:p w:rsidR="00AE1CA2" w:rsidRPr="003D3DD3" w:rsidRDefault="00AE1CA2" w:rsidP="003829B8">
            <w:pPr>
              <w:tabs>
                <w:tab w:val="left" w:pos="5685"/>
              </w:tabs>
              <w:jc w:val="center"/>
              <w:rPr>
                <w:rFonts w:ascii="Times New Roman" w:hAnsi="Times New Roman"/>
                <w:b w:val="0"/>
              </w:rPr>
            </w:pPr>
            <w:r>
              <w:rPr>
                <w:rFonts w:ascii="Times New Roman" w:hAnsi="Times New Roman"/>
                <w:b w:val="0"/>
              </w:rPr>
              <w:t>департамент муниципального имущества администрации города</w:t>
            </w: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AE1CA2" w:rsidRDefault="000F30DF" w:rsidP="003829B8">
            <w:pPr>
              <w:tabs>
                <w:tab w:val="left" w:pos="5685"/>
              </w:tabs>
              <w:ind w:left="-108" w:right="-108"/>
              <w:jc w:val="center"/>
              <w:rPr>
                <w:rFonts w:ascii="Times New Roman" w:hAnsi="Times New Roman"/>
                <w:b w:val="0"/>
              </w:rPr>
            </w:pPr>
            <w:r>
              <w:rPr>
                <w:rFonts w:ascii="Times New Roman" w:hAnsi="Times New Roman"/>
                <w:b w:val="0"/>
              </w:rPr>
              <w:t>15 891,027</w:t>
            </w:r>
          </w:p>
        </w:tc>
        <w:tc>
          <w:tcPr>
            <w:tcW w:w="1418" w:type="dxa"/>
          </w:tcPr>
          <w:p w:rsidR="00AE1CA2" w:rsidRDefault="00AE1CA2" w:rsidP="003829B8">
            <w:pPr>
              <w:tabs>
                <w:tab w:val="left" w:pos="5685"/>
              </w:tabs>
              <w:ind w:left="-108" w:right="-108"/>
              <w:jc w:val="center"/>
              <w:rPr>
                <w:rFonts w:ascii="Times New Roman" w:hAnsi="Times New Roman"/>
                <w:b w:val="0"/>
              </w:rPr>
            </w:pPr>
            <w:r>
              <w:rPr>
                <w:rFonts w:ascii="Times New Roman" w:hAnsi="Times New Roman"/>
                <w:b w:val="0"/>
              </w:rPr>
              <w:t>12 482,680</w:t>
            </w:r>
          </w:p>
        </w:tc>
        <w:tc>
          <w:tcPr>
            <w:tcW w:w="1276" w:type="dxa"/>
          </w:tcPr>
          <w:p w:rsidR="00AE1CA2" w:rsidRPr="002E081F" w:rsidRDefault="00691893" w:rsidP="003829B8">
            <w:pPr>
              <w:tabs>
                <w:tab w:val="left" w:pos="5685"/>
              </w:tabs>
              <w:ind w:left="-106" w:right="-108"/>
              <w:jc w:val="center"/>
              <w:rPr>
                <w:rFonts w:ascii="Times New Roman" w:hAnsi="Times New Roman"/>
                <w:b w:val="0"/>
              </w:rPr>
            </w:pPr>
            <w:r>
              <w:rPr>
                <w:rFonts w:ascii="Times New Roman" w:hAnsi="Times New Roman"/>
                <w:b w:val="0"/>
              </w:rPr>
              <w:t>3 408,347</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83"/>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AE1CA2"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AE1CA2"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83"/>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AE1CA2"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AE1CA2"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83"/>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AE1CA2" w:rsidRDefault="000F30DF" w:rsidP="003829B8">
            <w:pPr>
              <w:tabs>
                <w:tab w:val="left" w:pos="5685"/>
              </w:tabs>
              <w:ind w:left="-108" w:right="-108"/>
              <w:jc w:val="center"/>
              <w:rPr>
                <w:rFonts w:ascii="Times New Roman" w:hAnsi="Times New Roman"/>
                <w:b w:val="0"/>
              </w:rPr>
            </w:pPr>
            <w:r>
              <w:rPr>
                <w:rFonts w:ascii="Times New Roman" w:hAnsi="Times New Roman"/>
                <w:b w:val="0"/>
              </w:rPr>
              <w:t>15 891,027</w:t>
            </w:r>
          </w:p>
        </w:tc>
        <w:tc>
          <w:tcPr>
            <w:tcW w:w="1418" w:type="dxa"/>
          </w:tcPr>
          <w:p w:rsidR="00AE1CA2" w:rsidRDefault="00AE1CA2" w:rsidP="003829B8">
            <w:pPr>
              <w:tabs>
                <w:tab w:val="left" w:pos="5685"/>
              </w:tabs>
              <w:ind w:left="-108" w:right="-108"/>
              <w:jc w:val="center"/>
              <w:rPr>
                <w:rFonts w:ascii="Times New Roman" w:hAnsi="Times New Roman"/>
                <w:b w:val="0"/>
              </w:rPr>
            </w:pPr>
            <w:r>
              <w:rPr>
                <w:rFonts w:ascii="Times New Roman" w:hAnsi="Times New Roman"/>
                <w:b w:val="0"/>
              </w:rPr>
              <w:t>12 482,680</w:t>
            </w:r>
          </w:p>
        </w:tc>
        <w:tc>
          <w:tcPr>
            <w:tcW w:w="1276" w:type="dxa"/>
          </w:tcPr>
          <w:p w:rsidR="00AE1CA2" w:rsidRPr="002E081F" w:rsidRDefault="00691893" w:rsidP="003829B8">
            <w:pPr>
              <w:tabs>
                <w:tab w:val="left" w:pos="5685"/>
              </w:tabs>
              <w:ind w:left="-106" w:right="-108"/>
              <w:jc w:val="center"/>
              <w:rPr>
                <w:rFonts w:ascii="Times New Roman" w:hAnsi="Times New Roman"/>
                <w:b w:val="0"/>
              </w:rPr>
            </w:pPr>
            <w:r>
              <w:rPr>
                <w:rFonts w:ascii="Times New Roman" w:hAnsi="Times New Roman"/>
                <w:b w:val="0"/>
              </w:rPr>
              <w:t>3 408,347</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83"/>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AE1CA2"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AE1CA2"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239"/>
        </w:trPr>
        <w:tc>
          <w:tcPr>
            <w:tcW w:w="5842" w:type="dxa"/>
            <w:gridSpan w:val="3"/>
            <w:vMerge w:val="restart"/>
          </w:tcPr>
          <w:p w:rsidR="00AE1CA2" w:rsidRPr="002E081F" w:rsidRDefault="00AE1CA2" w:rsidP="003829B8">
            <w:pPr>
              <w:tabs>
                <w:tab w:val="left" w:pos="5685"/>
              </w:tabs>
              <w:jc w:val="center"/>
              <w:rPr>
                <w:rFonts w:ascii="Times New Roman" w:hAnsi="Times New Roman"/>
                <w:b w:val="0"/>
              </w:rPr>
            </w:pPr>
            <w:r w:rsidRPr="002E081F">
              <w:rPr>
                <w:rFonts w:ascii="Times New Roman" w:hAnsi="Times New Roman"/>
                <w:b w:val="0"/>
              </w:rPr>
              <w:t>Итого по подпрограмме 1</w:t>
            </w:r>
          </w:p>
        </w:tc>
        <w:tc>
          <w:tcPr>
            <w:tcW w:w="1559" w:type="dxa"/>
          </w:tcPr>
          <w:p w:rsidR="00AE1CA2"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всего</w:t>
            </w:r>
          </w:p>
          <w:p w:rsidR="00AE1CA2" w:rsidRPr="002E081F" w:rsidRDefault="00AE1CA2" w:rsidP="003829B8">
            <w:pPr>
              <w:tabs>
                <w:tab w:val="left" w:pos="5685"/>
              </w:tabs>
              <w:ind w:left="-108" w:right="-108"/>
              <w:jc w:val="center"/>
              <w:rPr>
                <w:rFonts w:ascii="Times New Roman" w:hAnsi="Times New Roman"/>
                <w:b w:val="0"/>
              </w:rPr>
            </w:pPr>
          </w:p>
        </w:tc>
        <w:tc>
          <w:tcPr>
            <w:tcW w:w="1417" w:type="dxa"/>
          </w:tcPr>
          <w:p w:rsidR="00AE1CA2" w:rsidRPr="004D55E5" w:rsidRDefault="005B4E54" w:rsidP="003829B8">
            <w:pPr>
              <w:tabs>
                <w:tab w:val="left" w:pos="5685"/>
              </w:tabs>
              <w:ind w:left="-108" w:right="-108"/>
              <w:jc w:val="center"/>
              <w:rPr>
                <w:rFonts w:ascii="Times New Roman" w:hAnsi="Times New Roman"/>
                <w:b w:val="0"/>
                <w:color w:val="FF0000"/>
              </w:rPr>
            </w:pPr>
            <w:r>
              <w:rPr>
                <w:rFonts w:ascii="Times New Roman" w:hAnsi="Times New Roman"/>
                <w:b w:val="0"/>
              </w:rPr>
              <w:t>57 541,531</w:t>
            </w:r>
          </w:p>
        </w:tc>
        <w:tc>
          <w:tcPr>
            <w:tcW w:w="1418" w:type="dxa"/>
          </w:tcPr>
          <w:p w:rsidR="00AE1CA2" w:rsidRPr="005E45AE" w:rsidRDefault="00AE1CA2" w:rsidP="003829B8">
            <w:pPr>
              <w:tabs>
                <w:tab w:val="left" w:pos="5685"/>
              </w:tabs>
              <w:ind w:left="-109" w:right="-108"/>
              <w:jc w:val="center"/>
              <w:rPr>
                <w:rFonts w:ascii="Times New Roman" w:hAnsi="Times New Roman"/>
                <w:b w:val="0"/>
              </w:rPr>
            </w:pPr>
            <w:r w:rsidRPr="005E45AE">
              <w:rPr>
                <w:rFonts w:ascii="Times New Roman" w:hAnsi="Times New Roman"/>
                <w:b w:val="0"/>
              </w:rPr>
              <w:t>29 288,384</w:t>
            </w:r>
          </w:p>
        </w:tc>
        <w:tc>
          <w:tcPr>
            <w:tcW w:w="1276" w:type="dxa"/>
          </w:tcPr>
          <w:p w:rsidR="00AE1CA2" w:rsidRPr="00BC086D" w:rsidRDefault="00E25901" w:rsidP="003829B8">
            <w:pPr>
              <w:tabs>
                <w:tab w:val="left" w:pos="5685"/>
              </w:tabs>
              <w:ind w:left="-109" w:right="-108"/>
              <w:jc w:val="center"/>
              <w:rPr>
                <w:rFonts w:ascii="Times New Roman" w:hAnsi="Times New Roman"/>
                <w:b w:val="0"/>
              </w:rPr>
            </w:pPr>
            <w:r>
              <w:rPr>
                <w:rFonts w:ascii="Times New Roman" w:hAnsi="Times New Roman"/>
                <w:b w:val="0"/>
              </w:rPr>
              <w:t>6 596,947</w:t>
            </w:r>
          </w:p>
        </w:tc>
        <w:tc>
          <w:tcPr>
            <w:tcW w:w="1275" w:type="dxa"/>
          </w:tcPr>
          <w:p w:rsidR="00AE1CA2" w:rsidRPr="00BC086D" w:rsidRDefault="00AE1CA2" w:rsidP="003829B8">
            <w:pPr>
              <w:tabs>
                <w:tab w:val="left" w:pos="5685"/>
              </w:tabs>
              <w:ind w:left="-109" w:right="-108"/>
              <w:jc w:val="center"/>
              <w:rPr>
                <w:rFonts w:ascii="Times New Roman" w:hAnsi="Times New Roman"/>
                <w:b w:val="0"/>
              </w:rPr>
            </w:pPr>
            <w:r>
              <w:rPr>
                <w:rFonts w:ascii="Times New Roman" w:hAnsi="Times New Roman"/>
                <w:b w:val="0"/>
              </w:rPr>
              <w:t>3 196,6</w:t>
            </w:r>
            <w:r w:rsidRPr="00BC086D">
              <w:rPr>
                <w:rFonts w:ascii="Times New Roman" w:hAnsi="Times New Roman"/>
                <w:b w:val="0"/>
              </w:rPr>
              <w:t>00</w:t>
            </w:r>
          </w:p>
        </w:tc>
        <w:tc>
          <w:tcPr>
            <w:tcW w:w="1276" w:type="dxa"/>
          </w:tcPr>
          <w:p w:rsidR="00AE1CA2" w:rsidRPr="00BC086D" w:rsidRDefault="00AE1CA2" w:rsidP="003829B8">
            <w:pPr>
              <w:tabs>
                <w:tab w:val="left" w:pos="5685"/>
              </w:tabs>
              <w:ind w:left="-109" w:right="-108"/>
              <w:jc w:val="center"/>
              <w:rPr>
                <w:rFonts w:ascii="Times New Roman" w:hAnsi="Times New Roman"/>
                <w:b w:val="0"/>
              </w:rPr>
            </w:pPr>
            <w:r w:rsidRPr="00BC086D">
              <w:rPr>
                <w:rFonts w:ascii="Times New Roman" w:hAnsi="Times New Roman"/>
                <w:b w:val="0"/>
              </w:rPr>
              <w:t>3 204,600</w:t>
            </w:r>
          </w:p>
        </w:tc>
        <w:tc>
          <w:tcPr>
            <w:tcW w:w="1276" w:type="dxa"/>
          </w:tcPr>
          <w:p w:rsidR="00AE1CA2" w:rsidRPr="00EF76A2" w:rsidRDefault="00AE1CA2" w:rsidP="003829B8">
            <w:pPr>
              <w:tabs>
                <w:tab w:val="left" w:pos="5685"/>
              </w:tabs>
              <w:ind w:left="-106" w:right="-108"/>
              <w:jc w:val="center"/>
              <w:rPr>
                <w:rFonts w:ascii="Times New Roman" w:hAnsi="Times New Roman"/>
                <w:b w:val="0"/>
              </w:rPr>
            </w:pPr>
            <w:r w:rsidRPr="00EF76A2">
              <w:rPr>
                <w:rFonts w:ascii="Times New Roman" w:hAnsi="Times New Roman"/>
                <w:b w:val="0"/>
              </w:rPr>
              <w:t>15 255,000</w:t>
            </w:r>
          </w:p>
        </w:tc>
      </w:tr>
      <w:tr w:rsidR="00AE1CA2" w:rsidRPr="002E081F" w:rsidTr="003829B8">
        <w:trPr>
          <w:trHeight w:val="374"/>
        </w:trPr>
        <w:tc>
          <w:tcPr>
            <w:tcW w:w="5842" w:type="dxa"/>
            <w:gridSpan w:val="3"/>
            <w:vMerge/>
          </w:tcPr>
          <w:p w:rsidR="00AE1CA2" w:rsidRPr="002E081F"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Pr>
          <w:p w:rsidR="00AE1CA2" w:rsidRPr="004D55E5" w:rsidRDefault="00AE1CA2" w:rsidP="003829B8">
            <w:pPr>
              <w:tabs>
                <w:tab w:val="left" w:pos="5685"/>
              </w:tabs>
              <w:ind w:left="-108" w:right="-108"/>
              <w:jc w:val="center"/>
              <w:rPr>
                <w:rFonts w:ascii="Times New Roman" w:hAnsi="Times New Roman"/>
                <w:b w:val="0"/>
                <w:color w:val="FF0000"/>
              </w:rPr>
            </w:pPr>
            <w:r w:rsidRPr="005E45AE">
              <w:rPr>
                <w:rFonts w:ascii="Times New Roman" w:hAnsi="Times New Roman"/>
                <w:b w:val="0"/>
              </w:rPr>
              <w:t>0</w:t>
            </w:r>
          </w:p>
        </w:tc>
        <w:tc>
          <w:tcPr>
            <w:tcW w:w="1418" w:type="dxa"/>
          </w:tcPr>
          <w:p w:rsidR="00AE1CA2" w:rsidRPr="005E45AE" w:rsidRDefault="00AE1CA2" w:rsidP="003829B8">
            <w:pPr>
              <w:tabs>
                <w:tab w:val="left" w:pos="5685"/>
              </w:tabs>
              <w:ind w:left="-108" w:right="-108"/>
              <w:jc w:val="center"/>
              <w:rPr>
                <w:rFonts w:ascii="Times New Roman" w:hAnsi="Times New Roman"/>
                <w:b w:val="0"/>
              </w:rPr>
            </w:pPr>
            <w:r w:rsidRPr="005E45AE">
              <w:rPr>
                <w:rFonts w:ascii="Times New Roman" w:hAnsi="Times New Roman"/>
                <w:b w:val="0"/>
              </w:rPr>
              <w:t>0</w:t>
            </w:r>
          </w:p>
        </w:tc>
        <w:tc>
          <w:tcPr>
            <w:tcW w:w="1276" w:type="dxa"/>
          </w:tcPr>
          <w:p w:rsidR="00AE1CA2" w:rsidRPr="00BC086D" w:rsidRDefault="00AE1CA2" w:rsidP="003829B8">
            <w:pPr>
              <w:tabs>
                <w:tab w:val="left" w:pos="5685"/>
              </w:tabs>
              <w:ind w:left="-106" w:right="-108"/>
              <w:jc w:val="center"/>
              <w:rPr>
                <w:rFonts w:ascii="Times New Roman" w:hAnsi="Times New Roman"/>
                <w:b w:val="0"/>
              </w:rPr>
            </w:pPr>
            <w:r w:rsidRPr="00BC086D">
              <w:rPr>
                <w:rFonts w:ascii="Times New Roman" w:hAnsi="Times New Roman"/>
                <w:b w:val="0"/>
              </w:rPr>
              <w:t>0</w:t>
            </w:r>
          </w:p>
        </w:tc>
        <w:tc>
          <w:tcPr>
            <w:tcW w:w="1275" w:type="dxa"/>
          </w:tcPr>
          <w:p w:rsidR="00AE1CA2" w:rsidRPr="00BC086D" w:rsidRDefault="00AE1CA2" w:rsidP="003829B8">
            <w:pPr>
              <w:tabs>
                <w:tab w:val="left" w:pos="5685"/>
              </w:tabs>
              <w:ind w:left="-106" w:right="-108"/>
              <w:jc w:val="center"/>
              <w:rPr>
                <w:rFonts w:ascii="Times New Roman" w:hAnsi="Times New Roman"/>
                <w:b w:val="0"/>
              </w:rPr>
            </w:pPr>
            <w:r w:rsidRPr="00BC086D">
              <w:rPr>
                <w:rFonts w:ascii="Times New Roman" w:hAnsi="Times New Roman"/>
                <w:b w:val="0"/>
              </w:rPr>
              <w:t>0</w:t>
            </w:r>
          </w:p>
        </w:tc>
        <w:tc>
          <w:tcPr>
            <w:tcW w:w="1276" w:type="dxa"/>
          </w:tcPr>
          <w:p w:rsidR="00AE1CA2" w:rsidRPr="00BC086D" w:rsidRDefault="00AE1CA2" w:rsidP="003829B8">
            <w:pPr>
              <w:tabs>
                <w:tab w:val="left" w:pos="5685"/>
              </w:tabs>
              <w:ind w:left="-106" w:right="-108"/>
              <w:jc w:val="center"/>
              <w:rPr>
                <w:rFonts w:ascii="Times New Roman" w:hAnsi="Times New Roman"/>
                <w:b w:val="0"/>
              </w:rPr>
            </w:pPr>
            <w:r w:rsidRPr="00BC086D">
              <w:rPr>
                <w:rFonts w:ascii="Times New Roman" w:hAnsi="Times New Roman"/>
                <w:b w:val="0"/>
              </w:rPr>
              <w:t>0</w:t>
            </w:r>
          </w:p>
        </w:tc>
        <w:tc>
          <w:tcPr>
            <w:tcW w:w="1276" w:type="dxa"/>
          </w:tcPr>
          <w:p w:rsidR="00AE1CA2" w:rsidRPr="00EF76A2" w:rsidRDefault="00AE1CA2" w:rsidP="003829B8">
            <w:pPr>
              <w:tabs>
                <w:tab w:val="left" w:pos="5685"/>
              </w:tabs>
              <w:ind w:left="-106" w:right="-108"/>
              <w:jc w:val="center"/>
              <w:rPr>
                <w:rFonts w:ascii="Times New Roman" w:hAnsi="Times New Roman"/>
                <w:b w:val="0"/>
              </w:rPr>
            </w:pPr>
            <w:r w:rsidRPr="00EF76A2">
              <w:rPr>
                <w:rFonts w:ascii="Times New Roman" w:hAnsi="Times New Roman"/>
                <w:b w:val="0"/>
              </w:rPr>
              <w:t>0</w:t>
            </w:r>
          </w:p>
        </w:tc>
      </w:tr>
      <w:tr w:rsidR="00AE1CA2" w:rsidRPr="002E081F" w:rsidTr="003829B8">
        <w:trPr>
          <w:trHeight w:val="561"/>
        </w:trPr>
        <w:tc>
          <w:tcPr>
            <w:tcW w:w="5842" w:type="dxa"/>
            <w:gridSpan w:val="3"/>
            <w:vMerge/>
            <w:tcBorders>
              <w:bottom w:val="single" w:sz="4" w:space="0" w:color="auto"/>
            </w:tcBorders>
          </w:tcPr>
          <w:p w:rsidR="00AE1CA2" w:rsidRPr="002E081F" w:rsidRDefault="00AE1CA2" w:rsidP="003829B8">
            <w:pPr>
              <w:tabs>
                <w:tab w:val="left" w:pos="5685"/>
              </w:tabs>
              <w:jc w:val="center"/>
              <w:rPr>
                <w:rFonts w:ascii="Times New Roman" w:hAnsi="Times New Roman"/>
                <w:b w:val="0"/>
              </w:rPr>
            </w:pPr>
          </w:p>
        </w:tc>
        <w:tc>
          <w:tcPr>
            <w:tcW w:w="1559" w:type="dxa"/>
            <w:tcBorders>
              <w:bottom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bottom w:val="single" w:sz="4" w:space="0" w:color="auto"/>
            </w:tcBorders>
          </w:tcPr>
          <w:p w:rsidR="00AE1CA2" w:rsidRPr="007A52CD" w:rsidRDefault="00AE1CA2" w:rsidP="003829B8">
            <w:pPr>
              <w:tabs>
                <w:tab w:val="left" w:pos="5685"/>
              </w:tabs>
              <w:ind w:left="-108" w:right="-108"/>
              <w:jc w:val="center"/>
              <w:rPr>
                <w:rFonts w:ascii="Times New Roman" w:hAnsi="Times New Roman"/>
                <w:b w:val="0"/>
              </w:rPr>
            </w:pPr>
            <w:r w:rsidRPr="007A52CD">
              <w:rPr>
                <w:rFonts w:ascii="Times New Roman" w:hAnsi="Times New Roman"/>
                <w:b w:val="0"/>
              </w:rPr>
              <w:t>314,800</w:t>
            </w:r>
          </w:p>
        </w:tc>
        <w:tc>
          <w:tcPr>
            <w:tcW w:w="1418" w:type="dxa"/>
            <w:tcBorders>
              <w:bottom w:val="single" w:sz="4" w:space="0" w:color="auto"/>
            </w:tcBorders>
          </w:tcPr>
          <w:p w:rsidR="00AE1CA2" w:rsidRPr="005E45AE" w:rsidRDefault="00AE1CA2" w:rsidP="003829B8">
            <w:pPr>
              <w:tabs>
                <w:tab w:val="left" w:pos="5685"/>
              </w:tabs>
              <w:ind w:left="-108" w:right="-108"/>
              <w:jc w:val="center"/>
              <w:rPr>
                <w:rFonts w:ascii="Times New Roman" w:hAnsi="Times New Roman"/>
                <w:b w:val="0"/>
              </w:rPr>
            </w:pPr>
            <w:r w:rsidRPr="005E45AE">
              <w:rPr>
                <w:rFonts w:ascii="Times New Roman" w:hAnsi="Times New Roman"/>
                <w:b w:val="0"/>
              </w:rPr>
              <w:t>96,400</w:t>
            </w:r>
          </w:p>
        </w:tc>
        <w:tc>
          <w:tcPr>
            <w:tcW w:w="1276" w:type="dxa"/>
            <w:tcBorders>
              <w:bottom w:val="single" w:sz="4" w:space="0" w:color="auto"/>
            </w:tcBorders>
          </w:tcPr>
          <w:p w:rsidR="00AE1CA2" w:rsidRPr="00BC086D" w:rsidRDefault="00AE1CA2" w:rsidP="003829B8">
            <w:pPr>
              <w:tabs>
                <w:tab w:val="left" w:pos="5685"/>
              </w:tabs>
              <w:ind w:left="-109" w:right="-108"/>
              <w:jc w:val="center"/>
              <w:rPr>
                <w:rFonts w:ascii="Times New Roman" w:hAnsi="Times New Roman"/>
                <w:b w:val="0"/>
              </w:rPr>
            </w:pPr>
            <w:r>
              <w:rPr>
                <w:rFonts w:ascii="Times New Roman" w:hAnsi="Times New Roman"/>
                <w:b w:val="0"/>
              </w:rPr>
              <w:t>68</w:t>
            </w:r>
            <w:r w:rsidRPr="00BC086D">
              <w:rPr>
                <w:rFonts w:ascii="Times New Roman" w:hAnsi="Times New Roman"/>
                <w:b w:val="0"/>
              </w:rPr>
              <w:t>,800</w:t>
            </w:r>
          </w:p>
        </w:tc>
        <w:tc>
          <w:tcPr>
            <w:tcW w:w="1275" w:type="dxa"/>
            <w:tcBorders>
              <w:bottom w:val="single" w:sz="4" w:space="0" w:color="auto"/>
            </w:tcBorders>
          </w:tcPr>
          <w:p w:rsidR="00AE1CA2" w:rsidRPr="00BC086D" w:rsidRDefault="00AE1CA2" w:rsidP="003829B8">
            <w:pPr>
              <w:tabs>
                <w:tab w:val="left" w:pos="5685"/>
              </w:tabs>
              <w:ind w:left="-108" w:right="-108"/>
              <w:jc w:val="center"/>
              <w:rPr>
                <w:rFonts w:ascii="Times New Roman" w:hAnsi="Times New Roman"/>
                <w:b w:val="0"/>
              </w:rPr>
            </w:pPr>
            <w:r>
              <w:rPr>
                <w:rFonts w:ascii="Times New Roman" w:hAnsi="Times New Roman"/>
                <w:b w:val="0"/>
              </w:rPr>
              <w:t>72,800</w:t>
            </w:r>
          </w:p>
        </w:tc>
        <w:tc>
          <w:tcPr>
            <w:tcW w:w="1276" w:type="dxa"/>
            <w:tcBorders>
              <w:bottom w:val="single" w:sz="4" w:space="0" w:color="auto"/>
            </w:tcBorders>
          </w:tcPr>
          <w:p w:rsidR="00AE1CA2" w:rsidRPr="00BC086D" w:rsidRDefault="00AE1CA2" w:rsidP="003829B8">
            <w:pPr>
              <w:tabs>
                <w:tab w:val="left" w:pos="5685"/>
              </w:tabs>
              <w:ind w:left="-109" w:right="-108"/>
              <w:jc w:val="center"/>
              <w:rPr>
                <w:rFonts w:ascii="Times New Roman" w:hAnsi="Times New Roman"/>
                <w:b w:val="0"/>
              </w:rPr>
            </w:pPr>
            <w:r w:rsidRPr="00BC086D">
              <w:rPr>
                <w:rFonts w:ascii="Times New Roman" w:hAnsi="Times New Roman"/>
                <w:b w:val="0"/>
              </w:rPr>
              <w:t>76,800</w:t>
            </w:r>
          </w:p>
        </w:tc>
        <w:tc>
          <w:tcPr>
            <w:tcW w:w="1276" w:type="dxa"/>
            <w:tcBorders>
              <w:bottom w:val="single" w:sz="4" w:space="0" w:color="auto"/>
            </w:tcBorders>
          </w:tcPr>
          <w:p w:rsidR="00AE1CA2" w:rsidRPr="00EF76A2" w:rsidRDefault="00AE1CA2" w:rsidP="003829B8">
            <w:pPr>
              <w:tabs>
                <w:tab w:val="left" w:pos="5685"/>
              </w:tabs>
              <w:ind w:left="-108" w:right="-108"/>
              <w:jc w:val="center"/>
              <w:rPr>
                <w:rFonts w:ascii="Times New Roman" w:hAnsi="Times New Roman"/>
                <w:b w:val="0"/>
              </w:rPr>
            </w:pPr>
            <w:r w:rsidRPr="00EF76A2">
              <w:rPr>
                <w:rFonts w:ascii="Times New Roman" w:hAnsi="Times New Roman"/>
                <w:b w:val="0"/>
              </w:rPr>
              <w:t>0</w:t>
            </w:r>
          </w:p>
        </w:tc>
      </w:tr>
      <w:tr w:rsidR="00AE1CA2" w:rsidRPr="002E081F" w:rsidTr="003829B8">
        <w:trPr>
          <w:trHeight w:val="334"/>
        </w:trPr>
        <w:tc>
          <w:tcPr>
            <w:tcW w:w="5842" w:type="dxa"/>
            <w:gridSpan w:val="3"/>
            <w:vMerge/>
            <w:tcBorders>
              <w:top w:val="single" w:sz="4" w:space="0" w:color="auto"/>
              <w:left w:val="single" w:sz="4" w:space="0" w:color="auto"/>
              <w:bottom w:val="single" w:sz="4" w:space="0" w:color="auto"/>
              <w:right w:val="single" w:sz="4" w:space="0" w:color="auto"/>
            </w:tcBorders>
          </w:tcPr>
          <w:p w:rsidR="00AE1CA2" w:rsidRPr="002E081F" w:rsidRDefault="00AE1CA2" w:rsidP="003829B8">
            <w:pPr>
              <w:tabs>
                <w:tab w:val="left" w:pos="5685"/>
              </w:tabs>
              <w:jc w:val="center"/>
              <w:rPr>
                <w:rFonts w:ascii="Times New Roman" w:hAnsi="Times New Roman"/>
                <w:b w:val="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1CA2" w:rsidRDefault="00AE1CA2" w:rsidP="003829B8">
            <w:pPr>
              <w:tabs>
                <w:tab w:val="left" w:pos="5685"/>
              </w:tabs>
              <w:ind w:left="-108" w:right="-108"/>
              <w:jc w:val="center"/>
              <w:rPr>
                <w:rFonts w:ascii="Times New Roman" w:hAnsi="Times New Roman"/>
                <w:b w:val="0"/>
              </w:rPr>
            </w:pPr>
            <w:r w:rsidRPr="000D0F2F">
              <w:rPr>
                <w:rFonts w:ascii="Times New Roman" w:hAnsi="Times New Roman"/>
                <w:b w:val="0"/>
              </w:rPr>
              <w:t>местный бюджет</w:t>
            </w:r>
          </w:p>
          <w:p w:rsidR="00AE1CA2" w:rsidRPr="000D0F2F" w:rsidRDefault="00AE1CA2" w:rsidP="003829B8">
            <w:pPr>
              <w:tabs>
                <w:tab w:val="left" w:pos="5685"/>
              </w:tabs>
              <w:ind w:left="-108" w:right="-108"/>
              <w:jc w:val="center"/>
              <w:rPr>
                <w:rFonts w:ascii="Times New Roman" w:hAnsi="Times New Roman"/>
                <w:b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1CA2" w:rsidRPr="004D55E5" w:rsidRDefault="005B4E54" w:rsidP="003829B8">
            <w:pPr>
              <w:tabs>
                <w:tab w:val="left" w:pos="5685"/>
              </w:tabs>
              <w:ind w:left="-108" w:right="-108"/>
              <w:jc w:val="center"/>
              <w:rPr>
                <w:rFonts w:ascii="Times New Roman" w:hAnsi="Times New Roman"/>
                <w:b w:val="0"/>
                <w:color w:val="FF0000"/>
              </w:rPr>
            </w:pPr>
            <w:r>
              <w:rPr>
                <w:rFonts w:ascii="Times New Roman" w:hAnsi="Times New Roman"/>
                <w:b w:val="0"/>
              </w:rPr>
              <w:t>57 226,731</w:t>
            </w:r>
          </w:p>
        </w:tc>
        <w:tc>
          <w:tcPr>
            <w:tcW w:w="1418" w:type="dxa"/>
            <w:tcBorders>
              <w:top w:val="single" w:sz="4" w:space="0" w:color="auto"/>
              <w:left w:val="single" w:sz="4" w:space="0" w:color="auto"/>
              <w:bottom w:val="single" w:sz="4" w:space="0" w:color="auto"/>
              <w:right w:val="single" w:sz="4" w:space="0" w:color="auto"/>
            </w:tcBorders>
          </w:tcPr>
          <w:p w:rsidR="00AE1CA2" w:rsidRPr="005E45AE" w:rsidRDefault="00AE1CA2" w:rsidP="003829B8">
            <w:pPr>
              <w:tabs>
                <w:tab w:val="left" w:pos="5685"/>
              </w:tabs>
              <w:ind w:left="-109" w:right="-108"/>
              <w:jc w:val="center"/>
              <w:rPr>
                <w:rFonts w:ascii="Times New Roman" w:hAnsi="Times New Roman"/>
                <w:b w:val="0"/>
                <w:lang w:val="en-US"/>
              </w:rPr>
            </w:pPr>
            <w:r w:rsidRPr="005E45AE">
              <w:rPr>
                <w:rFonts w:ascii="Times New Roman" w:hAnsi="Times New Roman"/>
                <w:b w:val="0"/>
              </w:rPr>
              <w:t>29 191,984</w:t>
            </w:r>
          </w:p>
        </w:tc>
        <w:tc>
          <w:tcPr>
            <w:tcW w:w="1276" w:type="dxa"/>
            <w:tcBorders>
              <w:top w:val="single" w:sz="4" w:space="0" w:color="auto"/>
              <w:left w:val="single" w:sz="4" w:space="0" w:color="auto"/>
              <w:bottom w:val="single" w:sz="4" w:space="0" w:color="auto"/>
              <w:right w:val="single" w:sz="4" w:space="0" w:color="auto"/>
            </w:tcBorders>
          </w:tcPr>
          <w:p w:rsidR="00AE1CA2" w:rsidRPr="00BC086D" w:rsidRDefault="00E25901" w:rsidP="003829B8">
            <w:pPr>
              <w:tabs>
                <w:tab w:val="left" w:pos="5685"/>
              </w:tabs>
              <w:ind w:left="-109" w:right="-108"/>
              <w:jc w:val="center"/>
              <w:rPr>
                <w:rFonts w:ascii="Times New Roman" w:hAnsi="Times New Roman"/>
                <w:b w:val="0"/>
              </w:rPr>
            </w:pPr>
            <w:r>
              <w:rPr>
                <w:rFonts w:ascii="Times New Roman" w:hAnsi="Times New Roman"/>
                <w:b w:val="0"/>
              </w:rPr>
              <w:t>6 </w:t>
            </w:r>
            <w:r w:rsidR="005A5DBE">
              <w:rPr>
                <w:rFonts w:ascii="Times New Roman" w:hAnsi="Times New Roman"/>
                <w:b w:val="0"/>
              </w:rPr>
              <w:t>528</w:t>
            </w:r>
            <w:r>
              <w:rPr>
                <w:rFonts w:ascii="Times New Roman" w:hAnsi="Times New Roman"/>
                <w:b w:val="0"/>
              </w:rPr>
              <w:t>,</w:t>
            </w:r>
            <w:r w:rsidR="005A5DBE">
              <w:rPr>
                <w:rFonts w:ascii="Times New Roman" w:hAnsi="Times New Roman"/>
                <w:b w:val="0"/>
              </w:rPr>
              <w:t>1</w:t>
            </w:r>
            <w:r>
              <w:rPr>
                <w:rFonts w:ascii="Times New Roman" w:hAnsi="Times New Roman"/>
                <w:b w:val="0"/>
              </w:rPr>
              <w:t>47</w:t>
            </w:r>
          </w:p>
        </w:tc>
        <w:tc>
          <w:tcPr>
            <w:tcW w:w="1275" w:type="dxa"/>
            <w:tcBorders>
              <w:top w:val="single" w:sz="4" w:space="0" w:color="auto"/>
              <w:left w:val="single" w:sz="4" w:space="0" w:color="auto"/>
              <w:bottom w:val="single" w:sz="4" w:space="0" w:color="auto"/>
              <w:right w:val="single" w:sz="4" w:space="0" w:color="auto"/>
            </w:tcBorders>
          </w:tcPr>
          <w:p w:rsidR="00AE1CA2" w:rsidRPr="00BC086D" w:rsidRDefault="00AE1CA2" w:rsidP="003829B8">
            <w:pPr>
              <w:tabs>
                <w:tab w:val="left" w:pos="5685"/>
              </w:tabs>
              <w:ind w:left="-109" w:right="-108"/>
              <w:jc w:val="center"/>
              <w:rPr>
                <w:rFonts w:ascii="Times New Roman" w:hAnsi="Times New Roman"/>
                <w:b w:val="0"/>
              </w:rPr>
            </w:pPr>
            <w:r>
              <w:rPr>
                <w:rFonts w:ascii="Times New Roman" w:hAnsi="Times New Roman"/>
                <w:b w:val="0"/>
              </w:rPr>
              <w:t>3 123,8</w:t>
            </w:r>
            <w:r w:rsidRPr="00BC086D">
              <w:rPr>
                <w:rFonts w:ascii="Times New Roman" w:hAnsi="Times New Roman"/>
                <w:b w:val="0"/>
              </w:rPr>
              <w:t>00</w:t>
            </w:r>
          </w:p>
        </w:tc>
        <w:tc>
          <w:tcPr>
            <w:tcW w:w="1276" w:type="dxa"/>
            <w:tcBorders>
              <w:top w:val="single" w:sz="4" w:space="0" w:color="auto"/>
              <w:left w:val="single" w:sz="4" w:space="0" w:color="auto"/>
              <w:bottom w:val="single" w:sz="4" w:space="0" w:color="auto"/>
              <w:right w:val="single" w:sz="4" w:space="0" w:color="auto"/>
            </w:tcBorders>
          </w:tcPr>
          <w:p w:rsidR="00AE1CA2" w:rsidRPr="00BC086D" w:rsidRDefault="00AE1CA2" w:rsidP="003829B8">
            <w:pPr>
              <w:tabs>
                <w:tab w:val="left" w:pos="5685"/>
              </w:tabs>
              <w:ind w:left="-109" w:right="-108"/>
              <w:jc w:val="center"/>
              <w:rPr>
                <w:rFonts w:ascii="Times New Roman" w:hAnsi="Times New Roman"/>
                <w:b w:val="0"/>
              </w:rPr>
            </w:pPr>
            <w:r w:rsidRPr="00BC086D">
              <w:rPr>
                <w:rFonts w:ascii="Times New Roman" w:hAnsi="Times New Roman"/>
                <w:b w:val="0"/>
              </w:rPr>
              <w:t>3 127,800</w:t>
            </w:r>
          </w:p>
        </w:tc>
        <w:tc>
          <w:tcPr>
            <w:tcW w:w="1276" w:type="dxa"/>
            <w:tcBorders>
              <w:top w:val="single" w:sz="4" w:space="0" w:color="auto"/>
              <w:left w:val="single" w:sz="4" w:space="0" w:color="auto"/>
              <w:bottom w:val="single" w:sz="4" w:space="0" w:color="auto"/>
              <w:right w:val="single" w:sz="4" w:space="0" w:color="auto"/>
            </w:tcBorders>
          </w:tcPr>
          <w:p w:rsidR="00AE1CA2" w:rsidRPr="00EF76A2" w:rsidRDefault="00AE1CA2" w:rsidP="003829B8">
            <w:pPr>
              <w:tabs>
                <w:tab w:val="left" w:pos="5685"/>
              </w:tabs>
              <w:ind w:left="-106" w:right="-108"/>
              <w:jc w:val="center"/>
              <w:rPr>
                <w:rFonts w:ascii="Times New Roman" w:hAnsi="Times New Roman"/>
                <w:b w:val="0"/>
              </w:rPr>
            </w:pPr>
            <w:r w:rsidRPr="00EF76A2">
              <w:rPr>
                <w:rFonts w:ascii="Times New Roman" w:hAnsi="Times New Roman"/>
                <w:b w:val="0"/>
              </w:rPr>
              <w:t>15 255,000</w:t>
            </w:r>
          </w:p>
        </w:tc>
      </w:tr>
      <w:tr w:rsidR="00AE1CA2" w:rsidRPr="002E081F" w:rsidTr="003829B8">
        <w:trPr>
          <w:trHeight w:val="848"/>
        </w:trPr>
        <w:tc>
          <w:tcPr>
            <w:tcW w:w="5842" w:type="dxa"/>
            <w:gridSpan w:val="3"/>
            <w:vMerge/>
            <w:tcBorders>
              <w:top w:val="single" w:sz="4" w:space="0" w:color="auto"/>
            </w:tcBorders>
          </w:tcPr>
          <w:p w:rsidR="00AE1CA2" w:rsidRPr="002E081F" w:rsidRDefault="00AE1CA2" w:rsidP="003829B8">
            <w:pPr>
              <w:tabs>
                <w:tab w:val="left" w:pos="5685"/>
              </w:tabs>
              <w:jc w:val="center"/>
              <w:rPr>
                <w:rFonts w:ascii="Times New Roman" w:hAnsi="Times New Roman"/>
                <w:b w:val="0"/>
              </w:rPr>
            </w:pPr>
          </w:p>
        </w:tc>
        <w:tc>
          <w:tcPr>
            <w:tcW w:w="1559" w:type="dxa"/>
            <w:tcBorders>
              <w:top w:val="single" w:sz="4" w:space="0" w:color="auto"/>
            </w:tcBorders>
          </w:tcPr>
          <w:p w:rsidR="00AE1CA2"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p w:rsidR="00AE1CA2" w:rsidRPr="002E081F" w:rsidRDefault="00AE1CA2" w:rsidP="003829B8">
            <w:pPr>
              <w:tabs>
                <w:tab w:val="left" w:pos="5685"/>
              </w:tabs>
              <w:ind w:left="-108" w:right="-108"/>
              <w:jc w:val="center"/>
              <w:rPr>
                <w:rFonts w:ascii="Times New Roman" w:hAnsi="Times New Roman"/>
                <w:b w:val="0"/>
              </w:rPr>
            </w:pPr>
          </w:p>
        </w:tc>
        <w:tc>
          <w:tcPr>
            <w:tcW w:w="1417" w:type="dxa"/>
            <w:tcBorders>
              <w:top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222"/>
        </w:trPr>
        <w:tc>
          <w:tcPr>
            <w:tcW w:w="15339" w:type="dxa"/>
            <w:gridSpan w:val="10"/>
            <w:tcBorders>
              <w:left w:val="single" w:sz="4" w:space="0" w:color="auto"/>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Подпрограмма 2.Профилактика незаконного оборота и потребления наркотических средств и психотропных веществ</w:t>
            </w:r>
          </w:p>
        </w:tc>
      </w:tr>
      <w:tr w:rsidR="00AE1CA2" w:rsidRPr="002E081F" w:rsidTr="003829B8">
        <w:trPr>
          <w:trHeight w:val="222"/>
        </w:trPr>
        <w:tc>
          <w:tcPr>
            <w:tcW w:w="739" w:type="dxa"/>
            <w:vMerge w:val="restart"/>
            <w:tcBorders>
              <w:left w:val="single" w:sz="4" w:space="0" w:color="auto"/>
              <w:right w:val="single" w:sz="4" w:space="0" w:color="auto"/>
            </w:tcBorders>
          </w:tcPr>
          <w:p w:rsidR="00AE1CA2" w:rsidRPr="002E081F" w:rsidRDefault="00AE1CA2" w:rsidP="003829B8">
            <w:pPr>
              <w:tabs>
                <w:tab w:val="left" w:pos="5685"/>
              </w:tabs>
              <w:ind w:right="-108"/>
              <w:rPr>
                <w:rFonts w:ascii="Times New Roman" w:hAnsi="Times New Roman"/>
                <w:b w:val="0"/>
              </w:rPr>
            </w:pPr>
            <w:r w:rsidRPr="002E081F">
              <w:rPr>
                <w:rFonts w:ascii="Times New Roman" w:hAnsi="Times New Roman"/>
                <w:b w:val="0"/>
              </w:rPr>
              <w:t>2.1.</w:t>
            </w:r>
          </w:p>
        </w:tc>
        <w:tc>
          <w:tcPr>
            <w:tcW w:w="3260" w:type="dxa"/>
            <w:vMerge w:val="restart"/>
            <w:tcBorders>
              <w:left w:val="single" w:sz="4" w:space="0" w:color="auto"/>
              <w:right w:val="single" w:sz="4" w:space="0" w:color="auto"/>
            </w:tcBorders>
          </w:tcPr>
          <w:p w:rsidR="00AE1CA2" w:rsidRPr="002E081F" w:rsidRDefault="00AE1CA2" w:rsidP="003829B8">
            <w:pPr>
              <w:ind w:left="-112" w:right="-102"/>
              <w:jc w:val="center"/>
              <w:rPr>
                <w:rFonts w:ascii="Times New Roman" w:hAnsi="Times New Roman"/>
                <w:b w:val="0"/>
                <w:iCs/>
              </w:rPr>
            </w:pPr>
            <w:r w:rsidRPr="002E081F">
              <w:rPr>
                <w:rFonts w:ascii="Times New Roman" w:hAnsi="Times New Roman"/>
                <w:b w:val="0"/>
                <w:iCs/>
              </w:rPr>
              <w:t xml:space="preserve"> </w:t>
            </w:r>
            <w:r>
              <w:rPr>
                <w:rFonts w:ascii="Times New Roman" w:hAnsi="Times New Roman"/>
                <w:b w:val="0"/>
                <w:iCs/>
              </w:rPr>
              <w:t xml:space="preserve"> Создание условий для деятельности субъектов профилактики наркомании (показатель 3</w:t>
            </w:r>
            <w:r w:rsidRPr="002E081F">
              <w:rPr>
                <w:rFonts w:ascii="Times New Roman" w:hAnsi="Times New Roman"/>
                <w:b w:val="0"/>
                <w:iCs/>
              </w:rPr>
              <w:t>)</w:t>
            </w:r>
          </w:p>
          <w:p w:rsidR="00AE1CA2" w:rsidRPr="00115825" w:rsidRDefault="00AE1CA2" w:rsidP="003829B8">
            <w:pPr>
              <w:pStyle w:val="a4"/>
              <w:spacing w:after="0"/>
              <w:ind w:left="-112" w:right="-102"/>
              <w:jc w:val="center"/>
              <w:rPr>
                <w:rFonts w:ascii="Times New Roman" w:hAnsi="Times New Roman"/>
                <w:b w:val="0"/>
                <w:iCs/>
                <w:sz w:val="22"/>
                <w:szCs w:val="22"/>
              </w:rPr>
            </w:pPr>
          </w:p>
        </w:tc>
        <w:tc>
          <w:tcPr>
            <w:tcW w:w="1843" w:type="dxa"/>
            <w:vMerge w:val="restart"/>
            <w:tcBorders>
              <w:top w:val="single" w:sz="4" w:space="0" w:color="auto"/>
              <w:left w:val="single" w:sz="4" w:space="0" w:color="auto"/>
              <w:right w:val="single" w:sz="4" w:space="0" w:color="auto"/>
            </w:tcBorders>
          </w:tcPr>
          <w:p w:rsidR="00AE1CA2" w:rsidRPr="002E081F" w:rsidRDefault="00AE1CA2" w:rsidP="003829B8">
            <w:pPr>
              <w:ind w:left="-107" w:right="-138"/>
              <w:jc w:val="center"/>
              <w:rPr>
                <w:rFonts w:ascii="Times New Roman" w:hAnsi="Times New Roman"/>
                <w:b w:val="0"/>
              </w:rPr>
            </w:pPr>
            <w:r>
              <w:rPr>
                <w:rFonts w:ascii="Times New Roman" w:hAnsi="Times New Roman"/>
                <w:b w:val="0"/>
              </w:rPr>
              <w:t>департамент образования администрации города</w:t>
            </w:r>
          </w:p>
          <w:p w:rsidR="00AE1CA2" w:rsidRPr="002E081F" w:rsidRDefault="00AE1CA2" w:rsidP="003829B8">
            <w:pPr>
              <w:ind w:left="-107" w:right="-138"/>
              <w:jc w:val="center"/>
              <w:rPr>
                <w:rFonts w:ascii="Times New Roman" w:hAnsi="Times New Roman"/>
                <w:b w:val="0"/>
              </w:rPr>
            </w:pPr>
          </w:p>
        </w:tc>
        <w:tc>
          <w:tcPr>
            <w:tcW w:w="1559" w:type="dxa"/>
            <w:tcBorders>
              <w:top w:val="single" w:sz="4" w:space="0" w:color="000000"/>
              <w:bottom w:val="single" w:sz="4" w:space="0" w:color="000000"/>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top w:val="single" w:sz="4" w:space="0" w:color="000000"/>
              <w:bottom w:val="single" w:sz="4" w:space="0" w:color="000000"/>
              <w:right w:val="single" w:sz="4" w:space="0" w:color="auto"/>
            </w:tcBorders>
          </w:tcPr>
          <w:p w:rsidR="00AE1CA2" w:rsidRPr="002852E9" w:rsidRDefault="00843573" w:rsidP="003829B8">
            <w:pPr>
              <w:ind w:left="-108" w:right="-108"/>
              <w:jc w:val="center"/>
              <w:rPr>
                <w:rFonts w:ascii="Times New Roman" w:hAnsi="Times New Roman"/>
                <w:b w:val="0"/>
              </w:rPr>
            </w:pPr>
            <w:r w:rsidRPr="002852E9">
              <w:rPr>
                <w:rFonts w:ascii="Times New Roman" w:hAnsi="Times New Roman"/>
                <w:b w:val="0"/>
              </w:rPr>
              <w:t>7</w:t>
            </w:r>
            <w:r w:rsidR="00AE1CA2" w:rsidRPr="002852E9">
              <w:rPr>
                <w:rFonts w:ascii="Times New Roman" w:hAnsi="Times New Roman"/>
                <w:b w:val="0"/>
              </w:rPr>
              <w:t>0</w:t>
            </w:r>
            <w:r w:rsidRPr="002852E9">
              <w:rPr>
                <w:rFonts w:ascii="Times New Roman" w:hAnsi="Times New Roman"/>
                <w:b w:val="0"/>
              </w:rPr>
              <w:t>,000</w:t>
            </w:r>
          </w:p>
        </w:tc>
        <w:tc>
          <w:tcPr>
            <w:tcW w:w="1418" w:type="dxa"/>
            <w:tcBorders>
              <w:top w:val="single" w:sz="4" w:space="0" w:color="000000"/>
              <w:bottom w:val="single" w:sz="4" w:space="0" w:color="000000"/>
              <w:right w:val="single" w:sz="4" w:space="0" w:color="auto"/>
            </w:tcBorders>
          </w:tcPr>
          <w:p w:rsidR="00AE1CA2" w:rsidRPr="002852E9" w:rsidRDefault="00AE1CA2" w:rsidP="003829B8">
            <w:pPr>
              <w:tabs>
                <w:tab w:val="left" w:pos="5685"/>
              </w:tabs>
              <w:ind w:left="-108" w:right="-108"/>
              <w:jc w:val="center"/>
              <w:rPr>
                <w:rFonts w:ascii="Times New Roman" w:hAnsi="Times New Roman"/>
                <w:b w:val="0"/>
              </w:rPr>
            </w:pPr>
            <w:r w:rsidRPr="002852E9">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AE1CA2" w:rsidRPr="002852E9" w:rsidRDefault="00843573" w:rsidP="003829B8">
            <w:pPr>
              <w:tabs>
                <w:tab w:val="left" w:pos="5685"/>
              </w:tabs>
              <w:ind w:left="-106" w:right="-108"/>
              <w:jc w:val="center"/>
              <w:rPr>
                <w:rFonts w:ascii="Times New Roman" w:hAnsi="Times New Roman"/>
                <w:b w:val="0"/>
              </w:rPr>
            </w:pPr>
            <w:r w:rsidRPr="002852E9">
              <w:rPr>
                <w:rFonts w:ascii="Times New Roman" w:hAnsi="Times New Roman"/>
                <w:b w:val="0"/>
              </w:rPr>
              <w:t>70,00</w:t>
            </w:r>
            <w:r w:rsidR="00AE1CA2" w:rsidRPr="002852E9">
              <w:rPr>
                <w:rFonts w:ascii="Times New Roman" w:hAnsi="Times New Roman"/>
                <w:b w:val="0"/>
              </w:rPr>
              <w:t>0</w:t>
            </w:r>
          </w:p>
        </w:tc>
        <w:tc>
          <w:tcPr>
            <w:tcW w:w="1275"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345"/>
        </w:trPr>
        <w:tc>
          <w:tcPr>
            <w:tcW w:w="739" w:type="dxa"/>
            <w:vMerge/>
            <w:tcBorders>
              <w:left w:val="single" w:sz="4" w:space="0" w:color="auto"/>
              <w:right w:val="single" w:sz="4" w:space="0" w:color="auto"/>
            </w:tcBorders>
          </w:tcPr>
          <w:p w:rsidR="00AE1CA2" w:rsidRPr="002E081F" w:rsidRDefault="00AE1CA2" w:rsidP="003829B8">
            <w:pPr>
              <w:tabs>
                <w:tab w:val="left" w:pos="5685"/>
              </w:tabs>
              <w:rPr>
                <w:rFonts w:ascii="Times New Roman" w:hAnsi="Times New Roman"/>
                <w:b w:val="0"/>
              </w:rPr>
            </w:pPr>
          </w:p>
        </w:tc>
        <w:tc>
          <w:tcPr>
            <w:tcW w:w="3260" w:type="dxa"/>
            <w:vMerge/>
            <w:tcBorders>
              <w:left w:val="single" w:sz="4" w:space="0" w:color="auto"/>
              <w:right w:val="single" w:sz="4" w:space="0" w:color="auto"/>
            </w:tcBorders>
          </w:tcPr>
          <w:p w:rsidR="00AE1CA2" w:rsidRPr="002E081F" w:rsidRDefault="00AE1CA2" w:rsidP="003829B8">
            <w:pPr>
              <w:pStyle w:val="a4"/>
              <w:spacing w:after="0"/>
              <w:ind w:left="-112" w:right="-102"/>
              <w:jc w:val="center"/>
              <w:rPr>
                <w:rFonts w:ascii="Times New Roman" w:hAnsi="Times New Roman"/>
                <w:b w:val="0"/>
                <w:iCs/>
                <w:sz w:val="22"/>
                <w:szCs w:val="22"/>
              </w:rPr>
            </w:pPr>
          </w:p>
        </w:tc>
        <w:tc>
          <w:tcPr>
            <w:tcW w:w="1843" w:type="dxa"/>
            <w:vMerge/>
            <w:tcBorders>
              <w:left w:val="single" w:sz="4" w:space="0" w:color="auto"/>
              <w:right w:val="single" w:sz="4" w:space="0" w:color="auto"/>
            </w:tcBorders>
          </w:tcPr>
          <w:p w:rsidR="00AE1CA2" w:rsidRPr="002E081F" w:rsidRDefault="00AE1CA2" w:rsidP="003829B8">
            <w:pPr>
              <w:tabs>
                <w:tab w:val="left" w:pos="5685"/>
              </w:tabs>
              <w:ind w:left="-107" w:right="-138"/>
              <w:jc w:val="center"/>
              <w:rPr>
                <w:rFonts w:ascii="Times New Roman" w:hAnsi="Times New Roman"/>
                <w:b w:val="0"/>
              </w:rPr>
            </w:pPr>
          </w:p>
        </w:tc>
        <w:tc>
          <w:tcPr>
            <w:tcW w:w="1559" w:type="dxa"/>
            <w:tcBorders>
              <w:top w:val="single" w:sz="4" w:space="0" w:color="000000"/>
              <w:bottom w:val="single" w:sz="4" w:space="0" w:color="000000"/>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top w:val="single" w:sz="4" w:space="0" w:color="000000"/>
              <w:bottom w:val="single" w:sz="4" w:space="0" w:color="000000"/>
              <w:right w:val="single" w:sz="4" w:space="0" w:color="auto"/>
            </w:tcBorders>
          </w:tcPr>
          <w:p w:rsidR="00AE1CA2" w:rsidRPr="002852E9" w:rsidRDefault="00AE1CA2" w:rsidP="003829B8">
            <w:pPr>
              <w:tabs>
                <w:tab w:val="left" w:pos="5685"/>
              </w:tabs>
              <w:ind w:left="-108" w:right="-108"/>
              <w:jc w:val="center"/>
              <w:rPr>
                <w:rFonts w:ascii="Times New Roman" w:hAnsi="Times New Roman"/>
                <w:b w:val="0"/>
              </w:rPr>
            </w:pPr>
            <w:r w:rsidRPr="002852E9">
              <w:rPr>
                <w:rFonts w:ascii="Times New Roman" w:hAnsi="Times New Roman"/>
                <w:b w:val="0"/>
              </w:rPr>
              <w:t>0</w:t>
            </w:r>
          </w:p>
        </w:tc>
        <w:tc>
          <w:tcPr>
            <w:tcW w:w="1418" w:type="dxa"/>
            <w:tcBorders>
              <w:top w:val="single" w:sz="4" w:space="0" w:color="000000"/>
              <w:bottom w:val="single" w:sz="4" w:space="0" w:color="000000"/>
              <w:right w:val="single" w:sz="4" w:space="0" w:color="auto"/>
            </w:tcBorders>
          </w:tcPr>
          <w:p w:rsidR="00AE1CA2" w:rsidRPr="002852E9" w:rsidRDefault="00AE1CA2" w:rsidP="003829B8">
            <w:pPr>
              <w:tabs>
                <w:tab w:val="left" w:pos="5685"/>
              </w:tabs>
              <w:ind w:left="-108" w:right="-108"/>
              <w:jc w:val="center"/>
              <w:rPr>
                <w:rFonts w:ascii="Times New Roman" w:hAnsi="Times New Roman"/>
                <w:b w:val="0"/>
              </w:rPr>
            </w:pPr>
            <w:r w:rsidRPr="002852E9">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AE1CA2" w:rsidRPr="002852E9" w:rsidRDefault="00AE1CA2" w:rsidP="003829B8">
            <w:pPr>
              <w:tabs>
                <w:tab w:val="left" w:pos="5685"/>
              </w:tabs>
              <w:ind w:left="-106" w:right="-108"/>
              <w:jc w:val="center"/>
              <w:rPr>
                <w:rFonts w:ascii="Times New Roman" w:hAnsi="Times New Roman"/>
                <w:b w:val="0"/>
              </w:rPr>
            </w:pPr>
            <w:r w:rsidRPr="002852E9">
              <w:rPr>
                <w:rFonts w:ascii="Times New Roman" w:hAnsi="Times New Roman"/>
                <w:b w:val="0"/>
              </w:rPr>
              <w:t>0</w:t>
            </w:r>
          </w:p>
        </w:tc>
        <w:tc>
          <w:tcPr>
            <w:tcW w:w="1275"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802"/>
        </w:trPr>
        <w:tc>
          <w:tcPr>
            <w:tcW w:w="739" w:type="dxa"/>
            <w:vMerge/>
            <w:tcBorders>
              <w:left w:val="single" w:sz="4" w:space="0" w:color="auto"/>
              <w:right w:val="single" w:sz="4" w:space="0" w:color="auto"/>
            </w:tcBorders>
          </w:tcPr>
          <w:p w:rsidR="00AE1CA2" w:rsidRPr="002E081F" w:rsidRDefault="00AE1CA2" w:rsidP="003829B8">
            <w:pPr>
              <w:tabs>
                <w:tab w:val="left" w:pos="5685"/>
              </w:tabs>
              <w:rPr>
                <w:rFonts w:ascii="Times New Roman" w:hAnsi="Times New Roman"/>
                <w:b w:val="0"/>
              </w:rPr>
            </w:pPr>
          </w:p>
        </w:tc>
        <w:tc>
          <w:tcPr>
            <w:tcW w:w="3260" w:type="dxa"/>
            <w:vMerge/>
            <w:tcBorders>
              <w:left w:val="single" w:sz="4" w:space="0" w:color="auto"/>
              <w:right w:val="single" w:sz="4" w:space="0" w:color="auto"/>
            </w:tcBorders>
          </w:tcPr>
          <w:p w:rsidR="00AE1CA2" w:rsidRPr="002E081F" w:rsidRDefault="00AE1CA2" w:rsidP="003829B8">
            <w:pPr>
              <w:pStyle w:val="a4"/>
              <w:spacing w:after="0"/>
              <w:ind w:left="-112" w:right="-102"/>
              <w:jc w:val="center"/>
              <w:rPr>
                <w:rFonts w:ascii="Times New Roman" w:hAnsi="Times New Roman"/>
                <w:b w:val="0"/>
                <w:iCs/>
                <w:sz w:val="22"/>
                <w:szCs w:val="22"/>
              </w:rPr>
            </w:pPr>
          </w:p>
        </w:tc>
        <w:tc>
          <w:tcPr>
            <w:tcW w:w="1843" w:type="dxa"/>
            <w:vMerge/>
            <w:tcBorders>
              <w:left w:val="single" w:sz="4" w:space="0" w:color="auto"/>
              <w:right w:val="single" w:sz="4" w:space="0" w:color="auto"/>
            </w:tcBorders>
          </w:tcPr>
          <w:p w:rsidR="00AE1CA2" w:rsidRPr="002E081F" w:rsidRDefault="00AE1CA2" w:rsidP="003829B8">
            <w:pPr>
              <w:tabs>
                <w:tab w:val="left" w:pos="5685"/>
              </w:tabs>
              <w:ind w:left="-107" w:right="-138"/>
              <w:jc w:val="center"/>
              <w:rPr>
                <w:rFonts w:ascii="Times New Roman" w:hAnsi="Times New Roman"/>
                <w:b w:val="0"/>
              </w:rPr>
            </w:pPr>
          </w:p>
        </w:tc>
        <w:tc>
          <w:tcPr>
            <w:tcW w:w="1559"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top w:val="single" w:sz="4" w:space="0" w:color="000000"/>
              <w:bottom w:val="single" w:sz="4" w:space="0" w:color="000000"/>
              <w:right w:val="single" w:sz="4" w:space="0" w:color="auto"/>
            </w:tcBorders>
          </w:tcPr>
          <w:p w:rsidR="00AE1CA2" w:rsidRPr="002852E9" w:rsidRDefault="00843573" w:rsidP="003829B8">
            <w:pPr>
              <w:tabs>
                <w:tab w:val="left" w:pos="5685"/>
              </w:tabs>
              <w:ind w:left="-108" w:right="-108"/>
              <w:jc w:val="center"/>
              <w:rPr>
                <w:rFonts w:ascii="Times New Roman" w:hAnsi="Times New Roman"/>
                <w:b w:val="0"/>
              </w:rPr>
            </w:pPr>
            <w:r w:rsidRPr="002852E9">
              <w:rPr>
                <w:rFonts w:ascii="Times New Roman" w:hAnsi="Times New Roman"/>
                <w:b w:val="0"/>
              </w:rPr>
              <w:t>7</w:t>
            </w:r>
            <w:r w:rsidR="00AE1CA2" w:rsidRPr="002852E9">
              <w:rPr>
                <w:rFonts w:ascii="Times New Roman" w:hAnsi="Times New Roman"/>
                <w:b w:val="0"/>
              </w:rPr>
              <w:t>0</w:t>
            </w:r>
            <w:r w:rsidRPr="002852E9">
              <w:rPr>
                <w:rFonts w:ascii="Times New Roman" w:hAnsi="Times New Roman"/>
                <w:b w:val="0"/>
              </w:rPr>
              <w:t>,000</w:t>
            </w:r>
          </w:p>
        </w:tc>
        <w:tc>
          <w:tcPr>
            <w:tcW w:w="1418" w:type="dxa"/>
            <w:tcBorders>
              <w:top w:val="single" w:sz="4" w:space="0" w:color="000000"/>
              <w:bottom w:val="single" w:sz="4" w:space="0" w:color="000000"/>
              <w:right w:val="single" w:sz="4" w:space="0" w:color="auto"/>
            </w:tcBorders>
          </w:tcPr>
          <w:p w:rsidR="00AE1CA2" w:rsidRPr="002852E9" w:rsidRDefault="00AE1CA2" w:rsidP="003829B8">
            <w:pPr>
              <w:tabs>
                <w:tab w:val="left" w:pos="5685"/>
              </w:tabs>
              <w:ind w:left="-108" w:right="-108"/>
              <w:jc w:val="center"/>
              <w:rPr>
                <w:rFonts w:ascii="Times New Roman" w:hAnsi="Times New Roman"/>
                <w:b w:val="0"/>
              </w:rPr>
            </w:pPr>
            <w:r w:rsidRPr="002852E9">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AE1CA2" w:rsidRPr="002852E9" w:rsidRDefault="00843573" w:rsidP="003829B8">
            <w:pPr>
              <w:tabs>
                <w:tab w:val="left" w:pos="5685"/>
              </w:tabs>
              <w:ind w:left="-106" w:right="-108"/>
              <w:jc w:val="center"/>
              <w:rPr>
                <w:rFonts w:ascii="Times New Roman" w:hAnsi="Times New Roman"/>
                <w:b w:val="0"/>
              </w:rPr>
            </w:pPr>
            <w:r w:rsidRPr="002852E9">
              <w:rPr>
                <w:rFonts w:ascii="Times New Roman" w:hAnsi="Times New Roman"/>
                <w:b w:val="0"/>
              </w:rPr>
              <w:t>7</w:t>
            </w:r>
            <w:r w:rsidR="00AE1CA2" w:rsidRPr="002852E9">
              <w:rPr>
                <w:rFonts w:ascii="Times New Roman" w:hAnsi="Times New Roman"/>
                <w:b w:val="0"/>
              </w:rPr>
              <w:t>0</w:t>
            </w:r>
            <w:r w:rsidRPr="002852E9">
              <w:rPr>
                <w:rFonts w:ascii="Times New Roman" w:hAnsi="Times New Roman"/>
                <w:b w:val="0"/>
              </w:rPr>
              <w:t>,000</w:t>
            </w:r>
          </w:p>
        </w:tc>
        <w:tc>
          <w:tcPr>
            <w:tcW w:w="1275"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142"/>
        </w:trPr>
        <w:tc>
          <w:tcPr>
            <w:tcW w:w="739" w:type="dxa"/>
            <w:vMerge/>
            <w:tcBorders>
              <w:left w:val="single" w:sz="4" w:space="0" w:color="auto"/>
              <w:right w:val="single" w:sz="4" w:space="0" w:color="auto"/>
            </w:tcBorders>
          </w:tcPr>
          <w:p w:rsidR="00AE1CA2" w:rsidRPr="002E081F"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Pr="002E081F" w:rsidRDefault="00AE1CA2" w:rsidP="003829B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AE1CA2" w:rsidRPr="002E081F" w:rsidRDefault="00AE1CA2" w:rsidP="003829B8">
            <w:pPr>
              <w:ind w:left="-107" w:right="-138"/>
              <w:jc w:val="center"/>
              <w:rPr>
                <w:rFonts w:ascii="Times New Roman" w:hAnsi="Times New Roman"/>
                <w:b w:val="0"/>
              </w:rPr>
            </w:pPr>
          </w:p>
        </w:tc>
        <w:tc>
          <w:tcPr>
            <w:tcW w:w="1559" w:type="dxa"/>
            <w:tcBorders>
              <w:top w:val="single" w:sz="4" w:space="0" w:color="000000"/>
              <w:bottom w:val="single" w:sz="4" w:space="0" w:color="000000"/>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местный</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top w:val="single" w:sz="4" w:space="0" w:color="000000"/>
              <w:bottom w:val="single" w:sz="4" w:space="0" w:color="000000"/>
              <w:right w:val="single" w:sz="4" w:space="0" w:color="auto"/>
            </w:tcBorders>
          </w:tcPr>
          <w:p w:rsidR="00AE1CA2" w:rsidRPr="002E081F" w:rsidRDefault="00AE1CA2" w:rsidP="003829B8">
            <w:pPr>
              <w:ind w:left="-108" w:right="-108"/>
              <w:jc w:val="center"/>
              <w:rPr>
                <w:rFonts w:ascii="Times New Roman" w:hAnsi="Times New Roman"/>
                <w:b w:val="0"/>
              </w:rPr>
            </w:pPr>
            <w:r>
              <w:rPr>
                <w:rFonts w:ascii="Times New Roman" w:hAnsi="Times New Roman"/>
                <w:b w:val="0"/>
              </w:rPr>
              <w:t>0</w:t>
            </w:r>
          </w:p>
        </w:tc>
        <w:tc>
          <w:tcPr>
            <w:tcW w:w="1418"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138"/>
        </w:trPr>
        <w:tc>
          <w:tcPr>
            <w:tcW w:w="739" w:type="dxa"/>
            <w:vMerge/>
            <w:tcBorders>
              <w:left w:val="single" w:sz="4" w:space="0" w:color="auto"/>
              <w:right w:val="single" w:sz="4" w:space="0" w:color="auto"/>
            </w:tcBorders>
          </w:tcPr>
          <w:p w:rsidR="00AE1CA2" w:rsidRPr="002E081F"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Pr="002E081F" w:rsidRDefault="00AE1CA2" w:rsidP="003829B8">
            <w:pPr>
              <w:ind w:left="-112" w:right="-102"/>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AE1CA2" w:rsidRPr="002E081F" w:rsidRDefault="00AE1CA2" w:rsidP="003829B8">
            <w:pPr>
              <w:ind w:left="-107" w:right="-138"/>
              <w:jc w:val="center"/>
              <w:rPr>
                <w:rFonts w:ascii="Times New Roman" w:hAnsi="Times New Roman"/>
                <w:b w:val="0"/>
              </w:rPr>
            </w:pPr>
          </w:p>
        </w:tc>
        <w:tc>
          <w:tcPr>
            <w:tcW w:w="1559" w:type="dxa"/>
            <w:tcBorders>
              <w:top w:val="single" w:sz="4" w:space="0" w:color="000000"/>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top w:val="single" w:sz="4" w:space="0" w:color="000000"/>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276"/>
        </w:trPr>
        <w:tc>
          <w:tcPr>
            <w:tcW w:w="739" w:type="dxa"/>
            <w:vMerge w:val="restart"/>
            <w:tcBorders>
              <w:left w:val="single" w:sz="4" w:space="0" w:color="auto"/>
              <w:right w:val="single" w:sz="4" w:space="0" w:color="auto"/>
            </w:tcBorders>
          </w:tcPr>
          <w:p w:rsidR="00AE1CA2" w:rsidRPr="002E081F" w:rsidRDefault="00AE1CA2" w:rsidP="003829B8">
            <w:pPr>
              <w:jc w:val="center"/>
              <w:rPr>
                <w:rFonts w:ascii="Times New Roman" w:hAnsi="Times New Roman"/>
                <w:b w:val="0"/>
              </w:rPr>
            </w:pPr>
            <w:r>
              <w:rPr>
                <w:rFonts w:ascii="Times New Roman" w:hAnsi="Times New Roman"/>
                <w:b w:val="0"/>
              </w:rPr>
              <w:t>2.2.</w:t>
            </w:r>
          </w:p>
        </w:tc>
        <w:tc>
          <w:tcPr>
            <w:tcW w:w="3260" w:type="dxa"/>
            <w:vMerge w:val="restart"/>
            <w:tcBorders>
              <w:left w:val="single" w:sz="4" w:space="0" w:color="auto"/>
              <w:right w:val="single" w:sz="4" w:space="0" w:color="auto"/>
            </w:tcBorders>
          </w:tcPr>
          <w:p w:rsidR="00AE1CA2" w:rsidRPr="002E081F" w:rsidRDefault="00AE1CA2" w:rsidP="003829B8">
            <w:pPr>
              <w:ind w:left="-112" w:right="-102"/>
              <w:jc w:val="center"/>
              <w:rPr>
                <w:rFonts w:ascii="Times New Roman" w:hAnsi="Times New Roman"/>
                <w:b w:val="0"/>
              </w:rPr>
            </w:pPr>
            <w:r>
              <w:rPr>
                <w:rFonts w:ascii="Times New Roman" w:hAnsi="Times New Roman"/>
                <w:b w:val="0"/>
              </w:rPr>
              <w:t>Проведение информационной антинаркотической политики, просветительских мероприятий (показатель 3)</w:t>
            </w:r>
          </w:p>
        </w:tc>
        <w:tc>
          <w:tcPr>
            <w:tcW w:w="1843" w:type="dxa"/>
            <w:vMerge w:val="restart"/>
            <w:tcBorders>
              <w:left w:val="single" w:sz="4" w:space="0" w:color="auto"/>
              <w:right w:val="single" w:sz="4" w:space="0" w:color="auto"/>
            </w:tcBorders>
          </w:tcPr>
          <w:p w:rsidR="00AE1CA2" w:rsidRPr="002E081F" w:rsidRDefault="00AE1CA2" w:rsidP="003829B8">
            <w:pPr>
              <w:ind w:left="-107" w:right="-138"/>
              <w:jc w:val="center"/>
              <w:rPr>
                <w:rFonts w:ascii="Times New Roman" w:hAnsi="Times New Roman"/>
                <w:b w:val="0"/>
              </w:rPr>
            </w:pPr>
            <w:r>
              <w:rPr>
                <w:rFonts w:ascii="Times New Roman" w:hAnsi="Times New Roman"/>
                <w:b w:val="0"/>
              </w:rPr>
              <w:t>департамент образования администрации города</w:t>
            </w:r>
          </w:p>
          <w:p w:rsidR="00AE1CA2" w:rsidRPr="002E081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AE1CA2" w:rsidRPr="002E081F" w:rsidRDefault="00AE1CA2" w:rsidP="003829B8">
            <w:pPr>
              <w:ind w:left="-108" w:right="-108"/>
              <w:jc w:val="center"/>
              <w:rPr>
                <w:rFonts w:ascii="Times New Roman" w:hAnsi="Times New Roman"/>
                <w:b w:val="0"/>
              </w:rPr>
            </w:pPr>
            <w:r>
              <w:rPr>
                <w:rFonts w:ascii="Times New Roman" w:hAnsi="Times New Roman"/>
                <w:b w:val="0"/>
              </w:rPr>
              <w:t>0</w:t>
            </w:r>
          </w:p>
        </w:tc>
        <w:tc>
          <w:tcPr>
            <w:tcW w:w="1418"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330"/>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AE1CA2" w:rsidRPr="002E081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330"/>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AE1CA2" w:rsidRPr="002E081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330"/>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AE1CA2" w:rsidRPr="002E081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местный</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AE1CA2" w:rsidRPr="002E081F" w:rsidRDefault="00AE1CA2" w:rsidP="003829B8">
            <w:pPr>
              <w:ind w:left="-108" w:right="-108"/>
              <w:jc w:val="center"/>
              <w:rPr>
                <w:rFonts w:ascii="Times New Roman" w:hAnsi="Times New Roman"/>
                <w:b w:val="0"/>
              </w:rPr>
            </w:pPr>
            <w:r>
              <w:rPr>
                <w:rFonts w:ascii="Times New Roman" w:hAnsi="Times New Roman"/>
                <w:b w:val="0"/>
              </w:rPr>
              <w:t>0</w:t>
            </w:r>
          </w:p>
        </w:tc>
        <w:tc>
          <w:tcPr>
            <w:tcW w:w="1418"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38"/>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AE1CA2" w:rsidRPr="002E081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113"/>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ind w:left="-112" w:right="-102"/>
              <w:jc w:val="center"/>
              <w:rPr>
                <w:rFonts w:ascii="Times New Roman" w:hAnsi="Times New Roman"/>
                <w:b w:val="0"/>
              </w:rPr>
            </w:pPr>
          </w:p>
        </w:tc>
        <w:tc>
          <w:tcPr>
            <w:tcW w:w="1843" w:type="dxa"/>
            <w:vMerge w:val="restart"/>
            <w:tcBorders>
              <w:left w:val="single" w:sz="4" w:space="0" w:color="auto"/>
              <w:right w:val="single" w:sz="4" w:space="0" w:color="auto"/>
            </w:tcBorders>
          </w:tcPr>
          <w:p w:rsidR="00AE1CA2" w:rsidRDefault="00AE1CA2" w:rsidP="003829B8">
            <w:pPr>
              <w:tabs>
                <w:tab w:val="left" w:pos="5685"/>
              </w:tabs>
              <w:ind w:left="-107" w:right="-138"/>
              <w:jc w:val="center"/>
              <w:rPr>
                <w:rFonts w:ascii="Times New Roman" w:hAnsi="Times New Roman"/>
                <w:b w:val="0"/>
              </w:rPr>
            </w:pPr>
            <w:r>
              <w:rPr>
                <w:rFonts w:ascii="Times New Roman" w:hAnsi="Times New Roman"/>
                <w:b w:val="0"/>
              </w:rPr>
              <w:t>администрация города (департамент по делам администрации)/</w:t>
            </w:r>
          </w:p>
          <w:p w:rsidR="00AE1CA2" w:rsidRPr="00C62ABB" w:rsidRDefault="00AE1CA2" w:rsidP="003829B8">
            <w:pPr>
              <w:tabs>
                <w:tab w:val="left" w:pos="5685"/>
              </w:tabs>
              <w:ind w:left="-107" w:right="-138"/>
              <w:jc w:val="center"/>
              <w:rPr>
                <w:rFonts w:ascii="Times New Roman" w:hAnsi="Times New Roman"/>
                <w:b w:val="0"/>
              </w:rPr>
            </w:pPr>
            <w:r w:rsidRPr="00C62ABB">
              <w:rPr>
                <w:rFonts w:ascii="Times New Roman" w:hAnsi="Times New Roman"/>
                <w:b w:val="0"/>
              </w:rPr>
              <w:t>администрация города</w:t>
            </w:r>
          </w:p>
          <w:p w:rsidR="00AE1CA2" w:rsidRPr="002E081F" w:rsidRDefault="00AE1CA2" w:rsidP="003913D7">
            <w:pPr>
              <w:autoSpaceDE w:val="0"/>
              <w:autoSpaceDN w:val="0"/>
              <w:adjustRightInd w:val="0"/>
              <w:jc w:val="center"/>
              <w:rPr>
                <w:rFonts w:ascii="Times New Roman" w:hAnsi="Times New Roman"/>
                <w:b w:val="0"/>
              </w:rPr>
            </w:pPr>
            <w:r w:rsidRPr="00C11AAB">
              <w:rPr>
                <w:rFonts w:ascii="Times New Roman" w:hAnsi="Times New Roman"/>
                <w:b w:val="0"/>
                <w:sz w:val="22"/>
                <w:szCs w:val="22"/>
              </w:rPr>
              <w:t>(</w:t>
            </w:r>
            <w:r w:rsidR="003913D7" w:rsidRPr="003913D7">
              <w:rPr>
                <w:rFonts w:ascii="Times New Roman" w:hAnsi="Times New Roman"/>
                <w:b w:val="0"/>
              </w:rPr>
              <w:t>отдел организации деятельности по вопросам общественной безопасности</w:t>
            </w:r>
            <w:r>
              <w:rPr>
                <w:rFonts w:ascii="Times New Roman" w:hAnsi="Times New Roman"/>
                <w:b w:val="0"/>
                <w:sz w:val="22"/>
                <w:szCs w:val="22"/>
              </w:rPr>
              <w:t>)</w:t>
            </w: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AE1CA2" w:rsidRPr="002852E9" w:rsidRDefault="001B6C58" w:rsidP="003829B8">
            <w:pPr>
              <w:ind w:left="-108" w:right="-108"/>
              <w:jc w:val="center"/>
              <w:rPr>
                <w:rFonts w:ascii="Times New Roman" w:hAnsi="Times New Roman"/>
                <w:b w:val="0"/>
              </w:rPr>
            </w:pPr>
            <w:r w:rsidRPr="002852E9">
              <w:rPr>
                <w:rFonts w:ascii="Times New Roman" w:hAnsi="Times New Roman"/>
                <w:b w:val="0"/>
              </w:rPr>
              <w:t>114</w:t>
            </w:r>
            <w:r w:rsidR="00AE1CA2" w:rsidRPr="002852E9">
              <w:rPr>
                <w:rFonts w:ascii="Times New Roman" w:hAnsi="Times New Roman"/>
                <w:b w:val="0"/>
              </w:rPr>
              <w:t>,241</w:t>
            </w:r>
          </w:p>
        </w:tc>
        <w:tc>
          <w:tcPr>
            <w:tcW w:w="1418" w:type="dxa"/>
            <w:tcBorders>
              <w:right w:val="single" w:sz="4" w:space="0" w:color="auto"/>
            </w:tcBorders>
          </w:tcPr>
          <w:p w:rsidR="00AE1CA2" w:rsidRPr="002852E9" w:rsidRDefault="00AE1CA2" w:rsidP="003829B8">
            <w:pPr>
              <w:tabs>
                <w:tab w:val="left" w:pos="5685"/>
              </w:tabs>
              <w:ind w:left="-108" w:right="-108"/>
              <w:jc w:val="center"/>
              <w:rPr>
                <w:rFonts w:ascii="Times New Roman" w:hAnsi="Times New Roman"/>
                <w:b w:val="0"/>
                <w:color w:val="FF0000"/>
              </w:rPr>
            </w:pPr>
            <w:r w:rsidRPr="002852E9">
              <w:rPr>
                <w:rFonts w:ascii="Times New Roman" w:hAnsi="Times New Roman"/>
                <w:b w:val="0"/>
              </w:rPr>
              <w:t>88,241</w:t>
            </w:r>
          </w:p>
        </w:tc>
        <w:tc>
          <w:tcPr>
            <w:tcW w:w="1276" w:type="dxa"/>
            <w:tcBorders>
              <w:right w:val="single" w:sz="4" w:space="0" w:color="auto"/>
            </w:tcBorders>
          </w:tcPr>
          <w:p w:rsidR="00AE1CA2" w:rsidRPr="002852E9" w:rsidRDefault="001B6C58" w:rsidP="003829B8">
            <w:pPr>
              <w:tabs>
                <w:tab w:val="left" w:pos="5685"/>
              </w:tabs>
              <w:ind w:left="-106" w:right="-108"/>
              <w:jc w:val="center"/>
              <w:rPr>
                <w:rFonts w:ascii="Times New Roman" w:hAnsi="Times New Roman"/>
                <w:b w:val="0"/>
              </w:rPr>
            </w:pPr>
            <w:r w:rsidRPr="002852E9">
              <w:rPr>
                <w:rFonts w:ascii="Times New Roman" w:hAnsi="Times New Roman"/>
                <w:b w:val="0"/>
              </w:rPr>
              <w:t>26,000</w:t>
            </w:r>
          </w:p>
        </w:tc>
        <w:tc>
          <w:tcPr>
            <w:tcW w:w="1275"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12"/>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AE1CA2" w:rsidRPr="002E081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AE1CA2" w:rsidRPr="002852E9" w:rsidRDefault="00AE1CA2" w:rsidP="003829B8">
            <w:pPr>
              <w:ind w:left="-108" w:right="-108"/>
              <w:jc w:val="center"/>
              <w:rPr>
                <w:rFonts w:ascii="Times New Roman" w:hAnsi="Times New Roman"/>
                <w:b w:val="0"/>
              </w:rPr>
            </w:pPr>
            <w:r w:rsidRPr="002852E9">
              <w:rPr>
                <w:rFonts w:ascii="Times New Roman" w:hAnsi="Times New Roman"/>
                <w:b w:val="0"/>
              </w:rPr>
              <w:t>0</w:t>
            </w:r>
          </w:p>
        </w:tc>
        <w:tc>
          <w:tcPr>
            <w:tcW w:w="1418" w:type="dxa"/>
            <w:tcBorders>
              <w:right w:val="single" w:sz="4" w:space="0" w:color="auto"/>
            </w:tcBorders>
          </w:tcPr>
          <w:p w:rsidR="00AE1CA2" w:rsidRPr="002852E9" w:rsidRDefault="00AE1CA2" w:rsidP="003829B8">
            <w:pPr>
              <w:tabs>
                <w:tab w:val="left" w:pos="5685"/>
              </w:tabs>
              <w:ind w:left="-108" w:right="-108"/>
              <w:jc w:val="center"/>
              <w:rPr>
                <w:rFonts w:ascii="Times New Roman" w:hAnsi="Times New Roman"/>
                <w:b w:val="0"/>
              </w:rPr>
            </w:pPr>
            <w:r w:rsidRPr="002852E9">
              <w:rPr>
                <w:rFonts w:ascii="Times New Roman" w:hAnsi="Times New Roman"/>
                <w:b w:val="0"/>
              </w:rPr>
              <w:t>0</w:t>
            </w:r>
          </w:p>
        </w:tc>
        <w:tc>
          <w:tcPr>
            <w:tcW w:w="1276" w:type="dxa"/>
            <w:tcBorders>
              <w:right w:val="single" w:sz="4" w:space="0" w:color="auto"/>
            </w:tcBorders>
          </w:tcPr>
          <w:p w:rsidR="00AE1CA2" w:rsidRPr="002852E9" w:rsidRDefault="00AE1CA2" w:rsidP="003829B8">
            <w:pPr>
              <w:tabs>
                <w:tab w:val="left" w:pos="5685"/>
              </w:tabs>
              <w:ind w:left="-106" w:right="-108"/>
              <w:jc w:val="center"/>
              <w:rPr>
                <w:rFonts w:ascii="Times New Roman" w:hAnsi="Times New Roman"/>
                <w:b w:val="0"/>
              </w:rPr>
            </w:pPr>
            <w:r w:rsidRPr="002852E9">
              <w:rPr>
                <w:rFonts w:ascii="Times New Roman" w:hAnsi="Times New Roman"/>
                <w:b w:val="0"/>
              </w:rPr>
              <w:t>0</w:t>
            </w:r>
          </w:p>
        </w:tc>
        <w:tc>
          <w:tcPr>
            <w:tcW w:w="1275"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sidRPr="00A05665">
              <w:rPr>
                <w:rFonts w:ascii="Times New Roman" w:hAnsi="Times New Roman"/>
                <w:b w:val="0"/>
              </w:rPr>
              <w:t>0</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sidRPr="00A05665">
              <w:rPr>
                <w:rFonts w:ascii="Times New Roman" w:hAnsi="Times New Roman"/>
                <w:b w:val="0"/>
              </w:rPr>
              <w:t>0</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sidRPr="00A05665">
              <w:rPr>
                <w:rFonts w:ascii="Times New Roman" w:hAnsi="Times New Roman"/>
                <w:b w:val="0"/>
              </w:rPr>
              <w:t>0</w:t>
            </w:r>
          </w:p>
        </w:tc>
      </w:tr>
      <w:tr w:rsidR="00AE1CA2" w:rsidRPr="002E081F" w:rsidTr="003829B8">
        <w:trPr>
          <w:trHeight w:val="138"/>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AE1CA2" w:rsidRPr="002E081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AE1CA2" w:rsidRPr="002852E9" w:rsidRDefault="001B6C58" w:rsidP="001B6C58">
            <w:pPr>
              <w:ind w:left="-108" w:right="-108"/>
              <w:jc w:val="center"/>
              <w:rPr>
                <w:rFonts w:ascii="Times New Roman" w:hAnsi="Times New Roman"/>
                <w:b w:val="0"/>
              </w:rPr>
            </w:pPr>
            <w:r w:rsidRPr="002852E9">
              <w:rPr>
                <w:rFonts w:ascii="Times New Roman" w:hAnsi="Times New Roman"/>
                <w:b w:val="0"/>
              </w:rPr>
              <w:t>46</w:t>
            </w:r>
            <w:r w:rsidR="00AE1CA2" w:rsidRPr="002852E9">
              <w:rPr>
                <w:rFonts w:ascii="Times New Roman" w:hAnsi="Times New Roman"/>
                <w:b w:val="0"/>
              </w:rPr>
              <w:t>,000</w:t>
            </w:r>
          </w:p>
        </w:tc>
        <w:tc>
          <w:tcPr>
            <w:tcW w:w="1418" w:type="dxa"/>
            <w:tcBorders>
              <w:right w:val="single" w:sz="4" w:space="0" w:color="auto"/>
            </w:tcBorders>
          </w:tcPr>
          <w:p w:rsidR="00AE1CA2" w:rsidRPr="002852E9" w:rsidRDefault="00AE1CA2" w:rsidP="003829B8">
            <w:pPr>
              <w:tabs>
                <w:tab w:val="left" w:pos="5685"/>
              </w:tabs>
              <w:ind w:left="-108" w:right="-108"/>
              <w:jc w:val="center"/>
              <w:rPr>
                <w:rFonts w:ascii="Times New Roman" w:hAnsi="Times New Roman"/>
                <w:b w:val="0"/>
              </w:rPr>
            </w:pPr>
            <w:r w:rsidRPr="002852E9">
              <w:rPr>
                <w:rFonts w:ascii="Times New Roman" w:hAnsi="Times New Roman"/>
                <w:b w:val="0"/>
              </w:rPr>
              <w:t>20,000</w:t>
            </w:r>
          </w:p>
        </w:tc>
        <w:tc>
          <w:tcPr>
            <w:tcW w:w="1276" w:type="dxa"/>
            <w:tcBorders>
              <w:right w:val="single" w:sz="4" w:space="0" w:color="auto"/>
            </w:tcBorders>
          </w:tcPr>
          <w:p w:rsidR="00AE1CA2" w:rsidRPr="002852E9" w:rsidRDefault="001B6C58" w:rsidP="003829B8">
            <w:pPr>
              <w:tabs>
                <w:tab w:val="left" w:pos="5685"/>
              </w:tabs>
              <w:ind w:left="-106" w:right="-108"/>
              <w:jc w:val="center"/>
              <w:rPr>
                <w:rFonts w:ascii="Times New Roman" w:hAnsi="Times New Roman"/>
                <w:b w:val="0"/>
              </w:rPr>
            </w:pPr>
            <w:r w:rsidRPr="002852E9">
              <w:rPr>
                <w:rFonts w:ascii="Times New Roman" w:hAnsi="Times New Roman"/>
                <w:b w:val="0"/>
              </w:rPr>
              <w:t>26,000</w:t>
            </w:r>
          </w:p>
        </w:tc>
        <w:tc>
          <w:tcPr>
            <w:tcW w:w="1275"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sidRPr="00A05665">
              <w:rPr>
                <w:rFonts w:ascii="Times New Roman" w:hAnsi="Times New Roman"/>
                <w:b w:val="0"/>
              </w:rPr>
              <w:t>0</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sidRPr="00A05665">
              <w:rPr>
                <w:rFonts w:ascii="Times New Roman" w:hAnsi="Times New Roman"/>
                <w:b w:val="0"/>
              </w:rPr>
              <w:t>0</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sidRPr="00A05665">
              <w:rPr>
                <w:rFonts w:ascii="Times New Roman" w:hAnsi="Times New Roman"/>
                <w:b w:val="0"/>
              </w:rPr>
              <w:t>0</w:t>
            </w:r>
          </w:p>
        </w:tc>
      </w:tr>
      <w:tr w:rsidR="00AE1CA2" w:rsidRPr="002E081F" w:rsidTr="003829B8">
        <w:trPr>
          <w:trHeight w:val="138"/>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AE1CA2" w:rsidRPr="002E081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местный</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AE1CA2" w:rsidRPr="00A05665" w:rsidRDefault="00AE1CA2" w:rsidP="003829B8">
            <w:pPr>
              <w:ind w:left="-108" w:right="-108"/>
              <w:jc w:val="center"/>
              <w:rPr>
                <w:rFonts w:ascii="Times New Roman" w:hAnsi="Times New Roman"/>
                <w:b w:val="0"/>
              </w:rPr>
            </w:pPr>
            <w:r>
              <w:rPr>
                <w:rFonts w:ascii="Times New Roman" w:hAnsi="Times New Roman"/>
                <w:b w:val="0"/>
              </w:rPr>
              <w:t>68,241</w:t>
            </w:r>
          </w:p>
        </w:tc>
        <w:tc>
          <w:tcPr>
            <w:tcW w:w="1418" w:type="dxa"/>
            <w:tcBorders>
              <w:right w:val="single" w:sz="4" w:space="0" w:color="auto"/>
            </w:tcBorders>
          </w:tcPr>
          <w:p w:rsidR="00AE1CA2" w:rsidRPr="00A05665" w:rsidRDefault="00AE1CA2" w:rsidP="003829B8">
            <w:pPr>
              <w:tabs>
                <w:tab w:val="left" w:pos="5685"/>
              </w:tabs>
              <w:ind w:left="-108" w:right="-108"/>
              <w:jc w:val="center"/>
              <w:rPr>
                <w:rFonts w:ascii="Times New Roman" w:hAnsi="Times New Roman"/>
                <w:b w:val="0"/>
                <w:color w:val="FF0000"/>
              </w:rPr>
            </w:pPr>
            <w:r>
              <w:rPr>
                <w:rFonts w:ascii="Times New Roman" w:hAnsi="Times New Roman"/>
                <w:b w:val="0"/>
              </w:rPr>
              <w:t>68,241</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38"/>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ind w:left="-112" w:right="-102"/>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AE1CA2" w:rsidRPr="002E081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AE1CA2" w:rsidRPr="002E081F" w:rsidRDefault="00AE1CA2" w:rsidP="003829B8">
            <w:pPr>
              <w:ind w:left="-108" w:right="-108"/>
              <w:jc w:val="center"/>
              <w:rPr>
                <w:rFonts w:ascii="Times New Roman" w:hAnsi="Times New Roman"/>
                <w:b w:val="0"/>
              </w:rPr>
            </w:pPr>
            <w:r>
              <w:rPr>
                <w:rFonts w:ascii="Times New Roman" w:hAnsi="Times New Roman"/>
                <w:b w:val="0"/>
              </w:rPr>
              <w:t>0</w:t>
            </w:r>
          </w:p>
        </w:tc>
        <w:tc>
          <w:tcPr>
            <w:tcW w:w="1418"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183"/>
        </w:trPr>
        <w:tc>
          <w:tcPr>
            <w:tcW w:w="739" w:type="dxa"/>
            <w:vMerge w:val="restart"/>
            <w:tcBorders>
              <w:left w:val="single" w:sz="4" w:space="0" w:color="auto"/>
              <w:right w:val="single" w:sz="4" w:space="0" w:color="auto"/>
            </w:tcBorders>
          </w:tcPr>
          <w:p w:rsidR="00AE1CA2" w:rsidRDefault="00AE1CA2" w:rsidP="003829B8">
            <w:pPr>
              <w:jc w:val="center"/>
              <w:rPr>
                <w:rFonts w:ascii="Times New Roman" w:hAnsi="Times New Roman"/>
                <w:b w:val="0"/>
              </w:rPr>
            </w:pPr>
            <w:r>
              <w:rPr>
                <w:rFonts w:ascii="Times New Roman" w:hAnsi="Times New Roman"/>
                <w:b w:val="0"/>
              </w:rPr>
              <w:t>2.3.</w:t>
            </w:r>
          </w:p>
        </w:tc>
        <w:tc>
          <w:tcPr>
            <w:tcW w:w="3260" w:type="dxa"/>
            <w:vMerge w:val="restart"/>
            <w:tcBorders>
              <w:left w:val="single" w:sz="4" w:space="0" w:color="auto"/>
              <w:right w:val="single" w:sz="4" w:space="0" w:color="auto"/>
            </w:tcBorders>
          </w:tcPr>
          <w:p w:rsidR="00AE1CA2" w:rsidRDefault="00AE1CA2" w:rsidP="003829B8">
            <w:pPr>
              <w:ind w:left="-112" w:right="-102"/>
              <w:jc w:val="center"/>
              <w:rPr>
                <w:rFonts w:ascii="Times New Roman" w:hAnsi="Times New Roman"/>
                <w:b w:val="0"/>
              </w:rPr>
            </w:pPr>
            <w:r>
              <w:rPr>
                <w:rFonts w:ascii="Times New Roman" w:hAnsi="Times New Roman"/>
                <w:b w:val="0"/>
              </w:rPr>
              <w:t xml:space="preserve">Организация и проведение профилактических мероприятий </w:t>
            </w:r>
            <w:r w:rsidRPr="00C93A92">
              <w:rPr>
                <w:rFonts w:ascii="Times New Roman" w:hAnsi="Times New Roman"/>
                <w:b w:val="0"/>
              </w:rPr>
              <w:t>(показатели 3, 4)</w:t>
            </w:r>
          </w:p>
        </w:tc>
        <w:tc>
          <w:tcPr>
            <w:tcW w:w="1843" w:type="dxa"/>
            <w:vMerge w:val="restart"/>
            <w:tcBorders>
              <w:left w:val="single" w:sz="4" w:space="0" w:color="auto"/>
              <w:right w:val="single" w:sz="4" w:space="0" w:color="auto"/>
            </w:tcBorders>
          </w:tcPr>
          <w:p w:rsidR="00AE1CA2" w:rsidRDefault="00AE1CA2" w:rsidP="003829B8">
            <w:pPr>
              <w:ind w:left="-107" w:right="-138"/>
              <w:jc w:val="center"/>
              <w:rPr>
                <w:rFonts w:ascii="Times New Roman" w:hAnsi="Times New Roman"/>
                <w:b w:val="0"/>
              </w:rPr>
            </w:pPr>
            <w:r w:rsidRPr="00B6610F">
              <w:rPr>
                <w:rFonts w:ascii="Times New Roman" w:hAnsi="Times New Roman"/>
                <w:b w:val="0"/>
              </w:rPr>
              <w:t>комитет физической культуры и спорта администрации города</w:t>
            </w: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AE1CA2" w:rsidRPr="00B63D43" w:rsidRDefault="00AE1CA2" w:rsidP="003829B8">
            <w:pPr>
              <w:ind w:left="-108" w:right="-108"/>
              <w:jc w:val="center"/>
              <w:rPr>
                <w:rFonts w:ascii="Times New Roman" w:hAnsi="Times New Roman"/>
                <w:b w:val="0"/>
                <w:lang w:val="en-US"/>
              </w:rPr>
            </w:pPr>
            <w:r>
              <w:rPr>
                <w:rFonts w:ascii="Times New Roman" w:hAnsi="Times New Roman"/>
                <w:b w:val="0"/>
                <w:lang w:val="en-US"/>
              </w:rPr>
              <w:t>320</w:t>
            </w:r>
            <w:r>
              <w:rPr>
                <w:rFonts w:ascii="Times New Roman" w:hAnsi="Times New Roman"/>
                <w:b w:val="0"/>
              </w:rPr>
              <w:t>,</w:t>
            </w:r>
            <w:r>
              <w:rPr>
                <w:rFonts w:ascii="Times New Roman" w:hAnsi="Times New Roman"/>
                <w:b w:val="0"/>
                <w:lang w:val="en-US"/>
              </w:rPr>
              <w:t>000</w:t>
            </w:r>
          </w:p>
        </w:tc>
        <w:tc>
          <w:tcPr>
            <w:tcW w:w="1418" w:type="dxa"/>
            <w:tcBorders>
              <w:right w:val="single" w:sz="4" w:space="0" w:color="auto"/>
            </w:tcBorders>
          </w:tcPr>
          <w:p w:rsidR="00AE1CA2" w:rsidRDefault="00AE1CA2" w:rsidP="003829B8">
            <w:pPr>
              <w:tabs>
                <w:tab w:val="left" w:pos="5685"/>
              </w:tabs>
              <w:ind w:left="-108" w:right="-108"/>
              <w:jc w:val="center"/>
              <w:rPr>
                <w:rFonts w:ascii="Times New Roman" w:hAnsi="Times New Roman"/>
                <w:b w:val="0"/>
              </w:rPr>
            </w:pPr>
            <w:r>
              <w:rPr>
                <w:rFonts w:ascii="Times New Roman" w:hAnsi="Times New Roman"/>
                <w:b w:val="0"/>
              </w:rPr>
              <w:t>320,000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183"/>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AE1CA2" w:rsidRPr="00B6610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AE1CA2" w:rsidRDefault="00AE1CA2" w:rsidP="003829B8">
            <w:pPr>
              <w:ind w:left="-108" w:right="-108"/>
              <w:jc w:val="center"/>
              <w:rPr>
                <w:rFonts w:ascii="Times New Roman" w:hAnsi="Times New Roman"/>
                <w:b w:val="0"/>
              </w:rPr>
            </w:pPr>
            <w:r>
              <w:rPr>
                <w:rFonts w:ascii="Times New Roman" w:hAnsi="Times New Roman"/>
                <w:b w:val="0"/>
              </w:rPr>
              <w:t>0</w:t>
            </w:r>
          </w:p>
        </w:tc>
        <w:tc>
          <w:tcPr>
            <w:tcW w:w="1418"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183"/>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AE1CA2" w:rsidRPr="00B6610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AE1CA2" w:rsidRDefault="00AE1CA2" w:rsidP="003829B8">
            <w:pPr>
              <w:ind w:left="-108" w:right="-108"/>
              <w:jc w:val="center"/>
              <w:rPr>
                <w:rFonts w:ascii="Times New Roman" w:hAnsi="Times New Roman"/>
                <w:b w:val="0"/>
              </w:rPr>
            </w:pPr>
            <w:r>
              <w:rPr>
                <w:rFonts w:ascii="Times New Roman" w:hAnsi="Times New Roman"/>
                <w:b w:val="0"/>
              </w:rPr>
              <w:t>320,000</w:t>
            </w:r>
          </w:p>
        </w:tc>
        <w:tc>
          <w:tcPr>
            <w:tcW w:w="1418" w:type="dxa"/>
            <w:tcBorders>
              <w:right w:val="single" w:sz="4" w:space="0" w:color="auto"/>
            </w:tcBorders>
          </w:tcPr>
          <w:p w:rsidR="00AE1CA2" w:rsidRDefault="00AE1CA2" w:rsidP="003829B8">
            <w:pPr>
              <w:tabs>
                <w:tab w:val="left" w:pos="5685"/>
              </w:tabs>
              <w:ind w:left="-108" w:right="-108"/>
              <w:jc w:val="center"/>
              <w:rPr>
                <w:rFonts w:ascii="Times New Roman" w:hAnsi="Times New Roman"/>
                <w:b w:val="0"/>
              </w:rPr>
            </w:pPr>
            <w:r>
              <w:rPr>
                <w:rFonts w:ascii="Times New Roman" w:hAnsi="Times New Roman"/>
                <w:b w:val="0"/>
              </w:rPr>
              <w:t>320,000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183"/>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AE1CA2" w:rsidRPr="00B6610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местный</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83"/>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AE1CA2" w:rsidRPr="00B6610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321"/>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ind w:left="-112" w:right="-102"/>
              <w:jc w:val="center"/>
              <w:rPr>
                <w:rFonts w:ascii="Times New Roman" w:hAnsi="Times New Roman"/>
                <w:b w:val="0"/>
              </w:rPr>
            </w:pPr>
          </w:p>
        </w:tc>
        <w:tc>
          <w:tcPr>
            <w:tcW w:w="1843" w:type="dxa"/>
            <w:vMerge w:val="restart"/>
            <w:tcBorders>
              <w:left w:val="single" w:sz="4" w:space="0" w:color="auto"/>
              <w:right w:val="single" w:sz="4" w:space="0" w:color="auto"/>
            </w:tcBorders>
          </w:tcPr>
          <w:p w:rsidR="00AE1CA2" w:rsidRPr="002E081F" w:rsidRDefault="00AE1CA2" w:rsidP="003829B8">
            <w:pPr>
              <w:ind w:left="-107" w:right="-138"/>
              <w:jc w:val="center"/>
              <w:rPr>
                <w:rFonts w:ascii="Times New Roman" w:hAnsi="Times New Roman"/>
                <w:b w:val="0"/>
              </w:rPr>
            </w:pPr>
            <w:r>
              <w:rPr>
                <w:rFonts w:ascii="Times New Roman" w:hAnsi="Times New Roman"/>
                <w:b w:val="0"/>
              </w:rPr>
              <w:t>департамент образования администрации города</w:t>
            </w:r>
          </w:p>
          <w:p w:rsidR="00AE1CA2"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AE1CA2" w:rsidRPr="002852E9" w:rsidRDefault="00843573" w:rsidP="00843573">
            <w:pPr>
              <w:ind w:left="-108" w:right="-108"/>
              <w:jc w:val="center"/>
              <w:rPr>
                <w:rFonts w:ascii="Times New Roman" w:hAnsi="Times New Roman"/>
                <w:b w:val="0"/>
              </w:rPr>
            </w:pPr>
            <w:r w:rsidRPr="002852E9">
              <w:rPr>
                <w:rFonts w:ascii="Times New Roman" w:hAnsi="Times New Roman"/>
                <w:b w:val="0"/>
              </w:rPr>
              <w:t>27</w:t>
            </w:r>
            <w:r w:rsidR="00AE1CA2" w:rsidRPr="002852E9">
              <w:rPr>
                <w:rFonts w:ascii="Times New Roman" w:hAnsi="Times New Roman"/>
                <w:b w:val="0"/>
              </w:rPr>
              <w:t>0,000</w:t>
            </w:r>
          </w:p>
        </w:tc>
        <w:tc>
          <w:tcPr>
            <w:tcW w:w="1418" w:type="dxa"/>
            <w:tcBorders>
              <w:right w:val="single" w:sz="4" w:space="0" w:color="auto"/>
            </w:tcBorders>
          </w:tcPr>
          <w:p w:rsidR="00AE1CA2" w:rsidRPr="002852E9" w:rsidRDefault="00AE1CA2" w:rsidP="003829B8">
            <w:pPr>
              <w:tabs>
                <w:tab w:val="left" w:pos="5685"/>
              </w:tabs>
              <w:ind w:left="-108" w:right="-108"/>
              <w:jc w:val="center"/>
              <w:rPr>
                <w:rFonts w:ascii="Times New Roman" w:hAnsi="Times New Roman"/>
                <w:b w:val="0"/>
              </w:rPr>
            </w:pPr>
            <w:r w:rsidRPr="002852E9">
              <w:rPr>
                <w:rFonts w:ascii="Times New Roman" w:hAnsi="Times New Roman"/>
                <w:b w:val="0"/>
              </w:rPr>
              <w:t>100,000</w:t>
            </w:r>
          </w:p>
        </w:tc>
        <w:tc>
          <w:tcPr>
            <w:tcW w:w="1276" w:type="dxa"/>
            <w:tcBorders>
              <w:right w:val="single" w:sz="4" w:space="0" w:color="auto"/>
            </w:tcBorders>
          </w:tcPr>
          <w:p w:rsidR="00AE1CA2" w:rsidRPr="002852E9" w:rsidRDefault="00843573" w:rsidP="00843573">
            <w:pPr>
              <w:tabs>
                <w:tab w:val="left" w:pos="5685"/>
              </w:tabs>
              <w:ind w:left="-106" w:right="-108"/>
              <w:jc w:val="center"/>
              <w:rPr>
                <w:rFonts w:ascii="Times New Roman" w:hAnsi="Times New Roman"/>
                <w:b w:val="0"/>
              </w:rPr>
            </w:pPr>
            <w:r w:rsidRPr="002852E9">
              <w:rPr>
                <w:rFonts w:ascii="Times New Roman" w:hAnsi="Times New Roman"/>
                <w:b w:val="0"/>
              </w:rPr>
              <w:t>170,000</w:t>
            </w:r>
          </w:p>
        </w:tc>
        <w:tc>
          <w:tcPr>
            <w:tcW w:w="1275"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321"/>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1843" w:type="dxa"/>
            <w:vMerge/>
            <w:tcBorders>
              <w:left w:val="single" w:sz="4" w:space="0" w:color="auto"/>
              <w:right w:val="single" w:sz="4" w:space="0" w:color="auto"/>
            </w:tcBorders>
          </w:tcPr>
          <w:p w:rsidR="00AE1CA2"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AE1CA2" w:rsidRPr="002852E9" w:rsidRDefault="00AE1CA2" w:rsidP="00843573">
            <w:pPr>
              <w:ind w:left="-108" w:right="-108"/>
              <w:jc w:val="center"/>
              <w:rPr>
                <w:rFonts w:ascii="Times New Roman" w:hAnsi="Times New Roman"/>
                <w:b w:val="0"/>
              </w:rPr>
            </w:pPr>
            <w:r w:rsidRPr="002852E9">
              <w:rPr>
                <w:rFonts w:ascii="Times New Roman" w:hAnsi="Times New Roman"/>
                <w:b w:val="0"/>
              </w:rPr>
              <w:t>0</w:t>
            </w:r>
          </w:p>
        </w:tc>
        <w:tc>
          <w:tcPr>
            <w:tcW w:w="1418" w:type="dxa"/>
            <w:tcBorders>
              <w:right w:val="single" w:sz="4" w:space="0" w:color="auto"/>
            </w:tcBorders>
          </w:tcPr>
          <w:p w:rsidR="00AE1CA2" w:rsidRPr="002852E9" w:rsidRDefault="00AE1CA2" w:rsidP="003829B8">
            <w:pPr>
              <w:tabs>
                <w:tab w:val="left" w:pos="5685"/>
              </w:tabs>
              <w:ind w:left="-108" w:right="-108"/>
              <w:jc w:val="center"/>
              <w:rPr>
                <w:rFonts w:ascii="Times New Roman" w:hAnsi="Times New Roman"/>
                <w:b w:val="0"/>
              </w:rPr>
            </w:pPr>
            <w:r w:rsidRPr="002852E9">
              <w:rPr>
                <w:rFonts w:ascii="Times New Roman" w:hAnsi="Times New Roman"/>
                <w:b w:val="0"/>
              </w:rPr>
              <w:t>0</w:t>
            </w:r>
          </w:p>
        </w:tc>
        <w:tc>
          <w:tcPr>
            <w:tcW w:w="1276" w:type="dxa"/>
            <w:tcBorders>
              <w:right w:val="single" w:sz="4" w:space="0" w:color="auto"/>
            </w:tcBorders>
          </w:tcPr>
          <w:p w:rsidR="00AE1CA2" w:rsidRPr="002852E9" w:rsidRDefault="00AE1CA2" w:rsidP="003829B8">
            <w:pPr>
              <w:tabs>
                <w:tab w:val="left" w:pos="5685"/>
              </w:tabs>
              <w:ind w:left="-106" w:right="-108"/>
              <w:jc w:val="center"/>
              <w:rPr>
                <w:rFonts w:ascii="Times New Roman" w:hAnsi="Times New Roman"/>
                <w:b w:val="0"/>
              </w:rPr>
            </w:pPr>
            <w:r w:rsidRPr="002852E9">
              <w:rPr>
                <w:rFonts w:ascii="Times New Roman" w:hAnsi="Times New Roman"/>
                <w:b w:val="0"/>
              </w:rPr>
              <w:t>0</w:t>
            </w:r>
          </w:p>
        </w:tc>
        <w:tc>
          <w:tcPr>
            <w:tcW w:w="1275"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321"/>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1843" w:type="dxa"/>
            <w:vMerge/>
            <w:tcBorders>
              <w:left w:val="single" w:sz="4" w:space="0" w:color="auto"/>
              <w:right w:val="single" w:sz="4" w:space="0" w:color="auto"/>
            </w:tcBorders>
          </w:tcPr>
          <w:p w:rsidR="00AE1CA2"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AE1CA2" w:rsidRPr="002852E9" w:rsidRDefault="00843573" w:rsidP="00843573">
            <w:pPr>
              <w:ind w:left="-108" w:right="-108"/>
              <w:jc w:val="center"/>
              <w:rPr>
                <w:rFonts w:ascii="Times New Roman" w:hAnsi="Times New Roman"/>
                <w:b w:val="0"/>
              </w:rPr>
            </w:pPr>
            <w:r w:rsidRPr="002852E9">
              <w:rPr>
                <w:rFonts w:ascii="Times New Roman" w:hAnsi="Times New Roman"/>
                <w:b w:val="0"/>
              </w:rPr>
              <w:t>27</w:t>
            </w:r>
            <w:r w:rsidR="00AE1CA2" w:rsidRPr="002852E9">
              <w:rPr>
                <w:rFonts w:ascii="Times New Roman" w:hAnsi="Times New Roman"/>
                <w:b w:val="0"/>
              </w:rPr>
              <w:t>0,000</w:t>
            </w:r>
          </w:p>
        </w:tc>
        <w:tc>
          <w:tcPr>
            <w:tcW w:w="1418" w:type="dxa"/>
            <w:tcBorders>
              <w:right w:val="single" w:sz="4" w:space="0" w:color="auto"/>
            </w:tcBorders>
          </w:tcPr>
          <w:p w:rsidR="00AE1CA2" w:rsidRPr="002852E9" w:rsidRDefault="00AE1CA2" w:rsidP="003829B8">
            <w:pPr>
              <w:tabs>
                <w:tab w:val="left" w:pos="5685"/>
              </w:tabs>
              <w:ind w:left="-108" w:right="-108"/>
              <w:jc w:val="center"/>
              <w:rPr>
                <w:rFonts w:ascii="Times New Roman" w:hAnsi="Times New Roman"/>
                <w:b w:val="0"/>
              </w:rPr>
            </w:pPr>
            <w:r w:rsidRPr="002852E9">
              <w:rPr>
                <w:rFonts w:ascii="Times New Roman" w:hAnsi="Times New Roman"/>
                <w:b w:val="0"/>
              </w:rPr>
              <w:t>100,000</w:t>
            </w:r>
          </w:p>
        </w:tc>
        <w:tc>
          <w:tcPr>
            <w:tcW w:w="1276" w:type="dxa"/>
            <w:tcBorders>
              <w:right w:val="single" w:sz="4" w:space="0" w:color="auto"/>
            </w:tcBorders>
          </w:tcPr>
          <w:p w:rsidR="00AE1CA2" w:rsidRPr="002852E9" w:rsidRDefault="00843573" w:rsidP="003829B8">
            <w:pPr>
              <w:tabs>
                <w:tab w:val="left" w:pos="5685"/>
              </w:tabs>
              <w:ind w:left="-106" w:right="-108"/>
              <w:jc w:val="center"/>
              <w:rPr>
                <w:rFonts w:ascii="Times New Roman" w:hAnsi="Times New Roman"/>
                <w:b w:val="0"/>
              </w:rPr>
            </w:pPr>
            <w:r w:rsidRPr="002852E9">
              <w:rPr>
                <w:rFonts w:ascii="Times New Roman" w:hAnsi="Times New Roman"/>
                <w:b w:val="0"/>
              </w:rPr>
              <w:t>170,000</w:t>
            </w:r>
          </w:p>
        </w:tc>
        <w:tc>
          <w:tcPr>
            <w:tcW w:w="1275"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321"/>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1843" w:type="dxa"/>
            <w:vMerge/>
            <w:tcBorders>
              <w:left w:val="single" w:sz="4" w:space="0" w:color="auto"/>
              <w:right w:val="single" w:sz="4" w:space="0" w:color="auto"/>
            </w:tcBorders>
          </w:tcPr>
          <w:p w:rsidR="00AE1CA2"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местный</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AE1CA2" w:rsidRPr="002E081F" w:rsidRDefault="00AE1CA2" w:rsidP="003829B8">
            <w:pPr>
              <w:ind w:left="-108" w:right="-108"/>
              <w:jc w:val="center"/>
              <w:rPr>
                <w:rFonts w:ascii="Times New Roman" w:hAnsi="Times New Roman"/>
                <w:b w:val="0"/>
              </w:rPr>
            </w:pPr>
            <w:r>
              <w:rPr>
                <w:rFonts w:ascii="Times New Roman" w:hAnsi="Times New Roman"/>
                <w:b w:val="0"/>
              </w:rPr>
              <w:t>0</w:t>
            </w:r>
          </w:p>
        </w:tc>
        <w:tc>
          <w:tcPr>
            <w:tcW w:w="1418"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671"/>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AE1CA2"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214"/>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1843" w:type="dxa"/>
            <w:vMerge w:val="restart"/>
            <w:tcBorders>
              <w:left w:val="single" w:sz="4" w:space="0" w:color="auto"/>
              <w:right w:val="single" w:sz="4" w:space="0" w:color="auto"/>
            </w:tcBorders>
          </w:tcPr>
          <w:p w:rsidR="00AE1CA2" w:rsidRDefault="00AE1CA2" w:rsidP="003829B8">
            <w:pPr>
              <w:ind w:left="-107" w:right="-138"/>
              <w:jc w:val="center"/>
              <w:rPr>
                <w:rFonts w:ascii="Times New Roman" w:hAnsi="Times New Roman"/>
                <w:b w:val="0"/>
              </w:rPr>
            </w:pPr>
            <w:r>
              <w:rPr>
                <w:rFonts w:ascii="Times New Roman" w:hAnsi="Times New Roman"/>
                <w:b w:val="0"/>
              </w:rPr>
              <w:t>комитет культуры и туризма администрации города</w:t>
            </w: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AE1CA2" w:rsidRPr="003F34A8" w:rsidRDefault="00AE1CA2" w:rsidP="003829B8">
            <w:pPr>
              <w:ind w:left="-108" w:right="-108"/>
              <w:jc w:val="center"/>
              <w:rPr>
                <w:rFonts w:ascii="Times New Roman" w:hAnsi="Times New Roman"/>
                <w:b w:val="0"/>
              </w:rPr>
            </w:pPr>
            <w:r>
              <w:rPr>
                <w:rFonts w:ascii="Times New Roman" w:hAnsi="Times New Roman"/>
                <w:b w:val="0"/>
              </w:rPr>
              <w:t>2 705,182</w:t>
            </w:r>
          </w:p>
        </w:tc>
        <w:tc>
          <w:tcPr>
            <w:tcW w:w="1418" w:type="dxa"/>
            <w:tcBorders>
              <w:right w:val="single" w:sz="4" w:space="0" w:color="auto"/>
            </w:tcBorders>
          </w:tcPr>
          <w:p w:rsidR="00AE1CA2" w:rsidRPr="003F34A8" w:rsidRDefault="00AE1CA2" w:rsidP="003829B8">
            <w:pPr>
              <w:tabs>
                <w:tab w:val="left" w:pos="5685"/>
              </w:tabs>
              <w:ind w:right="-108"/>
              <w:jc w:val="center"/>
              <w:rPr>
                <w:rFonts w:ascii="Times New Roman" w:hAnsi="Times New Roman"/>
                <w:b w:val="0"/>
              </w:rPr>
            </w:pPr>
            <w:r>
              <w:rPr>
                <w:rFonts w:ascii="Times New Roman" w:hAnsi="Times New Roman"/>
                <w:b w:val="0"/>
                <w:lang w:val="en-US"/>
              </w:rPr>
              <w:t>27</w:t>
            </w:r>
            <w:r>
              <w:rPr>
                <w:rFonts w:ascii="Times New Roman" w:hAnsi="Times New Roman"/>
                <w:b w:val="0"/>
              </w:rPr>
              <w:t>6,038</w:t>
            </w:r>
          </w:p>
        </w:tc>
        <w:tc>
          <w:tcPr>
            <w:tcW w:w="1276" w:type="dxa"/>
            <w:tcBorders>
              <w:right w:val="single" w:sz="4" w:space="0" w:color="auto"/>
            </w:tcBorders>
          </w:tcPr>
          <w:p w:rsidR="00AE1CA2" w:rsidRPr="006A494D" w:rsidRDefault="00AE1CA2" w:rsidP="003829B8">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5" w:type="dxa"/>
            <w:tcBorders>
              <w:right w:val="single" w:sz="4" w:space="0" w:color="auto"/>
            </w:tcBorders>
          </w:tcPr>
          <w:p w:rsidR="00AE1CA2" w:rsidRPr="006A494D" w:rsidRDefault="00AE1CA2" w:rsidP="003829B8">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6" w:type="dxa"/>
            <w:tcBorders>
              <w:right w:val="single" w:sz="4" w:space="0" w:color="auto"/>
            </w:tcBorders>
          </w:tcPr>
          <w:p w:rsidR="00AE1CA2" w:rsidRPr="006A494D" w:rsidRDefault="00AE1CA2" w:rsidP="003829B8">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6"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Pr>
                <w:rFonts w:ascii="Times New Roman" w:hAnsi="Times New Roman"/>
                <w:b w:val="0"/>
              </w:rPr>
              <w:t>1 518,215</w:t>
            </w:r>
          </w:p>
        </w:tc>
      </w:tr>
      <w:tr w:rsidR="00AE1CA2" w:rsidRPr="002E081F" w:rsidTr="003829B8">
        <w:trPr>
          <w:trHeight w:val="231"/>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1843"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AE1CA2" w:rsidRPr="003F34A8" w:rsidRDefault="00AE1CA2" w:rsidP="003829B8">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AE1CA2" w:rsidRPr="003F34A8" w:rsidRDefault="00AE1CA2" w:rsidP="003829B8">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AE1CA2" w:rsidRPr="006A494D" w:rsidRDefault="00AE1CA2" w:rsidP="003829B8">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5" w:type="dxa"/>
            <w:tcBorders>
              <w:right w:val="single" w:sz="4" w:space="0" w:color="auto"/>
            </w:tcBorders>
          </w:tcPr>
          <w:p w:rsidR="00AE1CA2" w:rsidRPr="006A494D" w:rsidRDefault="00AE1CA2" w:rsidP="003829B8">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6" w:type="dxa"/>
            <w:tcBorders>
              <w:right w:val="single" w:sz="4" w:space="0" w:color="auto"/>
            </w:tcBorders>
          </w:tcPr>
          <w:p w:rsidR="00AE1CA2" w:rsidRPr="006A494D" w:rsidRDefault="00AE1CA2" w:rsidP="003829B8">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6"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0</w:t>
            </w:r>
          </w:p>
        </w:tc>
      </w:tr>
      <w:tr w:rsidR="00AE1CA2" w:rsidRPr="002E081F" w:rsidTr="003829B8">
        <w:trPr>
          <w:trHeight w:val="231"/>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1843"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1559"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AE1CA2" w:rsidRPr="003F34A8" w:rsidRDefault="00AE1CA2" w:rsidP="003829B8">
            <w:pPr>
              <w:ind w:left="-108" w:right="-108"/>
              <w:jc w:val="center"/>
              <w:rPr>
                <w:rFonts w:ascii="Times New Roman" w:hAnsi="Times New Roman"/>
                <w:b w:val="0"/>
              </w:rPr>
            </w:pPr>
            <w:r>
              <w:rPr>
                <w:rFonts w:ascii="Times New Roman" w:hAnsi="Times New Roman"/>
                <w:b w:val="0"/>
              </w:rPr>
              <w:t>150,000</w:t>
            </w:r>
          </w:p>
        </w:tc>
        <w:tc>
          <w:tcPr>
            <w:tcW w:w="1418" w:type="dxa"/>
            <w:tcBorders>
              <w:right w:val="single" w:sz="4" w:space="0" w:color="auto"/>
            </w:tcBorders>
          </w:tcPr>
          <w:p w:rsidR="00AE1CA2" w:rsidRPr="003F34A8" w:rsidRDefault="00AE1CA2" w:rsidP="003829B8">
            <w:pPr>
              <w:tabs>
                <w:tab w:val="left" w:pos="5685"/>
              </w:tabs>
              <w:ind w:left="-108" w:right="-108"/>
              <w:jc w:val="center"/>
              <w:rPr>
                <w:rFonts w:ascii="Times New Roman" w:hAnsi="Times New Roman"/>
                <w:b w:val="0"/>
              </w:rPr>
            </w:pPr>
            <w:r>
              <w:rPr>
                <w:rFonts w:ascii="Times New Roman" w:hAnsi="Times New Roman"/>
                <w:b w:val="0"/>
              </w:rPr>
              <w:t>150,000</w:t>
            </w:r>
          </w:p>
        </w:tc>
        <w:tc>
          <w:tcPr>
            <w:tcW w:w="1276" w:type="dxa"/>
            <w:tcBorders>
              <w:right w:val="single" w:sz="4" w:space="0" w:color="auto"/>
            </w:tcBorders>
          </w:tcPr>
          <w:p w:rsidR="00AE1CA2" w:rsidRPr="006A494D" w:rsidRDefault="00AE1CA2" w:rsidP="003829B8">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5" w:type="dxa"/>
            <w:tcBorders>
              <w:right w:val="single" w:sz="4" w:space="0" w:color="auto"/>
            </w:tcBorders>
          </w:tcPr>
          <w:p w:rsidR="00AE1CA2" w:rsidRPr="006A494D" w:rsidRDefault="00AE1CA2" w:rsidP="003829B8">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6" w:type="dxa"/>
            <w:tcBorders>
              <w:right w:val="single" w:sz="4" w:space="0" w:color="auto"/>
            </w:tcBorders>
          </w:tcPr>
          <w:p w:rsidR="00AE1CA2" w:rsidRPr="006A494D" w:rsidRDefault="00AE1CA2" w:rsidP="003829B8">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6"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0</w:t>
            </w:r>
          </w:p>
        </w:tc>
      </w:tr>
      <w:tr w:rsidR="00AE1CA2" w:rsidRPr="002E081F" w:rsidTr="003829B8">
        <w:trPr>
          <w:trHeight w:val="231"/>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1843"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местный</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AE1CA2" w:rsidRPr="00DC3008" w:rsidRDefault="00AE1CA2" w:rsidP="003829B8">
            <w:pPr>
              <w:ind w:left="-108" w:right="-108"/>
              <w:jc w:val="center"/>
              <w:rPr>
                <w:rFonts w:ascii="Times New Roman" w:hAnsi="Times New Roman"/>
                <w:b w:val="0"/>
                <w:color w:val="FF0000"/>
              </w:rPr>
            </w:pPr>
            <w:r w:rsidRPr="002E7A64">
              <w:rPr>
                <w:rFonts w:ascii="Times New Roman" w:hAnsi="Times New Roman"/>
                <w:b w:val="0"/>
              </w:rPr>
              <w:t>2</w:t>
            </w:r>
            <w:r>
              <w:rPr>
                <w:rFonts w:ascii="Times New Roman" w:hAnsi="Times New Roman"/>
                <w:b w:val="0"/>
              </w:rPr>
              <w:t> 555,182</w:t>
            </w:r>
          </w:p>
        </w:tc>
        <w:tc>
          <w:tcPr>
            <w:tcW w:w="1418" w:type="dxa"/>
            <w:tcBorders>
              <w:right w:val="single" w:sz="4" w:space="0" w:color="auto"/>
            </w:tcBorders>
          </w:tcPr>
          <w:p w:rsidR="00AE1CA2" w:rsidRPr="00500E04" w:rsidRDefault="00AE1CA2" w:rsidP="003829B8">
            <w:pPr>
              <w:tabs>
                <w:tab w:val="left" w:pos="5685"/>
              </w:tabs>
              <w:ind w:left="-108" w:right="-108"/>
              <w:jc w:val="center"/>
              <w:rPr>
                <w:rFonts w:ascii="Times New Roman" w:hAnsi="Times New Roman"/>
                <w:b w:val="0"/>
              </w:rPr>
            </w:pPr>
            <w:r>
              <w:rPr>
                <w:rFonts w:ascii="Times New Roman" w:hAnsi="Times New Roman"/>
                <w:b w:val="0"/>
              </w:rPr>
              <w:t>126,038</w:t>
            </w:r>
          </w:p>
        </w:tc>
        <w:tc>
          <w:tcPr>
            <w:tcW w:w="1276" w:type="dxa"/>
            <w:tcBorders>
              <w:right w:val="single" w:sz="4" w:space="0" w:color="auto"/>
            </w:tcBorders>
          </w:tcPr>
          <w:p w:rsidR="00AE1CA2" w:rsidRPr="006A494D" w:rsidRDefault="00AE1CA2" w:rsidP="003829B8">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5" w:type="dxa"/>
            <w:tcBorders>
              <w:right w:val="single" w:sz="4" w:space="0" w:color="auto"/>
            </w:tcBorders>
          </w:tcPr>
          <w:p w:rsidR="00AE1CA2" w:rsidRPr="006A494D" w:rsidRDefault="00AE1CA2" w:rsidP="003829B8">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6" w:type="dxa"/>
            <w:tcBorders>
              <w:right w:val="single" w:sz="4" w:space="0" w:color="auto"/>
            </w:tcBorders>
          </w:tcPr>
          <w:p w:rsidR="00AE1CA2" w:rsidRPr="006A494D" w:rsidRDefault="00AE1CA2" w:rsidP="003829B8">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6" w:type="dxa"/>
            <w:tcBorders>
              <w:right w:val="single" w:sz="4" w:space="0" w:color="auto"/>
            </w:tcBorders>
          </w:tcPr>
          <w:p w:rsidR="00AE1CA2" w:rsidRPr="00500E04" w:rsidRDefault="00AE1CA2" w:rsidP="003829B8">
            <w:pPr>
              <w:tabs>
                <w:tab w:val="left" w:pos="5685"/>
              </w:tabs>
              <w:ind w:left="-106" w:right="-108"/>
              <w:jc w:val="center"/>
              <w:rPr>
                <w:rFonts w:ascii="Times New Roman" w:hAnsi="Times New Roman"/>
                <w:b w:val="0"/>
              </w:rPr>
            </w:pPr>
            <w:r>
              <w:rPr>
                <w:rFonts w:ascii="Times New Roman" w:hAnsi="Times New Roman"/>
                <w:b w:val="0"/>
              </w:rPr>
              <w:t>1 518,215</w:t>
            </w:r>
          </w:p>
        </w:tc>
      </w:tr>
      <w:tr w:rsidR="00AE1CA2" w:rsidRPr="002E081F" w:rsidTr="003829B8">
        <w:trPr>
          <w:trHeight w:val="231"/>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AE1CA2" w:rsidRDefault="00AE1CA2" w:rsidP="003829B8">
            <w:pPr>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AE1CA2" w:rsidRPr="0054429B" w:rsidRDefault="00AE1CA2" w:rsidP="003829B8">
            <w:pPr>
              <w:ind w:left="-108" w:right="-108"/>
              <w:jc w:val="center"/>
              <w:rPr>
                <w:rFonts w:ascii="Times New Roman" w:hAnsi="Times New Roman"/>
                <w:b w:val="0"/>
                <w:sz w:val="22"/>
                <w:szCs w:val="22"/>
              </w:rPr>
            </w:pPr>
            <w:r>
              <w:rPr>
                <w:rFonts w:ascii="Times New Roman" w:hAnsi="Times New Roman"/>
                <w:b w:val="0"/>
                <w:sz w:val="22"/>
                <w:szCs w:val="22"/>
              </w:rPr>
              <w:t>0</w:t>
            </w:r>
          </w:p>
        </w:tc>
        <w:tc>
          <w:tcPr>
            <w:tcW w:w="1418" w:type="dxa"/>
            <w:tcBorders>
              <w:right w:val="single" w:sz="4" w:space="0" w:color="auto"/>
            </w:tcBorders>
          </w:tcPr>
          <w:p w:rsidR="00AE1CA2" w:rsidRPr="0054429B" w:rsidRDefault="00AE1CA2" w:rsidP="003829B8">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AE1CA2" w:rsidRPr="002E081F" w:rsidTr="003829B8">
        <w:trPr>
          <w:trHeight w:val="276"/>
        </w:trPr>
        <w:tc>
          <w:tcPr>
            <w:tcW w:w="739" w:type="dxa"/>
            <w:vMerge w:val="restart"/>
            <w:tcBorders>
              <w:left w:val="single" w:sz="4" w:space="0" w:color="auto"/>
              <w:right w:val="single" w:sz="4" w:space="0" w:color="auto"/>
            </w:tcBorders>
          </w:tcPr>
          <w:p w:rsidR="00AE1CA2" w:rsidRDefault="00AE1CA2" w:rsidP="003829B8">
            <w:pPr>
              <w:jc w:val="center"/>
              <w:rPr>
                <w:rFonts w:ascii="Times New Roman" w:hAnsi="Times New Roman"/>
                <w:b w:val="0"/>
              </w:rPr>
            </w:pPr>
            <w:r>
              <w:rPr>
                <w:rFonts w:ascii="Times New Roman" w:hAnsi="Times New Roman"/>
                <w:b w:val="0"/>
              </w:rPr>
              <w:t>2.4.</w:t>
            </w:r>
          </w:p>
        </w:tc>
        <w:tc>
          <w:tcPr>
            <w:tcW w:w="3260" w:type="dxa"/>
            <w:vMerge w:val="restart"/>
            <w:tcBorders>
              <w:left w:val="single" w:sz="4" w:space="0" w:color="auto"/>
              <w:right w:val="single" w:sz="4" w:space="0" w:color="auto"/>
            </w:tcBorders>
          </w:tcPr>
          <w:p w:rsidR="00AE1CA2" w:rsidRPr="00B6610F" w:rsidRDefault="00AE1CA2" w:rsidP="003829B8">
            <w:pPr>
              <w:jc w:val="center"/>
              <w:rPr>
                <w:rFonts w:ascii="Times New Roman" w:hAnsi="Times New Roman"/>
                <w:b w:val="0"/>
              </w:rPr>
            </w:pPr>
            <w:r w:rsidRPr="00B6610F">
              <w:rPr>
                <w:rFonts w:ascii="Times New Roman" w:hAnsi="Times New Roman"/>
                <w:b w:val="0"/>
              </w:rPr>
              <w:t>Развитие и поддержка добровольческого (волонтерского) антинаркотического движения, в том числе немедицинского по</w:t>
            </w:r>
            <w:r>
              <w:rPr>
                <w:rFonts w:ascii="Times New Roman" w:hAnsi="Times New Roman"/>
                <w:b w:val="0"/>
              </w:rPr>
              <w:t>требления наркотиков (показатели</w:t>
            </w:r>
            <w:r w:rsidRPr="00B6610F">
              <w:rPr>
                <w:rFonts w:ascii="Times New Roman" w:hAnsi="Times New Roman"/>
                <w:b w:val="0"/>
              </w:rPr>
              <w:t xml:space="preserve"> 4</w:t>
            </w:r>
            <w:r>
              <w:rPr>
                <w:rFonts w:ascii="Times New Roman" w:hAnsi="Times New Roman"/>
                <w:b w:val="0"/>
              </w:rPr>
              <w:t>,6</w:t>
            </w:r>
            <w:r w:rsidRPr="00B6610F">
              <w:rPr>
                <w:rFonts w:ascii="Times New Roman" w:hAnsi="Times New Roman"/>
                <w:b w:val="0"/>
              </w:rPr>
              <w:t>)</w:t>
            </w:r>
          </w:p>
        </w:tc>
        <w:tc>
          <w:tcPr>
            <w:tcW w:w="1843" w:type="dxa"/>
            <w:vMerge w:val="restart"/>
            <w:tcBorders>
              <w:left w:val="single" w:sz="4" w:space="0" w:color="auto"/>
              <w:right w:val="single" w:sz="4" w:space="0" w:color="auto"/>
            </w:tcBorders>
          </w:tcPr>
          <w:p w:rsidR="00AE1CA2" w:rsidRDefault="00AE1CA2" w:rsidP="003829B8">
            <w:pPr>
              <w:ind w:left="-107" w:right="-138"/>
              <w:jc w:val="center"/>
              <w:rPr>
                <w:rFonts w:ascii="Times New Roman" w:hAnsi="Times New Roman"/>
                <w:b w:val="0"/>
              </w:rPr>
            </w:pPr>
            <w:r w:rsidRPr="00B6610F">
              <w:rPr>
                <w:rFonts w:ascii="Times New Roman" w:hAnsi="Times New Roman"/>
                <w:b w:val="0"/>
              </w:rPr>
              <w:t>департамент образования администрации города</w:t>
            </w:r>
          </w:p>
          <w:p w:rsidR="00AE1CA2" w:rsidRPr="00B6610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AE1CA2" w:rsidRPr="0054429B" w:rsidRDefault="00AE1CA2" w:rsidP="003829B8">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418" w:type="dxa"/>
            <w:tcBorders>
              <w:right w:val="single" w:sz="4" w:space="0" w:color="auto"/>
            </w:tcBorders>
          </w:tcPr>
          <w:p w:rsidR="00AE1CA2" w:rsidRPr="0054429B" w:rsidRDefault="00AE1CA2" w:rsidP="003829B8">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AE1CA2" w:rsidRPr="002E081F" w:rsidTr="003829B8">
        <w:trPr>
          <w:trHeight w:val="276"/>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Pr="00B6610F" w:rsidRDefault="00AE1CA2" w:rsidP="003829B8">
            <w:pPr>
              <w:jc w:val="center"/>
              <w:rPr>
                <w:rFonts w:ascii="Times New Roman" w:hAnsi="Times New Roman"/>
                <w:b w:val="0"/>
              </w:rPr>
            </w:pPr>
          </w:p>
        </w:tc>
        <w:tc>
          <w:tcPr>
            <w:tcW w:w="1843" w:type="dxa"/>
            <w:vMerge/>
            <w:tcBorders>
              <w:left w:val="single" w:sz="4" w:space="0" w:color="auto"/>
              <w:right w:val="single" w:sz="4" w:space="0" w:color="auto"/>
            </w:tcBorders>
          </w:tcPr>
          <w:p w:rsidR="00AE1CA2" w:rsidRPr="00B6610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AE1CA2" w:rsidRPr="0054429B" w:rsidRDefault="00AE1CA2" w:rsidP="003829B8">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418" w:type="dxa"/>
            <w:tcBorders>
              <w:right w:val="single" w:sz="4" w:space="0" w:color="auto"/>
            </w:tcBorders>
          </w:tcPr>
          <w:p w:rsidR="00AE1CA2" w:rsidRPr="0054429B" w:rsidRDefault="00AE1CA2" w:rsidP="003829B8">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AE1CA2" w:rsidRPr="002E081F" w:rsidTr="003829B8">
        <w:trPr>
          <w:trHeight w:val="276"/>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Pr="00B6610F" w:rsidRDefault="00AE1CA2" w:rsidP="003829B8">
            <w:pPr>
              <w:jc w:val="center"/>
              <w:rPr>
                <w:rFonts w:ascii="Times New Roman" w:hAnsi="Times New Roman"/>
                <w:b w:val="0"/>
              </w:rPr>
            </w:pPr>
          </w:p>
        </w:tc>
        <w:tc>
          <w:tcPr>
            <w:tcW w:w="1843" w:type="dxa"/>
            <w:vMerge/>
            <w:tcBorders>
              <w:left w:val="single" w:sz="4" w:space="0" w:color="auto"/>
              <w:right w:val="single" w:sz="4" w:space="0" w:color="auto"/>
            </w:tcBorders>
          </w:tcPr>
          <w:p w:rsidR="00AE1CA2" w:rsidRPr="00B6610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AE1CA2" w:rsidRPr="0054429B" w:rsidRDefault="00AE1CA2" w:rsidP="003829B8">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418" w:type="dxa"/>
            <w:tcBorders>
              <w:right w:val="single" w:sz="4" w:space="0" w:color="auto"/>
            </w:tcBorders>
          </w:tcPr>
          <w:p w:rsidR="00AE1CA2" w:rsidRPr="0054429B" w:rsidRDefault="00AE1CA2" w:rsidP="003829B8">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AE1CA2" w:rsidRPr="002E081F" w:rsidTr="003829B8">
        <w:trPr>
          <w:trHeight w:val="276"/>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Pr="00B6610F" w:rsidRDefault="00AE1CA2" w:rsidP="003829B8">
            <w:pPr>
              <w:jc w:val="center"/>
              <w:rPr>
                <w:rFonts w:ascii="Times New Roman" w:hAnsi="Times New Roman"/>
                <w:b w:val="0"/>
              </w:rPr>
            </w:pPr>
          </w:p>
        </w:tc>
        <w:tc>
          <w:tcPr>
            <w:tcW w:w="1843" w:type="dxa"/>
            <w:vMerge/>
            <w:tcBorders>
              <w:left w:val="single" w:sz="4" w:space="0" w:color="auto"/>
              <w:right w:val="single" w:sz="4" w:space="0" w:color="auto"/>
            </w:tcBorders>
          </w:tcPr>
          <w:p w:rsidR="00AE1CA2" w:rsidRPr="00B6610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местный</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AE1CA2" w:rsidRPr="0054429B" w:rsidRDefault="00AE1CA2" w:rsidP="003829B8">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418" w:type="dxa"/>
            <w:tcBorders>
              <w:right w:val="single" w:sz="4" w:space="0" w:color="auto"/>
            </w:tcBorders>
          </w:tcPr>
          <w:p w:rsidR="00AE1CA2" w:rsidRPr="0054429B" w:rsidRDefault="00AE1CA2" w:rsidP="003829B8">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AE1CA2" w:rsidRPr="002E081F" w:rsidTr="003829B8">
        <w:trPr>
          <w:trHeight w:val="276"/>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Pr="00B6610F" w:rsidRDefault="00AE1CA2" w:rsidP="003829B8">
            <w:pPr>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AE1CA2" w:rsidRPr="00B6610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AE1CA2" w:rsidRPr="0054429B" w:rsidRDefault="00AE1CA2" w:rsidP="003829B8">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418" w:type="dxa"/>
            <w:tcBorders>
              <w:right w:val="single" w:sz="4" w:space="0" w:color="auto"/>
            </w:tcBorders>
          </w:tcPr>
          <w:p w:rsidR="00AE1CA2" w:rsidRPr="0054429B" w:rsidRDefault="00AE1CA2" w:rsidP="003829B8">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AE1CA2" w:rsidRPr="002E081F" w:rsidTr="003829B8">
        <w:trPr>
          <w:trHeight w:val="183"/>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Pr="00B6610F" w:rsidRDefault="00AE1CA2" w:rsidP="003829B8">
            <w:pPr>
              <w:jc w:val="center"/>
              <w:rPr>
                <w:rFonts w:ascii="Times New Roman" w:hAnsi="Times New Roman"/>
                <w:b w:val="0"/>
              </w:rPr>
            </w:pPr>
          </w:p>
        </w:tc>
        <w:tc>
          <w:tcPr>
            <w:tcW w:w="1843" w:type="dxa"/>
            <w:vMerge w:val="restart"/>
            <w:tcBorders>
              <w:left w:val="single" w:sz="4" w:space="0" w:color="auto"/>
              <w:right w:val="single" w:sz="4" w:space="0" w:color="auto"/>
            </w:tcBorders>
          </w:tcPr>
          <w:p w:rsidR="00AE1CA2" w:rsidRPr="00B6610F" w:rsidRDefault="00AE1CA2" w:rsidP="003829B8">
            <w:pPr>
              <w:ind w:left="-107" w:right="-138"/>
              <w:jc w:val="center"/>
              <w:rPr>
                <w:rFonts w:ascii="Times New Roman" w:hAnsi="Times New Roman"/>
                <w:b w:val="0"/>
              </w:rPr>
            </w:pPr>
            <w:r w:rsidRPr="00B6610F">
              <w:rPr>
                <w:rFonts w:ascii="Times New Roman" w:hAnsi="Times New Roman"/>
                <w:b w:val="0"/>
              </w:rPr>
              <w:t>комитет физической культуры и спорта администрации города</w:t>
            </w: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AE1CA2" w:rsidRPr="002852E9" w:rsidRDefault="004D6742" w:rsidP="003829B8">
            <w:pPr>
              <w:ind w:left="-108" w:right="-108"/>
              <w:jc w:val="center"/>
              <w:rPr>
                <w:rFonts w:ascii="Times New Roman" w:hAnsi="Times New Roman"/>
                <w:b w:val="0"/>
              </w:rPr>
            </w:pPr>
            <w:r w:rsidRPr="002852E9">
              <w:rPr>
                <w:rFonts w:ascii="Times New Roman" w:hAnsi="Times New Roman"/>
                <w:b w:val="0"/>
              </w:rPr>
              <w:t>1 531</w:t>
            </w:r>
            <w:r w:rsidR="00AE1CA2" w:rsidRPr="002852E9">
              <w:rPr>
                <w:rFonts w:ascii="Times New Roman" w:hAnsi="Times New Roman"/>
                <w:b w:val="0"/>
              </w:rPr>
              <w:t>,313</w:t>
            </w:r>
          </w:p>
        </w:tc>
        <w:tc>
          <w:tcPr>
            <w:tcW w:w="1418" w:type="dxa"/>
            <w:tcBorders>
              <w:right w:val="single" w:sz="4" w:space="0" w:color="auto"/>
            </w:tcBorders>
          </w:tcPr>
          <w:p w:rsidR="00AE1CA2" w:rsidRPr="002852E9" w:rsidRDefault="00AE1CA2" w:rsidP="003829B8">
            <w:pPr>
              <w:tabs>
                <w:tab w:val="left" w:pos="5685"/>
              </w:tabs>
              <w:ind w:left="-108" w:right="-108"/>
              <w:jc w:val="center"/>
              <w:rPr>
                <w:rFonts w:ascii="Times New Roman" w:hAnsi="Times New Roman"/>
                <w:b w:val="0"/>
              </w:rPr>
            </w:pPr>
            <w:r w:rsidRPr="002852E9">
              <w:rPr>
                <w:rFonts w:ascii="Times New Roman" w:hAnsi="Times New Roman"/>
                <w:b w:val="0"/>
              </w:rPr>
              <w:t>491,257</w:t>
            </w:r>
          </w:p>
        </w:tc>
        <w:tc>
          <w:tcPr>
            <w:tcW w:w="1276" w:type="dxa"/>
            <w:tcBorders>
              <w:right w:val="single" w:sz="4" w:space="0" w:color="auto"/>
            </w:tcBorders>
          </w:tcPr>
          <w:p w:rsidR="00AE1CA2" w:rsidRPr="002852E9" w:rsidRDefault="004D6742" w:rsidP="003829B8">
            <w:pPr>
              <w:tabs>
                <w:tab w:val="left" w:pos="5685"/>
              </w:tabs>
              <w:ind w:left="-106" w:right="-108"/>
              <w:jc w:val="center"/>
              <w:rPr>
                <w:rFonts w:ascii="Times New Roman" w:hAnsi="Times New Roman"/>
                <w:b w:val="0"/>
              </w:rPr>
            </w:pPr>
            <w:r w:rsidRPr="002852E9">
              <w:rPr>
                <w:rFonts w:ascii="Times New Roman" w:hAnsi="Times New Roman"/>
                <w:b w:val="0"/>
              </w:rPr>
              <w:t>19</w:t>
            </w:r>
            <w:r w:rsidR="00AE1CA2" w:rsidRPr="002852E9">
              <w:rPr>
                <w:rFonts w:ascii="Times New Roman" w:hAnsi="Times New Roman"/>
                <w:b w:val="0"/>
              </w:rPr>
              <w:t>1,257</w:t>
            </w:r>
          </w:p>
        </w:tc>
        <w:tc>
          <w:tcPr>
            <w:tcW w:w="1275"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606,285</w:t>
            </w:r>
          </w:p>
        </w:tc>
      </w:tr>
      <w:tr w:rsidR="00AE1CA2" w:rsidRPr="002E081F" w:rsidTr="003829B8">
        <w:trPr>
          <w:trHeight w:val="183"/>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Pr="00B6610F" w:rsidRDefault="00AE1CA2" w:rsidP="003829B8">
            <w:pPr>
              <w:jc w:val="center"/>
              <w:rPr>
                <w:rFonts w:ascii="Times New Roman" w:hAnsi="Times New Roman"/>
                <w:b w:val="0"/>
              </w:rPr>
            </w:pPr>
          </w:p>
        </w:tc>
        <w:tc>
          <w:tcPr>
            <w:tcW w:w="1843" w:type="dxa"/>
            <w:vMerge/>
            <w:tcBorders>
              <w:left w:val="single" w:sz="4" w:space="0" w:color="auto"/>
              <w:right w:val="single" w:sz="4" w:space="0" w:color="auto"/>
            </w:tcBorders>
          </w:tcPr>
          <w:p w:rsidR="00AE1CA2" w:rsidRPr="00B6610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AE1CA2" w:rsidRPr="002852E9" w:rsidRDefault="00AE1CA2" w:rsidP="003829B8">
            <w:pPr>
              <w:ind w:left="-108" w:right="-108"/>
              <w:jc w:val="center"/>
              <w:rPr>
                <w:rFonts w:ascii="Times New Roman" w:hAnsi="Times New Roman"/>
                <w:b w:val="0"/>
              </w:rPr>
            </w:pPr>
            <w:r w:rsidRPr="002852E9">
              <w:rPr>
                <w:rFonts w:ascii="Times New Roman" w:hAnsi="Times New Roman"/>
                <w:b w:val="0"/>
              </w:rPr>
              <w:t>0</w:t>
            </w:r>
          </w:p>
        </w:tc>
        <w:tc>
          <w:tcPr>
            <w:tcW w:w="1418" w:type="dxa"/>
            <w:tcBorders>
              <w:right w:val="single" w:sz="4" w:space="0" w:color="auto"/>
            </w:tcBorders>
          </w:tcPr>
          <w:p w:rsidR="00AE1CA2" w:rsidRPr="002852E9" w:rsidRDefault="00AE1CA2" w:rsidP="003829B8">
            <w:pPr>
              <w:tabs>
                <w:tab w:val="left" w:pos="5685"/>
              </w:tabs>
              <w:ind w:left="-108" w:right="-108"/>
              <w:jc w:val="center"/>
              <w:rPr>
                <w:rFonts w:ascii="Times New Roman" w:hAnsi="Times New Roman"/>
                <w:b w:val="0"/>
              </w:rPr>
            </w:pPr>
            <w:r w:rsidRPr="002852E9">
              <w:rPr>
                <w:rFonts w:ascii="Times New Roman" w:hAnsi="Times New Roman"/>
                <w:b w:val="0"/>
              </w:rPr>
              <w:t>0</w:t>
            </w:r>
          </w:p>
        </w:tc>
        <w:tc>
          <w:tcPr>
            <w:tcW w:w="1276" w:type="dxa"/>
            <w:tcBorders>
              <w:right w:val="single" w:sz="4" w:space="0" w:color="auto"/>
            </w:tcBorders>
          </w:tcPr>
          <w:p w:rsidR="00AE1CA2" w:rsidRPr="002852E9" w:rsidRDefault="00AE1CA2" w:rsidP="003829B8">
            <w:pPr>
              <w:tabs>
                <w:tab w:val="left" w:pos="5685"/>
              </w:tabs>
              <w:ind w:left="-106" w:right="-108"/>
              <w:jc w:val="center"/>
              <w:rPr>
                <w:rFonts w:ascii="Times New Roman" w:hAnsi="Times New Roman"/>
                <w:b w:val="0"/>
              </w:rPr>
            </w:pPr>
            <w:r w:rsidRPr="002852E9">
              <w:rPr>
                <w:rFonts w:ascii="Times New Roman" w:hAnsi="Times New Roman"/>
                <w:b w:val="0"/>
              </w:rPr>
              <w:t>0</w:t>
            </w:r>
          </w:p>
        </w:tc>
        <w:tc>
          <w:tcPr>
            <w:tcW w:w="1275"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0</w:t>
            </w:r>
          </w:p>
        </w:tc>
      </w:tr>
      <w:tr w:rsidR="00AE1CA2" w:rsidRPr="002E081F" w:rsidTr="003829B8">
        <w:trPr>
          <w:trHeight w:val="183"/>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Pr="00B6610F" w:rsidRDefault="00AE1CA2" w:rsidP="003829B8">
            <w:pPr>
              <w:jc w:val="center"/>
              <w:rPr>
                <w:rFonts w:ascii="Times New Roman" w:hAnsi="Times New Roman"/>
                <w:b w:val="0"/>
              </w:rPr>
            </w:pPr>
          </w:p>
        </w:tc>
        <w:tc>
          <w:tcPr>
            <w:tcW w:w="1843" w:type="dxa"/>
            <w:vMerge/>
            <w:tcBorders>
              <w:left w:val="single" w:sz="4" w:space="0" w:color="auto"/>
              <w:right w:val="single" w:sz="4" w:space="0" w:color="auto"/>
            </w:tcBorders>
          </w:tcPr>
          <w:p w:rsidR="00AE1CA2" w:rsidRPr="00B6610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AE1CA2" w:rsidRPr="002852E9" w:rsidRDefault="004D6742" w:rsidP="003829B8">
            <w:pPr>
              <w:ind w:left="-108" w:right="-108"/>
              <w:jc w:val="center"/>
              <w:rPr>
                <w:rFonts w:ascii="Times New Roman" w:hAnsi="Times New Roman"/>
                <w:b w:val="0"/>
              </w:rPr>
            </w:pPr>
            <w:r w:rsidRPr="002852E9">
              <w:rPr>
                <w:rFonts w:ascii="Times New Roman" w:hAnsi="Times New Roman"/>
                <w:b w:val="0"/>
              </w:rPr>
              <w:t>44</w:t>
            </w:r>
            <w:r w:rsidR="00AE1CA2" w:rsidRPr="002852E9">
              <w:rPr>
                <w:rFonts w:ascii="Times New Roman" w:hAnsi="Times New Roman"/>
                <w:b w:val="0"/>
              </w:rPr>
              <w:t>0,000</w:t>
            </w:r>
          </w:p>
        </w:tc>
        <w:tc>
          <w:tcPr>
            <w:tcW w:w="1418" w:type="dxa"/>
            <w:tcBorders>
              <w:right w:val="single" w:sz="4" w:space="0" w:color="auto"/>
            </w:tcBorders>
          </w:tcPr>
          <w:p w:rsidR="00AE1CA2" w:rsidRPr="002852E9" w:rsidRDefault="00AE1CA2" w:rsidP="003829B8">
            <w:pPr>
              <w:tabs>
                <w:tab w:val="left" w:pos="5685"/>
              </w:tabs>
              <w:ind w:left="-108" w:right="-108"/>
              <w:jc w:val="center"/>
              <w:rPr>
                <w:rFonts w:ascii="Times New Roman" w:hAnsi="Times New Roman"/>
                <w:b w:val="0"/>
              </w:rPr>
            </w:pPr>
            <w:r w:rsidRPr="002852E9">
              <w:rPr>
                <w:rFonts w:ascii="Times New Roman" w:hAnsi="Times New Roman"/>
                <w:b w:val="0"/>
              </w:rPr>
              <w:t>370,000</w:t>
            </w:r>
          </w:p>
        </w:tc>
        <w:tc>
          <w:tcPr>
            <w:tcW w:w="1276" w:type="dxa"/>
            <w:tcBorders>
              <w:right w:val="single" w:sz="4" w:space="0" w:color="auto"/>
            </w:tcBorders>
          </w:tcPr>
          <w:p w:rsidR="00AE1CA2" w:rsidRPr="002852E9" w:rsidRDefault="004D6742" w:rsidP="003829B8">
            <w:pPr>
              <w:tabs>
                <w:tab w:val="left" w:pos="5685"/>
              </w:tabs>
              <w:ind w:left="-106" w:right="-108"/>
              <w:jc w:val="center"/>
              <w:rPr>
                <w:rFonts w:ascii="Times New Roman" w:hAnsi="Times New Roman"/>
                <w:b w:val="0"/>
              </w:rPr>
            </w:pPr>
            <w:r w:rsidRPr="002852E9">
              <w:rPr>
                <w:rFonts w:ascii="Times New Roman" w:hAnsi="Times New Roman"/>
                <w:b w:val="0"/>
              </w:rPr>
              <w:t>70,000</w:t>
            </w:r>
          </w:p>
        </w:tc>
        <w:tc>
          <w:tcPr>
            <w:tcW w:w="1275"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0</w:t>
            </w:r>
          </w:p>
        </w:tc>
      </w:tr>
      <w:tr w:rsidR="00AE1CA2" w:rsidRPr="002E081F" w:rsidTr="003829B8">
        <w:trPr>
          <w:trHeight w:val="183"/>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Pr="00B6610F" w:rsidRDefault="00AE1CA2" w:rsidP="003829B8">
            <w:pPr>
              <w:jc w:val="center"/>
              <w:rPr>
                <w:rFonts w:ascii="Times New Roman" w:hAnsi="Times New Roman"/>
                <w:b w:val="0"/>
              </w:rPr>
            </w:pPr>
          </w:p>
        </w:tc>
        <w:tc>
          <w:tcPr>
            <w:tcW w:w="1843" w:type="dxa"/>
            <w:vMerge/>
            <w:tcBorders>
              <w:left w:val="single" w:sz="4" w:space="0" w:color="auto"/>
              <w:right w:val="single" w:sz="4" w:space="0" w:color="auto"/>
            </w:tcBorders>
          </w:tcPr>
          <w:p w:rsidR="00AE1CA2" w:rsidRPr="00B6610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местный</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AE1CA2" w:rsidRPr="002852E9" w:rsidRDefault="00AE1CA2" w:rsidP="003829B8">
            <w:pPr>
              <w:ind w:left="-108" w:right="-108"/>
              <w:jc w:val="center"/>
              <w:rPr>
                <w:rFonts w:ascii="Times New Roman" w:hAnsi="Times New Roman"/>
                <w:b w:val="0"/>
              </w:rPr>
            </w:pPr>
            <w:r w:rsidRPr="002852E9">
              <w:rPr>
                <w:rFonts w:ascii="Times New Roman" w:hAnsi="Times New Roman"/>
                <w:b w:val="0"/>
              </w:rPr>
              <w:t>1 091,313</w:t>
            </w:r>
          </w:p>
        </w:tc>
        <w:tc>
          <w:tcPr>
            <w:tcW w:w="1418" w:type="dxa"/>
            <w:tcBorders>
              <w:right w:val="single" w:sz="4" w:space="0" w:color="auto"/>
            </w:tcBorders>
          </w:tcPr>
          <w:p w:rsidR="00AE1CA2" w:rsidRPr="002852E9" w:rsidRDefault="00AE1CA2" w:rsidP="003829B8">
            <w:pPr>
              <w:tabs>
                <w:tab w:val="left" w:pos="5685"/>
              </w:tabs>
              <w:ind w:left="-108" w:right="-108"/>
              <w:jc w:val="center"/>
              <w:rPr>
                <w:rFonts w:ascii="Times New Roman" w:hAnsi="Times New Roman"/>
                <w:b w:val="0"/>
              </w:rPr>
            </w:pPr>
            <w:r w:rsidRPr="002852E9">
              <w:rPr>
                <w:rFonts w:ascii="Times New Roman" w:hAnsi="Times New Roman"/>
                <w:b w:val="0"/>
              </w:rPr>
              <w:t>121,257</w:t>
            </w:r>
          </w:p>
        </w:tc>
        <w:tc>
          <w:tcPr>
            <w:tcW w:w="1276" w:type="dxa"/>
            <w:tcBorders>
              <w:right w:val="single" w:sz="4" w:space="0" w:color="auto"/>
            </w:tcBorders>
          </w:tcPr>
          <w:p w:rsidR="00AE1CA2" w:rsidRPr="002852E9" w:rsidRDefault="00AE1CA2" w:rsidP="003829B8">
            <w:pPr>
              <w:tabs>
                <w:tab w:val="left" w:pos="5685"/>
              </w:tabs>
              <w:ind w:left="-106" w:right="-108"/>
              <w:jc w:val="center"/>
              <w:rPr>
                <w:rFonts w:ascii="Times New Roman" w:hAnsi="Times New Roman"/>
                <w:b w:val="0"/>
              </w:rPr>
            </w:pPr>
            <w:r w:rsidRPr="002852E9">
              <w:rPr>
                <w:rFonts w:ascii="Times New Roman" w:hAnsi="Times New Roman"/>
                <w:b w:val="0"/>
              </w:rPr>
              <w:t>121,257</w:t>
            </w:r>
          </w:p>
        </w:tc>
        <w:tc>
          <w:tcPr>
            <w:tcW w:w="1275"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606,285</w:t>
            </w:r>
          </w:p>
        </w:tc>
      </w:tr>
      <w:tr w:rsidR="00AE1CA2" w:rsidRPr="002E081F" w:rsidTr="003829B8">
        <w:trPr>
          <w:trHeight w:val="737"/>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Pr="00B6610F" w:rsidRDefault="00AE1CA2" w:rsidP="003829B8">
            <w:pPr>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AE1CA2" w:rsidRPr="00B6610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AE1CA2" w:rsidRPr="002852E9" w:rsidRDefault="00AE1CA2" w:rsidP="003829B8">
            <w:pPr>
              <w:ind w:left="-108" w:right="-108"/>
              <w:jc w:val="center"/>
              <w:rPr>
                <w:rFonts w:ascii="Times New Roman" w:hAnsi="Times New Roman"/>
                <w:b w:val="0"/>
              </w:rPr>
            </w:pPr>
            <w:r w:rsidRPr="002852E9">
              <w:rPr>
                <w:rFonts w:ascii="Times New Roman" w:hAnsi="Times New Roman"/>
                <w:b w:val="0"/>
              </w:rPr>
              <w:t>0</w:t>
            </w:r>
          </w:p>
        </w:tc>
        <w:tc>
          <w:tcPr>
            <w:tcW w:w="1418" w:type="dxa"/>
            <w:tcBorders>
              <w:right w:val="single" w:sz="4" w:space="0" w:color="auto"/>
            </w:tcBorders>
          </w:tcPr>
          <w:p w:rsidR="00AE1CA2" w:rsidRPr="002852E9" w:rsidRDefault="00AE1CA2" w:rsidP="003829B8">
            <w:pPr>
              <w:tabs>
                <w:tab w:val="left" w:pos="5685"/>
              </w:tabs>
              <w:ind w:left="-108" w:right="-108"/>
              <w:jc w:val="center"/>
              <w:rPr>
                <w:rFonts w:ascii="Times New Roman" w:hAnsi="Times New Roman"/>
                <w:b w:val="0"/>
              </w:rPr>
            </w:pPr>
            <w:r w:rsidRPr="002852E9">
              <w:rPr>
                <w:rFonts w:ascii="Times New Roman" w:hAnsi="Times New Roman"/>
                <w:b w:val="0"/>
              </w:rPr>
              <w:t>0</w:t>
            </w:r>
          </w:p>
        </w:tc>
        <w:tc>
          <w:tcPr>
            <w:tcW w:w="1276" w:type="dxa"/>
            <w:tcBorders>
              <w:right w:val="single" w:sz="4" w:space="0" w:color="auto"/>
            </w:tcBorders>
          </w:tcPr>
          <w:p w:rsidR="00AE1CA2" w:rsidRPr="002852E9" w:rsidRDefault="00AE1CA2" w:rsidP="003829B8">
            <w:pPr>
              <w:tabs>
                <w:tab w:val="left" w:pos="5685"/>
              </w:tabs>
              <w:ind w:left="-106" w:right="-108"/>
              <w:jc w:val="center"/>
              <w:rPr>
                <w:rFonts w:ascii="Times New Roman" w:hAnsi="Times New Roman"/>
                <w:b w:val="0"/>
              </w:rPr>
            </w:pPr>
            <w:r w:rsidRPr="002852E9">
              <w:rPr>
                <w:rFonts w:ascii="Times New Roman" w:hAnsi="Times New Roman"/>
                <w:b w:val="0"/>
              </w:rPr>
              <w:t>0</w:t>
            </w:r>
          </w:p>
        </w:tc>
        <w:tc>
          <w:tcPr>
            <w:tcW w:w="1275"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0</w:t>
            </w:r>
          </w:p>
        </w:tc>
      </w:tr>
      <w:tr w:rsidR="00AE1CA2" w:rsidRPr="002E081F" w:rsidTr="003829B8">
        <w:trPr>
          <w:trHeight w:val="278"/>
        </w:trPr>
        <w:tc>
          <w:tcPr>
            <w:tcW w:w="5842" w:type="dxa"/>
            <w:gridSpan w:val="3"/>
            <w:vMerge w:val="restart"/>
            <w:tcBorders>
              <w:top w:val="single" w:sz="4" w:space="0" w:color="000000"/>
              <w:right w:val="single" w:sz="4" w:space="0" w:color="auto"/>
            </w:tcBorders>
          </w:tcPr>
          <w:p w:rsidR="00AE1CA2" w:rsidRPr="002E081F" w:rsidRDefault="00AE1CA2" w:rsidP="003829B8">
            <w:pPr>
              <w:jc w:val="center"/>
              <w:rPr>
                <w:rFonts w:ascii="Times New Roman" w:hAnsi="Times New Roman"/>
                <w:b w:val="0"/>
              </w:rPr>
            </w:pPr>
          </w:p>
          <w:p w:rsidR="00AE1CA2" w:rsidRPr="002E081F" w:rsidRDefault="00AE1CA2" w:rsidP="003829B8">
            <w:pPr>
              <w:rPr>
                <w:rFonts w:ascii="Times New Roman" w:hAnsi="Times New Roman"/>
                <w:b w:val="0"/>
              </w:rPr>
            </w:pPr>
            <w:r w:rsidRPr="006E3A24">
              <w:rPr>
                <w:rFonts w:ascii="Times New Roman" w:hAnsi="Times New Roman"/>
                <w:b w:val="0"/>
              </w:rPr>
              <w:t xml:space="preserve">                </w:t>
            </w:r>
            <w:r w:rsidRPr="002E081F">
              <w:rPr>
                <w:rFonts w:ascii="Times New Roman" w:hAnsi="Times New Roman"/>
                <w:b w:val="0"/>
              </w:rPr>
              <w:t>Итого по подпрограмме 2</w:t>
            </w:r>
          </w:p>
          <w:p w:rsidR="00AE1CA2" w:rsidRPr="002E081F" w:rsidRDefault="00AE1CA2" w:rsidP="003829B8">
            <w:pPr>
              <w:jc w:val="center"/>
              <w:rPr>
                <w:rFonts w:ascii="Times New Roman" w:hAnsi="Times New Roman"/>
                <w:b w:val="0"/>
              </w:rPr>
            </w:pPr>
          </w:p>
          <w:p w:rsidR="00AE1CA2" w:rsidRPr="002E081F" w:rsidRDefault="00AE1CA2" w:rsidP="003829B8">
            <w:pPr>
              <w:jc w:val="center"/>
              <w:rPr>
                <w:rFonts w:ascii="Times New Roman" w:hAnsi="Times New Roman"/>
                <w:b w:val="0"/>
              </w:rPr>
            </w:pPr>
          </w:p>
          <w:p w:rsidR="00AE1CA2" w:rsidRPr="002E081F" w:rsidRDefault="00AE1CA2" w:rsidP="003829B8">
            <w:pPr>
              <w:jc w:val="center"/>
              <w:rPr>
                <w:rFonts w:ascii="Times New Roman" w:hAnsi="Times New Roman"/>
                <w:b w:val="0"/>
              </w:rPr>
            </w:pPr>
          </w:p>
          <w:p w:rsidR="00AE1CA2" w:rsidRPr="002E081F" w:rsidRDefault="00AE1CA2" w:rsidP="003829B8">
            <w:pPr>
              <w:jc w:val="center"/>
              <w:rPr>
                <w:rFonts w:ascii="Times New Roman" w:hAnsi="Times New Roman"/>
                <w:b w:val="0"/>
              </w:rPr>
            </w:pPr>
          </w:p>
          <w:p w:rsidR="00AE1CA2" w:rsidRPr="002E081F" w:rsidRDefault="00AE1CA2" w:rsidP="003829B8">
            <w:pPr>
              <w:jc w:val="center"/>
              <w:rPr>
                <w:rFonts w:ascii="Times New Roman" w:hAnsi="Times New Roman"/>
                <w:b w:val="0"/>
              </w:rPr>
            </w:pPr>
          </w:p>
          <w:p w:rsidR="00AE1CA2" w:rsidRPr="002E081F" w:rsidRDefault="00AE1CA2" w:rsidP="003829B8">
            <w:pPr>
              <w:jc w:val="center"/>
              <w:rPr>
                <w:rFonts w:ascii="Times New Roman" w:hAnsi="Times New Roman"/>
                <w:b w:val="0"/>
              </w:rPr>
            </w:pPr>
          </w:p>
          <w:p w:rsidR="00AE1CA2" w:rsidRPr="002E081F" w:rsidRDefault="00AE1CA2" w:rsidP="003829B8">
            <w:pPr>
              <w:jc w:val="center"/>
              <w:rPr>
                <w:rFonts w:ascii="Times New Roman" w:hAnsi="Times New Roman"/>
                <w:b w:val="0"/>
              </w:rPr>
            </w:pPr>
          </w:p>
          <w:p w:rsidR="00AE1CA2" w:rsidRPr="002E081F" w:rsidRDefault="00AE1CA2" w:rsidP="003829B8">
            <w:pPr>
              <w:jc w:val="center"/>
              <w:rPr>
                <w:rFonts w:ascii="Times New Roman" w:hAnsi="Times New Roman"/>
                <w:b w:val="0"/>
              </w:rPr>
            </w:pPr>
          </w:p>
          <w:p w:rsidR="00AE1CA2" w:rsidRPr="002E081F" w:rsidRDefault="00AE1CA2" w:rsidP="003829B8">
            <w:pPr>
              <w:jc w:val="center"/>
              <w:rPr>
                <w:rFonts w:ascii="Times New Roman" w:hAnsi="Times New Roman"/>
                <w:b w:val="0"/>
              </w:rPr>
            </w:pPr>
          </w:p>
        </w:tc>
        <w:tc>
          <w:tcPr>
            <w:tcW w:w="1559" w:type="dxa"/>
            <w:tcBorders>
              <w:top w:val="single" w:sz="4" w:space="0" w:color="000000"/>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top w:val="single" w:sz="4" w:space="0" w:color="000000"/>
              <w:right w:val="single" w:sz="4" w:space="0" w:color="auto"/>
            </w:tcBorders>
          </w:tcPr>
          <w:p w:rsidR="00AE1CA2" w:rsidRPr="002852E9" w:rsidRDefault="00323D85" w:rsidP="00323D85">
            <w:pPr>
              <w:ind w:left="-107" w:right="-138"/>
              <w:jc w:val="center"/>
              <w:rPr>
                <w:rFonts w:ascii="Times New Roman" w:hAnsi="Times New Roman"/>
                <w:b w:val="0"/>
              </w:rPr>
            </w:pPr>
            <w:r w:rsidRPr="002852E9">
              <w:rPr>
                <w:rFonts w:ascii="Times New Roman" w:hAnsi="Times New Roman"/>
                <w:b w:val="0"/>
              </w:rPr>
              <w:t>5 010</w:t>
            </w:r>
            <w:r w:rsidR="00AE1CA2" w:rsidRPr="002852E9">
              <w:rPr>
                <w:rFonts w:ascii="Times New Roman" w:hAnsi="Times New Roman"/>
                <w:b w:val="0"/>
              </w:rPr>
              <w:t>,736</w:t>
            </w:r>
          </w:p>
        </w:tc>
        <w:tc>
          <w:tcPr>
            <w:tcW w:w="1418" w:type="dxa"/>
            <w:tcBorders>
              <w:top w:val="single" w:sz="4" w:space="0" w:color="000000"/>
              <w:right w:val="single" w:sz="4" w:space="0" w:color="auto"/>
            </w:tcBorders>
          </w:tcPr>
          <w:p w:rsidR="00AE1CA2" w:rsidRPr="002852E9" w:rsidRDefault="00AE1CA2" w:rsidP="003829B8">
            <w:pPr>
              <w:tabs>
                <w:tab w:val="left" w:pos="5685"/>
              </w:tabs>
              <w:ind w:left="-108" w:right="-108"/>
              <w:jc w:val="center"/>
              <w:rPr>
                <w:rFonts w:ascii="Times New Roman" w:hAnsi="Times New Roman"/>
                <w:b w:val="0"/>
              </w:rPr>
            </w:pPr>
            <w:r w:rsidRPr="002852E9">
              <w:rPr>
                <w:rFonts w:ascii="Times New Roman" w:hAnsi="Times New Roman"/>
                <w:b w:val="0"/>
              </w:rPr>
              <w:t>1 275,536</w:t>
            </w:r>
          </w:p>
        </w:tc>
        <w:tc>
          <w:tcPr>
            <w:tcW w:w="1276" w:type="dxa"/>
            <w:tcBorders>
              <w:top w:val="single" w:sz="4" w:space="0" w:color="000000"/>
              <w:right w:val="single" w:sz="4" w:space="0" w:color="auto"/>
            </w:tcBorders>
          </w:tcPr>
          <w:p w:rsidR="00AE1CA2" w:rsidRPr="002852E9" w:rsidRDefault="00323D85" w:rsidP="003829B8">
            <w:pPr>
              <w:tabs>
                <w:tab w:val="left" w:pos="5685"/>
              </w:tabs>
              <w:ind w:left="-106" w:right="-108"/>
              <w:jc w:val="center"/>
              <w:rPr>
                <w:rFonts w:ascii="Times New Roman" w:hAnsi="Times New Roman"/>
                <w:b w:val="0"/>
              </w:rPr>
            </w:pPr>
            <w:r w:rsidRPr="002852E9">
              <w:rPr>
                <w:rFonts w:ascii="Times New Roman" w:hAnsi="Times New Roman"/>
                <w:b w:val="0"/>
              </w:rPr>
              <w:t>760</w:t>
            </w:r>
            <w:r w:rsidR="00AE1CA2" w:rsidRPr="002852E9">
              <w:rPr>
                <w:rFonts w:ascii="Times New Roman" w:hAnsi="Times New Roman"/>
                <w:b w:val="0"/>
              </w:rPr>
              <w:t>,900</w:t>
            </w:r>
          </w:p>
        </w:tc>
        <w:tc>
          <w:tcPr>
            <w:tcW w:w="1275"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Pr>
                <w:rFonts w:ascii="Times New Roman" w:hAnsi="Times New Roman"/>
                <w:b w:val="0"/>
              </w:rPr>
              <w:t>424,90</w:t>
            </w:r>
            <w:r w:rsidRPr="004C66D7">
              <w:rPr>
                <w:rFonts w:ascii="Times New Roman" w:hAnsi="Times New Roman"/>
                <w:b w:val="0"/>
              </w:rPr>
              <w:t>0</w:t>
            </w:r>
          </w:p>
        </w:tc>
        <w:tc>
          <w:tcPr>
            <w:tcW w:w="1276"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Pr>
                <w:rFonts w:ascii="Times New Roman" w:hAnsi="Times New Roman"/>
                <w:b w:val="0"/>
              </w:rPr>
              <w:t>424,900</w:t>
            </w:r>
          </w:p>
        </w:tc>
        <w:tc>
          <w:tcPr>
            <w:tcW w:w="1276"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Pr>
                <w:rFonts w:ascii="Times New Roman" w:hAnsi="Times New Roman"/>
                <w:b w:val="0"/>
              </w:rPr>
              <w:t>2 124,500</w:t>
            </w:r>
          </w:p>
        </w:tc>
      </w:tr>
      <w:tr w:rsidR="00AE1CA2" w:rsidRPr="002E081F" w:rsidTr="003829B8">
        <w:trPr>
          <w:trHeight w:val="466"/>
        </w:trPr>
        <w:tc>
          <w:tcPr>
            <w:tcW w:w="5842" w:type="dxa"/>
            <w:gridSpan w:val="3"/>
            <w:vMerge/>
            <w:tcBorders>
              <w:right w:val="single" w:sz="4" w:space="0" w:color="auto"/>
            </w:tcBorders>
          </w:tcPr>
          <w:p w:rsidR="00AE1CA2" w:rsidRPr="002E081F" w:rsidRDefault="00AE1CA2" w:rsidP="003829B8">
            <w:pPr>
              <w:jc w:val="center"/>
              <w:rPr>
                <w:rFonts w:ascii="Times New Roman" w:hAnsi="Times New Roman"/>
                <w:b w:val="0"/>
              </w:rPr>
            </w:pPr>
          </w:p>
        </w:tc>
        <w:tc>
          <w:tcPr>
            <w:tcW w:w="1559" w:type="dxa"/>
            <w:tcBorders>
              <w:top w:val="single" w:sz="4" w:space="0" w:color="000000"/>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top w:val="single" w:sz="4" w:space="0" w:color="000000"/>
              <w:right w:val="single" w:sz="4" w:space="0" w:color="auto"/>
            </w:tcBorders>
          </w:tcPr>
          <w:p w:rsidR="00AE1CA2" w:rsidRPr="002852E9" w:rsidRDefault="00AE1CA2" w:rsidP="003829B8">
            <w:pPr>
              <w:ind w:left="-107" w:right="-138"/>
              <w:jc w:val="center"/>
              <w:rPr>
                <w:rFonts w:ascii="Times New Roman" w:hAnsi="Times New Roman"/>
                <w:b w:val="0"/>
              </w:rPr>
            </w:pPr>
            <w:r w:rsidRPr="002852E9">
              <w:rPr>
                <w:rFonts w:ascii="Times New Roman" w:hAnsi="Times New Roman"/>
                <w:b w:val="0"/>
              </w:rPr>
              <w:t>0</w:t>
            </w:r>
          </w:p>
        </w:tc>
        <w:tc>
          <w:tcPr>
            <w:tcW w:w="1418" w:type="dxa"/>
            <w:tcBorders>
              <w:top w:val="single" w:sz="4" w:space="0" w:color="000000"/>
              <w:right w:val="single" w:sz="4" w:space="0" w:color="auto"/>
            </w:tcBorders>
          </w:tcPr>
          <w:p w:rsidR="00AE1CA2" w:rsidRPr="002852E9" w:rsidRDefault="00AE1CA2" w:rsidP="003829B8">
            <w:pPr>
              <w:tabs>
                <w:tab w:val="left" w:pos="5685"/>
              </w:tabs>
              <w:ind w:left="-108" w:right="-108"/>
              <w:jc w:val="center"/>
              <w:rPr>
                <w:rFonts w:ascii="Times New Roman" w:hAnsi="Times New Roman"/>
                <w:b w:val="0"/>
              </w:rPr>
            </w:pPr>
            <w:r w:rsidRPr="002852E9">
              <w:rPr>
                <w:rFonts w:ascii="Times New Roman" w:hAnsi="Times New Roman"/>
                <w:b w:val="0"/>
              </w:rPr>
              <w:t>0</w:t>
            </w:r>
          </w:p>
        </w:tc>
        <w:tc>
          <w:tcPr>
            <w:tcW w:w="1276" w:type="dxa"/>
            <w:tcBorders>
              <w:top w:val="single" w:sz="4" w:space="0" w:color="000000"/>
              <w:right w:val="single" w:sz="4" w:space="0" w:color="auto"/>
            </w:tcBorders>
          </w:tcPr>
          <w:p w:rsidR="00AE1CA2" w:rsidRPr="002852E9" w:rsidRDefault="00AE1CA2" w:rsidP="003829B8">
            <w:pPr>
              <w:tabs>
                <w:tab w:val="left" w:pos="5685"/>
              </w:tabs>
              <w:ind w:left="-106" w:right="-108"/>
              <w:jc w:val="center"/>
              <w:rPr>
                <w:rFonts w:ascii="Times New Roman" w:hAnsi="Times New Roman"/>
                <w:b w:val="0"/>
              </w:rPr>
            </w:pPr>
            <w:r w:rsidRPr="002852E9">
              <w:rPr>
                <w:rFonts w:ascii="Times New Roman" w:hAnsi="Times New Roman"/>
                <w:b w:val="0"/>
              </w:rPr>
              <w:t>0</w:t>
            </w:r>
          </w:p>
        </w:tc>
        <w:tc>
          <w:tcPr>
            <w:tcW w:w="1275"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sidRPr="004C66D7">
              <w:rPr>
                <w:rFonts w:ascii="Times New Roman" w:hAnsi="Times New Roman"/>
                <w:b w:val="0"/>
              </w:rPr>
              <w:t>0</w:t>
            </w:r>
          </w:p>
        </w:tc>
      </w:tr>
      <w:tr w:rsidR="00AE1CA2" w:rsidRPr="002E081F" w:rsidTr="003829B8">
        <w:trPr>
          <w:trHeight w:val="263"/>
        </w:trPr>
        <w:tc>
          <w:tcPr>
            <w:tcW w:w="5842" w:type="dxa"/>
            <w:gridSpan w:val="3"/>
            <w:vMerge/>
            <w:tcBorders>
              <w:right w:val="single" w:sz="4" w:space="0" w:color="auto"/>
            </w:tcBorders>
          </w:tcPr>
          <w:p w:rsidR="00AE1CA2" w:rsidRPr="002E081F" w:rsidRDefault="00AE1CA2" w:rsidP="003829B8">
            <w:pPr>
              <w:jc w:val="center"/>
              <w:rPr>
                <w:rFonts w:ascii="Times New Roman" w:hAnsi="Times New Roman"/>
                <w:b w:val="0"/>
              </w:rPr>
            </w:pPr>
          </w:p>
        </w:tc>
        <w:tc>
          <w:tcPr>
            <w:tcW w:w="1559" w:type="dxa"/>
            <w:tcBorders>
              <w:top w:val="single" w:sz="4" w:space="0" w:color="000000"/>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top w:val="single" w:sz="4" w:space="0" w:color="000000"/>
              <w:right w:val="single" w:sz="4" w:space="0" w:color="auto"/>
            </w:tcBorders>
          </w:tcPr>
          <w:p w:rsidR="00AE1CA2" w:rsidRPr="002852E9" w:rsidRDefault="00323D85" w:rsidP="00323D85">
            <w:pPr>
              <w:ind w:left="-107" w:right="-138"/>
              <w:jc w:val="center"/>
              <w:rPr>
                <w:rFonts w:ascii="Times New Roman" w:hAnsi="Times New Roman"/>
                <w:b w:val="0"/>
              </w:rPr>
            </w:pPr>
            <w:r w:rsidRPr="002852E9">
              <w:rPr>
                <w:rFonts w:ascii="Times New Roman" w:hAnsi="Times New Roman"/>
                <w:b w:val="0"/>
              </w:rPr>
              <w:t>1 296</w:t>
            </w:r>
            <w:r w:rsidR="00AE1CA2" w:rsidRPr="002852E9">
              <w:rPr>
                <w:rFonts w:ascii="Times New Roman" w:hAnsi="Times New Roman"/>
                <w:b w:val="0"/>
              </w:rPr>
              <w:t>,000</w:t>
            </w:r>
          </w:p>
        </w:tc>
        <w:tc>
          <w:tcPr>
            <w:tcW w:w="1418" w:type="dxa"/>
            <w:tcBorders>
              <w:top w:val="single" w:sz="4" w:space="0" w:color="000000"/>
              <w:right w:val="single" w:sz="4" w:space="0" w:color="auto"/>
            </w:tcBorders>
          </w:tcPr>
          <w:p w:rsidR="00AE1CA2" w:rsidRPr="002852E9" w:rsidRDefault="00AE1CA2" w:rsidP="003829B8">
            <w:pPr>
              <w:tabs>
                <w:tab w:val="left" w:pos="5685"/>
              </w:tabs>
              <w:ind w:left="-108" w:right="-108"/>
              <w:jc w:val="center"/>
              <w:rPr>
                <w:rFonts w:ascii="Times New Roman" w:hAnsi="Times New Roman"/>
                <w:b w:val="0"/>
              </w:rPr>
            </w:pPr>
            <w:r w:rsidRPr="002852E9">
              <w:rPr>
                <w:rFonts w:ascii="Times New Roman" w:hAnsi="Times New Roman"/>
                <w:b w:val="0"/>
              </w:rPr>
              <w:t>960,000</w:t>
            </w:r>
          </w:p>
        </w:tc>
        <w:tc>
          <w:tcPr>
            <w:tcW w:w="1276" w:type="dxa"/>
            <w:tcBorders>
              <w:top w:val="single" w:sz="4" w:space="0" w:color="000000"/>
              <w:right w:val="single" w:sz="4" w:space="0" w:color="auto"/>
            </w:tcBorders>
          </w:tcPr>
          <w:p w:rsidR="00AE1CA2" w:rsidRPr="002852E9" w:rsidRDefault="00323D85" w:rsidP="003829B8">
            <w:pPr>
              <w:tabs>
                <w:tab w:val="left" w:pos="5685"/>
              </w:tabs>
              <w:ind w:left="-106" w:right="-108"/>
              <w:jc w:val="center"/>
              <w:rPr>
                <w:rFonts w:ascii="Times New Roman" w:hAnsi="Times New Roman"/>
                <w:b w:val="0"/>
              </w:rPr>
            </w:pPr>
            <w:r w:rsidRPr="002852E9">
              <w:rPr>
                <w:rFonts w:ascii="Times New Roman" w:hAnsi="Times New Roman"/>
                <w:b w:val="0"/>
              </w:rPr>
              <w:t>336,000</w:t>
            </w:r>
          </w:p>
        </w:tc>
        <w:tc>
          <w:tcPr>
            <w:tcW w:w="1275"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sidRPr="004C66D7">
              <w:rPr>
                <w:rFonts w:ascii="Times New Roman" w:hAnsi="Times New Roman"/>
                <w:b w:val="0"/>
              </w:rPr>
              <w:t>0</w:t>
            </w:r>
          </w:p>
        </w:tc>
      </w:tr>
      <w:tr w:rsidR="00AE1CA2" w:rsidRPr="002E081F" w:rsidTr="003829B8">
        <w:trPr>
          <w:trHeight w:val="262"/>
        </w:trPr>
        <w:tc>
          <w:tcPr>
            <w:tcW w:w="5842" w:type="dxa"/>
            <w:gridSpan w:val="3"/>
            <w:vMerge/>
            <w:tcBorders>
              <w:right w:val="single" w:sz="4" w:space="0" w:color="auto"/>
            </w:tcBorders>
          </w:tcPr>
          <w:p w:rsidR="00AE1CA2" w:rsidRPr="002E081F" w:rsidRDefault="00AE1CA2" w:rsidP="003829B8">
            <w:pPr>
              <w:jc w:val="center"/>
              <w:rPr>
                <w:rFonts w:ascii="Times New Roman" w:hAnsi="Times New Roman"/>
                <w:b w:val="0"/>
              </w:rPr>
            </w:pPr>
          </w:p>
        </w:tc>
        <w:tc>
          <w:tcPr>
            <w:tcW w:w="1559" w:type="dxa"/>
            <w:tcBorders>
              <w:top w:val="single" w:sz="4" w:space="0" w:color="000000"/>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местный</w:t>
            </w:r>
          </w:p>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top w:val="single" w:sz="4" w:space="0" w:color="000000"/>
              <w:right w:val="single" w:sz="4" w:space="0" w:color="auto"/>
            </w:tcBorders>
          </w:tcPr>
          <w:p w:rsidR="00AE1CA2" w:rsidRPr="00C441F2" w:rsidRDefault="00AE1CA2" w:rsidP="003829B8">
            <w:pPr>
              <w:ind w:left="-107" w:right="-138"/>
              <w:jc w:val="center"/>
              <w:rPr>
                <w:rFonts w:ascii="Times New Roman" w:hAnsi="Times New Roman"/>
                <w:b w:val="0"/>
                <w:sz w:val="22"/>
                <w:szCs w:val="22"/>
                <w:highlight w:val="yellow"/>
              </w:rPr>
            </w:pPr>
            <w:r>
              <w:rPr>
                <w:rFonts w:ascii="Times New Roman" w:hAnsi="Times New Roman"/>
                <w:b w:val="0"/>
              </w:rPr>
              <w:t>3 714,736</w:t>
            </w:r>
          </w:p>
        </w:tc>
        <w:tc>
          <w:tcPr>
            <w:tcW w:w="1418" w:type="dxa"/>
            <w:tcBorders>
              <w:top w:val="single" w:sz="4" w:space="0" w:color="000000"/>
              <w:right w:val="single" w:sz="4" w:space="0" w:color="auto"/>
            </w:tcBorders>
          </w:tcPr>
          <w:p w:rsidR="00AE1CA2" w:rsidRPr="00C441F2" w:rsidRDefault="00AE1CA2" w:rsidP="003829B8">
            <w:pPr>
              <w:tabs>
                <w:tab w:val="left" w:pos="5685"/>
              </w:tabs>
              <w:ind w:left="-108" w:right="-108"/>
              <w:jc w:val="center"/>
              <w:rPr>
                <w:rFonts w:ascii="Times New Roman" w:hAnsi="Times New Roman"/>
                <w:b w:val="0"/>
                <w:highlight w:val="yellow"/>
              </w:rPr>
            </w:pPr>
            <w:r>
              <w:rPr>
                <w:rFonts w:ascii="Times New Roman" w:hAnsi="Times New Roman"/>
                <w:b w:val="0"/>
              </w:rPr>
              <w:t>315,536</w:t>
            </w:r>
          </w:p>
        </w:tc>
        <w:tc>
          <w:tcPr>
            <w:tcW w:w="1276"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sidRPr="004C66D7">
              <w:rPr>
                <w:rFonts w:ascii="Times New Roman" w:hAnsi="Times New Roman"/>
                <w:b w:val="0"/>
              </w:rPr>
              <w:t>424,900</w:t>
            </w:r>
          </w:p>
        </w:tc>
        <w:tc>
          <w:tcPr>
            <w:tcW w:w="1275"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Pr>
                <w:rFonts w:ascii="Times New Roman" w:hAnsi="Times New Roman"/>
                <w:b w:val="0"/>
              </w:rPr>
              <w:t>424,90</w:t>
            </w:r>
            <w:r w:rsidRPr="004C66D7">
              <w:rPr>
                <w:rFonts w:ascii="Times New Roman" w:hAnsi="Times New Roman"/>
                <w:b w:val="0"/>
              </w:rPr>
              <w:t>0</w:t>
            </w:r>
          </w:p>
        </w:tc>
        <w:tc>
          <w:tcPr>
            <w:tcW w:w="1276"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Pr>
                <w:rFonts w:ascii="Times New Roman" w:hAnsi="Times New Roman"/>
                <w:b w:val="0"/>
              </w:rPr>
              <w:t>424,900</w:t>
            </w:r>
          </w:p>
        </w:tc>
        <w:tc>
          <w:tcPr>
            <w:tcW w:w="1276"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Pr>
                <w:rFonts w:ascii="Times New Roman" w:hAnsi="Times New Roman"/>
                <w:b w:val="0"/>
              </w:rPr>
              <w:t>2 124,500</w:t>
            </w:r>
          </w:p>
        </w:tc>
      </w:tr>
      <w:tr w:rsidR="00AE1CA2" w:rsidRPr="002E081F" w:rsidTr="003829B8">
        <w:trPr>
          <w:trHeight w:val="660"/>
        </w:trPr>
        <w:tc>
          <w:tcPr>
            <w:tcW w:w="5842" w:type="dxa"/>
            <w:gridSpan w:val="3"/>
            <w:vMerge/>
            <w:tcBorders>
              <w:right w:val="single" w:sz="4" w:space="0" w:color="auto"/>
            </w:tcBorders>
          </w:tcPr>
          <w:p w:rsidR="00AE1CA2" w:rsidRPr="002E081F" w:rsidRDefault="00AE1CA2" w:rsidP="003829B8">
            <w:pPr>
              <w:jc w:val="center"/>
              <w:rPr>
                <w:rFonts w:ascii="Times New Roman" w:hAnsi="Times New Roman"/>
                <w:b w:val="0"/>
              </w:rPr>
            </w:pPr>
          </w:p>
        </w:tc>
        <w:tc>
          <w:tcPr>
            <w:tcW w:w="1559" w:type="dxa"/>
            <w:tcBorders>
              <w:top w:val="single" w:sz="4" w:space="0" w:color="000000"/>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top w:val="single" w:sz="4" w:space="0" w:color="000000"/>
              <w:right w:val="single" w:sz="4" w:space="0" w:color="auto"/>
            </w:tcBorders>
          </w:tcPr>
          <w:p w:rsidR="00AE1CA2" w:rsidRPr="007F539D" w:rsidRDefault="00AE1CA2" w:rsidP="003829B8">
            <w:pPr>
              <w:ind w:left="-107" w:right="-138"/>
              <w:jc w:val="center"/>
              <w:rPr>
                <w:rFonts w:ascii="Times New Roman" w:hAnsi="Times New Roman"/>
                <w:b w:val="0"/>
                <w:color w:val="FF0000"/>
                <w:sz w:val="22"/>
                <w:szCs w:val="22"/>
              </w:rPr>
            </w:pPr>
            <w:r w:rsidRPr="00EF49DF">
              <w:rPr>
                <w:rFonts w:ascii="Times New Roman" w:hAnsi="Times New Roman"/>
                <w:b w:val="0"/>
                <w:sz w:val="22"/>
                <w:szCs w:val="22"/>
              </w:rPr>
              <w:t>0</w:t>
            </w:r>
          </w:p>
        </w:tc>
        <w:tc>
          <w:tcPr>
            <w:tcW w:w="1418" w:type="dxa"/>
            <w:tcBorders>
              <w:top w:val="single" w:sz="4" w:space="0" w:color="000000"/>
              <w:right w:val="single" w:sz="4" w:space="0" w:color="auto"/>
            </w:tcBorders>
          </w:tcPr>
          <w:p w:rsidR="00AE1CA2" w:rsidRPr="004C66D7" w:rsidRDefault="00AE1CA2" w:rsidP="003829B8">
            <w:pPr>
              <w:tabs>
                <w:tab w:val="left" w:pos="5685"/>
              </w:tabs>
              <w:ind w:left="-108"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5"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sidRPr="004C66D7">
              <w:rPr>
                <w:rFonts w:ascii="Times New Roman" w:hAnsi="Times New Roman"/>
                <w:b w:val="0"/>
              </w:rPr>
              <w:t>0</w:t>
            </w:r>
          </w:p>
        </w:tc>
      </w:tr>
      <w:tr w:rsidR="00AE1CA2" w:rsidRPr="002E081F" w:rsidTr="003829B8">
        <w:trPr>
          <w:trHeight w:val="363"/>
        </w:trPr>
        <w:tc>
          <w:tcPr>
            <w:tcW w:w="5842" w:type="dxa"/>
            <w:gridSpan w:val="3"/>
            <w:vMerge w:val="restart"/>
            <w:tcBorders>
              <w:top w:val="single" w:sz="4" w:space="0" w:color="000000"/>
              <w:right w:val="single" w:sz="4" w:space="0" w:color="auto"/>
            </w:tcBorders>
          </w:tcPr>
          <w:p w:rsidR="00AE1CA2" w:rsidRPr="002E081F" w:rsidRDefault="00AE1CA2" w:rsidP="003829B8">
            <w:pPr>
              <w:rPr>
                <w:rFonts w:ascii="Times New Roman" w:hAnsi="Times New Roman"/>
                <w:b w:val="0"/>
              </w:rPr>
            </w:pPr>
            <w:r w:rsidRPr="002E081F">
              <w:rPr>
                <w:rFonts w:ascii="Times New Roman" w:hAnsi="Times New Roman"/>
                <w:b w:val="0"/>
                <w:lang w:val="en-US"/>
              </w:rPr>
              <w:t xml:space="preserve">         </w:t>
            </w:r>
            <w:r w:rsidRPr="002E081F">
              <w:rPr>
                <w:rFonts w:ascii="Times New Roman" w:hAnsi="Times New Roman"/>
                <w:b w:val="0"/>
              </w:rPr>
              <w:t>Всего по муниципальной программе</w:t>
            </w:r>
          </w:p>
          <w:p w:rsidR="00AE1CA2" w:rsidRPr="002E081F" w:rsidRDefault="00AE1CA2" w:rsidP="003829B8">
            <w:pPr>
              <w:rPr>
                <w:rFonts w:ascii="Times New Roman" w:hAnsi="Times New Roman"/>
                <w:b w:val="0"/>
              </w:rPr>
            </w:pPr>
          </w:p>
          <w:p w:rsidR="00AE1CA2" w:rsidRPr="002E081F" w:rsidRDefault="00AE1CA2" w:rsidP="003829B8">
            <w:pPr>
              <w:rPr>
                <w:rFonts w:ascii="Times New Roman" w:hAnsi="Times New Roman"/>
                <w:b w:val="0"/>
              </w:rPr>
            </w:pPr>
          </w:p>
          <w:p w:rsidR="00AE1CA2" w:rsidRPr="002E081F" w:rsidRDefault="00AE1CA2" w:rsidP="003829B8">
            <w:pPr>
              <w:rPr>
                <w:rFonts w:ascii="Times New Roman" w:hAnsi="Times New Roman"/>
                <w:b w:val="0"/>
              </w:rPr>
            </w:pPr>
          </w:p>
          <w:p w:rsidR="00AE1CA2" w:rsidRPr="002E081F" w:rsidRDefault="00AE1CA2" w:rsidP="003829B8">
            <w:pPr>
              <w:rPr>
                <w:rFonts w:ascii="Times New Roman" w:hAnsi="Times New Roman"/>
                <w:b w:val="0"/>
              </w:rPr>
            </w:pPr>
          </w:p>
          <w:p w:rsidR="00AE1CA2" w:rsidRDefault="00AE1CA2" w:rsidP="003829B8">
            <w:pPr>
              <w:rPr>
                <w:rFonts w:ascii="Times New Roman" w:hAnsi="Times New Roman"/>
                <w:b w:val="0"/>
              </w:rPr>
            </w:pPr>
          </w:p>
          <w:p w:rsidR="00AE1CA2" w:rsidRDefault="00AE1CA2" w:rsidP="003829B8">
            <w:pPr>
              <w:rPr>
                <w:rFonts w:ascii="Times New Roman" w:hAnsi="Times New Roman"/>
                <w:b w:val="0"/>
              </w:rPr>
            </w:pPr>
          </w:p>
          <w:p w:rsidR="00AE1CA2" w:rsidRDefault="00AE1CA2" w:rsidP="003829B8">
            <w:pPr>
              <w:rPr>
                <w:rFonts w:ascii="Times New Roman" w:hAnsi="Times New Roman"/>
                <w:b w:val="0"/>
              </w:rPr>
            </w:pPr>
          </w:p>
          <w:p w:rsidR="00AE1CA2" w:rsidRDefault="00AE1CA2" w:rsidP="003829B8">
            <w:pPr>
              <w:rPr>
                <w:rFonts w:ascii="Times New Roman" w:hAnsi="Times New Roman"/>
                <w:b w:val="0"/>
              </w:rPr>
            </w:pPr>
          </w:p>
          <w:p w:rsidR="00AE1CA2" w:rsidRDefault="00AE1CA2" w:rsidP="003829B8">
            <w:pPr>
              <w:rPr>
                <w:rFonts w:ascii="Times New Roman" w:hAnsi="Times New Roman"/>
                <w:b w:val="0"/>
              </w:rPr>
            </w:pPr>
          </w:p>
          <w:p w:rsidR="00AE1CA2" w:rsidRDefault="00AE1CA2" w:rsidP="003829B8">
            <w:pPr>
              <w:rPr>
                <w:rFonts w:ascii="Times New Roman" w:hAnsi="Times New Roman"/>
                <w:b w:val="0"/>
              </w:rPr>
            </w:pPr>
          </w:p>
          <w:p w:rsidR="00AE1CA2" w:rsidRDefault="00AE1CA2" w:rsidP="003829B8">
            <w:pPr>
              <w:rPr>
                <w:rFonts w:ascii="Times New Roman" w:hAnsi="Times New Roman"/>
                <w:b w:val="0"/>
              </w:rPr>
            </w:pPr>
          </w:p>
          <w:p w:rsidR="00AE1CA2" w:rsidRPr="002E081F" w:rsidRDefault="00AE1CA2" w:rsidP="003829B8">
            <w:pPr>
              <w:rPr>
                <w:rFonts w:ascii="Times New Roman" w:hAnsi="Times New Roman"/>
                <w:b w:val="0"/>
              </w:rPr>
            </w:pPr>
          </w:p>
        </w:tc>
        <w:tc>
          <w:tcPr>
            <w:tcW w:w="1559" w:type="dxa"/>
            <w:tcBorders>
              <w:top w:val="single" w:sz="4" w:space="0" w:color="000000"/>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всего</w:t>
            </w:r>
          </w:p>
          <w:p w:rsidR="00AE1CA2" w:rsidRPr="002E081F" w:rsidRDefault="00AE1CA2" w:rsidP="003829B8">
            <w:pPr>
              <w:tabs>
                <w:tab w:val="left" w:pos="5685"/>
              </w:tabs>
              <w:ind w:left="-108" w:right="-108"/>
              <w:jc w:val="center"/>
              <w:rPr>
                <w:rFonts w:ascii="Times New Roman" w:hAnsi="Times New Roman"/>
                <w:b w:val="0"/>
              </w:rPr>
            </w:pPr>
          </w:p>
        </w:tc>
        <w:tc>
          <w:tcPr>
            <w:tcW w:w="1417" w:type="dxa"/>
            <w:tcBorders>
              <w:top w:val="single" w:sz="4" w:space="0" w:color="000000"/>
              <w:right w:val="single" w:sz="4" w:space="0" w:color="auto"/>
            </w:tcBorders>
          </w:tcPr>
          <w:p w:rsidR="00AE1CA2" w:rsidRPr="002852E9" w:rsidRDefault="00052062" w:rsidP="003829B8">
            <w:pPr>
              <w:ind w:left="-107" w:right="-138"/>
              <w:jc w:val="center"/>
              <w:rPr>
                <w:rFonts w:ascii="Times New Roman" w:hAnsi="Times New Roman"/>
                <w:b w:val="0"/>
                <w:color w:val="FF0000"/>
              </w:rPr>
            </w:pPr>
            <w:r w:rsidRPr="002852E9">
              <w:rPr>
                <w:rFonts w:ascii="Times New Roman" w:hAnsi="Times New Roman"/>
                <w:b w:val="0"/>
              </w:rPr>
              <w:t>62 552</w:t>
            </w:r>
            <w:r w:rsidR="00816773" w:rsidRPr="002852E9">
              <w:rPr>
                <w:rFonts w:ascii="Times New Roman" w:hAnsi="Times New Roman"/>
                <w:b w:val="0"/>
              </w:rPr>
              <w:t>,267</w:t>
            </w:r>
          </w:p>
        </w:tc>
        <w:tc>
          <w:tcPr>
            <w:tcW w:w="1418" w:type="dxa"/>
            <w:tcBorders>
              <w:top w:val="single" w:sz="4" w:space="0" w:color="000000"/>
              <w:right w:val="single" w:sz="4" w:space="0" w:color="auto"/>
            </w:tcBorders>
          </w:tcPr>
          <w:p w:rsidR="00AE1CA2" w:rsidRPr="002852E9" w:rsidRDefault="00AE1CA2" w:rsidP="003829B8">
            <w:pPr>
              <w:tabs>
                <w:tab w:val="left" w:pos="5685"/>
              </w:tabs>
              <w:ind w:left="-109" w:right="-108"/>
              <w:jc w:val="center"/>
              <w:rPr>
                <w:rFonts w:ascii="Times New Roman" w:hAnsi="Times New Roman"/>
                <w:b w:val="0"/>
              </w:rPr>
            </w:pPr>
            <w:r w:rsidRPr="002852E9">
              <w:rPr>
                <w:rFonts w:ascii="Times New Roman" w:hAnsi="Times New Roman"/>
                <w:b w:val="0"/>
              </w:rPr>
              <w:t>30 563,920</w:t>
            </w:r>
          </w:p>
        </w:tc>
        <w:tc>
          <w:tcPr>
            <w:tcW w:w="1276" w:type="dxa"/>
            <w:tcBorders>
              <w:top w:val="single" w:sz="4" w:space="0" w:color="000000"/>
              <w:right w:val="single" w:sz="4" w:space="0" w:color="auto"/>
            </w:tcBorders>
            <w:shd w:val="clear" w:color="auto" w:fill="FFFFFF"/>
          </w:tcPr>
          <w:p w:rsidR="00AE1CA2" w:rsidRPr="002852E9" w:rsidRDefault="00F31227" w:rsidP="003829B8">
            <w:pPr>
              <w:tabs>
                <w:tab w:val="left" w:pos="5685"/>
              </w:tabs>
              <w:ind w:left="-109" w:right="-108"/>
              <w:jc w:val="center"/>
              <w:rPr>
                <w:rFonts w:ascii="Times New Roman" w:hAnsi="Times New Roman"/>
                <w:b w:val="0"/>
              </w:rPr>
            </w:pPr>
            <w:r w:rsidRPr="002852E9">
              <w:rPr>
                <w:rFonts w:ascii="Times New Roman" w:hAnsi="Times New Roman"/>
                <w:b w:val="0"/>
              </w:rPr>
              <w:t>7 357</w:t>
            </w:r>
            <w:r w:rsidR="00816773" w:rsidRPr="002852E9">
              <w:rPr>
                <w:rFonts w:ascii="Times New Roman" w:hAnsi="Times New Roman"/>
                <w:b w:val="0"/>
              </w:rPr>
              <w:t>,847</w:t>
            </w:r>
          </w:p>
        </w:tc>
        <w:tc>
          <w:tcPr>
            <w:tcW w:w="1275" w:type="dxa"/>
            <w:tcBorders>
              <w:top w:val="single" w:sz="4" w:space="0" w:color="000000"/>
              <w:right w:val="single" w:sz="4" w:space="0" w:color="auto"/>
            </w:tcBorders>
            <w:shd w:val="clear" w:color="auto" w:fill="FFFFFF"/>
          </w:tcPr>
          <w:p w:rsidR="00AE1CA2" w:rsidRPr="00CE1BD1" w:rsidRDefault="00AE1CA2" w:rsidP="003829B8">
            <w:pPr>
              <w:tabs>
                <w:tab w:val="left" w:pos="5685"/>
              </w:tabs>
              <w:ind w:left="-109" w:right="-108"/>
              <w:jc w:val="center"/>
              <w:rPr>
                <w:rFonts w:ascii="Times New Roman" w:hAnsi="Times New Roman"/>
                <w:b w:val="0"/>
                <w:color w:val="FF0000"/>
              </w:rPr>
            </w:pPr>
            <w:r>
              <w:rPr>
                <w:rFonts w:ascii="Times New Roman" w:hAnsi="Times New Roman"/>
                <w:b w:val="0"/>
              </w:rPr>
              <w:t>3 621,50</w:t>
            </w:r>
            <w:r w:rsidRPr="003B42AF">
              <w:rPr>
                <w:rFonts w:ascii="Times New Roman" w:hAnsi="Times New Roman"/>
                <w:b w:val="0"/>
              </w:rPr>
              <w:t>0</w:t>
            </w:r>
          </w:p>
        </w:tc>
        <w:tc>
          <w:tcPr>
            <w:tcW w:w="1276" w:type="dxa"/>
            <w:tcBorders>
              <w:top w:val="single" w:sz="4" w:space="0" w:color="000000"/>
              <w:right w:val="single" w:sz="4" w:space="0" w:color="auto"/>
            </w:tcBorders>
            <w:shd w:val="clear" w:color="auto" w:fill="FFFFFF"/>
          </w:tcPr>
          <w:p w:rsidR="00AE1CA2" w:rsidRPr="00EE374D" w:rsidRDefault="00AE1CA2" w:rsidP="003829B8">
            <w:pPr>
              <w:tabs>
                <w:tab w:val="left" w:pos="5685"/>
              </w:tabs>
              <w:ind w:left="-109" w:right="-108"/>
              <w:jc w:val="center"/>
              <w:rPr>
                <w:rFonts w:ascii="Times New Roman" w:hAnsi="Times New Roman"/>
                <w:b w:val="0"/>
              </w:rPr>
            </w:pPr>
            <w:r w:rsidRPr="00EE374D">
              <w:rPr>
                <w:rFonts w:ascii="Times New Roman" w:hAnsi="Times New Roman"/>
                <w:b w:val="0"/>
              </w:rPr>
              <w:t>3</w:t>
            </w:r>
            <w:r>
              <w:rPr>
                <w:rFonts w:ascii="Times New Roman" w:hAnsi="Times New Roman"/>
                <w:b w:val="0"/>
              </w:rPr>
              <w:t> 629,50</w:t>
            </w:r>
            <w:r w:rsidRPr="00EE374D">
              <w:rPr>
                <w:rFonts w:ascii="Times New Roman" w:hAnsi="Times New Roman"/>
                <w:b w:val="0"/>
              </w:rPr>
              <w:t>0</w:t>
            </w:r>
          </w:p>
        </w:tc>
        <w:tc>
          <w:tcPr>
            <w:tcW w:w="1276" w:type="dxa"/>
            <w:tcBorders>
              <w:top w:val="single" w:sz="4" w:space="0" w:color="000000"/>
              <w:right w:val="single" w:sz="4" w:space="0" w:color="auto"/>
            </w:tcBorders>
            <w:shd w:val="clear" w:color="auto" w:fill="FFFFFF"/>
          </w:tcPr>
          <w:p w:rsidR="00AE1CA2" w:rsidRPr="008B0C4B" w:rsidRDefault="00AE1CA2" w:rsidP="003829B8">
            <w:pPr>
              <w:tabs>
                <w:tab w:val="left" w:pos="5685"/>
              </w:tabs>
              <w:ind w:left="-106" w:right="-108"/>
              <w:jc w:val="center"/>
              <w:rPr>
                <w:rFonts w:ascii="Times New Roman" w:hAnsi="Times New Roman"/>
                <w:b w:val="0"/>
              </w:rPr>
            </w:pPr>
            <w:r>
              <w:rPr>
                <w:rFonts w:ascii="Times New Roman" w:hAnsi="Times New Roman"/>
                <w:b w:val="0"/>
              </w:rPr>
              <w:t>17 379,50</w:t>
            </w:r>
            <w:r w:rsidRPr="008B0C4B">
              <w:rPr>
                <w:rFonts w:ascii="Times New Roman" w:hAnsi="Times New Roman"/>
                <w:b w:val="0"/>
              </w:rPr>
              <w:t>0</w:t>
            </w:r>
          </w:p>
        </w:tc>
      </w:tr>
      <w:tr w:rsidR="00AE1CA2" w:rsidRPr="002E081F" w:rsidTr="003829B8">
        <w:trPr>
          <w:trHeight w:val="412"/>
        </w:trPr>
        <w:tc>
          <w:tcPr>
            <w:tcW w:w="5842" w:type="dxa"/>
            <w:gridSpan w:val="3"/>
            <w:vMerge/>
            <w:tcBorders>
              <w:right w:val="single" w:sz="4" w:space="0" w:color="auto"/>
            </w:tcBorders>
          </w:tcPr>
          <w:p w:rsidR="00AE1CA2" w:rsidRPr="002E081F" w:rsidRDefault="00AE1CA2" w:rsidP="003829B8">
            <w:pPr>
              <w:rPr>
                <w:rFonts w:ascii="Times New Roman" w:hAnsi="Times New Roman"/>
                <w:b w:val="0"/>
                <w:lang w:val="en-US"/>
              </w:rPr>
            </w:pPr>
          </w:p>
        </w:tc>
        <w:tc>
          <w:tcPr>
            <w:tcW w:w="1559" w:type="dxa"/>
            <w:tcBorders>
              <w:top w:val="single" w:sz="4" w:space="0" w:color="000000"/>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top w:val="single" w:sz="4" w:space="0" w:color="000000"/>
              <w:right w:val="single" w:sz="4" w:space="0" w:color="auto"/>
            </w:tcBorders>
          </w:tcPr>
          <w:p w:rsidR="00AE1CA2" w:rsidRPr="002852E9" w:rsidRDefault="00AE1CA2" w:rsidP="003829B8">
            <w:pPr>
              <w:ind w:left="-107" w:right="-138"/>
              <w:jc w:val="center"/>
              <w:rPr>
                <w:rFonts w:ascii="Times New Roman" w:hAnsi="Times New Roman"/>
                <w:b w:val="0"/>
                <w:sz w:val="22"/>
                <w:szCs w:val="22"/>
              </w:rPr>
            </w:pPr>
            <w:r w:rsidRPr="002852E9">
              <w:rPr>
                <w:rFonts w:ascii="Times New Roman" w:hAnsi="Times New Roman"/>
                <w:b w:val="0"/>
                <w:sz w:val="22"/>
                <w:szCs w:val="22"/>
              </w:rPr>
              <w:t>0</w:t>
            </w:r>
          </w:p>
        </w:tc>
        <w:tc>
          <w:tcPr>
            <w:tcW w:w="1418" w:type="dxa"/>
            <w:tcBorders>
              <w:top w:val="single" w:sz="4" w:space="0" w:color="000000"/>
              <w:right w:val="single" w:sz="4" w:space="0" w:color="auto"/>
            </w:tcBorders>
          </w:tcPr>
          <w:p w:rsidR="00AE1CA2" w:rsidRPr="002852E9" w:rsidRDefault="00AE1CA2" w:rsidP="003829B8">
            <w:pPr>
              <w:tabs>
                <w:tab w:val="left" w:pos="5685"/>
              </w:tabs>
              <w:ind w:left="-108" w:right="-108"/>
              <w:jc w:val="center"/>
              <w:rPr>
                <w:rFonts w:ascii="Times New Roman" w:hAnsi="Times New Roman"/>
                <w:b w:val="0"/>
              </w:rPr>
            </w:pPr>
            <w:r w:rsidRPr="002852E9">
              <w:rPr>
                <w:rFonts w:ascii="Times New Roman" w:hAnsi="Times New Roman"/>
                <w:b w:val="0"/>
              </w:rPr>
              <w:t>0</w:t>
            </w:r>
          </w:p>
        </w:tc>
        <w:tc>
          <w:tcPr>
            <w:tcW w:w="1276" w:type="dxa"/>
            <w:tcBorders>
              <w:top w:val="single" w:sz="4" w:space="0" w:color="000000"/>
              <w:right w:val="single" w:sz="4" w:space="0" w:color="auto"/>
            </w:tcBorders>
          </w:tcPr>
          <w:p w:rsidR="00AE1CA2" w:rsidRPr="002852E9" w:rsidRDefault="00AE1CA2" w:rsidP="003829B8">
            <w:pPr>
              <w:tabs>
                <w:tab w:val="left" w:pos="5685"/>
              </w:tabs>
              <w:ind w:left="-106" w:right="-108"/>
              <w:jc w:val="center"/>
              <w:rPr>
                <w:rFonts w:ascii="Times New Roman" w:hAnsi="Times New Roman"/>
                <w:b w:val="0"/>
              </w:rPr>
            </w:pPr>
            <w:r w:rsidRPr="002852E9">
              <w:rPr>
                <w:rFonts w:ascii="Times New Roman" w:hAnsi="Times New Roman"/>
                <w:b w:val="0"/>
              </w:rPr>
              <w:t>0</w:t>
            </w:r>
          </w:p>
        </w:tc>
        <w:tc>
          <w:tcPr>
            <w:tcW w:w="1275" w:type="dxa"/>
            <w:tcBorders>
              <w:top w:val="single" w:sz="4" w:space="0" w:color="000000"/>
              <w:right w:val="single" w:sz="4" w:space="0" w:color="auto"/>
            </w:tcBorders>
          </w:tcPr>
          <w:p w:rsidR="00AE1CA2" w:rsidRPr="006F6BE2" w:rsidRDefault="00AE1CA2" w:rsidP="003829B8">
            <w:pPr>
              <w:tabs>
                <w:tab w:val="left" w:pos="5685"/>
              </w:tabs>
              <w:ind w:left="-106" w:right="-108"/>
              <w:jc w:val="center"/>
              <w:rPr>
                <w:rFonts w:ascii="Times New Roman" w:hAnsi="Times New Roman"/>
                <w:b w:val="0"/>
              </w:rPr>
            </w:pPr>
            <w:r w:rsidRPr="006F6BE2">
              <w:rPr>
                <w:rFonts w:ascii="Times New Roman" w:hAnsi="Times New Roman"/>
                <w:b w:val="0"/>
              </w:rPr>
              <w:t>0</w:t>
            </w:r>
          </w:p>
        </w:tc>
        <w:tc>
          <w:tcPr>
            <w:tcW w:w="1276" w:type="dxa"/>
            <w:tcBorders>
              <w:top w:val="single" w:sz="4" w:space="0" w:color="000000"/>
              <w:right w:val="single" w:sz="4" w:space="0" w:color="auto"/>
            </w:tcBorders>
          </w:tcPr>
          <w:p w:rsidR="00AE1CA2" w:rsidRPr="00EE374D" w:rsidRDefault="00AE1CA2" w:rsidP="003829B8">
            <w:pPr>
              <w:tabs>
                <w:tab w:val="left" w:pos="5685"/>
              </w:tabs>
              <w:ind w:left="-106" w:right="-108"/>
              <w:jc w:val="center"/>
              <w:rPr>
                <w:rFonts w:ascii="Times New Roman" w:hAnsi="Times New Roman"/>
                <w:b w:val="0"/>
              </w:rPr>
            </w:pPr>
            <w:r w:rsidRPr="00EE374D">
              <w:rPr>
                <w:rFonts w:ascii="Times New Roman" w:hAnsi="Times New Roman"/>
                <w:b w:val="0"/>
              </w:rPr>
              <w:t>0</w:t>
            </w:r>
          </w:p>
        </w:tc>
        <w:tc>
          <w:tcPr>
            <w:tcW w:w="1276" w:type="dxa"/>
            <w:tcBorders>
              <w:top w:val="single" w:sz="4" w:space="0" w:color="000000"/>
              <w:right w:val="single" w:sz="4" w:space="0" w:color="auto"/>
            </w:tcBorders>
          </w:tcPr>
          <w:p w:rsidR="00AE1CA2" w:rsidRPr="008B0C4B" w:rsidRDefault="00AE1CA2" w:rsidP="003829B8">
            <w:pPr>
              <w:tabs>
                <w:tab w:val="left" w:pos="5685"/>
              </w:tabs>
              <w:ind w:left="-106" w:right="-108"/>
              <w:jc w:val="center"/>
              <w:rPr>
                <w:rFonts w:ascii="Times New Roman" w:hAnsi="Times New Roman"/>
                <w:b w:val="0"/>
              </w:rPr>
            </w:pPr>
            <w:r w:rsidRPr="008B0C4B">
              <w:rPr>
                <w:rFonts w:ascii="Times New Roman" w:hAnsi="Times New Roman"/>
                <w:b w:val="0"/>
              </w:rPr>
              <w:t>0</w:t>
            </w:r>
          </w:p>
        </w:tc>
      </w:tr>
      <w:tr w:rsidR="00AE1CA2" w:rsidRPr="002E081F" w:rsidTr="003829B8">
        <w:trPr>
          <w:trHeight w:val="195"/>
        </w:trPr>
        <w:tc>
          <w:tcPr>
            <w:tcW w:w="5842" w:type="dxa"/>
            <w:gridSpan w:val="3"/>
            <w:vMerge/>
            <w:tcBorders>
              <w:right w:val="single" w:sz="4" w:space="0" w:color="auto"/>
            </w:tcBorders>
          </w:tcPr>
          <w:p w:rsidR="00AE1CA2" w:rsidRPr="002E081F" w:rsidRDefault="00AE1CA2" w:rsidP="003829B8">
            <w:pPr>
              <w:jc w:val="center"/>
              <w:rPr>
                <w:rFonts w:ascii="Times New Roman" w:hAnsi="Times New Roman"/>
                <w:b w:val="0"/>
              </w:rPr>
            </w:pPr>
          </w:p>
        </w:tc>
        <w:tc>
          <w:tcPr>
            <w:tcW w:w="1559" w:type="dxa"/>
            <w:tcBorders>
              <w:top w:val="single" w:sz="4" w:space="0" w:color="000000"/>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top w:val="single" w:sz="4" w:space="0" w:color="000000"/>
              <w:right w:val="single" w:sz="4" w:space="0" w:color="auto"/>
            </w:tcBorders>
          </w:tcPr>
          <w:p w:rsidR="00AE1CA2" w:rsidRPr="002852E9" w:rsidRDefault="003447CC" w:rsidP="003829B8">
            <w:pPr>
              <w:ind w:left="-107" w:right="-138"/>
              <w:jc w:val="center"/>
              <w:rPr>
                <w:rFonts w:ascii="Times New Roman" w:hAnsi="Times New Roman"/>
                <w:b w:val="0"/>
              </w:rPr>
            </w:pPr>
            <w:r w:rsidRPr="002852E9">
              <w:rPr>
                <w:rFonts w:ascii="Times New Roman" w:hAnsi="Times New Roman"/>
                <w:b w:val="0"/>
              </w:rPr>
              <w:t>1 610</w:t>
            </w:r>
            <w:r w:rsidR="00AE1CA2" w:rsidRPr="002852E9">
              <w:rPr>
                <w:rFonts w:ascii="Times New Roman" w:hAnsi="Times New Roman"/>
                <w:b w:val="0"/>
              </w:rPr>
              <w:t>,800</w:t>
            </w:r>
          </w:p>
        </w:tc>
        <w:tc>
          <w:tcPr>
            <w:tcW w:w="1418" w:type="dxa"/>
            <w:tcBorders>
              <w:top w:val="single" w:sz="4" w:space="0" w:color="000000"/>
              <w:right w:val="single" w:sz="4" w:space="0" w:color="auto"/>
            </w:tcBorders>
          </w:tcPr>
          <w:p w:rsidR="00AE1CA2" w:rsidRPr="002852E9" w:rsidRDefault="00AE1CA2" w:rsidP="003829B8">
            <w:pPr>
              <w:tabs>
                <w:tab w:val="left" w:pos="5685"/>
              </w:tabs>
              <w:ind w:left="-108" w:right="-108"/>
              <w:jc w:val="center"/>
              <w:rPr>
                <w:rFonts w:ascii="Times New Roman" w:hAnsi="Times New Roman"/>
                <w:b w:val="0"/>
              </w:rPr>
            </w:pPr>
            <w:r w:rsidRPr="002852E9">
              <w:rPr>
                <w:rFonts w:ascii="Times New Roman" w:hAnsi="Times New Roman"/>
                <w:b w:val="0"/>
              </w:rPr>
              <w:t>1 056,400</w:t>
            </w:r>
          </w:p>
        </w:tc>
        <w:tc>
          <w:tcPr>
            <w:tcW w:w="1276" w:type="dxa"/>
            <w:tcBorders>
              <w:top w:val="single" w:sz="4" w:space="0" w:color="000000"/>
              <w:right w:val="single" w:sz="4" w:space="0" w:color="auto"/>
            </w:tcBorders>
          </w:tcPr>
          <w:p w:rsidR="00AE1CA2" w:rsidRPr="002852E9" w:rsidRDefault="003447CC" w:rsidP="003447CC">
            <w:pPr>
              <w:tabs>
                <w:tab w:val="left" w:pos="5685"/>
              </w:tabs>
              <w:ind w:left="-109" w:right="-108"/>
              <w:jc w:val="center"/>
              <w:rPr>
                <w:rFonts w:ascii="Times New Roman" w:hAnsi="Times New Roman"/>
                <w:b w:val="0"/>
              </w:rPr>
            </w:pPr>
            <w:r w:rsidRPr="002852E9">
              <w:rPr>
                <w:rFonts w:ascii="Times New Roman" w:hAnsi="Times New Roman"/>
                <w:b w:val="0"/>
              </w:rPr>
              <w:t>404</w:t>
            </w:r>
            <w:r w:rsidR="00AE1CA2" w:rsidRPr="002852E9">
              <w:rPr>
                <w:rFonts w:ascii="Times New Roman" w:hAnsi="Times New Roman"/>
                <w:b w:val="0"/>
              </w:rPr>
              <w:t>,800</w:t>
            </w:r>
          </w:p>
        </w:tc>
        <w:tc>
          <w:tcPr>
            <w:tcW w:w="1275" w:type="dxa"/>
            <w:tcBorders>
              <w:top w:val="single" w:sz="4" w:space="0" w:color="000000"/>
              <w:right w:val="single" w:sz="4" w:space="0" w:color="auto"/>
            </w:tcBorders>
          </w:tcPr>
          <w:p w:rsidR="00AE1CA2" w:rsidRPr="008B0C4B" w:rsidRDefault="00AE1CA2" w:rsidP="003829B8">
            <w:pPr>
              <w:tabs>
                <w:tab w:val="left" w:pos="5685"/>
              </w:tabs>
              <w:ind w:left="-108" w:right="-108"/>
              <w:jc w:val="center"/>
              <w:rPr>
                <w:rFonts w:ascii="Times New Roman" w:hAnsi="Times New Roman"/>
                <w:b w:val="0"/>
              </w:rPr>
            </w:pPr>
            <w:r w:rsidRPr="008B0C4B">
              <w:rPr>
                <w:rFonts w:ascii="Times New Roman" w:hAnsi="Times New Roman"/>
                <w:b w:val="0"/>
              </w:rPr>
              <w:t>72,800</w:t>
            </w:r>
          </w:p>
        </w:tc>
        <w:tc>
          <w:tcPr>
            <w:tcW w:w="1276" w:type="dxa"/>
            <w:tcBorders>
              <w:top w:val="single" w:sz="4" w:space="0" w:color="000000"/>
              <w:right w:val="single" w:sz="4" w:space="0" w:color="auto"/>
            </w:tcBorders>
          </w:tcPr>
          <w:p w:rsidR="00AE1CA2" w:rsidRPr="00EE374D" w:rsidRDefault="00AE1CA2" w:rsidP="003829B8">
            <w:pPr>
              <w:tabs>
                <w:tab w:val="left" w:pos="5685"/>
              </w:tabs>
              <w:ind w:left="-109" w:right="-108"/>
              <w:jc w:val="center"/>
              <w:rPr>
                <w:rFonts w:ascii="Times New Roman" w:hAnsi="Times New Roman"/>
                <w:b w:val="0"/>
              </w:rPr>
            </w:pPr>
            <w:r w:rsidRPr="00EE374D">
              <w:rPr>
                <w:rFonts w:ascii="Times New Roman" w:hAnsi="Times New Roman"/>
                <w:b w:val="0"/>
              </w:rPr>
              <w:t>76,800</w:t>
            </w:r>
          </w:p>
        </w:tc>
        <w:tc>
          <w:tcPr>
            <w:tcW w:w="1276" w:type="dxa"/>
            <w:tcBorders>
              <w:top w:val="single" w:sz="4" w:space="0" w:color="000000"/>
              <w:right w:val="single" w:sz="4" w:space="0" w:color="auto"/>
            </w:tcBorders>
          </w:tcPr>
          <w:p w:rsidR="00AE1CA2" w:rsidRPr="008B0C4B" w:rsidRDefault="00AE1CA2" w:rsidP="003829B8">
            <w:pPr>
              <w:tabs>
                <w:tab w:val="left" w:pos="5685"/>
              </w:tabs>
              <w:ind w:left="-108" w:right="-108"/>
              <w:jc w:val="center"/>
              <w:rPr>
                <w:rFonts w:ascii="Times New Roman" w:hAnsi="Times New Roman"/>
                <w:b w:val="0"/>
              </w:rPr>
            </w:pPr>
            <w:r w:rsidRPr="008B0C4B">
              <w:rPr>
                <w:rFonts w:ascii="Times New Roman" w:hAnsi="Times New Roman"/>
                <w:b w:val="0"/>
              </w:rPr>
              <w:t>0</w:t>
            </w:r>
          </w:p>
        </w:tc>
      </w:tr>
      <w:tr w:rsidR="00AE1CA2" w:rsidRPr="002E081F" w:rsidTr="003829B8">
        <w:trPr>
          <w:trHeight w:val="572"/>
        </w:trPr>
        <w:tc>
          <w:tcPr>
            <w:tcW w:w="5842" w:type="dxa"/>
            <w:gridSpan w:val="3"/>
            <w:vMerge/>
            <w:tcBorders>
              <w:right w:val="single" w:sz="4" w:space="0" w:color="auto"/>
            </w:tcBorders>
          </w:tcPr>
          <w:p w:rsidR="00AE1CA2" w:rsidRPr="002E081F" w:rsidRDefault="00AE1CA2" w:rsidP="003829B8">
            <w:pPr>
              <w:jc w:val="center"/>
              <w:rPr>
                <w:rFonts w:ascii="Times New Roman" w:hAnsi="Times New Roman"/>
                <w:b w:val="0"/>
              </w:rPr>
            </w:pPr>
          </w:p>
        </w:tc>
        <w:tc>
          <w:tcPr>
            <w:tcW w:w="1559" w:type="dxa"/>
            <w:tcBorders>
              <w:top w:val="single" w:sz="4" w:space="0" w:color="000000"/>
              <w:right w:val="single" w:sz="4" w:space="0" w:color="auto"/>
            </w:tcBorders>
          </w:tcPr>
          <w:p w:rsidR="00AE1CA2" w:rsidRPr="002E081F" w:rsidRDefault="00AE1CA2" w:rsidP="003829B8">
            <w:pPr>
              <w:ind w:left="603" w:hanging="510"/>
              <w:jc w:val="center"/>
              <w:rPr>
                <w:rFonts w:ascii="Times New Roman" w:hAnsi="Times New Roman"/>
                <w:b w:val="0"/>
              </w:rPr>
            </w:pPr>
            <w:r w:rsidRPr="002E081F">
              <w:rPr>
                <w:rFonts w:ascii="Times New Roman" w:hAnsi="Times New Roman"/>
                <w:b w:val="0"/>
              </w:rPr>
              <w:t>местный</w:t>
            </w:r>
          </w:p>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top w:val="single" w:sz="4" w:space="0" w:color="000000"/>
              <w:right w:val="single" w:sz="4" w:space="0" w:color="auto"/>
            </w:tcBorders>
          </w:tcPr>
          <w:p w:rsidR="00AE1CA2" w:rsidRPr="00816773" w:rsidRDefault="00816773" w:rsidP="003829B8">
            <w:pPr>
              <w:tabs>
                <w:tab w:val="left" w:pos="5685"/>
              </w:tabs>
              <w:ind w:left="-108" w:right="-108"/>
              <w:jc w:val="center"/>
              <w:rPr>
                <w:rFonts w:ascii="Times New Roman" w:hAnsi="Times New Roman"/>
                <w:b w:val="0"/>
                <w:color w:val="FF0000"/>
              </w:rPr>
            </w:pPr>
            <w:r>
              <w:rPr>
                <w:rFonts w:ascii="Times New Roman" w:hAnsi="Times New Roman"/>
                <w:b w:val="0"/>
                <w:lang w:val="en-US"/>
              </w:rPr>
              <w:t>60 941,</w:t>
            </w:r>
            <w:r>
              <w:rPr>
                <w:rFonts w:ascii="Times New Roman" w:hAnsi="Times New Roman"/>
                <w:b w:val="0"/>
              </w:rPr>
              <w:t>467</w:t>
            </w:r>
          </w:p>
        </w:tc>
        <w:tc>
          <w:tcPr>
            <w:tcW w:w="1418" w:type="dxa"/>
            <w:tcBorders>
              <w:top w:val="single" w:sz="4" w:space="0" w:color="000000"/>
              <w:right w:val="single" w:sz="4" w:space="0" w:color="auto"/>
            </w:tcBorders>
          </w:tcPr>
          <w:p w:rsidR="00AE1CA2" w:rsidRPr="003B42AF" w:rsidRDefault="00AE1CA2" w:rsidP="003829B8">
            <w:pPr>
              <w:tabs>
                <w:tab w:val="left" w:pos="5685"/>
              </w:tabs>
              <w:ind w:left="-109" w:right="-108"/>
              <w:jc w:val="center"/>
              <w:rPr>
                <w:rFonts w:ascii="Times New Roman" w:hAnsi="Times New Roman"/>
                <w:b w:val="0"/>
              </w:rPr>
            </w:pPr>
            <w:r>
              <w:rPr>
                <w:rFonts w:ascii="Times New Roman" w:hAnsi="Times New Roman"/>
                <w:b w:val="0"/>
              </w:rPr>
              <w:t>29 507,520</w:t>
            </w:r>
          </w:p>
        </w:tc>
        <w:tc>
          <w:tcPr>
            <w:tcW w:w="1276" w:type="dxa"/>
            <w:tcBorders>
              <w:top w:val="single" w:sz="4" w:space="0" w:color="000000"/>
              <w:right w:val="single" w:sz="4" w:space="0" w:color="auto"/>
            </w:tcBorders>
          </w:tcPr>
          <w:p w:rsidR="00AE1CA2" w:rsidRPr="003B42AF" w:rsidRDefault="00816773" w:rsidP="003829B8">
            <w:pPr>
              <w:tabs>
                <w:tab w:val="left" w:pos="5685"/>
              </w:tabs>
              <w:ind w:left="-109" w:right="-108"/>
              <w:jc w:val="center"/>
              <w:rPr>
                <w:rFonts w:ascii="Times New Roman" w:hAnsi="Times New Roman"/>
                <w:b w:val="0"/>
              </w:rPr>
            </w:pPr>
            <w:r>
              <w:rPr>
                <w:rFonts w:ascii="Times New Roman" w:hAnsi="Times New Roman"/>
                <w:b w:val="0"/>
              </w:rPr>
              <w:t>6 953,047</w:t>
            </w:r>
          </w:p>
        </w:tc>
        <w:tc>
          <w:tcPr>
            <w:tcW w:w="1275" w:type="dxa"/>
            <w:tcBorders>
              <w:top w:val="single" w:sz="4" w:space="0" w:color="000000"/>
              <w:right w:val="single" w:sz="4" w:space="0" w:color="auto"/>
            </w:tcBorders>
          </w:tcPr>
          <w:p w:rsidR="00AE1CA2" w:rsidRPr="00CE1BD1" w:rsidRDefault="00AE1CA2" w:rsidP="003829B8">
            <w:pPr>
              <w:tabs>
                <w:tab w:val="left" w:pos="5685"/>
              </w:tabs>
              <w:ind w:left="-109" w:right="-108"/>
              <w:jc w:val="center"/>
              <w:rPr>
                <w:rFonts w:ascii="Times New Roman" w:hAnsi="Times New Roman"/>
                <w:b w:val="0"/>
                <w:color w:val="FF0000"/>
              </w:rPr>
            </w:pPr>
            <w:r>
              <w:rPr>
                <w:rFonts w:ascii="Times New Roman" w:hAnsi="Times New Roman"/>
                <w:b w:val="0"/>
              </w:rPr>
              <w:t>3 548,70</w:t>
            </w:r>
            <w:r w:rsidRPr="006E6C07">
              <w:rPr>
                <w:rFonts w:ascii="Times New Roman" w:hAnsi="Times New Roman"/>
                <w:b w:val="0"/>
              </w:rPr>
              <w:t>0</w:t>
            </w:r>
          </w:p>
        </w:tc>
        <w:tc>
          <w:tcPr>
            <w:tcW w:w="1276" w:type="dxa"/>
            <w:tcBorders>
              <w:top w:val="single" w:sz="4" w:space="0" w:color="000000"/>
              <w:right w:val="single" w:sz="4" w:space="0" w:color="auto"/>
            </w:tcBorders>
          </w:tcPr>
          <w:p w:rsidR="00AE1CA2" w:rsidRPr="00EE374D" w:rsidRDefault="00AE1CA2" w:rsidP="003829B8">
            <w:pPr>
              <w:tabs>
                <w:tab w:val="left" w:pos="5685"/>
              </w:tabs>
              <w:ind w:left="-109" w:right="-108"/>
              <w:jc w:val="center"/>
              <w:rPr>
                <w:rFonts w:ascii="Times New Roman" w:hAnsi="Times New Roman"/>
                <w:b w:val="0"/>
              </w:rPr>
            </w:pPr>
            <w:r>
              <w:rPr>
                <w:rFonts w:ascii="Times New Roman" w:hAnsi="Times New Roman"/>
                <w:b w:val="0"/>
              </w:rPr>
              <w:t>3 552,70</w:t>
            </w:r>
            <w:r w:rsidRPr="00EE374D">
              <w:rPr>
                <w:rFonts w:ascii="Times New Roman" w:hAnsi="Times New Roman"/>
                <w:b w:val="0"/>
              </w:rPr>
              <w:t>0</w:t>
            </w:r>
          </w:p>
        </w:tc>
        <w:tc>
          <w:tcPr>
            <w:tcW w:w="1276" w:type="dxa"/>
            <w:tcBorders>
              <w:top w:val="single" w:sz="4" w:space="0" w:color="000000"/>
              <w:right w:val="single" w:sz="4" w:space="0" w:color="auto"/>
            </w:tcBorders>
          </w:tcPr>
          <w:p w:rsidR="00AE1CA2" w:rsidRPr="008B0C4B" w:rsidRDefault="00AE1CA2" w:rsidP="003829B8">
            <w:pPr>
              <w:tabs>
                <w:tab w:val="left" w:pos="5685"/>
              </w:tabs>
              <w:ind w:left="-106" w:right="-108"/>
              <w:jc w:val="center"/>
              <w:rPr>
                <w:rFonts w:ascii="Times New Roman" w:hAnsi="Times New Roman"/>
                <w:b w:val="0"/>
              </w:rPr>
            </w:pPr>
            <w:r>
              <w:rPr>
                <w:rFonts w:ascii="Times New Roman" w:hAnsi="Times New Roman"/>
                <w:b w:val="0"/>
              </w:rPr>
              <w:t>17 379,50</w:t>
            </w:r>
            <w:r w:rsidRPr="008B0C4B">
              <w:rPr>
                <w:rFonts w:ascii="Times New Roman" w:hAnsi="Times New Roman"/>
                <w:b w:val="0"/>
              </w:rPr>
              <w:t>0</w:t>
            </w:r>
          </w:p>
        </w:tc>
      </w:tr>
      <w:tr w:rsidR="00AE1CA2" w:rsidRPr="002E081F" w:rsidTr="003829B8">
        <w:trPr>
          <w:trHeight w:val="572"/>
        </w:trPr>
        <w:tc>
          <w:tcPr>
            <w:tcW w:w="5842" w:type="dxa"/>
            <w:gridSpan w:val="3"/>
            <w:vMerge/>
            <w:tcBorders>
              <w:right w:val="single" w:sz="4" w:space="0" w:color="auto"/>
            </w:tcBorders>
          </w:tcPr>
          <w:p w:rsidR="00AE1CA2" w:rsidRPr="002E081F" w:rsidRDefault="00AE1CA2" w:rsidP="003829B8">
            <w:pPr>
              <w:jc w:val="center"/>
              <w:rPr>
                <w:rFonts w:ascii="Times New Roman" w:hAnsi="Times New Roman"/>
                <w:b w:val="0"/>
              </w:rPr>
            </w:pPr>
          </w:p>
        </w:tc>
        <w:tc>
          <w:tcPr>
            <w:tcW w:w="1559" w:type="dxa"/>
            <w:tcBorders>
              <w:top w:val="single" w:sz="4" w:space="0" w:color="000000"/>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top w:val="single" w:sz="4" w:space="0" w:color="000000"/>
              <w:right w:val="single" w:sz="4" w:space="0" w:color="auto"/>
            </w:tcBorders>
          </w:tcPr>
          <w:p w:rsidR="00AE1CA2" w:rsidRPr="002E081F" w:rsidRDefault="00AE1CA2" w:rsidP="003829B8">
            <w:pPr>
              <w:ind w:left="-108" w:right="-108"/>
              <w:jc w:val="center"/>
              <w:rPr>
                <w:rFonts w:ascii="Times New Roman" w:hAnsi="Times New Roman"/>
                <w:b w:val="0"/>
              </w:rPr>
            </w:pPr>
            <w:r>
              <w:rPr>
                <w:rFonts w:ascii="Times New Roman" w:hAnsi="Times New Roman"/>
                <w:b w:val="0"/>
              </w:rPr>
              <w:t>0</w:t>
            </w:r>
          </w:p>
        </w:tc>
        <w:tc>
          <w:tcPr>
            <w:tcW w:w="1418" w:type="dxa"/>
            <w:tcBorders>
              <w:top w:val="single" w:sz="4" w:space="0" w:color="000000"/>
              <w:right w:val="single" w:sz="4" w:space="0" w:color="auto"/>
            </w:tcBorders>
          </w:tcPr>
          <w:p w:rsidR="00AE1CA2" w:rsidRPr="00AC2003" w:rsidRDefault="00AE1CA2" w:rsidP="003829B8">
            <w:pPr>
              <w:tabs>
                <w:tab w:val="left" w:pos="5685"/>
              </w:tabs>
              <w:ind w:left="-108" w:right="-108"/>
              <w:jc w:val="center"/>
              <w:rPr>
                <w:rFonts w:ascii="Times New Roman" w:hAnsi="Times New Roman"/>
                <w:b w:val="0"/>
              </w:rPr>
            </w:pPr>
            <w:r w:rsidRPr="00AC2003">
              <w:rPr>
                <w:rFonts w:ascii="Times New Roman" w:hAnsi="Times New Roman"/>
                <w:b w:val="0"/>
              </w:rPr>
              <w:t>0</w:t>
            </w:r>
          </w:p>
        </w:tc>
        <w:tc>
          <w:tcPr>
            <w:tcW w:w="1276" w:type="dxa"/>
            <w:tcBorders>
              <w:top w:val="single" w:sz="4" w:space="0" w:color="000000"/>
              <w:right w:val="single" w:sz="4" w:space="0" w:color="auto"/>
            </w:tcBorders>
          </w:tcPr>
          <w:p w:rsidR="00AE1CA2" w:rsidRPr="00AC2003" w:rsidRDefault="00AE1CA2" w:rsidP="003829B8">
            <w:pPr>
              <w:tabs>
                <w:tab w:val="left" w:pos="5685"/>
              </w:tabs>
              <w:ind w:left="-106" w:right="-108"/>
              <w:jc w:val="center"/>
              <w:rPr>
                <w:rFonts w:ascii="Times New Roman" w:hAnsi="Times New Roman"/>
                <w:b w:val="0"/>
              </w:rPr>
            </w:pPr>
            <w:r w:rsidRPr="00AC2003">
              <w:rPr>
                <w:rFonts w:ascii="Times New Roman" w:hAnsi="Times New Roman"/>
                <w:b w:val="0"/>
              </w:rPr>
              <w:t>0</w:t>
            </w:r>
          </w:p>
        </w:tc>
        <w:tc>
          <w:tcPr>
            <w:tcW w:w="1275" w:type="dxa"/>
            <w:tcBorders>
              <w:top w:val="single" w:sz="4" w:space="0" w:color="000000"/>
              <w:right w:val="single" w:sz="4" w:space="0" w:color="auto"/>
            </w:tcBorders>
          </w:tcPr>
          <w:p w:rsidR="00AE1CA2" w:rsidRPr="00AC2003" w:rsidRDefault="00AE1CA2" w:rsidP="003829B8">
            <w:pPr>
              <w:tabs>
                <w:tab w:val="left" w:pos="5685"/>
              </w:tabs>
              <w:ind w:left="-106" w:right="-108"/>
              <w:jc w:val="center"/>
              <w:rPr>
                <w:rFonts w:ascii="Times New Roman" w:hAnsi="Times New Roman"/>
                <w:b w:val="0"/>
              </w:rPr>
            </w:pPr>
            <w:r w:rsidRPr="00AC2003">
              <w:rPr>
                <w:rFonts w:ascii="Times New Roman" w:hAnsi="Times New Roman"/>
                <w:b w:val="0"/>
              </w:rPr>
              <w:t>0</w:t>
            </w:r>
          </w:p>
        </w:tc>
        <w:tc>
          <w:tcPr>
            <w:tcW w:w="1276" w:type="dxa"/>
            <w:tcBorders>
              <w:top w:val="single" w:sz="4" w:space="0" w:color="000000"/>
              <w:right w:val="single" w:sz="4" w:space="0" w:color="auto"/>
            </w:tcBorders>
          </w:tcPr>
          <w:p w:rsidR="00AE1CA2" w:rsidRPr="00AC2003" w:rsidRDefault="00AE1CA2" w:rsidP="003829B8">
            <w:pPr>
              <w:tabs>
                <w:tab w:val="left" w:pos="5685"/>
              </w:tabs>
              <w:ind w:left="-106" w:right="-108"/>
              <w:jc w:val="center"/>
              <w:rPr>
                <w:rFonts w:ascii="Times New Roman" w:hAnsi="Times New Roman"/>
                <w:b w:val="0"/>
              </w:rPr>
            </w:pPr>
            <w:r w:rsidRPr="00AC2003">
              <w:rPr>
                <w:rFonts w:ascii="Times New Roman" w:hAnsi="Times New Roman"/>
                <w:b w:val="0"/>
              </w:rPr>
              <w:t>0</w:t>
            </w:r>
          </w:p>
        </w:tc>
        <w:tc>
          <w:tcPr>
            <w:tcW w:w="1276" w:type="dxa"/>
            <w:tcBorders>
              <w:top w:val="single" w:sz="4" w:space="0" w:color="000000"/>
              <w:right w:val="single" w:sz="4" w:space="0" w:color="auto"/>
            </w:tcBorders>
          </w:tcPr>
          <w:p w:rsidR="00AE1CA2" w:rsidRPr="00AC2003" w:rsidRDefault="00AE1CA2" w:rsidP="003829B8">
            <w:pPr>
              <w:tabs>
                <w:tab w:val="left" w:pos="5685"/>
              </w:tabs>
              <w:ind w:left="-106" w:right="-108"/>
              <w:jc w:val="center"/>
              <w:rPr>
                <w:rFonts w:ascii="Times New Roman" w:hAnsi="Times New Roman"/>
                <w:b w:val="0"/>
              </w:rPr>
            </w:pPr>
            <w:r w:rsidRPr="00AC2003">
              <w:rPr>
                <w:rFonts w:ascii="Times New Roman" w:hAnsi="Times New Roman"/>
                <w:b w:val="0"/>
              </w:rPr>
              <w:t>0</w:t>
            </w:r>
          </w:p>
        </w:tc>
      </w:tr>
      <w:tr w:rsidR="005C189E" w:rsidRPr="002E081F" w:rsidTr="003829B8">
        <w:trPr>
          <w:trHeight w:val="203"/>
        </w:trPr>
        <w:tc>
          <w:tcPr>
            <w:tcW w:w="5842" w:type="dxa"/>
            <w:gridSpan w:val="3"/>
            <w:vMerge w:val="restart"/>
            <w:tcBorders>
              <w:right w:val="single" w:sz="4" w:space="0" w:color="auto"/>
            </w:tcBorders>
          </w:tcPr>
          <w:p w:rsidR="005C189E" w:rsidRDefault="005C189E" w:rsidP="005C189E">
            <w:pPr>
              <w:widowControl w:val="0"/>
              <w:autoSpaceDE w:val="0"/>
              <w:autoSpaceDN w:val="0"/>
              <w:ind w:left="-108" w:right="-108"/>
              <w:jc w:val="both"/>
              <w:rPr>
                <w:rFonts w:ascii="Times New Roman" w:hAnsi="Times New Roman"/>
                <w:b w:val="0"/>
              </w:rPr>
            </w:pPr>
            <w:r w:rsidRPr="002E081F">
              <w:rPr>
                <w:rFonts w:ascii="Times New Roman" w:hAnsi="Times New Roman"/>
                <w:b w:val="0"/>
              </w:rPr>
              <w:t>Инвестиции в объекты муниципальной собственности</w:t>
            </w:r>
          </w:p>
          <w:p w:rsidR="005C189E" w:rsidRDefault="005C189E" w:rsidP="005C189E">
            <w:pPr>
              <w:widowControl w:val="0"/>
              <w:autoSpaceDE w:val="0"/>
              <w:autoSpaceDN w:val="0"/>
              <w:ind w:left="-108" w:right="-108"/>
              <w:jc w:val="both"/>
              <w:rPr>
                <w:rFonts w:ascii="Times New Roman" w:hAnsi="Times New Roman"/>
                <w:b w:val="0"/>
              </w:rPr>
            </w:pPr>
            <w:r w:rsidRPr="002E081F">
              <w:rPr>
                <w:rFonts w:ascii="Times New Roman" w:hAnsi="Times New Roman"/>
                <w:b w:val="0"/>
              </w:rPr>
              <w:t xml:space="preserve"> (за исключением инвестиций в объекты </w:t>
            </w:r>
          </w:p>
          <w:p w:rsidR="005C189E" w:rsidRPr="002E081F" w:rsidRDefault="005C189E" w:rsidP="005C189E">
            <w:pPr>
              <w:widowControl w:val="0"/>
              <w:autoSpaceDE w:val="0"/>
              <w:autoSpaceDN w:val="0"/>
              <w:ind w:left="-108" w:right="-108"/>
              <w:jc w:val="both"/>
              <w:rPr>
                <w:rFonts w:ascii="Times New Roman" w:hAnsi="Times New Roman"/>
                <w:b w:val="0"/>
              </w:rPr>
            </w:pPr>
            <w:r>
              <w:rPr>
                <w:rFonts w:ascii="Times New Roman" w:hAnsi="Times New Roman"/>
                <w:b w:val="0"/>
              </w:rPr>
              <w:t xml:space="preserve"> </w:t>
            </w:r>
            <w:r w:rsidRPr="002E081F">
              <w:rPr>
                <w:rFonts w:ascii="Times New Roman" w:hAnsi="Times New Roman"/>
                <w:b w:val="0"/>
              </w:rPr>
              <w:t>муниципальной собственности по проектам, портфелям проектов)</w:t>
            </w:r>
          </w:p>
        </w:tc>
        <w:tc>
          <w:tcPr>
            <w:tcW w:w="1559" w:type="dxa"/>
            <w:tcBorders>
              <w:top w:val="single" w:sz="4" w:space="0" w:color="000000"/>
              <w:right w:val="single" w:sz="4" w:space="0" w:color="auto"/>
            </w:tcBorders>
          </w:tcPr>
          <w:p w:rsidR="005C189E" w:rsidRDefault="005C189E" w:rsidP="005C189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всего</w:t>
            </w:r>
          </w:p>
          <w:p w:rsidR="005C189E" w:rsidRPr="002E081F" w:rsidRDefault="005C189E" w:rsidP="005C189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p>
        </w:tc>
        <w:tc>
          <w:tcPr>
            <w:tcW w:w="1417" w:type="dxa"/>
            <w:tcBorders>
              <w:top w:val="single" w:sz="4" w:space="0" w:color="000000"/>
              <w:right w:val="single" w:sz="4" w:space="0" w:color="auto"/>
            </w:tcBorders>
          </w:tcPr>
          <w:p w:rsidR="005C189E" w:rsidRDefault="005C189E" w:rsidP="005C189E">
            <w:pPr>
              <w:tabs>
                <w:tab w:val="left" w:pos="5685"/>
              </w:tabs>
              <w:ind w:left="-108" w:right="-108"/>
              <w:jc w:val="center"/>
              <w:rPr>
                <w:rFonts w:ascii="Times New Roman" w:hAnsi="Times New Roman"/>
                <w:b w:val="0"/>
              </w:rPr>
            </w:pPr>
            <w:r>
              <w:rPr>
                <w:rFonts w:ascii="Times New Roman" w:hAnsi="Times New Roman"/>
                <w:b w:val="0"/>
              </w:rPr>
              <w:t>15 891,027</w:t>
            </w:r>
          </w:p>
        </w:tc>
        <w:tc>
          <w:tcPr>
            <w:tcW w:w="1418" w:type="dxa"/>
            <w:tcBorders>
              <w:top w:val="single" w:sz="4" w:space="0" w:color="000000"/>
              <w:right w:val="single" w:sz="4" w:space="0" w:color="auto"/>
            </w:tcBorders>
          </w:tcPr>
          <w:p w:rsidR="005C189E" w:rsidRDefault="005C189E" w:rsidP="005C189E">
            <w:pPr>
              <w:tabs>
                <w:tab w:val="left" w:pos="5685"/>
              </w:tabs>
              <w:ind w:left="-108" w:right="-108"/>
              <w:jc w:val="center"/>
              <w:rPr>
                <w:rFonts w:ascii="Times New Roman" w:hAnsi="Times New Roman"/>
                <w:b w:val="0"/>
              </w:rPr>
            </w:pPr>
            <w:r>
              <w:rPr>
                <w:rFonts w:ascii="Times New Roman" w:hAnsi="Times New Roman"/>
                <w:b w:val="0"/>
              </w:rPr>
              <w:t>12 482,680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Pr>
                <w:rFonts w:ascii="Times New Roman" w:hAnsi="Times New Roman"/>
                <w:b w:val="0"/>
              </w:rPr>
              <w:t>3 408,347</w:t>
            </w:r>
          </w:p>
        </w:tc>
        <w:tc>
          <w:tcPr>
            <w:tcW w:w="1275"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391"/>
        </w:trPr>
        <w:tc>
          <w:tcPr>
            <w:tcW w:w="5842" w:type="dxa"/>
            <w:gridSpan w:val="3"/>
            <w:vMerge/>
            <w:tcBorders>
              <w:right w:val="single" w:sz="4" w:space="0" w:color="auto"/>
            </w:tcBorders>
          </w:tcPr>
          <w:p w:rsidR="005C189E" w:rsidRPr="002E081F" w:rsidRDefault="005C189E" w:rsidP="005C189E">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5C189E" w:rsidRDefault="005C189E" w:rsidP="005C189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федеральный бюджет</w:t>
            </w:r>
          </w:p>
          <w:p w:rsidR="005C189E" w:rsidRPr="002E081F" w:rsidRDefault="005C189E" w:rsidP="005C189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p>
        </w:tc>
        <w:tc>
          <w:tcPr>
            <w:tcW w:w="1417" w:type="dxa"/>
            <w:tcBorders>
              <w:top w:val="single" w:sz="4" w:space="0" w:color="000000"/>
              <w:right w:val="single" w:sz="4" w:space="0" w:color="auto"/>
            </w:tcBorders>
          </w:tcPr>
          <w:p w:rsidR="005C189E" w:rsidRDefault="005C189E" w:rsidP="005C189E">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Borders>
              <w:top w:val="single" w:sz="4" w:space="0" w:color="000000"/>
              <w:right w:val="single" w:sz="4" w:space="0" w:color="auto"/>
            </w:tcBorders>
          </w:tcPr>
          <w:p w:rsidR="005C189E" w:rsidRDefault="005C189E" w:rsidP="005C189E">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572"/>
        </w:trPr>
        <w:tc>
          <w:tcPr>
            <w:tcW w:w="5842" w:type="dxa"/>
            <w:gridSpan w:val="3"/>
            <w:vMerge/>
            <w:tcBorders>
              <w:right w:val="single" w:sz="4" w:space="0" w:color="auto"/>
            </w:tcBorders>
          </w:tcPr>
          <w:p w:rsidR="005C189E" w:rsidRPr="002E081F" w:rsidRDefault="005C189E" w:rsidP="005C189E">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5C189E" w:rsidRPr="002E081F" w:rsidRDefault="005C189E" w:rsidP="005C189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бюджет автономного округа</w:t>
            </w:r>
          </w:p>
        </w:tc>
        <w:tc>
          <w:tcPr>
            <w:tcW w:w="1417" w:type="dxa"/>
            <w:tcBorders>
              <w:top w:val="single" w:sz="4" w:space="0" w:color="000000"/>
              <w:right w:val="single" w:sz="4" w:space="0" w:color="auto"/>
            </w:tcBorders>
          </w:tcPr>
          <w:p w:rsidR="005C189E" w:rsidRDefault="005C189E" w:rsidP="005C189E">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Borders>
              <w:top w:val="single" w:sz="4" w:space="0" w:color="000000"/>
              <w:right w:val="single" w:sz="4" w:space="0" w:color="auto"/>
            </w:tcBorders>
          </w:tcPr>
          <w:p w:rsidR="005C189E" w:rsidRDefault="005C189E" w:rsidP="005C189E">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478"/>
        </w:trPr>
        <w:tc>
          <w:tcPr>
            <w:tcW w:w="5842" w:type="dxa"/>
            <w:gridSpan w:val="3"/>
            <w:vMerge/>
            <w:tcBorders>
              <w:right w:val="single" w:sz="4" w:space="0" w:color="auto"/>
            </w:tcBorders>
          </w:tcPr>
          <w:p w:rsidR="005C189E" w:rsidRPr="002E081F" w:rsidRDefault="005C189E" w:rsidP="005C189E">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5C189E" w:rsidRPr="002E081F" w:rsidRDefault="005C189E" w:rsidP="005C189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местный бюджет</w:t>
            </w:r>
          </w:p>
        </w:tc>
        <w:tc>
          <w:tcPr>
            <w:tcW w:w="1417" w:type="dxa"/>
            <w:tcBorders>
              <w:top w:val="single" w:sz="4" w:space="0" w:color="000000"/>
              <w:right w:val="single" w:sz="4" w:space="0" w:color="auto"/>
            </w:tcBorders>
          </w:tcPr>
          <w:p w:rsidR="005C189E" w:rsidRDefault="005C189E" w:rsidP="005C189E">
            <w:pPr>
              <w:tabs>
                <w:tab w:val="left" w:pos="5685"/>
              </w:tabs>
              <w:ind w:left="-108" w:right="-108"/>
              <w:jc w:val="center"/>
              <w:rPr>
                <w:rFonts w:ascii="Times New Roman" w:hAnsi="Times New Roman"/>
                <w:b w:val="0"/>
              </w:rPr>
            </w:pPr>
            <w:r>
              <w:rPr>
                <w:rFonts w:ascii="Times New Roman" w:hAnsi="Times New Roman"/>
                <w:b w:val="0"/>
              </w:rPr>
              <w:t>15 891,027</w:t>
            </w:r>
          </w:p>
        </w:tc>
        <w:tc>
          <w:tcPr>
            <w:tcW w:w="1418" w:type="dxa"/>
            <w:tcBorders>
              <w:top w:val="single" w:sz="4" w:space="0" w:color="000000"/>
              <w:right w:val="single" w:sz="4" w:space="0" w:color="auto"/>
            </w:tcBorders>
          </w:tcPr>
          <w:p w:rsidR="005C189E" w:rsidRDefault="005C189E" w:rsidP="005C189E">
            <w:pPr>
              <w:tabs>
                <w:tab w:val="left" w:pos="5685"/>
              </w:tabs>
              <w:ind w:left="-108" w:right="-108"/>
              <w:jc w:val="center"/>
              <w:rPr>
                <w:rFonts w:ascii="Times New Roman" w:hAnsi="Times New Roman"/>
                <w:b w:val="0"/>
              </w:rPr>
            </w:pPr>
            <w:r>
              <w:rPr>
                <w:rFonts w:ascii="Times New Roman" w:hAnsi="Times New Roman"/>
                <w:b w:val="0"/>
              </w:rPr>
              <w:t>12 482,680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Pr>
                <w:rFonts w:ascii="Times New Roman" w:hAnsi="Times New Roman"/>
                <w:b w:val="0"/>
              </w:rPr>
              <w:t>3 408,347</w:t>
            </w:r>
          </w:p>
        </w:tc>
        <w:tc>
          <w:tcPr>
            <w:tcW w:w="1275"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572"/>
        </w:trPr>
        <w:tc>
          <w:tcPr>
            <w:tcW w:w="5842" w:type="dxa"/>
            <w:gridSpan w:val="3"/>
            <w:vMerge/>
            <w:tcBorders>
              <w:right w:val="single" w:sz="4" w:space="0" w:color="auto"/>
            </w:tcBorders>
          </w:tcPr>
          <w:p w:rsidR="005C189E" w:rsidRPr="002E081F" w:rsidRDefault="005C189E" w:rsidP="005C189E">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5C189E" w:rsidRDefault="005C189E" w:rsidP="005C189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p w:rsidR="005C189E" w:rsidRPr="002E081F" w:rsidRDefault="005C189E" w:rsidP="005C189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p>
        </w:tc>
        <w:tc>
          <w:tcPr>
            <w:tcW w:w="1417" w:type="dxa"/>
            <w:tcBorders>
              <w:top w:val="single" w:sz="4" w:space="0" w:color="000000"/>
              <w:right w:val="single" w:sz="4" w:space="0" w:color="auto"/>
            </w:tcBorders>
          </w:tcPr>
          <w:p w:rsidR="005C189E" w:rsidRDefault="005C189E" w:rsidP="005C189E">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Borders>
              <w:top w:val="single" w:sz="4" w:space="0" w:color="000000"/>
              <w:right w:val="single" w:sz="4" w:space="0" w:color="auto"/>
            </w:tcBorders>
          </w:tcPr>
          <w:p w:rsidR="005C189E" w:rsidRDefault="005C189E" w:rsidP="005C189E">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338"/>
        </w:trPr>
        <w:tc>
          <w:tcPr>
            <w:tcW w:w="5842" w:type="dxa"/>
            <w:gridSpan w:val="3"/>
            <w:vMerge w:val="restart"/>
            <w:tcBorders>
              <w:right w:val="single" w:sz="4" w:space="0" w:color="auto"/>
            </w:tcBorders>
          </w:tcPr>
          <w:p w:rsidR="005C189E" w:rsidRPr="002E081F" w:rsidRDefault="005C189E" w:rsidP="005C189E">
            <w:pPr>
              <w:widowControl w:val="0"/>
              <w:autoSpaceDE w:val="0"/>
              <w:autoSpaceDN w:val="0"/>
              <w:rPr>
                <w:rFonts w:ascii="Times New Roman" w:hAnsi="Times New Roman"/>
                <w:b w:val="0"/>
              </w:rPr>
            </w:pPr>
            <w:r w:rsidRPr="002E081F">
              <w:rPr>
                <w:rFonts w:ascii="Times New Roman" w:hAnsi="Times New Roman"/>
                <w:b w:val="0"/>
              </w:rPr>
              <w:t>Прочие расходы</w:t>
            </w:r>
          </w:p>
          <w:p w:rsidR="005C189E" w:rsidRPr="002E081F" w:rsidRDefault="005C189E" w:rsidP="005C189E">
            <w:pPr>
              <w:widowControl w:val="0"/>
              <w:autoSpaceDE w:val="0"/>
              <w:autoSpaceDN w:val="0"/>
              <w:rPr>
                <w:rFonts w:ascii="Times New Roman" w:hAnsi="Times New Roman"/>
                <w:b w:val="0"/>
              </w:rPr>
            </w:pPr>
          </w:p>
          <w:p w:rsidR="005C189E" w:rsidRPr="002E081F" w:rsidRDefault="005C189E" w:rsidP="005C189E">
            <w:pPr>
              <w:widowControl w:val="0"/>
              <w:autoSpaceDE w:val="0"/>
              <w:autoSpaceDN w:val="0"/>
              <w:rPr>
                <w:rFonts w:ascii="Times New Roman" w:hAnsi="Times New Roman"/>
                <w:b w:val="0"/>
              </w:rPr>
            </w:pPr>
          </w:p>
          <w:p w:rsidR="005C189E" w:rsidRPr="002E081F" w:rsidRDefault="005C189E" w:rsidP="005C189E">
            <w:pPr>
              <w:widowControl w:val="0"/>
              <w:autoSpaceDE w:val="0"/>
              <w:autoSpaceDN w:val="0"/>
              <w:rPr>
                <w:rFonts w:ascii="Times New Roman" w:hAnsi="Times New Roman"/>
                <w:b w:val="0"/>
              </w:rPr>
            </w:pPr>
          </w:p>
          <w:p w:rsidR="005C189E" w:rsidRPr="002E081F" w:rsidRDefault="005C189E" w:rsidP="005C189E">
            <w:pPr>
              <w:widowControl w:val="0"/>
              <w:autoSpaceDE w:val="0"/>
              <w:autoSpaceDN w:val="0"/>
              <w:rPr>
                <w:rFonts w:ascii="Times New Roman" w:hAnsi="Times New Roman"/>
                <w:b w:val="0"/>
              </w:rPr>
            </w:pPr>
          </w:p>
          <w:p w:rsidR="005C189E" w:rsidRPr="002E081F" w:rsidRDefault="005C189E" w:rsidP="005C189E">
            <w:pPr>
              <w:widowControl w:val="0"/>
              <w:autoSpaceDE w:val="0"/>
              <w:autoSpaceDN w:val="0"/>
              <w:rPr>
                <w:rFonts w:ascii="Times New Roman" w:hAnsi="Times New Roman"/>
                <w:b w:val="0"/>
              </w:rPr>
            </w:pPr>
          </w:p>
          <w:p w:rsidR="005C189E" w:rsidRPr="002E081F" w:rsidRDefault="005C189E" w:rsidP="005C189E">
            <w:pPr>
              <w:widowControl w:val="0"/>
              <w:autoSpaceDE w:val="0"/>
              <w:autoSpaceDN w:val="0"/>
              <w:rPr>
                <w:rFonts w:ascii="Times New Roman" w:hAnsi="Times New Roman"/>
                <w:b w:val="0"/>
              </w:rPr>
            </w:pPr>
          </w:p>
          <w:p w:rsidR="005C189E" w:rsidRPr="002E081F" w:rsidRDefault="005C189E" w:rsidP="005C189E">
            <w:pPr>
              <w:widowControl w:val="0"/>
              <w:autoSpaceDE w:val="0"/>
              <w:autoSpaceDN w:val="0"/>
              <w:ind w:left="-108" w:right="-108"/>
              <w:rPr>
                <w:rFonts w:ascii="Times New Roman" w:hAnsi="Times New Roman"/>
                <w:b w:val="0"/>
              </w:rPr>
            </w:pPr>
          </w:p>
          <w:p w:rsidR="005C189E" w:rsidRPr="002E081F" w:rsidRDefault="005C189E" w:rsidP="005C189E">
            <w:pPr>
              <w:widowControl w:val="0"/>
              <w:autoSpaceDE w:val="0"/>
              <w:autoSpaceDN w:val="0"/>
              <w:ind w:left="-108" w:right="-108"/>
              <w:rPr>
                <w:rFonts w:ascii="Times New Roman" w:hAnsi="Times New Roman"/>
                <w:b w:val="0"/>
              </w:rPr>
            </w:pPr>
          </w:p>
          <w:p w:rsidR="005C189E" w:rsidRPr="002E081F" w:rsidRDefault="005C189E" w:rsidP="005C189E">
            <w:pPr>
              <w:widowControl w:val="0"/>
              <w:autoSpaceDE w:val="0"/>
              <w:autoSpaceDN w:val="0"/>
              <w:ind w:left="-108" w:right="-108"/>
              <w:rPr>
                <w:rFonts w:ascii="Times New Roman" w:hAnsi="Times New Roman"/>
                <w:b w:val="0"/>
              </w:rPr>
            </w:pPr>
          </w:p>
        </w:tc>
        <w:tc>
          <w:tcPr>
            <w:tcW w:w="1559" w:type="dxa"/>
            <w:tcBorders>
              <w:top w:val="single" w:sz="4" w:space="0" w:color="000000"/>
              <w:right w:val="single" w:sz="4" w:space="0" w:color="auto"/>
            </w:tcBorders>
          </w:tcPr>
          <w:p w:rsidR="005C189E" w:rsidRPr="002E081F" w:rsidRDefault="005C189E" w:rsidP="005C189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всего</w:t>
            </w:r>
          </w:p>
        </w:tc>
        <w:tc>
          <w:tcPr>
            <w:tcW w:w="1417" w:type="dxa"/>
            <w:tcBorders>
              <w:top w:val="single" w:sz="4" w:space="0" w:color="000000"/>
              <w:right w:val="single" w:sz="4" w:space="0" w:color="auto"/>
            </w:tcBorders>
          </w:tcPr>
          <w:p w:rsidR="005C189E" w:rsidRPr="002852E9" w:rsidRDefault="000A6D57" w:rsidP="005C189E">
            <w:pPr>
              <w:ind w:left="-107" w:right="-138"/>
              <w:jc w:val="center"/>
              <w:rPr>
                <w:rFonts w:ascii="Times New Roman" w:hAnsi="Times New Roman"/>
                <w:b w:val="0"/>
                <w:color w:val="FF0000"/>
              </w:rPr>
            </w:pPr>
            <w:r w:rsidRPr="002852E9">
              <w:rPr>
                <w:rFonts w:ascii="Times New Roman" w:hAnsi="Times New Roman"/>
                <w:b w:val="0"/>
              </w:rPr>
              <w:t>46</w:t>
            </w:r>
            <w:r w:rsidR="000136CD" w:rsidRPr="002852E9">
              <w:rPr>
                <w:rFonts w:ascii="Times New Roman" w:hAnsi="Times New Roman"/>
                <w:b w:val="0"/>
              </w:rPr>
              <w:t> 661</w:t>
            </w:r>
            <w:r w:rsidR="00AA3B57" w:rsidRPr="002852E9">
              <w:rPr>
                <w:rFonts w:ascii="Times New Roman" w:hAnsi="Times New Roman"/>
                <w:b w:val="0"/>
              </w:rPr>
              <w:t>,240</w:t>
            </w:r>
          </w:p>
        </w:tc>
        <w:tc>
          <w:tcPr>
            <w:tcW w:w="1418" w:type="dxa"/>
            <w:tcBorders>
              <w:top w:val="single" w:sz="4" w:space="0" w:color="000000"/>
              <w:right w:val="single" w:sz="4" w:space="0" w:color="auto"/>
            </w:tcBorders>
          </w:tcPr>
          <w:p w:rsidR="005C189E" w:rsidRPr="002852E9" w:rsidRDefault="005C189E" w:rsidP="005C189E">
            <w:pPr>
              <w:tabs>
                <w:tab w:val="left" w:pos="5685"/>
              </w:tabs>
              <w:ind w:left="-109" w:right="-108"/>
              <w:jc w:val="center"/>
              <w:rPr>
                <w:rFonts w:ascii="Times New Roman" w:hAnsi="Times New Roman"/>
                <w:b w:val="0"/>
              </w:rPr>
            </w:pPr>
            <w:r w:rsidRPr="002852E9">
              <w:rPr>
                <w:rFonts w:ascii="Times New Roman" w:hAnsi="Times New Roman"/>
                <w:b w:val="0"/>
              </w:rPr>
              <w:t>18 081,240</w:t>
            </w:r>
          </w:p>
        </w:tc>
        <w:tc>
          <w:tcPr>
            <w:tcW w:w="1276" w:type="dxa"/>
            <w:tcBorders>
              <w:top w:val="single" w:sz="4" w:space="0" w:color="000000"/>
              <w:right w:val="single" w:sz="4" w:space="0" w:color="auto"/>
            </w:tcBorders>
          </w:tcPr>
          <w:p w:rsidR="005C189E" w:rsidRPr="002852E9" w:rsidRDefault="000136CD" w:rsidP="005C189E">
            <w:pPr>
              <w:tabs>
                <w:tab w:val="left" w:pos="5685"/>
              </w:tabs>
              <w:ind w:left="-109" w:right="-108"/>
              <w:jc w:val="center"/>
              <w:rPr>
                <w:rFonts w:ascii="Times New Roman" w:hAnsi="Times New Roman"/>
                <w:b w:val="0"/>
              </w:rPr>
            </w:pPr>
            <w:r w:rsidRPr="002852E9">
              <w:rPr>
                <w:rFonts w:ascii="Times New Roman" w:hAnsi="Times New Roman"/>
                <w:b w:val="0"/>
              </w:rPr>
              <w:t>3 949</w:t>
            </w:r>
            <w:r w:rsidR="005C189E" w:rsidRPr="002852E9">
              <w:rPr>
                <w:rFonts w:ascii="Times New Roman" w:hAnsi="Times New Roman"/>
                <w:b w:val="0"/>
              </w:rPr>
              <w:t>,500</w:t>
            </w:r>
          </w:p>
        </w:tc>
        <w:tc>
          <w:tcPr>
            <w:tcW w:w="1275" w:type="dxa"/>
            <w:tcBorders>
              <w:top w:val="single" w:sz="4" w:space="0" w:color="000000"/>
              <w:right w:val="single" w:sz="4" w:space="0" w:color="auto"/>
            </w:tcBorders>
          </w:tcPr>
          <w:p w:rsidR="005C189E" w:rsidRPr="00CE1BD1" w:rsidRDefault="005C189E" w:rsidP="005C189E">
            <w:pPr>
              <w:tabs>
                <w:tab w:val="left" w:pos="5685"/>
              </w:tabs>
              <w:ind w:left="-109" w:right="-108"/>
              <w:jc w:val="center"/>
              <w:rPr>
                <w:rFonts w:ascii="Times New Roman" w:hAnsi="Times New Roman"/>
                <w:b w:val="0"/>
                <w:color w:val="FF0000"/>
              </w:rPr>
            </w:pPr>
            <w:r>
              <w:rPr>
                <w:rFonts w:ascii="Times New Roman" w:hAnsi="Times New Roman"/>
                <w:b w:val="0"/>
              </w:rPr>
              <w:t>3 621,50</w:t>
            </w:r>
            <w:r w:rsidRPr="003B42AF">
              <w:rPr>
                <w:rFonts w:ascii="Times New Roman" w:hAnsi="Times New Roman"/>
                <w:b w:val="0"/>
              </w:rPr>
              <w:t>0</w:t>
            </w:r>
          </w:p>
        </w:tc>
        <w:tc>
          <w:tcPr>
            <w:tcW w:w="1276" w:type="dxa"/>
            <w:tcBorders>
              <w:top w:val="single" w:sz="4" w:space="0" w:color="000000"/>
              <w:right w:val="single" w:sz="4" w:space="0" w:color="auto"/>
            </w:tcBorders>
          </w:tcPr>
          <w:p w:rsidR="005C189E" w:rsidRPr="00EE374D" w:rsidRDefault="005C189E" w:rsidP="005C189E">
            <w:pPr>
              <w:tabs>
                <w:tab w:val="left" w:pos="5685"/>
              </w:tabs>
              <w:ind w:left="-109" w:right="-108"/>
              <w:jc w:val="center"/>
              <w:rPr>
                <w:rFonts w:ascii="Times New Roman" w:hAnsi="Times New Roman"/>
                <w:b w:val="0"/>
              </w:rPr>
            </w:pPr>
            <w:r w:rsidRPr="00EE374D">
              <w:rPr>
                <w:rFonts w:ascii="Times New Roman" w:hAnsi="Times New Roman"/>
                <w:b w:val="0"/>
              </w:rPr>
              <w:t>3</w:t>
            </w:r>
            <w:r>
              <w:rPr>
                <w:rFonts w:ascii="Times New Roman" w:hAnsi="Times New Roman"/>
                <w:b w:val="0"/>
              </w:rPr>
              <w:t> 629,50</w:t>
            </w:r>
            <w:r w:rsidRPr="00EE374D">
              <w:rPr>
                <w:rFonts w:ascii="Times New Roman" w:hAnsi="Times New Roman"/>
                <w:b w:val="0"/>
              </w:rPr>
              <w:t>0</w:t>
            </w:r>
          </w:p>
        </w:tc>
        <w:tc>
          <w:tcPr>
            <w:tcW w:w="1276" w:type="dxa"/>
            <w:tcBorders>
              <w:top w:val="single" w:sz="4" w:space="0" w:color="000000"/>
              <w:right w:val="single" w:sz="4" w:space="0" w:color="auto"/>
            </w:tcBorders>
          </w:tcPr>
          <w:p w:rsidR="005C189E" w:rsidRPr="008B0C4B" w:rsidRDefault="005C189E" w:rsidP="005C189E">
            <w:pPr>
              <w:tabs>
                <w:tab w:val="left" w:pos="5685"/>
              </w:tabs>
              <w:ind w:left="-106" w:right="-108"/>
              <w:jc w:val="center"/>
              <w:rPr>
                <w:rFonts w:ascii="Times New Roman" w:hAnsi="Times New Roman"/>
                <w:b w:val="0"/>
              </w:rPr>
            </w:pPr>
            <w:r>
              <w:rPr>
                <w:rFonts w:ascii="Times New Roman" w:hAnsi="Times New Roman"/>
                <w:b w:val="0"/>
              </w:rPr>
              <w:t>17 379,50</w:t>
            </w:r>
            <w:r w:rsidRPr="008B0C4B">
              <w:rPr>
                <w:rFonts w:ascii="Times New Roman" w:hAnsi="Times New Roman"/>
                <w:b w:val="0"/>
              </w:rPr>
              <w:t>0</w:t>
            </w:r>
          </w:p>
        </w:tc>
      </w:tr>
      <w:tr w:rsidR="005C189E" w:rsidRPr="002E081F" w:rsidTr="003829B8">
        <w:trPr>
          <w:trHeight w:val="427"/>
        </w:trPr>
        <w:tc>
          <w:tcPr>
            <w:tcW w:w="5842" w:type="dxa"/>
            <w:gridSpan w:val="3"/>
            <w:vMerge/>
            <w:tcBorders>
              <w:right w:val="single" w:sz="4" w:space="0" w:color="auto"/>
            </w:tcBorders>
          </w:tcPr>
          <w:p w:rsidR="005C189E" w:rsidRPr="002E081F" w:rsidRDefault="005C189E" w:rsidP="005C189E">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5C189E" w:rsidRPr="002E081F" w:rsidRDefault="005C189E" w:rsidP="005C189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федеральный бюджет</w:t>
            </w:r>
          </w:p>
        </w:tc>
        <w:tc>
          <w:tcPr>
            <w:tcW w:w="1417" w:type="dxa"/>
            <w:tcBorders>
              <w:top w:val="single" w:sz="4" w:space="0" w:color="000000"/>
              <w:right w:val="single" w:sz="4" w:space="0" w:color="auto"/>
            </w:tcBorders>
          </w:tcPr>
          <w:p w:rsidR="005C189E" w:rsidRPr="002852E9" w:rsidRDefault="005C189E" w:rsidP="005C189E">
            <w:pPr>
              <w:ind w:left="-107" w:right="-138"/>
              <w:jc w:val="center"/>
              <w:rPr>
                <w:rFonts w:ascii="Times New Roman" w:hAnsi="Times New Roman"/>
                <w:b w:val="0"/>
                <w:sz w:val="22"/>
                <w:szCs w:val="22"/>
              </w:rPr>
            </w:pPr>
            <w:r w:rsidRPr="002852E9">
              <w:rPr>
                <w:rFonts w:ascii="Times New Roman" w:hAnsi="Times New Roman"/>
                <w:b w:val="0"/>
                <w:sz w:val="22"/>
                <w:szCs w:val="22"/>
              </w:rPr>
              <w:t>0</w:t>
            </w:r>
          </w:p>
        </w:tc>
        <w:tc>
          <w:tcPr>
            <w:tcW w:w="1418" w:type="dxa"/>
            <w:tcBorders>
              <w:top w:val="single" w:sz="4" w:space="0" w:color="000000"/>
              <w:right w:val="single" w:sz="4" w:space="0" w:color="auto"/>
            </w:tcBorders>
          </w:tcPr>
          <w:p w:rsidR="005C189E" w:rsidRPr="002852E9" w:rsidRDefault="005C189E" w:rsidP="005C189E">
            <w:pPr>
              <w:tabs>
                <w:tab w:val="left" w:pos="5685"/>
              </w:tabs>
              <w:ind w:left="-108" w:right="-108"/>
              <w:jc w:val="center"/>
              <w:rPr>
                <w:rFonts w:ascii="Times New Roman" w:hAnsi="Times New Roman"/>
                <w:b w:val="0"/>
              </w:rPr>
            </w:pPr>
            <w:r w:rsidRPr="002852E9">
              <w:rPr>
                <w:rFonts w:ascii="Times New Roman" w:hAnsi="Times New Roman"/>
                <w:b w:val="0"/>
              </w:rPr>
              <w:t>0</w:t>
            </w:r>
          </w:p>
        </w:tc>
        <w:tc>
          <w:tcPr>
            <w:tcW w:w="1276" w:type="dxa"/>
            <w:tcBorders>
              <w:top w:val="single" w:sz="4" w:space="0" w:color="000000"/>
              <w:right w:val="single" w:sz="4" w:space="0" w:color="auto"/>
            </w:tcBorders>
          </w:tcPr>
          <w:p w:rsidR="005C189E" w:rsidRPr="002852E9" w:rsidRDefault="005C189E" w:rsidP="005C189E">
            <w:pPr>
              <w:tabs>
                <w:tab w:val="left" w:pos="5685"/>
              </w:tabs>
              <w:ind w:left="-106" w:right="-108"/>
              <w:jc w:val="center"/>
              <w:rPr>
                <w:rFonts w:ascii="Times New Roman" w:hAnsi="Times New Roman"/>
                <w:b w:val="0"/>
              </w:rPr>
            </w:pPr>
            <w:r w:rsidRPr="002852E9">
              <w:rPr>
                <w:rFonts w:ascii="Times New Roman" w:hAnsi="Times New Roman"/>
                <w:b w:val="0"/>
              </w:rPr>
              <w:t>0</w:t>
            </w:r>
          </w:p>
        </w:tc>
        <w:tc>
          <w:tcPr>
            <w:tcW w:w="1275" w:type="dxa"/>
            <w:tcBorders>
              <w:top w:val="single" w:sz="4" w:space="0" w:color="000000"/>
              <w:right w:val="single" w:sz="4" w:space="0" w:color="auto"/>
            </w:tcBorders>
          </w:tcPr>
          <w:p w:rsidR="005C189E" w:rsidRPr="006F6BE2" w:rsidRDefault="005C189E" w:rsidP="005C189E">
            <w:pPr>
              <w:tabs>
                <w:tab w:val="left" w:pos="5685"/>
              </w:tabs>
              <w:ind w:left="-106" w:right="-108"/>
              <w:jc w:val="center"/>
              <w:rPr>
                <w:rFonts w:ascii="Times New Roman" w:hAnsi="Times New Roman"/>
                <w:b w:val="0"/>
              </w:rPr>
            </w:pPr>
            <w:r w:rsidRPr="006F6BE2">
              <w:rPr>
                <w:rFonts w:ascii="Times New Roman" w:hAnsi="Times New Roman"/>
                <w:b w:val="0"/>
              </w:rPr>
              <w:t>0</w:t>
            </w:r>
          </w:p>
        </w:tc>
        <w:tc>
          <w:tcPr>
            <w:tcW w:w="1276" w:type="dxa"/>
            <w:tcBorders>
              <w:top w:val="single" w:sz="4" w:space="0" w:color="000000"/>
              <w:right w:val="single" w:sz="4" w:space="0" w:color="auto"/>
            </w:tcBorders>
          </w:tcPr>
          <w:p w:rsidR="005C189E" w:rsidRPr="00EE374D" w:rsidRDefault="005C189E" w:rsidP="005C189E">
            <w:pPr>
              <w:tabs>
                <w:tab w:val="left" w:pos="5685"/>
              </w:tabs>
              <w:ind w:left="-106" w:right="-108"/>
              <w:jc w:val="center"/>
              <w:rPr>
                <w:rFonts w:ascii="Times New Roman" w:hAnsi="Times New Roman"/>
                <w:b w:val="0"/>
              </w:rPr>
            </w:pPr>
            <w:r w:rsidRPr="00EE374D">
              <w:rPr>
                <w:rFonts w:ascii="Times New Roman" w:hAnsi="Times New Roman"/>
                <w:b w:val="0"/>
              </w:rPr>
              <w:t>0</w:t>
            </w:r>
          </w:p>
        </w:tc>
        <w:tc>
          <w:tcPr>
            <w:tcW w:w="1276" w:type="dxa"/>
            <w:tcBorders>
              <w:top w:val="single" w:sz="4" w:space="0" w:color="000000"/>
              <w:right w:val="single" w:sz="4" w:space="0" w:color="auto"/>
            </w:tcBorders>
          </w:tcPr>
          <w:p w:rsidR="005C189E" w:rsidRPr="008B0C4B" w:rsidRDefault="005C189E" w:rsidP="005C189E">
            <w:pPr>
              <w:tabs>
                <w:tab w:val="left" w:pos="5685"/>
              </w:tabs>
              <w:ind w:left="-106" w:right="-108"/>
              <w:jc w:val="center"/>
              <w:rPr>
                <w:rFonts w:ascii="Times New Roman" w:hAnsi="Times New Roman"/>
                <w:b w:val="0"/>
              </w:rPr>
            </w:pPr>
            <w:r w:rsidRPr="008B0C4B">
              <w:rPr>
                <w:rFonts w:ascii="Times New Roman" w:hAnsi="Times New Roman"/>
                <w:b w:val="0"/>
              </w:rPr>
              <w:t>0</w:t>
            </w:r>
          </w:p>
        </w:tc>
      </w:tr>
      <w:tr w:rsidR="005C189E" w:rsidRPr="002E081F" w:rsidTr="003829B8">
        <w:trPr>
          <w:trHeight w:val="572"/>
        </w:trPr>
        <w:tc>
          <w:tcPr>
            <w:tcW w:w="5842" w:type="dxa"/>
            <w:gridSpan w:val="3"/>
            <w:vMerge/>
            <w:tcBorders>
              <w:right w:val="single" w:sz="4" w:space="0" w:color="auto"/>
            </w:tcBorders>
          </w:tcPr>
          <w:p w:rsidR="005C189E" w:rsidRPr="002E081F" w:rsidRDefault="005C189E" w:rsidP="005C189E">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5C189E" w:rsidRPr="002E081F" w:rsidRDefault="005C189E" w:rsidP="005C189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бюджет автономного округа</w:t>
            </w:r>
          </w:p>
        </w:tc>
        <w:tc>
          <w:tcPr>
            <w:tcW w:w="1417" w:type="dxa"/>
            <w:tcBorders>
              <w:top w:val="single" w:sz="4" w:space="0" w:color="000000"/>
              <w:right w:val="single" w:sz="4" w:space="0" w:color="auto"/>
            </w:tcBorders>
          </w:tcPr>
          <w:p w:rsidR="005C189E" w:rsidRPr="002852E9" w:rsidRDefault="00972205" w:rsidP="005C189E">
            <w:pPr>
              <w:ind w:left="-107" w:right="-138"/>
              <w:jc w:val="center"/>
              <w:rPr>
                <w:rFonts w:ascii="Times New Roman" w:hAnsi="Times New Roman"/>
                <w:b w:val="0"/>
              </w:rPr>
            </w:pPr>
            <w:r w:rsidRPr="002852E9">
              <w:rPr>
                <w:rFonts w:ascii="Times New Roman" w:hAnsi="Times New Roman"/>
                <w:b w:val="0"/>
              </w:rPr>
              <w:t>1 610</w:t>
            </w:r>
            <w:r w:rsidR="005C189E" w:rsidRPr="002852E9">
              <w:rPr>
                <w:rFonts w:ascii="Times New Roman" w:hAnsi="Times New Roman"/>
                <w:b w:val="0"/>
              </w:rPr>
              <w:t>,800</w:t>
            </w:r>
          </w:p>
        </w:tc>
        <w:tc>
          <w:tcPr>
            <w:tcW w:w="1418" w:type="dxa"/>
            <w:tcBorders>
              <w:top w:val="single" w:sz="4" w:space="0" w:color="000000"/>
              <w:right w:val="single" w:sz="4" w:space="0" w:color="auto"/>
            </w:tcBorders>
          </w:tcPr>
          <w:p w:rsidR="005C189E" w:rsidRPr="002852E9" w:rsidRDefault="005C189E" w:rsidP="005C189E">
            <w:pPr>
              <w:tabs>
                <w:tab w:val="left" w:pos="5685"/>
              </w:tabs>
              <w:ind w:left="-108" w:right="-108"/>
              <w:jc w:val="center"/>
              <w:rPr>
                <w:rFonts w:ascii="Times New Roman" w:hAnsi="Times New Roman"/>
                <w:b w:val="0"/>
              </w:rPr>
            </w:pPr>
            <w:r w:rsidRPr="002852E9">
              <w:rPr>
                <w:rFonts w:ascii="Times New Roman" w:hAnsi="Times New Roman"/>
                <w:b w:val="0"/>
              </w:rPr>
              <w:t>1 056,400</w:t>
            </w:r>
          </w:p>
        </w:tc>
        <w:tc>
          <w:tcPr>
            <w:tcW w:w="1276" w:type="dxa"/>
            <w:tcBorders>
              <w:top w:val="single" w:sz="4" w:space="0" w:color="000000"/>
              <w:right w:val="single" w:sz="4" w:space="0" w:color="auto"/>
            </w:tcBorders>
          </w:tcPr>
          <w:p w:rsidR="005C189E" w:rsidRPr="002852E9" w:rsidRDefault="00972205" w:rsidP="005C189E">
            <w:pPr>
              <w:tabs>
                <w:tab w:val="left" w:pos="5685"/>
              </w:tabs>
              <w:ind w:left="-109" w:right="-108"/>
              <w:jc w:val="center"/>
              <w:rPr>
                <w:rFonts w:ascii="Times New Roman" w:hAnsi="Times New Roman"/>
                <w:b w:val="0"/>
              </w:rPr>
            </w:pPr>
            <w:r w:rsidRPr="002852E9">
              <w:rPr>
                <w:rFonts w:ascii="Times New Roman" w:hAnsi="Times New Roman"/>
                <w:b w:val="0"/>
              </w:rPr>
              <w:t>404</w:t>
            </w:r>
            <w:r w:rsidR="005C189E" w:rsidRPr="002852E9">
              <w:rPr>
                <w:rFonts w:ascii="Times New Roman" w:hAnsi="Times New Roman"/>
                <w:b w:val="0"/>
              </w:rPr>
              <w:t>,800</w:t>
            </w:r>
          </w:p>
        </w:tc>
        <w:tc>
          <w:tcPr>
            <w:tcW w:w="1275" w:type="dxa"/>
            <w:tcBorders>
              <w:top w:val="single" w:sz="4" w:space="0" w:color="000000"/>
              <w:right w:val="single" w:sz="4" w:space="0" w:color="auto"/>
            </w:tcBorders>
          </w:tcPr>
          <w:p w:rsidR="005C189E" w:rsidRPr="008B0C4B" w:rsidRDefault="005C189E" w:rsidP="005C189E">
            <w:pPr>
              <w:tabs>
                <w:tab w:val="left" w:pos="5685"/>
              </w:tabs>
              <w:ind w:left="-108" w:right="-108"/>
              <w:jc w:val="center"/>
              <w:rPr>
                <w:rFonts w:ascii="Times New Roman" w:hAnsi="Times New Roman"/>
                <w:b w:val="0"/>
              </w:rPr>
            </w:pPr>
            <w:r w:rsidRPr="008B0C4B">
              <w:rPr>
                <w:rFonts w:ascii="Times New Roman" w:hAnsi="Times New Roman"/>
                <w:b w:val="0"/>
              </w:rPr>
              <w:t>72,800</w:t>
            </w:r>
          </w:p>
        </w:tc>
        <w:tc>
          <w:tcPr>
            <w:tcW w:w="1276" w:type="dxa"/>
            <w:tcBorders>
              <w:top w:val="single" w:sz="4" w:space="0" w:color="000000"/>
              <w:right w:val="single" w:sz="4" w:space="0" w:color="auto"/>
            </w:tcBorders>
          </w:tcPr>
          <w:p w:rsidR="005C189E" w:rsidRPr="00EE374D" w:rsidRDefault="005C189E" w:rsidP="005C189E">
            <w:pPr>
              <w:tabs>
                <w:tab w:val="left" w:pos="5685"/>
              </w:tabs>
              <w:ind w:left="-109" w:right="-108"/>
              <w:jc w:val="center"/>
              <w:rPr>
                <w:rFonts w:ascii="Times New Roman" w:hAnsi="Times New Roman"/>
                <w:b w:val="0"/>
              </w:rPr>
            </w:pPr>
            <w:r w:rsidRPr="00EE374D">
              <w:rPr>
                <w:rFonts w:ascii="Times New Roman" w:hAnsi="Times New Roman"/>
                <w:b w:val="0"/>
              </w:rPr>
              <w:t>76,800</w:t>
            </w:r>
          </w:p>
        </w:tc>
        <w:tc>
          <w:tcPr>
            <w:tcW w:w="1276" w:type="dxa"/>
            <w:tcBorders>
              <w:top w:val="single" w:sz="4" w:space="0" w:color="000000"/>
              <w:right w:val="single" w:sz="4" w:space="0" w:color="auto"/>
            </w:tcBorders>
          </w:tcPr>
          <w:p w:rsidR="005C189E" w:rsidRPr="008B0C4B" w:rsidRDefault="005C189E" w:rsidP="005C189E">
            <w:pPr>
              <w:tabs>
                <w:tab w:val="left" w:pos="5685"/>
              </w:tabs>
              <w:ind w:left="-108" w:right="-108"/>
              <w:jc w:val="center"/>
              <w:rPr>
                <w:rFonts w:ascii="Times New Roman" w:hAnsi="Times New Roman"/>
                <w:b w:val="0"/>
              </w:rPr>
            </w:pPr>
            <w:r w:rsidRPr="008B0C4B">
              <w:rPr>
                <w:rFonts w:ascii="Times New Roman" w:hAnsi="Times New Roman"/>
                <w:b w:val="0"/>
              </w:rPr>
              <w:t>0</w:t>
            </w:r>
          </w:p>
        </w:tc>
      </w:tr>
      <w:tr w:rsidR="005C189E" w:rsidRPr="002E081F" w:rsidTr="003829B8">
        <w:trPr>
          <w:trHeight w:val="485"/>
        </w:trPr>
        <w:tc>
          <w:tcPr>
            <w:tcW w:w="5842" w:type="dxa"/>
            <w:gridSpan w:val="3"/>
            <w:vMerge/>
            <w:tcBorders>
              <w:right w:val="single" w:sz="4" w:space="0" w:color="auto"/>
            </w:tcBorders>
          </w:tcPr>
          <w:p w:rsidR="005C189E" w:rsidRPr="002E081F" w:rsidRDefault="005C189E" w:rsidP="005C189E">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5C189E" w:rsidRPr="002E081F" w:rsidRDefault="005C189E" w:rsidP="005C189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местный бюджет</w:t>
            </w:r>
          </w:p>
        </w:tc>
        <w:tc>
          <w:tcPr>
            <w:tcW w:w="1417" w:type="dxa"/>
            <w:tcBorders>
              <w:top w:val="single" w:sz="4" w:space="0" w:color="000000"/>
              <w:right w:val="single" w:sz="4" w:space="0" w:color="auto"/>
            </w:tcBorders>
          </w:tcPr>
          <w:p w:rsidR="005C189E" w:rsidRPr="005C189E" w:rsidRDefault="005C189E" w:rsidP="005C189E">
            <w:pPr>
              <w:tabs>
                <w:tab w:val="left" w:pos="5685"/>
              </w:tabs>
              <w:ind w:left="-108" w:right="-108"/>
              <w:jc w:val="center"/>
              <w:rPr>
                <w:rFonts w:ascii="Times New Roman" w:hAnsi="Times New Roman"/>
                <w:b w:val="0"/>
                <w:color w:val="FF0000"/>
              </w:rPr>
            </w:pPr>
            <w:r>
              <w:rPr>
                <w:rFonts w:ascii="Times New Roman" w:hAnsi="Times New Roman"/>
                <w:b w:val="0"/>
                <w:lang w:val="en-US"/>
              </w:rPr>
              <w:t>45 050,</w:t>
            </w:r>
            <w:r>
              <w:rPr>
                <w:rFonts w:ascii="Times New Roman" w:hAnsi="Times New Roman"/>
                <w:b w:val="0"/>
              </w:rPr>
              <w:t>440</w:t>
            </w:r>
          </w:p>
        </w:tc>
        <w:tc>
          <w:tcPr>
            <w:tcW w:w="1418" w:type="dxa"/>
            <w:tcBorders>
              <w:top w:val="single" w:sz="4" w:space="0" w:color="000000"/>
              <w:right w:val="single" w:sz="4" w:space="0" w:color="auto"/>
            </w:tcBorders>
          </w:tcPr>
          <w:p w:rsidR="005C189E" w:rsidRPr="003B42AF" w:rsidRDefault="005C189E" w:rsidP="005C189E">
            <w:pPr>
              <w:tabs>
                <w:tab w:val="left" w:pos="5685"/>
              </w:tabs>
              <w:ind w:left="-109" w:right="-108"/>
              <w:jc w:val="center"/>
              <w:rPr>
                <w:rFonts w:ascii="Times New Roman" w:hAnsi="Times New Roman"/>
                <w:b w:val="0"/>
              </w:rPr>
            </w:pPr>
            <w:r>
              <w:rPr>
                <w:rFonts w:ascii="Times New Roman" w:hAnsi="Times New Roman"/>
                <w:b w:val="0"/>
              </w:rPr>
              <w:t>17 024,840</w:t>
            </w:r>
          </w:p>
        </w:tc>
        <w:tc>
          <w:tcPr>
            <w:tcW w:w="1276" w:type="dxa"/>
            <w:tcBorders>
              <w:top w:val="single" w:sz="4" w:space="0" w:color="000000"/>
              <w:right w:val="single" w:sz="4" w:space="0" w:color="auto"/>
            </w:tcBorders>
          </w:tcPr>
          <w:p w:rsidR="005C189E" w:rsidRPr="003B42AF" w:rsidRDefault="005C189E" w:rsidP="005C189E">
            <w:pPr>
              <w:tabs>
                <w:tab w:val="left" w:pos="5685"/>
              </w:tabs>
              <w:ind w:left="-109" w:right="-108"/>
              <w:jc w:val="center"/>
              <w:rPr>
                <w:rFonts w:ascii="Times New Roman" w:hAnsi="Times New Roman"/>
                <w:b w:val="0"/>
              </w:rPr>
            </w:pPr>
            <w:r>
              <w:rPr>
                <w:rFonts w:ascii="Times New Roman" w:hAnsi="Times New Roman"/>
                <w:b w:val="0"/>
              </w:rPr>
              <w:t>3 544,700</w:t>
            </w:r>
          </w:p>
        </w:tc>
        <w:tc>
          <w:tcPr>
            <w:tcW w:w="1275" w:type="dxa"/>
            <w:tcBorders>
              <w:top w:val="single" w:sz="4" w:space="0" w:color="000000"/>
              <w:right w:val="single" w:sz="4" w:space="0" w:color="auto"/>
            </w:tcBorders>
          </w:tcPr>
          <w:p w:rsidR="005C189E" w:rsidRPr="00CE1BD1" w:rsidRDefault="005C189E" w:rsidP="005C189E">
            <w:pPr>
              <w:tabs>
                <w:tab w:val="left" w:pos="5685"/>
              </w:tabs>
              <w:ind w:left="-109" w:right="-108"/>
              <w:jc w:val="center"/>
              <w:rPr>
                <w:rFonts w:ascii="Times New Roman" w:hAnsi="Times New Roman"/>
                <w:b w:val="0"/>
                <w:color w:val="FF0000"/>
              </w:rPr>
            </w:pPr>
            <w:r>
              <w:rPr>
                <w:rFonts w:ascii="Times New Roman" w:hAnsi="Times New Roman"/>
                <w:b w:val="0"/>
              </w:rPr>
              <w:t>3 548,70</w:t>
            </w:r>
            <w:r w:rsidRPr="006E6C07">
              <w:rPr>
                <w:rFonts w:ascii="Times New Roman" w:hAnsi="Times New Roman"/>
                <w:b w:val="0"/>
              </w:rPr>
              <w:t>0</w:t>
            </w:r>
          </w:p>
        </w:tc>
        <w:tc>
          <w:tcPr>
            <w:tcW w:w="1276" w:type="dxa"/>
            <w:tcBorders>
              <w:top w:val="single" w:sz="4" w:space="0" w:color="000000"/>
              <w:right w:val="single" w:sz="4" w:space="0" w:color="auto"/>
            </w:tcBorders>
          </w:tcPr>
          <w:p w:rsidR="005C189E" w:rsidRPr="00EE374D" w:rsidRDefault="005C189E" w:rsidP="005C189E">
            <w:pPr>
              <w:tabs>
                <w:tab w:val="left" w:pos="5685"/>
              </w:tabs>
              <w:ind w:left="-109" w:right="-108"/>
              <w:jc w:val="center"/>
              <w:rPr>
                <w:rFonts w:ascii="Times New Roman" w:hAnsi="Times New Roman"/>
                <w:b w:val="0"/>
              </w:rPr>
            </w:pPr>
            <w:r>
              <w:rPr>
                <w:rFonts w:ascii="Times New Roman" w:hAnsi="Times New Roman"/>
                <w:b w:val="0"/>
              </w:rPr>
              <w:t>3 552,70</w:t>
            </w:r>
            <w:r w:rsidRPr="00EE374D">
              <w:rPr>
                <w:rFonts w:ascii="Times New Roman" w:hAnsi="Times New Roman"/>
                <w:b w:val="0"/>
              </w:rPr>
              <w:t>0</w:t>
            </w:r>
          </w:p>
        </w:tc>
        <w:tc>
          <w:tcPr>
            <w:tcW w:w="1276" w:type="dxa"/>
            <w:tcBorders>
              <w:top w:val="single" w:sz="4" w:space="0" w:color="000000"/>
              <w:right w:val="single" w:sz="4" w:space="0" w:color="auto"/>
            </w:tcBorders>
          </w:tcPr>
          <w:p w:rsidR="005C189E" w:rsidRPr="008B0C4B" w:rsidRDefault="005C189E" w:rsidP="005C189E">
            <w:pPr>
              <w:tabs>
                <w:tab w:val="left" w:pos="5685"/>
              </w:tabs>
              <w:ind w:left="-106" w:right="-108"/>
              <w:jc w:val="center"/>
              <w:rPr>
                <w:rFonts w:ascii="Times New Roman" w:hAnsi="Times New Roman"/>
                <w:b w:val="0"/>
              </w:rPr>
            </w:pPr>
            <w:r>
              <w:rPr>
                <w:rFonts w:ascii="Times New Roman" w:hAnsi="Times New Roman"/>
                <w:b w:val="0"/>
              </w:rPr>
              <w:t>17 379,50</w:t>
            </w:r>
            <w:r w:rsidRPr="008B0C4B">
              <w:rPr>
                <w:rFonts w:ascii="Times New Roman" w:hAnsi="Times New Roman"/>
                <w:b w:val="0"/>
              </w:rPr>
              <w:t>0</w:t>
            </w:r>
          </w:p>
        </w:tc>
      </w:tr>
      <w:tr w:rsidR="005C189E" w:rsidRPr="002E081F" w:rsidTr="003829B8">
        <w:trPr>
          <w:trHeight w:val="728"/>
        </w:trPr>
        <w:tc>
          <w:tcPr>
            <w:tcW w:w="5842" w:type="dxa"/>
            <w:gridSpan w:val="3"/>
            <w:vMerge/>
            <w:tcBorders>
              <w:right w:val="single" w:sz="4" w:space="0" w:color="auto"/>
            </w:tcBorders>
          </w:tcPr>
          <w:p w:rsidR="005C189E" w:rsidRPr="002E081F" w:rsidRDefault="005C189E" w:rsidP="005C189E">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5C189E" w:rsidRPr="002E081F" w:rsidRDefault="005C189E" w:rsidP="005C189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Borders>
              <w:top w:val="single" w:sz="4" w:space="0" w:color="000000"/>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218"/>
        </w:trPr>
        <w:tc>
          <w:tcPr>
            <w:tcW w:w="3999" w:type="dxa"/>
            <w:gridSpan w:val="2"/>
            <w:vMerge w:val="restart"/>
            <w:tcBorders>
              <w:right w:val="single" w:sz="4" w:space="0" w:color="auto"/>
            </w:tcBorders>
          </w:tcPr>
          <w:p w:rsidR="005C189E" w:rsidRPr="002E081F" w:rsidRDefault="005C189E" w:rsidP="005C189E">
            <w:pPr>
              <w:ind w:left="-108" w:right="-108"/>
              <w:jc w:val="center"/>
              <w:rPr>
                <w:rFonts w:ascii="Times New Roman" w:hAnsi="Times New Roman"/>
                <w:b w:val="0"/>
              </w:rPr>
            </w:pPr>
          </w:p>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Ответственный исполнитель</w:t>
            </w:r>
          </w:p>
          <w:p w:rsidR="005C189E" w:rsidRPr="002E081F" w:rsidRDefault="005C189E" w:rsidP="005C189E">
            <w:pPr>
              <w:ind w:left="-108" w:right="-108"/>
              <w:jc w:val="center"/>
              <w:rPr>
                <w:rFonts w:ascii="Times New Roman" w:hAnsi="Times New Roman"/>
                <w:b w:val="0"/>
              </w:rPr>
            </w:pPr>
          </w:p>
          <w:p w:rsidR="005C189E" w:rsidRPr="002E081F" w:rsidRDefault="005C189E" w:rsidP="005C189E">
            <w:pPr>
              <w:ind w:left="-108" w:right="-108"/>
              <w:jc w:val="center"/>
              <w:rPr>
                <w:rFonts w:ascii="Times New Roman" w:hAnsi="Times New Roman"/>
                <w:b w:val="0"/>
              </w:rPr>
            </w:pPr>
          </w:p>
        </w:tc>
        <w:tc>
          <w:tcPr>
            <w:tcW w:w="1843" w:type="dxa"/>
            <w:vMerge w:val="restart"/>
            <w:tcBorders>
              <w:right w:val="single" w:sz="4" w:space="0" w:color="auto"/>
            </w:tcBorders>
          </w:tcPr>
          <w:p w:rsidR="005C189E" w:rsidRPr="002E081F" w:rsidRDefault="005C189E" w:rsidP="005C189E">
            <w:pPr>
              <w:ind w:left="-108" w:right="-108"/>
              <w:jc w:val="center"/>
              <w:rPr>
                <w:rFonts w:ascii="Times New Roman" w:hAnsi="Times New Roman"/>
                <w:b w:val="0"/>
              </w:rPr>
            </w:pPr>
          </w:p>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администрация города</w:t>
            </w:r>
            <w:r>
              <w:rPr>
                <w:rFonts w:ascii="Times New Roman" w:hAnsi="Times New Roman"/>
                <w:b w:val="0"/>
              </w:rPr>
              <w:t xml:space="preserve"> </w:t>
            </w:r>
            <w:r w:rsidRPr="003913D7">
              <w:rPr>
                <w:rFonts w:ascii="Times New Roman" w:hAnsi="Times New Roman"/>
                <w:b w:val="0"/>
              </w:rPr>
              <w:t xml:space="preserve"> </w:t>
            </w:r>
            <w:r>
              <w:rPr>
                <w:rFonts w:ascii="Times New Roman" w:hAnsi="Times New Roman"/>
                <w:b w:val="0"/>
              </w:rPr>
              <w:t>(</w:t>
            </w:r>
            <w:r w:rsidRPr="003913D7">
              <w:rPr>
                <w:rFonts w:ascii="Times New Roman" w:hAnsi="Times New Roman"/>
                <w:b w:val="0"/>
              </w:rPr>
              <w:t>отдел организации деятельности по вопросам общественной безопасности)</w:t>
            </w:r>
          </w:p>
        </w:tc>
        <w:tc>
          <w:tcPr>
            <w:tcW w:w="1559"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412"/>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458"/>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489"/>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местный</w:t>
            </w:r>
          </w:p>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489"/>
        </w:trPr>
        <w:tc>
          <w:tcPr>
            <w:tcW w:w="3999" w:type="dxa"/>
            <w:gridSpan w:val="2"/>
            <w:vMerge/>
            <w:tcBorders>
              <w:bottom w:val="single" w:sz="4" w:space="0" w:color="auto"/>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bottom w:val="single" w:sz="4" w:space="0" w:color="auto"/>
              <w:right w:val="single" w:sz="4" w:space="0" w:color="auto"/>
            </w:tcBorders>
          </w:tcPr>
          <w:p w:rsidR="005C189E" w:rsidRPr="002E081F" w:rsidRDefault="005C189E" w:rsidP="005C189E">
            <w:pPr>
              <w:ind w:left="-108" w:right="-108"/>
              <w:jc w:val="center"/>
              <w:rPr>
                <w:rFonts w:ascii="Times New Roman" w:hAnsi="Times New Roman"/>
                <w:b w:val="0"/>
              </w:rPr>
            </w:pPr>
          </w:p>
        </w:tc>
        <w:tc>
          <w:tcPr>
            <w:tcW w:w="1559" w:type="dxa"/>
            <w:tcBorders>
              <w:bottom w:val="single" w:sz="4" w:space="0" w:color="auto"/>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bottom w:val="single" w:sz="4" w:space="0" w:color="auto"/>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0</w:t>
            </w:r>
          </w:p>
        </w:tc>
        <w:tc>
          <w:tcPr>
            <w:tcW w:w="1418" w:type="dxa"/>
            <w:tcBorders>
              <w:bottom w:val="single" w:sz="4" w:space="0" w:color="auto"/>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bottom w:val="single" w:sz="4" w:space="0" w:color="auto"/>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183"/>
        </w:trPr>
        <w:tc>
          <w:tcPr>
            <w:tcW w:w="3999" w:type="dxa"/>
            <w:gridSpan w:val="2"/>
            <w:vMerge w:val="restart"/>
            <w:tcBorders>
              <w:right w:val="single" w:sz="4" w:space="0" w:color="auto"/>
            </w:tcBorders>
          </w:tcPr>
          <w:p w:rsidR="005C189E" w:rsidRDefault="005C189E" w:rsidP="005C189E">
            <w:pPr>
              <w:ind w:left="-108" w:right="-108"/>
              <w:jc w:val="center"/>
              <w:rPr>
                <w:rFonts w:ascii="Times New Roman" w:hAnsi="Times New Roman"/>
                <w:b w:val="0"/>
              </w:rPr>
            </w:pPr>
          </w:p>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Соисполнитель 1</w:t>
            </w:r>
          </w:p>
        </w:tc>
        <w:tc>
          <w:tcPr>
            <w:tcW w:w="1843" w:type="dxa"/>
            <w:vMerge w:val="restart"/>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администрация города</w:t>
            </w:r>
            <w:r>
              <w:rPr>
                <w:rFonts w:ascii="Times New Roman" w:hAnsi="Times New Roman"/>
                <w:b w:val="0"/>
              </w:rPr>
              <w:t xml:space="preserve"> (департамент по делам администрации)</w:t>
            </w:r>
          </w:p>
        </w:tc>
        <w:tc>
          <w:tcPr>
            <w:tcW w:w="1559" w:type="dxa"/>
            <w:tcBorders>
              <w:bottom w:val="single" w:sz="4" w:space="0" w:color="auto"/>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5C189E" w:rsidRPr="002852E9" w:rsidRDefault="00A33945" w:rsidP="005C189E">
            <w:pPr>
              <w:ind w:left="-108" w:right="-108"/>
              <w:jc w:val="center"/>
              <w:rPr>
                <w:rFonts w:ascii="Times New Roman" w:hAnsi="Times New Roman"/>
                <w:b w:val="0"/>
              </w:rPr>
            </w:pPr>
            <w:r w:rsidRPr="002852E9">
              <w:rPr>
                <w:rFonts w:ascii="Times New Roman" w:hAnsi="Times New Roman"/>
                <w:b w:val="0"/>
              </w:rPr>
              <w:t>811</w:t>
            </w:r>
            <w:r w:rsidR="005C189E" w:rsidRPr="002852E9">
              <w:rPr>
                <w:rFonts w:ascii="Times New Roman" w:hAnsi="Times New Roman"/>
                <w:b w:val="0"/>
              </w:rPr>
              <w:t>,045</w:t>
            </w:r>
          </w:p>
        </w:tc>
        <w:tc>
          <w:tcPr>
            <w:tcW w:w="1418" w:type="dxa"/>
            <w:tcBorders>
              <w:right w:val="single" w:sz="4" w:space="0" w:color="auto"/>
            </w:tcBorders>
          </w:tcPr>
          <w:p w:rsidR="005C189E" w:rsidRPr="002852E9" w:rsidRDefault="005C189E" w:rsidP="005C189E">
            <w:pPr>
              <w:tabs>
                <w:tab w:val="left" w:pos="5685"/>
              </w:tabs>
              <w:ind w:left="-108" w:right="-108"/>
              <w:jc w:val="center"/>
              <w:rPr>
                <w:rFonts w:ascii="Times New Roman" w:hAnsi="Times New Roman"/>
                <w:b w:val="0"/>
              </w:rPr>
            </w:pPr>
            <w:r w:rsidRPr="002852E9">
              <w:rPr>
                <w:rFonts w:ascii="Times New Roman" w:hAnsi="Times New Roman"/>
                <w:b w:val="0"/>
              </w:rPr>
              <w:t>348,245</w:t>
            </w:r>
          </w:p>
        </w:tc>
        <w:tc>
          <w:tcPr>
            <w:tcW w:w="1276" w:type="dxa"/>
            <w:tcBorders>
              <w:right w:val="single" w:sz="4" w:space="0" w:color="auto"/>
            </w:tcBorders>
          </w:tcPr>
          <w:p w:rsidR="005C189E" w:rsidRPr="002852E9" w:rsidRDefault="009C6D59" w:rsidP="005C189E">
            <w:pPr>
              <w:tabs>
                <w:tab w:val="left" w:pos="5685"/>
              </w:tabs>
              <w:ind w:left="-106" w:right="-108"/>
              <w:jc w:val="center"/>
              <w:rPr>
                <w:rFonts w:ascii="Times New Roman" w:hAnsi="Times New Roman"/>
                <w:b w:val="0"/>
              </w:rPr>
            </w:pPr>
            <w:r w:rsidRPr="002852E9">
              <w:rPr>
                <w:rFonts w:ascii="Times New Roman" w:hAnsi="Times New Roman"/>
                <w:b w:val="0"/>
              </w:rPr>
              <w:t>163</w:t>
            </w:r>
            <w:r w:rsidR="005C189E" w:rsidRPr="002852E9">
              <w:rPr>
                <w:rFonts w:ascii="Times New Roman" w:hAnsi="Times New Roman"/>
                <w:b w:val="0"/>
              </w:rPr>
              <w:t>,600</w:t>
            </w:r>
          </w:p>
        </w:tc>
        <w:tc>
          <w:tcPr>
            <w:tcW w:w="1275" w:type="dxa"/>
            <w:tcBorders>
              <w:right w:val="single" w:sz="4" w:space="0" w:color="auto"/>
            </w:tcBorders>
          </w:tcPr>
          <w:p w:rsidR="005C189E" w:rsidRPr="00051858" w:rsidRDefault="005C189E" w:rsidP="005C189E">
            <w:pPr>
              <w:tabs>
                <w:tab w:val="left" w:pos="5685"/>
              </w:tabs>
              <w:ind w:left="-106" w:right="-108"/>
              <w:jc w:val="center"/>
              <w:rPr>
                <w:rFonts w:ascii="Times New Roman" w:hAnsi="Times New Roman"/>
                <w:b w:val="0"/>
              </w:rPr>
            </w:pPr>
            <w:r w:rsidRPr="00051858">
              <w:rPr>
                <w:rFonts w:ascii="Times New Roman" w:hAnsi="Times New Roman"/>
                <w:b w:val="0"/>
              </w:rPr>
              <w:t>145,600</w:t>
            </w:r>
          </w:p>
        </w:tc>
        <w:tc>
          <w:tcPr>
            <w:tcW w:w="1276" w:type="dxa"/>
            <w:tcBorders>
              <w:right w:val="single" w:sz="4" w:space="0" w:color="auto"/>
            </w:tcBorders>
          </w:tcPr>
          <w:p w:rsidR="005C189E" w:rsidRPr="00051858" w:rsidRDefault="005C189E" w:rsidP="005C189E">
            <w:pPr>
              <w:tabs>
                <w:tab w:val="left" w:pos="5685"/>
              </w:tabs>
              <w:ind w:left="-106" w:right="-108"/>
              <w:jc w:val="center"/>
              <w:rPr>
                <w:rFonts w:ascii="Times New Roman" w:hAnsi="Times New Roman"/>
                <w:b w:val="0"/>
              </w:rPr>
            </w:pPr>
            <w:r w:rsidRPr="00051858">
              <w:rPr>
                <w:rFonts w:ascii="Times New Roman" w:hAnsi="Times New Roman"/>
                <w:b w:val="0"/>
              </w:rPr>
              <w:t>153,600</w:t>
            </w:r>
          </w:p>
        </w:tc>
        <w:tc>
          <w:tcPr>
            <w:tcW w:w="1276" w:type="dxa"/>
            <w:tcBorders>
              <w:right w:val="single" w:sz="4" w:space="0" w:color="auto"/>
            </w:tcBorders>
          </w:tcPr>
          <w:p w:rsidR="005C189E" w:rsidRPr="005B6228" w:rsidRDefault="005C189E" w:rsidP="005C189E">
            <w:pPr>
              <w:tabs>
                <w:tab w:val="left" w:pos="5685"/>
              </w:tabs>
              <w:ind w:left="-106" w:right="-108"/>
              <w:jc w:val="center"/>
              <w:rPr>
                <w:rFonts w:ascii="Times New Roman" w:hAnsi="Times New Roman"/>
                <w:b w:val="0"/>
              </w:rPr>
            </w:pPr>
            <w:r>
              <w:rPr>
                <w:rFonts w:ascii="Times New Roman" w:hAnsi="Times New Roman"/>
                <w:b w:val="0"/>
              </w:rPr>
              <w:t>0</w:t>
            </w:r>
          </w:p>
        </w:tc>
      </w:tr>
      <w:tr w:rsidR="005C189E" w:rsidRPr="002E081F" w:rsidTr="003829B8">
        <w:trPr>
          <w:trHeight w:val="183"/>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559" w:type="dxa"/>
            <w:tcBorders>
              <w:bottom w:val="single" w:sz="4" w:space="0" w:color="auto"/>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5C189E" w:rsidRPr="002852E9" w:rsidRDefault="005C189E" w:rsidP="005C189E">
            <w:pPr>
              <w:ind w:left="-108" w:right="-108"/>
              <w:jc w:val="center"/>
              <w:rPr>
                <w:rFonts w:ascii="Times New Roman" w:hAnsi="Times New Roman"/>
                <w:b w:val="0"/>
              </w:rPr>
            </w:pPr>
            <w:r w:rsidRPr="002852E9">
              <w:rPr>
                <w:rFonts w:ascii="Times New Roman" w:hAnsi="Times New Roman"/>
                <w:b w:val="0"/>
              </w:rPr>
              <w:t>0</w:t>
            </w:r>
          </w:p>
        </w:tc>
        <w:tc>
          <w:tcPr>
            <w:tcW w:w="1418" w:type="dxa"/>
            <w:tcBorders>
              <w:right w:val="single" w:sz="4" w:space="0" w:color="auto"/>
            </w:tcBorders>
          </w:tcPr>
          <w:p w:rsidR="005C189E" w:rsidRPr="002852E9" w:rsidRDefault="005C189E" w:rsidP="005C189E">
            <w:pPr>
              <w:tabs>
                <w:tab w:val="left" w:pos="5685"/>
              </w:tabs>
              <w:ind w:left="-108" w:right="-108"/>
              <w:jc w:val="center"/>
              <w:rPr>
                <w:rFonts w:ascii="Times New Roman" w:hAnsi="Times New Roman"/>
                <w:b w:val="0"/>
              </w:rPr>
            </w:pPr>
            <w:r w:rsidRPr="002852E9">
              <w:rPr>
                <w:rFonts w:ascii="Times New Roman" w:hAnsi="Times New Roman"/>
                <w:b w:val="0"/>
              </w:rPr>
              <w:t>0</w:t>
            </w:r>
          </w:p>
        </w:tc>
        <w:tc>
          <w:tcPr>
            <w:tcW w:w="1276" w:type="dxa"/>
            <w:tcBorders>
              <w:right w:val="single" w:sz="4" w:space="0" w:color="auto"/>
            </w:tcBorders>
          </w:tcPr>
          <w:p w:rsidR="005C189E" w:rsidRPr="002852E9" w:rsidRDefault="005C189E" w:rsidP="005C189E">
            <w:pPr>
              <w:tabs>
                <w:tab w:val="left" w:pos="5685"/>
              </w:tabs>
              <w:ind w:left="-106" w:right="-108"/>
              <w:jc w:val="center"/>
              <w:rPr>
                <w:rFonts w:ascii="Times New Roman" w:hAnsi="Times New Roman"/>
                <w:b w:val="0"/>
              </w:rPr>
            </w:pPr>
            <w:r w:rsidRPr="002852E9">
              <w:rPr>
                <w:rFonts w:ascii="Times New Roman" w:hAnsi="Times New Roman"/>
                <w:b w:val="0"/>
              </w:rPr>
              <w:t>0</w:t>
            </w:r>
          </w:p>
        </w:tc>
        <w:tc>
          <w:tcPr>
            <w:tcW w:w="1275" w:type="dxa"/>
            <w:tcBorders>
              <w:right w:val="single" w:sz="4" w:space="0" w:color="auto"/>
            </w:tcBorders>
          </w:tcPr>
          <w:p w:rsidR="005C189E" w:rsidRPr="00051858" w:rsidRDefault="005C189E" w:rsidP="005C189E">
            <w:pPr>
              <w:tabs>
                <w:tab w:val="left" w:pos="5685"/>
              </w:tabs>
              <w:ind w:left="-106" w:right="-108"/>
              <w:jc w:val="center"/>
              <w:rPr>
                <w:rFonts w:ascii="Times New Roman" w:hAnsi="Times New Roman"/>
                <w:b w:val="0"/>
              </w:rPr>
            </w:pPr>
            <w:r w:rsidRPr="00051858">
              <w:rPr>
                <w:rFonts w:ascii="Times New Roman" w:hAnsi="Times New Roman"/>
                <w:b w:val="0"/>
              </w:rPr>
              <w:t>0</w:t>
            </w:r>
          </w:p>
        </w:tc>
        <w:tc>
          <w:tcPr>
            <w:tcW w:w="1276" w:type="dxa"/>
            <w:tcBorders>
              <w:right w:val="single" w:sz="4" w:space="0" w:color="auto"/>
            </w:tcBorders>
          </w:tcPr>
          <w:p w:rsidR="005C189E" w:rsidRPr="00051858" w:rsidRDefault="005C189E" w:rsidP="005C189E">
            <w:pPr>
              <w:tabs>
                <w:tab w:val="left" w:pos="5685"/>
              </w:tabs>
              <w:ind w:left="-106" w:right="-108"/>
              <w:jc w:val="center"/>
              <w:rPr>
                <w:rFonts w:ascii="Times New Roman" w:hAnsi="Times New Roman"/>
                <w:b w:val="0"/>
              </w:rPr>
            </w:pPr>
            <w:r w:rsidRPr="00051858">
              <w:rPr>
                <w:rFonts w:ascii="Times New Roman" w:hAnsi="Times New Roman"/>
                <w:b w:val="0"/>
              </w:rPr>
              <w:t>0</w:t>
            </w:r>
          </w:p>
        </w:tc>
        <w:tc>
          <w:tcPr>
            <w:tcW w:w="1276" w:type="dxa"/>
            <w:tcBorders>
              <w:right w:val="single" w:sz="4" w:space="0" w:color="auto"/>
            </w:tcBorders>
          </w:tcPr>
          <w:p w:rsidR="005C189E" w:rsidRPr="005B6228" w:rsidRDefault="005C189E" w:rsidP="005C189E">
            <w:pPr>
              <w:tabs>
                <w:tab w:val="left" w:pos="5685"/>
              </w:tabs>
              <w:ind w:left="-106" w:right="-108"/>
              <w:jc w:val="center"/>
              <w:rPr>
                <w:rFonts w:ascii="Times New Roman" w:hAnsi="Times New Roman"/>
                <w:b w:val="0"/>
              </w:rPr>
            </w:pPr>
            <w:r w:rsidRPr="005B6228">
              <w:rPr>
                <w:rFonts w:ascii="Times New Roman" w:hAnsi="Times New Roman"/>
                <w:b w:val="0"/>
              </w:rPr>
              <w:t>0</w:t>
            </w:r>
          </w:p>
        </w:tc>
      </w:tr>
      <w:tr w:rsidR="005C189E" w:rsidRPr="002E081F" w:rsidTr="003829B8">
        <w:trPr>
          <w:trHeight w:val="183"/>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559" w:type="dxa"/>
            <w:tcBorders>
              <w:bottom w:val="single" w:sz="4" w:space="0" w:color="auto"/>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5C189E" w:rsidRPr="002852E9" w:rsidRDefault="00A33945" w:rsidP="005C189E">
            <w:pPr>
              <w:ind w:left="-107" w:right="-138"/>
              <w:jc w:val="center"/>
              <w:rPr>
                <w:rFonts w:ascii="Times New Roman" w:hAnsi="Times New Roman"/>
                <w:b w:val="0"/>
                <w:color w:val="FF0000"/>
              </w:rPr>
            </w:pPr>
            <w:r w:rsidRPr="002852E9">
              <w:rPr>
                <w:rFonts w:ascii="Times New Roman" w:hAnsi="Times New Roman"/>
                <w:b w:val="0"/>
                <w:lang w:val="en-US"/>
              </w:rPr>
              <w:t>360</w:t>
            </w:r>
            <w:r w:rsidR="005C189E" w:rsidRPr="002852E9">
              <w:rPr>
                <w:rFonts w:ascii="Times New Roman" w:hAnsi="Times New Roman"/>
                <w:b w:val="0"/>
              </w:rPr>
              <w:t>,800</w:t>
            </w:r>
          </w:p>
        </w:tc>
        <w:tc>
          <w:tcPr>
            <w:tcW w:w="1418" w:type="dxa"/>
            <w:tcBorders>
              <w:right w:val="single" w:sz="4" w:space="0" w:color="auto"/>
            </w:tcBorders>
          </w:tcPr>
          <w:p w:rsidR="005C189E" w:rsidRPr="002852E9" w:rsidRDefault="005C189E" w:rsidP="005C189E">
            <w:pPr>
              <w:tabs>
                <w:tab w:val="left" w:pos="5685"/>
              </w:tabs>
              <w:ind w:left="-108" w:right="-108"/>
              <w:jc w:val="center"/>
              <w:rPr>
                <w:rFonts w:ascii="Times New Roman" w:hAnsi="Times New Roman"/>
                <w:b w:val="0"/>
              </w:rPr>
            </w:pPr>
            <w:r w:rsidRPr="002852E9">
              <w:rPr>
                <w:rFonts w:ascii="Times New Roman" w:hAnsi="Times New Roman"/>
                <w:b w:val="0"/>
              </w:rPr>
              <w:t>116,400</w:t>
            </w:r>
          </w:p>
        </w:tc>
        <w:tc>
          <w:tcPr>
            <w:tcW w:w="1276" w:type="dxa"/>
            <w:tcBorders>
              <w:right w:val="single" w:sz="4" w:space="0" w:color="auto"/>
            </w:tcBorders>
          </w:tcPr>
          <w:p w:rsidR="005C189E" w:rsidRPr="002852E9" w:rsidRDefault="009C6D59" w:rsidP="005C189E">
            <w:pPr>
              <w:tabs>
                <w:tab w:val="left" w:pos="5685"/>
              </w:tabs>
              <w:ind w:left="-109" w:right="-108"/>
              <w:jc w:val="center"/>
              <w:rPr>
                <w:rFonts w:ascii="Times New Roman" w:hAnsi="Times New Roman"/>
                <w:b w:val="0"/>
              </w:rPr>
            </w:pPr>
            <w:r w:rsidRPr="002852E9">
              <w:rPr>
                <w:rFonts w:ascii="Times New Roman" w:hAnsi="Times New Roman"/>
                <w:b w:val="0"/>
              </w:rPr>
              <w:t>94</w:t>
            </w:r>
            <w:r w:rsidR="005C189E" w:rsidRPr="002852E9">
              <w:rPr>
                <w:rFonts w:ascii="Times New Roman" w:hAnsi="Times New Roman"/>
                <w:b w:val="0"/>
              </w:rPr>
              <w:t>,800</w:t>
            </w:r>
          </w:p>
        </w:tc>
        <w:tc>
          <w:tcPr>
            <w:tcW w:w="1275" w:type="dxa"/>
            <w:tcBorders>
              <w:right w:val="single" w:sz="4" w:space="0" w:color="auto"/>
            </w:tcBorders>
          </w:tcPr>
          <w:p w:rsidR="005C189E" w:rsidRPr="00051858" w:rsidRDefault="005C189E" w:rsidP="005C189E">
            <w:pPr>
              <w:tabs>
                <w:tab w:val="left" w:pos="5685"/>
              </w:tabs>
              <w:ind w:left="-108" w:right="-108"/>
              <w:jc w:val="center"/>
              <w:rPr>
                <w:rFonts w:ascii="Times New Roman" w:hAnsi="Times New Roman"/>
                <w:b w:val="0"/>
              </w:rPr>
            </w:pPr>
            <w:r w:rsidRPr="00051858">
              <w:rPr>
                <w:rFonts w:ascii="Times New Roman" w:hAnsi="Times New Roman"/>
                <w:b w:val="0"/>
              </w:rPr>
              <w:t>72,800</w:t>
            </w:r>
          </w:p>
        </w:tc>
        <w:tc>
          <w:tcPr>
            <w:tcW w:w="1276" w:type="dxa"/>
            <w:tcBorders>
              <w:right w:val="single" w:sz="4" w:space="0" w:color="auto"/>
            </w:tcBorders>
          </w:tcPr>
          <w:p w:rsidR="005C189E" w:rsidRPr="00051858" w:rsidRDefault="005C189E" w:rsidP="005C189E">
            <w:pPr>
              <w:ind w:left="-107" w:right="-138"/>
              <w:jc w:val="center"/>
              <w:rPr>
                <w:rFonts w:ascii="Times New Roman" w:hAnsi="Times New Roman"/>
                <w:b w:val="0"/>
              </w:rPr>
            </w:pPr>
            <w:r w:rsidRPr="00051858">
              <w:rPr>
                <w:rFonts w:ascii="Times New Roman" w:hAnsi="Times New Roman"/>
                <w:b w:val="0"/>
              </w:rPr>
              <w:t>76,800</w:t>
            </w:r>
          </w:p>
        </w:tc>
        <w:tc>
          <w:tcPr>
            <w:tcW w:w="1276" w:type="dxa"/>
            <w:tcBorders>
              <w:right w:val="single" w:sz="4" w:space="0" w:color="auto"/>
            </w:tcBorders>
          </w:tcPr>
          <w:p w:rsidR="005C189E" w:rsidRPr="005B6228" w:rsidRDefault="005C189E" w:rsidP="005C189E">
            <w:pPr>
              <w:tabs>
                <w:tab w:val="left" w:pos="5685"/>
              </w:tabs>
              <w:ind w:left="-108" w:right="-108"/>
              <w:jc w:val="center"/>
              <w:rPr>
                <w:rFonts w:ascii="Times New Roman" w:hAnsi="Times New Roman"/>
                <w:b w:val="0"/>
              </w:rPr>
            </w:pPr>
            <w:r w:rsidRPr="005B6228">
              <w:rPr>
                <w:rFonts w:ascii="Times New Roman" w:hAnsi="Times New Roman"/>
                <w:b w:val="0"/>
              </w:rPr>
              <w:t>0</w:t>
            </w:r>
          </w:p>
        </w:tc>
      </w:tr>
      <w:tr w:rsidR="005C189E" w:rsidRPr="002E081F" w:rsidTr="003829B8">
        <w:trPr>
          <w:trHeight w:val="183"/>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559" w:type="dxa"/>
            <w:tcBorders>
              <w:bottom w:val="single" w:sz="4" w:space="0" w:color="auto"/>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местный</w:t>
            </w:r>
          </w:p>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5C189E" w:rsidRPr="00CE1BD1" w:rsidRDefault="005C189E" w:rsidP="005C189E">
            <w:pPr>
              <w:ind w:left="-108" w:right="-108"/>
              <w:jc w:val="center"/>
              <w:rPr>
                <w:rFonts w:ascii="Times New Roman" w:hAnsi="Times New Roman"/>
                <w:b w:val="0"/>
                <w:color w:val="FF0000"/>
              </w:rPr>
            </w:pPr>
            <w:r>
              <w:rPr>
                <w:rFonts w:ascii="Times New Roman" w:hAnsi="Times New Roman"/>
                <w:b w:val="0"/>
              </w:rPr>
              <w:t>450,245</w:t>
            </w:r>
          </w:p>
        </w:tc>
        <w:tc>
          <w:tcPr>
            <w:tcW w:w="1418" w:type="dxa"/>
            <w:tcBorders>
              <w:right w:val="single" w:sz="4" w:space="0" w:color="auto"/>
            </w:tcBorders>
          </w:tcPr>
          <w:p w:rsidR="005C189E" w:rsidRPr="00051858" w:rsidRDefault="005C189E" w:rsidP="005C189E">
            <w:pPr>
              <w:tabs>
                <w:tab w:val="left" w:pos="5685"/>
              </w:tabs>
              <w:ind w:left="-108" w:right="-108"/>
              <w:jc w:val="center"/>
              <w:rPr>
                <w:rFonts w:ascii="Times New Roman" w:hAnsi="Times New Roman"/>
                <w:b w:val="0"/>
              </w:rPr>
            </w:pPr>
            <w:r>
              <w:rPr>
                <w:rFonts w:ascii="Times New Roman" w:hAnsi="Times New Roman"/>
                <w:b w:val="0"/>
              </w:rPr>
              <w:t>231,845</w:t>
            </w:r>
          </w:p>
        </w:tc>
        <w:tc>
          <w:tcPr>
            <w:tcW w:w="1276" w:type="dxa"/>
            <w:tcBorders>
              <w:right w:val="single" w:sz="4" w:space="0" w:color="auto"/>
            </w:tcBorders>
          </w:tcPr>
          <w:p w:rsidR="005C189E" w:rsidRPr="00051858" w:rsidRDefault="005C189E" w:rsidP="005C189E">
            <w:pPr>
              <w:tabs>
                <w:tab w:val="left" w:pos="5685"/>
              </w:tabs>
              <w:ind w:left="-106" w:right="-108"/>
              <w:jc w:val="center"/>
              <w:rPr>
                <w:rFonts w:ascii="Times New Roman" w:hAnsi="Times New Roman"/>
                <w:b w:val="0"/>
              </w:rPr>
            </w:pPr>
            <w:r w:rsidRPr="00051858">
              <w:rPr>
                <w:rFonts w:ascii="Times New Roman" w:hAnsi="Times New Roman"/>
                <w:b w:val="0"/>
              </w:rPr>
              <w:t>68,800</w:t>
            </w:r>
          </w:p>
        </w:tc>
        <w:tc>
          <w:tcPr>
            <w:tcW w:w="1275" w:type="dxa"/>
            <w:tcBorders>
              <w:right w:val="single" w:sz="4" w:space="0" w:color="auto"/>
            </w:tcBorders>
          </w:tcPr>
          <w:p w:rsidR="005C189E" w:rsidRPr="00051858" w:rsidRDefault="005C189E" w:rsidP="005C189E">
            <w:pPr>
              <w:tabs>
                <w:tab w:val="left" w:pos="5685"/>
              </w:tabs>
              <w:ind w:left="-106" w:right="-108"/>
              <w:jc w:val="center"/>
              <w:rPr>
                <w:rFonts w:ascii="Times New Roman" w:hAnsi="Times New Roman"/>
                <w:b w:val="0"/>
              </w:rPr>
            </w:pPr>
            <w:r w:rsidRPr="00051858">
              <w:rPr>
                <w:rFonts w:ascii="Times New Roman" w:hAnsi="Times New Roman"/>
                <w:b w:val="0"/>
              </w:rPr>
              <w:t>72,800</w:t>
            </w:r>
          </w:p>
        </w:tc>
        <w:tc>
          <w:tcPr>
            <w:tcW w:w="1276" w:type="dxa"/>
            <w:tcBorders>
              <w:right w:val="single" w:sz="4" w:space="0" w:color="auto"/>
            </w:tcBorders>
          </w:tcPr>
          <w:p w:rsidR="005C189E" w:rsidRPr="00051858" w:rsidRDefault="005C189E" w:rsidP="005C189E">
            <w:pPr>
              <w:tabs>
                <w:tab w:val="left" w:pos="5685"/>
              </w:tabs>
              <w:ind w:left="-106" w:right="-108"/>
              <w:jc w:val="center"/>
              <w:rPr>
                <w:rFonts w:ascii="Times New Roman" w:hAnsi="Times New Roman"/>
                <w:b w:val="0"/>
              </w:rPr>
            </w:pPr>
            <w:r w:rsidRPr="00051858">
              <w:rPr>
                <w:rFonts w:ascii="Times New Roman" w:hAnsi="Times New Roman"/>
                <w:b w:val="0"/>
              </w:rPr>
              <w:t>76,800</w:t>
            </w:r>
          </w:p>
        </w:tc>
        <w:tc>
          <w:tcPr>
            <w:tcW w:w="1276" w:type="dxa"/>
            <w:tcBorders>
              <w:right w:val="single" w:sz="4" w:space="0" w:color="auto"/>
            </w:tcBorders>
          </w:tcPr>
          <w:p w:rsidR="005C189E" w:rsidRPr="005B6228" w:rsidRDefault="005C189E" w:rsidP="005C189E">
            <w:pPr>
              <w:tabs>
                <w:tab w:val="left" w:pos="5685"/>
              </w:tabs>
              <w:ind w:left="-106" w:right="-108"/>
              <w:jc w:val="center"/>
              <w:rPr>
                <w:rFonts w:ascii="Times New Roman" w:hAnsi="Times New Roman"/>
                <w:b w:val="0"/>
              </w:rPr>
            </w:pPr>
            <w:r>
              <w:rPr>
                <w:rFonts w:ascii="Times New Roman" w:hAnsi="Times New Roman"/>
                <w:b w:val="0"/>
              </w:rPr>
              <w:t>0</w:t>
            </w:r>
          </w:p>
        </w:tc>
      </w:tr>
      <w:tr w:rsidR="005C189E" w:rsidRPr="002E081F" w:rsidTr="003829B8">
        <w:trPr>
          <w:trHeight w:val="183"/>
        </w:trPr>
        <w:tc>
          <w:tcPr>
            <w:tcW w:w="3999" w:type="dxa"/>
            <w:gridSpan w:val="2"/>
            <w:vMerge/>
            <w:tcBorders>
              <w:bottom w:val="single" w:sz="4" w:space="0" w:color="auto"/>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bottom w:val="single" w:sz="4" w:space="0" w:color="auto"/>
              <w:right w:val="single" w:sz="4" w:space="0" w:color="auto"/>
            </w:tcBorders>
          </w:tcPr>
          <w:p w:rsidR="005C189E" w:rsidRPr="002E081F" w:rsidRDefault="005C189E" w:rsidP="005C189E">
            <w:pPr>
              <w:ind w:left="-108" w:right="-108"/>
              <w:jc w:val="center"/>
              <w:rPr>
                <w:rFonts w:ascii="Times New Roman" w:hAnsi="Times New Roman"/>
                <w:b w:val="0"/>
              </w:rPr>
            </w:pPr>
          </w:p>
        </w:tc>
        <w:tc>
          <w:tcPr>
            <w:tcW w:w="1559" w:type="dxa"/>
            <w:tcBorders>
              <w:bottom w:val="single" w:sz="4" w:space="0" w:color="auto"/>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bottom w:val="single" w:sz="4" w:space="0" w:color="auto"/>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0</w:t>
            </w:r>
          </w:p>
        </w:tc>
        <w:tc>
          <w:tcPr>
            <w:tcW w:w="1418" w:type="dxa"/>
            <w:tcBorders>
              <w:bottom w:val="single" w:sz="4" w:space="0" w:color="auto"/>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bottom w:val="single" w:sz="4" w:space="0" w:color="auto"/>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423"/>
        </w:trPr>
        <w:tc>
          <w:tcPr>
            <w:tcW w:w="3999" w:type="dxa"/>
            <w:gridSpan w:val="2"/>
            <w:vMerge w:val="restart"/>
            <w:tcBorders>
              <w:right w:val="single" w:sz="4" w:space="0" w:color="auto"/>
            </w:tcBorders>
          </w:tcPr>
          <w:p w:rsidR="005C189E" w:rsidRDefault="005C189E" w:rsidP="005C189E">
            <w:pPr>
              <w:ind w:left="-108" w:right="-108"/>
              <w:jc w:val="center"/>
              <w:rPr>
                <w:rFonts w:ascii="Times New Roman" w:hAnsi="Times New Roman"/>
                <w:b w:val="0"/>
              </w:rPr>
            </w:pPr>
          </w:p>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Соисполнитель 2</w:t>
            </w:r>
          </w:p>
        </w:tc>
        <w:tc>
          <w:tcPr>
            <w:tcW w:w="1843" w:type="dxa"/>
            <w:vMerge w:val="restart"/>
            <w:tcBorders>
              <w:right w:val="single" w:sz="4" w:space="0" w:color="auto"/>
            </w:tcBorders>
          </w:tcPr>
          <w:p w:rsidR="005C189E" w:rsidRPr="00C62ABB" w:rsidRDefault="005C189E" w:rsidP="005C189E">
            <w:pPr>
              <w:tabs>
                <w:tab w:val="left" w:pos="5685"/>
              </w:tabs>
              <w:ind w:left="-107" w:right="-138"/>
              <w:jc w:val="center"/>
              <w:rPr>
                <w:rFonts w:ascii="Times New Roman" w:hAnsi="Times New Roman"/>
                <w:b w:val="0"/>
              </w:rPr>
            </w:pPr>
            <w:r w:rsidRPr="00C62ABB">
              <w:rPr>
                <w:rFonts w:ascii="Times New Roman" w:hAnsi="Times New Roman"/>
                <w:b w:val="0"/>
              </w:rPr>
              <w:t>администрация города</w:t>
            </w:r>
          </w:p>
          <w:p w:rsidR="005C189E" w:rsidRPr="002E081F" w:rsidRDefault="005C189E" w:rsidP="005C189E">
            <w:pPr>
              <w:autoSpaceDE w:val="0"/>
              <w:autoSpaceDN w:val="0"/>
              <w:adjustRightInd w:val="0"/>
              <w:jc w:val="center"/>
              <w:rPr>
                <w:rFonts w:ascii="Times New Roman" w:hAnsi="Times New Roman"/>
                <w:b w:val="0"/>
              </w:rPr>
            </w:pPr>
            <w:r w:rsidRPr="00C11AAB">
              <w:rPr>
                <w:rFonts w:ascii="Times New Roman" w:hAnsi="Times New Roman"/>
                <w:b w:val="0"/>
                <w:sz w:val="22"/>
                <w:szCs w:val="22"/>
              </w:rPr>
              <w:t>(</w:t>
            </w:r>
            <w:r>
              <w:rPr>
                <w:rFonts w:ascii="Times New Roman" w:hAnsi="Times New Roman"/>
                <w:b w:val="0"/>
              </w:rPr>
              <w:t xml:space="preserve">отдел по </w:t>
            </w:r>
            <w:r w:rsidRPr="003D3DD3">
              <w:rPr>
                <w:rFonts w:ascii="Times New Roman" w:hAnsi="Times New Roman"/>
                <w:b w:val="0"/>
              </w:rPr>
              <w:t xml:space="preserve"> организации деятельности комиссии по делам несовершеннолетних и защите их прав администрации города</w:t>
            </w:r>
            <w:r>
              <w:rPr>
                <w:rFonts w:ascii="Times New Roman" w:hAnsi="Times New Roman"/>
                <w:b w:val="0"/>
                <w:sz w:val="22"/>
                <w:szCs w:val="22"/>
              </w:rPr>
              <w:t>)</w:t>
            </w:r>
          </w:p>
        </w:tc>
        <w:tc>
          <w:tcPr>
            <w:tcW w:w="1559" w:type="dxa"/>
            <w:tcBorders>
              <w:bottom w:val="single" w:sz="4" w:space="0" w:color="auto"/>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423"/>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C62ABB" w:rsidRDefault="005C189E" w:rsidP="005C189E">
            <w:pPr>
              <w:tabs>
                <w:tab w:val="left" w:pos="5685"/>
              </w:tabs>
              <w:ind w:left="-107" w:right="-138"/>
              <w:jc w:val="center"/>
              <w:rPr>
                <w:rFonts w:ascii="Times New Roman" w:hAnsi="Times New Roman"/>
                <w:b w:val="0"/>
              </w:rPr>
            </w:pPr>
          </w:p>
        </w:tc>
        <w:tc>
          <w:tcPr>
            <w:tcW w:w="1559" w:type="dxa"/>
            <w:tcBorders>
              <w:bottom w:val="single" w:sz="4" w:space="0" w:color="auto"/>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423"/>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C62ABB" w:rsidRDefault="005C189E" w:rsidP="005C189E">
            <w:pPr>
              <w:tabs>
                <w:tab w:val="left" w:pos="5685"/>
              </w:tabs>
              <w:ind w:left="-107" w:right="-138"/>
              <w:jc w:val="center"/>
              <w:rPr>
                <w:rFonts w:ascii="Times New Roman" w:hAnsi="Times New Roman"/>
                <w:b w:val="0"/>
              </w:rPr>
            </w:pPr>
          </w:p>
        </w:tc>
        <w:tc>
          <w:tcPr>
            <w:tcW w:w="1559" w:type="dxa"/>
            <w:tcBorders>
              <w:bottom w:val="single" w:sz="4" w:space="0" w:color="auto"/>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423"/>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C62ABB" w:rsidRDefault="005C189E" w:rsidP="005C189E">
            <w:pPr>
              <w:tabs>
                <w:tab w:val="left" w:pos="5685"/>
              </w:tabs>
              <w:ind w:left="-107" w:right="-138"/>
              <w:jc w:val="center"/>
              <w:rPr>
                <w:rFonts w:ascii="Times New Roman" w:hAnsi="Times New Roman"/>
                <w:b w:val="0"/>
              </w:rPr>
            </w:pPr>
          </w:p>
        </w:tc>
        <w:tc>
          <w:tcPr>
            <w:tcW w:w="1559" w:type="dxa"/>
            <w:tcBorders>
              <w:bottom w:val="single" w:sz="4" w:space="0" w:color="auto"/>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местный</w:t>
            </w:r>
          </w:p>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423"/>
        </w:trPr>
        <w:tc>
          <w:tcPr>
            <w:tcW w:w="3999" w:type="dxa"/>
            <w:gridSpan w:val="2"/>
            <w:vMerge/>
            <w:tcBorders>
              <w:bottom w:val="single" w:sz="4" w:space="0" w:color="auto"/>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bottom w:val="single" w:sz="4" w:space="0" w:color="auto"/>
              <w:right w:val="single" w:sz="4" w:space="0" w:color="auto"/>
            </w:tcBorders>
          </w:tcPr>
          <w:p w:rsidR="005C189E" w:rsidRPr="00C62ABB" w:rsidRDefault="005C189E" w:rsidP="005C189E">
            <w:pPr>
              <w:tabs>
                <w:tab w:val="left" w:pos="5685"/>
              </w:tabs>
              <w:ind w:left="-107" w:right="-138"/>
              <w:jc w:val="center"/>
              <w:rPr>
                <w:rFonts w:ascii="Times New Roman" w:hAnsi="Times New Roman"/>
                <w:b w:val="0"/>
              </w:rPr>
            </w:pPr>
          </w:p>
        </w:tc>
        <w:tc>
          <w:tcPr>
            <w:tcW w:w="1559" w:type="dxa"/>
            <w:tcBorders>
              <w:bottom w:val="single" w:sz="4" w:space="0" w:color="auto"/>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bottom w:val="single" w:sz="4" w:space="0" w:color="auto"/>
              <w:right w:val="single" w:sz="4" w:space="0" w:color="auto"/>
            </w:tcBorders>
          </w:tcPr>
          <w:p w:rsidR="005C189E" w:rsidRPr="00134B60" w:rsidRDefault="005C189E" w:rsidP="005C189E">
            <w:pPr>
              <w:ind w:left="-108" w:right="-108"/>
              <w:jc w:val="center"/>
              <w:rPr>
                <w:rFonts w:ascii="Times New Roman" w:hAnsi="Times New Roman"/>
                <w:b w:val="0"/>
              </w:rPr>
            </w:pPr>
            <w:r w:rsidRPr="00134B60">
              <w:rPr>
                <w:rFonts w:ascii="Times New Roman" w:hAnsi="Times New Roman"/>
                <w:b w:val="0"/>
              </w:rPr>
              <w:t>0</w:t>
            </w:r>
          </w:p>
        </w:tc>
        <w:tc>
          <w:tcPr>
            <w:tcW w:w="1418" w:type="dxa"/>
            <w:tcBorders>
              <w:bottom w:val="single" w:sz="4" w:space="0" w:color="auto"/>
              <w:right w:val="single" w:sz="4" w:space="0" w:color="auto"/>
            </w:tcBorders>
          </w:tcPr>
          <w:p w:rsidR="005C189E" w:rsidRPr="00134B60" w:rsidRDefault="005C189E" w:rsidP="005C189E">
            <w:pPr>
              <w:tabs>
                <w:tab w:val="left" w:pos="5685"/>
              </w:tabs>
              <w:ind w:left="-108" w:right="-108"/>
              <w:jc w:val="center"/>
              <w:rPr>
                <w:rFonts w:ascii="Times New Roman" w:hAnsi="Times New Roman"/>
                <w:b w:val="0"/>
              </w:rPr>
            </w:pPr>
            <w:r w:rsidRPr="00134B60">
              <w:rPr>
                <w:rFonts w:ascii="Times New Roman" w:hAnsi="Times New Roman"/>
                <w:b w:val="0"/>
              </w:rPr>
              <w:t>0</w:t>
            </w:r>
          </w:p>
        </w:tc>
        <w:tc>
          <w:tcPr>
            <w:tcW w:w="1276" w:type="dxa"/>
            <w:tcBorders>
              <w:bottom w:val="single" w:sz="4" w:space="0" w:color="auto"/>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bottom w:val="single" w:sz="4" w:space="0" w:color="auto"/>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228"/>
        </w:trPr>
        <w:tc>
          <w:tcPr>
            <w:tcW w:w="3999" w:type="dxa"/>
            <w:gridSpan w:val="2"/>
            <w:vMerge w:val="restart"/>
            <w:tcBorders>
              <w:right w:val="single" w:sz="4" w:space="0" w:color="auto"/>
            </w:tcBorders>
          </w:tcPr>
          <w:p w:rsidR="005C189E" w:rsidRPr="002E081F" w:rsidRDefault="005C189E" w:rsidP="005C189E">
            <w:pPr>
              <w:ind w:left="-108" w:right="-108"/>
              <w:jc w:val="center"/>
              <w:rPr>
                <w:rFonts w:ascii="Times New Roman" w:hAnsi="Times New Roman"/>
                <w:b w:val="0"/>
              </w:rPr>
            </w:pPr>
          </w:p>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 xml:space="preserve">Соисполнитель </w:t>
            </w:r>
            <w:r>
              <w:rPr>
                <w:rFonts w:ascii="Times New Roman" w:hAnsi="Times New Roman"/>
                <w:b w:val="0"/>
              </w:rPr>
              <w:t>3</w:t>
            </w:r>
          </w:p>
        </w:tc>
        <w:tc>
          <w:tcPr>
            <w:tcW w:w="1843" w:type="dxa"/>
            <w:vMerge w:val="restart"/>
            <w:tcBorders>
              <w:right w:val="single" w:sz="4" w:space="0" w:color="auto"/>
            </w:tcBorders>
          </w:tcPr>
          <w:p w:rsidR="005C189E" w:rsidRPr="002E081F" w:rsidRDefault="005C189E" w:rsidP="005C189E">
            <w:pPr>
              <w:ind w:left="-108" w:right="-108" w:firstLine="108"/>
              <w:jc w:val="center"/>
              <w:rPr>
                <w:rFonts w:ascii="Times New Roman" w:hAnsi="Times New Roman"/>
                <w:b w:val="0"/>
              </w:rPr>
            </w:pPr>
            <w:r w:rsidRPr="002E081F">
              <w:rPr>
                <w:rFonts w:ascii="Times New Roman" w:hAnsi="Times New Roman"/>
                <w:b w:val="0"/>
              </w:rPr>
              <w:t>департамент  жилищно-коммунального хозяйства администрации города</w:t>
            </w:r>
          </w:p>
        </w:tc>
        <w:tc>
          <w:tcPr>
            <w:tcW w:w="1559"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5C189E" w:rsidRPr="00134B60" w:rsidRDefault="005C189E" w:rsidP="005C189E">
            <w:pPr>
              <w:tabs>
                <w:tab w:val="left" w:pos="5685"/>
              </w:tabs>
              <w:ind w:left="-108" w:right="-108"/>
              <w:jc w:val="center"/>
              <w:rPr>
                <w:rFonts w:ascii="Times New Roman" w:hAnsi="Times New Roman"/>
                <w:b w:val="0"/>
              </w:rPr>
            </w:pPr>
            <w:r>
              <w:rPr>
                <w:rFonts w:ascii="Times New Roman" w:hAnsi="Times New Roman"/>
                <w:b w:val="0"/>
              </w:rPr>
              <w:t>40 953,700</w:t>
            </w:r>
          </w:p>
        </w:tc>
        <w:tc>
          <w:tcPr>
            <w:tcW w:w="1418" w:type="dxa"/>
            <w:tcBorders>
              <w:right w:val="single" w:sz="4" w:space="0" w:color="auto"/>
            </w:tcBorders>
          </w:tcPr>
          <w:p w:rsidR="005C189E" w:rsidRPr="00134B60" w:rsidRDefault="005C189E" w:rsidP="005C189E">
            <w:pPr>
              <w:tabs>
                <w:tab w:val="left" w:pos="5685"/>
              </w:tabs>
              <w:ind w:left="-108" w:right="-108"/>
              <w:jc w:val="center"/>
              <w:rPr>
                <w:rFonts w:ascii="Times New Roman" w:hAnsi="Times New Roman"/>
                <w:b w:val="0"/>
              </w:rPr>
            </w:pPr>
            <w:r>
              <w:rPr>
                <w:rFonts w:ascii="Times New Roman" w:hAnsi="Times New Roman"/>
                <w:b w:val="0"/>
              </w:rPr>
              <w:t>16 545,700</w:t>
            </w:r>
          </w:p>
        </w:tc>
        <w:tc>
          <w:tcPr>
            <w:tcW w:w="1276"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5"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6"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15 255,000</w:t>
            </w:r>
          </w:p>
        </w:tc>
      </w:tr>
      <w:tr w:rsidR="005C189E" w:rsidRPr="002E081F" w:rsidTr="003829B8">
        <w:trPr>
          <w:trHeight w:val="451"/>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2E081F"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5C189E" w:rsidRPr="00137E06" w:rsidRDefault="005C189E" w:rsidP="005C189E">
            <w:pPr>
              <w:tabs>
                <w:tab w:val="left" w:pos="5685"/>
              </w:tabs>
              <w:ind w:left="-108" w:right="-108"/>
              <w:jc w:val="center"/>
              <w:rPr>
                <w:rFonts w:ascii="Times New Roman" w:hAnsi="Times New Roman"/>
                <w:b w:val="0"/>
              </w:rPr>
            </w:pPr>
            <w:r w:rsidRPr="00137E06">
              <w:rPr>
                <w:rFonts w:ascii="Times New Roman" w:hAnsi="Times New Roman"/>
                <w:b w:val="0"/>
              </w:rPr>
              <w:t>0</w:t>
            </w:r>
          </w:p>
        </w:tc>
        <w:tc>
          <w:tcPr>
            <w:tcW w:w="1418" w:type="dxa"/>
            <w:tcBorders>
              <w:right w:val="single" w:sz="4" w:space="0" w:color="auto"/>
            </w:tcBorders>
          </w:tcPr>
          <w:p w:rsidR="005C189E" w:rsidRPr="00B8484C" w:rsidRDefault="005C189E" w:rsidP="005C189E">
            <w:pPr>
              <w:tabs>
                <w:tab w:val="left" w:pos="5685"/>
              </w:tabs>
              <w:ind w:left="-108" w:right="-108"/>
              <w:jc w:val="center"/>
              <w:rPr>
                <w:rFonts w:ascii="Times New Roman" w:hAnsi="Times New Roman"/>
                <w:b w:val="0"/>
              </w:rPr>
            </w:pPr>
            <w:r w:rsidRPr="00B8484C">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451"/>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2E081F"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5C189E" w:rsidRPr="00137E06" w:rsidRDefault="005C189E" w:rsidP="005C189E">
            <w:pPr>
              <w:tabs>
                <w:tab w:val="left" w:pos="5685"/>
              </w:tabs>
              <w:ind w:left="-108" w:right="-108"/>
              <w:jc w:val="center"/>
              <w:rPr>
                <w:rFonts w:ascii="Times New Roman" w:hAnsi="Times New Roman"/>
                <w:b w:val="0"/>
              </w:rPr>
            </w:pPr>
            <w:r w:rsidRPr="00137E06">
              <w:rPr>
                <w:rFonts w:ascii="Times New Roman" w:hAnsi="Times New Roman"/>
                <w:b w:val="0"/>
              </w:rPr>
              <w:t>0</w:t>
            </w:r>
          </w:p>
        </w:tc>
        <w:tc>
          <w:tcPr>
            <w:tcW w:w="1418" w:type="dxa"/>
            <w:tcBorders>
              <w:right w:val="single" w:sz="4" w:space="0" w:color="auto"/>
            </w:tcBorders>
          </w:tcPr>
          <w:p w:rsidR="005C189E" w:rsidRPr="00B8484C" w:rsidRDefault="005C189E" w:rsidP="005C189E">
            <w:pPr>
              <w:tabs>
                <w:tab w:val="left" w:pos="5685"/>
              </w:tabs>
              <w:ind w:left="-108" w:right="-108"/>
              <w:jc w:val="center"/>
              <w:rPr>
                <w:rFonts w:ascii="Times New Roman" w:hAnsi="Times New Roman"/>
                <w:b w:val="0"/>
              </w:rPr>
            </w:pPr>
            <w:r w:rsidRPr="00B8484C">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451"/>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2E081F"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местный</w:t>
            </w:r>
          </w:p>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5C189E" w:rsidRPr="00134B60" w:rsidRDefault="005C189E" w:rsidP="005C189E">
            <w:pPr>
              <w:tabs>
                <w:tab w:val="left" w:pos="5685"/>
              </w:tabs>
              <w:ind w:left="-108" w:right="-108"/>
              <w:jc w:val="center"/>
              <w:rPr>
                <w:rFonts w:ascii="Times New Roman" w:hAnsi="Times New Roman"/>
                <w:b w:val="0"/>
              </w:rPr>
            </w:pPr>
            <w:r>
              <w:rPr>
                <w:rFonts w:ascii="Times New Roman" w:hAnsi="Times New Roman"/>
                <w:b w:val="0"/>
              </w:rPr>
              <w:t>40 953,700</w:t>
            </w:r>
          </w:p>
        </w:tc>
        <w:tc>
          <w:tcPr>
            <w:tcW w:w="1418" w:type="dxa"/>
            <w:tcBorders>
              <w:right w:val="single" w:sz="4" w:space="0" w:color="auto"/>
            </w:tcBorders>
          </w:tcPr>
          <w:p w:rsidR="005C189E" w:rsidRPr="00134B60" w:rsidRDefault="005C189E" w:rsidP="005C189E">
            <w:pPr>
              <w:tabs>
                <w:tab w:val="left" w:pos="5685"/>
              </w:tabs>
              <w:ind w:left="-108" w:right="-108"/>
              <w:jc w:val="center"/>
              <w:rPr>
                <w:rFonts w:ascii="Times New Roman" w:hAnsi="Times New Roman"/>
                <w:b w:val="0"/>
              </w:rPr>
            </w:pPr>
            <w:r>
              <w:rPr>
                <w:rFonts w:ascii="Times New Roman" w:hAnsi="Times New Roman"/>
                <w:b w:val="0"/>
              </w:rPr>
              <w:t>16 545,700</w:t>
            </w:r>
          </w:p>
        </w:tc>
        <w:tc>
          <w:tcPr>
            <w:tcW w:w="1276"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5"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6"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15 255,000</w:t>
            </w:r>
          </w:p>
        </w:tc>
      </w:tr>
      <w:tr w:rsidR="005C189E" w:rsidRPr="002E081F" w:rsidTr="003829B8">
        <w:trPr>
          <w:trHeight w:val="451"/>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2E081F"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193"/>
        </w:trPr>
        <w:tc>
          <w:tcPr>
            <w:tcW w:w="3999" w:type="dxa"/>
            <w:gridSpan w:val="2"/>
            <w:vMerge w:val="restart"/>
            <w:tcBorders>
              <w:right w:val="single" w:sz="4" w:space="0" w:color="auto"/>
            </w:tcBorders>
          </w:tcPr>
          <w:p w:rsidR="005C189E" w:rsidRPr="002E081F" w:rsidRDefault="005C189E" w:rsidP="005C189E">
            <w:pPr>
              <w:ind w:left="-108" w:right="-108"/>
              <w:jc w:val="center"/>
              <w:rPr>
                <w:rFonts w:ascii="Times New Roman" w:hAnsi="Times New Roman"/>
                <w:b w:val="0"/>
              </w:rPr>
            </w:pPr>
          </w:p>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 xml:space="preserve">Соисполнитель </w:t>
            </w:r>
            <w:r>
              <w:rPr>
                <w:rFonts w:ascii="Times New Roman" w:hAnsi="Times New Roman"/>
                <w:b w:val="0"/>
              </w:rPr>
              <w:t>4</w:t>
            </w:r>
          </w:p>
        </w:tc>
        <w:tc>
          <w:tcPr>
            <w:tcW w:w="1843" w:type="dxa"/>
            <w:vMerge w:val="restart"/>
            <w:tcBorders>
              <w:right w:val="single" w:sz="4" w:space="0" w:color="auto"/>
            </w:tcBorders>
          </w:tcPr>
          <w:p w:rsidR="005C189E" w:rsidRPr="002E081F" w:rsidRDefault="005C189E" w:rsidP="005C189E">
            <w:pPr>
              <w:ind w:left="-108" w:right="-108" w:firstLine="1"/>
              <w:jc w:val="center"/>
              <w:rPr>
                <w:rFonts w:ascii="Times New Roman" w:hAnsi="Times New Roman"/>
                <w:b w:val="0"/>
              </w:rPr>
            </w:pPr>
            <w:r w:rsidRPr="002E081F">
              <w:rPr>
                <w:rFonts w:ascii="Times New Roman" w:hAnsi="Times New Roman"/>
                <w:b w:val="0"/>
              </w:rPr>
              <w:t>департамент образования администрации города</w:t>
            </w:r>
          </w:p>
        </w:tc>
        <w:tc>
          <w:tcPr>
            <w:tcW w:w="1559"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5C189E" w:rsidRPr="002852E9" w:rsidRDefault="001D6C6F" w:rsidP="005C189E">
            <w:pPr>
              <w:ind w:left="-108" w:right="-108"/>
              <w:jc w:val="center"/>
              <w:rPr>
                <w:rFonts w:ascii="Times New Roman" w:hAnsi="Times New Roman"/>
                <w:b w:val="0"/>
              </w:rPr>
            </w:pPr>
            <w:r>
              <w:rPr>
                <w:rFonts w:ascii="Times New Roman" w:hAnsi="Times New Roman"/>
                <w:b w:val="0"/>
              </w:rPr>
              <w:t>34</w:t>
            </w:r>
            <w:r w:rsidR="005C189E" w:rsidRPr="002852E9">
              <w:rPr>
                <w:rFonts w:ascii="Times New Roman" w:hAnsi="Times New Roman"/>
                <w:b w:val="0"/>
              </w:rPr>
              <w:t>0,000</w:t>
            </w:r>
          </w:p>
        </w:tc>
        <w:tc>
          <w:tcPr>
            <w:tcW w:w="1418" w:type="dxa"/>
            <w:tcBorders>
              <w:right w:val="single" w:sz="4" w:space="0" w:color="auto"/>
            </w:tcBorders>
          </w:tcPr>
          <w:p w:rsidR="005C189E" w:rsidRPr="002852E9" w:rsidRDefault="005C189E" w:rsidP="005C189E">
            <w:pPr>
              <w:tabs>
                <w:tab w:val="left" w:pos="5685"/>
              </w:tabs>
              <w:ind w:left="-108" w:right="-108"/>
              <w:jc w:val="center"/>
              <w:rPr>
                <w:rFonts w:ascii="Times New Roman" w:hAnsi="Times New Roman"/>
                <w:b w:val="0"/>
              </w:rPr>
            </w:pPr>
            <w:r w:rsidRPr="002852E9">
              <w:rPr>
                <w:rFonts w:ascii="Times New Roman" w:hAnsi="Times New Roman"/>
                <w:b w:val="0"/>
              </w:rPr>
              <w:t>100,000</w:t>
            </w:r>
          </w:p>
        </w:tc>
        <w:tc>
          <w:tcPr>
            <w:tcW w:w="1276" w:type="dxa"/>
            <w:tcBorders>
              <w:right w:val="single" w:sz="4" w:space="0" w:color="auto"/>
            </w:tcBorders>
          </w:tcPr>
          <w:p w:rsidR="005C189E" w:rsidRPr="002852E9" w:rsidRDefault="00080134" w:rsidP="005C189E">
            <w:pPr>
              <w:tabs>
                <w:tab w:val="left" w:pos="5685"/>
              </w:tabs>
              <w:ind w:left="-106" w:right="-108"/>
              <w:jc w:val="center"/>
              <w:rPr>
                <w:rFonts w:ascii="Times New Roman" w:hAnsi="Times New Roman"/>
                <w:b w:val="0"/>
              </w:rPr>
            </w:pPr>
            <w:r>
              <w:rPr>
                <w:rFonts w:ascii="Times New Roman" w:hAnsi="Times New Roman"/>
                <w:b w:val="0"/>
              </w:rPr>
              <w:t>2</w:t>
            </w:r>
            <w:r>
              <w:rPr>
                <w:rFonts w:ascii="Times New Roman" w:hAnsi="Times New Roman"/>
                <w:b w:val="0"/>
                <w:lang w:val="en-US"/>
              </w:rPr>
              <w:t>4</w:t>
            </w:r>
            <w:r w:rsidR="00DC57EA" w:rsidRPr="002852E9">
              <w:rPr>
                <w:rFonts w:ascii="Times New Roman" w:hAnsi="Times New Roman"/>
                <w:b w:val="0"/>
              </w:rPr>
              <w:t>0,000</w:t>
            </w:r>
          </w:p>
        </w:tc>
        <w:tc>
          <w:tcPr>
            <w:tcW w:w="1275"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451"/>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2E081F"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5C189E" w:rsidRPr="002852E9" w:rsidRDefault="005C189E" w:rsidP="005C189E">
            <w:pPr>
              <w:ind w:left="-108" w:right="-108"/>
              <w:jc w:val="center"/>
              <w:rPr>
                <w:rFonts w:ascii="Times New Roman" w:hAnsi="Times New Roman"/>
                <w:b w:val="0"/>
              </w:rPr>
            </w:pPr>
            <w:r w:rsidRPr="002852E9">
              <w:rPr>
                <w:rFonts w:ascii="Times New Roman" w:hAnsi="Times New Roman"/>
                <w:b w:val="0"/>
              </w:rPr>
              <w:t>0</w:t>
            </w:r>
          </w:p>
        </w:tc>
        <w:tc>
          <w:tcPr>
            <w:tcW w:w="1418" w:type="dxa"/>
            <w:tcBorders>
              <w:right w:val="single" w:sz="4" w:space="0" w:color="auto"/>
            </w:tcBorders>
          </w:tcPr>
          <w:p w:rsidR="005C189E" w:rsidRPr="002852E9" w:rsidRDefault="005C189E" w:rsidP="005C189E">
            <w:pPr>
              <w:tabs>
                <w:tab w:val="left" w:pos="5685"/>
              </w:tabs>
              <w:ind w:left="-108" w:right="-108"/>
              <w:jc w:val="center"/>
              <w:rPr>
                <w:rFonts w:ascii="Times New Roman" w:hAnsi="Times New Roman"/>
                <w:b w:val="0"/>
              </w:rPr>
            </w:pPr>
            <w:r w:rsidRPr="002852E9">
              <w:rPr>
                <w:rFonts w:ascii="Times New Roman" w:hAnsi="Times New Roman"/>
                <w:b w:val="0"/>
              </w:rPr>
              <w:t>0</w:t>
            </w:r>
          </w:p>
        </w:tc>
        <w:tc>
          <w:tcPr>
            <w:tcW w:w="1276" w:type="dxa"/>
            <w:tcBorders>
              <w:right w:val="single" w:sz="4" w:space="0" w:color="auto"/>
            </w:tcBorders>
          </w:tcPr>
          <w:p w:rsidR="005C189E" w:rsidRPr="002852E9" w:rsidRDefault="005C189E" w:rsidP="005C189E">
            <w:pPr>
              <w:tabs>
                <w:tab w:val="left" w:pos="5685"/>
              </w:tabs>
              <w:ind w:left="-106" w:right="-108"/>
              <w:jc w:val="center"/>
              <w:rPr>
                <w:rFonts w:ascii="Times New Roman" w:hAnsi="Times New Roman"/>
                <w:b w:val="0"/>
              </w:rPr>
            </w:pPr>
            <w:r w:rsidRPr="002852E9">
              <w:rPr>
                <w:rFonts w:ascii="Times New Roman" w:hAnsi="Times New Roman"/>
                <w:b w:val="0"/>
              </w:rPr>
              <w:t>0</w:t>
            </w:r>
          </w:p>
        </w:tc>
        <w:tc>
          <w:tcPr>
            <w:tcW w:w="1275"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r>
      <w:tr w:rsidR="005C189E" w:rsidRPr="002E081F" w:rsidTr="003829B8">
        <w:trPr>
          <w:trHeight w:val="451"/>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2E081F"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5C189E" w:rsidRPr="002852E9" w:rsidRDefault="001D6C6F" w:rsidP="005C189E">
            <w:pPr>
              <w:ind w:left="-108" w:right="-108"/>
              <w:jc w:val="center"/>
              <w:rPr>
                <w:rFonts w:ascii="Times New Roman" w:hAnsi="Times New Roman"/>
                <w:b w:val="0"/>
              </w:rPr>
            </w:pPr>
            <w:r>
              <w:rPr>
                <w:rFonts w:ascii="Times New Roman" w:hAnsi="Times New Roman"/>
                <w:b w:val="0"/>
              </w:rPr>
              <w:t>34</w:t>
            </w:r>
            <w:r w:rsidR="005C189E" w:rsidRPr="002852E9">
              <w:rPr>
                <w:rFonts w:ascii="Times New Roman" w:hAnsi="Times New Roman"/>
                <w:b w:val="0"/>
              </w:rPr>
              <w:t>0,000</w:t>
            </w:r>
          </w:p>
        </w:tc>
        <w:tc>
          <w:tcPr>
            <w:tcW w:w="1418" w:type="dxa"/>
            <w:tcBorders>
              <w:right w:val="single" w:sz="4" w:space="0" w:color="auto"/>
            </w:tcBorders>
          </w:tcPr>
          <w:p w:rsidR="005C189E" w:rsidRPr="002852E9" w:rsidRDefault="005C189E" w:rsidP="005C189E">
            <w:pPr>
              <w:tabs>
                <w:tab w:val="left" w:pos="5685"/>
              </w:tabs>
              <w:ind w:left="-108" w:right="-108"/>
              <w:jc w:val="center"/>
              <w:rPr>
                <w:rFonts w:ascii="Times New Roman" w:hAnsi="Times New Roman"/>
                <w:b w:val="0"/>
              </w:rPr>
            </w:pPr>
            <w:r w:rsidRPr="002852E9">
              <w:rPr>
                <w:rFonts w:ascii="Times New Roman" w:hAnsi="Times New Roman"/>
                <w:b w:val="0"/>
              </w:rPr>
              <w:t>100,000</w:t>
            </w:r>
          </w:p>
        </w:tc>
        <w:tc>
          <w:tcPr>
            <w:tcW w:w="1276" w:type="dxa"/>
            <w:tcBorders>
              <w:right w:val="single" w:sz="4" w:space="0" w:color="auto"/>
            </w:tcBorders>
          </w:tcPr>
          <w:p w:rsidR="005C189E" w:rsidRPr="002852E9" w:rsidRDefault="00080134" w:rsidP="005C189E">
            <w:pPr>
              <w:tabs>
                <w:tab w:val="left" w:pos="5685"/>
              </w:tabs>
              <w:ind w:left="-106" w:right="-108"/>
              <w:jc w:val="center"/>
              <w:rPr>
                <w:rFonts w:ascii="Times New Roman" w:hAnsi="Times New Roman"/>
                <w:b w:val="0"/>
              </w:rPr>
            </w:pPr>
            <w:r>
              <w:rPr>
                <w:rFonts w:ascii="Times New Roman" w:hAnsi="Times New Roman"/>
                <w:b w:val="0"/>
              </w:rPr>
              <w:t>24</w:t>
            </w:r>
            <w:r w:rsidR="00DC57EA" w:rsidRPr="002852E9">
              <w:rPr>
                <w:rFonts w:ascii="Times New Roman" w:hAnsi="Times New Roman"/>
                <w:b w:val="0"/>
              </w:rPr>
              <w:t>0,00</w:t>
            </w:r>
            <w:r w:rsidR="005C189E" w:rsidRPr="002852E9">
              <w:rPr>
                <w:rFonts w:ascii="Times New Roman" w:hAnsi="Times New Roman"/>
                <w:b w:val="0"/>
              </w:rPr>
              <w:t>0</w:t>
            </w:r>
          </w:p>
        </w:tc>
        <w:tc>
          <w:tcPr>
            <w:tcW w:w="1275"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r>
      <w:tr w:rsidR="005C189E" w:rsidRPr="002E081F" w:rsidTr="003829B8">
        <w:trPr>
          <w:trHeight w:val="451"/>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2E081F"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местный</w:t>
            </w:r>
          </w:p>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5C189E" w:rsidRPr="00D254D4" w:rsidRDefault="005C189E" w:rsidP="005C189E">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418" w:type="dxa"/>
            <w:tcBorders>
              <w:right w:val="single" w:sz="4" w:space="0" w:color="auto"/>
            </w:tcBorders>
          </w:tcPr>
          <w:p w:rsidR="005C189E" w:rsidRPr="00D254D4" w:rsidRDefault="005C189E" w:rsidP="005C189E">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r>
      <w:tr w:rsidR="005C189E" w:rsidRPr="002E081F" w:rsidTr="003829B8">
        <w:trPr>
          <w:trHeight w:val="451"/>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2E081F"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5C189E" w:rsidRPr="00D254D4" w:rsidRDefault="005C189E" w:rsidP="005C189E">
            <w:pPr>
              <w:ind w:left="-108" w:right="-108"/>
              <w:jc w:val="center"/>
              <w:rPr>
                <w:rFonts w:ascii="Times New Roman" w:hAnsi="Times New Roman"/>
                <w:b w:val="0"/>
              </w:rPr>
            </w:pPr>
            <w:r w:rsidRPr="00D254D4">
              <w:rPr>
                <w:rFonts w:ascii="Times New Roman" w:hAnsi="Times New Roman"/>
                <w:b w:val="0"/>
              </w:rPr>
              <w:t>0</w:t>
            </w:r>
          </w:p>
        </w:tc>
        <w:tc>
          <w:tcPr>
            <w:tcW w:w="1418" w:type="dxa"/>
            <w:tcBorders>
              <w:right w:val="single" w:sz="4" w:space="0" w:color="auto"/>
            </w:tcBorders>
          </w:tcPr>
          <w:p w:rsidR="005C189E" w:rsidRPr="00D254D4" w:rsidRDefault="005C189E" w:rsidP="005C189E">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r>
      <w:tr w:rsidR="005C189E" w:rsidRPr="002E081F" w:rsidTr="003829B8">
        <w:trPr>
          <w:trHeight w:val="174"/>
        </w:trPr>
        <w:tc>
          <w:tcPr>
            <w:tcW w:w="3999" w:type="dxa"/>
            <w:gridSpan w:val="2"/>
            <w:vMerge w:val="restart"/>
            <w:tcBorders>
              <w:right w:val="single" w:sz="4" w:space="0" w:color="auto"/>
            </w:tcBorders>
          </w:tcPr>
          <w:p w:rsidR="005C189E" w:rsidRDefault="005C189E" w:rsidP="005C189E">
            <w:pPr>
              <w:ind w:left="-108" w:right="-108"/>
              <w:jc w:val="center"/>
              <w:rPr>
                <w:rFonts w:ascii="Times New Roman" w:hAnsi="Times New Roman"/>
                <w:b w:val="0"/>
              </w:rPr>
            </w:pPr>
          </w:p>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 xml:space="preserve">Соисполнитель </w:t>
            </w:r>
            <w:r>
              <w:rPr>
                <w:rFonts w:ascii="Times New Roman" w:hAnsi="Times New Roman"/>
                <w:b w:val="0"/>
              </w:rPr>
              <w:t>5</w:t>
            </w:r>
          </w:p>
        </w:tc>
        <w:tc>
          <w:tcPr>
            <w:tcW w:w="1843" w:type="dxa"/>
            <w:vMerge w:val="restart"/>
            <w:tcBorders>
              <w:right w:val="single" w:sz="4" w:space="0" w:color="auto"/>
            </w:tcBorders>
          </w:tcPr>
          <w:p w:rsidR="005C189E" w:rsidRDefault="005C189E" w:rsidP="005C189E">
            <w:pPr>
              <w:ind w:left="-108" w:right="-108" w:firstLine="108"/>
              <w:jc w:val="center"/>
              <w:rPr>
                <w:rFonts w:ascii="Times New Roman" w:hAnsi="Times New Roman"/>
                <w:b w:val="0"/>
              </w:rPr>
            </w:pPr>
            <w:r>
              <w:rPr>
                <w:rFonts w:ascii="Times New Roman" w:hAnsi="Times New Roman"/>
                <w:b w:val="0"/>
              </w:rPr>
              <w:t>комитет культуры</w:t>
            </w:r>
          </w:p>
          <w:p w:rsidR="005C189E" w:rsidRPr="002E081F" w:rsidRDefault="005C189E" w:rsidP="005C189E">
            <w:pPr>
              <w:ind w:left="-108" w:right="-108" w:firstLine="108"/>
              <w:jc w:val="center"/>
              <w:rPr>
                <w:rFonts w:ascii="Times New Roman" w:hAnsi="Times New Roman"/>
                <w:b w:val="0"/>
              </w:rPr>
            </w:pPr>
            <w:r>
              <w:rPr>
                <w:rFonts w:ascii="Times New Roman" w:hAnsi="Times New Roman"/>
                <w:b w:val="0"/>
              </w:rPr>
              <w:t xml:space="preserve"> и туризма администрации города</w:t>
            </w:r>
          </w:p>
        </w:tc>
        <w:tc>
          <w:tcPr>
            <w:tcW w:w="1559"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5C189E" w:rsidRPr="003F34A8" w:rsidRDefault="005C189E" w:rsidP="005C189E">
            <w:pPr>
              <w:ind w:left="-108" w:right="-108"/>
              <w:jc w:val="center"/>
              <w:rPr>
                <w:rFonts w:ascii="Times New Roman" w:hAnsi="Times New Roman"/>
                <w:b w:val="0"/>
              </w:rPr>
            </w:pPr>
            <w:r>
              <w:rPr>
                <w:rFonts w:ascii="Times New Roman" w:hAnsi="Times New Roman"/>
                <w:b w:val="0"/>
              </w:rPr>
              <w:t>2 705,182</w:t>
            </w:r>
          </w:p>
        </w:tc>
        <w:tc>
          <w:tcPr>
            <w:tcW w:w="1418" w:type="dxa"/>
            <w:tcBorders>
              <w:right w:val="single" w:sz="4" w:space="0" w:color="auto"/>
            </w:tcBorders>
          </w:tcPr>
          <w:p w:rsidR="005C189E" w:rsidRPr="003F34A8" w:rsidRDefault="005C189E" w:rsidP="005C189E">
            <w:pPr>
              <w:tabs>
                <w:tab w:val="left" w:pos="5685"/>
              </w:tabs>
              <w:ind w:right="-108"/>
              <w:jc w:val="center"/>
              <w:rPr>
                <w:rFonts w:ascii="Times New Roman" w:hAnsi="Times New Roman"/>
                <w:b w:val="0"/>
              </w:rPr>
            </w:pPr>
            <w:r>
              <w:rPr>
                <w:rFonts w:ascii="Times New Roman" w:hAnsi="Times New Roman"/>
                <w:b w:val="0"/>
                <w:lang w:val="en-US"/>
              </w:rPr>
              <w:t>27</w:t>
            </w:r>
            <w:r>
              <w:rPr>
                <w:rFonts w:ascii="Times New Roman" w:hAnsi="Times New Roman"/>
                <w:b w:val="0"/>
              </w:rPr>
              <w:t>6,038</w:t>
            </w:r>
          </w:p>
        </w:tc>
        <w:tc>
          <w:tcPr>
            <w:tcW w:w="1276" w:type="dxa"/>
            <w:tcBorders>
              <w:right w:val="single" w:sz="4" w:space="0" w:color="auto"/>
            </w:tcBorders>
          </w:tcPr>
          <w:p w:rsidR="005C189E" w:rsidRPr="006A494D" w:rsidRDefault="005C189E" w:rsidP="005C189E">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5" w:type="dxa"/>
            <w:tcBorders>
              <w:right w:val="single" w:sz="4" w:space="0" w:color="auto"/>
            </w:tcBorders>
          </w:tcPr>
          <w:p w:rsidR="005C189E" w:rsidRPr="006A494D" w:rsidRDefault="005C189E" w:rsidP="005C189E">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6" w:type="dxa"/>
            <w:tcBorders>
              <w:right w:val="single" w:sz="4" w:space="0" w:color="auto"/>
            </w:tcBorders>
          </w:tcPr>
          <w:p w:rsidR="005C189E" w:rsidRPr="006A494D" w:rsidRDefault="005C189E" w:rsidP="005C189E">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Pr>
                <w:rFonts w:ascii="Times New Roman" w:hAnsi="Times New Roman"/>
                <w:b w:val="0"/>
              </w:rPr>
              <w:t>1 518,215</w:t>
            </w:r>
          </w:p>
        </w:tc>
      </w:tr>
      <w:tr w:rsidR="005C189E" w:rsidRPr="002E081F" w:rsidTr="003829B8">
        <w:trPr>
          <w:trHeight w:val="183"/>
        </w:trPr>
        <w:tc>
          <w:tcPr>
            <w:tcW w:w="3999" w:type="dxa"/>
            <w:gridSpan w:val="2"/>
            <w:vMerge/>
            <w:tcBorders>
              <w:right w:val="single" w:sz="4" w:space="0" w:color="auto"/>
            </w:tcBorders>
          </w:tcPr>
          <w:p w:rsidR="005C189E"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5C189E" w:rsidRPr="003F34A8" w:rsidRDefault="005C189E" w:rsidP="005C189E">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5C189E" w:rsidRPr="003F34A8" w:rsidRDefault="005C189E" w:rsidP="005C189E">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5C189E" w:rsidRPr="006A494D" w:rsidRDefault="005C189E" w:rsidP="005C189E">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5" w:type="dxa"/>
            <w:tcBorders>
              <w:right w:val="single" w:sz="4" w:space="0" w:color="auto"/>
            </w:tcBorders>
          </w:tcPr>
          <w:p w:rsidR="005C189E" w:rsidRPr="006A494D" w:rsidRDefault="005C189E" w:rsidP="005C189E">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6" w:type="dxa"/>
            <w:tcBorders>
              <w:right w:val="single" w:sz="4" w:space="0" w:color="auto"/>
            </w:tcBorders>
          </w:tcPr>
          <w:p w:rsidR="005C189E" w:rsidRPr="006A494D" w:rsidRDefault="005C189E" w:rsidP="005C189E">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0</w:t>
            </w:r>
          </w:p>
        </w:tc>
      </w:tr>
      <w:tr w:rsidR="005C189E" w:rsidRPr="002E081F" w:rsidTr="003829B8">
        <w:trPr>
          <w:trHeight w:val="183"/>
        </w:trPr>
        <w:tc>
          <w:tcPr>
            <w:tcW w:w="3999" w:type="dxa"/>
            <w:gridSpan w:val="2"/>
            <w:vMerge/>
            <w:tcBorders>
              <w:right w:val="single" w:sz="4" w:space="0" w:color="auto"/>
            </w:tcBorders>
          </w:tcPr>
          <w:p w:rsidR="005C189E"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5C189E" w:rsidRPr="003F34A8" w:rsidRDefault="005C189E" w:rsidP="005C189E">
            <w:pPr>
              <w:ind w:left="-108" w:right="-108"/>
              <w:jc w:val="center"/>
              <w:rPr>
                <w:rFonts w:ascii="Times New Roman" w:hAnsi="Times New Roman"/>
                <w:b w:val="0"/>
              </w:rPr>
            </w:pPr>
            <w:r>
              <w:rPr>
                <w:rFonts w:ascii="Times New Roman" w:hAnsi="Times New Roman"/>
                <w:b w:val="0"/>
              </w:rPr>
              <w:t>150,000</w:t>
            </w:r>
          </w:p>
        </w:tc>
        <w:tc>
          <w:tcPr>
            <w:tcW w:w="1418" w:type="dxa"/>
            <w:tcBorders>
              <w:right w:val="single" w:sz="4" w:space="0" w:color="auto"/>
            </w:tcBorders>
          </w:tcPr>
          <w:p w:rsidR="005C189E" w:rsidRPr="003F34A8" w:rsidRDefault="005C189E" w:rsidP="005C189E">
            <w:pPr>
              <w:tabs>
                <w:tab w:val="left" w:pos="5685"/>
              </w:tabs>
              <w:ind w:left="-108" w:right="-108"/>
              <w:jc w:val="center"/>
              <w:rPr>
                <w:rFonts w:ascii="Times New Roman" w:hAnsi="Times New Roman"/>
                <w:b w:val="0"/>
              </w:rPr>
            </w:pPr>
            <w:r>
              <w:rPr>
                <w:rFonts w:ascii="Times New Roman" w:hAnsi="Times New Roman"/>
                <w:b w:val="0"/>
              </w:rPr>
              <w:t>150,000</w:t>
            </w:r>
          </w:p>
        </w:tc>
        <w:tc>
          <w:tcPr>
            <w:tcW w:w="1276" w:type="dxa"/>
            <w:tcBorders>
              <w:right w:val="single" w:sz="4" w:space="0" w:color="auto"/>
            </w:tcBorders>
          </w:tcPr>
          <w:p w:rsidR="005C189E" w:rsidRPr="006A494D" w:rsidRDefault="005C189E" w:rsidP="005C189E">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5" w:type="dxa"/>
            <w:tcBorders>
              <w:right w:val="single" w:sz="4" w:space="0" w:color="auto"/>
            </w:tcBorders>
          </w:tcPr>
          <w:p w:rsidR="005C189E" w:rsidRPr="006A494D" w:rsidRDefault="005C189E" w:rsidP="005C189E">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6" w:type="dxa"/>
            <w:tcBorders>
              <w:right w:val="single" w:sz="4" w:space="0" w:color="auto"/>
            </w:tcBorders>
          </w:tcPr>
          <w:p w:rsidR="005C189E" w:rsidRPr="006A494D" w:rsidRDefault="005C189E" w:rsidP="005C189E">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0</w:t>
            </w:r>
          </w:p>
        </w:tc>
      </w:tr>
      <w:tr w:rsidR="005C189E" w:rsidRPr="002E081F" w:rsidTr="003829B8">
        <w:trPr>
          <w:trHeight w:val="183"/>
        </w:trPr>
        <w:tc>
          <w:tcPr>
            <w:tcW w:w="3999" w:type="dxa"/>
            <w:gridSpan w:val="2"/>
            <w:vMerge/>
            <w:tcBorders>
              <w:right w:val="single" w:sz="4" w:space="0" w:color="auto"/>
            </w:tcBorders>
          </w:tcPr>
          <w:p w:rsidR="005C189E"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местный</w:t>
            </w:r>
          </w:p>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5C189E" w:rsidRPr="00DC3008" w:rsidRDefault="005C189E" w:rsidP="005C189E">
            <w:pPr>
              <w:ind w:left="-108" w:right="-108"/>
              <w:jc w:val="center"/>
              <w:rPr>
                <w:rFonts w:ascii="Times New Roman" w:hAnsi="Times New Roman"/>
                <w:b w:val="0"/>
                <w:color w:val="FF0000"/>
              </w:rPr>
            </w:pPr>
            <w:r w:rsidRPr="002E7A64">
              <w:rPr>
                <w:rFonts w:ascii="Times New Roman" w:hAnsi="Times New Roman"/>
                <w:b w:val="0"/>
              </w:rPr>
              <w:t>2</w:t>
            </w:r>
            <w:r>
              <w:rPr>
                <w:rFonts w:ascii="Times New Roman" w:hAnsi="Times New Roman"/>
                <w:b w:val="0"/>
              </w:rPr>
              <w:t> 555,182</w:t>
            </w:r>
          </w:p>
        </w:tc>
        <w:tc>
          <w:tcPr>
            <w:tcW w:w="1418" w:type="dxa"/>
            <w:tcBorders>
              <w:right w:val="single" w:sz="4" w:space="0" w:color="auto"/>
            </w:tcBorders>
          </w:tcPr>
          <w:p w:rsidR="005C189E" w:rsidRPr="00500E04" w:rsidRDefault="005C189E" w:rsidP="005C189E">
            <w:pPr>
              <w:tabs>
                <w:tab w:val="left" w:pos="5685"/>
              </w:tabs>
              <w:ind w:left="-108" w:right="-108"/>
              <w:jc w:val="center"/>
              <w:rPr>
                <w:rFonts w:ascii="Times New Roman" w:hAnsi="Times New Roman"/>
                <w:b w:val="0"/>
              </w:rPr>
            </w:pPr>
            <w:r>
              <w:rPr>
                <w:rFonts w:ascii="Times New Roman" w:hAnsi="Times New Roman"/>
                <w:b w:val="0"/>
              </w:rPr>
              <w:t>126,038</w:t>
            </w:r>
          </w:p>
        </w:tc>
        <w:tc>
          <w:tcPr>
            <w:tcW w:w="1276" w:type="dxa"/>
            <w:tcBorders>
              <w:right w:val="single" w:sz="4" w:space="0" w:color="auto"/>
            </w:tcBorders>
          </w:tcPr>
          <w:p w:rsidR="005C189E" w:rsidRPr="006A494D" w:rsidRDefault="005C189E" w:rsidP="005C189E">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5" w:type="dxa"/>
            <w:tcBorders>
              <w:right w:val="single" w:sz="4" w:space="0" w:color="auto"/>
            </w:tcBorders>
          </w:tcPr>
          <w:p w:rsidR="005C189E" w:rsidRPr="006A494D" w:rsidRDefault="005C189E" w:rsidP="005C189E">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6" w:type="dxa"/>
            <w:tcBorders>
              <w:right w:val="single" w:sz="4" w:space="0" w:color="auto"/>
            </w:tcBorders>
          </w:tcPr>
          <w:p w:rsidR="005C189E" w:rsidRPr="006A494D" w:rsidRDefault="005C189E" w:rsidP="005C189E">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6" w:type="dxa"/>
            <w:tcBorders>
              <w:right w:val="single" w:sz="4" w:space="0" w:color="auto"/>
            </w:tcBorders>
          </w:tcPr>
          <w:p w:rsidR="005C189E" w:rsidRPr="00500E04" w:rsidRDefault="005C189E" w:rsidP="005C189E">
            <w:pPr>
              <w:tabs>
                <w:tab w:val="left" w:pos="5685"/>
              </w:tabs>
              <w:ind w:left="-106" w:right="-108"/>
              <w:jc w:val="center"/>
              <w:rPr>
                <w:rFonts w:ascii="Times New Roman" w:hAnsi="Times New Roman"/>
                <w:b w:val="0"/>
              </w:rPr>
            </w:pPr>
            <w:r>
              <w:rPr>
                <w:rFonts w:ascii="Times New Roman" w:hAnsi="Times New Roman"/>
                <w:b w:val="0"/>
              </w:rPr>
              <w:t>1 518,215</w:t>
            </w:r>
          </w:p>
        </w:tc>
      </w:tr>
      <w:tr w:rsidR="005C189E" w:rsidRPr="002E081F" w:rsidTr="003829B8">
        <w:trPr>
          <w:trHeight w:val="183"/>
        </w:trPr>
        <w:tc>
          <w:tcPr>
            <w:tcW w:w="3999" w:type="dxa"/>
            <w:gridSpan w:val="2"/>
            <w:vMerge/>
            <w:tcBorders>
              <w:right w:val="single" w:sz="4" w:space="0" w:color="auto"/>
            </w:tcBorders>
          </w:tcPr>
          <w:p w:rsidR="005C189E"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5C189E" w:rsidRPr="003F34A8" w:rsidRDefault="005C189E" w:rsidP="005C189E">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5C189E" w:rsidRPr="003F34A8" w:rsidRDefault="005C189E" w:rsidP="005C189E">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5"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0</w:t>
            </w:r>
          </w:p>
        </w:tc>
      </w:tr>
      <w:tr w:rsidR="005C189E" w:rsidRPr="002E081F" w:rsidTr="003829B8">
        <w:trPr>
          <w:trHeight w:val="231"/>
        </w:trPr>
        <w:tc>
          <w:tcPr>
            <w:tcW w:w="3999" w:type="dxa"/>
            <w:gridSpan w:val="2"/>
            <w:vMerge w:val="restart"/>
            <w:tcBorders>
              <w:right w:val="single" w:sz="4" w:space="0" w:color="auto"/>
            </w:tcBorders>
          </w:tcPr>
          <w:p w:rsidR="005C189E" w:rsidRDefault="005C189E" w:rsidP="005C189E">
            <w:pPr>
              <w:ind w:left="-108" w:right="-108"/>
              <w:jc w:val="center"/>
              <w:rPr>
                <w:rFonts w:ascii="Times New Roman" w:hAnsi="Times New Roman"/>
                <w:b w:val="0"/>
              </w:rPr>
            </w:pPr>
          </w:p>
          <w:p w:rsidR="005C189E" w:rsidRDefault="005C189E" w:rsidP="005C189E">
            <w:pPr>
              <w:ind w:left="-108" w:right="-108"/>
              <w:jc w:val="center"/>
              <w:rPr>
                <w:rFonts w:ascii="Times New Roman" w:hAnsi="Times New Roman"/>
                <w:b w:val="0"/>
              </w:rPr>
            </w:pPr>
            <w:r w:rsidRPr="002E081F">
              <w:rPr>
                <w:rFonts w:ascii="Times New Roman" w:hAnsi="Times New Roman"/>
                <w:b w:val="0"/>
              </w:rPr>
              <w:t xml:space="preserve">Соисполнитель </w:t>
            </w:r>
            <w:r>
              <w:rPr>
                <w:rFonts w:ascii="Times New Roman" w:hAnsi="Times New Roman"/>
                <w:b w:val="0"/>
              </w:rPr>
              <w:t>6</w:t>
            </w:r>
          </w:p>
        </w:tc>
        <w:tc>
          <w:tcPr>
            <w:tcW w:w="1843" w:type="dxa"/>
            <w:vMerge w:val="restart"/>
            <w:tcBorders>
              <w:right w:val="single" w:sz="4" w:space="0" w:color="auto"/>
            </w:tcBorders>
          </w:tcPr>
          <w:p w:rsidR="005C189E" w:rsidRPr="002E081F" w:rsidRDefault="005C189E" w:rsidP="005C189E">
            <w:pPr>
              <w:ind w:left="-108" w:right="-108" w:firstLine="108"/>
              <w:jc w:val="center"/>
              <w:rPr>
                <w:rFonts w:ascii="Times New Roman" w:hAnsi="Times New Roman"/>
                <w:b w:val="0"/>
              </w:rPr>
            </w:pPr>
            <w:r>
              <w:rPr>
                <w:rFonts w:ascii="Times New Roman" w:hAnsi="Times New Roman"/>
                <w:b w:val="0"/>
              </w:rPr>
              <w:t>комитет физической  культуры и спорта администрации города</w:t>
            </w:r>
          </w:p>
        </w:tc>
        <w:tc>
          <w:tcPr>
            <w:tcW w:w="1559"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5C189E" w:rsidRPr="002852E9" w:rsidRDefault="0030516E" w:rsidP="005C189E">
            <w:pPr>
              <w:ind w:left="-108" w:right="-108"/>
              <w:jc w:val="center"/>
              <w:rPr>
                <w:rFonts w:ascii="Times New Roman" w:hAnsi="Times New Roman"/>
                <w:b w:val="0"/>
              </w:rPr>
            </w:pPr>
            <w:r w:rsidRPr="002852E9">
              <w:rPr>
                <w:rFonts w:ascii="Times New Roman" w:hAnsi="Times New Roman"/>
                <w:b w:val="0"/>
              </w:rPr>
              <w:t>1 851</w:t>
            </w:r>
            <w:r w:rsidR="005C189E" w:rsidRPr="002852E9">
              <w:rPr>
                <w:rFonts w:ascii="Times New Roman" w:hAnsi="Times New Roman"/>
                <w:b w:val="0"/>
              </w:rPr>
              <w:t>,313</w:t>
            </w:r>
          </w:p>
        </w:tc>
        <w:tc>
          <w:tcPr>
            <w:tcW w:w="1418" w:type="dxa"/>
            <w:tcBorders>
              <w:right w:val="single" w:sz="4" w:space="0" w:color="auto"/>
            </w:tcBorders>
          </w:tcPr>
          <w:p w:rsidR="005C189E" w:rsidRPr="002852E9" w:rsidRDefault="005C189E" w:rsidP="005C189E">
            <w:pPr>
              <w:tabs>
                <w:tab w:val="left" w:pos="5685"/>
              </w:tabs>
              <w:ind w:left="-108" w:right="-108"/>
              <w:jc w:val="center"/>
              <w:rPr>
                <w:rFonts w:ascii="Times New Roman" w:hAnsi="Times New Roman"/>
                <w:b w:val="0"/>
              </w:rPr>
            </w:pPr>
            <w:r w:rsidRPr="002852E9">
              <w:rPr>
                <w:rFonts w:ascii="Times New Roman" w:hAnsi="Times New Roman"/>
                <w:b w:val="0"/>
              </w:rPr>
              <w:t>811,257</w:t>
            </w:r>
          </w:p>
        </w:tc>
        <w:tc>
          <w:tcPr>
            <w:tcW w:w="1276" w:type="dxa"/>
            <w:tcBorders>
              <w:right w:val="single" w:sz="4" w:space="0" w:color="auto"/>
            </w:tcBorders>
          </w:tcPr>
          <w:p w:rsidR="005C189E" w:rsidRPr="002852E9" w:rsidRDefault="0030516E" w:rsidP="005C189E">
            <w:pPr>
              <w:tabs>
                <w:tab w:val="left" w:pos="5685"/>
              </w:tabs>
              <w:ind w:left="-106" w:right="-108"/>
              <w:jc w:val="center"/>
              <w:rPr>
                <w:rFonts w:ascii="Times New Roman" w:hAnsi="Times New Roman"/>
                <w:b w:val="0"/>
              </w:rPr>
            </w:pPr>
            <w:r w:rsidRPr="002852E9">
              <w:rPr>
                <w:rFonts w:ascii="Times New Roman" w:hAnsi="Times New Roman"/>
                <w:b w:val="0"/>
              </w:rPr>
              <w:t>19</w:t>
            </w:r>
            <w:r w:rsidR="005C189E" w:rsidRPr="002852E9">
              <w:rPr>
                <w:rFonts w:ascii="Times New Roman" w:hAnsi="Times New Roman"/>
                <w:b w:val="0"/>
              </w:rPr>
              <w:t>1,257</w:t>
            </w:r>
          </w:p>
        </w:tc>
        <w:tc>
          <w:tcPr>
            <w:tcW w:w="1275"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606,285</w:t>
            </w:r>
          </w:p>
        </w:tc>
      </w:tr>
      <w:tr w:rsidR="005C189E" w:rsidRPr="002E081F" w:rsidTr="003829B8">
        <w:trPr>
          <w:trHeight w:val="231"/>
        </w:trPr>
        <w:tc>
          <w:tcPr>
            <w:tcW w:w="3999" w:type="dxa"/>
            <w:gridSpan w:val="2"/>
            <w:vMerge/>
            <w:tcBorders>
              <w:right w:val="single" w:sz="4" w:space="0" w:color="auto"/>
            </w:tcBorders>
          </w:tcPr>
          <w:p w:rsidR="005C189E"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5C189E" w:rsidRPr="002852E9" w:rsidRDefault="005C189E" w:rsidP="005C189E">
            <w:pPr>
              <w:ind w:left="-108" w:right="-108"/>
              <w:jc w:val="center"/>
              <w:rPr>
                <w:rFonts w:ascii="Times New Roman" w:hAnsi="Times New Roman"/>
                <w:b w:val="0"/>
              </w:rPr>
            </w:pPr>
            <w:r w:rsidRPr="002852E9">
              <w:rPr>
                <w:rFonts w:ascii="Times New Roman" w:hAnsi="Times New Roman"/>
                <w:b w:val="0"/>
              </w:rPr>
              <w:t>0</w:t>
            </w:r>
          </w:p>
        </w:tc>
        <w:tc>
          <w:tcPr>
            <w:tcW w:w="1418" w:type="dxa"/>
            <w:tcBorders>
              <w:right w:val="single" w:sz="4" w:space="0" w:color="auto"/>
            </w:tcBorders>
          </w:tcPr>
          <w:p w:rsidR="005C189E" w:rsidRPr="002852E9" w:rsidRDefault="005C189E" w:rsidP="005C189E">
            <w:pPr>
              <w:tabs>
                <w:tab w:val="left" w:pos="5685"/>
              </w:tabs>
              <w:ind w:left="-108" w:right="-108"/>
              <w:jc w:val="center"/>
              <w:rPr>
                <w:rFonts w:ascii="Times New Roman" w:hAnsi="Times New Roman"/>
                <w:b w:val="0"/>
              </w:rPr>
            </w:pPr>
            <w:r w:rsidRPr="002852E9">
              <w:rPr>
                <w:rFonts w:ascii="Times New Roman" w:hAnsi="Times New Roman"/>
                <w:b w:val="0"/>
              </w:rPr>
              <w:t>0</w:t>
            </w:r>
          </w:p>
        </w:tc>
        <w:tc>
          <w:tcPr>
            <w:tcW w:w="1276" w:type="dxa"/>
            <w:tcBorders>
              <w:right w:val="single" w:sz="4" w:space="0" w:color="auto"/>
            </w:tcBorders>
          </w:tcPr>
          <w:p w:rsidR="005C189E" w:rsidRPr="002852E9" w:rsidRDefault="005C189E" w:rsidP="005C189E">
            <w:pPr>
              <w:tabs>
                <w:tab w:val="left" w:pos="5685"/>
              </w:tabs>
              <w:ind w:left="-106" w:right="-108"/>
              <w:jc w:val="center"/>
              <w:rPr>
                <w:rFonts w:ascii="Times New Roman" w:hAnsi="Times New Roman"/>
                <w:b w:val="0"/>
              </w:rPr>
            </w:pPr>
            <w:r w:rsidRPr="002852E9">
              <w:rPr>
                <w:rFonts w:ascii="Times New Roman" w:hAnsi="Times New Roman"/>
                <w:b w:val="0"/>
              </w:rPr>
              <w:t>0</w:t>
            </w:r>
          </w:p>
        </w:tc>
        <w:tc>
          <w:tcPr>
            <w:tcW w:w="1275"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0</w:t>
            </w:r>
          </w:p>
        </w:tc>
      </w:tr>
      <w:tr w:rsidR="005C189E" w:rsidRPr="002E081F" w:rsidTr="003829B8">
        <w:trPr>
          <w:trHeight w:val="231"/>
        </w:trPr>
        <w:tc>
          <w:tcPr>
            <w:tcW w:w="3999" w:type="dxa"/>
            <w:gridSpan w:val="2"/>
            <w:vMerge/>
            <w:tcBorders>
              <w:right w:val="single" w:sz="4" w:space="0" w:color="auto"/>
            </w:tcBorders>
          </w:tcPr>
          <w:p w:rsidR="005C189E"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5C189E" w:rsidRPr="002852E9" w:rsidRDefault="0030516E" w:rsidP="0030516E">
            <w:pPr>
              <w:ind w:left="-108" w:right="-108"/>
              <w:jc w:val="center"/>
              <w:rPr>
                <w:rFonts w:ascii="Times New Roman" w:hAnsi="Times New Roman"/>
                <w:b w:val="0"/>
              </w:rPr>
            </w:pPr>
            <w:r w:rsidRPr="002852E9">
              <w:rPr>
                <w:rFonts w:ascii="Times New Roman" w:hAnsi="Times New Roman"/>
                <w:b w:val="0"/>
              </w:rPr>
              <w:t>760</w:t>
            </w:r>
            <w:r w:rsidR="005C189E" w:rsidRPr="002852E9">
              <w:rPr>
                <w:rFonts w:ascii="Times New Roman" w:hAnsi="Times New Roman"/>
                <w:b w:val="0"/>
              </w:rPr>
              <w:t>,000</w:t>
            </w:r>
          </w:p>
        </w:tc>
        <w:tc>
          <w:tcPr>
            <w:tcW w:w="1418" w:type="dxa"/>
            <w:tcBorders>
              <w:right w:val="single" w:sz="4" w:space="0" w:color="auto"/>
            </w:tcBorders>
          </w:tcPr>
          <w:p w:rsidR="005C189E" w:rsidRPr="002852E9" w:rsidRDefault="005C189E" w:rsidP="005C189E">
            <w:pPr>
              <w:tabs>
                <w:tab w:val="left" w:pos="5685"/>
              </w:tabs>
              <w:ind w:left="-108" w:right="-108"/>
              <w:jc w:val="center"/>
              <w:rPr>
                <w:rFonts w:ascii="Times New Roman" w:hAnsi="Times New Roman"/>
                <w:b w:val="0"/>
              </w:rPr>
            </w:pPr>
            <w:r w:rsidRPr="002852E9">
              <w:rPr>
                <w:rFonts w:ascii="Times New Roman" w:hAnsi="Times New Roman"/>
                <w:b w:val="0"/>
              </w:rPr>
              <w:t>690,000</w:t>
            </w:r>
          </w:p>
        </w:tc>
        <w:tc>
          <w:tcPr>
            <w:tcW w:w="1276" w:type="dxa"/>
            <w:tcBorders>
              <w:right w:val="single" w:sz="4" w:space="0" w:color="auto"/>
            </w:tcBorders>
          </w:tcPr>
          <w:p w:rsidR="005C189E" w:rsidRPr="002852E9" w:rsidRDefault="0030516E" w:rsidP="005C189E">
            <w:pPr>
              <w:tabs>
                <w:tab w:val="left" w:pos="5685"/>
              </w:tabs>
              <w:ind w:left="-106" w:right="-108"/>
              <w:jc w:val="center"/>
              <w:rPr>
                <w:rFonts w:ascii="Times New Roman" w:hAnsi="Times New Roman"/>
                <w:b w:val="0"/>
              </w:rPr>
            </w:pPr>
            <w:r w:rsidRPr="002852E9">
              <w:rPr>
                <w:rFonts w:ascii="Times New Roman" w:hAnsi="Times New Roman"/>
                <w:b w:val="0"/>
              </w:rPr>
              <w:t>70,000</w:t>
            </w:r>
          </w:p>
        </w:tc>
        <w:tc>
          <w:tcPr>
            <w:tcW w:w="1275"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0</w:t>
            </w:r>
          </w:p>
        </w:tc>
      </w:tr>
      <w:tr w:rsidR="005C189E" w:rsidRPr="002E081F" w:rsidTr="003829B8">
        <w:trPr>
          <w:trHeight w:val="231"/>
        </w:trPr>
        <w:tc>
          <w:tcPr>
            <w:tcW w:w="3999" w:type="dxa"/>
            <w:gridSpan w:val="2"/>
            <w:vMerge/>
            <w:tcBorders>
              <w:right w:val="single" w:sz="4" w:space="0" w:color="auto"/>
            </w:tcBorders>
          </w:tcPr>
          <w:p w:rsidR="005C189E"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местный</w:t>
            </w:r>
          </w:p>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5C189E" w:rsidRPr="003F34A8" w:rsidRDefault="005C189E" w:rsidP="005C189E">
            <w:pPr>
              <w:ind w:left="-108" w:right="-108"/>
              <w:jc w:val="center"/>
              <w:rPr>
                <w:rFonts w:ascii="Times New Roman" w:hAnsi="Times New Roman"/>
                <w:b w:val="0"/>
              </w:rPr>
            </w:pPr>
            <w:r>
              <w:rPr>
                <w:rFonts w:ascii="Times New Roman" w:hAnsi="Times New Roman"/>
                <w:b w:val="0"/>
              </w:rPr>
              <w:t>1 09</w:t>
            </w:r>
            <w:r w:rsidRPr="003F34A8">
              <w:rPr>
                <w:rFonts w:ascii="Times New Roman" w:hAnsi="Times New Roman"/>
                <w:b w:val="0"/>
              </w:rPr>
              <w:t>1,313</w:t>
            </w:r>
          </w:p>
        </w:tc>
        <w:tc>
          <w:tcPr>
            <w:tcW w:w="1418" w:type="dxa"/>
            <w:tcBorders>
              <w:right w:val="single" w:sz="4" w:space="0" w:color="auto"/>
            </w:tcBorders>
          </w:tcPr>
          <w:p w:rsidR="005C189E" w:rsidRPr="003F34A8" w:rsidRDefault="005C189E" w:rsidP="005C189E">
            <w:pPr>
              <w:tabs>
                <w:tab w:val="left" w:pos="5685"/>
              </w:tabs>
              <w:ind w:left="-108" w:right="-108"/>
              <w:jc w:val="center"/>
              <w:rPr>
                <w:rFonts w:ascii="Times New Roman" w:hAnsi="Times New Roman"/>
                <w:b w:val="0"/>
              </w:rPr>
            </w:pPr>
            <w:r>
              <w:rPr>
                <w:rFonts w:ascii="Times New Roman" w:hAnsi="Times New Roman"/>
                <w:b w:val="0"/>
              </w:rPr>
              <w:t>121,257</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5"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606,285</w:t>
            </w:r>
          </w:p>
        </w:tc>
      </w:tr>
      <w:tr w:rsidR="005C189E" w:rsidRPr="002E081F" w:rsidTr="003829B8">
        <w:trPr>
          <w:trHeight w:val="231"/>
        </w:trPr>
        <w:tc>
          <w:tcPr>
            <w:tcW w:w="3999" w:type="dxa"/>
            <w:gridSpan w:val="2"/>
            <w:vMerge/>
            <w:tcBorders>
              <w:right w:val="single" w:sz="4" w:space="0" w:color="auto"/>
            </w:tcBorders>
          </w:tcPr>
          <w:p w:rsidR="005C189E"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5C189E" w:rsidRPr="00D254D4" w:rsidRDefault="005C189E" w:rsidP="005C189E">
            <w:pPr>
              <w:ind w:left="-108" w:right="-108"/>
              <w:jc w:val="center"/>
              <w:rPr>
                <w:rFonts w:ascii="Times New Roman" w:hAnsi="Times New Roman"/>
                <w:b w:val="0"/>
              </w:rPr>
            </w:pPr>
            <w:r w:rsidRPr="00D254D4">
              <w:rPr>
                <w:rFonts w:ascii="Times New Roman" w:hAnsi="Times New Roman"/>
                <w:b w:val="0"/>
              </w:rPr>
              <w:t>0</w:t>
            </w:r>
          </w:p>
        </w:tc>
        <w:tc>
          <w:tcPr>
            <w:tcW w:w="1418" w:type="dxa"/>
            <w:tcBorders>
              <w:right w:val="single" w:sz="4" w:space="0" w:color="auto"/>
            </w:tcBorders>
          </w:tcPr>
          <w:p w:rsidR="005C189E" w:rsidRPr="00D254D4" w:rsidRDefault="005C189E" w:rsidP="005C189E">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r>
      <w:tr w:rsidR="005C189E" w:rsidRPr="002E081F" w:rsidTr="003829B8">
        <w:trPr>
          <w:trHeight w:val="45"/>
        </w:trPr>
        <w:tc>
          <w:tcPr>
            <w:tcW w:w="3999" w:type="dxa"/>
            <w:gridSpan w:val="2"/>
            <w:vMerge w:val="restart"/>
            <w:tcBorders>
              <w:right w:val="single" w:sz="4" w:space="0" w:color="auto"/>
            </w:tcBorders>
          </w:tcPr>
          <w:p w:rsidR="005C189E" w:rsidRDefault="005C189E" w:rsidP="005C189E">
            <w:pPr>
              <w:ind w:left="-108" w:right="-108"/>
              <w:jc w:val="center"/>
              <w:rPr>
                <w:rFonts w:ascii="Times New Roman" w:hAnsi="Times New Roman"/>
                <w:b w:val="0"/>
              </w:rPr>
            </w:pPr>
          </w:p>
          <w:p w:rsidR="005C189E" w:rsidRDefault="005C189E" w:rsidP="005C189E">
            <w:pPr>
              <w:ind w:left="-108" w:right="-108"/>
              <w:jc w:val="center"/>
              <w:rPr>
                <w:rFonts w:ascii="Times New Roman" w:hAnsi="Times New Roman"/>
                <w:b w:val="0"/>
              </w:rPr>
            </w:pPr>
            <w:r w:rsidRPr="002E081F">
              <w:rPr>
                <w:rFonts w:ascii="Times New Roman" w:hAnsi="Times New Roman"/>
                <w:b w:val="0"/>
              </w:rPr>
              <w:t xml:space="preserve">Соисполнитель </w:t>
            </w:r>
            <w:r>
              <w:rPr>
                <w:rFonts w:ascii="Times New Roman" w:hAnsi="Times New Roman"/>
                <w:b w:val="0"/>
              </w:rPr>
              <w:t>7</w:t>
            </w:r>
          </w:p>
        </w:tc>
        <w:tc>
          <w:tcPr>
            <w:tcW w:w="1843" w:type="dxa"/>
            <w:vMerge w:val="restart"/>
            <w:tcBorders>
              <w:right w:val="single" w:sz="4" w:space="0" w:color="auto"/>
            </w:tcBorders>
          </w:tcPr>
          <w:p w:rsidR="005C189E" w:rsidRDefault="005C189E" w:rsidP="005C189E">
            <w:pPr>
              <w:ind w:left="-108" w:right="-108" w:firstLine="108"/>
              <w:jc w:val="center"/>
              <w:rPr>
                <w:rFonts w:ascii="Times New Roman" w:hAnsi="Times New Roman"/>
                <w:b w:val="0"/>
              </w:rPr>
            </w:pPr>
            <w:r>
              <w:rPr>
                <w:rFonts w:ascii="Times New Roman" w:hAnsi="Times New Roman"/>
                <w:b w:val="0"/>
              </w:rPr>
              <w:t>департамент муниципального имущества администрации города</w:t>
            </w:r>
          </w:p>
        </w:tc>
        <w:tc>
          <w:tcPr>
            <w:tcW w:w="1559"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5C189E" w:rsidRPr="00D254D4" w:rsidRDefault="005C189E" w:rsidP="005C189E">
            <w:pPr>
              <w:ind w:left="-108" w:right="-108"/>
              <w:jc w:val="center"/>
              <w:rPr>
                <w:rFonts w:ascii="Times New Roman" w:hAnsi="Times New Roman"/>
                <w:b w:val="0"/>
              </w:rPr>
            </w:pPr>
            <w:r>
              <w:rPr>
                <w:rFonts w:ascii="Times New Roman" w:hAnsi="Times New Roman"/>
                <w:b w:val="0"/>
              </w:rPr>
              <w:t>15 891,027</w:t>
            </w:r>
          </w:p>
        </w:tc>
        <w:tc>
          <w:tcPr>
            <w:tcW w:w="1418" w:type="dxa"/>
            <w:tcBorders>
              <w:right w:val="single" w:sz="4" w:space="0" w:color="auto"/>
            </w:tcBorders>
          </w:tcPr>
          <w:p w:rsidR="005C189E" w:rsidRPr="00D254D4" w:rsidRDefault="005C189E" w:rsidP="005C189E">
            <w:pPr>
              <w:tabs>
                <w:tab w:val="left" w:pos="5685"/>
              </w:tabs>
              <w:ind w:left="-108" w:right="-108"/>
              <w:jc w:val="center"/>
              <w:rPr>
                <w:rFonts w:ascii="Times New Roman" w:hAnsi="Times New Roman"/>
                <w:b w:val="0"/>
              </w:rPr>
            </w:pPr>
            <w:r>
              <w:rPr>
                <w:rFonts w:ascii="Times New Roman" w:hAnsi="Times New Roman"/>
                <w:b w:val="0"/>
              </w:rPr>
              <w:t>12 482,680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Pr>
                <w:rFonts w:ascii="Times New Roman" w:hAnsi="Times New Roman"/>
                <w:b w:val="0"/>
              </w:rPr>
              <w:t>3 408,347</w:t>
            </w:r>
          </w:p>
        </w:tc>
        <w:tc>
          <w:tcPr>
            <w:tcW w:w="1275"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r>
      <w:tr w:rsidR="005C189E" w:rsidRPr="002E081F" w:rsidTr="003829B8">
        <w:trPr>
          <w:trHeight w:val="45"/>
        </w:trPr>
        <w:tc>
          <w:tcPr>
            <w:tcW w:w="3999" w:type="dxa"/>
            <w:gridSpan w:val="2"/>
            <w:vMerge/>
            <w:tcBorders>
              <w:right w:val="single" w:sz="4" w:space="0" w:color="auto"/>
            </w:tcBorders>
          </w:tcPr>
          <w:p w:rsidR="005C189E"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5C189E" w:rsidRPr="003F34A8" w:rsidRDefault="005C189E" w:rsidP="005C189E">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5C189E" w:rsidRPr="00D254D4" w:rsidRDefault="005C189E" w:rsidP="005C189E">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r>
      <w:tr w:rsidR="005C189E" w:rsidRPr="002E081F" w:rsidTr="003829B8">
        <w:trPr>
          <w:trHeight w:val="45"/>
        </w:trPr>
        <w:tc>
          <w:tcPr>
            <w:tcW w:w="3999" w:type="dxa"/>
            <w:gridSpan w:val="2"/>
            <w:vMerge/>
            <w:tcBorders>
              <w:right w:val="single" w:sz="4" w:space="0" w:color="auto"/>
            </w:tcBorders>
          </w:tcPr>
          <w:p w:rsidR="005C189E"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5C189E" w:rsidRPr="003F34A8" w:rsidRDefault="005C189E" w:rsidP="005C189E">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5C189E" w:rsidRPr="00D254D4" w:rsidRDefault="005C189E" w:rsidP="005C189E">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r>
      <w:tr w:rsidR="005C189E" w:rsidRPr="002E081F" w:rsidTr="003829B8">
        <w:trPr>
          <w:trHeight w:val="45"/>
        </w:trPr>
        <w:tc>
          <w:tcPr>
            <w:tcW w:w="3999" w:type="dxa"/>
            <w:gridSpan w:val="2"/>
            <w:vMerge/>
            <w:tcBorders>
              <w:right w:val="single" w:sz="4" w:space="0" w:color="auto"/>
            </w:tcBorders>
          </w:tcPr>
          <w:p w:rsidR="005C189E"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местный</w:t>
            </w:r>
          </w:p>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5C189E" w:rsidRPr="00D254D4" w:rsidRDefault="005C189E" w:rsidP="005C189E">
            <w:pPr>
              <w:ind w:left="-108" w:right="-108"/>
              <w:jc w:val="center"/>
              <w:rPr>
                <w:rFonts w:ascii="Times New Roman" w:hAnsi="Times New Roman"/>
                <w:b w:val="0"/>
              </w:rPr>
            </w:pPr>
            <w:r>
              <w:rPr>
                <w:rFonts w:ascii="Times New Roman" w:hAnsi="Times New Roman"/>
                <w:b w:val="0"/>
              </w:rPr>
              <w:t>15 891,027</w:t>
            </w:r>
          </w:p>
        </w:tc>
        <w:tc>
          <w:tcPr>
            <w:tcW w:w="1418" w:type="dxa"/>
            <w:tcBorders>
              <w:right w:val="single" w:sz="4" w:space="0" w:color="auto"/>
            </w:tcBorders>
          </w:tcPr>
          <w:p w:rsidR="005C189E" w:rsidRPr="00D254D4" w:rsidRDefault="005C189E" w:rsidP="005C189E">
            <w:pPr>
              <w:tabs>
                <w:tab w:val="left" w:pos="5685"/>
              </w:tabs>
              <w:ind w:left="-108" w:right="-108"/>
              <w:jc w:val="center"/>
              <w:rPr>
                <w:rFonts w:ascii="Times New Roman" w:hAnsi="Times New Roman"/>
                <w:b w:val="0"/>
              </w:rPr>
            </w:pPr>
            <w:r>
              <w:rPr>
                <w:rFonts w:ascii="Times New Roman" w:hAnsi="Times New Roman"/>
                <w:b w:val="0"/>
              </w:rPr>
              <w:t>12 482,680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Pr>
                <w:rFonts w:ascii="Times New Roman" w:hAnsi="Times New Roman"/>
                <w:b w:val="0"/>
              </w:rPr>
              <w:t>3 408,347</w:t>
            </w:r>
          </w:p>
        </w:tc>
        <w:tc>
          <w:tcPr>
            <w:tcW w:w="1275"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r>
      <w:tr w:rsidR="005C189E" w:rsidRPr="002E081F" w:rsidTr="003829B8">
        <w:trPr>
          <w:trHeight w:val="45"/>
        </w:trPr>
        <w:tc>
          <w:tcPr>
            <w:tcW w:w="3999" w:type="dxa"/>
            <w:gridSpan w:val="2"/>
            <w:vMerge/>
            <w:tcBorders>
              <w:right w:val="single" w:sz="4" w:space="0" w:color="auto"/>
            </w:tcBorders>
          </w:tcPr>
          <w:p w:rsidR="005C189E"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5C189E" w:rsidRPr="003F34A8" w:rsidRDefault="005C189E" w:rsidP="005C189E">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5C189E" w:rsidRPr="00D254D4" w:rsidRDefault="005C189E" w:rsidP="005C189E">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r>
    </w:tbl>
    <w:p w:rsidR="0007667B" w:rsidRDefault="0007667B" w:rsidP="00301AC4">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EC6EBF" w:rsidRDefault="00EC6EBF" w:rsidP="0007667B">
      <w:pPr>
        <w:ind w:firstLine="11624"/>
        <w:rPr>
          <w:rFonts w:ascii="Times New Roman" w:eastAsia="Calibri" w:hAnsi="Times New Roman"/>
          <w:b w:val="0"/>
          <w:sz w:val="28"/>
          <w:szCs w:val="28"/>
        </w:rPr>
      </w:pPr>
    </w:p>
    <w:p w:rsidR="00EC6EBF" w:rsidRDefault="00EC6EBF" w:rsidP="0007667B">
      <w:pPr>
        <w:ind w:firstLine="11624"/>
        <w:rPr>
          <w:rFonts w:ascii="Times New Roman" w:eastAsia="Calibri" w:hAnsi="Times New Roman"/>
          <w:b w:val="0"/>
          <w:sz w:val="28"/>
          <w:szCs w:val="28"/>
        </w:rPr>
      </w:pPr>
    </w:p>
    <w:p w:rsidR="00EC6EBF" w:rsidRDefault="00EC6EBF" w:rsidP="0007667B">
      <w:pPr>
        <w:ind w:firstLine="11624"/>
        <w:rPr>
          <w:rFonts w:ascii="Times New Roman" w:eastAsia="Calibri" w:hAnsi="Times New Roman"/>
          <w:b w:val="0"/>
          <w:sz w:val="28"/>
          <w:szCs w:val="28"/>
        </w:rPr>
      </w:pPr>
    </w:p>
    <w:p w:rsidR="00EC6EBF" w:rsidRDefault="00EC6EBF" w:rsidP="0007667B">
      <w:pPr>
        <w:ind w:firstLine="11624"/>
        <w:rPr>
          <w:rFonts w:ascii="Times New Roman" w:eastAsia="Calibri" w:hAnsi="Times New Roman"/>
          <w:b w:val="0"/>
          <w:sz w:val="28"/>
          <w:szCs w:val="28"/>
        </w:rPr>
      </w:pPr>
    </w:p>
    <w:p w:rsidR="00EC6EBF" w:rsidRDefault="00EC6EBF" w:rsidP="0007667B">
      <w:pPr>
        <w:ind w:firstLine="11624"/>
        <w:rPr>
          <w:rFonts w:ascii="Times New Roman" w:eastAsia="Calibri" w:hAnsi="Times New Roman"/>
          <w:b w:val="0"/>
          <w:sz w:val="28"/>
          <w:szCs w:val="28"/>
        </w:rPr>
      </w:pPr>
    </w:p>
    <w:p w:rsidR="00EC6EBF" w:rsidRDefault="00EC6EBF" w:rsidP="0007667B">
      <w:pPr>
        <w:ind w:firstLine="11624"/>
        <w:rPr>
          <w:rFonts w:ascii="Times New Roman" w:eastAsia="Calibri" w:hAnsi="Times New Roman"/>
          <w:b w:val="0"/>
          <w:sz w:val="28"/>
          <w:szCs w:val="28"/>
        </w:rPr>
      </w:pPr>
    </w:p>
    <w:p w:rsidR="00EC6EBF" w:rsidRDefault="00EC6EBF" w:rsidP="0007667B">
      <w:pPr>
        <w:ind w:firstLine="11624"/>
        <w:rPr>
          <w:rFonts w:ascii="Times New Roman" w:eastAsia="Calibri" w:hAnsi="Times New Roman"/>
          <w:b w:val="0"/>
          <w:sz w:val="28"/>
          <w:szCs w:val="28"/>
        </w:rPr>
      </w:pPr>
    </w:p>
    <w:p w:rsidR="00EC6EBF" w:rsidRDefault="00EC6EBF" w:rsidP="0007667B">
      <w:pPr>
        <w:ind w:firstLine="11624"/>
        <w:rPr>
          <w:rFonts w:ascii="Times New Roman" w:eastAsia="Calibri" w:hAnsi="Times New Roman"/>
          <w:b w:val="0"/>
          <w:sz w:val="28"/>
          <w:szCs w:val="28"/>
        </w:rPr>
      </w:pPr>
    </w:p>
    <w:p w:rsidR="00EC6EBF" w:rsidRDefault="00EC6EBF" w:rsidP="0007667B">
      <w:pPr>
        <w:ind w:firstLine="11624"/>
        <w:rPr>
          <w:rFonts w:ascii="Times New Roman" w:eastAsia="Calibri" w:hAnsi="Times New Roman"/>
          <w:b w:val="0"/>
          <w:sz w:val="28"/>
          <w:szCs w:val="28"/>
        </w:rPr>
      </w:pPr>
    </w:p>
    <w:p w:rsidR="00EC6EBF" w:rsidRDefault="00EC6EBF" w:rsidP="0007667B">
      <w:pPr>
        <w:ind w:firstLine="11624"/>
        <w:rPr>
          <w:rFonts w:ascii="Times New Roman" w:eastAsia="Calibri" w:hAnsi="Times New Roman"/>
          <w:b w:val="0"/>
          <w:sz w:val="28"/>
          <w:szCs w:val="28"/>
        </w:rPr>
      </w:pPr>
    </w:p>
    <w:p w:rsidR="00EC6EBF" w:rsidRDefault="00EC6EBF" w:rsidP="0007667B">
      <w:pPr>
        <w:ind w:firstLine="11624"/>
        <w:rPr>
          <w:rFonts w:ascii="Times New Roman" w:eastAsia="Calibri" w:hAnsi="Times New Roman"/>
          <w:b w:val="0"/>
          <w:sz w:val="28"/>
          <w:szCs w:val="28"/>
        </w:rPr>
      </w:pPr>
    </w:p>
    <w:p w:rsidR="00EC6EBF" w:rsidRDefault="00EC6EBF" w:rsidP="0007667B">
      <w:pPr>
        <w:ind w:firstLine="11624"/>
        <w:rPr>
          <w:rFonts w:ascii="Times New Roman" w:eastAsia="Calibri" w:hAnsi="Times New Roman"/>
          <w:b w:val="0"/>
          <w:sz w:val="28"/>
          <w:szCs w:val="28"/>
        </w:rPr>
      </w:pPr>
    </w:p>
    <w:p w:rsidR="00EC6EBF" w:rsidRDefault="00EC6EBF" w:rsidP="0007667B">
      <w:pPr>
        <w:ind w:firstLine="11624"/>
        <w:rPr>
          <w:rFonts w:ascii="Times New Roman" w:eastAsia="Calibri" w:hAnsi="Times New Roman"/>
          <w:b w:val="0"/>
          <w:sz w:val="28"/>
          <w:szCs w:val="28"/>
        </w:rPr>
      </w:pPr>
    </w:p>
    <w:p w:rsidR="00EC6EBF" w:rsidRDefault="00EC6EBF" w:rsidP="00590844">
      <w:pPr>
        <w:ind w:firstLine="11624"/>
        <w:jc w:val="right"/>
        <w:rPr>
          <w:rFonts w:ascii="Times New Roman" w:eastAsia="Calibri" w:hAnsi="Times New Roman"/>
          <w:b w:val="0"/>
          <w:sz w:val="28"/>
          <w:szCs w:val="28"/>
        </w:rPr>
      </w:pPr>
      <w:r>
        <w:rPr>
          <w:rFonts w:ascii="Times New Roman" w:eastAsia="Calibri" w:hAnsi="Times New Roman"/>
          <w:b w:val="0"/>
          <w:sz w:val="28"/>
          <w:szCs w:val="28"/>
        </w:rPr>
        <w:t>Приложение</w:t>
      </w:r>
      <w:r w:rsidR="00D601C9">
        <w:rPr>
          <w:rFonts w:ascii="Times New Roman" w:eastAsia="Calibri" w:hAnsi="Times New Roman"/>
          <w:b w:val="0"/>
          <w:sz w:val="28"/>
          <w:szCs w:val="28"/>
        </w:rPr>
        <w:t xml:space="preserve"> 3</w:t>
      </w:r>
      <w:r>
        <w:rPr>
          <w:rFonts w:ascii="Times New Roman" w:eastAsia="Calibri" w:hAnsi="Times New Roman"/>
          <w:b w:val="0"/>
          <w:sz w:val="28"/>
          <w:szCs w:val="28"/>
        </w:rPr>
        <w:t xml:space="preserve"> </w:t>
      </w:r>
    </w:p>
    <w:p w:rsidR="00EC6EBF" w:rsidRPr="002E7E79" w:rsidRDefault="00EC6EBF" w:rsidP="00590844">
      <w:pPr>
        <w:ind w:firstLine="11624"/>
        <w:jc w:val="right"/>
        <w:rPr>
          <w:rFonts w:ascii="Times New Roman" w:hAnsi="Times New Roman"/>
          <w:b w:val="0"/>
          <w:sz w:val="28"/>
          <w:szCs w:val="28"/>
        </w:rPr>
      </w:pPr>
      <w:r w:rsidRPr="002E7E79">
        <w:rPr>
          <w:rFonts w:ascii="Times New Roman" w:hAnsi="Times New Roman"/>
          <w:b w:val="0"/>
          <w:sz w:val="28"/>
          <w:szCs w:val="28"/>
        </w:rPr>
        <w:t>к постановлению</w:t>
      </w:r>
    </w:p>
    <w:p w:rsidR="00EC6EBF" w:rsidRPr="002E7E79" w:rsidRDefault="00EC6EBF" w:rsidP="00590844">
      <w:pPr>
        <w:tabs>
          <w:tab w:val="left" w:pos="6804"/>
        </w:tabs>
        <w:ind w:firstLine="11624"/>
        <w:jc w:val="right"/>
        <w:rPr>
          <w:rFonts w:ascii="Times New Roman" w:hAnsi="Times New Roman"/>
          <w:b w:val="0"/>
          <w:sz w:val="28"/>
          <w:szCs w:val="28"/>
        </w:rPr>
      </w:pPr>
      <w:r w:rsidRPr="002E7E79">
        <w:rPr>
          <w:rFonts w:ascii="Times New Roman" w:hAnsi="Times New Roman"/>
          <w:b w:val="0"/>
          <w:sz w:val="28"/>
          <w:szCs w:val="28"/>
        </w:rPr>
        <w:t xml:space="preserve">администрации города </w:t>
      </w:r>
    </w:p>
    <w:p w:rsidR="00D71450" w:rsidRPr="00675544" w:rsidRDefault="00EC6EBF" w:rsidP="00D71450">
      <w:pPr>
        <w:tabs>
          <w:tab w:val="left" w:pos="1134"/>
        </w:tabs>
        <w:autoSpaceDE w:val="0"/>
        <w:autoSpaceDN w:val="0"/>
        <w:adjustRightInd w:val="0"/>
        <w:ind w:firstLine="6379"/>
        <w:jc w:val="right"/>
        <w:outlineLvl w:val="1"/>
        <w:rPr>
          <w:rFonts w:ascii="Times New Roman" w:hAnsi="Times New Roman"/>
          <w:b w:val="0"/>
          <w:spacing w:val="-8"/>
          <w:sz w:val="28"/>
          <w:szCs w:val="28"/>
        </w:rPr>
      </w:pP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t xml:space="preserve">    </w:t>
      </w:r>
      <w:r w:rsidR="00D71450">
        <w:rPr>
          <w:rFonts w:ascii="Times New Roman" w:eastAsia="Calibri" w:hAnsi="Times New Roman"/>
          <w:b w:val="0"/>
          <w:sz w:val="28"/>
          <w:szCs w:val="28"/>
        </w:rPr>
        <w:t xml:space="preserve">от </w:t>
      </w:r>
      <w:r w:rsidR="00D71450" w:rsidRPr="00D71450">
        <w:rPr>
          <w:rFonts w:ascii="Times New Roman" w:hAnsi="Times New Roman"/>
          <w:b w:val="0"/>
          <w:caps/>
          <w:sz w:val="28"/>
          <w:szCs w:val="28"/>
        </w:rPr>
        <w:t>24.08.2023</w:t>
      </w:r>
      <w:r w:rsidR="00D71450" w:rsidRPr="00675544">
        <w:rPr>
          <w:rFonts w:ascii="Times New Roman" w:hAnsi="Times New Roman"/>
          <w:b w:val="0"/>
          <w:sz w:val="28"/>
          <w:szCs w:val="28"/>
        </w:rPr>
        <w:t xml:space="preserve"> </w:t>
      </w:r>
      <w:r w:rsidR="00D71450">
        <w:rPr>
          <w:rFonts w:ascii="Times New Roman" w:hAnsi="Times New Roman"/>
          <w:b w:val="0"/>
          <w:sz w:val="28"/>
          <w:szCs w:val="28"/>
        </w:rPr>
        <w:t>№ 1065-п</w:t>
      </w:r>
    </w:p>
    <w:p w:rsidR="00EC6EBF" w:rsidRPr="00675544" w:rsidRDefault="00EC6EBF" w:rsidP="00590844">
      <w:pPr>
        <w:tabs>
          <w:tab w:val="left" w:pos="1134"/>
        </w:tabs>
        <w:autoSpaceDE w:val="0"/>
        <w:autoSpaceDN w:val="0"/>
        <w:adjustRightInd w:val="0"/>
        <w:ind w:firstLine="6379"/>
        <w:jc w:val="right"/>
        <w:outlineLvl w:val="1"/>
        <w:rPr>
          <w:rFonts w:ascii="Times New Roman" w:hAnsi="Times New Roman"/>
          <w:b w:val="0"/>
          <w:spacing w:val="-8"/>
          <w:sz w:val="28"/>
          <w:szCs w:val="28"/>
        </w:rPr>
      </w:pPr>
    </w:p>
    <w:p w:rsidR="00EC6EBF" w:rsidRDefault="00EC6EBF" w:rsidP="00590844">
      <w:pPr>
        <w:tabs>
          <w:tab w:val="left" w:pos="11624"/>
        </w:tabs>
        <w:ind w:firstLine="6379"/>
        <w:jc w:val="right"/>
        <w:rPr>
          <w:rFonts w:ascii="Times New Roman" w:hAnsi="Times New Roman"/>
          <w:b w:val="0"/>
          <w:sz w:val="28"/>
          <w:szCs w:val="28"/>
        </w:rPr>
      </w:pPr>
      <w:r>
        <w:rPr>
          <w:rFonts w:ascii="Times New Roman" w:hAnsi="Times New Roman"/>
          <w:b w:val="0"/>
          <w:sz w:val="28"/>
          <w:szCs w:val="28"/>
        </w:rPr>
        <w:t xml:space="preserve">                                               </w:t>
      </w:r>
    </w:p>
    <w:p w:rsidR="00EC6EBF" w:rsidRDefault="00EC6EBF" w:rsidP="00590844">
      <w:pPr>
        <w:tabs>
          <w:tab w:val="left" w:pos="11624"/>
        </w:tabs>
        <w:ind w:firstLine="6379"/>
        <w:jc w:val="right"/>
        <w:rPr>
          <w:rFonts w:ascii="Times New Roman" w:hAnsi="Times New Roman"/>
          <w:b w:val="0"/>
          <w:sz w:val="28"/>
          <w:szCs w:val="28"/>
        </w:rPr>
      </w:pPr>
      <w:r>
        <w:rPr>
          <w:rFonts w:ascii="Times New Roman" w:hAnsi="Times New Roman"/>
          <w:b w:val="0"/>
          <w:sz w:val="28"/>
          <w:szCs w:val="28"/>
        </w:rPr>
        <w:t xml:space="preserve">                                                                           Таблица 3</w:t>
      </w:r>
    </w:p>
    <w:p w:rsidR="00EC6EBF" w:rsidRPr="00931235" w:rsidRDefault="00EC6EBF" w:rsidP="00EC6EBF">
      <w:pPr>
        <w:tabs>
          <w:tab w:val="left" w:pos="11624"/>
        </w:tabs>
        <w:ind w:firstLine="6379"/>
        <w:jc w:val="center"/>
        <w:rPr>
          <w:rFonts w:ascii="Times New Roman" w:hAnsi="Times New Roman"/>
          <w:b w:val="0"/>
          <w:sz w:val="16"/>
          <w:szCs w:val="16"/>
        </w:rPr>
      </w:pPr>
    </w:p>
    <w:p w:rsidR="00EC6EBF" w:rsidRDefault="00EC6EBF" w:rsidP="00EC6EBF">
      <w:pPr>
        <w:jc w:val="center"/>
        <w:rPr>
          <w:rFonts w:ascii="Times New Roman" w:hAnsi="Times New Roman"/>
          <w:b w:val="0"/>
          <w:sz w:val="28"/>
          <w:szCs w:val="28"/>
        </w:rPr>
      </w:pPr>
      <w:r>
        <w:rPr>
          <w:rFonts w:ascii="Times New Roman" w:hAnsi="Times New Roman"/>
          <w:b w:val="0"/>
          <w:sz w:val="28"/>
          <w:szCs w:val="28"/>
        </w:rPr>
        <w:t>Перечень структурных элементов (основных мероприятий)</w:t>
      </w:r>
    </w:p>
    <w:p w:rsidR="00EC6EBF" w:rsidRDefault="00EC6EBF" w:rsidP="00EC6EBF">
      <w:pPr>
        <w:jc w:val="center"/>
        <w:rPr>
          <w:rFonts w:ascii="Times New Roman" w:hAnsi="Times New Roman"/>
          <w:b w:val="0"/>
          <w:sz w:val="28"/>
          <w:szCs w:val="28"/>
        </w:rPr>
      </w:pPr>
      <w:r>
        <w:rPr>
          <w:rFonts w:ascii="Times New Roman" w:hAnsi="Times New Roman"/>
          <w:b w:val="0"/>
          <w:sz w:val="28"/>
          <w:szCs w:val="28"/>
        </w:rPr>
        <w:t>муниципальной программы «</w:t>
      </w:r>
      <w:r w:rsidRPr="002836B6">
        <w:rPr>
          <w:rFonts w:ascii="Times New Roman" w:hAnsi="Times New Roman"/>
          <w:b w:val="0"/>
          <w:sz w:val="28"/>
          <w:szCs w:val="28"/>
        </w:rPr>
        <w:t>Профилактика правон</w:t>
      </w:r>
      <w:r>
        <w:rPr>
          <w:rFonts w:ascii="Times New Roman" w:hAnsi="Times New Roman"/>
          <w:b w:val="0"/>
          <w:sz w:val="28"/>
          <w:szCs w:val="28"/>
        </w:rPr>
        <w:t xml:space="preserve">арушений в сфере общественного </w:t>
      </w:r>
      <w:r w:rsidRPr="002836B6">
        <w:rPr>
          <w:rFonts w:ascii="Times New Roman" w:hAnsi="Times New Roman"/>
          <w:b w:val="0"/>
          <w:sz w:val="28"/>
          <w:szCs w:val="28"/>
        </w:rPr>
        <w:t xml:space="preserve">порядка, </w:t>
      </w:r>
    </w:p>
    <w:p w:rsidR="00EC6EBF" w:rsidRDefault="00EC6EBF" w:rsidP="00EC6EBF">
      <w:pPr>
        <w:jc w:val="center"/>
        <w:rPr>
          <w:rFonts w:ascii="Times New Roman" w:hAnsi="Times New Roman"/>
          <w:b w:val="0"/>
          <w:color w:val="000000"/>
          <w:sz w:val="28"/>
          <w:szCs w:val="28"/>
        </w:rPr>
      </w:pPr>
      <w:r w:rsidRPr="002836B6">
        <w:rPr>
          <w:rFonts w:ascii="Times New Roman" w:hAnsi="Times New Roman"/>
          <w:b w:val="0"/>
          <w:color w:val="000000"/>
          <w:sz w:val="28"/>
          <w:szCs w:val="28"/>
        </w:rPr>
        <w:t xml:space="preserve">профилактика </w:t>
      </w:r>
      <w:r>
        <w:rPr>
          <w:rFonts w:ascii="Times New Roman" w:hAnsi="Times New Roman"/>
          <w:b w:val="0"/>
          <w:sz w:val="28"/>
          <w:szCs w:val="28"/>
        </w:rPr>
        <w:t>незаконного оборота и потребления наркотических средств и психотропных веществ</w:t>
      </w:r>
    </w:p>
    <w:p w:rsidR="00EC6EBF" w:rsidRDefault="00EC6EBF" w:rsidP="00EC6EBF">
      <w:pPr>
        <w:jc w:val="center"/>
        <w:rPr>
          <w:rFonts w:ascii="Times New Roman" w:hAnsi="Times New Roman"/>
          <w:b w:val="0"/>
          <w:sz w:val="28"/>
          <w:szCs w:val="28"/>
        </w:rPr>
      </w:pPr>
      <w:r w:rsidRPr="002836B6">
        <w:rPr>
          <w:rFonts w:ascii="Times New Roman" w:hAnsi="Times New Roman"/>
          <w:b w:val="0"/>
          <w:color w:val="000000"/>
          <w:sz w:val="28"/>
          <w:szCs w:val="28"/>
        </w:rPr>
        <w:t>в городе Нефтеюганске</w:t>
      </w:r>
      <w:r>
        <w:rPr>
          <w:rFonts w:ascii="Times New Roman" w:hAnsi="Times New Roman"/>
          <w:b w:val="0"/>
          <w:color w:val="000000"/>
          <w:sz w:val="28"/>
          <w:szCs w:val="28"/>
        </w:rPr>
        <w:t>»</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520"/>
        <w:gridCol w:w="7655"/>
      </w:tblGrid>
      <w:tr w:rsidR="00EC6EBF" w:rsidRPr="007E79BC" w:rsidTr="0071418C">
        <w:tc>
          <w:tcPr>
            <w:tcW w:w="846" w:type="dxa"/>
            <w:tcBorders>
              <w:bottom w:val="nil"/>
            </w:tcBorders>
          </w:tcPr>
          <w:p w:rsidR="00EC6EBF" w:rsidRPr="006761AA" w:rsidRDefault="00EC6EBF" w:rsidP="0071418C">
            <w:pPr>
              <w:jc w:val="center"/>
              <w:rPr>
                <w:rFonts w:ascii="Times New Roman" w:eastAsia="Calibri" w:hAnsi="Times New Roman"/>
                <w:b w:val="0"/>
                <w:sz w:val="22"/>
                <w:szCs w:val="22"/>
              </w:rPr>
            </w:pPr>
            <w:r w:rsidRPr="006761AA">
              <w:rPr>
                <w:rFonts w:ascii="Times New Roman" w:eastAsia="Calibri" w:hAnsi="Times New Roman"/>
                <w:b w:val="0"/>
                <w:sz w:val="22"/>
                <w:szCs w:val="22"/>
              </w:rPr>
              <w:t>№ п/п</w:t>
            </w:r>
          </w:p>
        </w:tc>
        <w:tc>
          <w:tcPr>
            <w:tcW w:w="6520" w:type="dxa"/>
            <w:tcBorders>
              <w:bottom w:val="nil"/>
            </w:tcBorders>
          </w:tcPr>
          <w:p w:rsidR="00EC6EBF" w:rsidRPr="007E79BC" w:rsidRDefault="00EC6EBF" w:rsidP="0071418C">
            <w:pPr>
              <w:jc w:val="center"/>
              <w:rPr>
                <w:rFonts w:ascii="Times New Roman" w:eastAsia="Calibri" w:hAnsi="Times New Roman"/>
                <w:b w:val="0"/>
                <w:sz w:val="28"/>
                <w:szCs w:val="28"/>
              </w:rPr>
            </w:pPr>
            <w:r w:rsidRPr="007E79BC">
              <w:rPr>
                <w:rFonts w:ascii="Times New Roman" w:eastAsia="Calibri" w:hAnsi="Times New Roman"/>
                <w:b w:val="0"/>
                <w:sz w:val="22"/>
                <w:szCs w:val="22"/>
                <w:lang w:eastAsia="en-US"/>
              </w:rPr>
              <w:t>Наименование</w:t>
            </w:r>
            <w:r>
              <w:rPr>
                <w:rFonts w:ascii="Times New Roman" w:eastAsia="Calibri" w:hAnsi="Times New Roman"/>
                <w:b w:val="0"/>
                <w:sz w:val="22"/>
                <w:szCs w:val="22"/>
                <w:lang w:eastAsia="en-US"/>
              </w:rPr>
              <w:t xml:space="preserve"> структурного элемента (основного мероприятия)</w:t>
            </w:r>
          </w:p>
        </w:tc>
        <w:tc>
          <w:tcPr>
            <w:tcW w:w="7655" w:type="dxa"/>
            <w:tcBorders>
              <w:bottom w:val="nil"/>
            </w:tcBorders>
          </w:tcPr>
          <w:p w:rsidR="00EC6EBF" w:rsidRPr="007E79BC" w:rsidRDefault="00EC6EBF" w:rsidP="0071418C">
            <w:pPr>
              <w:jc w:val="center"/>
              <w:rPr>
                <w:rFonts w:ascii="Times New Roman" w:eastAsia="Calibri" w:hAnsi="Times New Roman"/>
                <w:b w:val="0"/>
                <w:sz w:val="28"/>
                <w:szCs w:val="28"/>
              </w:rPr>
            </w:pPr>
            <w:r>
              <w:rPr>
                <w:rFonts w:ascii="Times New Roman" w:eastAsia="Calibri" w:hAnsi="Times New Roman"/>
                <w:b w:val="0"/>
                <w:sz w:val="22"/>
                <w:szCs w:val="22"/>
                <w:lang w:eastAsia="en-US"/>
              </w:rPr>
              <w:t>Н</w:t>
            </w:r>
            <w:r w:rsidRPr="007E79BC">
              <w:rPr>
                <w:rFonts w:ascii="Times New Roman" w:eastAsia="Calibri" w:hAnsi="Times New Roman"/>
                <w:b w:val="0"/>
                <w:sz w:val="22"/>
                <w:szCs w:val="22"/>
                <w:lang w:eastAsia="en-US"/>
              </w:rPr>
              <w:t>аправления расходов</w:t>
            </w:r>
            <w:r>
              <w:rPr>
                <w:rFonts w:ascii="Times New Roman" w:eastAsia="Calibri" w:hAnsi="Times New Roman"/>
                <w:b w:val="0"/>
                <w:sz w:val="22"/>
                <w:szCs w:val="22"/>
                <w:lang w:eastAsia="en-US"/>
              </w:rPr>
              <w:t xml:space="preserve"> структурного элемента (основного мероприятия) </w:t>
            </w:r>
          </w:p>
        </w:tc>
      </w:tr>
    </w:tbl>
    <w:p w:rsidR="00EC6EBF" w:rsidRDefault="00EC6EBF" w:rsidP="00EC6EBF">
      <w:pPr>
        <w:spacing w:line="24" w:lineRule="auto"/>
        <w:jc w:val="center"/>
        <w:rPr>
          <w:rFonts w:ascii="Times New Roman" w:hAnsi="Times New Roman"/>
          <w:b w:val="0"/>
          <w:sz w:val="28"/>
          <w:szCs w:val="28"/>
        </w:rPr>
      </w:pPr>
    </w:p>
    <w:tbl>
      <w:tblPr>
        <w:tblpPr w:leftFromText="180" w:rightFromText="180" w:vertAnchor="text"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520"/>
        <w:gridCol w:w="7655"/>
      </w:tblGrid>
      <w:tr w:rsidR="00EC6EBF" w:rsidRPr="002836B6" w:rsidTr="0071418C">
        <w:trPr>
          <w:trHeight w:val="313"/>
          <w:tblHeader/>
        </w:trPr>
        <w:tc>
          <w:tcPr>
            <w:tcW w:w="846" w:type="dxa"/>
            <w:shd w:val="clear" w:color="auto" w:fill="auto"/>
            <w:hideMark/>
          </w:tcPr>
          <w:p w:rsidR="00EC6EBF" w:rsidRPr="002836B6" w:rsidRDefault="00EC6EBF" w:rsidP="0071418C">
            <w:pPr>
              <w:jc w:val="center"/>
              <w:rPr>
                <w:rFonts w:ascii="Times New Roman" w:eastAsia="Calibri" w:hAnsi="Times New Roman"/>
                <w:b w:val="0"/>
                <w:lang w:eastAsia="en-US"/>
              </w:rPr>
            </w:pPr>
            <w:r w:rsidRPr="002836B6">
              <w:rPr>
                <w:rFonts w:ascii="Times New Roman" w:eastAsia="Calibri" w:hAnsi="Times New Roman"/>
                <w:b w:val="0"/>
                <w:lang w:eastAsia="en-US"/>
              </w:rPr>
              <w:t>1</w:t>
            </w:r>
          </w:p>
        </w:tc>
        <w:tc>
          <w:tcPr>
            <w:tcW w:w="6520" w:type="dxa"/>
            <w:shd w:val="clear" w:color="auto" w:fill="auto"/>
            <w:hideMark/>
          </w:tcPr>
          <w:p w:rsidR="00EC6EBF" w:rsidRPr="002836B6" w:rsidRDefault="00EC6EBF" w:rsidP="0071418C">
            <w:pPr>
              <w:jc w:val="center"/>
              <w:rPr>
                <w:rFonts w:ascii="Times New Roman" w:eastAsia="Calibri" w:hAnsi="Times New Roman"/>
                <w:b w:val="0"/>
                <w:lang w:eastAsia="en-US"/>
              </w:rPr>
            </w:pPr>
            <w:r w:rsidRPr="002836B6">
              <w:rPr>
                <w:rFonts w:ascii="Times New Roman" w:eastAsia="Calibri" w:hAnsi="Times New Roman"/>
                <w:b w:val="0"/>
                <w:lang w:eastAsia="en-US"/>
              </w:rPr>
              <w:t>2</w:t>
            </w:r>
          </w:p>
        </w:tc>
        <w:tc>
          <w:tcPr>
            <w:tcW w:w="7655" w:type="dxa"/>
            <w:shd w:val="clear" w:color="auto" w:fill="auto"/>
            <w:hideMark/>
          </w:tcPr>
          <w:p w:rsidR="00EC6EBF" w:rsidRPr="002836B6" w:rsidRDefault="00EC6EBF" w:rsidP="0071418C">
            <w:pPr>
              <w:jc w:val="center"/>
              <w:rPr>
                <w:rFonts w:ascii="Times New Roman" w:eastAsia="Calibri" w:hAnsi="Times New Roman"/>
                <w:b w:val="0"/>
                <w:lang w:eastAsia="en-US"/>
              </w:rPr>
            </w:pPr>
            <w:r w:rsidRPr="002836B6">
              <w:rPr>
                <w:rFonts w:ascii="Times New Roman" w:eastAsia="Calibri" w:hAnsi="Times New Roman"/>
                <w:b w:val="0"/>
                <w:lang w:eastAsia="en-US"/>
              </w:rPr>
              <w:t>3</w:t>
            </w:r>
          </w:p>
        </w:tc>
      </w:tr>
      <w:tr w:rsidR="00EC6EBF" w:rsidRPr="002836B6" w:rsidTr="0071418C">
        <w:trPr>
          <w:tblHeader/>
        </w:trPr>
        <w:tc>
          <w:tcPr>
            <w:tcW w:w="15021" w:type="dxa"/>
            <w:gridSpan w:val="3"/>
            <w:shd w:val="clear" w:color="auto" w:fill="auto"/>
          </w:tcPr>
          <w:p w:rsidR="00EC6EBF" w:rsidRPr="002836B6" w:rsidRDefault="00EC6EBF" w:rsidP="0071418C">
            <w:pPr>
              <w:jc w:val="center"/>
              <w:rPr>
                <w:rFonts w:ascii="Times New Roman" w:eastAsia="Calibri" w:hAnsi="Times New Roman"/>
                <w:b w:val="0"/>
                <w:lang w:eastAsia="en-US"/>
              </w:rPr>
            </w:pPr>
            <w:r w:rsidRPr="0054429B">
              <w:rPr>
                <w:rFonts w:ascii="Times New Roman" w:hAnsi="Times New Roman"/>
                <w:b w:val="0"/>
                <w:snapToGrid w:val="0"/>
                <w:sz w:val="22"/>
                <w:szCs w:val="22"/>
              </w:rPr>
              <w:t xml:space="preserve">Цель. </w:t>
            </w:r>
            <w:r w:rsidRPr="0054429B">
              <w:rPr>
                <w:rFonts w:ascii="Times New Roman" w:hAnsi="Times New Roman"/>
                <w:b w:val="0"/>
                <w:sz w:val="22"/>
                <w:szCs w:val="22"/>
              </w:rPr>
              <w:t>Снижение уровня преступности</w:t>
            </w:r>
          </w:p>
        </w:tc>
      </w:tr>
      <w:tr w:rsidR="00EC6EBF" w:rsidRPr="002836B6" w:rsidTr="0071418C">
        <w:trPr>
          <w:tblHeader/>
        </w:trPr>
        <w:tc>
          <w:tcPr>
            <w:tcW w:w="15021" w:type="dxa"/>
            <w:gridSpan w:val="3"/>
            <w:shd w:val="clear" w:color="auto" w:fill="auto"/>
          </w:tcPr>
          <w:p w:rsidR="00EC6EBF" w:rsidRPr="002836B6" w:rsidRDefault="00EC6EBF" w:rsidP="0071418C">
            <w:pPr>
              <w:jc w:val="center"/>
              <w:rPr>
                <w:rFonts w:ascii="Times New Roman" w:eastAsia="Calibri" w:hAnsi="Times New Roman"/>
                <w:b w:val="0"/>
                <w:lang w:eastAsia="en-US"/>
              </w:rPr>
            </w:pPr>
            <w:r w:rsidRPr="0054429B">
              <w:rPr>
                <w:rFonts w:ascii="Times New Roman" w:hAnsi="Times New Roman"/>
                <w:b w:val="0"/>
                <w:snapToGrid w:val="0"/>
                <w:sz w:val="22"/>
                <w:szCs w:val="22"/>
              </w:rPr>
              <w:t>Подпрограмма 1.Профилактика правонарушений</w:t>
            </w:r>
          </w:p>
        </w:tc>
      </w:tr>
      <w:tr w:rsidR="00EC6EBF" w:rsidRPr="002836B6" w:rsidTr="0071418C">
        <w:trPr>
          <w:tblHeader/>
        </w:trPr>
        <w:tc>
          <w:tcPr>
            <w:tcW w:w="15021" w:type="dxa"/>
            <w:gridSpan w:val="3"/>
            <w:shd w:val="clear" w:color="auto" w:fill="auto"/>
          </w:tcPr>
          <w:p w:rsidR="00EC6EBF" w:rsidRPr="0054429B" w:rsidRDefault="00EC6EBF" w:rsidP="0071418C">
            <w:pPr>
              <w:jc w:val="center"/>
              <w:rPr>
                <w:rFonts w:ascii="Times New Roman" w:hAnsi="Times New Roman"/>
                <w:b w:val="0"/>
                <w:snapToGrid w:val="0"/>
                <w:sz w:val="22"/>
                <w:szCs w:val="22"/>
              </w:rPr>
            </w:pPr>
            <w:r w:rsidRPr="0054429B">
              <w:rPr>
                <w:rFonts w:ascii="Times New Roman" w:hAnsi="Times New Roman"/>
                <w:b w:val="0"/>
                <w:snapToGrid w:val="0"/>
                <w:sz w:val="22"/>
                <w:szCs w:val="22"/>
              </w:rPr>
              <w:t xml:space="preserve">Задача 1. </w:t>
            </w:r>
            <w:r w:rsidRPr="0054429B">
              <w:rPr>
                <w:rFonts w:ascii="Times New Roman" w:hAnsi="Times New Roman" w:hint="eastAsia"/>
                <w:b w:val="0"/>
                <w:snapToGrid w:val="0"/>
                <w:sz w:val="22"/>
                <w:szCs w:val="22"/>
              </w:rPr>
              <w:t>Создание</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и</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совершенствование</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условий</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для</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обеспечения</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общественного</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порядка</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в</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том</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числе</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с</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участием</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граждан</w:t>
            </w:r>
            <w:r w:rsidRPr="0054429B">
              <w:rPr>
                <w:rFonts w:ascii="Times New Roman" w:hAnsi="Times New Roman"/>
                <w:b w:val="0"/>
                <w:snapToGrid w:val="0"/>
                <w:sz w:val="22"/>
                <w:szCs w:val="22"/>
              </w:rPr>
              <w:t>.</w:t>
            </w:r>
          </w:p>
          <w:p w:rsidR="00EC6EBF" w:rsidRPr="0054429B" w:rsidRDefault="00EC6EBF" w:rsidP="0071418C">
            <w:pPr>
              <w:jc w:val="center"/>
              <w:rPr>
                <w:rFonts w:ascii="Times New Roman" w:hAnsi="Times New Roman"/>
                <w:b w:val="0"/>
                <w:snapToGrid w:val="0"/>
                <w:sz w:val="22"/>
                <w:szCs w:val="22"/>
              </w:rPr>
            </w:pPr>
          </w:p>
        </w:tc>
      </w:tr>
      <w:tr w:rsidR="00EC6EBF" w:rsidRPr="002836B6" w:rsidTr="0071418C">
        <w:tc>
          <w:tcPr>
            <w:tcW w:w="846" w:type="dxa"/>
            <w:shd w:val="clear" w:color="auto" w:fill="auto"/>
            <w:hideMark/>
          </w:tcPr>
          <w:p w:rsidR="00EC6EBF" w:rsidRPr="002836B6" w:rsidRDefault="00EC6EBF" w:rsidP="0071418C">
            <w:pPr>
              <w:jc w:val="center"/>
              <w:rPr>
                <w:rFonts w:ascii="Times New Roman" w:eastAsia="Calibri" w:hAnsi="Times New Roman"/>
                <w:b w:val="0"/>
                <w:lang w:eastAsia="en-US"/>
              </w:rPr>
            </w:pPr>
            <w:r w:rsidRPr="002836B6">
              <w:rPr>
                <w:rFonts w:ascii="Times New Roman" w:eastAsia="Calibri" w:hAnsi="Times New Roman"/>
                <w:b w:val="0"/>
                <w:lang w:eastAsia="en-US"/>
              </w:rPr>
              <w:t>1.1</w:t>
            </w:r>
            <w:r>
              <w:rPr>
                <w:rFonts w:ascii="Times New Roman" w:eastAsia="Calibri" w:hAnsi="Times New Roman"/>
                <w:b w:val="0"/>
                <w:lang w:eastAsia="en-US"/>
              </w:rPr>
              <w:t>.</w:t>
            </w:r>
          </w:p>
        </w:tc>
        <w:tc>
          <w:tcPr>
            <w:tcW w:w="6520" w:type="dxa"/>
            <w:shd w:val="clear" w:color="auto" w:fill="auto"/>
          </w:tcPr>
          <w:p w:rsidR="00EC6EBF" w:rsidRPr="002836B6" w:rsidRDefault="00EC6EBF" w:rsidP="0071418C">
            <w:pPr>
              <w:tabs>
                <w:tab w:val="left" w:pos="5685"/>
              </w:tabs>
              <w:jc w:val="both"/>
              <w:rPr>
                <w:rFonts w:ascii="Times New Roman" w:hAnsi="Times New Roman"/>
                <w:b w:val="0"/>
              </w:rPr>
            </w:pPr>
            <w:r w:rsidRPr="002836B6">
              <w:rPr>
                <w:rFonts w:ascii="Times New Roman" w:hAnsi="Times New Roman"/>
                <w:b w:val="0"/>
              </w:rPr>
              <w:t>Создание условий для деятельности народных дружин</w:t>
            </w:r>
          </w:p>
          <w:p w:rsidR="00EC6EBF" w:rsidRPr="002836B6" w:rsidRDefault="00EC6EBF" w:rsidP="0071418C">
            <w:pPr>
              <w:tabs>
                <w:tab w:val="left" w:pos="5685"/>
              </w:tabs>
              <w:jc w:val="both"/>
              <w:rPr>
                <w:rFonts w:ascii="Times New Roman" w:hAnsi="Times New Roman"/>
                <w:b w:val="0"/>
              </w:rPr>
            </w:pPr>
          </w:p>
        </w:tc>
        <w:tc>
          <w:tcPr>
            <w:tcW w:w="7655" w:type="dxa"/>
            <w:shd w:val="clear" w:color="auto" w:fill="auto"/>
          </w:tcPr>
          <w:p w:rsidR="00EC6EBF" w:rsidRPr="002836B6" w:rsidRDefault="00EC6EBF" w:rsidP="0071418C">
            <w:pPr>
              <w:tabs>
                <w:tab w:val="left" w:pos="5685"/>
              </w:tabs>
              <w:jc w:val="both"/>
              <w:rPr>
                <w:rFonts w:ascii="Times New Roman" w:hAnsi="Times New Roman"/>
                <w:b w:val="0"/>
              </w:rPr>
            </w:pPr>
            <w:r w:rsidRPr="002836B6">
              <w:rPr>
                <w:rFonts w:ascii="Times New Roman" w:hAnsi="Times New Roman"/>
                <w:b w:val="0"/>
              </w:rPr>
              <w:t>Осуществление личного страхования народных дружинников на период их участия в мероприятиях по охране общественного порядка;</w:t>
            </w:r>
          </w:p>
          <w:p w:rsidR="00EC6EBF" w:rsidRDefault="00EC6EBF" w:rsidP="0071418C">
            <w:pPr>
              <w:autoSpaceDE w:val="0"/>
              <w:autoSpaceDN w:val="0"/>
              <w:adjustRightInd w:val="0"/>
              <w:jc w:val="both"/>
              <w:rPr>
                <w:rFonts w:ascii="Times New Roman" w:hAnsi="Times New Roman"/>
                <w:b w:val="0"/>
              </w:rPr>
            </w:pPr>
            <w:r w:rsidRPr="002836B6">
              <w:rPr>
                <w:rFonts w:ascii="Times New Roman" w:hAnsi="Times New Roman"/>
                <w:b w:val="0"/>
              </w:rPr>
              <w:t>Материальное стимулирование гражданам, принимавшим участие в охране общественного порядка, пресечении преступлений и правонарушений</w:t>
            </w:r>
            <w:r>
              <w:rPr>
                <w:rFonts w:ascii="Times New Roman" w:hAnsi="Times New Roman"/>
                <w:b w:val="0"/>
              </w:rPr>
              <w:t>;</w:t>
            </w:r>
          </w:p>
          <w:p w:rsidR="00EC6EBF" w:rsidRPr="002836B6" w:rsidRDefault="00EC6EBF" w:rsidP="0071418C">
            <w:pPr>
              <w:autoSpaceDE w:val="0"/>
              <w:autoSpaceDN w:val="0"/>
              <w:adjustRightInd w:val="0"/>
              <w:jc w:val="both"/>
              <w:rPr>
                <w:rFonts w:ascii="Times New Roman" w:eastAsia="Calibri" w:hAnsi="Times New Roman"/>
                <w:b w:val="0"/>
                <w:lang w:eastAsia="en-US"/>
              </w:rPr>
            </w:pPr>
            <w:r>
              <w:rPr>
                <w:rFonts w:ascii="Times New Roman" w:hAnsi="Times New Roman"/>
                <w:b w:val="0"/>
              </w:rPr>
              <w:t>Изготовление удостоверений народного дружинника</w:t>
            </w:r>
          </w:p>
        </w:tc>
      </w:tr>
      <w:tr w:rsidR="00EC6EBF" w:rsidRPr="002836B6" w:rsidTr="0071418C">
        <w:tc>
          <w:tcPr>
            <w:tcW w:w="846" w:type="dxa"/>
            <w:shd w:val="clear" w:color="auto" w:fill="auto"/>
            <w:hideMark/>
          </w:tcPr>
          <w:p w:rsidR="00EC6EBF" w:rsidRPr="002836B6" w:rsidRDefault="00EC6EBF" w:rsidP="0071418C">
            <w:pPr>
              <w:jc w:val="center"/>
              <w:rPr>
                <w:rFonts w:ascii="Times New Roman" w:eastAsia="Calibri" w:hAnsi="Times New Roman"/>
                <w:b w:val="0"/>
                <w:lang w:eastAsia="en-US"/>
              </w:rPr>
            </w:pPr>
            <w:r w:rsidRPr="002836B6">
              <w:rPr>
                <w:rFonts w:ascii="Times New Roman" w:eastAsia="Calibri" w:hAnsi="Times New Roman"/>
                <w:b w:val="0"/>
                <w:lang w:eastAsia="en-US"/>
              </w:rPr>
              <w:t>1.2</w:t>
            </w:r>
            <w:r>
              <w:rPr>
                <w:rFonts w:ascii="Times New Roman" w:eastAsia="Calibri" w:hAnsi="Times New Roman"/>
                <w:b w:val="0"/>
                <w:lang w:eastAsia="en-US"/>
              </w:rPr>
              <w:t>.</w:t>
            </w:r>
          </w:p>
        </w:tc>
        <w:tc>
          <w:tcPr>
            <w:tcW w:w="6520" w:type="dxa"/>
            <w:shd w:val="clear" w:color="auto" w:fill="auto"/>
          </w:tcPr>
          <w:p w:rsidR="00EC6EBF" w:rsidRPr="002836B6" w:rsidRDefault="00EC6EBF" w:rsidP="0071418C">
            <w:pPr>
              <w:tabs>
                <w:tab w:val="left" w:pos="5685"/>
              </w:tabs>
              <w:jc w:val="both"/>
              <w:rPr>
                <w:rFonts w:ascii="Times New Roman" w:hAnsi="Times New Roman"/>
                <w:b w:val="0"/>
              </w:rPr>
            </w:pPr>
            <w:r w:rsidRPr="002836B6">
              <w:rPr>
                <w:rFonts w:ascii="Times New Roman" w:hAnsi="Times New Roman"/>
                <w:b w:val="0"/>
              </w:rPr>
              <w:t>Обеспечение функционирования и развития систем видеонаблюдения</w:t>
            </w:r>
            <w:r>
              <w:rPr>
                <w:rFonts w:ascii="Times New Roman" w:hAnsi="Times New Roman"/>
                <w:b w:val="0"/>
              </w:rPr>
              <w:t xml:space="preserve"> в сфере общественного порядка </w:t>
            </w:r>
            <w:r w:rsidRPr="002836B6">
              <w:rPr>
                <w:rFonts w:ascii="Times New Roman" w:hAnsi="Times New Roman"/>
                <w:b w:val="0"/>
              </w:rPr>
              <w:t xml:space="preserve">в местах массового пребывания граждан, в наиболее криминогенных общественных местах и на улицах города </w:t>
            </w:r>
          </w:p>
        </w:tc>
        <w:tc>
          <w:tcPr>
            <w:tcW w:w="7655" w:type="dxa"/>
            <w:shd w:val="clear" w:color="auto" w:fill="auto"/>
          </w:tcPr>
          <w:p w:rsidR="00EC6EBF" w:rsidRDefault="00EC6EBF" w:rsidP="0071418C">
            <w:pPr>
              <w:jc w:val="both"/>
              <w:rPr>
                <w:rFonts w:ascii="Times New Roman" w:hAnsi="Times New Roman"/>
                <w:b w:val="0"/>
                <w:color w:val="000000"/>
              </w:rPr>
            </w:pPr>
            <w:r>
              <w:rPr>
                <w:rFonts w:ascii="Times New Roman" w:hAnsi="Times New Roman"/>
                <w:b w:val="0"/>
              </w:rPr>
              <w:t>У</w:t>
            </w:r>
            <w:r w:rsidRPr="002836B6">
              <w:rPr>
                <w:rFonts w:ascii="Times New Roman" w:hAnsi="Times New Roman"/>
                <w:b w:val="0"/>
              </w:rPr>
              <w:t>совершенствование, содержание</w:t>
            </w:r>
            <w:r>
              <w:rPr>
                <w:rFonts w:ascii="Times New Roman" w:hAnsi="Times New Roman"/>
                <w:b w:val="0"/>
              </w:rPr>
              <w:t>, модернизация</w:t>
            </w:r>
            <w:r w:rsidRPr="002836B6">
              <w:rPr>
                <w:rFonts w:ascii="Times New Roman" w:hAnsi="Times New Roman"/>
                <w:b w:val="0"/>
              </w:rPr>
              <w:t xml:space="preserve"> и обсл</w:t>
            </w:r>
            <w:r>
              <w:rPr>
                <w:rFonts w:ascii="Times New Roman" w:hAnsi="Times New Roman"/>
                <w:b w:val="0"/>
              </w:rPr>
              <w:t xml:space="preserve">уживание городской системы видеонаблюдения. </w:t>
            </w:r>
            <w:r w:rsidRPr="00FC2E04">
              <w:rPr>
                <w:b w:val="0"/>
                <w:color w:val="000000"/>
              </w:rPr>
              <w:t>Работы по переносу</w:t>
            </w:r>
            <w:r>
              <w:rPr>
                <w:b w:val="0"/>
                <w:color w:val="000000"/>
              </w:rPr>
              <w:t xml:space="preserve"> </w:t>
            </w:r>
            <w:r w:rsidRPr="00A523F5">
              <w:rPr>
                <w:rFonts w:ascii="Times New Roman" w:hAnsi="Times New Roman"/>
                <w:b w:val="0"/>
                <w:color w:val="000000"/>
              </w:rPr>
              <w:t>(демонтаж, монтаж, настройка)</w:t>
            </w:r>
            <w:r>
              <w:rPr>
                <w:rFonts w:ascii="Times New Roman" w:hAnsi="Times New Roman"/>
                <w:b w:val="0"/>
                <w:color w:val="000000"/>
              </w:rPr>
              <w:t xml:space="preserve"> </w:t>
            </w:r>
            <w:r w:rsidRPr="00FC2E04">
              <w:rPr>
                <w:b w:val="0"/>
                <w:color w:val="000000"/>
              </w:rPr>
              <w:t>оборудования системы видеонаблюдения из серверной расположенной по адресу</w:t>
            </w:r>
            <w:r>
              <w:rPr>
                <w:rFonts w:asciiTheme="minorHAnsi" w:hAnsiTheme="minorHAnsi"/>
                <w:b w:val="0"/>
                <w:color w:val="000000"/>
              </w:rPr>
              <w:t>:</w:t>
            </w:r>
            <w:r w:rsidRPr="00FC2E04">
              <w:rPr>
                <w:b w:val="0"/>
                <w:color w:val="000000"/>
              </w:rPr>
              <w:t xml:space="preserve"> 12 микрорайон </w:t>
            </w:r>
            <w:r w:rsidR="00C72EDA">
              <w:rPr>
                <w:rFonts w:asciiTheme="minorHAnsi" w:hAnsiTheme="minorHAnsi"/>
                <w:b w:val="0"/>
                <w:color w:val="000000"/>
              </w:rPr>
              <w:t xml:space="preserve">                    </w:t>
            </w:r>
            <w:r w:rsidRPr="00FC2E04">
              <w:rPr>
                <w:b w:val="0"/>
                <w:color w:val="000000"/>
              </w:rPr>
              <w:t>19 дом помещения 17 в серверную МКУ "ЕДДС" города Нефтеюганска по адресу улица Мира, строение 1/</w:t>
            </w:r>
            <w:r w:rsidRPr="00A523F5">
              <w:rPr>
                <w:rFonts w:ascii="Times New Roman" w:hAnsi="Times New Roman"/>
                <w:b w:val="0"/>
                <w:color w:val="000000"/>
              </w:rPr>
              <w:t>1</w:t>
            </w:r>
            <w:r>
              <w:rPr>
                <w:rFonts w:ascii="Times New Roman" w:hAnsi="Times New Roman"/>
                <w:b w:val="0"/>
                <w:color w:val="000000"/>
              </w:rPr>
              <w:t>.</w:t>
            </w:r>
          </w:p>
          <w:p w:rsidR="00EC6EBF" w:rsidRDefault="00EC6EBF" w:rsidP="0071418C">
            <w:pPr>
              <w:jc w:val="both"/>
              <w:rPr>
                <w:rFonts w:ascii="Times New Roman" w:hAnsi="Times New Roman"/>
                <w:b w:val="0"/>
                <w:color w:val="000000"/>
              </w:rPr>
            </w:pPr>
            <w:r>
              <w:rPr>
                <w:rFonts w:ascii="Times New Roman" w:hAnsi="Times New Roman"/>
                <w:b w:val="0"/>
                <w:color w:val="000000"/>
              </w:rPr>
              <w:t>Модернизация штабного автобуса с функцией осуществления видеонаблюдения.</w:t>
            </w:r>
          </w:p>
          <w:p w:rsidR="00EC6EBF" w:rsidRPr="008234D2" w:rsidRDefault="00EC6EBF" w:rsidP="0071418C">
            <w:pPr>
              <w:jc w:val="both"/>
              <w:rPr>
                <w:rFonts w:ascii="Times New Roman" w:eastAsia="Calibri" w:hAnsi="Times New Roman"/>
                <w:b w:val="0"/>
                <w:lang w:eastAsia="en-US"/>
              </w:rPr>
            </w:pPr>
            <w:r>
              <w:rPr>
                <w:rFonts w:ascii="Times New Roman" w:hAnsi="Times New Roman"/>
                <w:b w:val="0"/>
                <w:color w:val="000000"/>
              </w:rPr>
              <w:t>Обеспечение канала связи для передачи видеоизображения с городской системы видеонаблюдения г.Нефтеюганска до АПК «Безопасный город» г.Ханты-Мансийск.</w:t>
            </w:r>
          </w:p>
        </w:tc>
      </w:tr>
      <w:tr w:rsidR="00EC6EBF" w:rsidRPr="002836B6" w:rsidTr="0071418C">
        <w:tc>
          <w:tcPr>
            <w:tcW w:w="846" w:type="dxa"/>
            <w:shd w:val="clear" w:color="auto" w:fill="auto"/>
          </w:tcPr>
          <w:p w:rsidR="00EC6EBF" w:rsidRPr="002836B6" w:rsidRDefault="00EC6EBF" w:rsidP="0071418C">
            <w:pPr>
              <w:jc w:val="center"/>
              <w:rPr>
                <w:rFonts w:ascii="Times New Roman" w:eastAsia="Calibri" w:hAnsi="Times New Roman"/>
                <w:b w:val="0"/>
                <w:lang w:eastAsia="en-US"/>
              </w:rPr>
            </w:pPr>
            <w:r>
              <w:rPr>
                <w:rFonts w:ascii="Times New Roman" w:eastAsia="Calibri" w:hAnsi="Times New Roman"/>
                <w:b w:val="0"/>
                <w:lang w:eastAsia="en-US"/>
              </w:rPr>
              <w:t>1.3.</w:t>
            </w:r>
          </w:p>
        </w:tc>
        <w:tc>
          <w:tcPr>
            <w:tcW w:w="6520" w:type="dxa"/>
            <w:shd w:val="clear" w:color="auto" w:fill="auto"/>
          </w:tcPr>
          <w:p w:rsidR="00EC6EBF" w:rsidRPr="002836B6" w:rsidRDefault="00EC6EBF" w:rsidP="0071418C">
            <w:pPr>
              <w:tabs>
                <w:tab w:val="left" w:pos="5685"/>
              </w:tabs>
              <w:jc w:val="both"/>
              <w:rPr>
                <w:rFonts w:ascii="Times New Roman" w:hAnsi="Times New Roman"/>
                <w:b w:val="0"/>
              </w:rPr>
            </w:pPr>
            <w:r>
              <w:rPr>
                <w:rFonts w:ascii="Times New Roman" w:hAnsi="Times New Roman"/>
                <w:b w:val="0"/>
              </w:rPr>
              <w:t xml:space="preserve">Информирование граждан о безопасности личного имущества (изготовление и тиражирование печатной продукции: памяток, буклетов, плакатов, листовок, баннеров) </w:t>
            </w:r>
          </w:p>
        </w:tc>
        <w:tc>
          <w:tcPr>
            <w:tcW w:w="7655" w:type="dxa"/>
            <w:shd w:val="clear" w:color="auto" w:fill="auto"/>
          </w:tcPr>
          <w:p w:rsidR="00EC6EBF" w:rsidRPr="002836B6" w:rsidRDefault="00EC6EBF" w:rsidP="0071418C">
            <w:pPr>
              <w:jc w:val="both"/>
              <w:rPr>
                <w:rFonts w:ascii="Times New Roman" w:eastAsia="Calibri" w:hAnsi="Times New Roman"/>
                <w:b w:val="0"/>
                <w:lang w:eastAsia="en-US"/>
              </w:rPr>
            </w:pPr>
            <w:r>
              <w:rPr>
                <w:rFonts w:ascii="Times New Roman" w:hAnsi="Times New Roman"/>
                <w:b w:val="0"/>
              </w:rPr>
              <w:t xml:space="preserve">Информационная пропаганда населения о сохранности личного имущества граждан </w:t>
            </w:r>
            <w:r w:rsidR="00C72EDA">
              <w:rPr>
                <w:rFonts w:ascii="Times New Roman" w:hAnsi="Times New Roman"/>
                <w:b w:val="0"/>
              </w:rPr>
              <w:t xml:space="preserve">                   </w:t>
            </w:r>
            <w:r>
              <w:rPr>
                <w:rFonts w:ascii="Times New Roman" w:hAnsi="Times New Roman"/>
                <w:b w:val="0"/>
              </w:rPr>
              <w:t>(о способах и видах мошенничества и способах защиты от них)</w:t>
            </w:r>
          </w:p>
        </w:tc>
      </w:tr>
      <w:tr w:rsidR="00EC6EBF" w:rsidRPr="002836B6" w:rsidTr="0071418C">
        <w:tc>
          <w:tcPr>
            <w:tcW w:w="846" w:type="dxa"/>
            <w:shd w:val="clear" w:color="auto" w:fill="auto"/>
          </w:tcPr>
          <w:p w:rsidR="00EC6EBF" w:rsidRDefault="00EC6EBF" w:rsidP="0071418C">
            <w:pPr>
              <w:jc w:val="center"/>
              <w:rPr>
                <w:rFonts w:ascii="Times New Roman" w:eastAsia="Calibri" w:hAnsi="Times New Roman"/>
                <w:b w:val="0"/>
                <w:lang w:eastAsia="en-US"/>
              </w:rPr>
            </w:pPr>
            <w:r>
              <w:rPr>
                <w:rFonts w:ascii="Times New Roman" w:eastAsia="Calibri" w:hAnsi="Times New Roman"/>
                <w:b w:val="0"/>
                <w:lang w:eastAsia="en-US"/>
              </w:rPr>
              <w:t>1.4.</w:t>
            </w:r>
          </w:p>
        </w:tc>
        <w:tc>
          <w:tcPr>
            <w:tcW w:w="6520" w:type="dxa"/>
            <w:shd w:val="clear" w:color="auto" w:fill="auto"/>
          </w:tcPr>
          <w:p w:rsidR="00EC6EBF" w:rsidRDefault="00EC6EBF" w:rsidP="0071418C">
            <w:pPr>
              <w:tabs>
                <w:tab w:val="left" w:pos="5685"/>
              </w:tabs>
              <w:jc w:val="both"/>
              <w:rPr>
                <w:rFonts w:ascii="Times New Roman" w:hAnsi="Times New Roman"/>
                <w:b w:val="0"/>
              </w:rPr>
            </w:pPr>
            <w:r w:rsidRPr="003D3DD3">
              <w:rPr>
                <w:rFonts w:ascii="Times New Roman" w:hAnsi="Times New Roman"/>
                <w:b w:val="0"/>
              </w:rPr>
              <w:t>Профилактика  пропаганды и распространения криминальной идеологии среди несовершеннолетних, создания детских и молодежных сообществ на основе криминальной субкультуры, в том числе посредством использования информационных ресурсов сети Интернет</w:t>
            </w:r>
          </w:p>
        </w:tc>
        <w:tc>
          <w:tcPr>
            <w:tcW w:w="7655" w:type="dxa"/>
            <w:shd w:val="clear" w:color="auto" w:fill="auto"/>
          </w:tcPr>
          <w:p w:rsidR="00EC6EBF" w:rsidRPr="00A72BCC" w:rsidRDefault="00EC6EBF" w:rsidP="0071418C">
            <w:pPr>
              <w:jc w:val="both"/>
              <w:rPr>
                <w:rFonts w:ascii="Times New Roman" w:hAnsi="Times New Roman"/>
                <w:b w:val="0"/>
              </w:rPr>
            </w:pPr>
            <w:r w:rsidRPr="00A72BCC">
              <w:rPr>
                <w:rFonts w:ascii="Times New Roman" w:hAnsi="Times New Roman"/>
                <w:b w:val="0"/>
                <w:color w:val="111115"/>
              </w:rPr>
              <w:t>О</w:t>
            </w:r>
            <w:r w:rsidRPr="00A72BCC">
              <w:rPr>
                <w:rFonts w:ascii="Times New Roman" w:hAnsi="Times New Roman" w:hint="eastAsia"/>
                <w:b w:val="0"/>
                <w:color w:val="111115"/>
              </w:rPr>
              <w:t>существление</w:t>
            </w:r>
            <w:r w:rsidRPr="00A72BCC">
              <w:rPr>
                <w:rFonts w:ascii="Times New Roman" w:hAnsi="Times New Roman"/>
                <w:b w:val="0"/>
                <w:color w:val="111115"/>
              </w:rPr>
              <w:t xml:space="preserve"> </w:t>
            </w:r>
            <w:r w:rsidRPr="00A72BCC">
              <w:rPr>
                <w:rFonts w:ascii="Times New Roman" w:hAnsi="Times New Roman" w:hint="eastAsia"/>
                <w:b w:val="0"/>
                <w:color w:val="111115"/>
              </w:rPr>
              <w:t>мониторинга</w:t>
            </w:r>
            <w:r w:rsidRPr="00A72BCC">
              <w:rPr>
                <w:rFonts w:ascii="Times New Roman" w:hAnsi="Times New Roman"/>
                <w:b w:val="0"/>
                <w:color w:val="111115"/>
              </w:rPr>
              <w:t xml:space="preserve"> </w:t>
            </w:r>
            <w:r w:rsidRPr="00A72BCC">
              <w:rPr>
                <w:rFonts w:ascii="Times New Roman" w:hAnsi="Times New Roman" w:hint="eastAsia"/>
                <w:b w:val="0"/>
                <w:color w:val="111115"/>
              </w:rPr>
              <w:t>информационно</w:t>
            </w:r>
            <w:r w:rsidRPr="00A72BCC">
              <w:rPr>
                <w:rFonts w:ascii="Times New Roman" w:hAnsi="Times New Roman"/>
                <w:b w:val="0"/>
                <w:color w:val="111115"/>
              </w:rPr>
              <w:t>-</w:t>
            </w:r>
            <w:r w:rsidRPr="00A72BCC">
              <w:rPr>
                <w:rFonts w:ascii="Times New Roman" w:hAnsi="Times New Roman" w:hint="eastAsia"/>
                <w:b w:val="0"/>
                <w:color w:val="111115"/>
              </w:rPr>
              <w:t>коммуникативной</w:t>
            </w:r>
            <w:r w:rsidRPr="00A72BCC">
              <w:rPr>
                <w:rFonts w:ascii="Times New Roman" w:hAnsi="Times New Roman"/>
                <w:b w:val="0"/>
                <w:color w:val="111115"/>
              </w:rPr>
              <w:t xml:space="preserve"> </w:t>
            </w:r>
            <w:r w:rsidRPr="00A72BCC">
              <w:rPr>
                <w:rFonts w:ascii="Times New Roman" w:hAnsi="Times New Roman" w:hint="eastAsia"/>
                <w:b w:val="0"/>
                <w:color w:val="111115"/>
              </w:rPr>
              <w:t>сети</w:t>
            </w:r>
            <w:r w:rsidR="00C72EDA">
              <w:rPr>
                <w:rFonts w:ascii="Times New Roman" w:hAnsi="Times New Roman"/>
                <w:b w:val="0"/>
                <w:color w:val="111115"/>
              </w:rPr>
              <w:t xml:space="preserve"> </w:t>
            </w:r>
            <w:r w:rsidR="00C72EDA">
              <w:rPr>
                <w:rFonts w:ascii="Times New Roman" w:hAnsi="Times New Roman" w:hint="eastAsia"/>
                <w:b w:val="0"/>
                <w:color w:val="111115"/>
              </w:rPr>
              <w:t>Интернет</w:t>
            </w:r>
            <w:r w:rsidRPr="00A72BCC">
              <w:rPr>
                <w:rFonts w:ascii="Times New Roman" w:hAnsi="Times New Roman"/>
                <w:b w:val="0"/>
                <w:color w:val="111115"/>
              </w:rPr>
              <w:t xml:space="preserve"> </w:t>
            </w:r>
            <w:r w:rsidRPr="00A72BCC">
              <w:rPr>
                <w:rFonts w:ascii="Times New Roman" w:hAnsi="Times New Roman" w:hint="eastAsia"/>
                <w:b w:val="0"/>
                <w:color w:val="111115"/>
              </w:rPr>
              <w:t>в</w:t>
            </w:r>
            <w:r w:rsidRPr="00A72BCC">
              <w:rPr>
                <w:rFonts w:ascii="Times New Roman" w:hAnsi="Times New Roman"/>
                <w:b w:val="0"/>
                <w:color w:val="111115"/>
              </w:rPr>
              <w:t xml:space="preserve"> </w:t>
            </w:r>
            <w:r w:rsidRPr="00A72BCC">
              <w:rPr>
                <w:rFonts w:ascii="Times New Roman" w:hAnsi="Times New Roman" w:hint="eastAsia"/>
                <w:b w:val="0"/>
                <w:color w:val="111115"/>
              </w:rPr>
              <w:t>целях</w:t>
            </w:r>
            <w:r w:rsidRPr="00A72BCC">
              <w:rPr>
                <w:rFonts w:ascii="Times New Roman" w:hAnsi="Times New Roman"/>
                <w:b w:val="0"/>
                <w:color w:val="111115"/>
              </w:rPr>
              <w:t xml:space="preserve"> </w:t>
            </w:r>
            <w:r w:rsidRPr="00A72BCC">
              <w:rPr>
                <w:rFonts w:ascii="Times New Roman" w:hAnsi="Times New Roman" w:hint="eastAsia"/>
                <w:b w:val="0"/>
                <w:color w:val="111115"/>
              </w:rPr>
              <w:t>выявления</w:t>
            </w:r>
            <w:r w:rsidRPr="00A72BCC">
              <w:rPr>
                <w:rFonts w:ascii="Times New Roman" w:hAnsi="Times New Roman"/>
                <w:b w:val="0"/>
                <w:color w:val="111115"/>
              </w:rPr>
              <w:t xml:space="preserve"> </w:t>
            </w:r>
            <w:r w:rsidRPr="00A72BCC">
              <w:rPr>
                <w:rFonts w:ascii="Times New Roman" w:hAnsi="Times New Roman" w:hint="eastAsia"/>
                <w:b w:val="0"/>
                <w:color w:val="111115"/>
              </w:rPr>
              <w:t>материалов</w:t>
            </w:r>
            <w:r w:rsidRPr="00A72BCC">
              <w:rPr>
                <w:rFonts w:ascii="Times New Roman" w:hAnsi="Times New Roman"/>
                <w:b w:val="0"/>
                <w:color w:val="111115"/>
              </w:rPr>
              <w:t xml:space="preserve">, </w:t>
            </w:r>
            <w:r w:rsidRPr="00A72BCC">
              <w:rPr>
                <w:rFonts w:ascii="Times New Roman" w:hAnsi="Times New Roman" w:hint="eastAsia"/>
                <w:b w:val="0"/>
                <w:color w:val="111115"/>
              </w:rPr>
              <w:t>направленных</w:t>
            </w:r>
            <w:r w:rsidRPr="00A72BCC">
              <w:rPr>
                <w:rFonts w:ascii="Times New Roman" w:hAnsi="Times New Roman"/>
                <w:b w:val="0"/>
                <w:color w:val="111115"/>
              </w:rPr>
              <w:t xml:space="preserve"> </w:t>
            </w:r>
            <w:r w:rsidRPr="00A72BCC">
              <w:rPr>
                <w:rFonts w:ascii="Times New Roman" w:hAnsi="Times New Roman" w:hint="eastAsia"/>
                <w:b w:val="0"/>
                <w:color w:val="111115"/>
              </w:rPr>
              <w:t>на</w:t>
            </w:r>
            <w:r w:rsidRPr="00A72BCC">
              <w:rPr>
                <w:rFonts w:ascii="Times New Roman" w:hAnsi="Times New Roman"/>
                <w:b w:val="0"/>
                <w:color w:val="111115"/>
              </w:rPr>
              <w:t xml:space="preserve"> </w:t>
            </w:r>
            <w:r w:rsidRPr="00A72BCC">
              <w:rPr>
                <w:rFonts w:ascii="Times New Roman" w:hAnsi="Times New Roman" w:hint="eastAsia"/>
                <w:b w:val="0"/>
                <w:color w:val="111115"/>
              </w:rPr>
              <w:t>вовлечение</w:t>
            </w:r>
            <w:r w:rsidRPr="00A72BCC">
              <w:rPr>
                <w:rFonts w:ascii="Times New Roman" w:hAnsi="Times New Roman"/>
                <w:b w:val="0"/>
                <w:color w:val="111115"/>
              </w:rPr>
              <w:t xml:space="preserve"> </w:t>
            </w:r>
            <w:r w:rsidRPr="00A72BCC">
              <w:rPr>
                <w:rFonts w:ascii="Times New Roman" w:hAnsi="Times New Roman" w:hint="eastAsia"/>
                <w:b w:val="0"/>
                <w:color w:val="111115"/>
              </w:rPr>
              <w:t>несовершеннолетних</w:t>
            </w:r>
            <w:r w:rsidRPr="00A72BCC">
              <w:rPr>
                <w:rFonts w:ascii="Times New Roman" w:hAnsi="Times New Roman"/>
                <w:b w:val="0"/>
                <w:color w:val="111115"/>
              </w:rPr>
              <w:t xml:space="preserve"> </w:t>
            </w:r>
            <w:r w:rsidRPr="00A72BCC">
              <w:rPr>
                <w:rFonts w:ascii="Times New Roman" w:hAnsi="Times New Roman" w:hint="eastAsia"/>
                <w:b w:val="0"/>
                <w:color w:val="111115"/>
              </w:rPr>
              <w:t>в</w:t>
            </w:r>
            <w:r w:rsidRPr="00A72BCC">
              <w:rPr>
                <w:rFonts w:ascii="Times New Roman" w:hAnsi="Times New Roman"/>
                <w:b w:val="0"/>
                <w:color w:val="111115"/>
              </w:rPr>
              <w:t xml:space="preserve"> </w:t>
            </w:r>
            <w:r w:rsidRPr="00A72BCC">
              <w:rPr>
                <w:rFonts w:ascii="Times New Roman" w:hAnsi="Times New Roman" w:hint="eastAsia"/>
                <w:b w:val="0"/>
                <w:color w:val="111115"/>
              </w:rPr>
              <w:t>сообществ</w:t>
            </w:r>
            <w:r w:rsidRPr="00A72BCC">
              <w:rPr>
                <w:rFonts w:ascii="Times New Roman" w:hAnsi="Times New Roman"/>
                <w:b w:val="0"/>
                <w:color w:val="111115"/>
              </w:rPr>
              <w:t xml:space="preserve">а </w:t>
            </w:r>
            <w:r w:rsidRPr="00A72BCC">
              <w:rPr>
                <w:rFonts w:ascii="Times New Roman" w:hAnsi="Times New Roman" w:hint="eastAsia"/>
                <w:b w:val="0"/>
                <w:color w:val="111115"/>
              </w:rPr>
              <w:t>на</w:t>
            </w:r>
            <w:r w:rsidRPr="00A72BCC">
              <w:rPr>
                <w:rFonts w:ascii="Times New Roman" w:hAnsi="Times New Roman"/>
                <w:b w:val="0"/>
                <w:color w:val="111115"/>
              </w:rPr>
              <w:t xml:space="preserve"> </w:t>
            </w:r>
            <w:r w:rsidRPr="00A72BCC">
              <w:rPr>
                <w:rFonts w:ascii="Times New Roman" w:hAnsi="Times New Roman" w:hint="eastAsia"/>
                <w:b w:val="0"/>
                <w:color w:val="111115"/>
              </w:rPr>
              <w:t>основе</w:t>
            </w:r>
            <w:r w:rsidRPr="00A72BCC">
              <w:rPr>
                <w:rFonts w:ascii="Times New Roman" w:hAnsi="Times New Roman"/>
                <w:b w:val="0"/>
                <w:color w:val="111115"/>
              </w:rPr>
              <w:t xml:space="preserve"> </w:t>
            </w:r>
            <w:r w:rsidRPr="00A72BCC">
              <w:rPr>
                <w:rFonts w:ascii="Times New Roman" w:hAnsi="Times New Roman" w:hint="eastAsia"/>
                <w:b w:val="0"/>
                <w:color w:val="111115"/>
              </w:rPr>
              <w:t>криминальной</w:t>
            </w:r>
            <w:r w:rsidRPr="00A72BCC">
              <w:rPr>
                <w:rFonts w:ascii="Times New Roman" w:hAnsi="Times New Roman"/>
                <w:b w:val="0"/>
                <w:color w:val="111115"/>
              </w:rPr>
              <w:t xml:space="preserve"> </w:t>
            </w:r>
            <w:r w:rsidRPr="00A72BCC">
              <w:rPr>
                <w:rFonts w:ascii="Times New Roman" w:hAnsi="Times New Roman" w:hint="eastAsia"/>
                <w:b w:val="0"/>
                <w:color w:val="111115"/>
              </w:rPr>
              <w:t>субкультуры</w:t>
            </w:r>
          </w:p>
        </w:tc>
      </w:tr>
      <w:tr w:rsidR="00EC6EBF" w:rsidRPr="002836B6" w:rsidTr="0071418C">
        <w:tc>
          <w:tcPr>
            <w:tcW w:w="846" w:type="dxa"/>
            <w:shd w:val="clear" w:color="auto" w:fill="auto"/>
          </w:tcPr>
          <w:p w:rsidR="00EC6EBF" w:rsidRDefault="00EC6EBF" w:rsidP="0071418C">
            <w:pPr>
              <w:jc w:val="center"/>
              <w:rPr>
                <w:rFonts w:ascii="Times New Roman" w:eastAsia="Calibri" w:hAnsi="Times New Roman"/>
                <w:b w:val="0"/>
                <w:lang w:eastAsia="en-US"/>
              </w:rPr>
            </w:pPr>
            <w:r>
              <w:rPr>
                <w:rFonts w:ascii="Times New Roman" w:eastAsia="Calibri" w:hAnsi="Times New Roman"/>
                <w:b w:val="0"/>
                <w:lang w:eastAsia="en-US"/>
              </w:rPr>
              <w:t>1.5.</w:t>
            </w:r>
          </w:p>
        </w:tc>
        <w:tc>
          <w:tcPr>
            <w:tcW w:w="6520" w:type="dxa"/>
            <w:shd w:val="clear" w:color="auto" w:fill="auto"/>
          </w:tcPr>
          <w:p w:rsidR="00EC6EBF" w:rsidRPr="00A72BCC" w:rsidRDefault="00EC6EBF" w:rsidP="0071418C">
            <w:pPr>
              <w:tabs>
                <w:tab w:val="left" w:pos="5685"/>
              </w:tabs>
              <w:jc w:val="both"/>
              <w:rPr>
                <w:rFonts w:ascii="Times New Roman" w:hAnsi="Times New Roman"/>
                <w:b w:val="0"/>
              </w:rPr>
            </w:pPr>
            <w:r w:rsidRPr="00A72BCC">
              <w:rPr>
                <w:rFonts w:ascii="Times New Roman" w:hAnsi="Times New Roman"/>
                <w:b w:val="0"/>
              </w:rPr>
              <w:t>Оказание несовершеннолетним и членам их семей, находящимся в социально-опасном положении, необходимой помощи, в том числе в трудовом и бытовом устройстве</w:t>
            </w:r>
          </w:p>
        </w:tc>
        <w:tc>
          <w:tcPr>
            <w:tcW w:w="7655" w:type="dxa"/>
            <w:shd w:val="clear" w:color="auto" w:fill="auto"/>
          </w:tcPr>
          <w:p w:rsidR="00EC6EBF" w:rsidRPr="00A72BCC" w:rsidRDefault="00EC6EBF" w:rsidP="0071418C">
            <w:pPr>
              <w:tabs>
                <w:tab w:val="left" w:pos="5685"/>
              </w:tabs>
              <w:jc w:val="both"/>
              <w:rPr>
                <w:rFonts w:ascii="Times New Roman" w:hAnsi="Times New Roman"/>
                <w:b w:val="0"/>
              </w:rPr>
            </w:pPr>
            <w:r w:rsidRPr="00A72BCC">
              <w:rPr>
                <w:rFonts w:ascii="Times New Roman" w:hAnsi="Times New Roman"/>
                <w:b w:val="0"/>
              </w:rPr>
              <w:t>Организация временного трудоустройства и создание временных рабочих мест для несовершеннолетних граждан в возрасте от 14 до 18 лет в свободное от учебы время.</w:t>
            </w:r>
          </w:p>
          <w:p w:rsidR="00EC6EBF" w:rsidRPr="00A72BCC" w:rsidRDefault="00EC6EBF" w:rsidP="0071418C">
            <w:pPr>
              <w:jc w:val="both"/>
              <w:rPr>
                <w:rFonts w:ascii="Times New Roman" w:hAnsi="Times New Roman"/>
                <w:b w:val="0"/>
              </w:rPr>
            </w:pPr>
            <w:r w:rsidRPr="00A72BCC">
              <w:rPr>
                <w:rFonts w:ascii="Times New Roman" w:hAnsi="Times New Roman"/>
                <w:b w:val="0"/>
              </w:rPr>
              <w:t>Оказание социально-правовой, психолого-педагогической, информационной и консультативной помощи учащимся, оказавшимся в трудной жизненной ситуации, в вопросах выбора направлений и форм образования, профессиональной ориентации, трудоустройства и других видов помощи</w:t>
            </w:r>
          </w:p>
        </w:tc>
      </w:tr>
      <w:tr w:rsidR="00EC6EBF" w:rsidRPr="002836B6" w:rsidTr="0071418C">
        <w:tc>
          <w:tcPr>
            <w:tcW w:w="846" w:type="dxa"/>
            <w:shd w:val="clear" w:color="auto" w:fill="auto"/>
          </w:tcPr>
          <w:p w:rsidR="00EC6EBF" w:rsidRDefault="00EC6EBF" w:rsidP="0071418C">
            <w:pPr>
              <w:jc w:val="center"/>
              <w:rPr>
                <w:rFonts w:ascii="Times New Roman" w:eastAsia="Calibri" w:hAnsi="Times New Roman"/>
                <w:b w:val="0"/>
                <w:lang w:eastAsia="en-US"/>
              </w:rPr>
            </w:pPr>
            <w:r>
              <w:rPr>
                <w:rFonts w:ascii="Times New Roman" w:eastAsia="Calibri" w:hAnsi="Times New Roman"/>
                <w:b w:val="0"/>
                <w:lang w:eastAsia="en-US"/>
              </w:rPr>
              <w:t>1.6.</w:t>
            </w:r>
          </w:p>
        </w:tc>
        <w:tc>
          <w:tcPr>
            <w:tcW w:w="6520" w:type="dxa"/>
            <w:shd w:val="clear" w:color="auto" w:fill="auto"/>
          </w:tcPr>
          <w:p w:rsidR="00EC6EBF" w:rsidRPr="00A72BCC" w:rsidRDefault="00EC6EBF" w:rsidP="0071418C">
            <w:pPr>
              <w:tabs>
                <w:tab w:val="left" w:pos="5685"/>
              </w:tabs>
              <w:jc w:val="both"/>
              <w:rPr>
                <w:rFonts w:ascii="Times New Roman" w:hAnsi="Times New Roman"/>
                <w:b w:val="0"/>
              </w:rPr>
            </w:pPr>
            <w:r w:rsidRPr="00A72BCC">
              <w:rPr>
                <w:rFonts w:ascii="Times New Roman" w:hAnsi="Times New Roman" w:hint="eastAsia"/>
                <w:b w:val="0"/>
              </w:rPr>
              <w:t>Оказание</w:t>
            </w:r>
            <w:r w:rsidRPr="00A72BCC">
              <w:rPr>
                <w:rFonts w:ascii="Times New Roman" w:hAnsi="Times New Roman"/>
                <w:b w:val="0"/>
              </w:rPr>
              <w:t xml:space="preserve"> </w:t>
            </w:r>
            <w:r w:rsidRPr="00A72BCC">
              <w:rPr>
                <w:rFonts w:ascii="Times New Roman" w:hAnsi="Times New Roman" w:hint="eastAsia"/>
                <w:b w:val="0"/>
              </w:rPr>
              <w:t>социально</w:t>
            </w:r>
            <w:r w:rsidRPr="00A72BCC">
              <w:rPr>
                <w:rFonts w:ascii="Times New Roman" w:hAnsi="Times New Roman"/>
                <w:b w:val="0"/>
              </w:rPr>
              <w:t xml:space="preserve"> – </w:t>
            </w:r>
            <w:r w:rsidRPr="00A72BCC">
              <w:rPr>
                <w:rFonts w:ascii="Times New Roman" w:hAnsi="Times New Roman" w:hint="eastAsia"/>
                <w:b w:val="0"/>
              </w:rPr>
              <w:t>психологической</w:t>
            </w:r>
            <w:r w:rsidRPr="00A72BCC">
              <w:rPr>
                <w:rFonts w:ascii="Times New Roman" w:hAnsi="Times New Roman"/>
                <w:b w:val="0"/>
              </w:rPr>
              <w:t xml:space="preserve"> </w:t>
            </w:r>
            <w:r w:rsidRPr="00A72BCC">
              <w:rPr>
                <w:rFonts w:ascii="Times New Roman" w:hAnsi="Times New Roman" w:hint="eastAsia"/>
                <w:b w:val="0"/>
              </w:rPr>
              <w:t>помощи</w:t>
            </w:r>
            <w:r w:rsidRPr="00A72BCC">
              <w:rPr>
                <w:rFonts w:ascii="Times New Roman" w:hAnsi="Times New Roman"/>
                <w:b w:val="0"/>
              </w:rPr>
              <w:t xml:space="preserve"> </w:t>
            </w:r>
            <w:r w:rsidRPr="00A72BCC">
              <w:rPr>
                <w:rFonts w:ascii="Times New Roman" w:hAnsi="Times New Roman" w:hint="eastAsia"/>
                <w:b w:val="0"/>
              </w:rPr>
              <w:t>учащимся</w:t>
            </w:r>
            <w:r w:rsidRPr="00A72BCC">
              <w:rPr>
                <w:rFonts w:ascii="Times New Roman" w:hAnsi="Times New Roman"/>
                <w:b w:val="0"/>
              </w:rPr>
              <w:t xml:space="preserve">, </w:t>
            </w:r>
            <w:r w:rsidRPr="00A72BCC">
              <w:rPr>
                <w:rFonts w:ascii="Times New Roman" w:hAnsi="Times New Roman" w:hint="eastAsia"/>
                <w:b w:val="0"/>
              </w:rPr>
              <w:t>имеющим</w:t>
            </w:r>
            <w:r w:rsidRPr="00A72BCC">
              <w:rPr>
                <w:rFonts w:ascii="Times New Roman" w:hAnsi="Times New Roman"/>
                <w:b w:val="0"/>
              </w:rPr>
              <w:t xml:space="preserve"> </w:t>
            </w:r>
            <w:r w:rsidRPr="00A72BCC">
              <w:rPr>
                <w:rFonts w:ascii="Times New Roman" w:hAnsi="Times New Roman" w:hint="eastAsia"/>
                <w:b w:val="0"/>
              </w:rPr>
              <w:t>проблемы</w:t>
            </w:r>
            <w:r w:rsidRPr="00A72BCC">
              <w:rPr>
                <w:rFonts w:ascii="Times New Roman" w:hAnsi="Times New Roman"/>
                <w:b w:val="0"/>
              </w:rPr>
              <w:t xml:space="preserve"> </w:t>
            </w:r>
            <w:r w:rsidRPr="00A72BCC">
              <w:rPr>
                <w:rFonts w:ascii="Times New Roman" w:hAnsi="Times New Roman" w:hint="eastAsia"/>
                <w:b w:val="0"/>
              </w:rPr>
              <w:t>в</w:t>
            </w:r>
            <w:r w:rsidRPr="00A72BCC">
              <w:rPr>
                <w:rFonts w:ascii="Times New Roman" w:hAnsi="Times New Roman"/>
                <w:b w:val="0"/>
              </w:rPr>
              <w:t xml:space="preserve"> </w:t>
            </w:r>
            <w:r w:rsidRPr="00A72BCC">
              <w:rPr>
                <w:rFonts w:ascii="Times New Roman" w:hAnsi="Times New Roman" w:hint="eastAsia"/>
                <w:b w:val="0"/>
              </w:rPr>
              <w:t>поведении</w:t>
            </w:r>
            <w:r w:rsidRPr="00A72BCC">
              <w:rPr>
                <w:rFonts w:ascii="Times New Roman" w:hAnsi="Times New Roman"/>
                <w:b w:val="0"/>
              </w:rPr>
              <w:t xml:space="preserve"> </w:t>
            </w:r>
            <w:r w:rsidRPr="00A72BCC">
              <w:rPr>
                <w:rFonts w:ascii="Times New Roman" w:hAnsi="Times New Roman" w:hint="eastAsia"/>
                <w:b w:val="0"/>
              </w:rPr>
              <w:t>и</w:t>
            </w:r>
            <w:r w:rsidRPr="00A72BCC">
              <w:rPr>
                <w:rFonts w:ascii="Times New Roman" w:hAnsi="Times New Roman"/>
                <w:b w:val="0"/>
              </w:rPr>
              <w:t xml:space="preserve"> </w:t>
            </w:r>
            <w:r w:rsidRPr="00A72BCC">
              <w:rPr>
                <w:rFonts w:ascii="Times New Roman" w:hAnsi="Times New Roman" w:hint="eastAsia"/>
                <w:b w:val="0"/>
              </w:rPr>
              <w:t>обучении</w:t>
            </w:r>
            <w:r w:rsidRPr="00A72BCC">
              <w:rPr>
                <w:rFonts w:ascii="Times New Roman" w:hAnsi="Times New Roman"/>
                <w:b w:val="0"/>
              </w:rPr>
              <w:t xml:space="preserve"> </w:t>
            </w:r>
          </w:p>
        </w:tc>
        <w:tc>
          <w:tcPr>
            <w:tcW w:w="7655" w:type="dxa"/>
            <w:shd w:val="clear" w:color="auto" w:fill="auto"/>
          </w:tcPr>
          <w:p w:rsidR="00EC6EBF" w:rsidRPr="00A667A8" w:rsidRDefault="00EC6EBF" w:rsidP="0071418C">
            <w:pPr>
              <w:jc w:val="both"/>
              <w:rPr>
                <w:rFonts w:ascii="Times New Roman" w:hAnsi="Times New Roman"/>
                <w:b w:val="0"/>
              </w:rPr>
            </w:pPr>
            <w:r w:rsidRPr="00A667A8">
              <w:rPr>
                <w:rFonts w:ascii="Times New Roman" w:hAnsi="Times New Roman" w:hint="eastAsia"/>
                <w:b w:val="0"/>
              </w:rPr>
              <w:t>Организация</w:t>
            </w:r>
            <w:r w:rsidRPr="00A667A8">
              <w:rPr>
                <w:rFonts w:ascii="Times New Roman" w:hAnsi="Times New Roman"/>
                <w:b w:val="0"/>
              </w:rPr>
              <w:t xml:space="preserve"> </w:t>
            </w:r>
            <w:r w:rsidRPr="00A667A8">
              <w:rPr>
                <w:rFonts w:ascii="Times New Roman" w:hAnsi="Times New Roman" w:hint="eastAsia"/>
                <w:b w:val="0"/>
              </w:rPr>
              <w:t>деятельности</w:t>
            </w:r>
            <w:r w:rsidRPr="00A667A8">
              <w:rPr>
                <w:rFonts w:ascii="Times New Roman" w:hAnsi="Times New Roman"/>
                <w:b w:val="0"/>
              </w:rPr>
              <w:t xml:space="preserve"> </w:t>
            </w:r>
            <w:r w:rsidRPr="00A667A8">
              <w:rPr>
                <w:rFonts w:ascii="Times New Roman" w:hAnsi="Times New Roman" w:hint="eastAsia"/>
                <w:b w:val="0"/>
              </w:rPr>
              <w:t>служб</w:t>
            </w:r>
            <w:r w:rsidRPr="00A667A8">
              <w:rPr>
                <w:rFonts w:ascii="Times New Roman" w:hAnsi="Times New Roman"/>
                <w:b w:val="0"/>
              </w:rPr>
              <w:t xml:space="preserve"> </w:t>
            </w:r>
            <w:r w:rsidRPr="00A667A8">
              <w:rPr>
                <w:rFonts w:ascii="Times New Roman" w:hAnsi="Times New Roman" w:hint="eastAsia"/>
                <w:b w:val="0"/>
              </w:rPr>
              <w:t>медиации</w:t>
            </w:r>
            <w:r w:rsidRPr="00A667A8">
              <w:rPr>
                <w:rFonts w:ascii="Times New Roman" w:hAnsi="Times New Roman"/>
                <w:b w:val="0"/>
              </w:rPr>
              <w:t xml:space="preserve"> (п</w:t>
            </w:r>
            <w:r w:rsidRPr="00A667A8">
              <w:rPr>
                <w:rFonts w:ascii="Times New Roman" w:hAnsi="Times New Roman" w:hint="eastAsia"/>
                <w:b w:val="0"/>
              </w:rPr>
              <w:t>рименение</w:t>
            </w:r>
            <w:r w:rsidRPr="00A667A8">
              <w:rPr>
                <w:rFonts w:ascii="Times New Roman" w:hAnsi="Times New Roman"/>
                <w:b w:val="0"/>
              </w:rPr>
              <w:t xml:space="preserve"> </w:t>
            </w:r>
            <w:r w:rsidRPr="00A667A8">
              <w:rPr>
                <w:rFonts w:ascii="Times New Roman" w:hAnsi="Times New Roman" w:hint="eastAsia"/>
                <w:b w:val="0"/>
              </w:rPr>
              <w:t>медиативных</w:t>
            </w:r>
            <w:r w:rsidRPr="00A667A8">
              <w:rPr>
                <w:rFonts w:ascii="Times New Roman" w:hAnsi="Times New Roman"/>
                <w:b w:val="0"/>
              </w:rPr>
              <w:t xml:space="preserve"> </w:t>
            </w:r>
            <w:r w:rsidRPr="00A667A8">
              <w:rPr>
                <w:rFonts w:ascii="Times New Roman" w:hAnsi="Times New Roman" w:hint="eastAsia"/>
                <w:b w:val="0"/>
              </w:rPr>
              <w:t>технологий</w:t>
            </w:r>
            <w:r w:rsidRPr="00A667A8">
              <w:rPr>
                <w:rFonts w:ascii="Times New Roman" w:hAnsi="Times New Roman"/>
                <w:b w:val="0"/>
              </w:rPr>
              <w:t xml:space="preserve"> </w:t>
            </w:r>
            <w:r w:rsidRPr="00A667A8">
              <w:rPr>
                <w:rFonts w:ascii="Times New Roman" w:hAnsi="Times New Roman" w:hint="eastAsia"/>
                <w:b w:val="0"/>
              </w:rPr>
              <w:t>в</w:t>
            </w:r>
            <w:r w:rsidRPr="00A667A8">
              <w:rPr>
                <w:rFonts w:ascii="Times New Roman" w:hAnsi="Times New Roman"/>
                <w:b w:val="0"/>
              </w:rPr>
              <w:t xml:space="preserve"> </w:t>
            </w:r>
            <w:r w:rsidRPr="00A667A8">
              <w:rPr>
                <w:rFonts w:ascii="Times New Roman" w:hAnsi="Times New Roman" w:hint="eastAsia"/>
                <w:b w:val="0"/>
              </w:rPr>
              <w:t>разрешении</w:t>
            </w:r>
            <w:r w:rsidRPr="00A667A8">
              <w:rPr>
                <w:rFonts w:ascii="Times New Roman" w:hAnsi="Times New Roman"/>
                <w:b w:val="0"/>
              </w:rPr>
              <w:t xml:space="preserve"> </w:t>
            </w:r>
            <w:r w:rsidRPr="00A667A8">
              <w:rPr>
                <w:rFonts w:ascii="Times New Roman" w:hAnsi="Times New Roman" w:hint="eastAsia"/>
                <w:b w:val="0"/>
              </w:rPr>
              <w:t>конфликтных</w:t>
            </w:r>
            <w:r w:rsidRPr="00A667A8">
              <w:rPr>
                <w:rFonts w:ascii="Times New Roman" w:hAnsi="Times New Roman"/>
                <w:b w:val="0"/>
              </w:rPr>
              <w:t xml:space="preserve"> </w:t>
            </w:r>
            <w:r w:rsidRPr="00A667A8">
              <w:rPr>
                <w:rFonts w:ascii="Times New Roman" w:hAnsi="Times New Roman" w:hint="eastAsia"/>
                <w:b w:val="0"/>
              </w:rPr>
              <w:t>ситуаций</w:t>
            </w:r>
            <w:r w:rsidRPr="00A667A8">
              <w:rPr>
                <w:rFonts w:ascii="Times New Roman" w:hAnsi="Times New Roman"/>
                <w:b w:val="0"/>
              </w:rPr>
              <w:t xml:space="preserve">, </w:t>
            </w:r>
            <w:r w:rsidRPr="00A667A8">
              <w:rPr>
                <w:rFonts w:ascii="Times New Roman" w:hAnsi="Times New Roman" w:hint="eastAsia"/>
                <w:b w:val="0"/>
              </w:rPr>
              <w:t>в</w:t>
            </w:r>
            <w:r w:rsidRPr="00A667A8">
              <w:rPr>
                <w:rFonts w:ascii="Times New Roman" w:hAnsi="Times New Roman"/>
                <w:b w:val="0"/>
              </w:rPr>
              <w:t xml:space="preserve"> </w:t>
            </w:r>
            <w:r w:rsidRPr="00A667A8">
              <w:rPr>
                <w:rFonts w:ascii="Times New Roman" w:hAnsi="Times New Roman" w:hint="eastAsia"/>
                <w:b w:val="0"/>
              </w:rPr>
              <w:t>том</w:t>
            </w:r>
            <w:r w:rsidRPr="00A667A8">
              <w:rPr>
                <w:rFonts w:ascii="Times New Roman" w:hAnsi="Times New Roman"/>
                <w:b w:val="0"/>
              </w:rPr>
              <w:t xml:space="preserve"> </w:t>
            </w:r>
            <w:r w:rsidRPr="00A667A8">
              <w:rPr>
                <w:rFonts w:ascii="Times New Roman" w:hAnsi="Times New Roman" w:hint="eastAsia"/>
                <w:b w:val="0"/>
              </w:rPr>
              <w:t>числе</w:t>
            </w:r>
            <w:r w:rsidRPr="00A667A8">
              <w:rPr>
                <w:rFonts w:ascii="Times New Roman" w:hAnsi="Times New Roman"/>
                <w:b w:val="0"/>
              </w:rPr>
              <w:t xml:space="preserve"> </w:t>
            </w:r>
            <w:r w:rsidRPr="00A667A8">
              <w:rPr>
                <w:rFonts w:ascii="Times New Roman" w:hAnsi="Times New Roman" w:hint="eastAsia"/>
                <w:b w:val="0"/>
              </w:rPr>
              <w:t>внутрисемейных</w:t>
            </w:r>
            <w:r w:rsidRPr="00A667A8">
              <w:rPr>
                <w:rFonts w:ascii="Times New Roman" w:hAnsi="Times New Roman"/>
                <w:b w:val="0"/>
              </w:rPr>
              <w:t xml:space="preserve"> </w:t>
            </w:r>
            <w:r w:rsidRPr="00A667A8">
              <w:rPr>
                <w:rFonts w:ascii="Times New Roman" w:hAnsi="Times New Roman" w:hint="eastAsia"/>
                <w:b w:val="0"/>
              </w:rPr>
              <w:t>конфликтов</w:t>
            </w:r>
            <w:r w:rsidRPr="00A667A8">
              <w:rPr>
                <w:rFonts w:ascii="Times New Roman" w:hAnsi="Times New Roman"/>
                <w:b w:val="0"/>
              </w:rPr>
              <w:t xml:space="preserve"> </w:t>
            </w:r>
            <w:r w:rsidRPr="00A667A8">
              <w:rPr>
                <w:rFonts w:ascii="Times New Roman" w:hAnsi="Times New Roman" w:hint="eastAsia"/>
                <w:b w:val="0"/>
              </w:rPr>
              <w:t>посредством</w:t>
            </w:r>
            <w:r w:rsidRPr="00A667A8">
              <w:rPr>
                <w:rFonts w:ascii="Times New Roman" w:hAnsi="Times New Roman"/>
                <w:b w:val="0"/>
              </w:rPr>
              <w:t xml:space="preserve"> </w:t>
            </w:r>
            <w:r w:rsidRPr="00A667A8">
              <w:rPr>
                <w:rFonts w:ascii="Times New Roman" w:hAnsi="Times New Roman" w:hint="eastAsia"/>
                <w:b w:val="0"/>
              </w:rPr>
              <w:t>проведения</w:t>
            </w:r>
            <w:r w:rsidRPr="00A667A8">
              <w:rPr>
                <w:rFonts w:ascii="Times New Roman" w:hAnsi="Times New Roman"/>
                <w:b w:val="0"/>
              </w:rPr>
              <w:t xml:space="preserve"> </w:t>
            </w:r>
            <w:r w:rsidRPr="00A667A8">
              <w:rPr>
                <w:rFonts w:ascii="Times New Roman" w:hAnsi="Times New Roman" w:hint="eastAsia"/>
                <w:b w:val="0"/>
              </w:rPr>
              <w:t>восстановительных</w:t>
            </w:r>
            <w:r w:rsidRPr="00A667A8">
              <w:rPr>
                <w:rFonts w:ascii="Times New Roman" w:hAnsi="Times New Roman"/>
                <w:b w:val="0"/>
              </w:rPr>
              <w:t xml:space="preserve"> </w:t>
            </w:r>
            <w:r w:rsidRPr="00A667A8">
              <w:rPr>
                <w:rFonts w:ascii="Times New Roman" w:hAnsi="Times New Roman" w:hint="eastAsia"/>
                <w:b w:val="0"/>
              </w:rPr>
              <w:t>программ</w:t>
            </w:r>
            <w:r w:rsidRPr="00A667A8">
              <w:rPr>
                <w:rFonts w:ascii="Times New Roman" w:hAnsi="Times New Roman"/>
                <w:b w:val="0"/>
              </w:rPr>
              <w:t xml:space="preserve">, </w:t>
            </w:r>
            <w:r w:rsidRPr="00A667A8">
              <w:rPr>
                <w:rFonts w:ascii="Times New Roman" w:hAnsi="Times New Roman" w:hint="eastAsia"/>
                <w:b w:val="0"/>
              </w:rPr>
              <w:t>психологической</w:t>
            </w:r>
            <w:r w:rsidRPr="00A667A8">
              <w:rPr>
                <w:rFonts w:ascii="Times New Roman" w:hAnsi="Times New Roman"/>
                <w:b w:val="0"/>
              </w:rPr>
              <w:t xml:space="preserve"> </w:t>
            </w:r>
            <w:r w:rsidRPr="00A667A8">
              <w:rPr>
                <w:rFonts w:ascii="Times New Roman" w:hAnsi="Times New Roman" w:hint="eastAsia"/>
                <w:b w:val="0"/>
              </w:rPr>
              <w:t>и</w:t>
            </w:r>
            <w:r w:rsidRPr="00A667A8">
              <w:rPr>
                <w:rFonts w:ascii="Times New Roman" w:hAnsi="Times New Roman"/>
                <w:b w:val="0"/>
              </w:rPr>
              <w:t xml:space="preserve"> </w:t>
            </w:r>
            <w:r w:rsidRPr="00A667A8">
              <w:rPr>
                <w:rFonts w:ascii="Times New Roman" w:hAnsi="Times New Roman" w:hint="eastAsia"/>
                <w:b w:val="0"/>
              </w:rPr>
              <w:t>социальной</w:t>
            </w:r>
            <w:r w:rsidRPr="00A667A8">
              <w:rPr>
                <w:rFonts w:ascii="Times New Roman" w:hAnsi="Times New Roman"/>
                <w:b w:val="0"/>
              </w:rPr>
              <w:t xml:space="preserve"> </w:t>
            </w:r>
            <w:r w:rsidRPr="00A667A8">
              <w:rPr>
                <w:rFonts w:ascii="Times New Roman" w:hAnsi="Times New Roman" w:hint="eastAsia"/>
                <w:b w:val="0"/>
              </w:rPr>
              <w:t>помощи</w:t>
            </w:r>
            <w:r w:rsidRPr="00A667A8">
              <w:rPr>
                <w:rFonts w:ascii="Times New Roman" w:hAnsi="Times New Roman"/>
                <w:b w:val="0"/>
              </w:rPr>
              <w:t xml:space="preserve"> </w:t>
            </w:r>
            <w:r w:rsidRPr="00A667A8">
              <w:rPr>
                <w:rFonts w:ascii="Times New Roman" w:hAnsi="Times New Roman" w:hint="eastAsia"/>
                <w:b w:val="0"/>
              </w:rPr>
              <w:t>несовершеннолетним</w:t>
            </w:r>
            <w:r w:rsidRPr="00A667A8">
              <w:rPr>
                <w:rFonts w:ascii="Times New Roman" w:hAnsi="Times New Roman"/>
                <w:b w:val="0"/>
              </w:rPr>
              <w:t>, находящимся в социально-опасном положении)</w:t>
            </w:r>
          </w:p>
        </w:tc>
      </w:tr>
      <w:tr w:rsidR="00EC6EBF" w:rsidRPr="002836B6" w:rsidTr="0071418C">
        <w:tc>
          <w:tcPr>
            <w:tcW w:w="846" w:type="dxa"/>
            <w:shd w:val="clear" w:color="auto" w:fill="auto"/>
          </w:tcPr>
          <w:p w:rsidR="00EC6EBF" w:rsidRDefault="00EC6EBF" w:rsidP="0071418C">
            <w:pPr>
              <w:jc w:val="center"/>
              <w:rPr>
                <w:rFonts w:ascii="Times New Roman" w:eastAsia="Calibri" w:hAnsi="Times New Roman"/>
                <w:b w:val="0"/>
                <w:lang w:eastAsia="en-US"/>
              </w:rPr>
            </w:pPr>
            <w:r>
              <w:rPr>
                <w:rFonts w:ascii="Times New Roman" w:eastAsia="Calibri" w:hAnsi="Times New Roman"/>
                <w:b w:val="0"/>
                <w:lang w:eastAsia="en-US"/>
              </w:rPr>
              <w:t>1.7.</w:t>
            </w:r>
          </w:p>
        </w:tc>
        <w:tc>
          <w:tcPr>
            <w:tcW w:w="6520" w:type="dxa"/>
            <w:shd w:val="clear" w:color="auto" w:fill="auto"/>
          </w:tcPr>
          <w:p w:rsidR="00EC6EBF" w:rsidRPr="008D191D" w:rsidRDefault="00EC6EBF" w:rsidP="0071418C">
            <w:pPr>
              <w:tabs>
                <w:tab w:val="left" w:pos="5685"/>
              </w:tabs>
              <w:jc w:val="both"/>
              <w:rPr>
                <w:rFonts w:ascii="Times New Roman" w:hAnsi="Times New Roman"/>
                <w:b w:val="0"/>
              </w:rPr>
            </w:pPr>
            <w:r w:rsidRPr="008D191D">
              <w:rPr>
                <w:rFonts w:ascii="Times New Roman" w:hAnsi="Times New Roman" w:hint="eastAsia"/>
                <w:b w:val="0"/>
              </w:rPr>
              <w:t>Приобретение</w:t>
            </w:r>
            <w:r w:rsidRPr="008D191D">
              <w:rPr>
                <w:rFonts w:ascii="Times New Roman" w:hAnsi="Times New Roman"/>
                <w:b w:val="0"/>
              </w:rPr>
              <w:t xml:space="preserve"> </w:t>
            </w:r>
            <w:r w:rsidRPr="008D191D">
              <w:rPr>
                <w:rFonts w:ascii="Times New Roman" w:hAnsi="Times New Roman" w:hint="eastAsia"/>
                <w:b w:val="0"/>
              </w:rPr>
              <w:t>нежилых</w:t>
            </w:r>
            <w:r w:rsidRPr="008D191D">
              <w:rPr>
                <w:rFonts w:ascii="Times New Roman" w:hAnsi="Times New Roman"/>
                <w:b w:val="0"/>
              </w:rPr>
              <w:t xml:space="preserve"> </w:t>
            </w:r>
            <w:r w:rsidRPr="008D191D">
              <w:rPr>
                <w:rFonts w:ascii="Times New Roman" w:hAnsi="Times New Roman" w:hint="eastAsia"/>
                <w:b w:val="0"/>
              </w:rPr>
              <w:t>помещений</w:t>
            </w:r>
            <w:r w:rsidRPr="008D191D">
              <w:rPr>
                <w:rFonts w:ascii="Times New Roman" w:hAnsi="Times New Roman"/>
                <w:b w:val="0"/>
              </w:rPr>
              <w:t xml:space="preserve"> </w:t>
            </w:r>
            <w:r w:rsidRPr="008D191D">
              <w:rPr>
                <w:rFonts w:ascii="Times New Roman" w:hAnsi="Times New Roman" w:hint="eastAsia"/>
                <w:b w:val="0"/>
              </w:rPr>
              <w:t>под</w:t>
            </w:r>
            <w:r w:rsidRPr="008D191D">
              <w:rPr>
                <w:rFonts w:ascii="Times New Roman" w:hAnsi="Times New Roman"/>
                <w:b w:val="0"/>
              </w:rPr>
              <w:t xml:space="preserve"> </w:t>
            </w:r>
            <w:r w:rsidRPr="008D191D">
              <w:rPr>
                <w:rFonts w:ascii="Times New Roman" w:hAnsi="Times New Roman" w:hint="eastAsia"/>
                <w:b w:val="0"/>
              </w:rPr>
              <w:t>размещение</w:t>
            </w:r>
            <w:r w:rsidRPr="008D191D">
              <w:rPr>
                <w:rFonts w:ascii="Times New Roman" w:hAnsi="Times New Roman"/>
                <w:b w:val="0"/>
              </w:rPr>
              <w:t xml:space="preserve"> </w:t>
            </w:r>
            <w:r w:rsidRPr="008D191D">
              <w:rPr>
                <w:rFonts w:ascii="Times New Roman" w:hAnsi="Times New Roman" w:hint="eastAsia"/>
                <w:b w:val="0"/>
              </w:rPr>
              <w:t>участковых</w:t>
            </w:r>
            <w:r w:rsidRPr="008D191D">
              <w:rPr>
                <w:rFonts w:ascii="Times New Roman" w:hAnsi="Times New Roman"/>
                <w:b w:val="0"/>
              </w:rPr>
              <w:t xml:space="preserve"> </w:t>
            </w:r>
            <w:r w:rsidRPr="008D191D">
              <w:rPr>
                <w:rFonts w:ascii="Times New Roman" w:hAnsi="Times New Roman" w:hint="eastAsia"/>
                <w:b w:val="0"/>
              </w:rPr>
              <w:t>пунктов</w:t>
            </w:r>
            <w:r w:rsidRPr="008D191D">
              <w:rPr>
                <w:rFonts w:ascii="Times New Roman" w:hAnsi="Times New Roman"/>
                <w:b w:val="0"/>
              </w:rPr>
              <w:t xml:space="preserve"> </w:t>
            </w:r>
            <w:r w:rsidRPr="008D191D">
              <w:rPr>
                <w:rFonts w:ascii="Times New Roman" w:hAnsi="Times New Roman" w:hint="eastAsia"/>
                <w:b w:val="0"/>
              </w:rPr>
              <w:t>полиции</w:t>
            </w:r>
          </w:p>
        </w:tc>
        <w:tc>
          <w:tcPr>
            <w:tcW w:w="7655" w:type="dxa"/>
            <w:shd w:val="clear" w:color="auto" w:fill="auto"/>
          </w:tcPr>
          <w:p w:rsidR="00EC6EBF" w:rsidRPr="008D191D" w:rsidRDefault="00EC6EBF" w:rsidP="0071418C">
            <w:pPr>
              <w:jc w:val="both"/>
              <w:rPr>
                <w:rFonts w:ascii="Times New Roman" w:hAnsi="Times New Roman"/>
                <w:b w:val="0"/>
              </w:rPr>
            </w:pPr>
            <w:r w:rsidRPr="008D191D">
              <w:rPr>
                <w:rFonts w:ascii="Times New Roman" w:hAnsi="Times New Roman" w:hint="eastAsia"/>
                <w:b w:val="0"/>
              </w:rPr>
              <w:t>Приобретение</w:t>
            </w:r>
            <w:r w:rsidRPr="008D191D">
              <w:rPr>
                <w:rFonts w:ascii="Times New Roman" w:hAnsi="Times New Roman"/>
                <w:b w:val="0"/>
              </w:rPr>
              <w:t xml:space="preserve"> </w:t>
            </w:r>
            <w:r>
              <w:rPr>
                <w:rFonts w:ascii="Times New Roman" w:hAnsi="Times New Roman" w:hint="eastAsia"/>
                <w:b w:val="0"/>
              </w:rPr>
              <w:t>нежилых</w:t>
            </w:r>
            <w:r w:rsidRPr="008D191D">
              <w:rPr>
                <w:rFonts w:ascii="Times New Roman" w:hAnsi="Times New Roman"/>
                <w:b w:val="0"/>
              </w:rPr>
              <w:t xml:space="preserve"> </w:t>
            </w:r>
            <w:r w:rsidRPr="008D191D">
              <w:rPr>
                <w:rFonts w:ascii="Times New Roman" w:hAnsi="Times New Roman" w:hint="eastAsia"/>
                <w:b w:val="0"/>
              </w:rPr>
              <w:t>помещени</w:t>
            </w:r>
            <w:r>
              <w:rPr>
                <w:rFonts w:ascii="Times New Roman" w:hAnsi="Times New Roman" w:hint="eastAsia"/>
                <w:b w:val="0"/>
              </w:rPr>
              <w:t>й</w:t>
            </w:r>
            <w:r w:rsidRPr="008D191D">
              <w:rPr>
                <w:rFonts w:ascii="Times New Roman" w:hAnsi="Times New Roman"/>
                <w:b w:val="0"/>
              </w:rPr>
              <w:t xml:space="preserve"> </w:t>
            </w:r>
            <w:r w:rsidRPr="008D191D">
              <w:rPr>
                <w:rFonts w:ascii="Times New Roman" w:hAnsi="Times New Roman" w:hint="eastAsia"/>
                <w:b w:val="0"/>
              </w:rPr>
              <w:t>под</w:t>
            </w:r>
            <w:r w:rsidRPr="008D191D">
              <w:rPr>
                <w:rFonts w:ascii="Times New Roman" w:hAnsi="Times New Roman"/>
                <w:b w:val="0"/>
              </w:rPr>
              <w:t xml:space="preserve"> </w:t>
            </w:r>
            <w:r w:rsidRPr="008D191D">
              <w:rPr>
                <w:rFonts w:ascii="Times New Roman" w:hAnsi="Times New Roman" w:hint="eastAsia"/>
                <w:b w:val="0"/>
              </w:rPr>
              <w:t>размещение</w:t>
            </w:r>
            <w:r w:rsidRPr="008D191D">
              <w:rPr>
                <w:rFonts w:ascii="Times New Roman" w:hAnsi="Times New Roman"/>
                <w:b w:val="0"/>
              </w:rPr>
              <w:t xml:space="preserve"> </w:t>
            </w:r>
            <w:r w:rsidRPr="008D191D">
              <w:rPr>
                <w:rFonts w:ascii="Times New Roman" w:hAnsi="Times New Roman" w:hint="eastAsia"/>
                <w:b w:val="0"/>
              </w:rPr>
              <w:t>участковых</w:t>
            </w:r>
            <w:r w:rsidRPr="008D191D">
              <w:rPr>
                <w:rFonts w:ascii="Times New Roman" w:hAnsi="Times New Roman"/>
                <w:b w:val="0"/>
              </w:rPr>
              <w:t xml:space="preserve"> </w:t>
            </w:r>
            <w:r w:rsidRPr="008D191D">
              <w:rPr>
                <w:rFonts w:ascii="Times New Roman" w:hAnsi="Times New Roman" w:hint="eastAsia"/>
                <w:b w:val="0"/>
              </w:rPr>
              <w:t>пунктов</w:t>
            </w:r>
            <w:r w:rsidRPr="008D191D">
              <w:rPr>
                <w:rFonts w:ascii="Times New Roman" w:hAnsi="Times New Roman"/>
                <w:b w:val="0"/>
              </w:rPr>
              <w:t xml:space="preserve"> </w:t>
            </w:r>
            <w:r w:rsidRPr="008D191D">
              <w:rPr>
                <w:rFonts w:ascii="Times New Roman" w:hAnsi="Times New Roman" w:hint="eastAsia"/>
                <w:b w:val="0"/>
              </w:rPr>
              <w:t>полиции</w:t>
            </w:r>
            <w:r w:rsidRPr="008D191D">
              <w:rPr>
                <w:rFonts w:ascii="Times New Roman" w:hAnsi="Times New Roman"/>
                <w:b w:val="0"/>
              </w:rPr>
              <w:t xml:space="preserve"> в 17, 11 «В» микрорайонах города Нефтеюганска</w:t>
            </w:r>
          </w:p>
        </w:tc>
      </w:tr>
      <w:tr w:rsidR="00EC6EBF" w:rsidRPr="002836B6" w:rsidTr="0071418C">
        <w:tc>
          <w:tcPr>
            <w:tcW w:w="15021" w:type="dxa"/>
            <w:gridSpan w:val="3"/>
            <w:shd w:val="clear" w:color="auto" w:fill="auto"/>
          </w:tcPr>
          <w:p w:rsidR="00EC6EBF" w:rsidRPr="0054429B" w:rsidRDefault="00EC6EBF" w:rsidP="0071418C">
            <w:pPr>
              <w:tabs>
                <w:tab w:val="left" w:pos="5685"/>
              </w:tabs>
              <w:jc w:val="center"/>
              <w:rPr>
                <w:rFonts w:ascii="Times New Roman" w:hAnsi="Times New Roman"/>
                <w:b w:val="0"/>
                <w:sz w:val="22"/>
                <w:szCs w:val="22"/>
              </w:rPr>
            </w:pPr>
            <w:r w:rsidRPr="0054429B">
              <w:rPr>
                <w:rFonts w:ascii="Times New Roman" w:hAnsi="Times New Roman"/>
                <w:b w:val="0"/>
                <w:sz w:val="22"/>
                <w:szCs w:val="22"/>
              </w:rPr>
              <w:t xml:space="preserve">Подпрограмма 2. </w:t>
            </w:r>
            <w:r w:rsidRPr="0054429B">
              <w:rPr>
                <w:rFonts w:ascii="Times New Roman" w:hAnsi="Times New Roman" w:hint="eastAsia"/>
                <w:b w:val="0"/>
                <w:sz w:val="22"/>
                <w:szCs w:val="22"/>
              </w:rPr>
              <w:t>Профилактика</w:t>
            </w:r>
            <w:r w:rsidRPr="0054429B">
              <w:rPr>
                <w:rFonts w:ascii="Times New Roman" w:hAnsi="Times New Roman"/>
                <w:b w:val="0"/>
                <w:sz w:val="22"/>
                <w:szCs w:val="22"/>
              </w:rPr>
              <w:t xml:space="preserve"> </w:t>
            </w:r>
            <w:r w:rsidRPr="0054429B">
              <w:rPr>
                <w:rFonts w:ascii="Times New Roman" w:hAnsi="Times New Roman" w:hint="eastAsia"/>
                <w:b w:val="0"/>
                <w:sz w:val="22"/>
                <w:szCs w:val="22"/>
              </w:rPr>
              <w:t>незаконного</w:t>
            </w:r>
            <w:r w:rsidRPr="0054429B">
              <w:rPr>
                <w:rFonts w:ascii="Times New Roman" w:hAnsi="Times New Roman"/>
                <w:b w:val="0"/>
                <w:sz w:val="22"/>
                <w:szCs w:val="22"/>
              </w:rPr>
              <w:t xml:space="preserve"> </w:t>
            </w:r>
            <w:r w:rsidRPr="0054429B">
              <w:rPr>
                <w:rFonts w:ascii="Times New Roman" w:hAnsi="Times New Roman" w:hint="eastAsia"/>
                <w:b w:val="0"/>
                <w:sz w:val="22"/>
                <w:szCs w:val="22"/>
              </w:rPr>
              <w:t>оборота</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потребления</w:t>
            </w:r>
            <w:r w:rsidRPr="0054429B">
              <w:rPr>
                <w:rFonts w:ascii="Times New Roman" w:hAnsi="Times New Roman"/>
                <w:b w:val="0"/>
                <w:sz w:val="22"/>
                <w:szCs w:val="22"/>
              </w:rPr>
              <w:t xml:space="preserve"> </w:t>
            </w:r>
            <w:r w:rsidRPr="0054429B">
              <w:rPr>
                <w:rFonts w:ascii="Times New Roman" w:hAnsi="Times New Roman" w:hint="eastAsia"/>
                <w:b w:val="0"/>
                <w:sz w:val="22"/>
                <w:szCs w:val="22"/>
              </w:rPr>
              <w:t>наркотических</w:t>
            </w:r>
            <w:r w:rsidRPr="0054429B">
              <w:rPr>
                <w:rFonts w:ascii="Times New Roman" w:hAnsi="Times New Roman"/>
                <w:b w:val="0"/>
                <w:sz w:val="22"/>
                <w:szCs w:val="22"/>
              </w:rPr>
              <w:t xml:space="preserve"> </w:t>
            </w:r>
            <w:r w:rsidRPr="0054429B">
              <w:rPr>
                <w:rFonts w:ascii="Times New Roman" w:hAnsi="Times New Roman" w:hint="eastAsia"/>
                <w:b w:val="0"/>
                <w:sz w:val="22"/>
                <w:szCs w:val="22"/>
              </w:rPr>
              <w:t>средств</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психотропных</w:t>
            </w:r>
            <w:r w:rsidRPr="0054429B">
              <w:rPr>
                <w:rFonts w:ascii="Times New Roman" w:hAnsi="Times New Roman"/>
                <w:b w:val="0"/>
                <w:sz w:val="22"/>
                <w:szCs w:val="22"/>
              </w:rPr>
              <w:t xml:space="preserve"> </w:t>
            </w:r>
            <w:r w:rsidRPr="0054429B">
              <w:rPr>
                <w:rFonts w:ascii="Times New Roman" w:hAnsi="Times New Roman" w:hint="eastAsia"/>
                <w:b w:val="0"/>
                <w:sz w:val="22"/>
                <w:szCs w:val="22"/>
              </w:rPr>
              <w:t>веществ</w:t>
            </w:r>
          </w:p>
        </w:tc>
      </w:tr>
      <w:tr w:rsidR="00EC6EBF" w:rsidRPr="002836B6" w:rsidTr="0071418C">
        <w:tc>
          <w:tcPr>
            <w:tcW w:w="15021" w:type="dxa"/>
            <w:gridSpan w:val="3"/>
            <w:shd w:val="clear" w:color="auto" w:fill="auto"/>
          </w:tcPr>
          <w:p w:rsidR="00EC6EBF" w:rsidRPr="0054429B" w:rsidRDefault="00EC6EBF" w:rsidP="0071418C">
            <w:pPr>
              <w:tabs>
                <w:tab w:val="left" w:pos="5685"/>
              </w:tabs>
              <w:jc w:val="center"/>
              <w:rPr>
                <w:rFonts w:ascii="Times New Roman" w:hAnsi="Times New Roman"/>
                <w:b w:val="0"/>
                <w:sz w:val="22"/>
                <w:szCs w:val="22"/>
              </w:rPr>
            </w:pPr>
            <w:r w:rsidRPr="0054429B">
              <w:rPr>
                <w:rFonts w:ascii="Times New Roman" w:hAnsi="Times New Roman"/>
                <w:b w:val="0"/>
                <w:sz w:val="22"/>
                <w:szCs w:val="22"/>
              </w:rPr>
              <w:t xml:space="preserve">Задача 2. </w:t>
            </w:r>
            <w:r w:rsidRPr="0054429B">
              <w:rPr>
                <w:rFonts w:ascii="Times New Roman" w:hAnsi="Times New Roman"/>
                <w:b w:val="0"/>
                <w:color w:val="000000"/>
                <w:sz w:val="22"/>
                <w:szCs w:val="22"/>
                <w:shd w:val="clear" w:color="auto" w:fill="FFFFFF"/>
              </w:rPr>
              <w:t>Создание условий для деятельности субъектов профилактики наркомании. Реализация профилактического комплекса мер в антинаркотической деятельности</w:t>
            </w:r>
          </w:p>
        </w:tc>
      </w:tr>
      <w:tr w:rsidR="00EC6EBF" w:rsidRPr="002836B6" w:rsidTr="0071418C">
        <w:tc>
          <w:tcPr>
            <w:tcW w:w="846" w:type="dxa"/>
            <w:shd w:val="clear" w:color="auto" w:fill="auto"/>
          </w:tcPr>
          <w:p w:rsidR="00EC6EBF" w:rsidRPr="002836B6" w:rsidRDefault="00EC6EBF" w:rsidP="0071418C">
            <w:pPr>
              <w:jc w:val="center"/>
              <w:rPr>
                <w:rFonts w:ascii="Times New Roman" w:eastAsia="Calibri" w:hAnsi="Times New Roman"/>
                <w:b w:val="0"/>
                <w:lang w:eastAsia="en-US"/>
              </w:rPr>
            </w:pPr>
            <w:r>
              <w:rPr>
                <w:rFonts w:ascii="Times New Roman" w:eastAsia="Calibri" w:hAnsi="Times New Roman"/>
                <w:b w:val="0"/>
                <w:lang w:eastAsia="en-US"/>
              </w:rPr>
              <w:t>2.1.</w:t>
            </w:r>
          </w:p>
        </w:tc>
        <w:tc>
          <w:tcPr>
            <w:tcW w:w="6520" w:type="dxa"/>
            <w:shd w:val="clear" w:color="auto" w:fill="auto"/>
          </w:tcPr>
          <w:p w:rsidR="00EC6EBF" w:rsidRPr="006E7C5C" w:rsidRDefault="00EC6EBF" w:rsidP="0071418C">
            <w:pPr>
              <w:jc w:val="both"/>
              <w:rPr>
                <w:rFonts w:ascii="Times New Roman" w:eastAsia="Calibri" w:hAnsi="Times New Roman"/>
                <w:b w:val="0"/>
                <w:iCs/>
                <w:lang w:eastAsia="en-US"/>
              </w:rPr>
            </w:pPr>
            <w:r w:rsidRPr="006E7C5C">
              <w:rPr>
                <w:rFonts w:ascii="Times New Roman" w:eastAsia="Calibri" w:hAnsi="Times New Roman"/>
                <w:b w:val="0"/>
                <w:iCs/>
                <w:lang w:eastAsia="en-US"/>
              </w:rPr>
              <w:t>Создание условий для деятельности субъектов профилактики наркомании</w:t>
            </w:r>
          </w:p>
          <w:p w:rsidR="00EC6EBF" w:rsidRPr="002836B6" w:rsidRDefault="00EC6EBF" w:rsidP="0071418C">
            <w:pPr>
              <w:jc w:val="both"/>
              <w:rPr>
                <w:rFonts w:ascii="Times New Roman" w:eastAsia="Calibri" w:hAnsi="Times New Roman"/>
                <w:b w:val="0"/>
                <w:iCs/>
                <w:lang w:eastAsia="en-US"/>
              </w:rPr>
            </w:pPr>
          </w:p>
        </w:tc>
        <w:tc>
          <w:tcPr>
            <w:tcW w:w="7655" w:type="dxa"/>
            <w:shd w:val="clear" w:color="auto" w:fill="auto"/>
          </w:tcPr>
          <w:p w:rsidR="00EC6EBF" w:rsidRPr="006E7C5C" w:rsidRDefault="00EC6EBF" w:rsidP="0071418C">
            <w:pPr>
              <w:autoSpaceDE w:val="0"/>
              <w:autoSpaceDN w:val="0"/>
              <w:adjustRightInd w:val="0"/>
              <w:jc w:val="both"/>
              <w:rPr>
                <w:rFonts w:ascii="Times New Roman" w:eastAsia="Calibri" w:hAnsi="Times New Roman"/>
                <w:b w:val="0"/>
              </w:rPr>
            </w:pPr>
            <w:r w:rsidRPr="006E7C5C">
              <w:rPr>
                <w:rFonts w:ascii="Times New Roman" w:eastAsia="Calibri" w:hAnsi="Times New Roman"/>
                <w:b w:val="0"/>
                <w:bCs/>
                <w:spacing w:val="-1"/>
                <w:lang w:eastAsia="en-US"/>
              </w:rPr>
              <w:t>Внедрение лучших практик органов местного самоуправления по профилактике наркомании.</w:t>
            </w:r>
          </w:p>
          <w:p w:rsidR="00EC6EBF" w:rsidRPr="006E7C5C" w:rsidRDefault="00EC6EBF" w:rsidP="0071418C">
            <w:pPr>
              <w:autoSpaceDE w:val="0"/>
              <w:autoSpaceDN w:val="0"/>
              <w:adjustRightInd w:val="0"/>
              <w:jc w:val="both"/>
              <w:rPr>
                <w:rFonts w:ascii="Times New Roman" w:eastAsia="Calibri" w:hAnsi="Times New Roman"/>
                <w:b w:val="0"/>
              </w:rPr>
            </w:pPr>
            <w:r w:rsidRPr="006E7C5C">
              <w:rPr>
                <w:rFonts w:ascii="Times New Roman" w:eastAsia="Calibri" w:hAnsi="Times New Roman"/>
                <w:b w:val="0"/>
              </w:rPr>
              <w:t>Повышение профессионального уровня специалистов системы профилактики наркомании, выявление положительного опыта работы и его распространение, организация и проведение семинаров, совещаний, конференций, форумов, реализация антинаркотических проектов с участием субъектов профилактики наркомании, в том числе общественности.</w:t>
            </w:r>
          </w:p>
          <w:p w:rsidR="00EC6EBF" w:rsidRDefault="00EC6EBF" w:rsidP="0071418C">
            <w:pPr>
              <w:jc w:val="both"/>
              <w:rPr>
                <w:rFonts w:ascii="Times New Roman" w:eastAsia="Calibri" w:hAnsi="Times New Roman"/>
                <w:b w:val="0"/>
                <w:lang w:eastAsia="en-US"/>
              </w:rPr>
            </w:pPr>
            <w:r w:rsidRPr="006E7C5C">
              <w:rPr>
                <w:rFonts w:ascii="Times New Roman" w:eastAsia="Calibri" w:hAnsi="Times New Roman"/>
                <w:b w:val="0"/>
                <w:lang w:eastAsia="en-US"/>
              </w:rPr>
              <w:t>Взаимодействие с молодежными общественными объединениями в целях профилактики наркомании.</w:t>
            </w:r>
          </w:p>
          <w:p w:rsidR="00EC6EBF" w:rsidRPr="00555AF6" w:rsidRDefault="00EC6EBF" w:rsidP="0071418C">
            <w:pPr>
              <w:jc w:val="both"/>
              <w:rPr>
                <w:rFonts w:ascii="Times New Roman" w:eastAsia="Calibri" w:hAnsi="Times New Roman"/>
                <w:b w:val="0"/>
                <w:lang w:eastAsia="en-US"/>
              </w:rPr>
            </w:pPr>
            <w:r w:rsidRPr="00555AF6">
              <w:rPr>
                <w:rFonts w:ascii="Times New Roman" w:eastAsia="Calibri" w:hAnsi="Times New Roman"/>
                <w:b w:val="0"/>
                <w:lang w:eastAsia="en-US"/>
              </w:rPr>
              <w:t>Мониторинг социальных сетей и иных информационных порталов Интернет пространства на предмет призывов к распространению, употреблению, информирующих о способах приготовления и изготовления наркотических средств и психоактивных веществ на территории города Нефтеюганска.</w:t>
            </w:r>
          </w:p>
          <w:p w:rsidR="00EC6EBF" w:rsidRDefault="00EC6EBF" w:rsidP="0071418C">
            <w:pPr>
              <w:jc w:val="both"/>
              <w:rPr>
                <w:rFonts w:ascii="Times New Roman" w:eastAsia="Calibri" w:hAnsi="Times New Roman"/>
                <w:b w:val="0"/>
                <w:lang w:eastAsia="en-US"/>
              </w:rPr>
            </w:pPr>
            <w:r w:rsidRPr="00555AF6">
              <w:rPr>
                <w:rFonts w:ascii="Times New Roman" w:eastAsia="Calibri" w:hAnsi="Times New Roman"/>
                <w:b w:val="0"/>
                <w:lang w:eastAsia="en-US"/>
              </w:rPr>
              <w:t>Методическое обеспечение деятельности субъектов профилактики по вопросам реализации антинаркотической политики на территории города Нефтеюганска.</w:t>
            </w:r>
          </w:p>
          <w:p w:rsidR="000E4FD7" w:rsidRPr="002836B6" w:rsidRDefault="000E4FD7" w:rsidP="0071418C">
            <w:pPr>
              <w:jc w:val="both"/>
              <w:rPr>
                <w:rFonts w:ascii="Times New Roman" w:eastAsia="Calibri" w:hAnsi="Times New Roman"/>
                <w:b w:val="0"/>
                <w:lang w:eastAsia="en-US"/>
              </w:rPr>
            </w:pPr>
            <w:r>
              <w:rPr>
                <w:rFonts w:ascii="Times New Roman" w:eastAsia="Calibri" w:hAnsi="Times New Roman"/>
                <w:b w:val="0"/>
                <w:lang w:eastAsia="en-US"/>
              </w:rPr>
              <w:t>Обучающий семинар с приглашением эксперта и выдачей сертификатов (удостоверений) об обучении для социальных педагогов и педагогов-психологов образовательных организаций по теме: «Профилактика употребления психоактивных веществ несовершеннолетними»</w:t>
            </w:r>
          </w:p>
        </w:tc>
      </w:tr>
      <w:tr w:rsidR="00EC6EBF" w:rsidRPr="002836B6" w:rsidTr="0071418C">
        <w:tc>
          <w:tcPr>
            <w:tcW w:w="846" w:type="dxa"/>
            <w:shd w:val="clear" w:color="auto" w:fill="auto"/>
          </w:tcPr>
          <w:p w:rsidR="00EC6EBF" w:rsidRDefault="00EC6EBF" w:rsidP="0071418C">
            <w:pPr>
              <w:jc w:val="center"/>
              <w:rPr>
                <w:rFonts w:ascii="Times New Roman" w:eastAsia="Calibri" w:hAnsi="Times New Roman"/>
                <w:b w:val="0"/>
                <w:lang w:eastAsia="en-US"/>
              </w:rPr>
            </w:pPr>
            <w:r>
              <w:rPr>
                <w:rFonts w:ascii="Times New Roman" w:eastAsia="Calibri" w:hAnsi="Times New Roman"/>
                <w:b w:val="0"/>
                <w:lang w:eastAsia="en-US"/>
              </w:rPr>
              <w:t>2.2.</w:t>
            </w:r>
          </w:p>
        </w:tc>
        <w:tc>
          <w:tcPr>
            <w:tcW w:w="6520" w:type="dxa"/>
            <w:shd w:val="clear" w:color="auto" w:fill="auto"/>
          </w:tcPr>
          <w:p w:rsidR="00EC6EBF" w:rsidRPr="00D4412D" w:rsidRDefault="00EC6EBF" w:rsidP="0071418C">
            <w:pPr>
              <w:jc w:val="both"/>
              <w:rPr>
                <w:rFonts w:ascii="Times New Roman" w:eastAsia="Calibri" w:hAnsi="Times New Roman"/>
                <w:b w:val="0"/>
                <w:iCs/>
                <w:lang w:eastAsia="en-US"/>
              </w:rPr>
            </w:pPr>
            <w:r w:rsidRPr="00D4412D">
              <w:rPr>
                <w:rFonts w:ascii="Times New Roman" w:eastAsia="Calibri" w:hAnsi="Times New Roman"/>
                <w:b w:val="0"/>
                <w:iCs/>
                <w:lang w:eastAsia="en-US"/>
              </w:rPr>
              <w:t>Проведение информационной антинаркотической политики, просветительских мероприятий</w:t>
            </w:r>
          </w:p>
          <w:p w:rsidR="00EC6EBF" w:rsidRPr="006E7C5C" w:rsidRDefault="00EC6EBF" w:rsidP="0071418C">
            <w:pPr>
              <w:jc w:val="both"/>
              <w:rPr>
                <w:rFonts w:ascii="Times New Roman" w:eastAsia="Calibri" w:hAnsi="Times New Roman"/>
                <w:b w:val="0"/>
                <w:iCs/>
                <w:lang w:eastAsia="en-US"/>
              </w:rPr>
            </w:pPr>
          </w:p>
        </w:tc>
        <w:tc>
          <w:tcPr>
            <w:tcW w:w="7655" w:type="dxa"/>
            <w:shd w:val="clear" w:color="auto" w:fill="auto"/>
          </w:tcPr>
          <w:p w:rsidR="00EC6EBF" w:rsidRPr="005B0C0C" w:rsidRDefault="00EC6EBF" w:rsidP="0071418C">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Разработка и реализация ежегодных медиа-планов по информационному сопровождению деятельности субъектов антинаркотической деятельности.</w:t>
            </w:r>
          </w:p>
          <w:p w:rsidR="00EC6EBF" w:rsidRPr="005B0C0C" w:rsidRDefault="00EC6EBF" w:rsidP="0071418C">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Информационное сопровождение в СМИ мероприятий муниципальной программы в сфере реализации антинаркотической политики.</w:t>
            </w:r>
          </w:p>
          <w:p w:rsidR="00EC6EBF" w:rsidRPr="005B0C0C" w:rsidRDefault="00EC6EBF" w:rsidP="0071418C">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Проведение конкурсов рисунков, сочинений, отражающих проблемы наркомании, и направленных на популяризацию здорового образа жизни.</w:t>
            </w:r>
          </w:p>
          <w:p w:rsidR="00EC6EBF" w:rsidRPr="005B0C0C" w:rsidRDefault="00EC6EBF" w:rsidP="0071418C">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Проведение правовых лекций, родительских собраний, классных часов с участием специалистов правоохранительных органов, разъясняющих ответственность за совершение преступлений в сфере незаконного оборота наркотиков.</w:t>
            </w:r>
          </w:p>
          <w:p w:rsidR="00EC6EBF" w:rsidRPr="005B0C0C" w:rsidRDefault="00EC6EBF" w:rsidP="0071418C">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Семейное консультирование, в том числе обучение родителей (законных представителей) навыкам бесконфликтного общения с детьми и выявления первичных признаков потребления наркотических средств и психотропных веществ.</w:t>
            </w:r>
          </w:p>
          <w:p w:rsidR="00EC6EBF" w:rsidRPr="005B0C0C" w:rsidRDefault="00EC6EBF" w:rsidP="0071418C">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Правовое просвещение граждан в сфере противодействия распространению социально значимых заболеваний.</w:t>
            </w:r>
          </w:p>
          <w:p w:rsidR="00EC6EBF" w:rsidRPr="005B0C0C" w:rsidRDefault="00EC6EBF" w:rsidP="0071418C">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Городской конкурс рисунков «Нефтеюганск - территория ЗОЖ».</w:t>
            </w:r>
          </w:p>
          <w:p w:rsidR="00EC6EBF" w:rsidRPr="005B0C0C" w:rsidRDefault="00EC6EBF" w:rsidP="0071418C">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Городской конкурс «Юный журналист».</w:t>
            </w:r>
          </w:p>
          <w:p w:rsidR="00EC6EBF" w:rsidRDefault="00EC6EBF" w:rsidP="0071418C">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Городской конкурс проектной деятельности среди образовательных организаций.</w:t>
            </w:r>
          </w:p>
          <w:p w:rsidR="00EC6EBF" w:rsidRDefault="00C72EDA" w:rsidP="0071418C">
            <w:pPr>
              <w:autoSpaceDE w:val="0"/>
              <w:autoSpaceDN w:val="0"/>
              <w:adjustRightInd w:val="0"/>
              <w:jc w:val="both"/>
              <w:rPr>
                <w:rFonts w:ascii="Times New Roman" w:eastAsia="Calibri" w:hAnsi="Times New Roman"/>
                <w:b w:val="0"/>
              </w:rPr>
            </w:pPr>
            <w:r>
              <w:rPr>
                <w:rFonts w:ascii="Times New Roman" w:eastAsia="Calibri" w:hAnsi="Times New Roman"/>
                <w:b w:val="0"/>
              </w:rPr>
              <w:t>Изготовление, р</w:t>
            </w:r>
            <w:r w:rsidR="00EC6EBF">
              <w:rPr>
                <w:rFonts w:ascii="Times New Roman" w:eastAsia="Calibri" w:hAnsi="Times New Roman"/>
                <w:b w:val="0"/>
              </w:rPr>
              <w:t>аспространение печатной продукции (памяток, буклетов, листовок), направленной на снижение числа отравлений наркотическими средствами и психотропными веществами, в том числе со смертельным исходом.</w:t>
            </w:r>
          </w:p>
          <w:p w:rsidR="00EC6EBF" w:rsidRPr="00555AF6" w:rsidRDefault="00EC6EBF" w:rsidP="0071418C">
            <w:pPr>
              <w:autoSpaceDE w:val="0"/>
              <w:autoSpaceDN w:val="0"/>
              <w:adjustRightInd w:val="0"/>
              <w:jc w:val="both"/>
              <w:rPr>
                <w:rFonts w:ascii="Times New Roman" w:eastAsia="Calibri" w:hAnsi="Times New Roman"/>
                <w:b w:val="0"/>
              </w:rPr>
            </w:pPr>
            <w:r w:rsidRPr="00555AF6">
              <w:rPr>
                <w:rFonts w:ascii="Times New Roman" w:eastAsia="Calibri" w:hAnsi="Times New Roman"/>
                <w:b w:val="0"/>
              </w:rPr>
              <w:t>Распространение просветительских материалов среди населения по вопросам оказания профилактической и лечебной помощи на территории города.</w:t>
            </w:r>
          </w:p>
          <w:p w:rsidR="00EC6EBF" w:rsidRDefault="00EC6EBF" w:rsidP="0071418C">
            <w:pPr>
              <w:autoSpaceDE w:val="0"/>
              <w:autoSpaceDN w:val="0"/>
              <w:adjustRightInd w:val="0"/>
              <w:jc w:val="both"/>
              <w:rPr>
                <w:rFonts w:ascii="Times New Roman" w:eastAsia="Calibri" w:hAnsi="Times New Roman"/>
                <w:b w:val="0"/>
                <w:bCs/>
              </w:rPr>
            </w:pPr>
            <w:r w:rsidRPr="00555AF6">
              <w:rPr>
                <w:rFonts w:ascii="Times New Roman" w:eastAsia="Calibri" w:hAnsi="Times New Roman"/>
                <w:b w:val="0"/>
                <w:bCs/>
              </w:rPr>
              <w:t>Антинаркотическая пропаганда и информационное сопровождение деятельности правоохранительных органов и органов МСУ незаконному обороту наркотиков.</w:t>
            </w:r>
          </w:p>
          <w:p w:rsidR="00523BC5" w:rsidRPr="005B0C0C" w:rsidRDefault="00523BC5" w:rsidP="00C72EDA">
            <w:pPr>
              <w:autoSpaceDE w:val="0"/>
              <w:autoSpaceDN w:val="0"/>
              <w:adjustRightInd w:val="0"/>
              <w:jc w:val="both"/>
              <w:rPr>
                <w:rFonts w:ascii="Times New Roman" w:eastAsia="Calibri" w:hAnsi="Times New Roman"/>
                <w:b w:val="0"/>
              </w:rPr>
            </w:pPr>
            <w:r>
              <w:rPr>
                <w:rFonts w:ascii="Times New Roman" w:eastAsia="Calibri" w:hAnsi="Times New Roman"/>
                <w:b w:val="0"/>
                <w:bCs/>
              </w:rPr>
              <w:t>Изготовление</w:t>
            </w:r>
            <w:r w:rsidR="00C72EDA">
              <w:rPr>
                <w:rFonts w:ascii="Times New Roman" w:eastAsia="Calibri" w:hAnsi="Times New Roman"/>
                <w:b w:val="0"/>
                <w:bCs/>
              </w:rPr>
              <w:t>,</w:t>
            </w:r>
            <w:r>
              <w:rPr>
                <w:rFonts w:ascii="Times New Roman" w:eastAsia="Calibri" w:hAnsi="Times New Roman"/>
                <w:b w:val="0"/>
                <w:bCs/>
              </w:rPr>
              <w:t xml:space="preserve"> монтаж баннеров, направленных на профилактику употребления</w:t>
            </w:r>
          </w:p>
        </w:tc>
      </w:tr>
      <w:tr w:rsidR="00EC6EBF" w:rsidRPr="002836B6" w:rsidTr="0071418C">
        <w:tc>
          <w:tcPr>
            <w:tcW w:w="846" w:type="dxa"/>
            <w:shd w:val="clear" w:color="auto" w:fill="auto"/>
          </w:tcPr>
          <w:p w:rsidR="00EC6EBF" w:rsidRPr="00C24B1B" w:rsidRDefault="00EC6EBF" w:rsidP="0071418C">
            <w:pPr>
              <w:jc w:val="center"/>
              <w:rPr>
                <w:rFonts w:ascii="Times New Roman" w:eastAsia="Calibri" w:hAnsi="Times New Roman"/>
                <w:b w:val="0"/>
                <w:lang w:eastAsia="en-US"/>
              </w:rPr>
            </w:pPr>
            <w:r w:rsidRPr="00C24B1B">
              <w:rPr>
                <w:rFonts w:ascii="Times New Roman" w:eastAsia="Calibri" w:hAnsi="Times New Roman"/>
                <w:b w:val="0"/>
                <w:lang w:eastAsia="en-US"/>
              </w:rPr>
              <w:t>2.3.</w:t>
            </w:r>
          </w:p>
        </w:tc>
        <w:tc>
          <w:tcPr>
            <w:tcW w:w="6520" w:type="dxa"/>
            <w:shd w:val="clear" w:color="auto" w:fill="auto"/>
          </w:tcPr>
          <w:p w:rsidR="00EC6EBF" w:rsidRPr="00C24B1B" w:rsidRDefault="00EC6EBF" w:rsidP="0071418C">
            <w:pPr>
              <w:jc w:val="both"/>
              <w:rPr>
                <w:rFonts w:ascii="Times New Roman" w:eastAsia="Calibri" w:hAnsi="Times New Roman"/>
                <w:b w:val="0"/>
                <w:iCs/>
                <w:lang w:eastAsia="en-US"/>
              </w:rPr>
            </w:pPr>
            <w:r w:rsidRPr="00C24B1B">
              <w:rPr>
                <w:rFonts w:ascii="Times New Roman" w:hAnsi="Times New Roman"/>
                <w:b w:val="0"/>
              </w:rPr>
              <w:t xml:space="preserve">Организация и проведение профилактических мероприятий </w:t>
            </w:r>
          </w:p>
        </w:tc>
        <w:tc>
          <w:tcPr>
            <w:tcW w:w="7655" w:type="dxa"/>
            <w:shd w:val="clear" w:color="auto" w:fill="auto"/>
          </w:tcPr>
          <w:p w:rsidR="00EC6EBF" w:rsidRPr="00C24B1B" w:rsidRDefault="00EC6EBF" w:rsidP="0071418C">
            <w:pPr>
              <w:autoSpaceDE w:val="0"/>
              <w:autoSpaceDN w:val="0"/>
              <w:adjustRightInd w:val="0"/>
              <w:jc w:val="both"/>
              <w:rPr>
                <w:rFonts w:ascii="Times New Roman" w:eastAsia="Calibri" w:hAnsi="Times New Roman"/>
                <w:b w:val="0"/>
              </w:rPr>
            </w:pPr>
            <w:r w:rsidRPr="00C24B1B">
              <w:rPr>
                <w:rFonts w:ascii="Times New Roman" w:eastAsia="Calibri" w:hAnsi="Times New Roman"/>
                <w:b w:val="0"/>
              </w:rPr>
              <w:t xml:space="preserve">Проведение тематических мероприятий, направленных на позитивные и жизнеутверждающие ценности и идеалы (творческий проект «Юность выбирает творчество»). </w:t>
            </w:r>
          </w:p>
          <w:p w:rsidR="00EC6EBF" w:rsidRPr="00C24B1B" w:rsidRDefault="00EC6EBF" w:rsidP="0071418C">
            <w:pPr>
              <w:autoSpaceDE w:val="0"/>
              <w:autoSpaceDN w:val="0"/>
              <w:adjustRightInd w:val="0"/>
              <w:jc w:val="both"/>
              <w:rPr>
                <w:rFonts w:ascii="Times New Roman" w:eastAsia="Calibri" w:hAnsi="Times New Roman"/>
                <w:b w:val="0"/>
              </w:rPr>
            </w:pPr>
            <w:r w:rsidRPr="00C24B1B">
              <w:rPr>
                <w:rFonts w:ascii="Times New Roman" w:eastAsia="Calibri" w:hAnsi="Times New Roman"/>
                <w:b w:val="0"/>
              </w:rPr>
              <w:t>Проведение антинаркотических мероприятий, проводимых органами местного самоуправления, в том числе месячника антинаркотической направленности и популяризации здорового образа жизни в преддверии Международного дня борьбы с наркоманией и незаконным оборотом наркотиков (26 июня).</w:t>
            </w:r>
          </w:p>
          <w:p w:rsidR="00EC6EBF" w:rsidRPr="00C24B1B" w:rsidRDefault="00EC6EBF" w:rsidP="0071418C">
            <w:pPr>
              <w:autoSpaceDE w:val="0"/>
              <w:autoSpaceDN w:val="0"/>
              <w:adjustRightInd w:val="0"/>
              <w:jc w:val="both"/>
              <w:rPr>
                <w:rFonts w:ascii="Times New Roman" w:eastAsia="Calibri" w:hAnsi="Times New Roman"/>
                <w:b w:val="0"/>
              </w:rPr>
            </w:pPr>
            <w:r w:rsidRPr="00C24B1B">
              <w:rPr>
                <w:rFonts w:ascii="Times New Roman" w:eastAsia="Calibri" w:hAnsi="Times New Roman"/>
                <w:b w:val="0"/>
              </w:rPr>
              <w:t>Организация проведения общегородского мероприятия «Антинаркотический десант».</w:t>
            </w:r>
          </w:p>
          <w:p w:rsidR="00EC6EBF" w:rsidRPr="00C24B1B" w:rsidRDefault="00EC6EBF" w:rsidP="0071418C">
            <w:pPr>
              <w:autoSpaceDE w:val="0"/>
              <w:autoSpaceDN w:val="0"/>
              <w:adjustRightInd w:val="0"/>
              <w:jc w:val="both"/>
              <w:rPr>
                <w:rFonts w:ascii="Times New Roman" w:eastAsia="Calibri" w:hAnsi="Times New Roman"/>
                <w:b w:val="0"/>
              </w:rPr>
            </w:pPr>
            <w:r w:rsidRPr="00C24B1B">
              <w:rPr>
                <w:rFonts w:ascii="Times New Roman" w:eastAsia="Calibri" w:hAnsi="Times New Roman"/>
                <w:b w:val="0"/>
              </w:rPr>
              <w:t>Участие в антинаркотических мероприятиях, проводимых ОМВД России по городу Нефтеюганску, в том числе межведомственной комплексной оперативно-профилактической операции «Дети России», Общероссийской антинаркотической акции «Сообщи, где торгуют смертью» и т.д.</w:t>
            </w:r>
          </w:p>
          <w:p w:rsidR="00EC6EBF" w:rsidRPr="00C24B1B" w:rsidRDefault="00EC6EBF" w:rsidP="0071418C">
            <w:pPr>
              <w:autoSpaceDE w:val="0"/>
              <w:autoSpaceDN w:val="0"/>
              <w:adjustRightInd w:val="0"/>
              <w:jc w:val="both"/>
              <w:rPr>
                <w:rFonts w:ascii="Times New Roman" w:eastAsia="Calibri" w:hAnsi="Times New Roman"/>
                <w:b w:val="0"/>
              </w:rPr>
            </w:pPr>
            <w:r w:rsidRPr="00C24B1B">
              <w:rPr>
                <w:rFonts w:ascii="Times New Roman" w:eastAsia="Calibri" w:hAnsi="Times New Roman"/>
                <w:b w:val="0"/>
              </w:rPr>
              <w:t>Проведение тренинга по профилактике наркомании «Я выбираю жизнь».</w:t>
            </w:r>
          </w:p>
          <w:p w:rsidR="00EC6EBF" w:rsidRPr="00C24B1B" w:rsidRDefault="00EC6EBF" w:rsidP="0071418C">
            <w:pPr>
              <w:autoSpaceDE w:val="0"/>
              <w:autoSpaceDN w:val="0"/>
              <w:adjustRightInd w:val="0"/>
              <w:jc w:val="both"/>
              <w:rPr>
                <w:rFonts w:ascii="Times New Roman" w:eastAsia="Calibri" w:hAnsi="Times New Roman"/>
                <w:b w:val="0"/>
              </w:rPr>
            </w:pPr>
            <w:r w:rsidRPr="00C24B1B">
              <w:rPr>
                <w:rFonts w:ascii="Times New Roman" w:eastAsia="Calibri" w:hAnsi="Times New Roman"/>
                <w:b w:val="0"/>
              </w:rPr>
              <w:t xml:space="preserve">Проведение тренинга «Твой выбор» приуроченный ко дню трезвости. </w:t>
            </w:r>
          </w:p>
          <w:p w:rsidR="00EC6EBF" w:rsidRPr="00C24B1B" w:rsidRDefault="00EC6EBF" w:rsidP="0071418C">
            <w:pPr>
              <w:autoSpaceDE w:val="0"/>
              <w:autoSpaceDN w:val="0"/>
              <w:adjustRightInd w:val="0"/>
              <w:jc w:val="both"/>
              <w:rPr>
                <w:rFonts w:ascii="Times New Roman" w:eastAsia="Calibri" w:hAnsi="Times New Roman"/>
                <w:b w:val="0"/>
              </w:rPr>
            </w:pPr>
            <w:r w:rsidRPr="00C24B1B">
              <w:rPr>
                <w:rFonts w:ascii="Times New Roman" w:eastAsia="Calibri" w:hAnsi="Times New Roman"/>
                <w:b w:val="0"/>
              </w:rPr>
              <w:t xml:space="preserve">Акции: «Белая ромашка», «Будь здоров», «Скажем никотину НЕТ!», «Должен знать!»., «Расскажи другу как нужно быть здоровым»; социальная акция «Стоп ВИЧ/СПИД» с изготовлением печатной продукции (буклетов). </w:t>
            </w:r>
          </w:p>
          <w:p w:rsidR="00EC6EBF" w:rsidRPr="00C24B1B" w:rsidRDefault="00EC6EBF" w:rsidP="0071418C">
            <w:pPr>
              <w:autoSpaceDE w:val="0"/>
              <w:autoSpaceDN w:val="0"/>
              <w:adjustRightInd w:val="0"/>
              <w:jc w:val="both"/>
              <w:rPr>
                <w:rFonts w:ascii="Times New Roman" w:eastAsia="Calibri" w:hAnsi="Times New Roman"/>
                <w:b w:val="0"/>
              </w:rPr>
            </w:pPr>
            <w:r w:rsidRPr="00C24B1B">
              <w:rPr>
                <w:rFonts w:ascii="Times New Roman" w:eastAsia="Calibri" w:hAnsi="Times New Roman"/>
                <w:b w:val="0"/>
              </w:rPr>
              <w:t>День единых действий «Тест на жизнь».</w:t>
            </w:r>
          </w:p>
          <w:p w:rsidR="00EC6EBF" w:rsidRPr="00C24B1B" w:rsidRDefault="00EC6EBF" w:rsidP="0071418C">
            <w:pPr>
              <w:autoSpaceDE w:val="0"/>
              <w:autoSpaceDN w:val="0"/>
              <w:adjustRightInd w:val="0"/>
              <w:jc w:val="both"/>
              <w:rPr>
                <w:rFonts w:ascii="Times New Roman" w:eastAsia="Calibri" w:hAnsi="Times New Roman"/>
                <w:b w:val="0"/>
              </w:rPr>
            </w:pPr>
            <w:r w:rsidRPr="00C24B1B">
              <w:rPr>
                <w:rFonts w:ascii="Times New Roman" w:eastAsia="Calibri" w:hAnsi="Times New Roman"/>
                <w:b w:val="0"/>
              </w:rPr>
              <w:t>Организация проведения творческого проекта «Мечтай! Танцуй! Зажигай!»</w:t>
            </w:r>
          </w:p>
          <w:p w:rsidR="00EC6EBF" w:rsidRPr="00C24B1B" w:rsidRDefault="00EC6EBF" w:rsidP="0071418C">
            <w:pPr>
              <w:autoSpaceDE w:val="0"/>
              <w:autoSpaceDN w:val="0"/>
              <w:adjustRightInd w:val="0"/>
              <w:jc w:val="both"/>
              <w:rPr>
                <w:rFonts w:ascii="Times New Roman" w:eastAsia="Calibri" w:hAnsi="Times New Roman"/>
                <w:b w:val="0"/>
              </w:rPr>
            </w:pPr>
            <w:r w:rsidRPr="00C24B1B">
              <w:rPr>
                <w:rFonts w:ascii="Times New Roman" w:eastAsia="Calibri" w:hAnsi="Times New Roman"/>
                <w:b w:val="0"/>
              </w:rPr>
              <w:t>Общегородская интеллектуальная игра «Лига здоровой молодёжи».</w:t>
            </w:r>
          </w:p>
          <w:p w:rsidR="00EC6EBF" w:rsidRPr="00C24B1B" w:rsidRDefault="00EC6EBF" w:rsidP="0071418C">
            <w:pPr>
              <w:autoSpaceDE w:val="0"/>
              <w:autoSpaceDN w:val="0"/>
              <w:adjustRightInd w:val="0"/>
              <w:jc w:val="both"/>
              <w:rPr>
                <w:rFonts w:ascii="Times New Roman" w:eastAsia="Calibri" w:hAnsi="Times New Roman"/>
                <w:b w:val="0"/>
              </w:rPr>
            </w:pPr>
            <w:r w:rsidRPr="00C24B1B">
              <w:rPr>
                <w:rFonts w:ascii="Times New Roman" w:eastAsia="Calibri" w:hAnsi="Times New Roman"/>
                <w:b w:val="0"/>
              </w:rPr>
              <w:t>Спортивное мероприятие «День здоровья с чемпионами».</w:t>
            </w:r>
          </w:p>
          <w:p w:rsidR="00EC6EBF" w:rsidRPr="00C24B1B" w:rsidRDefault="00EC6EBF" w:rsidP="0071418C">
            <w:pPr>
              <w:autoSpaceDE w:val="0"/>
              <w:autoSpaceDN w:val="0"/>
              <w:adjustRightInd w:val="0"/>
              <w:jc w:val="both"/>
              <w:rPr>
                <w:rFonts w:ascii="Times New Roman" w:eastAsia="Calibri" w:hAnsi="Times New Roman"/>
                <w:b w:val="0"/>
                <w:bCs/>
              </w:rPr>
            </w:pPr>
            <w:r w:rsidRPr="00C24B1B">
              <w:rPr>
                <w:rFonts w:ascii="Times New Roman" w:eastAsia="Calibri" w:hAnsi="Times New Roman"/>
                <w:b w:val="0"/>
                <w:bCs/>
              </w:rPr>
              <w:t>Развитие инфраструктуры, форм и методов первичной профилактики незаконного потребления наркотиков.</w:t>
            </w:r>
          </w:p>
          <w:p w:rsidR="00EC6EBF" w:rsidRPr="00C24B1B" w:rsidRDefault="00EC6EBF" w:rsidP="0071418C">
            <w:pPr>
              <w:autoSpaceDE w:val="0"/>
              <w:autoSpaceDN w:val="0"/>
              <w:adjustRightInd w:val="0"/>
              <w:jc w:val="both"/>
              <w:rPr>
                <w:rFonts w:ascii="Times New Roman" w:eastAsia="Calibri" w:hAnsi="Times New Roman"/>
                <w:b w:val="0"/>
                <w:bCs/>
              </w:rPr>
            </w:pPr>
            <w:r w:rsidRPr="00C24B1B">
              <w:rPr>
                <w:rFonts w:ascii="Times New Roman" w:eastAsia="Calibri" w:hAnsi="Times New Roman"/>
                <w:b w:val="0"/>
                <w:bCs/>
              </w:rPr>
              <w:t>Расширение практики использования универсальных педагогических методик (тренинг, проектная деятельность, другие методики).</w:t>
            </w:r>
          </w:p>
          <w:p w:rsidR="00EC6EBF" w:rsidRPr="00C24B1B" w:rsidRDefault="00EC6EBF" w:rsidP="0071418C">
            <w:pPr>
              <w:autoSpaceDE w:val="0"/>
              <w:autoSpaceDN w:val="0"/>
              <w:adjustRightInd w:val="0"/>
              <w:jc w:val="both"/>
              <w:rPr>
                <w:rFonts w:ascii="Times New Roman" w:eastAsia="Calibri" w:hAnsi="Times New Roman"/>
                <w:b w:val="0"/>
                <w:bCs/>
              </w:rPr>
            </w:pPr>
            <w:r w:rsidRPr="00C24B1B">
              <w:rPr>
                <w:rFonts w:ascii="Times New Roman" w:eastAsia="Calibri" w:hAnsi="Times New Roman"/>
                <w:b w:val="0"/>
                <w:bCs/>
              </w:rPr>
              <w:t>Включение профилактических мероприятий во внеурочную и воспитательную работу, проекты, практики гражданско-патриотического, духовно-нравственного воспитания граждан, в особенности детей и молодежи.</w:t>
            </w:r>
          </w:p>
          <w:p w:rsidR="00EC6EBF" w:rsidRPr="00C24B1B" w:rsidRDefault="00EC6EBF" w:rsidP="0071418C">
            <w:pPr>
              <w:autoSpaceDE w:val="0"/>
              <w:autoSpaceDN w:val="0"/>
              <w:adjustRightInd w:val="0"/>
              <w:jc w:val="both"/>
              <w:rPr>
                <w:rFonts w:ascii="Times New Roman" w:eastAsia="Calibri" w:hAnsi="Times New Roman"/>
                <w:b w:val="0"/>
                <w:bCs/>
              </w:rPr>
            </w:pPr>
            <w:r>
              <w:rPr>
                <w:rFonts w:ascii="Times New Roman" w:eastAsia="Calibri" w:hAnsi="Times New Roman"/>
                <w:b w:val="0"/>
                <w:bCs/>
              </w:rPr>
              <w:t>У</w:t>
            </w:r>
            <w:r w:rsidRPr="00C24B1B">
              <w:rPr>
                <w:rFonts w:ascii="Times New Roman" w:eastAsia="Calibri" w:hAnsi="Times New Roman"/>
                <w:b w:val="0"/>
                <w:bCs/>
              </w:rPr>
              <w:t>деление внимания в образовательных организациях духовно-нравственному воспитанию, формирующему у обучающихся устойчивое неприятие незаконного потребления наркотиков.</w:t>
            </w:r>
          </w:p>
          <w:p w:rsidR="00EC6EBF" w:rsidRPr="00C24B1B" w:rsidRDefault="00EC6EBF" w:rsidP="0071418C">
            <w:pPr>
              <w:autoSpaceDE w:val="0"/>
              <w:autoSpaceDN w:val="0"/>
              <w:adjustRightInd w:val="0"/>
              <w:jc w:val="both"/>
              <w:rPr>
                <w:rFonts w:ascii="Times New Roman" w:eastAsia="Calibri" w:hAnsi="Times New Roman"/>
                <w:b w:val="0"/>
                <w:bCs/>
              </w:rPr>
            </w:pPr>
            <w:r w:rsidRPr="00C24B1B">
              <w:rPr>
                <w:rFonts w:ascii="Times New Roman" w:eastAsia="Calibri" w:hAnsi="Times New Roman"/>
                <w:b w:val="0"/>
                <w:bCs/>
              </w:rPr>
              <w:t>Р</w:t>
            </w:r>
            <w:r w:rsidRPr="00C24B1B">
              <w:rPr>
                <w:rFonts w:ascii="Times New Roman" w:eastAsia="Calibri" w:hAnsi="Times New Roman"/>
                <w:b w:val="0"/>
              </w:rPr>
              <w:t>еализация м</w:t>
            </w:r>
            <w:r w:rsidRPr="00C24B1B">
              <w:rPr>
                <w:rFonts w:ascii="Times New Roman" w:eastAsia="Calibri" w:hAnsi="Times New Roman"/>
                <w:b w:val="0"/>
                <w:bCs/>
              </w:rPr>
              <w:t>ероприятий, направленных на формирование здорового образа жизни, негативного отношения к незаконному обороту и потреблению наркотических средств и психотропных веществ, в том числе в «группах риска».</w:t>
            </w:r>
          </w:p>
          <w:p w:rsidR="00EC6EBF" w:rsidRPr="00C24B1B" w:rsidRDefault="00EC6EBF" w:rsidP="0071418C">
            <w:pPr>
              <w:autoSpaceDE w:val="0"/>
              <w:autoSpaceDN w:val="0"/>
              <w:adjustRightInd w:val="0"/>
              <w:jc w:val="both"/>
              <w:rPr>
                <w:rFonts w:ascii="Times New Roman" w:eastAsia="Calibri" w:hAnsi="Times New Roman"/>
                <w:b w:val="0"/>
                <w:bCs/>
              </w:rPr>
            </w:pPr>
            <w:r w:rsidRPr="00C24B1B">
              <w:rPr>
                <w:rFonts w:ascii="Times New Roman" w:eastAsia="Calibri" w:hAnsi="Times New Roman"/>
                <w:b w:val="0"/>
                <w:bCs/>
              </w:rPr>
              <w:t>Организация досуговой занятости подростков, молодежи.</w:t>
            </w:r>
          </w:p>
          <w:p w:rsidR="00EC6EBF" w:rsidRPr="00C24B1B" w:rsidRDefault="00EC6EBF" w:rsidP="0071418C">
            <w:pPr>
              <w:autoSpaceDE w:val="0"/>
              <w:autoSpaceDN w:val="0"/>
              <w:adjustRightInd w:val="0"/>
              <w:jc w:val="both"/>
              <w:rPr>
                <w:rFonts w:ascii="Times New Roman" w:eastAsia="Calibri" w:hAnsi="Times New Roman"/>
                <w:b w:val="0"/>
                <w:bCs/>
              </w:rPr>
            </w:pPr>
            <w:r w:rsidRPr="00C24B1B">
              <w:rPr>
                <w:rFonts w:ascii="Times New Roman" w:eastAsia="Calibri" w:hAnsi="Times New Roman"/>
                <w:b w:val="0"/>
                <w:bCs/>
              </w:rPr>
              <w:t>Реализация мероприятий, направленных на раннее выявление потребителей наркотиков в детско-подростковой и молодежной среде;</w:t>
            </w:r>
          </w:p>
          <w:p w:rsidR="00EC6EBF" w:rsidRPr="00C24B1B" w:rsidRDefault="00EC6EBF" w:rsidP="0071418C">
            <w:pPr>
              <w:autoSpaceDE w:val="0"/>
              <w:autoSpaceDN w:val="0"/>
              <w:adjustRightInd w:val="0"/>
              <w:jc w:val="both"/>
              <w:rPr>
                <w:rFonts w:ascii="Times New Roman" w:eastAsia="Calibri" w:hAnsi="Times New Roman"/>
                <w:b w:val="0"/>
                <w:bCs/>
              </w:rPr>
            </w:pPr>
            <w:r w:rsidRPr="00C24B1B">
              <w:rPr>
                <w:rFonts w:ascii="Times New Roman" w:eastAsia="Calibri" w:hAnsi="Times New Roman"/>
                <w:b w:val="0"/>
                <w:bCs/>
              </w:rPr>
              <w:t>Организация и проведение акций по удалению рекламных надписей о реализации психоактивных веществ, пропагандирующих наркотические средства на фасадах, стенах зданий учреждений, организаций, жилых домов, объектов общего пользования.</w:t>
            </w:r>
          </w:p>
          <w:p w:rsidR="00EC6EBF" w:rsidRPr="00C24B1B" w:rsidRDefault="00EC6EBF" w:rsidP="0071418C">
            <w:pPr>
              <w:autoSpaceDE w:val="0"/>
              <w:autoSpaceDN w:val="0"/>
              <w:adjustRightInd w:val="0"/>
              <w:jc w:val="both"/>
              <w:rPr>
                <w:rFonts w:ascii="Times New Roman" w:eastAsia="Calibri" w:hAnsi="Times New Roman"/>
                <w:b w:val="0"/>
                <w:bCs/>
              </w:rPr>
            </w:pPr>
            <w:r w:rsidRPr="00C24B1B">
              <w:rPr>
                <w:rFonts w:ascii="Times New Roman" w:eastAsia="Calibri" w:hAnsi="Times New Roman"/>
                <w:b w:val="0"/>
                <w:bCs/>
              </w:rPr>
              <w:t>Привлечение общественных организаций и специализированных учреждений к участию в профилактических мероприятиях.</w:t>
            </w:r>
          </w:p>
          <w:p w:rsidR="00EC6EBF" w:rsidRDefault="00EC6EBF" w:rsidP="0071418C">
            <w:pPr>
              <w:autoSpaceDE w:val="0"/>
              <w:autoSpaceDN w:val="0"/>
              <w:adjustRightInd w:val="0"/>
              <w:jc w:val="both"/>
              <w:rPr>
                <w:rFonts w:ascii="Times New Roman" w:hAnsi="Times New Roman"/>
                <w:b w:val="0"/>
                <w:bCs/>
              </w:rPr>
            </w:pPr>
            <w:r w:rsidRPr="00C24B1B">
              <w:rPr>
                <w:rFonts w:ascii="Times New Roman" w:hAnsi="Times New Roman"/>
                <w:b w:val="0"/>
                <w:bCs/>
              </w:rPr>
              <w:t>Социально-культурный проект о вреде наркотиков для подростков города Нефтеюганска «Постановка драматического камерного спектакля (малой формы) «Тайна темного леса»»</w:t>
            </w:r>
          </w:p>
          <w:p w:rsidR="00EC6EBF" w:rsidRPr="00F53127" w:rsidRDefault="00EC6EBF" w:rsidP="0071418C">
            <w:pPr>
              <w:autoSpaceDE w:val="0"/>
              <w:autoSpaceDN w:val="0"/>
              <w:adjustRightInd w:val="0"/>
              <w:jc w:val="both"/>
              <w:rPr>
                <w:rFonts w:ascii="Times New Roman" w:hAnsi="Times New Roman"/>
                <w:b w:val="0"/>
                <w:bCs/>
              </w:rPr>
            </w:pPr>
            <w:r w:rsidRPr="00F53127">
              <w:rPr>
                <w:rFonts w:ascii="Times New Roman" w:hAnsi="Times New Roman"/>
                <w:b w:val="0"/>
                <w:bCs/>
              </w:rPr>
              <w:t>-Интеллектуальная игра «Лига здоровой молодежи»;</w:t>
            </w:r>
          </w:p>
          <w:p w:rsidR="00EC6EBF" w:rsidRPr="00F53127" w:rsidRDefault="00EC6EBF" w:rsidP="0071418C">
            <w:pPr>
              <w:autoSpaceDE w:val="0"/>
              <w:autoSpaceDN w:val="0"/>
              <w:adjustRightInd w:val="0"/>
              <w:jc w:val="both"/>
              <w:rPr>
                <w:rFonts w:ascii="Times New Roman" w:hAnsi="Times New Roman"/>
                <w:b w:val="0"/>
                <w:bCs/>
              </w:rPr>
            </w:pPr>
            <w:r w:rsidRPr="00F53127">
              <w:rPr>
                <w:rFonts w:ascii="Times New Roman" w:hAnsi="Times New Roman"/>
                <w:b w:val="0"/>
                <w:bCs/>
              </w:rPr>
              <w:t>-Викторина (мозгобойня, квиз);</w:t>
            </w:r>
          </w:p>
          <w:p w:rsidR="00EC6EBF" w:rsidRPr="00F53127" w:rsidRDefault="00EC6EBF" w:rsidP="0071418C">
            <w:pPr>
              <w:autoSpaceDE w:val="0"/>
              <w:autoSpaceDN w:val="0"/>
              <w:adjustRightInd w:val="0"/>
              <w:jc w:val="both"/>
              <w:rPr>
                <w:rFonts w:ascii="Times New Roman" w:hAnsi="Times New Roman"/>
                <w:b w:val="0"/>
                <w:bCs/>
              </w:rPr>
            </w:pPr>
            <w:r w:rsidRPr="00F53127">
              <w:rPr>
                <w:rFonts w:ascii="Times New Roman" w:hAnsi="Times New Roman"/>
                <w:b w:val="0"/>
                <w:bCs/>
              </w:rPr>
              <w:t>-Дворовые соревнования (баскетбол, волейбол, мини футбол);</w:t>
            </w:r>
          </w:p>
          <w:p w:rsidR="00EC6EBF" w:rsidRPr="00F53127" w:rsidRDefault="00EC6EBF" w:rsidP="0071418C">
            <w:pPr>
              <w:autoSpaceDE w:val="0"/>
              <w:autoSpaceDN w:val="0"/>
              <w:adjustRightInd w:val="0"/>
              <w:jc w:val="both"/>
              <w:rPr>
                <w:rFonts w:ascii="Times New Roman" w:hAnsi="Times New Roman"/>
                <w:b w:val="0"/>
                <w:bCs/>
              </w:rPr>
            </w:pPr>
            <w:r w:rsidRPr="00F53127">
              <w:rPr>
                <w:rFonts w:ascii="Times New Roman" w:hAnsi="Times New Roman"/>
                <w:b w:val="0"/>
                <w:bCs/>
              </w:rPr>
              <w:t>-Конкурс короткометражного кино;</w:t>
            </w:r>
          </w:p>
          <w:p w:rsidR="00EC6EBF" w:rsidRDefault="00EC6EBF" w:rsidP="0071418C">
            <w:pPr>
              <w:autoSpaceDE w:val="0"/>
              <w:autoSpaceDN w:val="0"/>
              <w:adjustRightInd w:val="0"/>
              <w:jc w:val="both"/>
              <w:rPr>
                <w:rFonts w:ascii="Times New Roman" w:hAnsi="Times New Roman"/>
                <w:b w:val="0"/>
                <w:bCs/>
              </w:rPr>
            </w:pPr>
            <w:r w:rsidRPr="00F53127">
              <w:rPr>
                <w:rFonts w:ascii="Times New Roman" w:hAnsi="Times New Roman"/>
                <w:b w:val="0"/>
                <w:bCs/>
              </w:rPr>
              <w:t>-«Стальной характер» (мультиспортивный проект, направленный на популяризацию</w:t>
            </w:r>
            <w:r w:rsidR="00C331CF">
              <w:rPr>
                <w:rFonts w:ascii="Times New Roman" w:hAnsi="Times New Roman"/>
                <w:b w:val="0"/>
                <w:bCs/>
              </w:rPr>
              <w:t xml:space="preserve"> физической культуры и спорта);</w:t>
            </w:r>
          </w:p>
          <w:p w:rsidR="00C331CF" w:rsidRDefault="00C331CF" w:rsidP="0071418C">
            <w:pPr>
              <w:autoSpaceDE w:val="0"/>
              <w:autoSpaceDN w:val="0"/>
              <w:adjustRightInd w:val="0"/>
              <w:jc w:val="both"/>
              <w:rPr>
                <w:rFonts w:ascii="Times New Roman" w:hAnsi="Times New Roman"/>
                <w:b w:val="0"/>
                <w:bCs/>
              </w:rPr>
            </w:pPr>
            <w:r>
              <w:rPr>
                <w:rFonts w:ascii="Times New Roman" w:hAnsi="Times New Roman"/>
                <w:b w:val="0"/>
                <w:bCs/>
              </w:rPr>
              <w:t>-Акция «Закрась меня»;</w:t>
            </w:r>
          </w:p>
          <w:p w:rsidR="00C331CF" w:rsidRPr="00F53127" w:rsidRDefault="00C331CF" w:rsidP="0071418C">
            <w:pPr>
              <w:autoSpaceDE w:val="0"/>
              <w:autoSpaceDN w:val="0"/>
              <w:adjustRightInd w:val="0"/>
              <w:jc w:val="both"/>
              <w:rPr>
                <w:rFonts w:ascii="Times New Roman" w:hAnsi="Times New Roman"/>
                <w:b w:val="0"/>
                <w:bCs/>
              </w:rPr>
            </w:pPr>
            <w:r>
              <w:rPr>
                <w:rFonts w:ascii="Times New Roman" w:hAnsi="Times New Roman"/>
                <w:b w:val="0"/>
                <w:bCs/>
              </w:rPr>
              <w:t>-Молодежная профилактическая реалити-игра «Мы независимы».</w:t>
            </w:r>
          </w:p>
        </w:tc>
      </w:tr>
      <w:tr w:rsidR="00EC6EBF" w:rsidRPr="002836B6" w:rsidTr="0071418C">
        <w:trPr>
          <w:trHeight w:val="2613"/>
        </w:trPr>
        <w:tc>
          <w:tcPr>
            <w:tcW w:w="846" w:type="dxa"/>
            <w:shd w:val="clear" w:color="auto" w:fill="auto"/>
          </w:tcPr>
          <w:p w:rsidR="00EC6EBF" w:rsidRDefault="00EC6EBF" w:rsidP="0071418C">
            <w:pPr>
              <w:jc w:val="center"/>
              <w:rPr>
                <w:rFonts w:ascii="Times New Roman" w:eastAsia="Calibri" w:hAnsi="Times New Roman"/>
                <w:b w:val="0"/>
                <w:lang w:eastAsia="en-US"/>
              </w:rPr>
            </w:pPr>
            <w:r>
              <w:rPr>
                <w:rFonts w:ascii="Times New Roman" w:eastAsia="Calibri" w:hAnsi="Times New Roman"/>
                <w:b w:val="0"/>
                <w:lang w:eastAsia="en-US"/>
              </w:rPr>
              <w:t>2.4.</w:t>
            </w:r>
          </w:p>
        </w:tc>
        <w:tc>
          <w:tcPr>
            <w:tcW w:w="6520" w:type="dxa"/>
            <w:shd w:val="clear" w:color="auto" w:fill="auto"/>
          </w:tcPr>
          <w:p w:rsidR="00EC6EBF" w:rsidRPr="006761AA" w:rsidRDefault="00EC6EBF" w:rsidP="0071418C">
            <w:pPr>
              <w:jc w:val="both"/>
              <w:rPr>
                <w:rFonts w:ascii="Times New Roman" w:eastAsia="Calibri" w:hAnsi="Times New Roman"/>
                <w:b w:val="0"/>
                <w:bCs/>
                <w:iCs/>
                <w:lang w:eastAsia="en-US"/>
              </w:rPr>
            </w:pPr>
            <w:r w:rsidRPr="006761AA">
              <w:rPr>
                <w:rFonts w:ascii="Times New Roman" w:hAnsi="Times New Roman"/>
                <w:b w:val="0"/>
              </w:rPr>
              <w:t xml:space="preserve">Развитие и поддержка добровольческого (волонтерского) антинаркотического движения, в том числе немедицинского потребления наркотиков </w:t>
            </w:r>
          </w:p>
        </w:tc>
        <w:tc>
          <w:tcPr>
            <w:tcW w:w="7655" w:type="dxa"/>
            <w:shd w:val="clear" w:color="auto" w:fill="auto"/>
          </w:tcPr>
          <w:p w:rsidR="00EC6EBF" w:rsidRPr="006761AA" w:rsidRDefault="00EC6EBF" w:rsidP="0071418C">
            <w:pPr>
              <w:jc w:val="both"/>
              <w:rPr>
                <w:rFonts w:ascii="Times New Roman" w:hAnsi="Times New Roman"/>
                <w:b w:val="0"/>
              </w:rPr>
            </w:pPr>
            <w:r w:rsidRPr="006761AA">
              <w:rPr>
                <w:rFonts w:ascii="Times New Roman" w:hAnsi="Times New Roman"/>
                <w:b w:val="0"/>
              </w:rPr>
              <w:t>-Семинар для волонтерских площадок «Волонтеры ЗОЖ», целью семинара является раскрытие сущности волонтерского движения как один из путей профилактики употребления психоактивных веществ в молодежной среде, а также рассмотреть профилактическую работу волонтерских отрядов в школах;</w:t>
            </w:r>
          </w:p>
          <w:p w:rsidR="00EC6EBF" w:rsidRPr="006761AA" w:rsidRDefault="00EC6EBF" w:rsidP="0071418C">
            <w:pPr>
              <w:jc w:val="both"/>
              <w:rPr>
                <w:rFonts w:ascii="Times New Roman" w:hAnsi="Times New Roman"/>
                <w:b w:val="0"/>
              </w:rPr>
            </w:pPr>
            <w:r w:rsidRPr="006761AA">
              <w:rPr>
                <w:rFonts w:ascii="Times New Roman" w:hAnsi="Times New Roman"/>
                <w:b w:val="0"/>
              </w:rPr>
              <w:t>-Открытые уроки при участии волонтеров «Мы против наркотиков», в рамках открытых уроков волонтеры рассказывают о пагубном влиянии наркотических средств на молодой организм и предлагают альтернативу;</w:t>
            </w:r>
          </w:p>
          <w:p w:rsidR="00EF3ACD" w:rsidRDefault="00EC6EBF" w:rsidP="0071418C">
            <w:pPr>
              <w:autoSpaceDE w:val="0"/>
              <w:autoSpaceDN w:val="0"/>
              <w:adjustRightInd w:val="0"/>
              <w:jc w:val="both"/>
              <w:rPr>
                <w:rFonts w:ascii="Times New Roman" w:hAnsi="Times New Roman"/>
                <w:b w:val="0"/>
              </w:rPr>
            </w:pPr>
            <w:r w:rsidRPr="006761AA">
              <w:rPr>
                <w:rFonts w:ascii="Times New Roman" w:hAnsi="Times New Roman"/>
                <w:b w:val="0"/>
              </w:rPr>
              <w:t>-Велопробег по улицам города «Нефтеюганск - территория ЗОЖ»</w:t>
            </w:r>
            <w:r w:rsidR="00EF3ACD">
              <w:rPr>
                <w:rFonts w:ascii="Times New Roman" w:hAnsi="Times New Roman"/>
                <w:b w:val="0"/>
              </w:rPr>
              <w:t>;</w:t>
            </w:r>
          </w:p>
          <w:p w:rsidR="00B45AA6" w:rsidRDefault="00EF3ACD" w:rsidP="0071418C">
            <w:pPr>
              <w:autoSpaceDE w:val="0"/>
              <w:autoSpaceDN w:val="0"/>
              <w:adjustRightInd w:val="0"/>
              <w:jc w:val="both"/>
              <w:rPr>
                <w:rFonts w:ascii="Times New Roman" w:hAnsi="Times New Roman"/>
                <w:b w:val="0"/>
              </w:rPr>
            </w:pPr>
            <w:r>
              <w:rPr>
                <w:rFonts w:ascii="Times New Roman" w:hAnsi="Times New Roman"/>
                <w:b w:val="0"/>
              </w:rPr>
              <w:t>-</w:t>
            </w:r>
            <w:r w:rsidR="00B45AA6">
              <w:rPr>
                <w:rFonts w:ascii="Times New Roman" w:hAnsi="Times New Roman"/>
                <w:b w:val="0"/>
              </w:rPr>
              <w:t>«День трезвости»;</w:t>
            </w:r>
          </w:p>
          <w:p w:rsidR="00EC6EBF" w:rsidRPr="00555AF6" w:rsidRDefault="003677AE" w:rsidP="0071418C">
            <w:pPr>
              <w:autoSpaceDE w:val="0"/>
              <w:autoSpaceDN w:val="0"/>
              <w:adjustRightInd w:val="0"/>
              <w:jc w:val="both"/>
              <w:rPr>
                <w:rFonts w:ascii="Times New Roman" w:eastAsia="Calibri" w:hAnsi="Times New Roman"/>
                <w:b w:val="0"/>
                <w:bCs/>
              </w:rPr>
            </w:pPr>
            <w:r>
              <w:rPr>
                <w:rFonts w:ascii="Times New Roman" w:eastAsia="Calibri" w:hAnsi="Times New Roman"/>
                <w:b w:val="0"/>
                <w:bCs/>
              </w:rPr>
              <w:t>-</w:t>
            </w:r>
            <w:r w:rsidR="00EC6EBF" w:rsidRPr="00555AF6">
              <w:rPr>
                <w:rFonts w:ascii="Times New Roman" w:eastAsia="Calibri" w:hAnsi="Times New Roman"/>
                <w:b w:val="0"/>
                <w:bCs/>
              </w:rPr>
              <w:t>Привлечение добровольцев (волонтеров) к участию в реализации антинаркотической политики.</w:t>
            </w:r>
          </w:p>
          <w:p w:rsidR="00EC6EBF" w:rsidRPr="00D344A3" w:rsidRDefault="003677AE" w:rsidP="0071418C">
            <w:pPr>
              <w:autoSpaceDE w:val="0"/>
              <w:autoSpaceDN w:val="0"/>
              <w:adjustRightInd w:val="0"/>
              <w:jc w:val="both"/>
              <w:rPr>
                <w:rFonts w:ascii="Times New Roman" w:eastAsia="Calibri" w:hAnsi="Times New Roman"/>
                <w:b w:val="0"/>
                <w:bCs/>
              </w:rPr>
            </w:pPr>
            <w:r>
              <w:rPr>
                <w:rFonts w:ascii="Times New Roman" w:eastAsia="Calibri" w:hAnsi="Times New Roman"/>
                <w:b w:val="0"/>
                <w:bCs/>
              </w:rPr>
              <w:t>-</w:t>
            </w:r>
            <w:r w:rsidR="00EC6EBF" w:rsidRPr="00555AF6">
              <w:rPr>
                <w:rFonts w:ascii="Times New Roman" w:eastAsia="Calibri" w:hAnsi="Times New Roman"/>
                <w:b w:val="0"/>
                <w:bCs/>
              </w:rPr>
              <w:t xml:space="preserve">Материально-техническое обеспечение </w:t>
            </w:r>
            <w:r w:rsidR="00EC6EBF" w:rsidRPr="00555AF6">
              <w:rPr>
                <w:rFonts w:ascii="Times New Roman" w:hAnsi="Times New Roman"/>
                <w:b w:val="0"/>
              </w:rPr>
              <w:t>добровольческого (волонтерского) антинаркотического движения</w:t>
            </w:r>
            <w:r w:rsidR="00EC6EBF">
              <w:rPr>
                <w:rFonts w:ascii="Times New Roman" w:hAnsi="Times New Roman"/>
                <w:b w:val="0"/>
              </w:rPr>
              <w:t>.</w:t>
            </w:r>
          </w:p>
        </w:tc>
      </w:tr>
    </w:tbl>
    <w:p w:rsidR="00DC436B" w:rsidRDefault="00DC436B" w:rsidP="0007667B">
      <w:pPr>
        <w:ind w:firstLine="11624"/>
        <w:rPr>
          <w:rFonts w:ascii="Times New Roman" w:eastAsia="Calibri" w:hAnsi="Times New Roman"/>
          <w:b w:val="0"/>
          <w:sz w:val="28"/>
          <w:szCs w:val="28"/>
        </w:rPr>
      </w:pPr>
    </w:p>
    <w:p w:rsidR="005571D4" w:rsidRDefault="005571D4" w:rsidP="0007667B">
      <w:pPr>
        <w:ind w:firstLine="11624"/>
        <w:rPr>
          <w:rFonts w:ascii="Times New Roman" w:eastAsia="Calibri" w:hAnsi="Times New Roman"/>
          <w:b w:val="0"/>
          <w:sz w:val="28"/>
          <w:szCs w:val="28"/>
        </w:rPr>
      </w:pPr>
    </w:p>
    <w:p w:rsidR="0007667B" w:rsidRDefault="0007667B" w:rsidP="0007667B">
      <w:pPr>
        <w:tabs>
          <w:tab w:val="left" w:pos="11624"/>
        </w:tabs>
        <w:ind w:firstLine="6379"/>
        <w:rPr>
          <w:rFonts w:ascii="Times New Roman" w:hAnsi="Times New Roman"/>
          <w:b w:val="0"/>
          <w:sz w:val="28"/>
          <w:szCs w:val="28"/>
        </w:rPr>
      </w:pPr>
    </w:p>
    <w:p w:rsidR="0007667B" w:rsidRDefault="0007667B" w:rsidP="0007667B">
      <w:pPr>
        <w:tabs>
          <w:tab w:val="left" w:pos="567"/>
        </w:tabs>
        <w:ind w:left="12744"/>
        <w:jc w:val="right"/>
        <w:rPr>
          <w:rFonts w:ascii="Times New Roman" w:hAnsi="Times New Roman"/>
          <w:b w:val="0"/>
          <w:sz w:val="28"/>
          <w:szCs w:val="28"/>
        </w:rPr>
      </w:pPr>
    </w:p>
    <w:p w:rsidR="00EF2393" w:rsidRPr="002836B6" w:rsidRDefault="00EF2393" w:rsidP="00056431">
      <w:pPr>
        <w:widowControl w:val="0"/>
        <w:autoSpaceDE w:val="0"/>
        <w:autoSpaceDN w:val="0"/>
        <w:jc w:val="both"/>
        <w:rPr>
          <w:rFonts w:ascii="Times New Roman" w:eastAsia="Calibri" w:hAnsi="Times New Roman"/>
          <w:b w:val="0"/>
          <w:color w:val="0070C0"/>
          <w:sz w:val="28"/>
          <w:szCs w:val="28"/>
        </w:rPr>
        <w:sectPr w:rsidR="00EF2393" w:rsidRPr="002836B6" w:rsidSect="00F67D07">
          <w:pgSz w:w="16838" w:h="11906" w:orient="landscape" w:code="9"/>
          <w:pgMar w:top="567" w:right="709" w:bottom="709" w:left="1134" w:header="709" w:footer="709" w:gutter="0"/>
          <w:cols w:space="708"/>
          <w:titlePg/>
          <w:docGrid w:linePitch="360"/>
        </w:sectPr>
      </w:pPr>
    </w:p>
    <w:p w:rsidR="00125134" w:rsidRPr="00930C5C" w:rsidRDefault="00125134" w:rsidP="0077408E">
      <w:pPr>
        <w:autoSpaceDE w:val="0"/>
        <w:autoSpaceDN w:val="0"/>
        <w:adjustRightInd w:val="0"/>
        <w:rPr>
          <w:rFonts w:ascii="Times New Roman" w:hAnsi="Times New Roman"/>
          <w:b w:val="0"/>
          <w:color w:val="0070C0"/>
          <w:sz w:val="28"/>
          <w:szCs w:val="28"/>
        </w:rPr>
      </w:pPr>
      <w:bookmarkStart w:id="0" w:name="_GoBack"/>
      <w:bookmarkEnd w:id="0"/>
    </w:p>
    <w:sectPr w:rsidR="00125134" w:rsidRPr="00930C5C" w:rsidSect="007E2D0B">
      <w:pgSz w:w="11906" w:h="16838" w:code="9"/>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EA2" w:rsidRDefault="00290EA2" w:rsidP="00265738">
      <w:pPr>
        <w:pStyle w:val="a4"/>
        <w:spacing w:after="0"/>
      </w:pPr>
      <w:r>
        <w:separator/>
      </w:r>
    </w:p>
  </w:endnote>
  <w:endnote w:type="continuationSeparator" w:id="0">
    <w:p w:rsidR="00290EA2" w:rsidRDefault="00290EA2"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EA2" w:rsidRDefault="00290EA2" w:rsidP="00265738">
      <w:pPr>
        <w:pStyle w:val="a4"/>
        <w:spacing w:after="0"/>
      </w:pPr>
      <w:r>
        <w:separator/>
      </w:r>
    </w:p>
  </w:footnote>
  <w:footnote w:type="continuationSeparator" w:id="0">
    <w:p w:rsidR="00290EA2" w:rsidRDefault="00290EA2" w:rsidP="00265738">
      <w:pPr>
        <w:pStyle w:val="a4"/>
        <w:spacing w:after="0"/>
      </w:pPr>
      <w:r>
        <w:continuationSeparator/>
      </w:r>
    </w:p>
  </w:footnote>
  <w:footnote w:id="1">
    <w:p w:rsidR="009B1381" w:rsidRDefault="009B1381" w:rsidP="009B1381">
      <w:pPr>
        <w:pStyle w:val="af3"/>
      </w:pPr>
      <w:r>
        <w:rPr>
          <w:rStyle w:val="affff6"/>
        </w:rPr>
        <w:footnoteRef/>
      </w:r>
      <w:r>
        <w:t xml:space="preserve"> Показатель указывается на основании сведений, предоставленных ОМВД России по городу Нефтеюганску</w:t>
      </w:r>
    </w:p>
  </w:footnote>
  <w:footnote w:id="2">
    <w:p w:rsidR="009B1381" w:rsidRDefault="009B1381" w:rsidP="009B1381">
      <w:pPr>
        <w:pStyle w:val="af3"/>
      </w:pPr>
      <w:r>
        <w:rPr>
          <w:rStyle w:val="affff6"/>
        </w:rPr>
        <w:footnoteRef/>
      </w:r>
      <w:r>
        <w:t xml:space="preserve"> Показатель указывается на основании сведений, предоставленных ОМВД России по городу Нефтеюганску</w:t>
      </w:r>
    </w:p>
  </w:footnote>
  <w:footnote w:id="3">
    <w:p w:rsidR="009B1381" w:rsidRDefault="009B1381" w:rsidP="009B1381">
      <w:pPr>
        <w:pStyle w:val="af3"/>
      </w:pPr>
      <w:r>
        <w:rPr>
          <w:rStyle w:val="affff6"/>
        </w:rPr>
        <w:footnoteRef/>
      </w:r>
      <w:r>
        <w:t xml:space="preserve"> Показатель указывается на основании сведений, предоставленных БУ ХМАО-Югры «Нефтеюганская окружная клиническая больница им.В.И.Яцкив»</w:t>
      </w:r>
    </w:p>
  </w:footnote>
  <w:footnote w:id="4">
    <w:p w:rsidR="009B1381" w:rsidRDefault="009B1381" w:rsidP="009B1381">
      <w:pPr>
        <w:pStyle w:val="af3"/>
      </w:pPr>
      <w:r>
        <w:rPr>
          <w:rStyle w:val="affff6"/>
        </w:rPr>
        <w:footnoteRef/>
      </w:r>
      <w:r>
        <w:t xml:space="preserve"> Показатель указывается на основании сведений, предоставленных ДО, ККиТ</w:t>
      </w:r>
    </w:p>
  </w:footnote>
  <w:footnote w:id="5">
    <w:p w:rsidR="009B1381" w:rsidRDefault="009B1381" w:rsidP="009B1381">
      <w:pPr>
        <w:pStyle w:val="af3"/>
      </w:pPr>
      <w:r>
        <w:rPr>
          <w:rStyle w:val="affff6"/>
        </w:rPr>
        <w:footnoteRef/>
      </w:r>
      <w:r>
        <w:t xml:space="preserve"> Показатель указывается на основании сведений, предоставленных ОМВД России по городу Нефтеюганску</w:t>
      </w:r>
    </w:p>
  </w:footnote>
  <w:footnote w:id="6">
    <w:p w:rsidR="009B1381" w:rsidRDefault="009B1381" w:rsidP="009B1381">
      <w:pPr>
        <w:pStyle w:val="af3"/>
      </w:pPr>
      <w:r>
        <w:rPr>
          <w:rStyle w:val="affff6"/>
        </w:rPr>
        <w:footnoteRef/>
      </w:r>
      <w:r>
        <w:t xml:space="preserve"> Показатель указывается на основании сведений, предоставленных КФКиС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381" w:rsidRDefault="009B1381" w:rsidP="00617E97">
    <w:pPr>
      <w:pStyle w:val="a5"/>
      <w:jc w:val="center"/>
    </w:pPr>
    <w:r>
      <w:fldChar w:fldCharType="begin"/>
    </w:r>
    <w:r>
      <w:instrText>PAGE   \* MERGEFORMAT</w:instrText>
    </w:r>
    <w:r>
      <w:fldChar w:fldCharType="separate"/>
    </w:r>
    <w:r w:rsidR="0077408E">
      <w:rPr>
        <w:noProof/>
      </w:rPr>
      <w:t>17</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D2465"/>
    <w:multiLevelType w:val="hybridMultilevel"/>
    <w:tmpl w:val="A2C884B2"/>
    <w:styleLink w:val="23"/>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45"/>
    <w:rsid w:val="00000BE9"/>
    <w:rsid w:val="00000E12"/>
    <w:rsid w:val="000028C4"/>
    <w:rsid w:val="000029A5"/>
    <w:rsid w:val="00002F28"/>
    <w:rsid w:val="00003481"/>
    <w:rsid w:val="00003642"/>
    <w:rsid w:val="00003934"/>
    <w:rsid w:val="0000571E"/>
    <w:rsid w:val="00006A83"/>
    <w:rsid w:val="00007250"/>
    <w:rsid w:val="00007804"/>
    <w:rsid w:val="0000791F"/>
    <w:rsid w:val="00007B93"/>
    <w:rsid w:val="00010CF2"/>
    <w:rsid w:val="00011D27"/>
    <w:rsid w:val="00011FB0"/>
    <w:rsid w:val="000123A9"/>
    <w:rsid w:val="000124C4"/>
    <w:rsid w:val="00012DD5"/>
    <w:rsid w:val="00012E27"/>
    <w:rsid w:val="000131F3"/>
    <w:rsid w:val="000133C7"/>
    <w:rsid w:val="000136CD"/>
    <w:rsid w:val="0001464B"/>
    <w:rsid w:val="00014FBC"/>
    <w:rsid w:val="000155EC"/>
    <w:rsid w:val="00015DF1"/>
    <w:rsid w:val="00020FF0"/>
    <w:rsid w:val="000216A3"/>
    <w:rsid w:val="000218B5"/>
    <w:rsid w:val="00021CAC"/>
    <w:rsid w:val="00022612"/>
    <w:rsid w:val="0002689D"/>
    <w:rsid w:val="000300F5"/>
    <w:rsid w:val="000304FB"/>
    <w:rsid w:val="000307E9"/>
    <w:rsid w:val="00030EEF"/>
    <w:rsid w:val="00031432"/>
    <w:rsid w:val="00031B80"/>
    <w:rsid w:val="00032D04"/>
    <w:rsid w:val="00033294"/>
    <w:rsid w:val="0003419F"/>
    <w:rsid w:val="000343FD"/>
    <w:rsid w:val="000347F5"/>
    <w:rsid w:val="000360A4"/>
    <w:rsid w:val="00036A67"/>
    <w:rsid w:val="000370A4"/>
    <w:rsid w:val="00037273"/>
    <w:rsid w:val="0003761F"/>
    <w:rsid w:val="000420E1"/>
    <w:rsid w:val="000430B6"/>
    <w:rsid w:val="000431AB"/>
    <w:rsid w:val="00045409"/>
    <w:rsid w:val="00045A0D"/>
    <w:rsid w:val="00046624"/>
    <w:rsid w:val="00046869"/>
    <w:rsid w:val="0004716F"/>
    <w:rsid w:val="00047BF3"/>
    <w:rsid w:val="00050C94"/>
    <w:rsid w:val="00052062"/>
    <w:rsid w:val="00052EA5"/>
    <w:rsid w:val="00054103"/>
    <w:rsid w:val="000546F4"/>
    <w:rsid w:val="00055551"/>
    <w:rsid w:val="000561BA"/>
    <w:rsid w:val="00056431"/>
    <w:rsid w:val="00056528"/>
    <w:rsid w:val="00062E0F"/>
    <w:rsid w:val="00063029"/>
    <w:rsid w:val="00063CDA"/>
    <w:rsid w:val="000644BF"/>
    <w:rsid w:val="0006454B"/>
    <w:rsid w:val="00064BA4"/>
    <w:rsid w:val="000656C4"/>
    <w:rsid w:val="000658EE"/>
    <w:rsid w:val="00065B32"/>
    <w:rsid w:val="00065BF8"/>
    <w:rsid w:val="00066403"/>
    <w:rsid w:val="00067097"/>
    <w:rsid w:val="000670B4"/>
    <w:rsid w:val="0006737F"/>
    <w:rsid w:val="000704A5"/>
    <w:rsid w:val="00070F9A"/>
    <w:rsid w:val="00071956"/>
    <w:rsid w:val="00071EF1"/>
    <w:rsid w:val="00072049"/>
    <w:rsid w:val="00072D83"/>
    <w:rsid w:val="00074530"/>
    <w:rsid w:val="00074CE7"/>
    <w:rsid w:val="00074D26"/>
    <w:rsid w:val="000750C9"/>
    <w:rsid w:val="00075A5D"/>
    <w:rsid w:val="00075EBC"/>
    <w:rsid w:val="000760A8"/>
    <w:rsid w:val="00076635"/>
    <w:rsid w:val="0007667B"/>
    <w:rsid w:val="00076FE4"/>
    <w:rsid w:val="00077952"/>
    <w:rsid w:val="00080134"/>
    <w:rsid w:val="00080321"/>
    <w:rsid w:val="000812C2"/>
    <w:rsid w:val="00081E56"/>
    <w:rsid w:val="0008222D"/>
    <w:rsid w:val="000822B3"/>
    <w:rsid w:val="000823E2"/>
    <w:rsid w:val="00082510"/>
    <w:rsid w:val="00082898"/>
    <w:rsid w:val="00083A30"/>
    <w:rsid w:val="00083F03"/>
    <w:rsid w:val="00083F79"/>
    <w:rsid w:val="000841D3"/>
    <w:rsid w:val="00084860"/>
    <w:rsid w:val="000850F6"/>
    <w:rsid w:val="00085D5E"/>
    <w:rsid w:val="000866E0"/>
    <w:rsid w:val="000869BC"/>
    <w:rsid w:val="000900E2"/>
    <w:rsid w:val="000908C0"/>
    <w:rsid w:val="00090978"/>
    <w:rsid w:val="000914B5"/>
    <w:rsid w:val="00091797"/>
    <w:rsid w:val="000919D9"/>
    <w:rsid w:val="00091C47"/>
    <w:rsid w:val="000944A8"/>
    <w:rsid w:val="00094C9F"/>
    <w:rsid w:val="0009540E"/>
    <w:rsid w:val="0009583A"/>
    <w:rsid w:val="00095D24"/>
    <w:rsid w:val="00095E22"/>
    <w:rsid w:val="00096334"/>
    <w:rsid w:val="00096670"/>
    <w:rsid w:val="0009745E"/>
    <w:rsid w:val="000A0392"/>
    <w:rsid w:val="000A0859"/>
    <w:rsid w:val="000A15BD"/>
    <w:rsid w:val="000A1751"/>
    <w:rsid w:val="000A18A8"/>
    <w:rsid w:val="000A1C26"/>
    <w:rsid w:val="000A1FBD"/>
    <w:rsid w:val="000A220F"/>
    <w:rsid w:val="000A35D5"/>
    <w:rsid w:val="000A3A3B"/>
    <w:rsid w:val="000A3CE3"/>
    <w:rsid w:val="000A4723"/>
    <w:rsid w:val="000A5045"/>
    <w:rsid w:val="000A552F"/>
    <w:rsid w:val="000A57A3"/>
    <w:rsid w:val="000A5BA2"/>
    <w:rsid w:val="000A6D57"/>
    <w:rsid w:val="000B0A4D"/>
    <w:rsid w:val="000B1DF6"/>
    <w:rsid w:val="000B2192"/>
    <w:rsid w:val="000B2414"/>
    <w:rsid w:val="000B2609"/>
    <w:rsid w:val="000B2720"/>
    <w:rsid w:val="000B2E0C"/>
    <w:rsid w:val="000B33C3"/>
    <w:rsid w:val="000B3551"/>
    <w:rsid w:val="000B3AA5"/>
    <w:rsid w:val="000B4976"/>
    <w:rsid w:val="000B50AB"/>
    <w:rsid w:val="000B5258"/>
    <w:rsid w:val="000B587D"/>
    <w:rsid w:val="000B5C1D"/>
    <w:rsid w:val="000B5DDE"/>
    <w:rsid w:val="000B6069"/>
    <w:rsid w:val="000B6292"/>
    <w:rsid w:val="000B645E"/>
    <w:rsid w:val="000B7381"/>
    <w:rsid w:val="000B7584"/>
    <w:rsid w:val="000B75BD"/>
    <w:rsid w:val="000C0536"/>
    <w:rsid w:val="000C090C"/>
    <w:rsid w:val="000C0A55"/>
    <w:rsid w:val="000C1206"/>
    <w:rsid w:val="000C1E60"/>
    <w:rsid w:val="000C2262"/>
    <w:rsid w:val="000C249F"/>
    <w:rsid w:val="000C2664"/>
    <w:rsid w:val="000C267E"/>
    <w:rsid w:val="000C270A"/>
    <w:rsid w:val="000C3555"/>
    <w:rsid w:val="000C3EA9"/>
    <w:rsid w:val="000C3EDD"/>
    <w:rsid w:val="000C4C73"/>
    <w:rsid w:val="000C5F45"/>
    <w:rsid w:val="000C5FA6"/>
    <w:rsid w:val="000C7C55"/>
    <w:rsid w:val="000C7C85"/>
    <w:rsid w:val="000D0C55"/>
    <w:rsid w:val="000D1440"/>
    <w:rsid w:val="000D1DC4"/>
    <w:rsid w:val="000D1E52"/>
    <w:rsid w:val="000D1EB2"/>
    <w:rsid w:val="000D21A8"/>
    <w:rsid w:val="000D222E"/>
    <w:rsid w:val="000D2F8C"/>
    <w:rsid w:val="000D3147"/>
    <w:rsid w:val="000D3345"/>
    <w:rsid w:val="000D3CEF"/>
    <w:rsid w:val="000D481A"/>
    <w:rsid w:val="000D5CCA"/>
    <w:rsid w:val="000D6EEC"/>
    <w:rsid w:val="000D71D4"/>
    <w:rsid w:val="000D7BD8"/>
    <w:rsid w:val="000E0AEA"/>
    <w:rsid w:val="000E0B5B"/>
    <w:rsid w:val="000E13E9"/>
    <w:rsid w:val="000E16C8"/>
    <w:rsid w:val="000E177E"/>
    <w:rsid w:val="000E1FB5"/>
    <w:rsid w:val="000E2C7D"/>
    <w:rsid w:val="000E2FF7"/>
    <w:rsid w:val="000E3E8E"/>
    <w:rsid w:val="000E49E9"/>
    <w:rsid w:val="000E4F8F"/>
    <w:rsid w:val="000E4FD7"/>
    <w:rsid w:val="000E5EAF"/>
    <w:rsid w:val="000E62CE"/>
    <w:rsid w:val="000E65BF"/>
    <w:rsid w:val="000E65CA"/>
    <w:rsid w:val="000E6B6E"/>
    <w:rsid w:val="000E6BEF"/>
    <w:rsid w:val="000E70EB"/>
    <w:rsid w:val="000E759B"/>
    <w:rsid w:val="000E7C0F"/>
    <w:rsid w:val="000E7D0E"/>
    <w:rsid w:val="000F03BF"/>
    <w:rsid w:val="000F14ED"/>
    <w:rsid w:val="000F15AE"/>
    <w:rsid w:val="000F1BD0"/>
    <w:rsid w:val="000F2494"/>
    <w:rsid w:val="000F24BE"/>
    <w:rsid w:val="000F2A63"/>
    <w:rsid w:val="000F30DF"/>
    <w:rsid w:val="000F3514"/>
    <w:rsid w:val="000F3701"/>
    <w:rsid w:val="000F3BA7"/>
    <w:rsid w:val="000F42E8"/>
    <w:rsid w:val="000F5022"/>
    <w:rsid w:val="000F52D4"/>
    <w:rsid w:val="000F5502"/>
    <w:rsid w:val="000F5E49"/>
    <w:rsid w:val="000F6F26"/>
    <w:rsid w:val="000F72D0"/>
    <w:rsid w:val="000F7689"/>
    <w:rsid w:val="000F7777"/>
    <w:rsid w:val="000F7CC8"/>
    <w:rsid w:val="001005FA"/>
    <w:rsid w:val="00100717"/>
    <w:rsid w:val="00100B6D"/>
    <w:rsid w:val="00101733"/>
    <w:rsid w:val="00101AE2"/>
    <w:rsid w:val="00102178"/>
    <w:rsid w:val="0010295E"/>
    <w:rsid w:val="00102B7E"/>
    <w:rsid w:val="00102E2D"/>
    <w:rsid w:val="00103769"/>
    <w:rsid w:val="00103BB5"/>
    <w:rsid w:val="00103F66"/>
    <w:rsid w:val="00105D8E"/>
    <w:rsid w:val="00105F55"/>
    <w:rsid w:val="001063F3"/>
    <w:rsid w:val="00106542"/>
    <w:rsid w:val="00106E5B"/>
    <w:rsid w:val="001070B0"/>
    <w:rsid w:val="001074D5"/>
    <w:rsid w:val="00107A69"/>
    <w:rsid w:val="00110383"/>
    <w:rsid w:val="00112878"/>
    <w:rsid w:val="00112D07"/>
    <w:rsid w:val="00113358"/>
    <w:rsid w:val="00113E0D"/>
    <w:rsid w:val="00114787"/>
    <w:rsid w:val="00114A86"/>
    <w:rsid w:val="00114DCD"/>
    <w:rsid w:val="00115168"/>
    <w:rsid w:val="00115613"/>
    <w:rsid w:val="00115825"/>
    <w:rsid w:val="001164AF"/>
    <w:rsid w:val="00116AAB"/>
    <w:rsid w:val="0011751D"/>
    <w:rsid w:val="0011776F"/>
    <w:rsid w:val="00117A93"/>
    <w:rsid w:val="00117B79"/>
    <w:rsid w:val="00117CCE"/>
    <w:rsid w:val="00120383"/>
    <w:rsid w:val="0012073D"/>
    <w:rsid w:val="00121A7D"/>
    <w:rsid w:val="00122A3E"/>
    <w:rsid w:val="00122D24"/>
    <w:rsid w:val="00124513"/>
    <w:rsid w:val="00124755"/>
    <w:rsid w:val="00125134"/>
    <w:rsid w:val="00125DA1"/>
    <w:rsid w:val="00126041"/>
    <w:rsid w:val="00126137"/>
    <w:rsid w:val="001263DE"/>
    <w:rsid w:val="00126824"/>
    <w:rsid w:val="00126DDC"/>
    <w:rsid w:val="00127246"/>
    <w:rsid w:val="00127809"/>
    <w:rsid w:val="00130A8B"/>
    <w:rsid w:val="00131A00"/>
    <w:rsid w:val="001321EA"/>
    <w:rsid w:val="00132F11"/>
    <w:rsid w:val="00133289"/>
    <w:rsid w:val="00133996"/>
    <w:rsid w:val="00134401"/>
    <w:rsid w:val="00134B60"/>
    <w:rsid w:val="00134E8E"/>
    <w:rsid w:val="001350E6"/>
    <w:rsid w:val="001351A1"/>
    <w:rsid w:val="00135258"/>
    <w:rsid w:val="00135279"/>
    <w:rsid w:val="00136D6F"/>
    <w:rsid w:val="0013783C"/>
    <w:rsid w:val="00137E06"/>
    <w:rsid w:val="00140E25"/>
    <w:rsid w:val="0014133B"/>
    <w:rsid w:val="001419CB"/>
    <w:rsid w:val="00142716"/>
    <w:rsid w:val="00142AA1"/>
    <w:rsid w:val="0014326E"/>
    <w:rsid w:val="00144056"/>
    <w:rsid w:val="0014407D"/>
    <w:rsid w:val="001448F8"/>
    <w:rsid w:val="00146314"/>
    <w:rsid w:val="00147047"/>
    <w:rsid w:val="001477AE"/>
    <w:rsid w:val="00147CB7"/>
    <w:rsid w:val="001500D6"/>
    <w:rsid w:val="00150B36"/>
    <w:rsid w:val="001510FC"/>
    <w:rsid w:val="001516EE"/>
    <w:rsid w:val="001519A1"/>
    <w:rsid w:val="00151DE1"/>
    <w:rsid w:val="001523AF"/>
    <w:rsid w:val="00152CCD"/>
    <w:rsid w:val="00152DEF"/>
    <w:rsid w:val="001533CC"/>
    <w:rsid w:val="00153961"/>
    <w:rsid w:val="00160072"/>
    <w:rsid w:val="00160318"/>
    <w:rsid w:val="001615B6"/>
    <w:rsid w:val="001616F5"/>
    <w:rsid w:val="0016182A"/>
    <w:rsid w:val="001623E1"/>
    <w:rsid w:val="001654DA"/>
    <w:rsid w:val="00166CB7"/>
    <w:rsid w:val="00166FBF"/>
    <w:rsid w:val="00167B27"/>
    <w:rsid w:val="00170092"/>
    <w:rsid w:val="001712BB"/>
    <w:rsid w:val="001727E2"/>
    <w:rsid w:val="0017329B"/>
    <w:rsid w:val="001732A9"/>
    <w:rsid w:val="00173E47"/>
    <w:rsid w:val="00174F4E"/>
    <w:rsid w:val="00175F84"/>
    <w:rsid w:val="00175FBF"/>
    <w:rsid w:val="00176054"/>
    <w:rsid w:val="00176C52"/>
    <w:rsid w:val="00176D52"/>
    <w:rsid w:val="001776C0"/>
    <w:rsid w:val="001806D7"/>
    <w:rsid w:val="001809D7"/>
    <w:rsid w:val="00180A01"/>
    <w:rsid w:val="00181BC8"/>
    <w:rsid w:val="00181BE0"/>
    <w:rsid w:val="001829E7"/>
    <w:rsid w:val="00182D85"/>
    <w:rsid w:val="00182E01"/>
    <w:rsid w:val="00182EDE"/>
    <w:rsid w:val="00182FFD"/>
    <w:rsid w:val="001830EE"/>
    <w:rsid w:val="00183710"/>
    <w:rsid w:val="00183AA1"/>
    <w:rsid w:val="00183C75"/>
    <w:rsid w:val="00184792"/>
    <w:rsid w:val="00184A88"/>
    <w:rsid w:val="00184F8B"/>
    <w:rsid w:val="00185068"/>
    <w:rsid w:val="00185556"/>
    <w:rsid w:val="0018577A"/>
    <w:rsid w:val="00185A14"/>
    <w:rsid w:val="00186173"/>
    <w:rsid w:val="0018694F"/>
    <w:rsid w:val="00187463"/>
    <w:rsid w:val="0018760B"/>
    <w:rsid w:val="00190298"/>
    <w:rsid w:val="00190874"/>
    <w:rsid w:val="00190A22"/>
    <w:rsid w:val="00190A88"/>
    <w:rsid w:val="00191E50"/>
    <w:rsid w:val="00191FD4"/>
    <w:rsid w:val="00192364"/>
    <w:rsid w:val="001924C3"/>
    <w:rsid w:val="00192E07"/>
    <w:rsid w:val="001933D9"/>
    <w:rsid w:val="00194970"/>
    <w:rsid w:val="0019513E"/>
    <w:rsid w:val="0019537A"/>
    <w:rsid w:val="00195437"/>
    <w:rsid w:val="00196155"/>
    <w:rsid w:val="00197ECE"/>
    <w:rsid w:val="001A0969"/>
    <w:rsid w:val="001A0C3E"/>
    <w:rsid w:val="001A11CC"/>
    <w:rsid w:val="001A1901"/>
    <w:rsid w:val="001A2E91"/>
    <w:rsid w:val="001A3E96"/>
    <w:rsid w:val="001A476F"/>
    <w:rsid w:val="001A560B"/>
    <w:rsid w:val="001A5B09"/>
    <w:rsid w:val="001A5B99"/>
    <w:rsid w:val="001A6481"/>
    <w:rsid w:val="001A65A0"/>
    <w:rsid w:val="001A6905"/>
    <w:rsid w:val="001A6BAA"/>
    <w:rsid w:val="001A7104"/>
    <w:rsid w:val="001A7E1E"/>
    <w:rsid w:val="001B0540"/>
    <w:rsid w:val="001B07F6"/>
    <w:rsid w:val="001B1901"/>
    <w:rsid w:val="001B23D0"/>
    <w:rsid w:val="001B27C0"/>
    <w:rsid w:val="001B4617"/>
    <w:rsid w:val="001B4825"/>
    <w:rsid w:val="001B56C2"/>
    <w:rsid w:val="001B5840"/>
    <w:rsid w:val="001B5D14"/>
    <w:rsid w:val="001B64CA"/>
    <w:rsid w:val="001B6530"/>
    <w:rsid w:val="001B6C58"/>
    <w:rsid w:val="001B71BB"/>
    <w:rsid w:val="001B7340"/>
    <w:rsid w:val="001C1CC4"/>
    <w:rsid w:val="001C3831"/>
    <w:rsid w:val="001C3F8E"/>
    <w:rsid w:val="001C4E01"/>
    <w:rsid w:val="001C4F54"/>
    <w:rsid w:val="001C5072"/>
    <w:rsid w:val="001C51F1"/>
    <w:rsid w:val="001C58B7"/>
    <w:rsid w:val="001C6636"/>
    <w:rsid w:val="001C6F49"/>
    <w:rsid w:val="001C7DD8"/>
    <w:rsid w:val="001C7E00"/>
    <w:rsid w:val="001D04CB"/>
    <w:rsid w:val="001D0771"/>
    <w:rsid w:val="001D0D4D"/>
    <w:rsid w:val="001D107E"/>
    <w:rsid w:val="001D1B03"/>
    <w:rsid w:val="001D1BEE"/>
    <w:rsid w:val="001D2BFD"/>
    <w:rsid w:val="001D3927"/>
    <w:rsid w:val="001D3CDF"/>
    <w:rsid w:val="001D3EF0"/>
    <w:rsid w:val="001D4BF1"/>
    <w:rsid w:val="001D4D46"/>
    <w:rsid w:val="001D5690"/>
    <w:rsid w:val="001D57D7"/>
    <w:rsid w:val="001D5982"/>
    <w:rsid w:val="001D610D"/>
    <w:rsid w:val="001D6502"/>
    <w:rsid w:val="001D68D2"/>
    <w:rsid w:val="001D6C6F"/>
    <w:rsid w:val="001D732C"/>
    <w:rsid w:val="001D7984"/>
    <w:rsid w:val="001E03CD"/>
    <w:rsid w:val="001E094B"/>
    <w:rsid w:val="001E0952"/>
    <w:rsid w:val="001E09E1"/>
    <w:rsid w:val="001E189F"/>
    <w:rsid w:val="001E1A9D"/>
    <w:rsid w:val="001E1CC7"/>
    <w:rsid w:val="001E1F94"/>
    <w:rsid w:val="001E21F8"/>
    <w:rsid w:val="001E21FD"/>
    <w:rsid w:val="001E297F"/>
    <w:rsid w:val="001E2DFD"/>
    <w:rsid w:val="001E33A9"/>
    <w:rsid w:val="001E4600"/>
    <w:rsid w:val="001E47D1"/>
    <w:rsid w:val="001E4CFA"/>
    <w:rsid w:val="001E4E9F"/>
    <w:rsid w:val="001E5328"/>
    <w:rsid w:val="001E56F7"/>
    <w:rsid w:val="001E5830"/>
    <w:rsid w:val="001E72A3"/>
    <w:rsid w:val="001E76C1"/>
    <w:rsid w:val="001E7F1F"/>
    <w:rsid w:val="001F0FEA"/>
    <w:rsid w:val="001F1206"/>
    <w:rsid w:val="001F2055"/>
    <w:rsid w:val="001F2218"/>
    <w:rsid w:val="001F22B4"/>
    <w:rsid w:val="001F23AF"/>
    <w:rsid w:val="001F2412"/>
    <w:rsid w:val="001F2CE9"/>
    <w:rsid w:val="001F2ECB"/>
    <w:rsid w:val="001F303A"/>
    <w:rsid w:val="001F33B2"/>
    <w:rsid w:val="001F3959"/>
    <w:rsid w:val="001F4835"/>
    <w:rsid w:val="001F693E"/>
    <w:rsid w:val="001F6BC7"/>
    <w:rsid w:val="001F6C56"/>
    <w:rsid w:val="001F75C5"/>
    <w:rsid w:val="001F7D34"/>
    <w:rsid w:val="00200178"/>
    <w:rsid w:val="0020033B"/>
    <w:rsid w:val="00200470"/>
    <w:rsid w:val="0020063A"/>
    <w:rsid w:val="002008CE"/>
    <w:rsid w:val="00200A6F"/>
    <w:rsid w:val="00200B2D"/>
    <w:rsid w:val="00201A73"/>
    <w:rsid w:val="00202D6A"/>
    <w:rsid w:val="002040CE"/>
    <w:rsid w:val="00205175"/>
    <w:rsid w:val="00205B0F"/>
    <w:rsid w:val="002066C0"/>
    <w:rsid w:val="00210BCE"/>
    <w:rsid w:val="00211DBD"/>
    <w:rsid w:val="002127A0"/>
    <w:rsid w:val="00212B5D"/>
    <w:rsid w:val="0021352B"/>
    <w:rsid w:val="00213CE1"/>
    <w:rsid w:val="00214304"/>
    <w:rsid w:val="002144B5"/>
    <w:rsid w:val="00214E9A"/>
    <w:rsid w:val="00216271"/>
    <w:rsid w:val="00216683"/>
    <w:rsid w:val="002167F8"/>
    <w:rsid w:val="00216BBF"/>
    <w:rsid w:val="00216D8F"/>
    <w:rsid w:val="002172D1"/>
    <w:rsid w:val="002172ED"/>
    <w:rsid w:val="00217F53"/>
    <w:rsid w:val="002202E3"/>
    <w:rsid w:val="002206A9"/>
    <w:rsid w:val="00222FFC"/>
    <w:rsid w:val="002230DE"/>
    <w:rsid w:val="00223127"/>
    <w:rsid w:val="00223C3A"/>
    <w:rsid w:val="00224514"/>
    <w:rsid w:val="00224FFB"/>
    <w:rsid w:val="00225024"/>
    <w:rsid w:val="002258C5"/>
    <w:rsid w:val="00225E09"/>
    <w:rsid w:val="00227189"/>
    <w:rsid w:val="002272B8"/>
    <w:rsid w:val="00230F8C"/>
    <w:rsid w:val="00231495"/>
    <w:rsid w:val="00231B55"/>
    <w:rsid w:val="0023237E"/>
    <w:rsid w:val="00233045"/>
    <w:rsid w:val="00235542"/>
    <w:rsid w:val="00236152"/>
    <w:rsid w:val="0023769F"/>
    <w:rsid w:val="00237C78"/>
    <w:rsid w:val="0024089F"/>
    <w:rsid w:val="00241797"/>
    <w:rsid w:val="00241CCF"/>
    <w:rsid w:val="00241FCC"/>
    <w:rsid w:val="0024318D"/>
    <w:rsid w:val="002432BE"/>
    <w:rsid w:val="00243643"/>
    <w:rsid w:val="00243661"/>
    <w:rsid w:val="0024441C"/>
    <w:rsid w:val="00245591"/>
    <w:rsid w:val="0024568F"/>
    <w:rsid w:val="00245802"/>
    <w:rsid w:val="0024595E"/>
    <w:rsid w:val="0024608E"/>
    <w:rsid w:val="00246FF0"/>
    <w:rsid w:val="00247076"/>
    <w:rsid w:val="00247128"/>
    <w:rsid w:val="002473A0"/>
    <w:rsid w:val="00247453"/>
    <w:rsid w:val="00247D55"/>
    <w:rsid w:val="00250337"/>
    <w:rsid w:val="002505D4"/>
    <w:rsid w:val="0025083C"/>
    <w:rsid w:val="00250D1E"/>
    <w:rsid w:val="002512C4"/>
    <w:rsid w:val="0025228B"/>
    <w:rsid w:val="00253282"/>
    <w:rsid w:val="00253785"/>
    <w:rsid w:val="00253A3E"/>
    <w:rsid w:val="00254287"/>
    <w:rsid w:val="00254340"/>
    <w:rsid w:val="0025477A"/>
    <w:rsid w:val="00254D49"/>
    <w:rsid w:val="0025502E"/>
    <w:rsid w:val="00255298"/>
    <w:rsid w:val="00255B73"/>
    <w:rsid w:val="002560B7"/>
    <w:rsid w:val="002570FE"/>
    <w:rsid w:val="00257385"/>
    <w:rsid w:val="002604E7"/>
    <w:rsid w:val="00260C18"/>
    <w:rsid w:val="002633E7"/>
    <w:rsid w:val="00263AD9"/>
    <w:rsid w:val="00263CD0"/>
    <w:rsid w:val="0026440D"/>
    <w:rsid w:val="00264A0E"/>
    <w:rsid w:val="00264B3C"/>
    <w:rsid w:val="00265738"/>
    <w:rsid w:val="00265E1A"/>
    <w:rsid w:val="002660D7"/>
    <w:rsid w:val="00266E9F"/>
    <w:rsid w:val="00266EEF"/>
    <w:rsid w:val="00267015"/>
    <w:rsid w:val="00267479"/>
    <w:rsid w:val="00270DE3"/>
    <w:rsid w:val="00271268"/>
    <w:rsid w:val="00271792"/>
    <w:rsid w:val="00271A94"/>
    <w:rsid w:val="00271C89"/>
    <w:rsid w:val="00272172"/>
    <w:rsid w:val="00272C58"/>
    <w:rsid w:val="0027502D"/>
    <w:rsid w:val="00275798"/>
    <w:rsid w:val="00275B07"/>
    <w:rsid w:val="00275D70"/>
    <w:rsid w:val="00276047"/>
    <w:rsid w:val="00276B7A"/>
    <w:rsid w:val="00277E69"/>
    <w:rsid w:val="002819BE"/>
    <w:rsid w:val="00282A03"/>
    <w:rsid w:val="00282B26"/>
    <w:rsid w:val="002832DC"/>
    <w:rsid w:val="00283403"/>
    <w:rsid w:val="002836A9"/>
    <w:rsid w:val="002836B6"/>
    <w:rsid w:val="00283F4E"/>
    <w:rsid w:val="0028440D"/>
    <w:rsid w:val="00284F70"/>
    <w:rsid w:val="002852E9"/>
    <w:rsid w:val="002866A2"/>
    <w:rsid w:val="00286FC6"/>
    <w:rsid w:val="00287508"/>
    <w:rsid w:val="002879F9"/>
    <w:rsid w:val="00287C79"/>
    <w:rsid w:val="00287C99"/>
    <w:rsid w:val="00287DB9"/>
    <w:rsid w:val="00290124"/>
    <w:rsid w:val="00290EA2"/>
    <w:rsid w:val="00290EEA"/>
    <w:rsid w:val="00291151"/>
    <w:rsid w:val="002914DF"/>
    <w:rsid w:val="00291F86"/>
    <w:rsid w:val="00291FD6"/>
    <w:rsid w:val="0029244E"/>
    <w:rsid w:val="002924A4"/>
    <w:rsid w:val="00293542"/>
    <w:rsid w:val="0029461C"/>
    <w:rsid w:val="002957F9"/>
    <w:rsid w:val="00295A30"/>
    <w:rsid w:val="0029613B"/>
    <w:rsid w:val="0029677B"/>
    <w:rsid w:val="00296D5F"/>
    <w:rsid w:val="002A0081"/>
    <w:rsid w:val="002A05F5"/>
    <w:rsid w:val="002A1BD1"/>
    <w:rsid w:val="002A1D8E"/>
    <w:rsid w:val="002A1ECA"/>
    <w:rsid w:val="002A2A68"/>
    <w:rsid w:val="002A36F3"/>
    <w:rsid w:val="002A3E1E"/>
    <w:rsid w:val="002A44D3"/>
    <w:rsid w:val="002A481D"/>
    <w:rsid w:val="002A4DD9"/>
    <w:rsid w:val="002A4F3B"/>
    <w:rsid w:val="002A5594"/>
    <w:rsid w:val="002A59A0"/>
    <w:rsid w:val="002A72BB"/>
    <w:rsid w:val="002A7650"/>
    <w:rsid w:val="002A76F9"/>
    <w:rsid w:val="002B0219"/>
    <w:rsid w:val="002B145C"/>
    <w:rsid w:val="002B16C1"/>
    <w:rsid w:val="002B1B7E"/>
    <w:rsid w:val="002B3195"/>
    <w:rsid w:val="002B4364"/>
    <w:rsid w:val="002B483D"/>
    <w:rsid w:val="002B4A85"/>
    <w:rsid w:val="002B4DAE"/>
    <w:rsid w:val="002B4F0E"/>
    <w:rsid w:val="002B55D0"/>
    <w:rsid w:val="002B6386"/>
    <w:rsid w:val="002B6846"/>
    <w:rsid w:val="002B6AEC"/>
    <w:rsid w:val="002B6B41"/>
    <w:rsid w:val="002C05DD"/>
    <w:rsid w:val="002C08AB"/>
    <w:rsid w:val="002C1A26"/>
    <w:rsid w:val="002C1E4A"/>
    <w:rsid w:val="002C34C1"/>
    <w:rsid w:val="002C385A"/>
    <w:rsid w:val="002C5361"/>
    <w:rsid w:val="002C6323"/>
    <w:rsid w:val="002C6531"/>
    <w:rsid w:val="002C6A2A"/>
    <w:rsid w:val="002C6E9B"/>
    <w:rsid w:val="002C7565"/>
    <w:rsid w:val="002D001C"/>
    <w:rsid w:val="002D0546"/>
    <w:rsid w:val="002D099F"/>
    <w:rsid w:val="002D21EE"/>
    <w:rsid w:val="002D3854"/>
    <w:rsid w:val="002D3C48"/>
    <w:rsid w:val="002D3CA0"/>
    <w:rsid w:val="002D4399"/>
    <w:rsid w:val="002D48F6"/>
    <w:rsid w:val="002D49B7"/>
    <w:rsid w:val="002D5FC5"/>
    <w:rsid w:val="002D6160"/>
    <w:rsid w:val="002D6E88"/>
    <w:rsid w:val="002D6F24"/>
    <w:rsid w:val="002D6FBA"/>
    <w:rsid w:val="002D78B5"/>
    <w:rsid w:val="002E086C"/>
    <w:rsid w:val="002E0952"/>
    <w:rsid w:val="002E0E9C"/>
    <w:rsid w:val="002E3456"/>
    <w:rsid w:val="002E3E5F"/>
    <w:rsid w:val="002E4AB9"/>
    <w:rsid w:val="002E4B39"/>
    <w:rsid w:val="002E4FBF"/>
    <w:rsid w:val="002E5180"/>
    <w:rsid w:val="002E5FB1"/>
    <w:rsid w:val="002E6E6F"/>
    <w:rsid w:val="002E7E79"/>
    <w:rsid w:val="002F0144"/>
    <w:rsid w:val="002F0BB5"/>
    <w:rsid w:val="002F12C3"/>
    <w:rsid w:val="002F1713"/>
    <w:rsid w:val="002F1D27"/>
    <w:rsid w:val="002F2032"/>
    <w:rsid w:val="002F4856"/>
    <w:rsid w:val="002F55F9"/>
    <w:rsid w:val="002F5768"/>
    <w:rsid w:val="002F5C6C"/>
    <w:rsid w:val="002F5E2F"/>
    <w:rsid w:val="002F5FD9"/>
    <w:rsid w:val="002F6581"/>
    <w:rsid w:val="002F685E"/>
    <w:rsid w:val="002F6976"/>
    <w:rsid w:val="002F6ADB"/>
    <w:rsid w:val="002F6EEF"/>
    <w:rsid w:val="002F7E7F"/>
    <w:rsid w:val="002F7ED2"/>
    <w:rsid w:val="00300641"/>
    <w:rsid w:val="00300BCD"/>
    <w:rsid w:val="0030166E"/>
    <w:rsid w:val="00301AC4"/>
    <w:rsid w:val="00301E02"/>
    <w:rsid w:val="00302DAF"/>
    <w:rsid w:val="0030516E"/>
    <w:rsid w:val="00305945"/>
    <w:rsid w:val="0030661E"/>
    <w:rsid w:val="00307C6C"/>
    <w:rsid w:val="003101DD"/>
    <w:rsid w:val="00310A21"/>
    <w:rsid w:val="0031156A"/>
    <w:rsid w:val="00312B29"/>
    <w:rsid w:val="00313570"/>
    <w:rsid w:val="003139BD"/>
    <w:rsid w:val="003146E2"/>
    <w:rsid w:val="00315972"/>
    <w:rsid w:val="00315B77"/>
    <w:rsid w:val="00316FFB"/>
    <w:rsid w:val="00317527"/>
    <w:rsid w:val="00317960"/>
    <w:rsid w:val="003179FB"/>
    <w:rsid w:val="0032097F"/>
    <w:rsid w:val="00321081"/>
    <w:rsid w:val="00322126"/>
    <w:rsid w:val="00322164"/>
    <w:rsid w:val="00323A06"/>
    <w:rsid w:val="00323D85"/>
    <w:rsid w:val="003243E2"/>
    <w:rsid w:val="00324814"/>
    <w:rsid w:val="00324CB4"/>
    <w:rsid w:val="00324FC9"/>
    <w:rsid w:val="00325178"/>
    <w:rsid w:val="003255FA"/>
    <w:rsid w:val="00325942"/>
    <w:rsid w:val="00326718"/>
    <w:rsid w:val="00326A7F"/>
    <w:rsid w:val="00326C76"/>
    <w:rsid w:val="00326D93"/>
    <w:rsid w:val="00327481"/>
    <w:rsid w:val="00327BB1"/>
    <w:rsid w:val="00327BE1"/>
    <w:rsid w:val="003301BD"/>
    <w:rsid w:val="00330603"/>
    <w:rsid w:val="00330D00"/>
    <w:rsid w:val="00332641"/>
    <w:rsid w:val="0033377F"/>
    <w:rsid w:val="003342DA"/>
    <w:rsid w:val="00334616"/>
    <w:rsid w:val="00334D1B"/>
    <w:rsid w:val="00335DB5"/>
    <w:rsid w:val="00336B60"/>
    <w:rsid w:val="00340C7F"/>
    <w:rsid w:val="00341972"/>
    <w:rsid w:val="0034213C"/>
    <w:rsid w:val="00342729"/>
    <w:rsid w:val="00342EC5"/>
    <w:rsid w:val="00342FC1"/>
    <w:rsid w:val="0034397D"/>
    <w:rsid w:val="00343A30"/>
    <w:rsid w:val="00343BE5"/>
    <w:rsid w:val="003447CC"/>
    <w:rsid w:val="00345872"/>
    <w:rsid w:val="00345F77"/>
    <w:rsid w:val="0034621C"/>
    <w:rsid w:val="003470FF"/>
    <w:rsid w:val="00347AEB"/>
    <w:rsid w:val="0035099C"/>
    <w:rsid w:val="00351829"/>
    <w:rsid w:val="00351EDA"/>
    <w:rsid w:val="00352751"/>
    <w:rsid w:val="003527BE"/>
    <w:rsid w:val="0035352C"/>
    <w:rsid w:val="00353906"/>
    <w:rsid w:val="0035433E"/>
    <w:rsid w:val="00354B45"/>
    <w:rsid w:val="00355C4D"/>
    <w:rsid w:val="00355E38"/>
    <w:rsid w:val="0035677A"/>
    <w:rsid w:val="00356C90"/>
    <w:rsid w:val="00357408"/>
    <w:rsid w:val="00357714"/>
    <w:rsid w:val="00357BE6"/>
    <w:rsid w:val="00361076"/>
    <w:rsid w:val="00361EB1"/>
    <w:rsid w:val="00361ED9"/>
    <w:rsid w:val="00362548"/>
    <w:rsid w:val="003626A2"/>
    <w:rsid w:val="00362FCC"/>
    <w:rsid w:val="0036306C"/>
    <w:rsid w:val="0036328A"/>
    <w:rsid w:val="00363460"/>
    <w:rsid w:val="00364A00"/>
    <w:rsid w:val="00365307"/>
    <w:rsid w:val="00365878"/>
    <w:rsid w:val="00366E97"/>
    <w:rsid w:val="003677AE"/>
    <w:rsid w:val="003679A9"/>
    <w:rsid w:val="0037031D"/>
    <w:rsid w:val="0037046B"/>
    <w:rsid w:val="003710B2"/>
    <w:rsid w:val="0037136F"/>
    <w:rsid w:val="00371989"/>
    <w:rsid w:val="003732AF"/>
    <w:rsid w:val="0037391A"/>
    <w:rsid w:val="00373F2C"/>
    <w:rsid w:val="00374847"/>
    <w:rsid w:val="00374E1E"/>
    <w:rsid w:val="0037616F"/>
    <w:rsid w:val="003764E1"/>
    <w:rsid w:val="00376FAC"/>
    <w:rsid w:val="003774A5"/>
    <w:rsid w:val="003778F8"/>
    <w:rsid w:val="00377986"/>
    <w:rsid w:val="00377B77"/>
    <w:rsid w:val="003809B1"/>
    <w:rsid w:val="00380C08"/>
    <w:rsid w:val="003810CB"/>
    <w:rsid w:val="00381A16"/>
    <w:rsid w:val="003829B8"/>
    <w:rsid w:val="0038317E"/>
    <w:rsid w:val="0038395D"/>
    <w:rsid w:val="00383E90"/>
    <w:rsid w:val="00384C5B"/>
    <w:rsid w:val="00384CDA"/>
    <w:rsid w:val="00385655"/>
    <w:rsid w:val="00385D6E"/>
    <w:rsid w:val="00386B99"/>
    <w:rsid w:val="00387841"/>
    <w:rsid w:val="003900BA"/>
    <w:rsid w:val="0039038D"/>
    <w:rsid w:val="003907BC"/>
    <w:rsid w:val="00390D36"/>
    <w:rsid w:val="003913D7"/>
    <w:rsid w:val="00391F78"/>
    <w:rsid w:val="003921D5"/>
    <w:rsid w:val="00392373"/>
    <w:rsid w:val="00393BA4"/>
    <w:rsid w:val="00394115"/>
    <w:rsid w:val="003945C8"/>
    <w:rsid w:val="003945F8"/>
    <w:rsid w:val="003957E8"/>
    <w:rsid w:val="00395DB1"/>
    <w:rsid w:val="0039608E"/>
    <w:rsid w:val="003A0749"/>
    <w:rsid w:val="003A0AB4"/>
    <w:rsid w:val="003A145C"/>
    <w:rsid w:val="003A1464"/>
    <w:rsid w:val="003A1760"/>
    <w:rsid w:val="003A26C8"/>
    <w:rsid w:val="003A37A1"/>
    <w:rsid w:val="003A5B6F"/>
    <w:rsid w:val="003A5BE8"/>
    <w:rsid w:val="003A6BCE"/>
    <w:rsid w:val="003A6C39"/>
    <w:rsid w:val="003A7021"/>
    <w:rsid w:val="003A76C6"/>
    <w:rsid w:val="003B0B83"/>
    <w:rsid w:val="003B1BB3"/>
    <w:rsid w:val="003B23D3"/>
    <w:rsid w:val="003B249F"/>
    <w:rsid w:val="003B2887"/>
    <w:rsid w:val="003B29AD"/>
    <w:rsid w:val="003B2D72"/>
    <w:rsid w:val="003B32EB"/>
    <w:rsid w:val="003B53C7"/>
    <w:rsid w:val="003B5AEE"/>
    <w:rsid w:val="003B63D1"/>
    <w:rsid w:val="003B74A0"/>
    <w:rsid w:val="003B76D7"/>
    <w:rsid w:val="003C044A"/>
    <w:rsid w:val="003C04E2"/>
    <w:rsid w:val="003C053B"/>
    <w:rsid w:val="003C06A3"/>
    <w:rsid w:val="003C0CF0"/>
    <w:rsid w:val="003C0F20"/>
    <w:rsid w:val="003C19FE"/>
    <w:rsid w:val="003C2A38"/>
    <w:rsid w:val="003C2AEE"/>
    <w:rsid w:val="003C2F88"/>
    <w:rsid w:val="003C328F"/>
    <w:rsid w:val="003C3B65"/>
    <w:rsid w:val="003C3D57"/>
    <w:rsid w:val="003C5263"/>
    <w:rsid w:val="003C58C7"/>
    <w:rsid w:val="003C61C1"/>
    <w:rsid w:val="003C6D4B"/>
    <w:rsid w:val="003C71F5"/>
    <w:rsid w:val="003C7544"/>
    <w:rsid w:val="003C7765"/>
    <w:rsid w:val="003C7809"/>
    <w:rsid w:val="003C79C1"/>
    <w:rsid w:val="003D1ECD"/>
    <w:rsid w:val="003D1F4D"/>
    <w:rsid w:val="003D20E2"/>
    <w:rsid w:val="003D21E7"/>
    <w:rsid w:val="003D2313"/>
    <w:rsid w:val="003D268D"/>
    <w:rsid w:val="003D2E1A"/>
    <w:rsid w:val="003D334E"/>
    <w:rsid w:val="003D3D27"/>
    <w:rsid w:val="003D3DD3"/>
    <w:rsid w:val="003D3F01"/>
    <w:rsid w:val="003D40DF"/>
    <w:rsid w:val="003D48B4"/>
    <w:rsid w:val="003D65F2"/>
    <w:rsid w:val="003D6BF3"/>
    <w:rsid w:val="003D6C97"/>
    <w:rsid w:val="003D74F5"/>
    <w:rsid w:val="003D7F45"/>
    <w:rsid w:val="003E00AF"/>
    <w:rsid w:val="003E03D9"/>
    <w:rsid w:val="003E0720"/>
    <w:rsid w:val="003E0DB1"/>
    <w:rsid w:val="003E0F43"/>
    <w:rsid w:val="003E1B07"/>
    <w:rsid w:val="003E1DAF"/>
    <w:rsid w:val="003E2ABB"/>
    <w:rsid w:val="003E2E8A"/>
    <w:rsid w:val="003E31EC"/>
    <w:rsid w:val="003E3507"/>
    <w:rsid w:val="003E371F"/>
    <w:rsid w:val="003E39C1"/>
    <w:rsid w:val="003E3E21"/>
    <w:rsid w:val="003E565D"/>
    <w:rsid w:val="003E5958"/>
    <w:rsid w:val="003E5EA5"/>
    <w:rsid w:val="003E6148"/>
    <w:rsid w:val="003E6800"/>
    <w:rsid w:val="003E68B0"/>
    <w:rsid w:val="003E6B5A"/>
    <w:rsid w:val="003E7A3E"/>
    <w:rsid w:val="003F00E7"/>
    <w:rsid w:val="003F1922"/>
    <w:rsid w:val="003F1AF0"/>
    <w:rsid w:val="003F27C5"/>
    <w:rsid w:val="003F3027"/>
    <w:rsid w:val="003F34A8"/>
    <w:rsid w:val="003F3C01"/>
    <w:rsid w:val="003F48EB"/>
    <w:rsid w:val="003F5492"/>
    <w:rsid w:val="003F5E23"/>
    <w:rsid w:val="003F631F"/>
    <w:rsid w:val="003F6CB4"/>
    <w:rsid w:val="003F7226"/>
    <w:rsid w:val="003F72E0"/>
    <w:rsid w:val="003F74F9"/>
    <w:rsid w:val="003F7786"/>
    <w:rsid w:val="00401D60"/>
    <w:rsid w:val="004021A5"/>
    <w:rsid w:val="00402230"/>
    <w:rsid w:val="00402405"/>
    <w:rsid w:val="004026E1"/>
    <w:rsid w:val="00404AF1"/>
    <w:rsid w:val="004053FC"/>
    <w:rsid w:val="004058DA"/>
    <w:rsid w:val="00405AFB"/>
    <w:rsid w:val="00405C87"/>
    <w:rsid w:val="0040735C"/>
    <w:rsid w:val="00410088"/>
    <w:rsid w:val="0041056B"/>
    <w:rsid w:val="004107E9"/>
    <w:rsid w:val="0041098F"/>
    <w:rsid w:val="00410AD8"/>
    <w:rsid w:val="00410F12"/>
    <w:rsid w:val="004114D3"/>
    <w:rsid w:val="00411FDC"/>
    <w:rsid w:val="00412273"/>
    <w:rsid w:val="00412A2A"/>
    <w:rsid w:val="00412EA9"/>
    <w:rsid w:val="004131DB"/>
    <w:rsid w:val="00413DC0"/>
    <w:rsid w:val="00415048"/>
    <w:rsid w:val="0041687B"/>
    <w:rsid w:val="00417733"/>
    <w:rsid w:val="00417D4C"/>
    <w:rsid w:val="004205FB"/>
    <w:rsid w:val="004206D0"/>
    <w:rsid w:val="00420DEB"/>
    <w:rsid w:val="00421934"/>
    <w:rsid w:val="00421DB7"/>
    <w:rsid w:val="0042227E"/>
    <w:rsid w:val="00422B37"/>
    <w:rsid w:val="00422C05"/>
    <w:rsid w:val="00423822"/>
    <w:rsid w:val="00423BAF"/>
    <w:rsid w:val="00423F29"/>
    <w:rsid w:val="00425648"/>
    <w:rsid w:val="0042619B"/>
    <w:rsid w:val="004264C0"/>
    <w:rsid w:val="004266B0"/>
    <w:rsid w:val="00426916"/>
    <w:rsid w:val="00427FE2"/>
    <w:rsid w:val="004300B1"/>
    <w:rsid w:val="00430698"/>
    <w:rsid w:val="004307AF"/>
    <w:rsid w:val="0043087C"/>
    <w:rsid w:val="004312B2"/>
    <w:rsid w:val="0043280C"/>
    <w:rsid w:val="00432AD4"/>
    <w:rsid w:val="00432CB0"/>
    <w:rsid w:val="00433139"/>
    <w:rsid w:val="00433CBD"/>
    <w:rsid w:val="00434F6C"/>
    <w:rsid w:val="00435938"/>
    <w:rsid w:val="00435C54"/>
    <w:rsid w:val="00435E01"/>
    <w:rsid w:val="0043691C"/>
    <w:rsid w:val="00436F5F"/>
    <w:rsid w:val="00437205"/>
    <w:rsid w:val="00437DB0"/>
    <w:rsid w:val="00437DF4"/>
    <w:rsid w:val="00437E91"/>
    <w:rsid w:val="004402B2"/>
    <w:rsid w:val="004403F7"/>
    <w:rsid w:val="00441308"/>
    <w:rsid w:val="00441E8A"/>
    <w:rsid w:val="004426DC"/>
    <w:rsid w:val="00443518"/>
    <w:rsid w:val="0044525F"/>
    <w:rsid w:val="004466B8"/>
    <w:rsid w:val="004469CC"/>
    <w:rsid w:val="00446FAF"/>
    <w:rsid w:val="00447173"/>
    <w:rsid w:val="00447A30"/>
    <w:rsid w:val="004507FB"/>
    <w:rsid w:val="00450FD1"/>
    <w:rsid w:val="00451C44"/>
    <w:rsid w:val="004528E7"/>
    <w:rsid w:val="00452AE1"/>
    <w:rsid w:val="0045363C"/>
    <w:rsid w:val="00453693"/>
    <w:rsid w:val="00453D06"/>
    <w:rsid w:val="00454029"/>
    <w:rsid w:val="0045410B"/>
    <w:rsid w:val="00454AA3"/>
    <w:rsid w:val="0045683B"/>
    <w:rsid w:val="00456F7C"/>
    <w:rsid w:val="004571E6"/>
    <w:rsid w:val="00457C05"/>
    <w:rsid w:val="00457F4D"/>
    <w:rsid w:val="00457F5F"/>
    <w:rsid w:val="004602A1"/>
    <w:rsid w:val="00460880"/>
    <w:rsid w:val="00461338"/>
    <w:rsid w:val="00461FCB"/>
    <w:rsid w:val="00462167"/>
    <w:rsid w:val="0046281D"/>
    <w:rsid w:val="00462B34"/>
    <w:rsid w:val="0046307D"/>
    <w:rsid w:val="004630D9"/>
    <w:rsid w:val="00464868"/>
    <w:rsid w:val="00464DB9"/>
    <w:rsid w:val="0046548E"/>
    <w:rsid w:val="00466189"/>
    <w:rsid w:val="00467110"/>
    <w:rsid w:val="00467B80"/>
    <w:rsid w:val="00467DAE"/>
    <w:rsid w:val="00470104"/>
    <w:rsid w:val="004703F1"/>
    <w:rsid w:val="00470489"/>
    <w:rsid w:val="0047105F"/>
    <w:rsid w:val="004710A6"/>
    <w:rsid w:val="00471B4C"/>
    <w:rsid w:val="00472A08"/>
    <w:rsid w:val="00472F66"/>
    <w:rsid w:val="00473D5D"/>
    <w:rsid w:val="00474064"/>
    <w:rsid w:val="00474522"/>
    <w:rsid w:val="00474669"/>
    <w:rsid w:val="00474ACD"/>
    <w:rsid w:val="00474DA0"/>
    <w:rsid w:val="0047501A"/>
    <w:rsid w:val="00475982"/>
    <w:rsid w:val="00476CF3"/>
    <w:rsid w:val="00476ECD"/>
    <w:rsid w:val="0047720E"/>
    <w:rsid w:val="00477595"/>
    <w:rsid w:val="004777FD"/>
    <w:rsid w:val="004779E8"/>
    <w:rsid w:val="004807EA"/>
    <w:rsid w:val="00480C3E"/>
    <w:rsid w:val="004814FB"/>
    <w:rsid w:val="00481F83"/>
    <w:rsid w:val="00482CCC"/>
    <w:rsid w:val="00483361"/>
    <w:rsid w:val="004839E3"/>
    <w:rsid w:val="004845BF"/>
    <w:rsid w:val="00484DE6"/>
    <w:rsid w:val="00485181"/>
    <w:rsid w:val="00485CA3"/>
    <w:rsid w:val="00485EBD"/>
    <w:rsid w:val="00485ED0"/>
    <w:rsid w:val="00486B33"/>
    <w:rsid w:val="0048740A"/>
    <w:rsid w:val="0048746D"/>
    <w:rsid w:val="004874DB"/>
    <w:rsid w:val="00487C31"/>
    <w:rsid w:val="00490D4E"/>
    <w:rsid w:val="00492489"/>
    <w:rsid w:val="0049312D"/>
    <w:rsid w:val="00494A40"/>
    <w:rsid w:val="00494E0D"/>
    <w:rsid w:val="00496703"/>
    <w:rsid w:val="00496922"/>
    <w:rsid w:val="004A0671"/>
    <w:rsid w:val="004A11F2"/>
    <w:rsid w:val="004A1492"/>
    <w:rsid w:val="004A1CBD"/>
    <w:rsid w:val="004A1D47"/>
    <w:rsid w:val="004A206C"/>
    <w:rsid w:val="004A2153"/>
    <w:rsid w:val="004A253E"/>
    <w:rsid w:val="004A347B"/>
    <w:rsid w:val="004A441D"/>
    <w:rsid w:val="004A4BE8"/>
    <w:rsid w:val="004A6079"/>
    <w:rsid w:val="004A632A"/>
    <w:rsid w:val="004A6B74"/>
    <w:rsid w:val="004B056D"/>
    <w:rsid w:val="004B07B9"/>
    <w:rsid w:val="004B0E5D"/>
    <w:rsid w:val="004B0F72"/>
    <w:rsid w:val="004B23F1"/>
    <w:rsid w:val="004B2D8C"/>
    <w:rsid w:val="004B3972"/>
    <w:rsid w:val="004B4132"/>
    <w:rsid w:val="004B4E3D"/>
    <w:rsid w:val="004B52FC"/>
    <w:rsid w:val="004B5A7A"/>
    <w:rsid w:val="004B606A"/>
    <w:rsid w:val="004B64C3"/>
    <w:rsid w:val="004B64F5"/>
    <w:rsid w:val="004B6CBA"/>
    <w:rsid w:val="004B6DE1"/>
    <w:rsid w:val="004C0300"/>
    <w:rsid w:val="004C074E"/>
    <w:rsid w:val="004C2352"/>
    <w:rsid w:val="004C3311"/>
    <w:rsid w:val="004C3C42"/>
    <w:rsid w:val="004C4350"/>
    <w:rsid w:val="004C4684"/>
    <w:rsid w:val="004C4C48"/>
    <w:rsid w:val="004C4DBC"/>
    <w:rsid w:val="004C6632"/>
    <w:rsid w:val="004C66D7"/>
    <w:rsid w:val="004C722B"/>
    <w:rsid w:val="004D02D1"/>
    <w:rsid w:val="004D04D1"/>
    <w:rsid w:val="004D0694"/>
    <w:rsid w:val="004D08D3"/>
    <w:rsid w:val="004D1238"/>
    <w:rsid w:val="004D186E"/>
    <w:rsid w:val="004D19C6"/>
    <w:rsid w:val="004D1E79"/>
    <w:rsid w:val="004D216E"/>
    <w:rsid w:val="004D368C"/>
    <w:rsid w:val="004D3E0F"/>
    <w:rsid w:val="004D3E7A"/>
    <w:rsid w:val="004D3EB4"/>
    <w:rsid w:val="004D5917"/>
    <w:rsid w:val="004D6173"/>
    <w:rsid w:val="004D65C4"/>
    <w:rsid w:val="004D6742"/>
    <w:rsid w:val="004D6BCF"/>
    <w:rsid w:val="004D6E7C"/>
    <w:rsid w:val="004D6FEE"/>
    <w:rsid w:val="004D767F"/>
    <w:rsid w:val="004D779C"/>
    <w:rsid w:val="004D77FC"/>
    <w:rsid w:val="004E0877"/>
    <w:rsid w:val="004E0CC8"/>
    <w:rsid w:val="004E1BB8"/>
    <w:rsid w:val="004E1E9E"/>
    <w:rsid w:val="004E469B"/>
    <w:rsid w:val="004E5BE9"/>
    <w:rsid w:val="004E6727"/>
    <w:rsid w:val="004E6CF7"/>
    <w:rsid w:val="004E6EBE"/>
    <w:rsid w:val="004E6FB9"/>
    <w:rsid w:val="004E76E0"/>
    <w:rsid w:val="004E7AFB"/>
    <w:rsid w:val="004F0277"/>
    <w:rsid w:val="004F0374"/>
    <w:rsid w:val="004F0D2E"/>
    <w:rsid w:val="004F0E15"/>
    <w:rsid w:val="004F26C5"/>
    <w:rsid w:val="004F26F4"/>
    <w:rsid w:val="004F37C6"/>
    <w:rsid w:val="004F4B7D"/>
    <w:rsid w:val="004F53F8"/>
    <w:rsid w:val="004F64D7"/>
    <w:rsid w:val="004F72F1"/>
    <w:rsid w:val="00500349"/>
    <w:rsid w:val="00500422"/>
    <w:rsid w:val="005004D0"/>
    <w:rsid w:val="00500E04"/>
    <w:rsid w:val="0050151A"/>
    <w:rsid w:val="005020CF"/>
    <w:rsid w:val="005025F9"/>
    <w:rsid w:val="00502781"/>
    <w:rsid w:val="0050299E"/>
    <w:rsid w:val="00502D9A"/>
    <w:rsid w:val="005039E5"/>
    <w:rsid w:val="005044D0"/>
    <w:rsid w:val="005045CF"/>
    <w:rsid w:val="00504D4A"/>
    <w:rsid w:val="00505A82"/>
    <w:rsid w:val="0050664F"/>
    <w:rsid w:val="00506945"/>
    <w:rsid w:val="0051105C"/>
    <w:rsid w:val="005112A8"/>
    <w:rsid w:val="005112ED"/>
    <w:rsid w:val="0051176C"/>
    <w:rsid w:val="00512055"/>
    <w:rsid w:val="00513483"/>
    <w:rsid w:val="00513596"/>
    <w:rsid w:val="005143F0"/>
    <w:rsid w:val="00514B5C"/>
    <w:rsid w:val="00515704"/>
    <w:rsid w:val="005158B2"/>
    <w:rsid w:val="00515BC3"/>
    <w:rsid w:val="00515F92"/>
    <w:rsid w:val="00517868"/>
    <w:rsid w:val="00517929"/>
    <w:rsid w:val="00520567"/>
    <w:rsid w:val="005220BD"/>
    <w:rsid w:val="00522F19"/>
    <w:rsid w:val="005238B0"/>
    <w:rsid w:val="00523BC5"/>
    <w:rsid w:val="00523D6E"/>
    <w:rsid w:val="0052429B"/>
    <w:rsid w:val="0052446E"/>
    <w:rsid w:val="00524B25"/>
    <w:rsid w:val="0052501B"/>
    <w:rsid w:val="005254FB"/>
    <w:rsid w:val="00525737"/>
    <w:rsid w:val="00525F3B"/>
    <w:rsid w:val="005262F6"/>
    <w:rsid w:val="00526971"/>
    <w:rsid w:val="00526AAE"/>
    <w:rsid w:val="00527B9F"/>
    <w:rsid w:val="00530480"/>
    <w:rsid w:val="00530E2B"/>
    <w:rsid w:val="00531C4A"/>
    <w:rsid w:val="00531F4C"/>
    <w:rsid w:val="00532CBF"/>
    <w:rsid w:val="00533458"/>
    <w:rsid w:val="00533F08"/>
    <w:rsid w:val="00534316"/>
    <w:rsid w:val="0053455A"/>
    <w:rsid w:val="0053455E"/>
    <w:rsid w:val="00534BF6"/>
    <w:rsid w:val="00534C42"/>
    <w:rsid w:val="00534CCF"/>
    <w:rsid w:val="005350F3"/>
    <w:rsid w:val="00535223"/>
    <w:rsid w:val="00535672"/>
    <w:rsid w:val="00535C86"/>
    <w:rsid w:val="00535D29"/>
    <w:rsid w:val="00536C2D"/>
    <w:rsid w:val="00536CAB"/>
    <w:rsid w:val="00536D55"/>
    <w:rsid w:val="005372F0"/>
    <w:rsid w:val="00537551"/>
    <w:rsid w:val="005378EF"/>
    <w:rsid w:val="00537BED"/>
    <w:rsid w:val="005402F3"/>
    <w:rsid w:val="00540595"/>
    <w:rsid w:val="00541821"/>
    <w:rsid w:val="00541EDD"/>
    <w:rsid w:val="0054222E"/>
    <w:rsid w:val="0054278D"/>
    <w:rsid w:val="005440B6"/>
    <w:rsid w:val="00544699"/>
    <w:rsid w:val="005446B1"/>
    <w:rsid w:val="00544C52"/>
    <w:rsid w:val="005452BE"/>
    <w:rsid w:val="00546DBC"/>
    <w:rsid w:val="00546E64"/>
    <w:rsid w:val="005473D9"/>
    <w:rsid w:val="00550D51"/>
    <w:rsid w:val="00551076"/>
    <w:rsid w:val="00552BD8"/>
    <w:rsid w:val="00552E1D"/>
    <w:rsid w:val="00553C26"/>
    <w:rsid w:val="005543BE"/>
    <w:rsid w:val="00554C6D"/>
    <w:rsid w:val="00554D17"/>
    <w:rsid w:val="005557DC"/>
    <w:rsid w:val="0055629D"/>
    <w:rsid w:val="0055697E"/>
    <w:rsid w:val="00556D58"/>
    <w:rsid w:val="005571D4"/>
    <w:rsid w:val="00557532"/>
    <w:rsid w:val="00557612"/>
    <w:rsid w:val="00557C08"/>
    <w:rsid w:val="00557E89"/>
    <w:rsid w:val="0056044D"/>
    <w:rsid w:val="00561E5F"/>
    <w:rsid w:val="00561F51"/>
    <w:rsid w:val="00562445"/>
    <w:rsid w:val="005624AE"/>
    <w:rsid w:val="00562641"/>
    <w:rsid w:val="005626F1"/>
    <w:rsid w:val="00562822"/>
    <w:rsid w:val="00562D38"/>
    <w:rsid w:val="0056308F"/>
    <w:rsid w:val="0056364F"/>
    <w:rsid w:val="00563753"/>
    <w:rsid w:val="00564975"/>
    <w:rsid w:val="00564A46"/>
    <w:rsid w:val="00564F05"/>
    <w:rsid w:val="005666B1"/>
    <w:rsid w:val="00566B1A"/>
    <w:rsid w:val="00566D61"/>
    <w:rsid w:val="00566E3A"/>
    <w:rsid w:val="0056727E"/>
    <w:rsid w:val="0056792B"/>
    <w:rsid w:val="00567E34"/>
    <w:rsid w:val="00567F9A"/>
    <w:rsid w:val="00567FA2"/>
    <w:rsid w:val="00570BEC"/>
    <w:rsid w:val="00570DA3"/>
    <w:rsid w:val="0057147E"/>
    <w:rsid w:val="0057157E"/>
    <w:rsid w:val="0057272A"/>
    <w:rsid w:val="00572754"/>
    <w:rsid w:val="00572DD3"/>
    <w:rsid w:val="0057368F"/>
    <w:rsid w:val="00575098"/>
    <w:rsid w:val="00575284"/>
    <w:rsid w:val="00575617"/>
    <w:rsid w:val="00576706"/>
    <w:rsid w:val="00576C6B"/>
    <w:rsid w:val="00577459"/>
    <w:rsid w:val="005774AA"/>
    <w:rsid w:val="00577A97"/>
    <w:rsid w:val="00577BAF"/>
    <w:rsid w:val="00580062"/>
    <w:rsid w:val="005805CB"/>
    <w:rsid w:val="00580B35"/>
    <w:rsid w:val="00580C53"/>
    <w:rsid w:val="00581818"/>
    <w:rsid w:val="00581FB7"/>
    <w:rsid w:val="00582A27"/>
    <w:rsid w:val="00583092"/>
    <w:rsid w:val="005831F5"/>
    <w:rsid w:val="00583950"/>
    <w:rsid w:val="00583C41"/>
    <w:rsid w:val="00583F58"/>
    <w:rsid w:val="00585CDC"/>
    <w:rsid w:val="00585E5A"/>
    <w:rsid w:val="00586E4E"/>
    <w:rsid w:val="00586E57"/>
    <w:rsid w:val="00587A02"/>
    <w:rsid w:val="00587B64"/>
    <w:rsid w:val="00590844"/>
    <w:rsid w:val="005912E0"/>
    <w:rsid w:val="00591CCE"/>
    <w:rsid w:val="00591CFA"/>
    <w:rsid w:val="0059222B"/>
    <w:rsid w:val="00592760"/>
    <w:rsid w:val="0059287C"/>
    <w:rsid w:val="005934C9"/>
    <w:rsid w:val="00594972"/>
    <w:rsid w:val="00594D38"/>
    <w:rsid w:val="005955C0"/>
    <w:rsid w:val="005973FE"/>
    <w:rsid w:val="005974D9"/>
    <w:rsid w:val="005A02DC"/>
    <w:rsid w:val="005A1061"/>
    <w:rsid w:val="005A1D8D"/>
    <w:rsid w:val="005A24E0"/>
    <w:rsid w:val="005A33FB"/>
    <w:rsid w:val="005A3CF2"/>
    <w:rsid w:val="005A467E"/>
    <w:rsid w:val="005A489B"/>
    <w:rsid w:val="005A555B"/>
    <w:rsid w:val="005A5D81"/>
    <w:rsid w:val="005A5DBE"/>
    <w:rsid w:val="005A6628"/>
    <w:rsid w:val="005B03D1"/>
    <w:rsid w:val="005B0435"/>
    <w:rsid w:val="005B0612"/>
    <w:rsid w:val="005B0C0C"/>
    <w:rsid w:val="005B1AB3"/>
    <w:rsid w:val="005B2D98"/>
    <w:rsid w:val="005B33BE"/>
    <w:rsid w:val="005B38C4"/>
    <w:rsid w:val="005B3C6E"/>
    <w:rsid w:val="005B3E9E"/>
    <w:rsid w:val="005B443A"/>
    <w:rsid w:val="005B4855"/>
    <w:rsid w:val="005B4E54"/>
    <w:rsid w:val="005B584D"/>
    <w:rsid w:val="005B628D"/>
    <w:rsid w:val="005C0375"/>
    <w:rsid w:val="005C07AE"/>
    <w:rsid w:val="005C10F9"/>
    <w:rsid w:val="005C1625"/>
    <w:rsid w:val="005C189E"/>
    <w:rsid w:val="005C1981"/>
    <w:rsid w:val="005C2885"/>
    <w:rsid w:val="005C30A2"/>
    <w:rsid w:val="005C3A0D"/>
    <w:rsid w:val="005C4090"/>
    <w:rsid w:val="005C43FD"/>
    <w:rsid w:val="005C491F"/>
    <w:rsid w:val="005C5373"/>
    <w:rsid w:val="005C6191"/>
    <w:rsid w:val="005C69B3"/>
    <w:rsid w:val="005C7675"/>
    <w:rsid w:val="005D0895"/>
    <w:rsid w:val="005D0E36"/>
    <w:rsid w:val="005D0EA0"/>
    <w:rsid w:val="005D2290"/>
    <w:rsid w:val="005D2CB9"/>
    <w:rsid w:val="005D3625"/>
    <w:rsid w:val="005D3634"/>
    <w:rsid w:val="005D3A99"/>
    <w:rsid w:val="005D5E0A"/>
    <w:rsid w:val="005D668B"/>
    <w:rsid w:val="005D66B0"/>
    <w:rsid w:val="005D7533"/>
    <w:rsid w:val="005D772A"/>
    <w:rsid w:val="005D7C0D"/>
    <w:rsid w:val="005D7EF7"/>
    <w:rsid w:val="005E0377"/>
    <w:rsid w:val="005E139A"/>
    <w:rsid w:val="005E188B"/>
    <w:rsid w:val="005E1C06"/>
    <w:rsid w:val="005E23E4"/>
    <w:rsid w:val="005E2908"/>
    <w:rsid w:val="005E2A2E"/>
    <w:rsid w:val="005E36C3"/>
    <w:rsid w:val="005E3EAE"/>
    <w:rsid w:val="005E434A"/>
    <w:rsid w:val="005E4CAC"/>
    <w:rsid w:val="005E5C4E"/>
    <w:rsid w:val="005E5FE2"/>
    <w:rsid w:val="005E6686"/>
    <w:rsid w:val="005E6979"/>
    <w:rsid w:val="005F18DD"/>
    <w:rsid w:val="005F1A9F"/>
    <w:rsid w:val="005F1B40"/>
    <w:rsid w:val="005F22C6"/>
    <w:rsid w:val="005F40DA"/>
    <w:rsid w:val="005F4B95"/>
    <w:rsid w:val="005F4CE1"/>
    <w:rsid w:val="005F51F3"/>
    <w:rsid w:val="005F5FC6"/>
    <w:rsid w:val="005F6222"/>
    <w:rsid w:val="005F6476"/>
    <w:rsid w:val="005F65FB"/>
    <w:rsid w:val="005F72B6"/>
    <w:rsid w:val="005F7CF7"/>
    <w:rsid w:val="006002C9"/>
    <w:rsid w:val="00601FA2"/>
    <w:rsid w:val="00601FF8"/>
    <w:rsid w:val="00602117"/>
    <w:rsid w:val="006024F8"/>
    <w:rsid w:val="00602C45"/>
    <w:rsid w:val="00602FC2"/>
    <w:rsid w:val="00603217"/>
    <w:rsid w:val="006036CF"/>
    <w:rsid w:val="00604078"/>
    <w:rsid w:val="006052C8"/>
    <w:rsid w:val="00605A03"/>
    <w:rsid w:val="006072AE"/>
    <w:rsid w:val="00607466"/>
    <w:rsid w:val="00607574"/>
    <w:rsid w:val="00610E5F"/>
    <w:rsid w:val="006110EB"/>
    <w:rsid w:val="006117A3"/>
    <w:rsid w:val="00611D41"/>
    <w:rsid w:val="00613DA8"/>
    <w:rsid w:val="00614EDA"/>
    <w:rsid w:val="00614F14"/>
    <w:rsid w:val="00614F85"/>
    <w:rsid w:val="006153B5"/>
    <w:rsid w:val="00615817"/>
    <w:rsid w:val="00615BC3"/>
    <w:rsid w:val="006160A6"/>
    <w:rsid w:val="006167E4"/>
    <w:rsid w:val="00616BDF"/>
    <w:rsid w:val="00617256"/>
    <w:rsid w:val="00617869"/>
    <w:rsid w:val="006178DB"/>
    <w:rsid w:val="006179C7"/>
    <w:rsid w:val="00617E97"/>
    <w:rsid w:val="00620517"/>
    <w:rsid w:val="0062066C"/>
    <w:rsid w:val="006217C6"/>
    <w:rsid w:val="00622724"/>
    <w:rsid w:val="006227DF"/>
    <w:rsid w:val="006228E9"/>
    <w:rsid w:val="00623D9F"/>
    <w:rsid w:val="00623FD6"/>
    <w:rsid w:val="006242BE"/>
    <w:rsid w:val="00624694"/>
    <w:rsid w:val="00624A4B"/>
    <w:rsid w:val="00624B6D"/>
    <w:rsid w:val="00625042"/>
    <w:rsid w:val="00625796"/>
    <w:rsid w:val="00627105"/>
    <w:rsid w:val="00627EB4"/>
    <w:rsid w:val="00631497"/>
    <w:rsid w:val="006315F4"/>
    <w:rsid w:val="00631D2C"/>
    <w:rsid w:val="00632486"/>
    <w:rsid w:val="00632503"/>
    <w:rsid w:val="006329D3"/>
    <w:rsid w:val="00633857"/>
    <w:rsid w:val="0063395A"/>
    <w:rsid w:val="00634C1F"/>
    <w:rsid w:val="00635B5D"/>
    <w:rsid w:val="00636491"/>
    <w:rsid w:val="0063709F"/>
    <w:rsid w:val="00637338"/>
    <w:rsid w:val="00640273"/>
    <w:rsid w:val="006404F8"/>
    <w:rsid w:val="00640D1C"/>
    <w:rsid w:val="006418B4"/>
    <w:rsid w:val="00641AC9"/>
    <w:rsid w:val="00641E70"/>
    <w:rsid w:val="00641F7A"/>
    <w:rsid w:val="00642F4E"/>
    <w:rsid w:val="00643205"/>
    <w:rsid w:val="0064377E"/>
    <w:rsid w:val="006438B1"/>
    <w:rsid w:val="00644B4E"/>
    <w:rsid w:val="00644BD6"/>
    <w:rsid w:val="00644E95"/>
    <w:rsid w:val="00644F8E"/>
    <w:rsid w:val="00645098"/>
    <w:rsid w:val="006452D1"/>
    <w:rsid w:val="00645740"/>
    <w:rsid w:val="00645799"/>
    <w:rsid w:val="00645B46"/>
    <w:rsid w:val="00645BA6"/>
    <w:rsid w:val="0064623E"/>
    <w:rsid w:val="006463F8"/>
    <w:rsid w:val="006467A5"/>
    <w:rsid w:val="006479F8"/>
    <w:rsid w:val="00647E88"/>
    <w:rsid w:val="0065009B"/>
    <w:rsid w:val="0065009F"/>
    <w:rsid w:val="006500C1"/>
    <w:rsid w:val="00650F54"/>
    <w:rsid w:val="00651EA7"/>
    <w:rsid w:val="006527D4"/>
    <w:rsid w:val="00652FCC"/>
    <w:rsid w:val="006532F4"/>
    <w:rsid w:val="00653A59"/>
    <w:rsid w:val="006541B4"/>
    <w:rsid w:val="00656385"/>
    <w:rsid w:val="0065702B"/>
    <w:rsid w:val="00657514"/>
    <w:rsid w:val="006577B3"/>
    <w:rsid w:val="00660772"/>
    <w:rsid w:val="006608C7"/>
    <w:rsid w:val="00661AEF"/>
    <w:rsid w:val="00662111"/>
    <w:rsid w:val="0066213F"/>
    <w:rsid w:val="00662239"/>
    <w:rsid w:val="00662BBD"/>
    <w:rsid w:val="00662DE9"/>
    <w:rsid w:val="00662FDA"/>
    <w:rsid w:val="0066304E"/>
    <w:rsid w:val="006641BA"/>
    <w:rsid w:val="00664276"/>
    <w:rsid w:val="00664487"/>
    <w:rsid w:val="006655C2"/>
    <w:rsid w:val="006655FB"/>
    <w:rsid w:val="00666809"/>
    <w:rsid w:val="0066710B"/>
    <w:rsid w:val="00667733"/>
    <w:rsid w:val="00667920"/>
    <w:rsid w:val="00667A6D"/>
    <w:rsid w:val="00667C5C"/>
    <w:rsid w:val="00670007"/>
    <w:rsid w:val="006708DB"/>
    <w:rsid w:val="00670A0E"/>
    <w:rsid w:val="0067117A"/>
    <w:rsid w:val="00673FC0"/>
    <w:rsid w:val="00674047"/>
    <w:rsid w:val="006743AA"/>
    <w:rsid w:val="006744D5"/>
    <w:rsid w:val="006745F3"/>
    <w:rsid w:val="006746A8"/>
    <w:rsid w:val="0067572C"/>
    <w:rsid w:val="00675D2A"/>
    <w:rsid w:val="006761AA"/>
    <w:rsid w:val="00676491"/>
    <w:rsid w:val="006769DE"/>
    <w:rsid w:val="00676E41"/>
    <w:rsid w:val="0067727B"/>
    <w:rsid w:val="00677331"/>
    <w:rsid w:val="00677BCB"/>
    <w:rsid w:val="006800E8"/>
    <w:rsid w:val="00680B95"/>
    <w:rsid w:val="00680D11"/>
    <w:rsid w:val="0068116E"/>
    <w:rsid w:val="00681D79"/>
    <w:rsid w:val="00682675"/>
    <w:rsid w:val="00682DAF"/>
    <w:rsid w:val="00683620"/>
    <w:rsid w:val="00683C13"/>
    <w:rsid w:val="00683E68"/>
    <w:rsid w:val="0068498E"/>
    <w:rsid w:val="00684BBA"/>
    <w:rsid w:val="00684CBC"/>
    <w:rsid w:val="00684DF3"/>
    <w:rsid w:val="0068515A"/>
    <w:rsid w:val="00685B7D"/>
    <w:rsid w:val="00686217"/>
    <w:rsid w:val="00686488"/>
    <w:rsid w:val="0068778D"/>
    <w:rsid w:val="0069024A"/>
    <w:rsid w:val="00690C6C"/>
    <w:rsid w:val="006913D7"/>
    <w:rsid w:val="0069171D"/>
    <w:rsid w:val="0069176B"/>
    <w:rsid w:val="00691893"/>
    <w:rsid w:val="006918EB"/>
    <w:rsid w:val="00691A05"/>
    <w:rsid w:val="00695541"/>
    <w:rsid w:val="006958DE"/>
    <w:rsid w:val="00697A48"/>
    <w:rsid w:val="00697B44"/>
    <w:rsid w:val="006A083E"/>
    <w:rsid w:val="006A083F"/>
    <w:rsid w:val="006A15DF"/>
    <w:rsid w:val="006A1BFB"/>
    <w:rsid w:val="006A2DA4"/>
    <w:rsid w:val="006A2ED9"/>
    <w:rsid w:val="006A3004"/>
    <w:rsid w:val="006A3CF8"/>
    <w:rsid w:val="006A4131"/>
    <w:rsid w:val="006A5395"/>
    <w:rsid w:val="006A5F5A"/>
    <w:rsid w:val="006A5FA5"/>
    <w:rsid w:val="006A6BA8"/>
    <w:rsid w:val="006A74F1"/>
    <w:rsid w:val="006A765F"/>
    <w:rsid w:val="006A7890"/>
    <w:rsid w:val="006A7A8B"/>
    <w:rsid w:val="006B0766"/>
    <w:rsid w:val="006B17FF"/>
    <w:rsid w:val="006B217C"/>
    <w:rsid w:val="006B3296"/>
    <w:rsid w:val="006B32AE"/>
    <w:rsid w:val="006B5277"/>
    <w:rsid w:val="006B587C"/>
    <w:rsid w:val="006B59E1"/>
    <w:rsid w:val="006B6753"/>
    <w:rsid w:val="006B78B1"/>
    <w:rsid w:val="006B7CF3"/>
    <w:rsid w:val="006C07DB"/>
    <w:rsid w:val="006C0E64"/>
    <w:rsid w:val="006C1025"/>
    <w:rsid w:val="006C26DC"/>
    <w:rsid w:val="006C2754"/>
    <w:rsid w:val="006C28A0"/>
    <w:rsid w:val="006C2CD2"/>
    <w:rsid w:val="006C3994"/>
    <w:rsid w:val="006C401E"/>
    <w:rsid w:val="006C5186"/>
    <w:rsid w:val="006C53DA"/>
    <w:rsid w:val="006C66F3"/>
    <w:rsid w:val="006C6DCA"/>
    <w:rsid w:val="006C6F72"/>
    <w:rsid w:val="006C7622"/>
    <w:rsid w:val="006D0CEE"/>
    <w:rsid w:val="006D0D1C"/>
    <w:rsid w:val="006D1093"/>
    <w:rsid w:val="006D2470"/>
    <w:rsid w:val="006D2486"/>
    <w:rsid w:val="006D2978"/>
    <w:rsid w:val="006D3945"/>
    <w:rsid w:val="006D65AF"/>
    <w:rsid w:val="006D6C26"/>
    <w:rsid w:val="006D753E"/>
    <w:rsid w:val="006D7918"/>
    <w:rsid w:val="006E04EE"/>
    <w:rsid w:val="006E1802"/>
    <w:rsid w:val="006E1F28"/>
    <w:rsid w:val="006E26BA"/>
    <w:rsid w:val="006E370C"/>
    <w:rsid w:val="006E3A24"/>
    <w:rsid w:val="006E3E35"/>
    <w:rsid w:val="006E3FDE"/>
    <w:rsid w:val="006E4B62"/>
    <w:rsid w:val="006E5A30"/>
    <w:rsid w:val="006E5B3C"/>
    <w:rsid w:val="006E74D1"/>
    <w:rsid w:val="006E770E"/>
    <w:rsid w:val="006E7C5C"/>
    <w:rsid w:val="006F0491"/>
    <w:rsid w:val="006F1B39"/>
    <w:rsid w:val="006F1BD9"/>
    <w:rsid w:val="006F1FDD"/>
    <w:rsid w:val="006F2227"/>
    <w:rsid w:val="006F2558"/>
    <w:rsid w:val="006F270C"/>
    <w:rsid w:val="006F2ED8"/>
    <w:rsid w:val="006F2FCF"/>
    <w:rsid w:val="006F494E"/>
    <w:rsid w:val="006F54DE"/>
    <w:rsid w:val="006F5803"/>
    <w:rsid w:val="006F5BB0"/>
    <w:rsid w:val="006F5CDD"/>
    <w:rsid w:val="006F60D3"/>
    <w:rsid w:val="006F6BE2"/>
    <w:rsid w:val="006F7926"/>
    <w:rsid w:val="006F7C19"/>
    <w:rsid w:val="006F7DBF"/>
    <w:rsid w:val="007014C3"/>
    <w:rsid w:val="00701955"/>
    <w:rsid w:val="00701A55"/>
    <w:rsid w:val="007021BC"/>
    <w:rsid w:val="007028C7"/>
    <w:rsid w:val="00703F50"/>
    <w:rsid w:val="00703FF8"/>
    <w:rsid w:val="00704019"/>
    <w:rsid w:val="0070448E"/>
    <w:rsid w:val="00704671"/>
    <w:rsid w:val="0070524D"/>
    <w:rsid w:val="0070556C"/>
    <w:rsid w:val="00705A8A"/>
    <w:rsid w:val="00705CDE"/>
    <w:rsid w:val="00706113"/>
    <w:rsid w:val="00706C60"/>
    <w:rsid w:val="0070749A"/>
    <w:rsid w:val="00707E91"/>
    <w:rsid w:val="00707F19"/>
    <w:rsid w:val="007109C6"/>
    <w:rsid w:val="00710CDF"/>
    <w:rsid w:val="00711295"/>
    <w:rsid w:val="00712B04"/>
    <w:rsid w:val="00712B55"/>
    <w:rsid w:val="00712F9F"/>
    <w:rsid w:val="00713314"/>
    <w:rsid w:val="007133E5"/>
    <w:rsid w:val="007137DD"/>
    <w:rsid w:val="00713D56"/>
    <w:rsid w:val="00714EBD"/>
    <w:rsid w:val="007152F0"/>
    <w:rsid w:val="00715887"/>
    <w:rsid w:val="007159DD"/>
    <w:rsid w:val="00716E4C"/>
    <w:rsid w:val="00716F2F"/>
    <w:rsid w:val="00717B83"/>
    <w:rsid w:val="0072098C"/>
    <w:rsid w:val="00720BEE"/>
    <w:rsid w:val="00720CB0"/>
    <w:rsid w:val="007213A1"/>
    <w:rsid w:val="00721567"/>
    <w:rsid w:val="0072216E"/>
    <w:rsid w:val="00723956"/>
    <w:rsid w:val="00725275"/>
    <w:rsid w:val="007268B1"/>
    <w:rsid w:val="0072691B"/>
    <w:rsid w:val="00726B51"/>
    <w:rsid w:val="00727E44"/>
    <w:rsid w:val="00730610"/>
    <w:rsid w:val="00732087"/>
    <w:rsid w:val="00734184"/>
    <w:rsid w:val="00734D82"/>
    <w:rsid w:val="00734EB3"/>
    <w:rsid w:val="00735863"/>
    <w:rsid w:val="00735DFF"/>
    <w:rsid w:val="00736542"/>
    <w:rsid w:val="007365ED"/>
    <w:rsid w:val="00736766"/>
    <w:rsid w:val="00737862"/>
    <w:rsid w:val="00737915"/>
    <w:rsid w:val="007400BD"/>
    <w:rsid w:val="00740FE6"/>
    <w:rsid w:val="00741381"/>
    <w:rsid w:val="00742285"/>
    <w:rsid w:val="007423AA"/>
    <w:rsid w:val="00742D4A"/>
    <w:rsid w:val="00743423"/>
    <w:rsid w:val="00743432"/>
    <w:rsid w:val="00744303"/>
    <w:rsid w:val="00744F08"/>
    <w:rsid w:val="00745319"/>
    <w:rsid w:val="00745A97"/>
    <w:rsid w:val="00746117"/>
    <w:rsid w:val="00746500"/>
    <w:rsid w:val="00746580"/>
    <w:rsid w:val="00747BAA"/>
    <w:rsid w:val="0075124F"/>
    <w:rsid w:val="00751D09"/>
    <w:rsid w:val="00752400"/>
    <w:rsid w:val="007529C5"/>
    <w:rsid w:val="007538B8"/>
    <w:rsid w:val="00755977"/>
    <w:rsid w:val="00755D15"/>
    <w:rsid w:val="00756853"/>
    <w:rsid w:val="00757D8E"/>
    <w:rsid w:val="007608CD"/>
    <w:rsid w:val="00763478"/>
    <w:rsid w:val="007640AA"/>
    <w:rsid w:val="00764A91"/>
    <w:rsid w:val="00765724"/>
    <w:rsid w:val="007657DB"/>
    <w:rsid w:val="007660E7"/>
    <w:rsid w:val="0076658F"/>
    <w:rsid w:val="00766610"/>
    <w:rsid w:val="00770260"/>
    <w:rsid w:val="00770A83"/>
    <w:rsid w:val="007716FC"/>
    <w:rsid w:val="00771AC9"/>
    <w:rsid w:val="00772E17"/>
    <w:rsid w:val="0077306B"/>
    <w:rsid w:val="00773901"/>
    <w:rsid w:val="00773A5D"/>
    <w:rsid w:val="00773C76"/>
    <w:rsid w:val="00773E4D"/>
    <w:rsid w:val="0077408E"/>
    <w:rsid w:val="00774192"/>
    <w:rsid w:val="007746DC"/>
    <w:rsid w:val="00774A12"/>
    <w:rsid w:val="00774AB0"/>
    <w:rsid w:val="00775527"/>
    <w:rsid w:val="00775829"/>
    <w:rsid w:val="007773A3"/>
    <w:rsid w:val="0077785C"/>
    <w:rsid w:val="00777991"/>
    <w:rsid w:val="00777A7E"/>
    <w:rsid w:val="00777B07"/>
    <w:rsid w:val="00780C47"/>
    <w:rsid w:val="00782344"/>
    <w:rsid w:val="007826CD"/>
    <w:rsid w:val="00782BDA"/>
    <w:rsid w:val="00782D4E"/>
    <w:rsid w:val="0078372D"/>
    <w:rsid w:val="00784B4A"/>
    <w:rsid w:val="00784BD9"/>
    <w:rsid w:val="00784DC1"/>
    <w:rsid w:val="00785206"/>
    <w:rsid w:val="0078537C"/>
    <w:rsid w:val="0078575F"/>
    <w:rsid w:val="00785B8C"/>
    <w:rsid w:val="00786648"/>
    <w:rsid w:val="00786BAA"/>
    <w:rsid w:val="007873B8"/>
    <w:rsid w:val="00787BAF"/>
    <w:rsid w:val="00787D7E"/>
    <w:rsid w:val="0079082E"/>
    <w:rsid w:val="0079088A"/>
    <w:rsid w:val="00790C6F"/>
    <w:rsid w:val="00790FBB"/>
    <w:rsid w:val="00791704"/>
    <w:rsid w:val="007936D3"/>
    <w:rsid w:val="00794597"/>
    <w:rsid w:val="007952E1"/>
    <w:rsid w:val="00795BB0"/>
    <w:rsid w:val="00796271"/>
    <w:rsid w:val="00796416"/>
    <w:rsid w:val="00796672"/>
    <w:rsid w:val="00796715"/>
    <w:rsid w:val="00796A21"/>
    <w:rsid w:val="007A031F"/>
    <w:rsid w:val="007A11FB"/>
    <w:rsid w:val="007A16CB"/>
    <w:rsid w:val="007A19E2"/>
    <w:rsid w:val="007A3F53"/>
    <w:rsid w:val="007A4C3A"/>
    <w:rsid w:val="007A4FA9"/>
    <w:rsid w:val="007A6367"/>
    <w:rsid w:val="007A664E"/>
    <w:rsid w:val="007B04D9"/>
    <w:rsid w:val="007B0A2E"/>
    <w:rsid w:val="007B0B4A"/>
    <w:rsid w:val="007B12E2"/>
    <w:rsid w:val="007B20F5"/>
    <w:rsid w:val="007B2692"/>
    <w:rsid w:val="007B42D1"/>
    <w:rsid w:val="007B4AFA"/>
    <w:rsid w:val="007B591B"/>
    <w:rsid w:val="007B61D4"/>
    <w:rsid w:val="007B68F2"/>
    <w:rsid w:val="007B6F00"/>
    <w:rsid w:val="007B7D73"/>
    <w:rsid w:val="007B7DD5"/>
    <w:rsid w:val="007B7F30"/>
    <w:rsid w:val="007C0EBE"/>
    <w:rsid w:val="007C1028"/>
    <w:rsid w:val="007C1950"/>
    <w:rsid w:val="007C2712"/>
    <w:rsid w:val="007C2A40"/>
    <w:rsid w:val="007C4810"/>
    <w:rsid w:val="007C55ED"/>
    <w:rsid w:val="007C6030"/>
    <w:rsid w:val="007C64C9"/>
    <w:rsid w:val="007C67C5"/>
    <w:rsid w:val="007C6B24"/>
    <w:rsid w:val="007C764A"/>
    <w:rsid w:val="007D0008"/>
    <w:rsid w:val="007D3699"/>
    <w:rsid w:val="007D42D1"/>
    <w:rsid w:val="007D4CB2"/>
    <w:rsid w:val="007D4EDC"/>
    <w:rsid w:val="007D634E"/>
    <w:rsid w:val="007D63B9"/>
    <w:rsid w:val="007D70A2"/>
    <w:rsid w:val="007D7C50"/>
    <w:rsid w:val="007D7C5C"/>
    <w:rsid w:val="007E05A3"/>
    <w:rsid w:val="007E063C"/>
    <w:rsid w:val="007E128C"/>
    <w:rsid w:val="007E13C3"/>
    <w:rsid w:val="007E19A3"/>
    <w:rsid w:val="007E2634"/>
    <w:rsid w:val="007E2927"/>
    <w:rsid w:val="007E29EA"/>
    <w:rsid w:val="007E2D0B"/>
    <w:rsid w:val="007E32C2"/>
    <w:rsid w:val="007E3F52"/>
    <w:rsid w:val="007E4065"/>
    <w:rsid w:val="007E487E"/>
    <w:rsid w:val="007E4E97"/>
    <w:rsid w:val="007E51CA"/>
    <w:rsid w:val="007E599B"/>
    <w:rsid w:val="007E5F26"/>
    <w:rsid w:val="007E6C54"/>
    <w:rsid w:val="007E6FB4"/>
    <w:rsid w:val="007E7359"/>
    <w:rsid w:val="007E7523"/>
    <w:rsid w:val="007E77E5"/>
    <w:rsid w:val="007E79BC"/>
    <w:rsid w:val="007F027F"/>
    <w:rsid w:val="007F1287"/>
    <w:rsid w:val="007F14BB"/>
    <w:rsid w:val="007F16DB"/>
    <w:rsid w:val="007F31A0"/>
    <w:rsid w:val="007F3507"/>
    <w:rsid w:val="007F41FA"/>
    <w:rsid w:val="007F4E69"/>
    <w:rsid w:val="007F539D"/>
    <w:rsid w:val="007F5607"/>
    <w:rsid w:val="007F58B1"/>
    <w:rsid w:val="007F5A3B"/>
    <w:rsid w:val="007F5E86"/>
    <w:rsid w:val="007F5F0B"/>
    <w:rsid w:val="007F628E"/>
    <w:rsid w:val="007F68C8"/>
    <w:rsid w:val="007F6B4D"/>
    <w:rsid w:val="00800586"/>
    <w:rsid w:val="008005BC"/>
    <w:rsid w:val="00800913"/>
    <w:rsid w:val="00800A1F"/>
    <w:rsid w:val="0080116D"/>
    <w:rsid w:val="008012A1"/>
    <w:rsid w:val="0080182F"/>
    <w:rsid w:val="00801AD5"/>
    <w:rsid w:val="00801E84"/>
    <w:rsid w:val="00801ED4"/>
    <w:rsid w:val="00801F64"/>
    <w:rsid w:val="00802CFE"/>
    <w:rsid w:val="008039AE"/>
    <w:rsid w:val="00804440"/>
    <w:rsid w:val="00804DEE"/>
    <w:rsid w:val="00805F5F"/>
    <w:rsid w:val="00807F0E"/>
    <w:rsid w:val="0081010D"/>
    <w:rsid w:val="008121E7"/>
    <w:rsid w:val="00812ECD"/>
    <w:rsid w:val="00813521"/>
    <w:rsid w:val="0081486D"/>
    <w:rsid w:val="008148CF"/>
    <w:rsid w:val="00814E85"/>
    <w:rsid w:val="00815656"/>
    <w:rsid w:val="00815C46"/>
    <w:rsid w:val="00816773"/>
    <w:rsid w:val="008169AB"/>
    <w:rsid w:val="0081708E"/>
    <w:rsid w:val="008175AE"/>
    <w:rsid w:val="00817738"/>
    <w:rsid w:val="008211A3"/>
    <w:rsid w:val="00822815"/>
    <w:rsid w:val="00822C33"/>
    <w:rsid w:val="008234D2"/>
    <w:rsid w:val="00823D9E"/>
    <w:rsid w:val="0082413B"/>
    <w:rsid w:val="008241C8"/>
    <w:rsid w:val="008243AC"/>
    <w:rsid w:val="00824C96"/>
    <w:rsid w:val="0082521F"/>
    <w:rsid w:val="0082530C"/>
    <w:rsid w:val="00825B45"/>
    <w:rsid w:val="008264CA"/>
    <w:rsid w:val="008266E1"/>
    <w:rsid w:val="008269CE"/>
    <w:rsid w:val="0082721B"/>
    <w:rsid w:val="0082795D"/>
    <w:rsid w:val="00827FB7"/>
    <w:rsid w:val="008303D1"/>
    <w:rsid w:val="00830E83"/>
    <w:rsid w:val="00832CF9"/>
    <w:rsid w:val="00832F1A"/>
    <w:rsid w:val="00833BEF"/>
    <w:rsid w:val="008346CB"/>
    <w:rsid w:val="0083485E"/>
    <w:rsid w:val="00834907"/>
    <w:rsid w:val="00834C93"/>
    <w:rsid w:val="00834D9E"/>
    <w:rsid w:val="00834FFA"/>
    <w:rsid w:val="00835443"/>
    <w:rsid w:val="0083568D"/>
    <w:rsid w:val="008358E6"/>
    <w:rsid w:val="0083649D"/>
    <w:rsid w:val="00837914"/>
    <w:rsid w:val="00837AC2"/>
    <w:rsid w:val="00837E77"/>
    <w:rsid w:val="008408CA"/>
    <w:rsid w:val="00840C18"/>
    <w:rsid w:val="0084286E"/>
    <w:rsid w:val="00843573"/>
    <w:rsid w:val="008435C9"/>
    <w:rsid w:val="00844F20"/>
    <w:rsid w:val="008455AA"/>
    <w:rsid w:val="00845696"/>
    <w:rsid w:val="0084594F"/>
    <w:rsid w:val="00845ACB"/>
    <w:rsid w:val="00845CCA"/>
    <w:rsid w:val="00846182"/>
    <w:rsid w:val="008464DB"/>
    <w:rsid w:val="00846B60"/>
    <w:rsid w:val="008502E1"/>
    <w:rsid w:val="00850380"/>
    <w:rsid w:val="00850ABC"/>
    <w:rsid w:val="00853195"/>
    <w:rsid w:val="008545C9"/>
    <w:rsid w:val="0085514A"/>
    <w:rsid w:val="008551F5"/>
    <w:rsid w:val="00856759"/>
    <w:rsid w:val="00856E3F"/>
    <w:rsid w:val="008577E9"/>
    <w:rsid w:val="008605C4"/>
    <w:rsid w:val="008606D6"/>
    <w:rsid w:val="00861853"/>
    <w:rsid w:val="008621CF"/>
    <w:rsid w:val="0086220D"/>
    <w:rsid w:val="008622CE"/>
    <w:rsid w:val="00862B78"/>
    <w:rsid w:val="00862C43"/>
    <w:rsid w:val="00862DF6"/>
    <w:rsid w:val="0086330B"/>
    <w:rsid w:val="008634B4"/>
    <w:rsid w:val="00863929"/>
    <w:rsid w:val="00863EBF"/>
    <w:rsid w:val="00864DBF"/>
    <w:rsid w:val="00865BFB"/>
    <w:rsid w:val="0086675C"/>
    <w:rsid w:val="008667FC"/>
    <w:rsid w:val="00867A62"/>
    <w:rsid w:val="00867EC0"/>
    <w:rsid w:val="00870290"/>
    <w:rsid w:val="00870FEA"/>
    <w:rsid w:val="0087110A"/>
    <w:rsid w:val="00871B58"/>
    <w:rsid w:val="00871EF6"/>
    <w:rsid w:val="00871F52"/>
    <w:rsid w:val="008726D6"/>
    <w:rsid w:val="00874162"/>
    <w:rsid w:val="008741F7"/>
    <w:rsid w:val="00874AD4"/>
    <w:rsid w:val="008755EA"/>
    <w:rsid w:val="00875748"/>
    <w:rsid w:val="008758F7"/>
    <w:rsid w:val="008762A2"/>
    <w:rsid w:val="0087683B"/>
    <w:rsid w:val="008771AF"/>
    <w:rsid w:val="00877498"/>
    <w:rsid w:val="00877AF2"/>
    <w:rsid w:val="0088002B"/>
    <w:rsid w:val="00880650"/>
    <w:rsid w:val="00880BD3"/>
    <w:rsid w:val="008811C6"/>
    <w:rsid w:val="00881924"/>
    <w:rsid w:val="00881B49"/>
    <w:rsid w:val="00881F92"/>
    <w:rsid w:val="008825A1"/>
    <w:rsid w:val="008828AE"/>
    <w:rsid w:val="00883152"/>
    <w:rsid w:val="0088481D"/>
    <w:rsid w:val="00885B09"/>
    <w:rsid w:val="0088725E"/>
    <w:rsid w:val="008872A8"/>
    <w:rsid w:val="00887802"/>
    <w:rsid w:val="008879C2"/>
    <w:rsid w:val="008879E1"/>
    <w:rsid w:val="00890612"/>
    <w:rsid w:val="00890F53"/>
    <w:rsid w:val="00891761"/>
    <w:rsid w:val="008927DC"/>
    <w:rsid w:val="008938E0"/>
    <w:rsid w:val="00893A8C"/>
    <w:rsid w:val="00893C13"/>
    <w:rsid w:val="00893D3E"/>
    <w:rsid w:val="00894304"/>
    <w:rsid w:val="00896849"/>
    <w:rsid w:val="0089795D"/>
    <w:rsid w:val="00897F98"/>
    <w:rsid w:val="008A0FE7"/>
    <w:rsid w:val="008A274F"/>
    <w:rsid w:val="008A3070"/>
    <w:rsid w:val="008A30B5"/>
    <w:rsid w:val="008A32FC"/>
    <w:rsid w:val="008A38EB"/>
    <w:rsid w:val="008A3A21"/>
    <w:rsid w:val="008A3EA0"/>
    <w:rsid w:val="008A424A"/>
    <w:rsid w:val="008A4C83"/>
    <w:rsid w:val="008A66AC"/>
    <w:rsid w:val="008A676B"/>
    <w:rsid w:val="008A6DC5"/>
    <w:rsid w:val="008A6F51"/>
    <w:rsid w:val="008B0083"/>
    <w:rsid w:val="008B0170"/>
    <w:rsid w:val="008B06F2"/>
    <w:rsid w:val="008B0DC8"/>
    <w:rsid w:val="008B17A1"/>
    <w:rsid w:val="008B1D70"/>
    <w:rsid w:val="008B2705"/>
    <w:rsid w:val="008B2858"/>
    <w:rsid w:val="008B32FD"/>
    <w:rsid w:val="008B35F2"/>
    <w:rsid w:val="008B3933"/>
    <w:rsid w:val="008B4898"/>
    <w:rsid w:val="008B595D"/>
    <w:rsid w:val="008B68AA"/>
    <w:rsid w:val="008B6937"/>
    <w:rsid w:val="008B6F65"/>
    <w:rsid w:val="008B70E1"/>
    <w:rsid w:val="008B70FD"/>
    <w:rsid w:val="008B7D08"/>
    <w:rsid w:val="008C16CD"/>
    <w:rsid w:val="008C1B3F"/>
    <w:rsid w:val="008C23AA"/>
    <w:rsid w:val="008C31E5"/>
    <w:rsid w:val="008C34DF"/>
    <w:rsid w:val="008C3DE2"/>
    <w:rsid w:val="008C4B54"/>
    <w:rsid w:val="008C6874"/>
    <w:rsid w:val="008C6E64"/>
    <w:rsid w:val="008C714A"/>
    <w:rsid w:val="008D020F"/>
    <w:rsid w:val="008D0CCB"/>
    <w:rsid w:val="008D0E7F"/>
    <w:rsid w:val="008D191D"/>
    <w:rsid w:val="008D22F4"/>
    <w:rsid w:val="008D2670"/>
    <w:rsid w:val="008D384B"/>
    <w:rsid w:val="008D3F42"/>
    <w:rsid w:val="008D4470"/>
    <w:rsid w:val="008D45A8"/>
    <w:rsid w:val="008D579A"/>
    <w:rsid w:val="008D58BF"/>
    <w:rsid w:val="008D6444"/>
    <w:rsid w:val="008D6F90"/>
    <w:rsid w:val="008D73E5"/>
    <w:rsid w:val="008D7C73"/>
    <w:rsid w:val="008E0552"/>
    <w:rsid w:val="008E0733"/>
    <w:rsid w:val="008E07AC"/>
    <w:rsid w:val="008E09E3"/>
    <w:rsid w:val="008E0F2C"/>
    <w:rsid w:val="008E10B6"/>
    <w:rsid w:val="008E18D3"/>
    <w:rsid w:val="008E1F3E"/>
    <w:rsid w:val="008E30D0"/>
    <w:rsid w:val="008E31D4"/>
    <w:rsid w:val="008E40D2"/>
    <w:rsid w:val="008E48F7"/>
    <w:rsid w:val="008E677F"/>
    <w:rsid w:val="008E6C1B"/>
    <w:rsid w:val="008E76FC"/>
    <w:rsid w:val="008F05D5"/>
    <w:rsid w:val="008F0994"/>
    <w:rsid w:val="008F0A59"/>
    <w:rsid w:val="008F0AB7"/>
    <w:rsid w:val="008F1177"/>
    <w:rsid w:val="008F1E3E"/>
    <w:rsid w:val="008F34E6"/>
    <w:rsid w:val="008F394A"/>
    <w:rsid w:val="008F40A3"/>
    <w:rsid w:val="008F60F9"/>
    <w:rsid w:val="008F6B62"/>
    <w:rsid w:val="008F732A"/>
    <w:rsid w:val="008F7374"/>
    <w:rsid w:val="008F77F4"/>
    <w:rsid w:val="008F7D38"/>
    <w:rsid w:val="008F7E34"/>
    <w:rsid w:val="0090090C"/>
    <w:rsid w:val="00900EC2"/>
    <w:rsid w:val="00900F24"/>
    <w:rsid w:val="00901CAA"/>
    <w:rsid w:val="00901E2E"/>
    <w:rsid w:val="009023B6"/>
    <w:rsid w:val="009035B9"/>
    <w:rsid w:val="00903699"/>
    <w:rsid w:val="0090445A"/>
    <w:rsid w:val="00904719"/>
    <w:rsid w:val="0090583B"/>
    <w:rsid w:val="00905D2D"/>
    <w:rsid w:val="0090607A"/>
    <w:rsid w:val="0090677D"/>
    <w:rsid w:val="00906E55"/>
    <w:rsid w:val="00906FEC"/>
    <w:rsid w:val="00907350"/>
    <w:rsid w:val="00910069"/>
    <w:rsid w:val="0091097E"/>
    <w:rsid w:val="00910BB1"/>
    <w:rsid w:val="009116FB"/>
    <w:rsid w:val="009127A3"/>
    <w:rsid w:val="00912844"/>
    <w:rsid w:val="009128A8"/>
    <w:rsid w:val="00913637"/>
    <w:rsid w:val="0091509C"/>
    <w:rsid w:val="00916045"/>
    <w:rsid w:val="00916135"/>
    <w:rsid w:val="0091652D"/>
    <w:rsid w:val="00920B3B"/>
    <w:rsid w:val="00921DD5"/>
    <w:rsid w:val="00922523"/>
    <w:rsid w:val="0092252E"/>
    <w:rsid w:val="0092292B"/>
    <w:rsid w:val="00922A4B"/>
    <w:rsid w:val="00923523"/>
    <w:rsid w:val="0092364F"/>
    <w:rsid w:val="00923D26"/>
    <w:rsid w:val="00924017"/>
    <w:rsid w:val="00925C3D"/>
    <w:rsid w:val="0092680D"/>
    <w:rsid w:val="00926F7D"/>
    <w:rsid w:val="00927D4E"/>
    <w:rsid w:val="00930166"/>
    <w:rsid w:val="009304C0"/>
    <w:rsid w:val="009304D1"/>
    <w:rsid w:val="00930C5C"/>
    <w:rsid w:val="00931235"/>
    <w:rsid w:val="00931E04"/>
    <w:rsid w:val="00932003"/>
    <w:rsid w:val="00932E51"/>
    <w:rsid w:val="00932EB2"/>
    <w:rsid w:val="00934244"/>
    <w:rsid w:val="00934912"/>
    <w:rsid w:val="00935C17"/>
    <w:rsid w:val="00935D70"/>
    <w:rsid w:val="00937B03"/>
    <w:rsid w:val="00937D74"/>
    <w:rsid w:val="009405EA"/>
    <w:rsid w:val="00941439"/>
    <w:rsid w:val="00941AF1"/>
    <w:rsid w:val="00942B91"/>
    <w:rsid w:val="00942F62"/>
    <w:rsid w:val="0094314E"/>
    <w:rsid w:val="0094410A"/>
    <w:rsid w:val="009442C5"/>
    <w:rsid w:val="00944C2A"/>
    <w:rsid w:val="00944CE3"/>
    <w:rsid w:val="00945026"/>
    <w:rsid w:val="00945689"/>
    <w:rsid w:val="00945DF6"/>
    <w:rsid w:val="00947948"/>
    <w:rsid w:val="00950356"/>
    <w:rsid w:val="00950A7A"/>
    <w:rsid w:val="00950F4E"/>
    <w:rsid w:val="009510A9"/>
    <w:rsid w:val="0095253F"/>
    <w:rsid w:val="009528E1"/>
    <w:rsid w:val="009532E2"/>
    <w:rsid w:val="0095358E"/>
    <w:rsid w:val="00954169"/>
    <w:rsid w:val="009544A8"/>
    <w:rsid w:val="00954BA6"/>
    <w:rsid w:val="0095547C"/>
    <w:rsid w:val="00957272"/>
    <w:rsid w:val="00957EA9"/>
    <w:rsid w:val="00960038"/>
    <w:rsid w:val="0096284A"/>
    <w:rsid w:val="00962CDF"/>
    <w:rsid w:val="00962F5B"/>
    <w:rsid w:val="0096317F"/>
    <w:rsid w:val="00963623"/>
    <w:rsid w:val="00963AD2"/>
    <w:rsid w:val="009644C3"/>
    <w:rsid w:val="0096480F"/>
    <w:rsid w:val="009648A9"/>
    <w:rsid w:val="00964FA8"/>
    <w:rsid w:val="00966750"/>
    <w:rsid w:val="00967428"/>
    <w:rsid w:val="00967467"/>
    <w:rsid w:val="0097047A"/>
    <w:rsid w:val="0097129B"/>
    <w:rsid w:val="00972205"/>
    <w:rsid w:val="009732C8"/>
    <w:rsid w:val="00974F49"/>
    <w:rsid w:val="00975CA8"/>
    <w:rsid w:val="00975FF0"/>
    <w:rsid w:val="009767B0"/>
    <w:rsid w:val="00976BEE"/>
    <w:rsid w:val="00977324"/>
    <w:rsid w:val="00977446"/>
    <w:rsid w:val="009806B9"/>
    <w:rsid w:val="0098180B"/>
    <w:rsid w:val="00981A5E"/>
    <w:rsid w:val="00981B8C"/>
    <w:rsid w:val="00981E31"/>
    <w:rsid w:val="0098216D"/>
    <w:rsid w:val="00982D6F"/>
    <w:rsid w:val="0098366A"/>
    <w:rsid w:val="00986088"/>
    <w:rsid w:val="009864F9"/>
    <w:rsid w:val="00987130"/>
    <w:rsid w:val="00987F02"/>
    <w:rsid w:val="00990118"/>
    <w:rsid w:val="009917BE"/>
    <w:rsid w:val="00993F45"/>
    <w:rsid w:val="00994089"/>
    <w:rsid w:val="00994BB0"/>
    <w:rsid w:val="0099506B"/>
    <w:rsid w:val="009955D5"/>
    <w:rsid w:val="00995DF2"/>
    <w:rsid w:val="00995F14"/>
    <w:rsid w:val="009961A6"/>
    <w:rsid w:val="009971DC"/>
    <w:rsid w:val="0099768D"/>
    <w:rsid w:val="0099775B"/>
    <w:rsid w:val="00997F88"/>
    <w:rsid w:val="009A08A0"/>
    <w:rsid w:val="009A169E"/>
    <w:rsid w:val="009A1D11"/>
    <w:rsid w:val="009A315D"/>
    <w:rsid w:val="009A3483"/>
    <w:rsid w:val="009A3D78"/>
    <w:rsid w:val="009A4830"/>
    <w:rsid w:val="009A4E1F"/>
    <w:rsid w:val="009A53A1"/>
    <w:rsid w:val="009A5E3D"/>
    <w:rsid w:val="009A6274"/>
    <w:rsid w:val="009A6653"/>
    <w:rsid w:val="009A6743"/>
    <w:rsid w:val="009A715B"/>
    <w:rsid w:val="009A79AF"/>
    <w:rsid w:val="009A7D97"/>
    <w:rsid w:val="009A7F45"/>
    <w:rsid w:val="009B01E0"/>
    <w:rsid w:val="009B0F95"/>
    <w:rsid w:val="009B1381"/>
    <w:rsid w:val="009B13A6"/>
    <w:rsid w:val="009B15CF"/>
    <w:rsid w:val="009B2E96"/>
    <w:rsid w:val="009B2EBD"/>
    <w:rsid w:val="009B3918"/>
    <w:rsid w:val="009B403F"/>
    <w:rsid w:val="009B4463"/>
    <w:rsid w:val="009B4FFA"/>
    <w:rsid w:val="009B52F8"/>
    <w:rsid w:val="009B5DBD"/>
    <w:rsid w:val="009B6273"/>
    <w:rsid w:val="009B6F6B"/>
    <w:rsid w:val="009B718D"/>
    <w:rsid w:val="009C0845"/>
    <w:rsid w:val="009C09E6"/>
    <w:rsid w:val="009C0A6E"/>
    <w:rsid w:val="009C2515"/>
    <w:rsid w:val="009C2A1B"/>
    <w:rsid w:val="009C2A92"/>
    <w:rsid w:val="009C31AF"/>
    <w:rsid w:val="009C374E"/>
    <w:rsid w:val="009C3F09"/>
    <w:rsid w:val="009C3F8B"/>
    <w:rsid w:val="009C59FF"/>
    <w:rsid w:val="009C69E1"/>
    <w:rsid w:val="009C6D59"/>
    <w:rsid w:val="009C7D39"/>
    <w:rsid w:val="009D013B"/>
    <w:rsid w:val="009D08CA"/>
    <w:rsid w:val="009D2A01"/>
    <w:rsid w:val="009D2ABB"/>
    <w:rsid w:val="009D32F1"/>
    <w:rsid w:val="009D46BA"/>
    <w:rsid w:val="009D4B72"/>
    <w:rsid w:val="009D53A4"/>
    <w:rsid w:val="009D5754"/>
    <w:rsid w:val="009D58EC"/>
    <w:rsid w:val="009D5BF6"/>
    <w:rsid w:val="009D65B2"/>
    <w:rsid w:val="009D6810"/>
    <w:rsid w:val="009D6DE3"/>
    <w:rsid w:val="009D7934"/>
    <w:rsid w:val="009D7FE9"/>
    <w:rsid w:val="009E0199"/>
    <w:rsid w:val="009E2A1B"/>
    <w:rsid w:val="009E3CA2"/>
    <w:rsid w:val="009E47CC"/>
    <w:rsid w:val="009E4D2C"/>
    <w:rsid w:val="009E4D75"/>
    <w:rsid w:val="009E4F6B"/>
    <w:rsid w:val="009E53D7"/>
    <w:rsid w:val="009E63C5"/>
    <w:rsid w:val="009E696D"/>
    <w:rsid w:val="009E6C1F"/>
    <w:rsid w:val="009F0953"/>
    <w:rsid w:val="009F0BCC"/>
    <w:rsid w:val="009F1271"/>
    <w:rsid w:val="009F1C7B"/>
    <w:rsid w:val="009F24C9"/>
    <w:rsid w:val="009F280E"/>
    <w:rsid w:val="009F2D46"/>
    <w:rsid w:val="009F2D76"/>
    <w:rsid w:val="009F2EC4"/>
    <w:rsid w:val="009F30E7"/>
    <w:rsid w:val="009F325C"/>
    <w:rsid w:val="009F3A28"/>
    <w:rsid w:val="009F3E82"/>
    <w:rsid w:val="009F53BA"/>
    <w:rsid w:val="009F5517"/>
    <w:rsid w:val="009F63AB"/>
    <w:rsid w:val="00A0023D"/>
    <w:rsid w:val="00A0029A"/>
    <w:rsid w:val="00A014F8"/>
    <w:rsid w:val="00A01953"/>
    <w:rsid w:val="00A01AB7"/>
    <w:rsid w:val="00A03700"/>
    <w:rsid w:val="00A04316"/>
    <w:rsid w:val="00A04716"/>
    <w:rsid w:val="00A05665"/>
    <w:rsid w:val="00A059AD"/>
    <w:rsid w:val="00A063D6"/>
    <w:rsid w:val="00A06917"/>
    <w:rsid w:val="00A06BFD"/>
    <w:rsid w:val="00A06D8F"/>
    <w:rsid w:val="00A06E19"/>
    <w:rsid w:val="00A06EF4"/>
    <w:rsid w:val="00A06F60"/>
    <w:rsid w:val="00A07983"/>
    <w:rsid w:val="00A1020A"/>
    <w:rsid w:val="00A10FB2"/>
    <w:rsid w:val="00A11486"/>
    <w:rsid w:val="00A1154A"/>
    <w:rsid w:val="00A124E0"/>
    <w:rsid w:val="00A124E6"/>
    <w:rsid w:val="00A13001"/>
    <w:rsid w:val="00A1309C"/>
    <w:rsid w:val="00A134ED"/>
    <w:rsid w:val="00A13885"/>
    <w:rsid w:val="00A14849"/>
    <w:rsid w:val="00A14850"/>
    <w:rsid w:val="00A14A6C"/>
    <w:rsid w:val="00A14BE4"/>
    <w:rsid w:val="00A14EA6"/>
    <w:rsid w:val="00A15AF3"/>
    <w:rsid w:val="00A16744"/>
    <w:rsid w:val="00A16999"/>
    <w:rsid w:val="00A173DE"/>
    <w:rsid w:val="00A205C2"/>
    <w:rsid w:val="00A20B01"/>
    <w:rsid w:val="00A20D2F"/>
    <w:rsid w:val="00A21309"/>
    <w:rsid w:val="00A21867"/>
    <w:rsid w:val="00A21E48"/>
    <w:rsid w:val="00A22554"/>
    <w:rsid w:val="00A22BFF"/>
    <w:rsid w:val="00A2489F"/>
    <w:rsid w:val="00A24D4D"/>
    <w:rsid w:val="00A24DFD"/>
    <w:rsid w:val="00A258A8"/>
    <w:rsid w:val="00A25B08"/>
    <w:rsid w:val="00A26D14"/>
    <w:rsid w:val="00A276E0"/>
    <w:rsid w:val="00A2791E"/>
    <w:rsid w:val="00A30316"/>
    <w:rsid w:val="00A31200"/>
    <w:rsid w:val="00A313D6"/>
    <w:rsid w:val="00A3171B"/>
    <w:rsid w:val="00A31FD9"/>
    <w:rsid w:val="00A32085"/>
    <w:rsid w:val="00A32233"/>
    <w:rsid w:val="00A32817"/>
    <w:rsid w:val="00A32860"/>
    <w:rsid w:val="00A33945"/>
    <w:rsid w:val="00A3515B"/>
    <w:rsid w:val="00A365DF"/>
    <w:rsid w:val="00A4022F"/>
    <w:rsid w:val="00A43ADD"/>
    <w:rsid w:val="00A43C71"/>
    <w:rsid w:val="00A4479B"/>
    <w:rsid w:val="00A44840"/>
    <w:rsid w:val="00A46C19"/>
    <w:rsid w:val="00A470B8"/>
    <w:rsid w:val="00A523F5"/>
    <w:rsid w:val="00A524F4"/>
    <w:rsid w:val="00A528A9"/>
    <w:rsid w:val="00A55236"/>
    <w:rsid w:val="00A56199"/>
    <w:rsid w:val="00A56E4B"/>
    <w:rsid w:val="00A57D38"/>
    <w:rsid w:val="00A60C06"/>
    <w:rsid w:val="00A6206A"/>
    <w:rsid w:val="00A62838"/>
    <w:rsid w:val="00A63FBA"/>
    <w:rsid w:val="00A6475F"/>
    <w:rsid w:val="00A65820"/>
    <w:rsid w:val="00A65F3D"/>
    <w:rsid w:val="00A667A8"/>
    <w:rsid w:val="00A66AD7"/>
    <w:rsid w:val="00A66FCA"/>
    <w:rsid w:val="00A671CB"/>
    <w:rsid w:val="00A70516"/>
    <w:rsid w:val="00A7089C"/>
    <w:rsid w:val="00A70D82"/>
    <w:rsid w:val="00A7136D"/>
    <w:rsid w:val="00A71F21"/>
    <w:rsid w:val="00A721F4"/>
    <w:rsid w:val="00A7234A"/>
    <w:rsid w:val="00A72ACA"/>
    <w:rsid w:val="00A72BCC"/>
    <w:rsid w:val="00A73497"/>
    <w:rsid w:val="00A73DA6"/>
    <w:rsid w:val="00A747A0"/>
    <w:rsid w:val="00A77276"/>
    <w:rsid w:val="00A77773"/>
    <w:rsid w:val="00A77ACE"/>
    <w:rsid w:val="00A77B4F"/>
    <w:rsid w:val="00A77F91"/>
    <w:rsid w:val="00A8016E"/>
    <w:rsid w:val="00A80803"/>
    <w:rsid w:val="00A8113C"/>
    <w:rsid w:val="00A81181"/>
    <w:rsid w:val="00A81295"/>
    <w:rsid w:val="00A817B7"/>
    <w:rsid w:val="00A81E28"/>
    <w:rsid w:val="00A8220F"/>
    <w:rsid w:val="00A82652"/>
    <w:rsid w:val="00A83528"/>
    <w:rsid w:val="00A848EA"/>
    <w:rsid w:val="00A84A62"/>
    <w:rsid w:val="00A84C8D"/>
    <w:rsid w:val="00A84E20"/>
    <w:rsid w:val="00A85DD0"/>
    <w:rsid w:val="00A8613A"/>
    <w:rsid w:val="00A86424"/>
    <w:rsid w:val="00A86B92"/>
    <w:rsid w:val="00A86D10"/>
    <w:rsid w:val="00A86F78"/>
    <w:rsid w:val="00A870BC"/>
    <w:rsid w:val="00A87568"/>
    <w:rsid w:val="00A901AB"/>
    <w:rsid w:val="00A90497"/>
    <w:rsid w:val="00A904C6"/>
    <w:rsid w:val="00A924CD"/>
    <w:rsid w:val="00A92691"/>
    <w:rsid w:val="00A927BE"/>
    <w:rsid w:val="00A92DFF"/>
    <w:rsid w:val="00A938F3"/>
    <w:rsid w:val="00A943C4"/>
    <w:rsid w:val="00A953FD"/>
    <w:rsid w:val="00A955FB"/>
    <w:rsid w:val="00A95642"/>
    <w:rsid w:val="00A96344"/>
    <w:rsid w:val="00A9781E"/>
    <w:rsid w:val="00A97FE9"/>
    <w:rsid w:val="00AA035D"/>
    <w:rsid w:val="00AA0C05"/>
    <w:rsid w:val="00AA0FDA"/>
    <w:rsid w:val="00AA1B83"/>
    <w:rsid w:val="00AA1F7D"/>
    <w:rsid w:val="00AA21CD"/>
    <w:rsid w:val="00AA2294"/>
    <w:rsid w:val="00AA2FE7"/>
    <w:rsid w:val="00AA315E"/>
    <w:rsid w:val="00AA3B57"/>
    <w:rsid w:val="00AA589B"/>
    <w:rsid w:val="00AA5CDE"/>
    <w:rsid w:val="00AA5FF0"/>
    <w:rsid w:val="00AA607D"/>
    <w:rsid w:val="00AA64CC"/>
    <w:rsid w:val="00AA7915"/>
    <w:rsid w:val="00AB04A0"/>
    <w:rsid w:val="00AB06D8"/>
    <w:rsid w:val="00AB0EA4"/>
    <w:rsid w:val="00AB1592"/>
    <w:rsid w:val="00AB2025"/>
    <w:rsid w:val="00AB26F9"/>
    <w:rsid w:val="00AB2713"/>
    <w:rsid w:val="00AB2A14"/>
    <w:rsid w:val="00AB2ADF"/>
    <w:rsid w:val="00AB2D62"/>
    <w:rsid w:val="00AB311F"/>
    <w:rsid w:val="00AB4227"/>
    <w:rsid w:val="00AB4656"/>
    <w:rsid w:val="00AB46EB"/>
    <w:rsid w:val="00AB500E"/>
    <w:rsid w:val="00AB5047"/>
    <w:rsid w:val="00AB5508"/>
    <w:rsid w:val="00AB57B6"/>
    <w:rsid w:val="00AB5E38"/>
    <w:rsid w:val="00AB67F6"/>
    <w:rsid w:val="00AB6BB9"/>
    <w:rsid w:val="00AC078D"/>
    <w:rsid w:val="00AC2003"/>
    <w:rsid w:val="00AC22F7"/>
    <w:rsid w:val="00AC30D3"/>
    <w:rsid w:val="00AC3696"/>
    <w:rsid w:val="00AC3F2D"/>
    <w:rsid w:val="00AC428E"/>
    <w:rsid w:val="00AC4804"/>
    <w:rsid w:val="00AC5B4A"/>
    <w:rsid w:val="00AC5C98"/>
    <w:rsid w:val="00AC7B1E"/>
    <w:rsid w:val="00AD042D"/>
    <w:rsid w:val="00AD10A7"/>
    <w:rsid w:val="00AD14C3"/>
    <w:rsid w:val="00AD1589"/>
    <w:rsid w:val="00AD21F0"/>
    <w:rsid w:val="00AD26B6"/>
    <w:rsid w:val="00AD2B5F"/>
    <w:rsid w:val="00AD2D42"/>
    <w:rsid w:val="00AD50CB"/>
    <w:rsid w:val="00AD522F"/>
    <w:rsid w:val="00AD5F85"/>
    <w:rsid w:val="00AD6963"/>
    <w:rsid w:val="00AD7945"/>
    <w:rsid w:val="00AE0A14"/>
    <w:rsid w:val="00AE171F"/>
    <w:rsid w:val="00AE1996"/>
    <w:rsid w:val="00AE1B76"/>
    <w:rsid w:val="00AE1CA2"/>
    <w:rsid w:val="00AE2147"/>
    <w:rsid w:val="00AE2C8C"/>
    <w:rsid w:val="00AE2CD4"/>
    <w:rsid w:val="00AE34DD"/>
    <w:rsid w:val="00AE391B"/>
    <w:rsid w:val="00AE4203"/>
    <w:rsid w:val="00AE4497"/>
    <w:rsid w:val="00AE4777"/>
    <w:rsid w:val="00AE50F8"/>
    <w:rsid w:val="00AE6EE4"/>
    <w:rsid w:val="00AF04E8"/>
    <w:rsid w:val="00AF0772"/>
    <w:rsid w:val="00AF0FD2"/>
    <w:rsid w:val="00AF1414"/>
    <w:rsid w:val="00AF17D9"/>
    <w:rsid w:val="00AF2A27"/>
    <w:rsid w:val="00AF2C50"/>
    <w:rsid w:val="00AF2D96"/>
    <w:rsid w:val="00AF3F74"/>
    <w:rsid w:val="00AF4A26"/>
    <w:rsid w:val="00AF59C2"/>
    <w:rsid w:val="00AF5D6D"/>
    <w:rsid w:val="00AF5E68"/>
    <w:rsid w:val="00AF7D14"/>
    <w:rsid w:val="00B00A9A"/>
    <w:rsid w:val="00B02BFF"/>
    <w:rsid w:val="00B04422"/>
    <w:rsid w:val="00B054CE"/>
    <w:rsid w:val="00B0558B"/>
    <w:rsid w:val="00B05975"/>
    <w:rsid w:val="00B07057"/>
    <w:rsid w:val="00B077C4"/>
    <w:rsid w:val="00B07FD6"/>
    <w:rsid w:val="00B108E0"/>
    <w:rsid w:val="00B115E6"/>
    <w:rsid w:val="00B1186B"/>
    <w:rsid w:val="00B1241A"/>
    <w:rsid w:val="00B12842"/>
    <w:rsid w:val="00B1384C"/>
    <w:rsid w:val="00B13CAB"/>
    <w:rsid w:val="00B14298"/>
    <w:rsid w:val="00B148C6"/>
    <w:rsid w:val="00B14908"/>
    <w:rsid w:val="00B15907"/>
    <w:rsid w:val="00B15B64"/>
    <w:rsid w:val="00B167B9"/>
    <w:rsid w:val="00B16BA8"/>
    <w:rsid w:val="00B170FB"/>
    <w:rsid w:val="00B17749"/>
    <w:rsid w:val="00B17D7F"/>
    <w:rsid w:val="00B20D15"/>
    <w:rsid w:val="00B21197"/>
    <w:rsid w:val="00B21CC2"/>
    <w:rsid w:val="00B21F9F"/>
    <w:rsid w:val="00B22200"/>
    <w:rsid w:val="00B22398"/>
    <w:rsid w:val="00B22464"/>
    <w:rsid w:val="00B224A9"/>
    <w:rsid w:val="00B2376C"/>
    <w:rsid w:val="00B23AAF"/>
    <w:rsid w:val="00B2556E"/>
    <w:rsid w:val="00B25AFD"/>
    <w:rsid w:val="00B26983"/>
    <w:rsid w:val="00B26E15"/>
    <w:rsid w:val="00B26E8E"/>
    <w:rsid w:val="00B27D65"/>
    <w:rsid w:val="00B312F6"/>
    <w:rsid w:val="00B315EC"/>
    <w:rsid w:val="00B31B55"/>
    <w:rsid w:val="00B31B8F"/>
    <w:rsid w:val="00B320AE"/>
    <w:rsid w:val="00B321CE"/>
    <w:rsid w:val="00B32265"/>
    <w:rsid w:val="00B32E31"/>
    <w:rsid w:val="00B339A7"/>
    <w:rsid w:val="00B341B7"/>
    <w:rsid w:val="00B34EA1"/>
    <w:rsid w:val="00B350ED"/>
    <w:rsid w:val="00B3536C"/>
    <w:rsid w:val="00B357CC"/>
    <w:rsid w:val="00B370E4"/>
    <w:rsid w:val="00B37AA3"/>
    <w:rsid w:val="00B37D58"/>
    <w:rsid w:val="00B40023"/>
    <w:rsid w:val="00B40C4F"/>
    <w:rsid w:val="00B419D1"/>
    <w:rsid w:val="00B41A51"/>
    <w:rsid w:val="00B41D69"/>
    <w:rsid w:val="00B41E64"/>
    <w:rsid w:val="00B42576"/>
    <w:rsid w:val="00B42915"/>
    <w:rsid w:val="00B440F2"/>
    <w:rsid w:val="00B446C9"/>
    <w:rsid w:val="00B45AA6"/>
    <w:rsid w:val="00B45F88"/>
    <w:rsid w:val="00B466EE"/>
    <w:rsid w:val="00B468D5"/>
    <w:rsid w:val="00B47105"/>
    <w:rsid w:val="00B47F0D"/>
    <w:rsid w:val="00B50D88"/>
    <w:rsid w:val="00B50EF5"/>
    <w:rsid w:val="00B52163"/>
    <w:rsid w:val="00B53044"/>
    <w:rsid w:val="00B536D4"/>
    <w:rsid w:val="00B53E3B"/>
    <w:rsid w:val="00B549BD"/>
    <w:rsid w:val="00B54ED9"/>
    <w:rsid w:val="00B55CFA"/>
    <w:rsid w:val="00B5641D"/>
    <w:rsid w:val="00B56425"/>
    <w:rsid w:val="00B567B7"/>
    <w:rsid w:val="00B5763E"/>
    <w:rsid w:val="00B57893"/>
    <w:rsid w:val="00B5790E"/>
    <w:rsid w:val="00B57A1F"/>
    <w:rsid w:val="00B600B5"/>
    <w:rsid w:val="00B600D5"/>
    <w:rsid w:val="00B605C5"/>
    <w:rsid w:val="00B6074E"/>
    <w:rsid w:val="00B6091E"/>
    <w:rsid w:val="00B60C27"/>
    <w:rsid w:val="00B60D3A"/>
    <w:rsid w:val="00B61225"/>
    <w:rsid w:val="00B6205F"/>
    <w:rsid w:val="00B62C40"/>
    <w:rsid w:val="00B63BBC"/>
    <w:rsid w:val="00B65587"/>
    <w:rsid w:val="00B655E7"/>
    <w:rsid w:val="00B65B1A"/>
    <w:rsid w:val="00B65CFA"/>
    <w:rsid w:val="00B6610F"/>
    <w:rsid w:val="00B67164"/>
    <w:rsid w:val="00B67367"/>
    <w:rsid w:val="00B6737E"/>
    <w:rsid w:val="00B679CF"/>
    <w:rsid w:val="00B67E25"/>
    <w:rsid w:val="00B70733"/>
    <w:rsid w:val="00B70998"/>
    <w:rsid w:val="00B70AE1"/>
    <w:rsid w:val="00B70B26"/>
    <w:rsid w:val="00B71513"/>
    <w:rsid w:val="00B716FE"/>
    <w:rsid w:val="00B719CF"/>
    <w:rsid w:val="00B71C77"/>
    <w:rsid w:val="00B71CEA"/>
    <w:rsid w:val="00B72913"/>
    <w:rsid w:val="00B72E79"/>
    <w:rsid w:val="00B734A0"/>
    <w:rsid w:val="00B74FA8"/>
    <w:rsid w:val="00B76040"/>
    <w:rsid w:val="00B77387"/>
    <w:rsid w:val="00B774F1"/>
    <w:rsid w:val="00B80129"/>
    <w:rsid w:val="00B80282"/>
    <w:rsid w:val="00B808AE"/>
    <w:rsid w:val="00B82D01"/>
    <w:rsid w:val="00B8320A"/>
    <w:rsid w:val="00B8328C"/>
    <w:rsid w:val="00B83F2C"/>
    <w:rsid w:val="00B847EE"/>
    <w:rsid w:val="00B8484C"/>
    <w:rsid w:val="00B855DA"/>
    <w:rsid w:val="00B8606C"/>
    <w:rsid w:val="00B8667F"/>
    <w:rsid w:val="00B875D6"/>
    <w:rsid w:val="00B8796C"/>
    <w:rsid w:val="00B87B57"/>
    <w:rsid w:val="00B9032A"/>
    <w:rsid w:val="00B90D13"/>
    <w:rsid w:val="00B91C20"/>
    <w:rsid w:val="00B91D70"/>
    <w:rsid w:val="00B91EA8"/>
    <w:rsid w:val="00B92008"/>
    <w:rsid w:val="00B9232E"/>
    <w:rsid w:val="00B9240C"/>
    <w:rsid w:val="00B92772"/>
    <w:rsid w:val="00B92BC3"/>
    <w:rsid w:val="00B940A7"/>
    <w:rsid w:val="00B94157"/>
    <w:rsid w:val="00B94E2A"/>
    <w:rsid w:val="00B94F1F"/>
    <w:rsid w:val="00B96254"/>
    <w:rsid w:val="00B96E44"/>
    <w:rsid w:val="00B9753B"/>
    <w:rsid w:val="00B97A22"/>
    <w:rsid w:val="00B97AB5"/>
    <w:rsid w:val="00B97C48"/>
    <w:rsid w:val="00BA0095"/>
    <w:rsid w:val="00BA06C9"/>
    <w:rsid w:val="00BA1041"/>
    <w:rsid w:val="00BA133A"/>
    <w:rsid w:val="00BA1CF9"/>
    <w:rsid w:val="00BA24A5"/>
    <w:rsid w:val="00BA2704"/>
    <w:rsid w:val="00BA2D2E"/>
    <w:rsid w:val="00BA2EE4"/>
    <w:rsid w:val="00BA3FDA"/>
    <w:rsid w:val="00BA44C3"/>
    <w:rsid w:val="00BA4A92"/>
    <w:rsid w:val="00BA603E"/>
    <w:rsid w:val="00BA78D0"/>
    <w:rsid w:val="00BA7C2A"/>
    <w:rsid w:val="00BA7EBD"/>
    <w:rsid w:val="00BB068B"/>
    <w:rsid w:val="00BB1DA5"/>
    <w:rsid w:val="00BB22BD"/>
    <w:rsid w:val="00BB2937"/>
    <w:rsid w:val="00BB29E2"/>
    <w:rsid w:val="00BB2F1D"/>
    <w:rsid w:val="00BB432E"/>
    <w:rsid w:val="00BB447F"/>
    <w:rsid w:val="00BB4B4F"/>
    <w:rsid w:val="00BB507A"/>
    <w:rsid w:val="00BB6CB4"/>
    <w:rsid w:val="00BB7081"/>
    <w:rsid w:val="00BB70A9"/>
    <w:rsid w:val="00BB7336"/>
    <w:rsid w:val="00BB75D6"/>
    <w:rsid w:val="00BB78DF"/>
    <w:rsid w:val="00BC03D8"/>
    <w:rsid w:val="00BC10FD"/>
    <w:rsid w:val="00BC285A"/>
    <w:rsid w:val="00BC2C57"/>
    <w:rsid w:val="00BC2D4E"/>
    <w:rsid w:val="00BC2E22"/>
    <w:rsid w:val="00BC301F"/>
    <w:rsid w:val="00BC3142"/>
    <w:rsid w:val="00BC3556"/>
    <w:rsid w:val="00BC43FB"/>
    <w:rsid w:val="00BC503D"/>
    <w:rsid w:val="00BC5859"/>
    <w:rsid w:val="00BC667B"/>
    <w:rsid w:val="00BC6CED"/>
    <w:rsid w:val="00BC6FCC"/>
    <w:rsid w:val="00BC70C5"/>
    <w:rsid w:val="00BC7AC3"/>
    <w:rsid w:val="00BD0F94"/>
    <w:rsid w:val="00BD1AA2"/>
    <w:rsid w:val="00BD1C36"/>
    <w:rsid w:val="00BD22D6"/>
    <w:rsid w:val="00BD384F"/>
    <w:rsid w:val="00BD5A12"/>
    <w:rsid w:val="00BD5E7D"/>
    <w:rsid w:val="00BD6F76"/>
    <w:rsid w:val="00BD7291"/>
    <w:rsid w:val="00BE0482"/>
    <w:rsid w:val="00BE0735"/>
    <w:rsid w:val="00BE142D"/>
    <w:rsid w:val="00BE2106"/>
    <w:rsid w:val="00BE278B"/>
    <w:rsid w:val="00BE27CA"/>
    <w:rsid w:val="00BE27EB"/>
    <w:rsid w:val="00BE28FA"/>
    <w:rsid w:val="00BE43FC"/>
    <w:rsid w:val="00BE44E1"/>
    <w:rsid w:val="00BE4877"/>
    <w:rsid w:val="00BE5F47"/>
    <w:rsid w:val="00BE7D00"/>
    <w:rsid w:val="00BF212D"/>
    <w:rsid w:val="00BF2BFE"/>
    <w:rsid w:val="00BF3F4B"/>
    <w:rsid w:val="00BF46E9"/>
    <w:rsid w:val="00BF5434"/>
    <w:rsid w:val="00BF5AD5"/>
    <w:rsid w:val="00BF5C81"/>
    <w:rsid w:val="00BF5CF1"/>
    <w:rsid w:val="00BF7454"/>
    <w:rsid w:val="00C00EFB"/>
    <w:rsid w:val="00C013BA"/>
    <w:rsid w:val="00C02829"/>
    <w:rsid w:val="00C046CA"/>
    <w:rsid w:val="00C04F4C"/>
    <w:rsid w:val="00C05200"/>
    <w:rsid w:val="00C054B4"/>
    <w:rsid w:val="00C06525"/>
    <w:rsid w:val="00C06772"/>
    <w:rsid w:val="00C07EF0"/>
    <w:rsid w:val="00C10E67"/>
    <w:rsid w:val="00C11E7B"/>
    <w:rsid w:val="00C11FD1"/>
    <w:rsid w:val="00C12506"/>
    <w:rsid w:val="00C12522"/>
    <w:rsid w:val="00C12B54"/>
    <w:rsid w:val="00C12C93"/>
    <w:rsid w:val="00C1398E"/>
    <w:rsid w:val="00C14EF6"/>
    <w:rsid w:val="00C14F36"/>
    <w:rsid w:val="00C1584B"/>
    <w:rsid w:val="00C15D26"/>
    <w:rsid w:val="00C15D63"/>
    <w:rsid w:val="00C15E12"/>
    <w:rsid w:val="00C16C61"/>
    <w:rsid w:val="00C171C2"/>
    <w:rsid w:val="00C1751B"/>
    <w:rsid w:val="00C17E09"/>
    <w:rsid w:val="00C17F93"/>
    <w:rsid w:val="00C20C9B"/>
    <w:rsid w:val="00C21026"/>
    <w:rsid w:val="00C21409"/>
    <w:rsid w:val="00C221D7"/>
    <w:rsid w:val="00C224D3"/>
    <w:rsid w:val="00C229B2"/>
    <w:rsid w:val="00C23011"/>
    <w:rsid w:val="00C233DB"/>
    <w:rsid w:val="00C23B62"/>
    <w:rsid w:val="00C24232"/>
    <w:rsid w:val="00C24CFC"/>
    <w:rsid w:val="00C252DB"/>
    <w:rsid w:val="00C25B16"/>
    <w:rsid w:val="00C26099"/>
    <w:rsid w:val="00C260D9"/>
    <w:rsid w:val="00C2611D"/>
    <w:rsid w:val="00C266C3"/>
    <w:rsid w:val="00C27542"/>
    <w:rsid w:val="00C302D2"/>
    <w:rsid w:val="00C311E6"/>
    <w:rsid w:val="00C319CA"/>
    <w:rsid w:val="00C31CB7"/>
    <w:rsid w:val="00C32449"/>
    <w:rsid w:val="00C331CF"/>
    <w:rsid w:val="00C331F8"/>
    <w:rsid w:val="00C356B0"/>
    <w:rsid w:val="00C358CE"/>
    <w:rsid w:val="00C35E2F"/>
    <w:rsid w:val="00C3671F"/>
    <w:rsid w:val="00C37B24"/>
    <w:rsid w:val="00C37F9F"/>
    <w:rsid w:val="00C401C2"/>
    <w:rsid w:val="00C4035E"/>
    <w:rsid w:val="00C403C3"/>
    <w:rsid w:val="00C41467"/>
    <w:rsid w:val="00C415F8"/>
    <w:rsid w:val="00C42246"/>
    <w:rsid w:val="00C42475"/>
    <w:rsid w:val="00C43632"/>
    <w:rsid w:val="00C441F2"/>
    <w:rsid w:val="00C446E7"/>
    <w:rsid w:val="00C46C9D"/>
    <w:rsid w:val="00C46E07"/>
    <w:rsid w:val="00C479B8"/>
    <w:rsid w:val="00C509F6"/>
    <w:rsid w:val="00C50A3E"/>
    <w:rsid w:val="00C50C1C"/>
    <w:rsid w:val="00C513BF"/>
    <w:rsid w:val="00C52094"/>
    <w:rsid w:val="00C53309"/>
    <w:rsid w:val="00C539B6"/>
    <w:rsid w:val="00C5418E"/>
    <w:rsid w:val="00C54349"/>
    <w:rsid w:val="00C54E4B"/>
    <w:rsid w:val="00C55135"/>
    <w:rsid w:val="00C55957"/>
    <w:rsid w:val="00C56576"/>
    <w:rsid w:val="00C57699"/>
    <w:rsid w:val="00C57FF1"/>
    <w:rsid w:val="00C60372"/>
    <w:rsid w:val="00C605FF"/>
    <w:rsid w:val="00C619B5"/>
    <w:rsid w:val="00C62ABB"/>
    <w:rsid w:val="00C62F7D"/>
    <w:rsid w:val="00C630E2"/>
    <w:rsid w:val="00C632B3"/>
    <w:rsid w:val="00C63905"/>
    <w:rsid w:val="00C64004"/>
    <w:rsid w:val="00C641D7"/>
    <w:rsid w:val="00C6428C"/>
    <w:rsid w:val="00C65639"/>
    <w:rsid w:val="00C662FE"/>
    <w:rsid w:val="00C6645A"/>
    <w:rsid w:val="00C66A07"/>
    <w:rsid w:val="00C66B45"/>
    <w:rsid w:val="00C6735C"/>
    <w:rsid w:val="00C67A89"/>
    <w:rsid w:val="00C67E9F"/>
    <w:rsid w:val="00C7221A"/>
    <w:rsid w:val="00C72EDA"/>
    <w:rsid w:val="00C7303C"/>
    <w:rsid w:val="00C73907"/>
    <w:rsid w:val="00C73A87"/>
    <w:rsid w:val="00C73F92"/>
    <w:rsid w:val="00C757B9"/>
    <w:rsid w:val="00C75942"/>
    <w:rsid w:val="00C77065"/>
    <w:rsid w:val="00C77B17"/>
    <w:rsid w:val="00C81217"/>
    <w:rsid w:val="00C81799"/>
    <w:rsid w:val="00C81808"/>
    <w:rsid w:val="00C81E28"/>
    <w:rsid w:val="00C8274F"/>
    <w:rsid w:val="00C82DFB"/>
    <w:rsid w:val="00C82E1B"/>
    <w:rsid w:val="00C8498F"/>
    <w:rsid w:val="00C85694"/>
    <w:rsid w:val="00C86033"/>
    <w:rsid w:val="00C8626D"/>
    <w:rsid w:val="00C86B0F"/>
    <w:rsid w:val="00C879A4"/>
    <w:rsid w:val="00C90292"/>
    <w:rsid w:val="00C9071F"/>
    <w:rsid w:val="00C9078E"/>
    <w:rsid w:val="00C907F0"/>
    <w:rsid w:val="00C919B7"/>
    <w:rsid w:val="00C91A40"/>
    <w:rsid w:val="00C922F5"/>
    <w:rsid w:val="00C92837"/>
    <w:rsid w:val="00C9315A"/>
    <w:rsid w:val="00C93351"/>
    <w:rsid w:val="00C9350E"/>
    <w:rsid w:val="00C941F0"/>
    <w:rsid w:val="00C94627"/>
    <w:rsid w:val="00C94F77"/>
    <w:rsid w:val="00C95C0C"/>
    <w:rsid w:val="00C96299"/>
    <w:rsid w:val="00C9711E"/>
    <w:rsid w:val="00C976BE"/>
    <w:rsid w:val="00CA0073"/>
    <w:rsid w:val="00CA03B4"/>
    <w:rsid w:val="00CA127A"/>
    <w:rsid w:val="00CA2AA4"/>
    <w:rsid w:val="00CA3481"/>
    <w:rsid w:val="00CA38D0"/>
    <w:rsid w:val="00CA3BE5"/>
    <w:rsid w:val="00CA41DF"/>
    <w:rsid w:val="00CA4216"/>
    <w:rsid w:val="00CA45EB"/>
    <w:rsid w:val="00CA4977"/>
    <w:rsid w:val="00CA5C3F"/>
    <w:rsid w:val="00CA602A"/>
    <w:rsid w:val="00CA611C"/>
    <w:rsid w:val="00CA708E"/>
    <w:rsid w:val="00CB0993"/>
    <w:rsid w:val="00CB0FEE"/>
    <w:rsid w:val="00CB140F"/>
    <w:rsid w:val="00CB1428"/>
    <w:rsid w:val="00CB25AC"/>
    <w:rsid w:val="00CB2A20"/>
    <w:rsid w:val="00CB36EA"/>
    <w:rsid w:val="00CB3CB6"/>
    <w:rsid w:val="00CB3FBB"/>
    <w:rsid w:val="00CB44D5"/>
    <w:rsid w:val="00CB6749"/>
    <w:rsid w:val="00CB7581"/>
    <w:rsid w:val="00CB7683"/>
    <w:rsid w:val="00CB79AC"/>
    <w:rsid w:val="00CB7B31"/>
    <w:rsid w:val="00CB7C2C"/>
    <w:rsid w:val="00CC001C"/>
    <w:rsid w:val="00CC0541"/>
    <w:rsid w:val="00CC09FD"/>
    <w:rsid w:val="00CC0B36"/>
    <w:rsid w:val="00CC1596"/>
    <w:rsid w:val="00CC19B2"/>
    <w:rsid w:val="00CC3340"/>
    <w:rsid w:val="00CC40D3"/>
    <w:rsid w:val="00CC4327"/>
    <w:rsid w:val="00CC5952"/>
    <w:rsid w:val="00CC79FB"/>
    <w:rsid w:val="00CC7F3A"/>
    <w:rsid w:val="00CD00DC"/>
    <w:rsid w:val="00CD00E1"/>
    <w:rsid w:val="00CD06AD"/>
    <w:rsid w:val="00CD1E55"/>
    <w:rsid w:val="00CD21B8"/>
    <w:rsid w:val="00CD2529"/>
    <w:rsid w:val="00CD2A5A"/>
    <w:rsid w:val="00CD2AEA"/>
    <w:rsid w:val="00CD2E57"/>
    <w:rsid w:val="00CD354D"/>
    <w:rsid w:val="00CD38F6"/>
    <w:rsid w:val="00CD45A9"/>
    <w:rsid w:val="00CD6218"/>
    <w:rsid w:val="00CD6DB7"/>
    <w:rsid w:val="00CD6EA7"/>
    <w:rsid w:val="00CE1BD2"/>
    <w:rsid w:val="00CE205A"/>
    <w:rsid w:val="00CE24EC"/>
    <w:rsid w:val="00CE39C2"/>
    <w:rsid w:val="00CE575F"/>
    <w:rsid w:val="00CE5FAA"/>
    <w:rsid w:val="00CE6D72"/>
    <w:rsid w:val="00CE76D1"/>
    <w:rsid w:val="00CE7ABB"/>
    <w:rsid w:val="00CE7CA1"/>
    <w:rsid w:val="00CE7D9A"/>
    <w:rsid w:val="00CE7DD1"/>
    <w:rsid w:val="00CF02C9"/>
    <w:rsid w:val="00CF0615"/>
    <w:rsid w:val="00CF0D32"/>
    <w:rsid w:val="00CF1C49"/>
    <w:rsid w:val="00CF20E7"/>
    <w:rsid w:val="00CF34F0"/>
    <w:rsid w:val="00CF35FD"/>
    <w:rsid w:val="00CF3962"/>
    <w:rsid w:val="00CF3BAD"/>
    <w:rsid w:val="00CF41FD"/>
    <w:rsid w:val="00CF4487"/>
    <w:rsid w:val="00CF4B1C"/>
    <w:rsid w:val="00CF4E4C"/>
    <w:rsid w:val="00CF4F30"/>
    <w:rsid w:val="00CF57C3"/>
    <w:rsid w:val="00CF5F0B"/>
    <w:rsid w:val="00CF60E0"/>
    <w:rsid w:val="00CF74C5"/>
    <w:rsid w:val="00D0281F"/>
    <w:rsid w:val="00D03068"/>
    <w:rsid w:val="00D031DB"/>
    <w:rsid w:val="00D03D04"/>
    <w:rsid w:val="00D03DC5"/>
    <w:rsid w:val="00D04506"/>
    <w:rsid w:val="00D0517B"/>
    <w:rsid w:val="00D053A9"/>
    <w:rsid w:val="00D05DFB"/>
    <w:rsid w:val="00D060B1"/>
    <w:rsid w:val="00D07E4F"/>
    <w:rsid w:val="00D105F7"/>
    <w:rsid w:val="00D10E4C"/>
    <w:rsid w:val="00D10F44"/>
    <w:rsid w:val="00D14603"/>
    <w:rsid w:val="00D14E53"/>
    <w:rsid w:val="00D1657D"/>
    <w:rsid w:val="00D175C4"/>
    <w:rsid w:val="00D176A5"/>
    <w:rsid w:val="00D17CB4"/>
    <w:rsid w:val="00D214B8"/>
    <w:rsid w:val="00D21D41"/>
    <w:rsid w:val="00D2247B"/>
    <w:rsid w:val="00D22E39"/>
    <w:rsid w:val="00D23253"/>
    <w:rsid w:val="00D2351D"/>
    <w:rsid w:val="00D2422E"/>
    <w:rsid w:val="00D242EB"/>
    <w:rsid w:val="00D24F1D"/>
    <w:rsid w:val="00D254D4"/>
    <w:rsid w:val="00D25779"/>
    <w:rsid w:val="00D25FCA"/>
    <w:rsid w:val="00D26565"/>
    <w:rsid w:val="00D26616"/>
    <w:rsid w:val="00D27504"/>
    <w:rsid w:val="00D309D8"/>
    <w:rsid w:val="00D3132E"/>
    <w:rsid w:val="00D33327"/>
    <w:rsid w:val="00D343D3"/>
    <w:rsid w:val="00D34982"/>
    <w:rsid w:val="00D34AFE"/>
    <w:rsid w:val="00D35E6C"/>
    <w:rsid w:val="00D37727"/>
    <w:rsid w:val="00D40BC5"/>
    <w:rsid w:val="00D40F86"/>
    <w:rsid w:val="00D4235E"/>
    <w:rsid w:val="00D42409"/>
    <w:rsid w:val="00D4243D"/>
    <w:rsid w:val="00D43278"/>
    <w:rsid w:val="00D43579"/>
    <w:rsid w:val="00D43E11"/>
    <w:rsid w:val="00D440B4"/>
    <w:rsid w:val="00D4412D"/>
    <w:rsid w:val="00D44DDB"/>
    <w:rsid w:val="00D45B0E"/>
    <w:rsid w:val="00D46437"/>
    <w:rsid w:val="00D470FC"/>
    <w:rsid w:val="00D47296"/>
    <w:rsid w:val="00D47C1C"/>
    <w:rsid w:val="00D501B8"/>
    <w:rsid w:val="00D50703"/>
    <w:rsid w:val="00D510DE"/>
    <w:rsid w:val="00D5115E"/>
    <w:rsid w:val="00D5145A"/>
    <w:rsid w:val="00D51581"/>
    <w:rsid w:val="00D51A00"/>
    <w:rsid w:val="00D534D3"/>
    <w:rsid w:val="00D538D9"/>
    <w:rsid w:val="00D540BE"/>
    <w:rsid w:val="00D546CF"/>
    <w:rsid w:val="00D5504B"/>
    <w:rsid w:val="00D551A3"/>
    <w:rsid w:val="00D5570F"/>
    <w:rsid w:val="00D563FF"/>
    <w:rsid w:val="00D56F31"/>
    <w:rsid w:val="00D579F6"/>
    <w:rsid w:val="00D601C9"/>
    <w:rsid w:val="00D613D5"/>
    <w:rsid w:val="00D62150"/>
    <w:rsid w:val="00D62C20"/>
    <w:rsid w:val="00D62DEC"/>
    <w:rsid w:val="00D63031"/>
    <w:rsid w:val="00D635C4"/>
    <w:rsid w:val="00D6479E"/>
    <w:rsid w:val="00D6481E"/>
    <w:rsid w:val="00D665E9"/>
    <w:rsid w:val="00D67246"/>
    <w:rsid w:val="00D70552"/>
    <w:rsid w:val="00D70FB9"/>
    <w:rsid w:val="00D71450"/>
    <w:rsid w:val="00D717B2"/>
    <w:rsid w:val="00D71AE7"/>
    <w:rsid w:val="00D7219E"/>
    <w:rsid w:val="00D7222F"/>
    <w:rsid w:val="00D7256F"/>
    <w:rsid w:val="00D72BE0"/>
    <w:rsid w:val="00D730BF"/>
    <w:rsid w:val="00D735F9"/>
    <w:rsid w:val="00D73A2D"/>
    <w:rsid w:val="00D746E9"/>
    <w:rsid w:val="00D758B8"/>
    <w:rsid w:val="00D76C34"/>
    <w:rsid w:val="00D80760"/>
    <w:rsid w:val="00D80830"/>
    <w:rsid w:val="00D80A7E"/>
    <w:rsid w:val="00D813F9"/>
    <w:rsid w:val="00D81504"/>
    <w:rsid w:val="00D81508"/>
    <w:rsid w:val="00D818D7"/>
    <w:rsid w:val="00D83A45"/>
    <w:rsid w:val="00D83CCB"/>
    <w:rsid w:val="00D84100"/>
    <w:rsid w:val="00D84E9B"/>
    <w:rsid w:val="00D85033"/>
    <w:rsid w:val="00D85203"/>
    <w:rsid w:val="00D852AA"/>
    <w:rsid w:val="00D86612"/>
    <w:rsid w:val="00D86CF4"/>
    <w:rsid w:val="00D87437"/>
    <w:rsid w:val="00D87517"/>
    <w:rsid w:val="00D8770B"/>
    <w:rsid w:val="00D87F11"/>
    <w:rsid w:val="00D9066B"/>
    <w:rsid w:val="00D90A47"/>
    <w:rsid w:val="00D912E6"/>
    <w:rsid w:val="00D91732"/>
    <w:rsid w:val="00D92316"/>
    <w:rsid w:val="00D9231A"/>
    <w:rsid w:val="00D927FA"/>
    <w:rsid w:val="00D92B78"/>
    <w:rsid w:val="00D93E2D"/>
    <w:rsid w:val="00D94017"/>
    <w:rsid w:val="00D940D3"/>
    <w:rsid w:val="00D940F5"/>
    <w:rsid w:val="00D9632C"/>
    <w:rsid w:val="00D97BE3"/>
    <w:rsid w:val="00D97D16"/>
    <w:rsid w:val="00D97E38"/>
    <w:rsid w:val="00DA014A"/>
    <w:rsid w:val="00DA0684"/>
    <w:rsid w:val="00DA0C9F"/>
    <w:rsid w:val="00DA0DC1"/>
    <w:rsid w:val="00DA131A"/>
    <w:rsid w:val="00DA149E"/>
    <w:rsid w:val="00DA28A1"/>
    <w:rsid w:val="00DA3E62"/>
    <w:rsid w:val="00DA4660"/>
    <w:rsid w:val="00DA4B66"/>
    <w:rsid w:val="00DA4FC6"/>
    <w:rsid w:val="00DA5520"/>
    <w:rsid w:val="00DA5525"/>
    <w:rsid w:val="00DA5D07"/>
    <w:rsid w:val="00DA64CB"/>
    <w:rsid w:val="00DA64DD"/>
    <w:rsid w:val="00DA66B6"/>
    <w:rsid w:val="00DA6ACF"/>
    <w:rsid w:val="00DA6FD4"/>
    <w:rsid w:val="00DA7549"/>
    <w:rsid w:val="00DA7714"/>
    <w:rsid w:val="00DA7BCC"/>
    <w:rsid w:val="00DB02E4"/>
    <w:rsid w:val="00DB0573"/>
    <w:rsid w:val="00DB06B1"/>
    <w:rsid w:val="00DB118C"/>
    <w:rsid w:val="00DB2012"/>
    <w:rsid w:val="00DB22BA"/>
    <w:rsid w:val="00DB2617"/>
    <w:rsid w:val="00DB2976"/>
    <w:rsid w:val="00DB29CD"/>
    <w:rsid w:val="00DB2F3E"/>
    <w:rsid w:val="00DB4473"/>
    <w:rsid w:val="00DB44BB"/>
    <w:rsid w:val="00DB4871"/>
    <w:rsid w:val="00DB52B6"/>
    <w:rsid w:val="00DB6439"/>
    <w:rsid w:val="00DB670B"/>
    <w:rsid w:val="00DB7B30"/>
    <w:rsid w:val="00DC0A82"/>
    <w:rsid w:val="00DC0CCF"/>
    <w:rsid w:val="00DC12B0"/>
    <w:rsid w:val="00DC1424"/>
    <w:rsid w:val="00DC18AC"/>
    <w:rsid w:val="00DC1C4C"/>
    <w:rsid w:val="00DC3008"/>
    <w:rsid w:val="00DC3415"/>
    <w:rsid w:val="00DC436B"/>
    <w:rsid w:val="00DC4596"/>
    <w:rsid w:val="00DC57EA"/>
    <w:rsid w:val="00DC61D8"/>
    <w:rsid w:val="00DC6664"/>
    <w:rsid w:val="00DC6C3E"/>
    <w:rsid w:val="00DC6D61"/>
    <w:rsid w:val="00DD0167"/>
    <w:rsid w:val="00DD0296"/>
    <w:rsid w:val="00DD0724"/>
    <w:rsid w:val="00DD0A96"/>
    <w:rsid w:val="00DD1EAD"/>
    <w:rsid w:val="00DD30AF"/>
    <w:rsid w:val="00DD4335"/>
    <w:rsid w:val="00DD4761"/>
    <w:rsid w:val="00DD4F2A"/>
    <w:rsid w:val="00DD4F7D"/>
    <w:rsid w:val="00DD5A6C"/>
    <w:rsid w:val="00DD6BBA"/>
    <w:rsid w:val="00DD6C4D"/>
    <w:rsid w:val="00DD6F10"/>
    <w:rsid w:val="00DD7B4C"/>
    <w:rsid w:val="00DE0CB6"/>
    <w:rsid w:val="00DE188C"/>
    <w:rsid w:val="00DE1D28"/>
    <w:rsid w:val="00DE204F"/>
    <w:rsid w:val="00DE233F"/>
    <w:rsid w:val="00DE28E1"/>
    <w:rsid w:val="00DE2DCE"/>
    <w:rsid w:val="00DE323B"/>
    <w:rsid w:val="00DE3681"/>
    <w:rsid w:val="00DE3B53"/>
    <w:rsid w:val="00DE4029"/>
    <w:rsid w:val="00DE4B06"/>
    <w:rsid w:val="00DE4C1E"/>
    <w:rsid w:val="00DE50BF"/>
    <w:rsid w:val="00DE6E20"/>
    <w:rsid w:val="00DE6E37"/>
    <w:rsid w:val="00DE7263"/>
    <w:rsid w:val="00DE7662"/>
    <w:rsid w:val="00DE7D5B"/>
    <w:rsid w:val="00DF035D"/>
    <w:rsid w:val="00DF0CB1"/>
    <w:rsid w:val="00DF117B"/>
    <w:rsid w:val="00DF25C6"/>
    <w:rsid w:val="00DF2D95"/>
    <w:rsid w:val="00DF346C"/>
    <w:rsid w:val="00DF4379"/>
    <w:rsid w:val="00DF469F"/>
    <w:rsid w:val="00DF5628"/>
    <w:rsid w:val="00DF59D6"/>
    <w:rsid w:val="00DF5C67"/>
    <w:rsid w:val="00DF669C"/>
    <w:rsid w:val="00DF6D6E"/>
    <w:rsid w:val="00DF7BA1"/>
    <w:rsid w:val="00E0092A"/>
    <w:rsid w:val="00E00EA1"/>
    <w:rsid w:val="00E010F6"/>
    <w:rsid w:val="00E0164A"/>
    <w:rsid w:val="00E02F58"/>
    <w:rsid w:val="00E032DE"/>
    <w:rsid w:val="00E034C4"/>
    <w:rsid w:val="00E03531"/>
    <w:rsid w:val="00E038D2"/>
    <w:rsid w:val="00E03D10"/>
    <w:rsid w:val="00E041E9"/>
    <w:rsid w:val="00E049F2"/>
    <w:rsid w:val="00E04C51"/>
    <w:rsid w:val="00E05937"/>
    <w:rsid w:val="00E0733C"/>
    <w:rsid w:val="00E07FC7"/>
    <w:rsid w:val="00E10F01"/>
    <w:rsid w:val="00E11D64"/>
    <w:rsid w:val="00E12332"/>
    <w:rsid w:val="00E12AC5"/>
    <w:rsid w:val="00E16677"/>
    <w:rsid w:val="00E16F4C"/>
    <w:rsid w:val="00E17043"/>
    <w:rsid w:val="00E20ADA"/>
    <w:rsid w:val="00E20B3A"/>
    <w:rsid w:val="00E212DB"/>
    <w:rsid w:val="00E2194F"/>
    <w:rsid w:val="00E22378"/>
    <w:rsid w:val="00E2296F"/>
    <w:rsid w:val="00E22A6C"/>
    <w:rsid w:val="00E23505"/>
    <w:rsid w:val="00E23CD8"/>
    <w:rsid w:val="00E23EC5"/>
    <w:rsid w:val="00E24184"/>
    <w:rsid w:val="00E2419F"/>
    <w:rsid w:val="00E24307"/>
    <w:rsid w:val="00E24650"/>
    <w:rsid w:val="00E2487E"/>
    <w:rsid w:val="00E24B59"/>
    <w:rsid w:val="00E25901"/>
    <w:rsid w:val="00E26022"/>
    <w:rsid w:val="00E261E1"/>
    <w:rsid w:val="00E27403"/>
    <w:rsid w:val="00E302E9"/>
    <w:rsid w:val="00E314E4"/>
    <w:rsid w:val="00E315A6"/>
    <w:rsid w:val="00E31D54"/>
    <w:rsid w:val="00E3251D"/>
    <w:rsid w:val="00E345D3"/>
    <w:rsid w:val="00E368F7"/>
    <w:rsid w:val="00E3739D"/>
    <w:rsid w:val="00E3740C"/>
    <w:rsid w:val="00E377BB"/>
    <w:rsid w:val="00E37929"/>
    <w:rsid w:val="00E37AD2"/>
    <w:rsid w:val="00E37E96"/>
    <w:rsid w:val="00E40924"/>
    <w:rsid w:val="00E40BF1"/>
    <w:rsid w:val="00E40C7C"/>
    <w:rsid w:val="00E40D36"/>
    <w:rsid w:val="00E416E7"/>
    <w:rsid w:val="00E418F2"/>
    <w:rsid w:val="00E4401E"/>
    <w:rsid w:val="00E4439B"/>
    <w:rsid w:val="00E45FA9"/>
    <w:rsid w:val="00E46A80"/>
    <w:rsid w:val="00E46FCD"/>
    <w:rsid w:val="00E47C73"/>
    <w:rsid w:val="00E47CF4"/>
    <w:rsid w:val="00E518E4"/>
    <w:rsid w:val="00E51FA7"/>
    <w:rsid w:val="00E5205D"/>
    <w:rsid w:val="00E5232D"/>
    <w:rsid w:val="00E5353A"/>
    <w:rsid w:val="00E5369E"/>
    <w:rsid w:val="00E53841"/>
    <w:rsid w:val="00E53931"/>
    <w:rsid w:val="00E54684"/>
    <w:rsid w:val="00E546F7"/>
    <w:rsid w:val="00E548A4"/>
    <w:rsid w:val="00E55530"/>
    <w:rsid w:val="00E55AB3"/>
    <w:rsid w:val="00E55B30"/>
    <w:rsid w:val="00E5628F"/>
    <w:rsid w:val="00E57850"/>
    <w:rsid w:val="00E57CC4"/>
    <w:rsid w:val="00E60025"/>
    <w:rsid w:val="00E60867"/>
    <w:rsid w:val="00E6199C"/>
    <w:rsid w:val="00E62FA8"/>
    <w:rsid w:val="00E656B6"/>
    <w:rsid w:val="00E65812"/>
    <w:rsid w:val="00E6689E"/>
    <w:rsid w:val="00E67249"/>
    <w:rsid w:val="00E67500"/>
    <w:rsid w:val="00E711B6"/>
    <w:rsid w:val="00E71EC7"/>
    <w:rsid w:val="00E71FF2"/>
    <w:rsid w:val="00E729F6"/>
    <w:rsid w:val="00E73679"/>
    <w:rsid w:val="00E73961"/>
    <w:rsid w:val="00E742A2"/>
    <w:rsid w:val="00E748D6"/>
    <w:rsid w:val="00E749A2"/>
    <w:rsid w:val="00E74C71"/>
    <w:rsid w:val="00E74E31"/>
    <w:rsid w:val="00E752F7"/>
    <w:rsid w:val="00E75C71"/>
    <w:rsid w:val="00E762DB"/>
    <w:rsid w:val="00E76EA9"/>
    <w:rsid w:val="00E80038"/>
    <w:rsid w:val="00E800D9"/>
    <w:rsid w:val="00E8143C"/>
    <w:rsid w:val="00E827BF"/>
    <w:rsid w:val="00E82C62"/>
    <w:rsid w:val="00E83019"/>
    <w:rsid w:val="00E83043"/>
    <w:rsid w:val="00E838AF"/>
    <w:rsid w:val="00E83AD1"/>
    <w:rsid w:val="00E83DD4"/>
    <w:rsid w:val="00E84488"/>
    <w:rsid w:val="00E84CAC"/>
    <w:rsid w:val="00E852AC"/>
    <w:rsid w:val="00E85BC0"/>
    <w:rsid w:val="00E85F93"/>
    <w:rsid w:val="00E87B16"/>
    <w:rsid w:val="00E87CD8"/>
    <w:rsid w:val="00E87EFD"/>
    <w:rsid w:val="00E90FF6"/>
    <w:rsid w:val="00E93069"/>
    <w:rsid w:val="00E931FB"/>
    <w:rsid w:val="00E937DA"/>
    <w:rsid w:val="00E939F5"/>
    <w:rsid w:val="00E94F32"/>
    <w:rsid w:val="00E95123"/>
    <w:rsid w:val="00E95E1A"/>
    <w:rsid w:val="00E95F96"/>
    <w:rsid w:val="00E974DC"/>
    <w:rsid w:val="00E97E34"/>
    <w:rsid w:val="00EA0544"/>
    <w:rsid w:val="00EA2DF8"/>
    <w:rsid w:val="00EA34F4"/>
    <w:rsid w:val="00EA3D3C"/>
    <w:rsid w:val="00EA4934"/>
    <w:rsid w:val="00EA4BAC"/>
    <w:rsid w:val="00EA54A4"/>
    <w:rsid w:val="00EA58A2"/>
    <w:rsid w:val="00EA629F"/>
    <w:rsid w:val="00EA67A0"/>
    <w:rsid w:val="00EA70B2"/>
    <w:rsid w:val="00EB0180"/>
    <w:rsid w:val="00EB02E4"/>
    <w:rsid w:val="00EB0546"/>
    <w:rsid w:val="00EB078B"/>
    <w:rsid w:val="00EB0AC3"/>
    <w:rsid w:val="00EB1A76"/>
    <w:rsid w:val="00EB1C7B"/>
    <w:rsid w:val="00EB2834"/>
    <w:rsid w:val="00EB2836"/>
    <w:rsid w:val="00EB3413"/>
    <w:rsid w:val="00EB50E2"/>
    <w:rsid w:val="00EB57F7"/>
    <w:rsid w:val="00EB596F"/>
    <w:rsid w:val="00EB6B59"/>
    <w:rsid w:val="00EB70BB"/>
    <w:rsid w:val="00EB7925"/>
    <w:rsid w:val="00EB7AD9"/>
    <w:rsid w:val="00EC0895"/>
    <w:rsid w:val="00EC0B90"/>
    <w:rsid w:val="00EC0FCB"/>
    <w:rsid w:val="00EC230A"/>
    <w:rsid w:val="00EC276A"/>
    <w:rsid w:val="00EC3097"/>
    <w:rsid w:val="00EC39B5"/>
    <w:rsid w:val="00EC3D5B"/>
    <w:rsid w:val="00EC44CC"/>
    <w:rsid w:val="00EC68D3"/>
    <w:rsid w:val="00EC68E9"/>
    <w:rsid w:val="00EC6A65"/>
    <w:rsid w:val="00EC6DAA"/>
    <w:rsid w:val="00EC6EBF"/>
    <w:rsid w:val="00EC7757"/>
    <w:rsid w:val="00EC7D07"/>
    <w:rsid w:val="00ED0134"/>
    <w:rsid w:val="00ED05CD"/>
    <w:rsid w:val="00ED0B2A"/>
    <w:rsid w:val="00ED0CDE"/>
    <w:rsid w:val="00ED1445"/>
    <w:rsid w:val="00ED1596"/>
    <w:rsid w:val="00ED1663"/>
    <w:rsid w:val="00ED1F59"/>
    <w:rsid w:val="00ED36F5"/>
    <w:rsid w:val="00ED3B1A"/>
    <w:rsid w:val="00ED3EC0"/>
    <w:rsid w:val="00ED4386"/>
    <w:rsid w:val="00ED4913"/>
    <w:rsid w:val="00ED4AD6"/>
    <w:rsid w:val="00ED51B1"/>
    <w:rsid w:val="00ED5315"/>
    <w:rsid w:val="00ED6810"/>
    <w:rsid w:val="00ED69D2"/>
    <w:rsid w:val="00ED7CF2"/>
    <w:rsid w:val="00EE008E"/>
    <w:rsid w:val="00EE00CE"/>
    <w:rsid w:val="00EE00F2"/>
    <w:rsid w:val="00EE0875"/>
    <w:rsid w:val="00EE0B05"/>
    <w:rsid w:val="00EE1097"/>
    <w:rsid w:val="00EE207D"/>
    <w:rsid w:val="00EE2FD3"/>
    <w:rsid w:val="00EE449B"/>
    <w:rsid w:val="00EE4C36"/>
    <w:rsid w:val="00EE4E91"/>
    <w:rsid w:val="00EE5EBE"/>
    <w:rsid w:val="00EE5FAA"/>
    <w:rsid w:val="00EE69F3"/>
    <w:rsid w:val="00EE6FA5"/>
    <w:rsid w:val="00EE7F84"/>
    <w:rsid w:val="00EF006D"/>
    <w:rsid w:val="00EF080E"/>
    <w:rsid w:val="00EF18CD"/>
    <w:rsid w:val="00EF2393"/>
    <w:rsid w:val="00EF2D65"/>
    <w:rsid w:val="00EF35A2"/>
    <w:rsid w:val="00EF3ACD"/>
    <w:rsid w:val="00EF3CF1"/>
    <w:rsid w:val="00EF449B"/>
    <w:rsid w:val="00EF5683"/>
    <w:rsid w:val="00EF624E"/>
    <w:rsid w:val="00EF6A91"/>
    <w:rsid w:val="00EF6BE3"/>
    <w:rsid w:val="00EF6D32"/>
    <w:rsid w:val="00EF7452"/>
    <w:rsid w:val="00EF7557"/>
    <w:rsid w:val="00EF755E"/>
    <w:rsid w:val="00EF76A2"/>
    <w:rsid w:val="00EF7CFE"/>
    <w:rsid w:val="00F000EB"/>
    <w:rsid w:val="00F001AF"/>
    <w:rsid w:val="00F0079B"/>
    <w:rsid w:val="00F00C9F"/>
    <w:rsid w:val="00F00D6B"/>
    <w:rsid w:val="00F01A25"/>
    <w:rsid w:val="00F01F45"/>
    <w:rsid w:val="00F02941"/>
    <w:rsid w:val="00F02D29"/>
    <w:rsid w:val="00F039A9"/>
    <w:rsid w:val="00F047B2"/>
    <w:rsid w:val="00F06413"/>
    <w:rsid w:val="00F06921"/>
    <w:rsid w:val="00F06982"/>
    <w:rsid w:val="00F06FBC"/>
    <w:rsid w:val="00F10A10"/>
    <w:rsid w:val="00F10D51"/>
    <w:rsid w:val="00F11161"/>
    <w:rsid w:val="00F11924"/>
    <w:rsid w:val="00F1538D"/>
    <w:rsid w:val="00F15441"/>
    <w:rsid w:val="00F158EF"/>
    <w:rsid w:val="00F15FFB"/>
    <w:rsid w:val="00F1681E"/>
    <w:rsid w:val="00F16C13"/>
    <w:rsid w:val="00F16D4F"/>
    <w:rsid w:val="00F17A8C"/>
    <w:rsid w:val="00F17B40"/>
    <w:rsid w:val="00F17D8F"/>
    <w:rsid w:val="00F20D9C"/>
    <w:rsid w:val="00F21715"/>
    <w:rsid w:val="00F22E30"/>
    <w:rsid w:val="00F254DA"/>
    <w:rsid w:val="00F2582A"/>
    <w:rsid w:val="00F2589C"/>
    <w:rsid w:val="00F25C36"/>
    <w:rsid w:val="00F260D0"/>
    <w:rsid w:val="00F2631C"/>
    <w:rsid w:val="00F26D34"/>
    <w:rsid w:val="00F274C8"/>
    <w:rsid w:val="00F279A5"/>
    <w:rsid w:val="00F30434"/>
    <w:rsid w:val="00F30954"/>
    <w:rsid w:val="00F30BE4"/>
    <w:rsid w:val="00F31227"/>
    <w:rsid w:val="00F3159B"/>
    <w:rsid w:val="00F31739"/>
    <w:rsid w:val="00F31F9A"/>
    <w:rsid w:val="00F32396"/>
    <w:rsid w:val="00F3246F"/>
    <w:rsid w:val="00F32B91"/>
    <w:rsid w:val="00F32DD8"/>
    <w:rsid w:val="00F3341E"/>
    <w:rsid w:val="00F33C23"/>
    <w:rsid w:val="00F33D90"/>
    <w:rsid w:val="00F34017"/>
    <w:rsid w:val="00F346FB"/>
    <w:rsid w:val="00F349CF"/>
    <w:rsid w:val="00F34A5B"/>
    <w:rsid w:val="00F34C12"/>
    <w:rsid w:val="00F350A5"/>
    <w:rsid w:val="00F35372"/>
    <w:rsid w:val="00F35735"/>
    <w:rsid w:val="00F35F54"/>
    <w:rsid w:val="00F36631"/>
    <w:rsid w:val="00F36653"/>
    <w:rsid w:val="00F36658"/>
    <w:rsid w:val="00F36C5C"/>
    <w:rsid w:val="00F36CA1"/>
    <w:rsid w:val="00F36D73"/>
    <w:rsid w:val="00F36FB2"/>
    <w:rsid w:val="00F37750"/>
    <w:rsid w:val="00F40BFA"/>
    <w:rsid w:val="00F43EE6"/>
    <w:rsid w:val="00F445C2"/>
    <w:rsid w:val="00F447F8"/>
    <w:rsid w:val="00F45042"/>
    <w:rsid w:val="00F454A1"/>
    <w:rsid w:val="00F46CCC"/>
    <w:rsid w:val="00F46F81"/>
    <w:rsid w:val="00F50C6C"/>
    <w:rsid w:val="00F50F5D"/>
    <w:rsid w:val="00F51B6F"/>
    <w:rsid w:val="00F52C48"/>
    <w:rsid w:val="00F533AA"/>
    <w:rsid w:val="00F53543"/>
    <w:rsid w:val="00F540E2"/>
    <w:rsid w:val="00F5564F"/>
    <w:rsid w:val="00F564FA"/>
    <w:rsid w:val="00F56577"/>
    <w:rsid w:val="00F57C54"/>
    <w:rsid w:val="00F57E03"/>
    <w:rsid w:val="00F60886"/>
    <w:rsid w:val="00F61881"/>
    <w:rsid w:val="00F61B0E"/>
    <w:rsid w:val="00F629C8"/>
    <w:rsid w:val="00F63ED7"/>
    <w:rsid w:val="00F63F72"/>
    <w:rsid w:val="00F6425D"/>
    <w:rsid w:val="00F66144"/>
    <w:rsid w:val="00F66640"/>
    <w:rsid w:val="00F66B40"/>
    <w:rsid w:val="00F66C4E"/>
    <w:rsid w:val="00F67D07"/>
    <w:rsid w:val="00F71078"/>
    <w:rsid w:val="00F71DE6"/>
    <w:rsid w:val="00F72198"/>
    <w:rsid w:val="00F73948"/>
    <w:rsid w:val="00F739C3"/>
    <w:rsid w:val="00F73C96"/>
    <w:rsid w:val="00F74D55"/>
    <w:rsid w:val="00F765B1"/>
    <w:rsid w:val="00F76BB5"/>
    <w:rsid w:val="00F76FC7"/>
    <w:rsid w:val="00F7750A"/>
    <w:rsid w:val="00F77A70"/>
    <w:rsid w:val="00F77D67"/>
    <w:rsid w:val="00F8101B"/>
    <w:rsid w:val="00F81B0F"/>
    <w:rsid w:val="00F81EB6"/>
    <w:rsid w:val="00F82175"/>
    <w:rsid w:val="00F82877"/>
    <w:rsid w:val="00F828C6"/>
    <w:rsid w:val="00F83D1B"/>
    <w:rsid w:val="00F846BA"/>
    <w:rsid w:val="00F8474A"/>
    <w:rsid w:val="00F84C52"/>
    <w:rsid w:val="00F84DA5"/>
    <w:rsid w:val="00F86244"/>
    <w:rsid w:val="00F8647F"/>
    <w:rsid w:val="00F876ED"/>
    <w:rsid w:val="00F877DD"/>
    <w:rsid w:val="00F87C7B"/>
    <w:rsid w:val="00F9056C"/>
    <w:rsid w:val="00F906B3"/>
    <w:rsid w:val="00F90F61"/>
    <w:rsid w:val="00F911D5"/>
    <w:rsid w:val="00F9157B"/>
    <w:rsid w:val="00F91CA6"/>
    <w:rsid w:val="00F92184"/>
    <w:rsid w:val="00F93D58"/>
    <w:rsid w:val="00F94003"/>
    <w:rsid w:val="00F94164"/>
    <w:rsid w:val="00F95517"/>
    <w:rsid w:val="00F95CC1"/>
    <w:rsid w:val="00F960F8"/>
    <w:rsid w:val="00F9656F"/>
    <w:rsid w:val="00F96775"/>
    <w:rsid w:val="00F967EB"/>
    <w:rsid w:val="00F96FEC"/>
    <w:rsid w:val="00F97061"/>
    <w:rsid w:val="00F974DB"/>
    <w:rsid w:val="00F97C1B"/>
    <w:rsid w:val="00FA05C1"/>
    <w:rsid w:val="00FA1878"/>
    <w:rsid w:val="00FA32CC"/>
    <w:rsid w:val="00FA3887"/>
    <w:rsid w:val="00FA45FD"/>
    <w:rsid w:val="00FA5463"/>
    <w:rsid w:val="00FA580B"/>
    <w:rsid w:val="00FA6226"/>
    <w:rsid w:val="00FA6832"/>
    <w:rsid w:val="00FB06EC"/>
    <w:rsid w:val="00FB1145"/>
    <w:rsid w:val="00FB131F"/>
    <w:rsid w:val="00FB2026"/>
    <w:rsid w:val="00FB329F"/>
    <w:rsid w:val="00FB4851"/>
    <w:rsid w:val="00FB5B10"/>
    <w:rsid w:val="00FB5E0D"/>
    <w:rsid w:val="00FB6019"/>
    <w:rsid w:val="00FC09EB"/>
    <w:rsid w:val="00FC13B2"/>
    <w:rsid w:val="00FC2E04"/>
    <w:rsid w:val="00FC3EC0"/>
    <w:rsid w:val="00FC4CEE"/>
    <w:rsid w:val="00FC6307"/>
    <w:rsid w:val="00FC6957"/>
    <w:rsid w:val="00FC725D"/>
    <w:rsid w:val="00FC7AD4"/>
    <w:rsid w:val="00FD1980"/>
    <w:rsid w:val="00FD1F8D"/>
    <w:rsid w:val="00FD2569"/>
    <w:rsid w:val="00FD36F9"/>
    <w:rsid w:val="00FD42BB"/>
    <w:rsid w:val="00FD4E3E"/>
    <w:rsid w:val="00FD618B"/>
    <w:rsid w:val="00FD6B10"/>
    <w:rsid w:val="00FD6F77"/>
    <w:rsid w:val="00FD70A0"/>
    <w:rsid w:val="00FD7190"/>
    <w:rsid w:val="00FD7B5A"/>
    <w:rsid w:val="00FD7B81"/>
    <w:rsid w:val="00FD7CB0"/>
    <w:rsid w:val="00FE0982"/>
    <w:rsid w:val="00FE09AC"/>
    <w:rsid w:val="00FE168D"/>
    <w:rsid w:val="00FE1DB9"/>
    <w:rsid w:val="00FE22A3"/>
    <w:rsid w:val="00FE307B"/>
    <w:rsid w:val="00FE4045"/>
    <w:rsid w:val="00FE4099"/>
    <w:rsid w:val="00FE4119"/>
    <w:rsid w:val="00FE44BD"/>
    <w:rsid w:val="00FE4B59"/>
    <w:rsid w:val="00FE4C0A"/>
    <w:rsid w:val="00FE4DF3"/>
    <w:rsid w:val="00FE5181"/>
    <w:rsid w:val="00FE5526"/>
    <w:rsid w:val="00FE6B24"/>
    <w:rsid w:val="00FE7301"/>
    <w:rsid w:val="00FE760A"/>
    <w:rsid w:val="00FF05CB"/>
    <w:rsid w:val="00FF09A2"/>
    <w:rsid w:val="00FF0B62"/>
    <w:rsid w:val="00FF12CE"/>
    <w:rsid w:val="00FF1620"/>
    <w:rsid w:val="00FF16D6"/>
    <w:rsid w:val="00FF1D3C"/>
    <w:rsid w:val="00FF27F1"/>
    <w:rsid w:val="00FF2918"/>
    <w:rsid w:val="00FF2CEF"/>
    <w:rsid w:val="00FF349F"/>
    <w:rsid w:val="00FF4346"/>
    <w:rsid w:val="00FF4797"/>
    <w:rsid w:val="00FF532E"/>
    <w:rsid w:val="00FF5FE1"/>
    <w:rsid w:val="00FF6272"/>
    <w:rsid w:val="00FF6A1C"/>
    <w:rsid w:val="00FF7464"/>
    <w:rsid w:val="00FF7727"/>
    <w:rsid w:val="00FF78C5"/>
    <w:rsid w:val="00FF79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AF23C8-DD17-4D94-8AAD-6428E71F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2D6F"/>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basedOn w:val="a0"/>
    <w:link w:val="a6"/>
    <w:uiPriority w:val="99"/>
    <w:rsid w:val="00265738"/>
    <w:pPr>
      <w:tabs>
        <w:tab w:val="center" w:pos="4677"/>
        <w:tab w:val="right" w:pos="9355"/>
      </w:tabs>
    </w:p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rsid w:val="00265738"/>
    <w:pPr>
      <w:tabs>
        <w:tab w:val="center" w:pos="4677"/>
        <w:tab w:val="right" w:pos="9355"/>
      </w:tabs>
    </w:pPr>
  </w:style>
  <w:style w:type="character" w:customStyle="1" w:styleId="a8">
    <w:name w:val="Нижний колонтитул Знак"/>
    <w:link w:val="a7"/>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nhideWhenUsed/>
    <w:rsid w:val="008577E9"/>
    <w:rPr>
      <w:color w:val="0000FF"/>
      <w:u w:val="single"/>
    </w:rPr>
  </w:style>
  <w:style w:type="character" w:styleId="af0">
    <w:name w:val="FollowedHyperlink"/>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4">
    <w:name w:val="Заголовок 2 Знак"/>
    <w:aliases w:val="Заголовок 2 Знак Знак Знак"/>
    <w:link w:val="22"/>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af9"/>
    <w:uiPriority w:val="99"/>
    <w:qFormat/>
    <w:rsid w:val="00815C46"/>
    <w:pPr>
      <w:spacing w:before="240" w:after="60"/>
      <w:jc w:val="center"/>
      <w:outlineLvl w:val="0"/>
    </w:pPr>
    <w:rPr>
      <w:rFonts w:ascii="Cambria" w:hAnsi="Cambria"/>
      <w:bCs/>
      <w:kern w:val="28"/>
      <w:sz w:val="32"/>
      <w:szCs w:val="32"/>
    </w:rPr>
  </w:style>
  <w:style w:type="character" w:customStyle="1" w:styleId="afa">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b">
    <w:name w:val="Основной текст Знак"/>
    <w:uiPriority w:val="99"/>
    <w:locked/>
    <w:rsid w:val="00815C46"/>
    <w:rPr>
      <w:sz w:val="24"/>
      <w:szCs w:val="24"/>
    </w:rPr>
  </w:style>
  <w:style w:type="character" w:customStyle="1" w:styleId="16">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c">
    <w:name w:val="Подзаголовок Знак"/>
    <w:link w:val="afd"/>
    <w:locked/>
    <w:rsid w:val="00815C46"/>
    <w:rPr>
      <w:b/>
      <w:sz w:val="24"/>
    </w:rPr>
  </w:style>
  <w:style w:type="character" w:customStyle="1" w:styleId="17">
    <w:name w:val="Основной текст Знак1"/>
    <w:semiHidden/>
    <w:rsid w:val="00815C46"/>
    <w:rPr>
      <w:sz w:val="24"/>
      <w:szCs w:val="24"/>
    </w:rPr>
  </w:style>
  <w:style w:type="character" w:customStyle="1" w:styleId="afe">
    <w:name w:val="Красная строка Знак"/>
    <w:link w:val="aff"/>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0">
    <w:name w:val="Текст Знак"/>
    <w:link w:val="aff1"/>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8">
    <w:name w:val="Текст примечания Знак1"/>
    <w:rsid w:val="00815C46"/>
    <w:rPr>
      <w:rFonts w:ascii="Pragmatica" w:hAnsi="Pragmatica"/>
      <w:b/>
    </w:rPr>
  </w:style>
  <w:style w:type="character" w:customStyle="1" w:styleId="aff2">
    <w:name w:val="Тема примечания Знак"/>
    <w:link w:val="aff3"/>
    <w:locked/>
    <w:rsid w:val="00815C46"/>
    <w:rPr>
      <w:b/>
      <w:bCs/>
    </w:rPr>
  </w:style>
  <w:style w:type="character" w:customStyle="1" w:styleId="aff4">
    <w:name w:val="Без интервала Знак"/>
    <w:link w:val="aff5"/>
    <w:locked/>
    <w:rsid w:val="00815C46"/>
    <w:rPr>
      <w:rFonts w:ascii="Calibri" w:hAnsi="Calibri"/>
      <w:lang w:val="ru-RU" w:eastAsia="ru-RU" w:bidi="ar-SA"/>
    </w:rPr>
  </w:style>
  <w:style w:type="character" w:customStyle="1" w:styleId="aff6">
    <w:name w:val="Абзац списка Знак"/>
    <w:link w:val="aff7"/>
    <w:uiPriority w:val="34"/>
    <w:locked/>
    <w:rsid w:val="00815C46"/>
    <w:rPr>
      <w:sz w:val="24"/>
      <w:szCs w:val="24"/>
    </w:rPr>
  </w:style>
  <w:style w:type="paragraph" w:customStyle="1" w:styleId="aff8">
    <w:name w:val="Обычный (паспорт)"/>
    <w:basedOn w:val="a0"/>
    <w:qFormat/>
    <w:rsid w:val="00815C46"/>
    <w:pPr>
      <w:spacing w:before="120"/>
      <w:jc w:val="both"/>
    </w:pPr>
    <w:rPr>
      <w:rFonts w:ascii="Times New Roman" w:hAnsi="Times New Roman"/>
      <w:b w:val="0"/>
      <w:sz w:val="28"/>
      <w:szCs w:val="28"/>
    </w:rPr>
  </w:style>
  <w:style w:type="paragraph" w:customStyle="1" w:styleId="aff9">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a">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b">
    <w:name w:val="Нормальный Знак"/>
    <w:link w:val="affc"/>
    <w:locked/>
    <w:rsid w:val="00815C46"/>
    <w:rPr>
      <w:rFonts w:eastAsia="Calibri"/>
      <w:sz w:val="26"/>
      <w:szCs w:val="26"/>
      <w:lang w:val="ru-RU" w:eastAsia="ru-RU" w:bidi="ar-SA"/>
    </w:rPr>
  </w:style>
  <w:style w:type="paragraph" w:customStyle="1" w:styleId="affc">
    <w:name w:val="Нормальный"/>
    <w:link w:val="affb"/>
    <w:qFormat/>
    <w:rsid w:val="00815C46"/>
    <w:pPr>
      <w:autoSpaceDE w:val="0"/>
      <w:autoSpaceDN w:val="0"/>
      <w:adjustRightInd w:val="0"/>
      <w:spacing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e">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f">
    <w:name w:val="Основной текст_"/>
    <w:link w:val="35"/>
    <w:locked/>
    <w:rsid w:val="00815C46"/>
    <w:rPr>
      <w:sz w:val="21"/>
      <w:szCs w:val="21"/>
      <w:shd w:val="clear" w:color="auto" w:fill="FFFFFF"/>
    </w:rPr>
  </w:style>
  <w:style w:type="paragraph" w:customStyle="1" w:styleId="35">
    <w:name w:val="Основной текст3"/>
    <w:basedOn w:val="a0"/>
    <w:link w:val="afff"/>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0">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1">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9">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2">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3">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a">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4">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5">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b">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7">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8">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9">
    <w:name w:val="ЗтекстГаля"/>
    <w:basedOn w:val="a0"/>
    <w:qFormat/>
    <w:rsid w:val="00815C46"/>
    <w:pPr>
      <w:ind w:firstLine="709"/>
      <w:jc w:val="both"/>
    </w:pPr>
    <w:rPr>
      <w:rFonts w:ascii="Times New Roman" w:hAnsi="Times New Roman"/>
      <w:b w:val="0"/>
      <w:sz w:val="28"/>
      <w:szCs w:val="28"/>
    </w:rPr>
  </w:style>
  <w:style w:type="paragraph" w:customStyle="1" w:styleId="1c">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d">
    <w:name w:val="Стиль1"/>
    <w:basedOn w:val="af1"/>
    <w:qFormat/>
    <w:rsid w:val="00815C46"/>
    <w:pPr>
      <w:ind w:left="0" w:firstLine="709"/>
      <w:jc w:val="both"/>
    </w:pPr>
    <w:rPr>
      <w:sz w:val="28"/>
      <w:szCs w:val="28"/>
    </w:rPr>
  </w:style>
  <w:style w:type="character" w:customStyle="1" w:styleId="1e">
    <w:name w:val="стиль1 Знак"/>
    <w:link w:val="1f"/>
    <w:locked/>
    <w:rsid w:val="00815C46"/>
    <w:rPr>
      <w:b/>
      <w:bCs/>
      <w:color w:val="000000"/>
      <w:sz w:val="28"/>
      <w:szCs w:val="28"/>
      <w:shd w:val="clear" w:color="auto" w:fill="FFFFFF"/>
    </w:rPr>
  </w:style>
  <w:style w:type="paragraph" w:customStyle="1" w:styleId="1f">
    <w:name w:val="стиль1"/>
    <w:basedOn w:val="a0"/>
    <w:link w:val="1e"/>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0"/>
    <w:uiPriority w:val="99"/>
    <w:semiHidden/>
    <w:locked/>
    <w:rsid w:val="00815C46"/>
    <w:rPr>
      <w:rFonts w:ascii="TimesET" w:hAnsi="TimesET" w:cs="TimesET"/>
    </w:rPr>
  </w:style>
  <w:style w:type="paragraph" w:customStyle="1" w:styleId="1f0">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b">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1">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2">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d">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a"/>
    <w:qFormat/>
    <w:rsid w:val="00815C46"/>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f">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4">
    <w:name w:val="Обычный1"/>
    <w:qFormat/>
    <w:rsid w:val="00815C46"/>
    <w:pPr>
      <w:snapToGrid w:val="0"/>
      <w:spacing w:before="100" w:after="100"/>
    </w:pPr>
    <w:rPr>
      <w:sz w:val="24"/>
    </w:rPr>
  </w:style>
  <w:style w:type="paragraph" w:customStyle="1" w:styleId="affff0">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1">
    <w:name w:val="заголовок прилож Знак"/>
    <w:link w:val="affff2"/>
    <w:locked/>
    <w:rsid w:val="00815C46"/>
    <w:rPr>
      <w:b/>
      <w:bCs/>
      <w:color w:val="000000"/>
      <w:sz w:val="28"/>
      <w:szCs w:val="28"/>
      <w:shd w:val="clear" w:color="auto" w:fill="FFFFFF"/>
    </w:rPr>
  </w:style>
  <w:style w:type="paragraph" w:customStyle="1" w:styleId="affff2">
    <w:name w:val="заголовок прилож"/>
    <w:basedOn w:val="a0"/>
    <w:link w:val="affff1"/>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3">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5">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6">
    <w:name w:val="Уровень 1"/>
    <w:basedOn w:val="1f"/>
    <w:qFormat/>
    <w:rsid w:val="00815C46"/>
    <w:pPr>
      <w:outlineLvl w:val="0"/>
    </w:pPr>
    <w:rPr>
      <w:sz w:val="24"/>
      <w:szCs w:val="24"/>
    </w:rPr>
  </w:style>
  <w:style w:type="character" w:customStyle="1" w:styleId="affff4">
    <w:name w:val="Стиль приложения Знак"/>
    <w:link w:val="affff5"/>
    <w:locked/>
    <w:rsid w:val="00815C46"/>
    <w:rPr>
      <w:b/>
      <w:bCs/>
      <w:color w:val="000000"/>
      <w:sz w:val="28"/>
      <w:szCs w:val="28"/>
      <w:shd w:val="clear" w:color="auto" w:fill="FFFFFF"/>
    </w:rPr>
  </w:style>
  <w:style w:type="paragraph" w:customStyle="1" w:styleId="affff5">
    <w:name w:val="Стиль приложения"/>
    <w:basedOn w:val="affff2"/>
    <w:link w:val="affff4"/>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815C46"/>
    <w:rPr>
      <w:vertAlign w:val="superscript"/>
    </w:rPr>
  </w:style>
  <w:style w:type="character" w:styleId="affff7">
    <w:name w:val="annotation reference"/>
    <w:unhideWhenUsed/>
    <w:rsid w:val="00815C46"/>
    <w:rPr>
      <w:sz w:val="16"/>
      <w:szCs w:val="16"/>
    </w:rPr>
  </w:style>
  <w:style w:type="character" w:styleId="affff8">
    <w:name w:val="endnote reference"/>
    <w:uiPriority w:val="99"/>
    <w:unhideWhenUsed/>
    <w:rsid w:val="00815C46"/>
    <w:rPr>
      <w:vertAlign w:val="superscript"/>
    </w:rPr>
  </w:style>
  <w:style w:type="paragraph" w:styleId="aff7">
    <w:name w:val="List Paragraph"/>
    <w:basedOn w:val="a0"/>
    <w:link w:val="aff6"/>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7">
    <w:name w:val="Верхний колонтитул Знак1"/>
    <w:uiPriority w:val="99"/>
    <w:semiHidden/>
    <w:rsid w:val="00815C46"/>
    <w:rPr>
      <w:sz w:val="24"/>
      <w:szCs w:val="24"/>
    </w:rPr>
  </w:style>
  <w:style w:type="character" w:customStyle="1" w:styleId="1f8">
    <w:name w:val="Нижний колонтитул Знак1"/>
    <w:uiPriority w:val="99"/>
    <w:semiHidden/>
    <w:rsid w:val="00815C46"/>
    <w:rPr>
      <w:sz w:val="24"/>
      <w:szCs w:val="24"/>
    </w:rPr>
  </w:style>
  <w:style w:type="character" w:customStyle="1" w:styleId="1f9">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5">
    <w:name w:val="No Spacing"/>
    <w:link w:val="aff4"/>
    <w:qFormat/>
    <w:rsid w:val="00815C46"/>
    <w:rPr>
      <w:rFonts w:ascii="Calibri" w:hAnsi="Calibri"/>
    </w:rPr>
  </w:style>
  <w:style w:type="character" w:customStyle="1" w:styleId="highlight">
    <w:name w:val="highlight"/>
    <w:rsid w:val="00815C46"/>
  </w:style>
  <w:style w:type="character" w:customStyle="1" w:styleId="affff9">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af9">
    <w:name w:val="Заголовок Знак"/>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a">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f">
    <w:name w:val="Body Text First Indent"/>
    <w:basedOn w:val="a4"/>
    <w:link w:val="afe"/>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a">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d">
    <w:name w:val="Subtitle"/>
    <w:basedOn w:val="a0"/>
    <w:next w:val="a0"/>
    <w:link w:val="afc"/>
    <w:qFormat/>
    <w:rsid w:val="00815C46"/>
    <w:pPr>
      <w:numPr>
        <w:ilvl w:val="1"/>
      </w:numPr>
    </w:pPr>
    <w:rPr>
      <w:rFonts w:ascii="Times New Roman" w:hAnsi="Times New Roman"/>
      <w:sz w:val="24"/>
    </w:rPr>
  </w:style>
  <w:style w:type="character" w:customStyle="1" w:styleId="1fb">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rPr>
  </w:style>
  <w:style w:type="character" w:customStyle="1" w:styleId="1fc">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1">
    <w:name w:val="Plain Text"/>
    <w:basedOn w:val="a0"/>
    <w:link w:val="aff0"/>
    <w:unhideWhenUsed/>
    <w:rsid w:val="00815C46"/>
    <w:rPr>
      <w:rFonts w:ascii="Consolas" w:hAnsi="Consolas"/>
      <w:b w:val="0"/>
      <w:sz w:val="21"/>
      <w:szCs w:val="21"/>
    </w:rPr>
  </w:style>
  <w:style w:type="character" w:customStyle="1" w:styleId="1fd">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3">
    <w:name w:val="annotation subject"/>
    <w:basedOn w:val="af5"/>
    <w:next w:val="af5"/>
    <w:link w:val="aff2"/>
    <w:unhideWhenUsed/>
    <w:rsid w:val="00815C46"/>
    <w:rPr>
      <w:b/>
      <w:bCs/>
    </w:rPr>
  </w:style>
  <w:style w:type="character" w:customStyle="1" w:styleId="1fe">
    <w:name w:val="Тема примечания Знак1"/>
    <w:rsid w:val="00815C46"/>
    <w:rPr>
      <w:rFonts w:ascii="Pragmatica" w:hAnsi="Pragmatica"/>
      <w:b/>
      <w:bCs/>
    </w:rPr>
  </w:style>
  <w:style w:type="table" w:customStyle="1" w:styleId="1ff">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815C46"/>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iPriority w:val="99"/>
    <w:semiHidden/>
    <w:unhideWhenUsed/>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0">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d">
    <w:name w:val="Strong"/>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e">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476605830">
      <w:bodyDiv w:val="1"/>
      <w:marLeft w:val="0"/>
      <w:marRight w:val="0"/>
      <w:marTop w:val="0"/>
      <w:marBottom w:val="0"/>
      <w:divBdr>
        <w:top w:val="none" w:sz="0" w:space="0" w:color="auto"/>
        <w:left w:val="none" w:sz="0" w:space="0" w:color="auto"/>
        <w:bottom w:val="none" w:sz="0" w:space="0" w:color="auto"/>
        <w:right w:val="none" w:sz="0" w:space="0" w:color="auto"/>
      </w:divBdr>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344747419">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1935280054">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23BC8-CD82-4515-8DA5-0DD4C3AC5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3253</TotalTime>
  <Pages>18</Pages>
  <Words>4258</Words>
  <Characters>24271</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Сергей Владимирович Гужва</cp:lastModifiedBy>
  <cp:revision>956</cp:revision>
  <cp:lastPrinted>2023-08-24T05:26:00Z</cp:lastPrinted>
  <dcterms:created xsi:type="dcterms:W3CDTF">2020-10-13T04:04:00Z</dcterms:created>
  <dcterms:modified xsi:type="dcterms:W3CDTF">2023-08-25T12:08:00Z</dcterms:modified>
</cp:coreProperties>
</file>