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posOffset>2764790</wp:posOffset>
            </wp:positionH>
            <wp:positionV relativeFrom="paragraph">
              <wp:posOffset>-85725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894BCD" w:rsidRDefault="002B607A" w:rsidP="00140AB3">
      <w:pPr>
        <w:jc w:val="center"/>
        <w:rPr>
          <w:b/>
          <w:caps/>
          <w:sz w:val="40"/>
          <w:szCs w:val="40"/>
        </w:rPr>
      </w:pPr>
      <w:r w:rsidRPr="00210375">
        <w:rPr>
          <w:b/>
          <w:caps/>
          <w:sz w:val="40"/>
          <w:szCs w:val="40"/>
        </w:rPr>
        <w:t>постановление</w:t>
      </w:r>
    </w:p>
    <w:p w:rsidR="00EB14D4" w:rsidRPr="00EB14D4" w:rsidRDefault="00EB14D4" w:rsidP="00140AB3">
      <w:pPr>
        <w:jc w:val="center"/>
        <w:rPr>
          <w:b/>
          <w:caps/>
          <w:sz w:val="28"/>
          <w:szCs w:val="28"/>
        </w:rPr>
      </w:pPr>
    </w:p>
    <w:p w:rsidR="00EB14D4" w:rsidRPr="00EB14D4" w:rsidRDefault="002C3186" w:rsidP="00EB14D4">
      <w:pPr>
        <w:jc w:val="both"/>
        <w:rPr>
          <w:caps/>
          <w:sz w:val="28"/>
          <w:szCs w:val="28"/>
        </w:rPr>
      </w:pPr>
      <w:r>
        <w:rPr>
          <w:caps/>
          <w:sz w:val="28"/>
          <w:szCs w:val="28"/>
        </w:rPr>
        <w:t>24.08.2023</w:t>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t xml:space="preserve">         № 1063-</w:t>
      </w:r>
      <w:r w:rsidRPr="000C50F7">
        <w:rPr>
          <w:sz w:val="28"/>
          <w:szCs w:val="28"/>
        </w:rPr>
        <w:t>п</w:t>
      </w:r>
    </w:p>
    <w:p w:rsidR="002E6AA9" w:rsidRDefault="005F1D59" w:rsidP="00B0114B">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AA1FE2">
        <w:rPr>
          <w:sz w:val="28"/>
          <w:szCs w:val="28"/>
        </w:rPr>
        <w:t xml:space="preserve">от </w:t>
      </w:r>
      <w:r w:rsidR="00453BCF" w:rsidRPr="00B60E6F">
        <w:rPr>
          <w:sz w:val="28"/>
          <w:szCs w:val="28"/>
        </w:rPr>
        <w:t>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92370C">
        <w:rPr>
          <w:sz w:val="28"/>
          <w:szCs w:val="28"/>
        </w:rPr>
        <w:t>, от 15.11.2022 № 2343-п</w:t>
      </w:r>
      <w:r w:rsidR="005C3BBE">
        <w:rPr>
          <w:sz w:val="28"/>
          <w:szCs w:val="28"/>
        </w:rPr>
        <w:t>, от 06.12.2022 № 2504-п</w:t>
      </w:r>
      <w:r w:rsidR="008F667D">
        <w:rPr>
          <w:sz w:val="28"/>
          <w:szCs w:val="28"/>
        </w:rPr>
        <w:t>, от 11.04.2023 № 401-п</w:t>
      </w:r>
      <w:r w:rsidR="000F2736">
        <w:rPr>
          <w:sz w:val="28"/>
          <w:szCs w:val="28"/>
        </w:rPr>
        <w:t xml:space="preserve">, </w:t>
      </w:r>
      <w:r w:rsidR="000F2736" w:rsidRPr="000F2736">
        <w:rPr>
          <w:sz w:val="28"/>
          <w:szCs w:val="28"/>
        </w:rPr>
        <w:t xml:space="preserve">от </w:t>
      </w:r>
      <w:r w:rsidR="000F2736" w:rsidRPr="0087242C">
        <w:rPr>
          <w:sz w:val="28"/>
          <w:szCs w:val="28"/>
        </w:rPr>
        <w:t>19.05.2023 № 620-п</w:t>
      </w:r>
      <w:r w:rsidR="0087242C" w:rsidRPr="0087242C">
        <w:rPr>
          <w:sz w:val="28"/>
          <w:szCs w:val="28"/>
        </w:rPr>
        <w:t>, от 03.08.2023 № 965-п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EB14D4" w:rsidRDefault="00EB14D4" w:rsidP="003728E2">
      <w:pPr>
        <w:shd w:val="clear" w:color="auto" w:fill="FFFFFF"/>
        <w:jc w:val="both"/>
        <w:rPr>
          <w:sz w:val="28"/>
          <w:szCs w:val="28"/>
        </w:rPr>
      </w:pPr>
    </w:p>
    <w:p w:rsidR="003728E2" w:rsidRPr="00545710" w:rsidRDefault="00EB14D4"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1F6D42" w:rsidRDefault="00CC7B3A" w:rsidP="00753409">
            <w:pPr>
              <w:widowControl w:val="0"/>
              <w:autoSpaceDE w:val="0"/>
              <w:autoSpaceDN w:val="0"/>
              <w:adjustRightInd w:val="0"/>
              <w:jc w:val="both"/>
              <w:rPr>
                <w:color w:val="FF0000"/>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AC73AF" w:rsidRPr="003772C1">
              <w:rPr>
                <w:sz w:val="28"/>
                <w:szCs w:val="28"/>
              </w:rPr>
              <w:t>783</w:t>
            </w:r>
            <w:r w:rsidR="001B7D6C" w:rsidRPr="003772C1">
              <w:rPr>
                <w:sz w:val="28"/>
                <w:szCs w:val="28"/>
              </w:rPr>
              <w:t> 752,212</w:t>
            </w:r>
            <w:r w:rsidR="00813B3D" w:rsidRPr="003772C1">
              <w:rPr>
                <w:sz w:val="28"/>
                <w:szCs w:val="28"/>
              </w:rPr>
              <w:t xml:space="preserve"> </w:t>
            </w:r>
            <w:r w:rsidRPr="003772C1">
              <w:rPr>
                <w:sz w:val="28"/>
                <w:szCs w:val="28"/>
              </w:rPr>
              <w:t>тыс. рублей, в том числе:</w:t>
            </w:r>
          </w:p>
          <w:p w:rsidR="00CC7B3A" w:rsidRPr="003772C1" w:rsidRDefault="00CC7B3A" w:rsidP="00753409">
            <w:pPr>
              <w:widowControl w:val="0"/>
              <w:autoSpaceDE w:val="0"/>
              <w:autoSpaceDN w:val="0"/>
              <w:adjustRightInd w:val="0"/>
              <w:jc w:val="both"/>
              <w:rPr>
                <w:sz w:val="28"/>
                <w:szCs w:val="28"/>
              </w:rPr>
            </w:pPr>
            <w:r w:rsidRPr="003772C1">
              <w:rPr>
                <w:sz w:val="28"/>
                <w:szCs w:val="28"/>
              </w:rPr>
              <w:t>2022–</w:t>
            </w:r>
            <w:r w:rsidR="00614EBE" w:rsidRPr="003772C1">
              <w:rPr>
                <w:sz w:val="28"/>
                <w:szCs w:val="28"/>
              </w:rPr>
              <w:t xml:space="preserve"> </w:t>
            </w:r>
            <w:r w:rsidR="000B1456" w:rsidRPr="003772C1">
              <w:rPr>
                <w:sz w:val="28"/>
                <w:szCs w:val="28"/>
              </w:rPr>
              <w:t>75 246,162</w:t>
            </w:r>
            <w:r w:rsidR="00FF1A14" w:rsidRPr="003772C1">
              <w:rPr>
                <w:sz w:val="28"/>
                <w:szCs w:val="28"/>
              </w:rPr>
              <w:t xml:space="preserve"> </w:t>
            </w:r>
            <w:r w:rsidRPr="003772C1">
              <w:rPr>
                <w:sz w:val="28"/>
                <w:szCs w:val="28"/>
              </w:rPr>
              <w:t>тыс. рублей;</w:t>
            </w:r>
          </w:p>
          <w:p w:rsidR="00CC7B3A" w:rsidRPr="003772C1" w:rsidRDefault="00CC7B3A" w:rsidP="00753409">
            <w:pPr>
              <w:widowControl w:val="0"/>
              <w:autoSpaceDE w:val="0"/>
              <w:autoSpaceDN w:val="0"/>
              <w:adjustRightInd w:val="0"/>
              <w:jc w:val="both"/>
              <w:rPr>
                <w:sz w:val="28"/>
                <w:szCs w:val="28"/>
              </w:rPr>
            </w:pPr>
            <w:r w:rsidRPr="003772C1">
              <w:rPr>
                <w:sz w:val="28"/>
                <w:szCs w:val="28"/>
              </w:rPr>
              <w:t>2023–</w:t>
            </w:r>
            <w:r w:rsidR="00473523" w:rsidRPr="003772C1">
              <w:rPr>
                <w:sz w:val="28"/>
                <w:szCs w:val="28"/>
              </w:rPr>
              <w:t xml:space="preserve"> </w:t>
            </w:r>
            <w:r w:rsidR="001B7D6C" w:rsidRPr="003772C1">
              <w:rPr>
                <w:sz w:val="28"/>
                <w:szCs w:val="28"/>
              </w:rPr>
              <w:t>86 180,536</w:t>
            </w:r>
            <w:r w:rsidR="00FF1A14" w:rsidRPr="003772C1">
              <w:rPr>
                <w:sz w:val="28"/>
                <w:szCs w:val="28"/>
              </w:rPr>
              <w:t xml:space="preserve"> </w:t>
            </w:r>
            <w:r w:rsidRPr="003772C1">
              <w:rPr>
                <w:sz w:val="28"/>
                <w:szCs w:val="28"/>
              </w:rPr>
              <w:t>тыс. рублей;</w:t>
            </w:r>
          </w:p>
          <w:p w:rsidR="00CC7B3A" w:rsidRPr="003772C1" w:rsidRDefault="00D851AD" w:rsidP="00753409">
            <w:pPr>
              <w:widowControl w:val="0"/>
              <w:autoSpaceDE w:val="0"/>
              <w:autoSpaceDN w:val="0"/>
              <w:adjustRightInd w:val="0"/>
              <w:jc w:val="both"/>
              <w:rPr>
                <w:sz w:val="28"/>
                <w:szCs w:val="28"/>
              </w:rPr>
            </w:pPr>
            <w:r w:rsidRPr="003772C1">
              <w:rPr>
                <w:sz w:val="28"/>
                <w:szCs w:val="28"/>
              </w:rPr>
              <w:t>2024</w:t>
            </w:r>
            <w:r w:rsidR="00CC7B3A" w:rsidRPr="003772C1">
              <w:rPr>
                <w:sz w:val="28"/>
                <w:szCs w:val="28"/>
              </w:rPr>
              <w:t>–</w:t>
            </w:r>
            <w:r w:rsidR="00771966" w:rsidRPr="003772C1">
              <w:rPr>
                <w:sz w:val="28"/>
                <w:szCs w:val="28"/>
              </w:rPr>
              <w:t xml:space="preserve"> </w:t>
            </w:r>
            <w:r w:rsidR="00BD04B3" w:rsidRPr="003772C1">
              <w:rPr>
                <w:sz w:val="28"/>
                <w:szCs w:val="28"/>
              </w:rPr>
              <w:t>85 299,682</w:t>
            </w:r>
            <w:r w:rsidR="00FF1A14" w:rsidRPr="003772C1">
              <w:rPr>
                <w:sz w:val="28"/>
                <w:szCs w:val="28"/>
              </w:rPr>
              <w:t xml:space="preserve"> </w:t>
            </w:r>
            <w:r w:rsidR="00CC7B3A" w:rsidRPr="003772C1">
              <w:rPr>
                <w:sz w:val="28"/>
                <w:szCs w:val="28"/>
              </w:rPr>
              <w:t>тыс. рублей;</w:t>
            </w:r>
          </w:p>
          <w:p w:rsidR="00CC7B3A" w:rsidRPr="003772C1" w:rsidRDefault="00473523" w:rsidP="00753409">
            <w:pPr>
              <w:jc w:val="both"/>
              <w:rPr>
                <w:sz w:val="28"/>
                <w:szCs w:val="28"/>
              </w:rPr>
            </w:pPr>
            <w:r w:rsidRPr="003772C1">
              <w:rPr>
                <w:sz w:val="28"/>
                <w:szCs w:val="28"/>
              </w:rPr>
              <w:t>2025</w:t>
            </w:r>
            <w:r w:rsidR="00CC7B3A" w:rsidRPr="003772C1">
              <w:rPr>
                <w:sz w:val="28"/>
                <w:szCs w:val="28"/>
              </w:rPr>
              <w:t xml:space="preserve">– </w:t>
            </w:r>
            <w:r w:rsidR="00246927" w:rsidRPr="003772C1">
              <w:rPr>
                <w:sz w:val="28"/>
                <w:szCs w:val="28"/>
              </w:rPr>
              <w:t>92 332,782</w:t>
            </w:r>
            <w:r w:rsidR="00FF1A14" w:rsidRPr="003772C1">
              <w:rPr>
                <w:sz w:val="28"/>
                <w:szCs w:val="28"/>
              </w:rPr>
              <w:t xml:space="preserve"> </w:t>
            </w:r>
            <w:r w:rsidR="00CC7B3A" w:rsidRPr="003772C1">
              <w:rPr>
                <w:sz w:val="28"/>
                <w:szCs w:val="28"/>
              </w:rPr>
              <w:t>тыс. рублей;</w:t>
            </w:r>
          </w:p>
          <w:p w:rsidR="00CC7B3A" w:rsidRPr="0071410D" w:rsidRDefault="00D851AD" w:rsidP="00240BBF">
            <w:pPr>
              <w:jc w:val="both"/>
              <w:rPr>
                <w:rFonts w:eastAsia="Calibri"/>
                <w:sz w:val="28"/>
                <w:szCs w:val="28"/>
              </w:rPr>
            </w:pPr>
            <w:r w:rsidRPr="003772C1">
              <w:rPr>
                <w:sz w:val="28"/>
                <w:szCs w:val="28"/>
              </w:rPr>
              <w:t>2026–</w:t>
            </w:r>
            <w:r w:rsidR="00CC7B3A" w:rsidRPr="003772C1">
              <w:rPr>
                <w:sz w:val="28"/>
                <w:szCs w:val="28"/>
              </w:rPr>
              <w:t xml:space="preserve"> 2030</w:t>
            </w:r>
            <w:r w:rsidR="00611046" w:rsidRPr="003772C1">
              <w:rPr>
                <w:sz w:val="28"/>
                <w:szCs w:val="28"/>
              </w:rPr>
              <w:t xml:space="preserve"> </w:t>
            </w:r>
            <w:r w:rsidR="00CC7B3A" w:rsidRPr="003772C1">
              <w:rPr>
                <w:sz w:val="28"/>
                <w:szCs w:val="28"/>
              </w:rPr>
              <w:t>–</w:t>
            </w:r>
            <w:r w:rsidR="00473523" w:rsidRPr="003772C1">
              <w:rPr>
                <w:sz w:val="28"/>
                <w:szCs w:val="28"/>
              </w:rPr>
              <w:t xml:space="preserve"> </w:t>
            </w:r>
            <w:r w:rsidR="00240BBF" w:rsidRPr="003772C1">
              <w:rPr>
                <w:sz w:val="28"/>
                <w:szCs w:val="28"/>
              </w:rPr>
              <w:t>444 693,050</w:t>
            </w:r>
            <w:r w:rsidR="00FF1A14" w:rsidRPr="003772C1">
              <w:rPr>
                <w:sz w:val="28"/>
                <w:szCs w:val="28"/>
              </w:rPr>
              <w:t xml:space="preserve"> </w:t>
            </w:r>
            <w:r w:rsidR="00CC7B3A" w:rsidRPr="003772C1">
              <w:rPr>
                <w:sz w:val="28"/>
                <w:szCs w:val="28"/>
              </w:rPr>
              <w:t>тыс. рублей.</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965C0D" w:rsidRPr="003772C1">
        <w:rPr>
          <w:szCs w:val="28"/>
        </w:rPr>
        <w:t>Белякова С.</w:t>
      </w:r>
      <w:r w:rsidR="00AA7C4D">
        <w:rPr>
          <w:szCs w:val="28"/>
        </w:rPr>
        <w:t>В</w:t>
      </w:r>
      <w:r w:rsidR="00965C0D" w:rsidRPr="003772C1">
        <w:rPr>
          <w:szCs w:val="28"/>
        </w:rPr>
        <w:t>.</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Э.Х.</w:t>
      </w:r>
      <w:r>
        <w:rPr>
          <w:sz w:val="28"/>
          <w:szCs w:val="28"/>
        </w:rPr>
        <w:t>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AB1D6C">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753409" w:rsidRPr="00545710" w:rsidRDefault="00753409" w:rsidP="00140AB3">
      <w:pPr>
        <w:ind w:left="11624" w:firstLine="142"/>
        <w:jc w:val="right"/>
        <w:rPr>
          <w:rFonts w:eastAsia="Calibri"/>
          <w:sz w:val="28"/>
          <w:szCs w:val="28"/>
        </w:rPr>
      </w:pPr>
      <w:r w:rsidRPr="00545710">
        <w:rPr>
          <w:rFonts w:eastAsia="Calibri"/>
          <w:sz w:val="28"/>
          <w:szCs w:val="28"/>
        </w:rPr>
        <w:t>Приложение</w:t>
      </w:r>
      <w:r>
        <w:rPr>
          <w:rFonts w:eastAsia="Calibri"/>
          <w:sz w:val="28"/>
          <w:szCs w:val="28"/>
        </w:rPr>
        <w:t xml:space="preserve"> </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к постановлению</w:t>
      </w:r>
    </w:p>
    <w:p w:rsidR="00753409" w:rsidRPr="00545710" w:rsidRDefault="00753409" w:rsidP="00140AB3">
      <w:pPr>
        <w:tabs>
          <w:tab w:val="left" w:pos="1134"/>
        </w:tabs>
        <w:autoSpaceDE w:val="0"/>
        <w:autoSpaceDN w:val="0"/>
        <w:adjustRightInd w:val="0"/>
        <w:ind w:left="11624" w:firstLine="142"/>
        <w:jc w:val="right"/>
        <w:outlineLvl w:val="1"/>
        <w:rPr>
          <w:sz w:val="28"/>
          <w:szCs w:val="28"/>
        </w:rPr>
      </w:pPr>
      <w:r w:rsidRPr="00545710">
        <w:rPr>
          <w:sz w:val="28"/>
          <w:szCs w:val="28"/>
        </w:rPr>
        <w:t>администрации города</w:t>
      </w:r>
    </w:p>
    <w:p w:rsidR="00753409" w:rsidRPr="00545710" w:rsidRDefault="00753409" w:rsidP="00140AB3">
      <w:pPr>
        <w:ind w:left="11624" w:firstLine="142"/>
        <w:jc w:val="right"/>
        <w:rPr>
          <w:spacing w:val="-8"/>
          <w:sz w:val="28"/>
          <w:szCs w:val="28"/>
        </w:rPr>
      </w:pPr>
      <w:r w:rsidRPr="00545710">
        <w:rPr>
          <w:rFonts w:eastAsia="Calibri"/>
          <w:sz w:val="28"/>
          <w:szCs w:val="28"/>
        </w:rPr>
        <w:t xml:space="preserve">от </w:t>
      </w:r>
      <w:r w:rsidR="002C3186">
        <w:rPr>
          <w:caps/>
          <w:sz w:val="28"/>
          <w:szCs w:val="28"/>
        </w:rPr>
        <w:t>24.08.2023</w:t>
      </w:r>
      <w:r w:rsidRPr="00545710">
        <w:rPr>
          <w:rFonts w:eastAsia="Calibri"/>
          <w:sz w:val="28"/>
          <w:szCs w:val="28"/>
        </w:rPr>
        <w:t xml:space="preserve"> </w:t>
      </w:r>
      <w:r w:rsidRPr="00545710">
        <w:rPr>
          <w:spacing w:val="-8"/>
          <w:sz w:val="28"/>
          <w:szCs w:val="28"/>
        </w:rPr>
        <w:t xml:space="preserve">№ </w:t>
      </w:r>
      <w:r w:rsidR="002C3186">
        <w:rPr>
          <w:spacing w:val="-8"/>
          <w:sz w:val="28"/>
          <w:szCs w:val="28"/>
        </w:rPr>
        <w:t>1063-п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9138F2"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584686">
            <w:pPr>
              <w:ind w:left="-109"/>
              <w:jc w:val="center"/>
              <w:rPr>
                <w:sz w:val="18"/>
                <w:szCs w:val="18"/>
              </w:rPr>
            </w:pPr>
            <w:r w:rsidRPr="009138F2">
              <w:rPr>
                <w:sz w:val="18"/>
                <w:szCs w:val="18"/>
              </w:rPr>
              <w:t>Номер структурного элемента</w:t>
            </w:r>
          </w:p>
          <w:p w:rsidR="00EE393A" w:rsidRPr="009138F2" w:rsidRDefault="00EE393A" w:rsidP="00584686">
            <w:pPr>
              <w:ind w:left="-109"/>
              <w:jc w:val="center"/>
              <w:rPr>
                <w:sz w:val="18"/>
                <w:szCs w:val="18"/>
              </w:rPr>
            </w:pPr>
            <w:r w:rsidRPr="009138F2">
              <w:rPr>
                <w:sz w:val="18"/>
                <w:szCs w:val="18"/>
              </w:rPr>
              <w:t>(основ-ногомеро-приятия)</w:t>
            </w:r>
          </w:p>
          <w:p w:rsidR="00EE393A" w:rsidRPr="009138F2"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89"/>
              <w:jc w:val="center"/>
              <w:rPr>
                <w:b/>
                <w:sz w:val="18"/>
                <w:szCs w:val="18"/>
              </w:rPr>
            </w:pPr>
            <w:r w:rsidRPr="009138F2">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ind w:left="-104" w:right="-112"/>
              <w:jc w:val="center"/>
              <w:rPr>
                <w:sz w:val="18"/>
                <w:szCs w:val="18"/>
              </w:rPr>
            </w:pPr>
            <w:r w:rsidRPr="009138F2">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 xml:space="preserve">Источники </w:t>
            </w:r>
            <w:r w:rsidR="004D0E1E" w:rsidRPr="009138F2">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Финансовые затраты на реализацию (тыс. рублей)</w:t>
            </w:r>
          </w:p>
        </w:tc>
      </w:tr>
      <w:tr w:rsidR="00EE393A" w:rsidRPr="009138F2"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b/>
                <w:sz w:val="18"/>
                <w:szCs w:val="18"/>
              </w:rPr>
            </w:pPr>
            <w:r w:rsidRPr="009138F2">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в том числе</w:t>
            </w:r>
          </w:p>
        </w:tc>
      </w:tr>
      <w:tr w:rsidR="00EE393A" w:rsidRPr="009138F2"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9138F2"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2026-2030 годы</w:t>
            </w:r>
          </w:p>
        </w:tc>
      </w:tr>
      <w:tr w:rsidR="00EE393A" w:rsidRPr="009138F2"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5</w:t>
            </w:r>
          </w:p>
        </w:tc>
        <w:tc>
          <w:tcPr>
            <w:tcW w:w="1694" w:type="dxa"/>
            <w:tcBorders>
              <w:top w:val="nil"/>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10</w:t>
            </w:r>
          </w:p>
        </w:tc>
        <w:tc>
          <w:tcPr>
            <w:tcW w:w="1560"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11</w:t>
            </w:r>
          </w:p>
        </w:tc>
        <w:tc>
          <w:tcPr>
            <w:tcW w:w="1559"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12</w:t>
            </w:r>
          </w:p>
        </w:tc>
        <w:tc>
          <w:tcPr>
            <w:tcW w:w="1416" w:type="dxa"/>
            <w:gridSpan w:val="2"/>
            <w:tcBorders>
              <w:top w:val="nil"/>
              <w:left w:val="nil"/>
              <w:bottom w:val="single" w:sz="4" w:space="0" w:color="auto"/>
              <w:right w:val="single" w:sz="4" w:space="0" w:color="auto"/>
            </w:tcBorders>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Pr="009138F2" w:rsidRDefault="00EE393A" w:rsidP="006866F3">
            <w:pPr>
              <w:jc w:val="center"/>
              <w:rPr>
                <w:sz w:val="18"/>
                <w:szCs w:val="18"/>
              </w:rPr>
            </w:pPr>
          </w:p>
          <w:p w:rsidR="00EE393A" w:rsidRPr="009138F2" w:rsidRDefault="00EE393A" w:rsidP="006866F3">
            <w:pPr>
              <w:jc w:val="center"/>
              <w:rPr>
                <w:snapToGrid w:val="0"/>
                <w:sz w:val="18"/>
                <w:szCs w:val="18"/>
              </w:rPr>
            </w:pPr>
            <w:r w:rsidRPr="009138F2">
              <w:rPr>
                <w:sz w:val="18"/>
                <w:szCs w:val="18"/>
              </w:rPr>
              <w:t>Подпрограмма I «</w:t>
            </w:r>
            <w:r w:rsidRPr="009138F2">
              <w:rPr>
                <w:snapToGrid w:val="0"/>
                <w:sz w:val="18"/>
                <w:szCs w:val="18"/>
              </w:rPr>
              <w:t>Организация бюджетного процесса в городе Нефтеюганске»</w:t>
            </w:r>
          </w:p>
          <w:p w:rsidR="00EE393A" w:rsidRPr="009138F2"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9138F2" w:rsidRDefault="00EE393A" w:rsidP="006866F3">
            <w:pPr>
              <w:jc w:val="center"/>
              <w:rPr>
                <w:sz w:val="18"/>
                <w:szCs w:val="18"/>
              </w:rPr>
            </w:pPr>
          </w:p>
        </w:tc>
      </w:tr>
      <w:tr w:rsidR="00EE393A" w:rsidRPr="009138F2" w:rsidTr="00EE393A">
        <w:tc>
          <w:tcPr>
            <w:tcW w:w="709" w:type="dxa"/>
            <w:vMerge w:val="restart"/>
            <w:tcBorders>
              <w:top w:val="nil"/>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1.1</w:t>
            </w:r>
          </w:p>
        </w:tc>
        <w:tc>
          <w:tcPr>
            <w:tcW w:w="1559" w:type="dxa"/>
            <w:gridSpan w:val="2"/>
            <w:vMerge w:val="restart"/>
            <w:tcBorders>
              <w:top w:val="nil"/>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r w:rsidRPr="009138F2">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9138F2" w:rsidRDefault="00EE393A" w:rsidP="006866F3">
            <w:pPr>
              <w:ind w:left="-104" w:right="-112" w:firstLine="104"/>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ED1D7E" w:rsidRDefault="00123C24" w:rsidP="001B7D6C">
            <w:pPr>
              <w:jc w:val="center"/>
              <w:rPr>
                <w:sz w:val="18"/>
                <w:szCs w:val="18"/>
              </w:rPr>
            </w:pPr>
            <w:r w:rsidRPr="00ED1D7E">
              <w:rPr>
                <w:sz w:val="18"/>
                <w:szCs w:val="18"/>
              </w:rPr>
              <w:t>761</w:t>
            </w:r>
            <w:r w:rsidR="001B7D6C">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EE393A" w:rsidRPr="00ED1D7E" w:rsidRDefault="007E128B" w:rsidP="00FC3F39">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EE393A" w:rsidRPr="00ED1D7E" w:rsidRDefault="001B7D6C" w:rsidP="001B2F5E">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EE393A" w:rsidRPr="00ED1D7E" w:rsidRDefault="00123C24" w:rsidP="00EC0B47">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EE393A" w:rsidRPr="00ED1D7E" w:rsidRDefault="00123C24" w:rsidP="002F14AE">
            <w:pPr>
              <w:jc w:val="center"/>
              <w:rPr>
                <w:sz w:val="18"/>
                <w:szCs w:val="18"/>
              </w:rPr>
            </w:pPr>
            <w:r w:rsidRPr="00ED1D7E">
              <w:rPr>
                <w:sz w:val="18"/>
                <w:szCs w:val="18"/>
              </w:rPr>
              <w:t>429 163,910</w:t>
            </w: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EE393A">
        <w:tc>
          <w:tcPr>
            <w:tcW w:w="709" w:type="dxa"/>
            <w:vMerge/>
            <w:tcBorders>
              <w:left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7D6C" w:rsidRPr="009138F2" w:rsidTr="00EE393A">
        <w:tc>
          <w:tcPr>
            <w:tcW w:w="709" w:type="dxa"/>
            <w:vMerge/>
            <w:tcBorders>
              <w:left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1B7D6C" w:rsidRPr="009138F2" w:rsidRDefault="001B7D6C" w:rsidP="001B7D6C">
            <w:pPr>
              <w:jc w:val="center"/>
              <w:rPr>
                <w:sz w:val="18"/>
                <w:szCs w:val="18"/>
              </w:rPr>
            </w:pPr>
          </w:p>
        </w:tc>
        <w:tc>
          <w:tcPr>
            <w:tcW w:w="2128" w:type="dxa"/>
            <w:tcBorders>
              <w:top w:val="nil"/>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429 163,910</w:t>
            </w:r>
          </w:p>
        </w:tc>
      </w:tr>
      <w:tr w:rsidR="00EE393A" w:rsidRPr="009138F2" w:rsidTr="00623C36">
        <w:tc>
          <w:tcPr>
            <w:tcW w:w="709" w:type="dxa"/>
            <w:vMerge/>
            <w:tcBorders>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7D6C" w:rsidRPr="009138F2"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r w:rsidRPr="009138F2">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1B7D6C" w:rsidRPr="009138F2" w:rsidRDefault="001B7D6C" w:rsidP="001B7D6C">
            <w:pPr>
              <w:ind w:left="-104" w:right="-112"/>
              <w:jc w:val="center"/>
              <w:rPr>
                <w:sz w:val="18"/>
                <w:szCs w:val="18"/>
              </w:rPr>
            </w:pPr>
            <w:r w:rsidRPr="009138F2">
              <w:rPr>
                <w:sz w:val="18"/>
                <w:szCs w:val="18"/>
              </w:rPr>
              <w:t>Департамент финансов администрации города Нефтеюганска</w:t>
            </w:r>
          </w:p>
          <w:p w:rsidR="001B7D6C" w:rsidRPr="009138F2" w:rsidRDefault="001B7D6C" w:rsidP="001B7D6C">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429 163,910</w:t>
            </w: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EE393A"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ED1D7E" w:rsidRDefault="00EE393A" w:rsidP="00FC3F39">
            <w:pPr>
              <w:jc w:val="center"/>
              <w:rPr>
                <w:sz w:val="18"/>
                <w:szCs w:val="18"/>
              </w:rPr>
            </w:pPr>
          </w:p>
        </w:tc>
      </w:tr>
      <w:tr w:rsidR="001B7D6C" w:rsidRPr="009138F2"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1B7D6C" w:rsidRPr="009138F2" w:rsidRDefault="001B7D6C" w:rsidP="001B7D6C">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1B7D6C" w:rsidRPr="009138F2" w:rsidRDefault="001B7D6C" w:rsidP="001B7D6C">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1B7D6C" w:rsidRPr="00ED1D7E" w:rsidRDefault="001B7D6C" w:rsidP="001B7D6C">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1B7D6C" w:rsidRPr="00ED1D7E" w:rsidRDefault="001B7D6C" w:rsidP="001B7D6C">
            <w:pPr>
              <w:jc w:val="center"/>
              <w:rPr>
                <w:sz w:val="18"/>
                <w:szCs w:val="18"/>
              </w:rPr>
            </w:pPr>
            <w:r w:rsidRPr="00ED1D7E">
              <w:rPr>
                <w:sz w:val="18"/>
                <w:szCs w:val="18"/>
              </w:rPr>
              <w:t>429 163,910</w:t>
            </w:r>
          </w:p>
        </w:tc>
      </w:tr>
      <w:tr w:rsidR="00EE393A" w:rsidRPr="009138F2"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FC3F39">
            <w:pPr>
              <w:jc w:val="center"/>
              <w:rPr>
                <w:sz w:val="18"/>
                <w:szCs w:val="18"/>
              </w:rPr>
            </w:pPr>
          </w:p>
        </w:tc>
      </w:tr>
      <w:tr w:rsidR="00EE393A" w:rsidRPr="009138F2"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6866F3">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6866F3">
            <w:pPr>
              <w:jc w:val="center"/>
              <w:rPr>
                <w:sz w:val="18"/>
                <w:szCs w:val="18"/>
              </w:rPr>
            </w:pPr>
            <w:r w:rsidRPr="009138F2">
              <w:rPr>
                <w:sz w:val="18"/>
                <w:szCs w:val="18"/>
              </w:rPr>
              <w:t>13</w:t>
            </w:r>
          </w:p>
        </w:tc>
      </w:tr>
      <w:tr w:rsidR="00EE393A" w:rsidRPr="009138F2"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p w:rsidR="00EE393A" w:rsidRPr="009138F2" w:rsidRDefault="00EE393A" w:rsidP="006866F3">
            <w:pPr>
              <w:jc w:val="center"/>
              <w:rPr>
                <w:sz w:val="18"/>
                <w:szCs w:val="18"/>
              </w:rPr>
            </w:pPr>
            <w:r w:rsidRPr="009138F2">
              <w:rPr>
                <w:sz w:val="18"/>
                <w:szCs w:val="18"/>
              </w:rPr>
              <w:t>Подпрограмма II «Управление муниципальным долгом города Нефтеюганска»</w:t>
            </w:r>
          </w:p>
          <w:p w:rsidR="00EE393A" w:rsidRPr="009138F2" w:rsidRDefault="00EE393A" w:rsidP="006866F3">
            <w:pPr>
              <w:jc w:val="center"/>
              <w:rPr>
                <w:sz w:val="18"/>
                <w:szCs w:val="18"/>
              </w:rPr>
            </w:pPr>
          </w:p>
        </w:tc>
      </w:tr>
      <w:tr w:rsidR="00C53A30" w:rsidRPr="009138F2" w:rsidTr="00D24572">
        <w:trPr>
          <w:trHeight w:val="133"/>
        </w:trPr>
        <w:tc>
          <w:tcPr>
            <w:tcW w:w="709" w:type="dxa"/>
            <w:vMerge w:val="restart"/>
            <w:tcBorders>
              <w:top w:val="nil"/>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r w:rsidRPr="009138F2">
              <w:rPr>
                <w:sz w:val="18"/>
                <w:szCs w:val="18"/>
              </w:rPr>
              <w:t>2.1</w:t>
            </w:r>
          </w:p>
        </w:tc>
        <w:tc>
          <w:tcPr>
            <w:tcW w:w="1559" w:type="dxa"/>
            <w:gridSpan w:val="2"/>
            <w:vMerge w:val="restart"/>
            <w:tcBorders>
              <w:top w:val="nil"/>
              <w:left w:val="nil"/>
              <w:right w:val="single" w:sz="4" w:space="0" w:color="auto"/>
            </w:tcBorders>
            <w:noWrap/>
            <w:vAlign w:val="center"/>
          </w:tcPr>
          <w:p w:rsidR="00C53A30" w:rsidRPr="009138F2" w:rsidRDefault="00C53A30" w:rsidP="006866F3">
            <w:pPr>
              <w:autoSpaceDE w:val="0"/>
              <w:autoSpaceDN w:val="0"/>
              <w:adjustRightInd w:val="0"/>
              <w:ind w:left="-89" w:right="-105"/>
              <w:outlineLvl w:val="1"/>
              <w:rPr>
                <w:sz w:val="18"/>
                <w:szCs w:val="18"/>
              </w:rPr>
            </w:pPr>
            <w:r w:rsidRPr="009138F2">
              <w:rPr>
                <w:sz w:val="18"/>
                <w:szCs w:val="18"/>
              </w:rPr>
              <w:t>Обслуживание муниципального долга (показатель 2)</w:t>
            </w:r>
          </w:p>
        </w:tc>
        <w:tc>
          <w:tcPr>
            <w:tcW w:w="1698" w:type="dxa"/>
            <w:gridSpan w:val="2"/>
            <w:vMerge w:val="restart"/>
            <w:tcBorders>
              <w:top w:val="nil"/>
              <w:left w:val="nil"/>
              <w:right w:val="single" w:sz="4" w:space="0" w:color="auto"/>
            </w:tcBorders>
            <w:noWrap/>
            <w:vAlign w:val="center"/>
          </w:tcPr>
          <w:p w:rsidR="00C53A30" w:rsidRPr="009138F2" w:rsidRDefault="00C53A30" w:rsidP="006866F3">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ED1D7E" w:rsidRDefault="00ED1D7E" w:rsidP="009024D8">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C53A30" w:rsidRPr="00ED1D7E" w:rsidRDefault="002C527A" w:rsidP="006866F3">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D24572">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ED1D7E" w:rsidRDefault="00C53A30" w:rsidP="00FE109F">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ED1D7E" w:rsidRDefault="009024D8" w:rsidP="00D24572">
            <w:pPr>
              <w:jc w:val="center"/>
              <w:rPr>
                <w:sz w:val="18"/>
                <w:szCs w:val="18"/>
              </w:rPr>
            </w:pPr>
            <w:r w:rsidRPr="00ED1D7E">
              <w:rPr>
                <w:sz w:val="18"/>
                <w:szCs w:val="18"/>
              </w:rPr>
              <w:t>6</w:t>
            </w:r>
            <w:r w:rsidR="00C53A30" w:rsidRPr="00ED1D7E">
              <w:rPr>
                <w:sz w:val="18"/>
                <w:szCs w:val="18"/>
              </w:rPr>
              <w:t> 500,000</w:t>
            </w:r>
          </w:p>
        </w:tc>
        <w:tc>
          <w:tcPr>
            <w:tcW w:w="1416" w:type="dxa"/>
            <w:gridSpan w:val="2"/>
            <w:tcBorders>
              <w:top w:val="nil"/>
              <w:left w:val="nil"/>
              <w:bottom w:val="single" w:sz="4" w:space="0" w:color="auto"/>
              <w:right w:val="single" w:sz="4" w:space="0" w:color="auto"/>
            </w:tcBorders>
            <w:vAlign w:val="center"/>
          </w:tcPr>
          <w:p w:rsidR="00C53A30" w:rsidRPr="00ED1D7E" w:rsidRDefault="00ED1D7E" w:rsidP="00D24572">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24572">
        <w:trPr>
          <w:trHeight w:val="656"/>
        </w:trPr>
        <w:tc>
          <w:tcPr>
            <w:tcW w:w="709" w:type="dxa"/>
            <w:vMerge/>
            <w:tcBorders>
              <w:left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c>
          <w:tcPr>
            <w:tcW w:w="709" w:type="dxa"/>
            <w:vMerge/>
            <w:tcBorders>
              <w:left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D1D7E" w:rsidRPr="009138F2" w:rsidRDefault="00ED1D7E" w:rsidP="00ED1D7E">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c>
          <w:tcPr>
            <w:tcW w:w="709" w:type="dxa"/>
            <w:vMerge/>
            <w:tcBorders>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9138F2"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rPr>
                <w:b/>
                <w:sz w:val="18"/>
                <w:szCs w:val="18"/>
              </w:rPr>
            </w:pPr>
            <w:r w:rsidRPr="009138F2">
              <w:rPr>
                <w:sz w:val="18"/>
                <w:szCs w:val="18"/>
              </w:rPr>
              <w:t>Итого по подпрограмме I</w:t>
            </w:r>
            <w:r w:rsidRPr="009138F2">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ind w:left="-104" w:right="-112"/>
              <w:jc w:val="center"/>
              <w:rPr>
                <w:sz w:val="18"/>
                <w:szCs w:val="18"/>
              </w:rPr>
            </w:pPr>
            <w:r w:rsidRPr="009138F2">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C53A30"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C53A30" w:rsidRPr="009138F2"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9138F2"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9138F2" w:rsidRDefault="00C53A3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06F0D" w:rsidRDefault="00C53A30"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206F0D" w:rsidRDefault="00C53A30" w:rsidP="00FE109F">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206F0D" w:rsidRDefault="00C53A30" w:rsidP="00D24572">
            <w:pPr>
              <w:jc w:val="center"/>
              <w:rPr>
                <w:color w:val="FF0000"/>
                <w:sz w:val="18"/>
                <w:szCs w:val="18"/>
              </w:rPr>
            </w:pPr>
          </w:p>
        </w:tc>
      </w:tr>
      <w:tr w:rsidR="00ED1D7E" w:rsidRPr="009138F2"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D1D7E" w:rsidRPr="009138F2" w:rsidRDefault="00ED1D7E" w:rsidP="00ED1D7E">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D1D7E" w:rsidRPr="009138F2" w:rsidRDefault="00ED1D7E" w:rsidP="00ED1D7E">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ED1D7E" w:rsidRPr="00ED1D7E" w:rsidRDefault="00ED1D7E" w:rsidP="00ED1D7E">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ED1D7E" w:rsidRPr="00ED1D7E" w:rsidRDefault="00ED1D7E" w:rsidP="00ED1D7E">
            <w:pPr>
              <w:jc w:val="center"/>
              <w:rPr>
                <w:sz w:val="18"/>
                <w:szCs w:val="18"/>
              </w:rPr>
            </w:pPr>
            <w:r w:rsidRPr="00ED1D7E">
              <w:rPr>
                <w:sz w:val="18"/>
                <w:szCs w:val="18"/>
              </w:rPr>
              <w:t>15 529,140</w:t>
            </w:r>
          </w:p>
        </w:tc>
      </w:tr>
      <w:tr w:rsidR="00EE393A" w:rsidRPr="009138F2"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EE393A" w:rsidRPr="00206F0D" w:rsidRDefault="00EE393A"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EE393A" w:rsidRPr="00206F0D" w:rsidRDefault="00EE393A" w:rsidP="006866F3">
            <w:pPr>
              <w:jc w:val="center"/>
              <w:rPr>
                <w:color w:val="FF0000"/>
                <w:sz w:val="18"/>
                <w:szCs w:val="18"/>
              </w:rPr>
            </w:pPr>
          </w:p>
        </w:tc>
      </w:tr>
      <w:tr w:rsidR="001C1C80" w:rsidRPr="009138F2"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rPr>
                <w:sz w:val="18"/>
                <w:szCs w:val="18"/>
              </w:rPr>
            </w:pPr>
            <w:r w:rsidRPr="009138F2">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911D6D" w:rsidRDefault="001C1C80" w:rsidP="001B7D6C">
            <w:pPr>
              <w:jc w:val="center"/>
              <w:rPr>
                <w:sz w:val="18"/>
                <w:szCs w:val="18"/>
                <w:highlight w:val="yellow"/>
              </w:rPr>
            </w:pPr>
            <w:r w:rsidRPr="00911D6D">
              <w:rPr>
                <w:sz w:val="18"/>
                <w:szCs w:val="18"/>
              </w:rPr>
              <w:t>783</w:t>
            </w:r>
            <w:r w:rsidR="001B7D6C">
              <w:rPr>
                <w:sz w:val="18"/>
                <w:szCs w:val="18"/>
              </w:rPr>
              <w:t> 752,212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911D6D" w:rsidRDefault="001C1C80" w:rsidP="001C1C80">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B7D6C" w:rsidP="001C1C80">
            <w:pPr>
              <w:jc w:val="center"/>
              <w:rPr>
                <w:sz w:val="18"/>
                <w:szCs w:val="18"/>
              </w:rPr>
            </w:pPr>
            <w:r>
              <w:rPr>
                <w:sz w:val="18"/>
                <w:szCs w:val="18"/>
              </w:rPr>
              <w:t>86 180,536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1C1C80" w:rsidRPr="00911D6D" w:rsidRDefault="001C1C80" w:rsidP="001C1C80">
            <w:pPr>
              <w:jc w:val="center"/>
              <w:rPr>
                <w:sz w:val="18"/>
                <w:szCs w:val="18"/>
              </w:rPr>
            </w:pPr>
            <w:r w:rsidRPr="00911D6D">
              <w:rPr>
                <w:sz w:val="18"/>
                <w:szCs w:val="18"/>
              </w:rPr>
              <w:t>444 693,050</w:t>
            </w:r>
          </w:p>
        </w:tc>
      </w:tr>
      <w:tr w:rsidR="001C1C80" w:rsidRPr="009138F2" w:rsidTr="003C4A94">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b/>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1C1C80" w:rsidRPr="00206F0D" w:rsidRDefault="001C1C80" w:rsidP="001C1C80">
            <w:pPr>
              <w:jc w:val="center"/>
              <w:rPr>
                <w:color w:val="FF0000"/>
                <w:sz w:val="18"/>
                <w:szCs w:val="18"/>
              </w:rPr>
            </w:pPr>
          </w:p>
        </w:tc>
      </w:tr>
      <w:tr w:rsidR="001C1C80" w:rsidRPr="009138F2" w:rsidTr="003C4A94">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C1C80" w:rsidRPr="009138F2" w:rsidRDefault="001C1C80" w:rsidP="001C1C80">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C1C80" w:rsidRPr="009138F2" w:rsidRDefault="001C1C80" w:rsidP="001C1C80">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C1C80" w:rsidRPr="00206F0D" w:rsidRDefault="001C1C80" w:rsidP="001C1C80">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1C1C80" w:rsidRPr="00206F0D" w:rsidRDefault="001C1C80" w:rsidP="001C1C80">
            <w:pPr>
              <w:jc w:val="center"/>
              <w:rPr>
                <w:color w:val="FF0000"/>
                <w:sz w:val="18"/>
                <w:szCs w:val="18"/>
              </w:rPr>
            </w:pPr>
          </w:p>
        </w:tc>
      </w:tr>
      <w:tr w:rsidR="001B7D6C"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1B7D6C" w:rsidRPr="009138F2" w:rsidRDefault="001B7D6C" w:rsidP="001B7D6C">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783</w:t>
            </w:r>
            <w:r>
              <w:rPr>
                <w:sz w:val="18"/>
                <w:szCs w:val="18"/>
              </w:rPr>
              <w:t> 752,212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B7D6C" w:rsidRPr="00911D6D" w:rsidRDefault="001B7D6C" w:rsidP="001B7D6C">
            <w:pPr>
              <w:jc w:val="center"/>
              <w:rPr>
                <w:sz w:val="18"/>
                <w:szCs w:val="18"/>
              </w:rPr>
            </w:pPr>
            <w:r>
              <w:rPr>
                <w:sz w:val="18"/>
                <w:szCs w:val="18"/>
              </w:rPr>
              <w:t>86 180,536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444 693,050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9138F2"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7579C3" w:rsidRDefault="00EE393A" w:rsidP="006866F3">
            <w:pPr>
              <w:jc w:val="center"/>
              <w:rPr>
                <w:b/>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7579C3" w:rsidRDefault="00EE393A" w:rsidP="006866F3">
            <w:pPr>
              <w:jc w:val="center"/>
              <w:rPr>
                <w:b/>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r w:rsidRPr="007579C3">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r w:rsidRPr="007579C3">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center"/>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p w:rsidR="00EE393A" w:rsidRPr="009138F2"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7579C3" w:rsidRDefault="00EE393A" w:rsidP="006866F3">
            <w:pPr>
              <w:jc w:val="right"/>
              <w:rPr>
                <w:sz w:val="18"/>
                <w:szCs w:val="18"/>
              </w:rPr>
            </w:pPr>
          </w:p>
        </w:tc>
      </w:tr>
      <w:tr w:rsidR="00EE393A"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r w:rsidRPr="009138F2">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rPr>
            </w:pPr>
            <w:r w:rsidRPr="007579C3">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highlight w:val="yellow"/>
              </w:rPr>
            </w:pPr>
            <w:r w:rsidRPr="007579C3">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7579C3" w:rsidRDefault="00EE393A" w:rsidP="00EE393A">
            <w:pPr>
              <w:jc w:val="center"/>
              <w:rPr>
                <w:sz w:val="18"/>
                <w:szCs w:val="18"/>
              </w:rPr>
            </w:pPr>
            <w:r w:rsidRPr="007579C3">
              <w:rPr>
                <w:sz w:val="18"/>
                <w:szCs w:val="18"/>
              </w:rPr>
              <w:t>0,0</w:t>
            </w:r>
          </w:p>
        </w:tc>
      </w:tr>
      <w:tr w:rsidR="00EE393A"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9138F2" w:rsidRDefault="00623C36"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EE393A"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EE393A" w:rsidRPr="009138F2"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9138F2"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9138F2" w:rsidRDefault="00EE393A" w:rsidP="00EE393A">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9138F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9138F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9138F2" w:rsidRDefault="00EE393A" w:rsidP="00464B0B">
            <w:pPr>
              <w:rPr>
                <w:sz w:val="18"/>
                <w:szCs w:val="18"/>
              </w:rPr>
            </w:pPr>
          </w:p>
        </w:tc>
      </w:tr>
      <w:tr w:rsidR="00C71386" w:rsidRPr="009138F2"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9138F2" w:rsidRDefault="00C71386" w:rsidP="00C71386">
            <w:pPr>
              <w:jc w:val="center"/>
              <w:rPr>
                <w:sz w:val="18"/>
                <w:szCs w:val="18"/>
              </w:rPr>
            </w:pPr>
            <w:r w:rsidRPr="009138F2">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9138F2" w:rsidRDefault="00C71386" w:rsidP="00C71386">
            <w:pPr>
              <w:jc w:val="center"/>
              <w:rPr>
                <w:sz w:val="18"/>
                <w:szCs w:val="18"/>
              </w:rPr>
            </w:pPr>
            <w:r w:rsidRPr="009138F2">
              <w:rPr>
                <w:sz w:val="18"/>
                <w:szCs w:val="18"/>
              </w:rPr>
              <w:t>13</w:t>
            </w:r>
          </w:p>
        </w:tc>
      </w:tr>
      <w:tr w:rsidR="001B7D6C" w:rsidRPr="009138F2"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1B7D6C" w:rsidRPr="009138F2" w:rsidRDefault="001B7D6C" w:rsidP="001B7D6C">
            <w:pPr>
              <w:rPr>
                <w:sz w:val="18"/>
                <w:szCs w:val="18"/>
              </w:rPr>
            </w:pPr>
            <w:r w:rsidRPr="009138F2">
              <w:rPr>
                <w:sz w:val="18"/>
                <w:szCs w:val="18"/>
              </w:rPr>
              <w:t>Прочие расходы</w:t>
            </w:r>
          </w:p>
        </w:tc>
        <w:tc>
          <w:tcPr>
            <w:tcW w:w="2128" w:type="dxa"/>
            <w:tcBorders>
              <w:top w:val="nil"/>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783</w:t>
            </w:r>
            <w:r>
              <w:rPr>
                <w:sz w:val="18"/>
                <w:szCs w:val="18"/>
              </w:rPr>
              <w:t> 752,212</w:t>
            </w:r>
          </w:p>
        </w:tc>
        <w:tc>
          <w:tcPr>
            <w:tcW w:w="1700" w:type="dxa"/>
            <w:gridSpan w:val="2"/>
            <w:tcBorders>
              <w:top w:val="nil"/>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0678C0"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w:t>
            </w:r>
            <w:r w:rsidR="00C71386" w:rsidRPr="009138F2">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1B7D6C"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1B7D6C" w:rsidRPr="009138F2" w:rsidRDefault="001B7D6C" w:rsidP="001B7D6C">
            <w:pPr>
              <w:rPr>
                <w:sz w:val="18"/>
                <w:szCs w:val="18"/>
              </w:rPr>
            </w:pPr>
          </w:p>
        </w:tc>
        <w:tc>
          <w:tcPr>
            <w:tcW w:w="2128" w:type="dxa"/>
            <w:tcBorders>
              <w:top w:val="nil"/>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783</w:t>
            </w:r>
            <w:r>
              <w:rPr>
                <w:sz w:val="18"/>
                <w:szCs w:val="18"/>
              </w:rPr>
              <w:t> 752,212</w:t>
            </w:r>
          </w:p>
        </w:tc>
        <w:tc>
          <w:tcPr>
            <w:tcW w:w="1700" w:type="dxa"/>
            <w:gridSpan w:val="2"/>
            <w:tcBorders>
              <w:top w:val="nil"/>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444 693,050</w:t>
            </w:r>
          </w:p>
        </w:tc>
      </w:tr>
      <w:tr w:rsidR="00C71386" w:rsidRPr="009138F2"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9138F2" w:rsidRDefault="00C71386" w:rsidP="00FC3F39">
            <w:pPr>
              <w:rPr>
                <w:sz w:val="18"/>
                <w:szCs w:val="18"/>
              </w:rPr>
            </w:pPr>
            <w:r w:rsidRPr="009138F2">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9138F2"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1B7D6C" w:rsidRPr="009138F2" w:rsidTr="00EE393A">
        <w:tc>
          <w:tcPr>
            <w:tcW w:w="3966" w:type="dxa"/>
            <w:gridSpan w:val="5"/>
            <w:vMerge w:val="restart"/>
            <w:tcBorders>
              <w:top w:val="single" w:sz="4" w:space="0" w:color="auto"/>
              <w:left w:val="single" w:sz="4" w:space="0" w:color="auto"/>
              <w:right w:val="single" w:sz="4" w:space="0" w:color="auto"/>
            </w:tcBorders>
            <w:noWrap/>
          </w:tcPr>
          <w:p w:rsidR="001B7D6C" w:rsidRPr="009138F2" w:rsidRDefault="001B7D6C" w:rsidP="001B7D6C">
            <w:pPr>
              <w:rPr>
                <w:sz w:val="18"/>
                <w:szCs w:val="18"/>
              </w:rPr>
            </w:pPr>
            <w:r w:rsidRPr="009138F2">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783</w:t>
            </w:r>
            <w:r>
              <w:rPr>
                <w:sz w:val="18"/>
                <w:szCs w:val="18"/>
              </w:rPr>
              <w:t> 752,212</w:t>
            </w:r>
          </w:p>
        </w:tc>
        <w:tc>
          <w:tcPr>
            <w:tcW w:w="1700" w:type="dxa"/>
            <w:gridSpan w:val="2"/>
            <w:tcBorders>
              <w:top w:val="single" w:sz="4" w:space="0" w:color="auto"/>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75 246,162</w:t>
            </w:r>
          </w:p>
        </w:tc>
        <w:tc>
          <w:tcPr>
            <w:tcW w:w="1560" w:type="dxa"/>
            <w:gridSpan w:val="2"/>
            <w:tcBorders>
              <w:top w:val="single" w:sz="4" w:space="0" w:color="auto"/>
              <w:left w:val="nil"/>
              <w:bottom w:val="single" w:sz="4" w:space="0" w:color="auto"/>
              <w:right w:val="single" w:sz="4" w:space="0" w:color="auto"/>
            </w:tcBorders>
            <w:vAlign w:val="center"/>
          </w:tcPr>
          <w:p w:rsidR="001B7D6C" w:rsidRPr="00911D6D" w:rsidRDefault="001B7D6C" w:rsidP="001B7D6C">
            <w:pPr>
              <w:jc w:val="center"/>
              <w:rPr>
                <w:sz w:val="18"/>
                <w:szCs w:val="18"/>
              </w:rPr>
            </w:pPr>
            <w:r>
              <w:rPr>
                <w:sz w:val="18"/>
                <w:szCs w:val="18"/>
              </w:rPr>
              <w:t>86 180,536</w:t>
            </w:r>
          </w:p>
        </w:tc>
        <w:tc>
          <w:tcPr>
            <w:tcW w:w="1560" w:type="dxa"/>
            <w:gridSpan w:val="2"/>
            <w:tcBorders>
              <w:top w:val="single" w:sz="4" w:space="0" w:color="auto"/>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85 299,682</w:t>
            </w:r>
          </w:p>
        </w:tc>
        <w:tc>
          <w:tcPr>
            <w:tcW w:w="1559" w:type="dxa"/>
            <w:gridSpan w:val="2"/>
            <w:tcBorders>
              <w:top w:val="single" w:sz="4" w:space="0" w:color="auto"/>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92 332,782</w:t>
            </w:r>
          </w:p>
        </w:tc>
        <w:tc>
          <w:tcPr>
            <w:tcW w:w="1416" w:type="dxa"/>
            <w:gridSpan w:val="2"/>
            <w:tcBorders>
              <w:top w:val="single" w:sz="4" w:space="0" w:color="auto"/>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C71386" w:rsidRPr="009138F2" w:rsidTr="00EE393A">
        <w:tc>
          <w:tcPr>
            <w:tcW w:w="3966" w:type="dxa"/>
            <w:gridSpan w:val="5"/>
            <w:vMerge/>
            <w:tcBorders>
              <w:left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206F0D"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206F0D" w:rsidRDefault="00C71386" w:rsidP="00D60CE5">
            <w:pPr>
              <w:jc w:val="center"/>
              <w:rPr>
                <w:color w:val="FF0000"/>
                <w:sz w:val="18"/>
                <w:szCs w:val="18"/>
              </w:rPr>
            </w:pPr>
          </w:p>
        </w:tc>
      </w:tr>
      <w:tr w:rsidR="001B7D6C" w:rsidRPr="009138F2" w:rsidTr="00EE393A">
        <w:tc>
          <w:tcPr>
            <w:tcW w:w="3966" w:type="dxa"/>
            <w:gridSpan w:val="5"/>
            <w:vMerge/>
            <w:tcBorders>
              <w:left w:val="single" w:sz="4" w:space="0" w:color="auto"/>
              <w:right w:val="single" w:sz="4" w:space="0" w:color="auto"/>
            </w:tcBorders>
            <w:noWrap/>
          </w:tcPr>
          <w:p w:rsidR="001B7D6C" w:rsidRPr="009138F2" w:rsidRDefault="001B7D6C" w:rsidP="001B7D6C">
            <w:pPr>
              <w:rPr>
                <w:sz w:val="18"/>
                <w:szCs w:val="18"/>
              </w:rPr>
            </w:pPr>
          </w:p>
        </w:tc>
        <w:tc>
          <w:tcPr>
            <w:tcW w:w="2128" w:type="dxa"/>
            <w:tcBorders>
              <w:top w:val="nil"/>
              <w:left w:val="nil"/>
              <w:bottom w:val="single" w:sz="4" w:space="0" w:color="auto"/>
              <w:right w:val="single" w:sz="4" w:space="0" w:color="auto"/>
            </w:tcBorders>
            <w:noWrap/>
          </w:tcPr>
          <w:p w:rsidR="001B7D6C" w:rsidRPr="009138F2" w:rsidRDefault="001B7D6C" w:rsidP="001B7D6C">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783</w:t>
            </w:r>
            <w:r>
              <w:rPr>
                <w:sz w:val="18"/>
                <w:szCs w:val="18"/>
              </w:rPr>
              <w:t> 752,212</w:t>
            </w:r>
          </w:p>
        </w:tc>
        <w:tc>
          <w:tcPr>
            <w:tcW w:w="1700" w:type="dxa"/>
            <w:gridSpan w:val="2"/>
            <w:tcBorders>
              <w:top w:val="nil"/>
              <w:left w:val="nil"/>
              <w:bottom w:val="single" w:sz="4" w:space="0" w:color="auto"/>
              <w:right w:val="single" w:sz="4" w:space="0" w:color="auto"/>
            </w:tcBorders>
            <w:noWrap/>
            <w:vAlign w:val="center"/>
          </w:tcPr>
          <w:p w:rsidR="001B7D6C" w:rsidRPr="00911D6D" w:rsidRDefault="001B7D6C" w:rsidP="001B7D6C">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1B7D6C" w:rsidRPr="00911D6D" w:rsidRDefault="001B7D6C" w:rsidP="001B7D6C">
            <w:pPr>
              <w:jc w:val="center"/>
              <w:rPr>
                <w:sz w:val="18"/>
                <w:szCs w:val="18"/>
              </w:rPr>
            </w:pPr>
            <w:r w:rsidRPr="00911D6D">
              <w:rPr>
                <w:sz w:val="18"/>
                <w:szCs w:val="18"/>
              </w:rPr>
              <w:t>444 693,050</w:t>
            </w:r>
          </w:p>
        </w:tc>
      </w:tr>
      <w:tr w:rsidR="00C71386" w:rsidRPr="009138F2" w:rsidTr="00EE393A">
        <w:tc>
          <w:tcPr>
            <w:tcW w:w="3966" w:type="dxa"/>
            <w:gridSpan w:val="5"/>
            <w:vMerge/>
            <w:tcBorders>
              <w:left w:val="single" w:sz="4" w:space="0" w:color="auto"/>
              <w:bottom w:val="single" w:sz="4" w:space="0" w:color="auto"/>
              <w:right w:val="single" w:sz="4" w:space="0" w:color="auto"/>
            </w:tcBorders>
            <w:noWrap/>
          </w:tcPr>
          <w:p w:rsidR="00C71386" w:rsidRPr="009138F2"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9138F2" w:rsidRDefault="00C71386" w:rsidP="006866F3">
            <w:pPr>
              <w:widowControl w:val="0"/>
              <w:tabs>
                <w:tab w:val="left" w:pos="851"/>
                <w:tab w:val="left" w:pos="1134"/>
              </w:tabs>
              <w:autoSpaceDE w:val="0"/>
              <w:autoSpaceDN w:val="0"/>
              <w:adjustRightInd w:val="0"/>
              <w:rPr>
                <w:rFonts w:eastAsia="Calibri"/>
                <w:sz w:val="18"/>
                <w:szCs w:val="18"/>
                <w:lang w:eastAsia="en-US"/>
              </w:rPr>
            </w:pPr>
            <w:r w:rsidRPr="009138F2">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559"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c>
          <w:tcPr>
            <w:tcW w:w="1416" w:type="dxa"/>
            <w:gridSpan w:val="2"/>
            <w:tcBorders>
              <w:top w:val="nil"/>
              <w:left w:val="nil"/>
              <w:bottom w:val="single" w:sz="4" w:space="0" w:color="auto"/>
              <w:right w:val="single" w:sz="4" w:space="0" w:color="auto"/>
            </w:tcBorders>
            <w:vAlign w:val="center"/>
          </w:tcPr>
          <w:p w:rsidR="00C71386" w:rsidRPr="009138F2" w:rsidRDefault="00C71386" w:rsidP="006866F3">
            <w:pPr>
              <w:rPr>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B269E1">
      <w:pPr>
        <w:pStyle w:val="ConsPlusNonformat"/>
        <w:widowControl/>
        <w:rPr>
          <w:rFonts w:ascii="Times New Roman" w:hAnsi="Times New Roman" w:cs="Times New Roman"/>
          <w:sz w:val="28"/>
          <w:szCs w:val="28"/>
        </w:rPr>
      </w:pPr>
      <w:bookmarkStart w:id="0" w:name="_GoBack"/>
      <w:bookmarkEnd w:id="0"/>
    </w:p>
    <w:sectPr w:rsidR="006D36B0" w:rsidRPr="00CD0BC0" w:rsidSect="00387CDE">
      <w:headerReference w:type="default" r:id="rId14"/>
      <w:footerReference w:type="default" r:id="rId15"/>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DB" w:rsidRDefault="00C608DB" w:rsidP="00C16039">
      <w:r>
        <w:separator/>
      </w:r>
    </w:p>
  </w:endnote>
  <w:endnote w:type="continuationSeparator" w:id="0">
    <w:p w:rsidR="00C608DB" w:rsidRDefault="00C608DB"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DB" w:rsidRDefault="00C608DB" w:rsidP="00C16039">
      <w:r>
        <w:separator/>
      </w:r>
    </w:p>
  </w:footnote>
  <w:footnote w:type="continuationSeparator" w:id="0">
    <w:p w:rsidR="00C608DB" w:rsidRDefault="00C608DB"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B269E1">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240BBF">
        <w:pPr>
          <w:pStyle w:val="ac"/>
          <w:jc w:val="center"/>
        </w:pPr>
        <w:r>
          <w:fldChar w:fldCharType="begin"/>
        </w:r>
        <w:r>
          <w:instrText>PAGE   \* MERGEFORMAT</w:instrText>
        </w:r>
        <w:r>
          <w:fldChar w:fldCharType="separate"/>
        </w:r>
        <w:r w:rsidR="00B269E1">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07BE"/>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40"/>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56"/>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2736"/>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3C24"/>
    <w:rsid w:val="0012442C"/>
    <w:rsid w:val="00125C08"/>
    <w:rsid w:val="00126A2D"/>
    <w:rsid w:val="00126CF3"/>
    <w:rsid w:val="00127D36"/>
    <w:rsid w:val="00131BA3"/>
    <w:rsid w:val="001328A9"/>
    <w:rsid w:val="00133FAD"/>
    <w:rsid w:val="0013510D"/>
    <w:rsid w:val="00136683"/>
    <w:rsid w:val="001372C0"/>
    <w:rsid w:val="001377A5"/>
    <w:rsid w:val="0014048C"/>
    <w:rsid w:val="00140AB3"/>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06BA"/>
    <w:rsid w:val="001A1460"/>
    <w:rsid w:val="001A154E"/>
    <w:rsid w:val="001A1C93"/>
    <w:rsid w:val="001A33DC"/>
    <w:rsid w:val="001A6DBC"/>
    <w:rsid w:val="001A7D43"/>
    <w:rsid w:val="001B09FD"/>
    <w:rsid w:val="001B1BFC"/>
    <w:rsid w:val="001B2F5E"/>
    <w:rsid w:val="001B30A3"/>
    <w:rsid w:val="001B403A"/>
    <w:rsid w:val="001B44EA"/>
    <w:rsid w:val="001B57C2"/>
    <w:rsid w:val="001B5DB2"/>
    <w:rsid w:val="001B7283"/>
    <w:rsid w:val="001B734C"/>
    <w:rsid w:val="001B7D6C"/>
    <w:rsid w:val="001B7E5F"/>
    <w:rsid w:val="001C09C1"/>
    <w:rsid w:val="001C1373"/>
    <w:rsid w:val="001C1C80"/>
    <w:rsid w:val="001C2CDD"/>
    <w:rsid w:val="001C2D47"/>
    <w:rsid w:val="001C30B0"/>
    <w:rsid w:val="001C31B8"/>
    <w:rsid w:val="001C31C0"/>
    <w:rsid w:val="001C35EA"/>
    <w:rsid w:val="001C377B"/>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670"/>
    <w:rsid w:val="001F0C6A"/>
    <w:rsid w:val="001F4B50"/>
    <w:rsid w:val="001F52B1"/>
    <w:rsid w:val="001F6363"/>
    <w:rsid w:val="001F63F4"/>
    <w:rsid w:val="001F6D42"/>
    <w:rsid w:val="00200857"/>
    <w:rsid w:val="00200EB1"/>
    <w:rsid w:val="00201842"/>
    <w:rsid w:val="00202ECF"/>
    <w:rsid w:val="00204247"/>
    <w:rsid w:val="0020426E"/>
    <w:rsid w:val="00206F0D"/>
    <w:rsid w:val="00207183"/>
    <w:rsid w:val="00211247"/>
    <w:rsid w:val="002117BE"/>
    <w:rsid w:val="00213503"/>
    <w:rsid w:val="00213681"/>
    <w:rsid w:val="00213C20"/>
    <w:rsid w:val="00215402"/>
    <w:rsid w:val="00215DD2"/>
    <w:rsid w:val="002162FA"/>
    <w:rsid w:val="00217F78"/>
    <w:rsid w:val="002238CA"/>
    <w:rsid w:val="00223ADE"/>
    <w:rsid w:val="002247BA"/>
    <w:rsid w:val="0022496A"/>
    <w:rsid w:val="002302F1"/>
    <w:rsid w:val="0023204F"/>
    <w:rsid w:val="00233F31"/>
    <w:rsid w:val="00234E1E"/>
    <w:rsid w:val="002361F4"/>
    <w:rsid w:val="00236A7C"/>
    <w:rsid w:val="0023718A"/>
    <w:rsid w:val="002375DE"/>
    <w:rsid w:val="00240BBF"/>
    <w:rsid w:val="00241A0F"/>
    <w:rsid w:val="00242B30"/>
    <w:rsid w:val="0024325C"/>
    <w:rsid w:val="00243E14"/>
    <w:rsid w:val="00244DA5"/>
    <w:rsid w:val="0024500F"/>
    <w:rsid w:val="00245374"/>
    <w:rsid w:val="00245488"/>
    <w:rsid w:val="00246927"/>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0F66"/>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6FA5"/>
    <w:rsid w:val="002970B1"/>
    <w:rsid w:val="002A1B3D"/>
    <w:rsid w:val="002A1BB0"/>
    <w:rsid w:val="002A33B0"/>
    <w:rsid w:val="002A3622"/>
    <w:rsid w:val="002A39B8"/>
    <w:rsid w:val="002A481D"/>
    <w:rsid w:val="002A5693"/>
    <w:rsid w:val="002A6026"/>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186"/>
    <w:rsid w:val="002C3229"/>
    <w:rsid w:val="002C4F1F"/>
    <w:rsid w:val="002C527A"/>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49AD"/>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760"/>
    <w:rsid w:val="00371A2A"/>
    <w:rsid w:val="00371F68"/>
    <w:rsid w:val="003728E2"/>
    <w:rsid w:val="00375502"/>
    <w:rsid w:val="00376000"/>
    <w:rsid w:val="00376144"/>
    <w:rsid w:val="00376928"/>
    <w:rsid w:val="00376F61"/>
    <w:rsid w:val="003772C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0D4"/>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0E56"/>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3306"/>
    <w:rsid w:val="00424AF1"/>
    <w:rsid w:val="00425583"/>
    <w:rsid w:val="00430B50"/>
    <w:rsid w:val="00432423"/>
    <w:rsid w:val="004325AF"/>
    <w:rsid w:val="004336B1"/>
    <w:rsid w:val="00434202"/>
    <w:rsid w:val="004344B1"/>
    <w:rsid w:val="00434ACE"/>
    <w:rsid w:val="00440309"/>
    <w:rsid w:val="00440538"/>
    <w:rsid w:val="0044117C"/>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6532"/>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2C0"/>
    <w:rsid w:val="0054739A"/>
    <w:rsid w:val="00550DA7"/>
    <w:rsid w:val="00550E35"/>
    <w:rsid w:val="005515E7"/>
    <w:rsid w:val="00551DC4"/>
    <w:rsid w:val="00552D72"/>
    <w:rsid w:val="0055365A"/>
    <w:rsid w:val="005559E3"/>
    <w:rsid w:val="0055700C"/>
    <w:rsid w:val="00557C71"/>
    <w:rsid w:val="00557D70"/>
    <w:rsid w:val="00561587"/>
    <w:rsid w:val="00563D6B"/>
    <w:rsid w:val="005640FF"/>
    <w:rsid w:val="00564705"/>
    <w:rsid w:val="00565CF1"/>
    <w:rsid w:val="00566B2A"/>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22E"/>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3BBE"/>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2E4C"/>
    <w:rsid w:val="00643847"/>
    <w:rsid w:val="006439DF"/>
    <w:rsid w:val="0064467B"/>
    <w:rsid w:val="00644D78"/>
    <w:rsid w:val="00645BE1"/>
    <w:rsid w:val="00650169"/>
    <w:rsid w:val="00650618"/>
    <w:rsid w:val="00650A83"/>
    <w:rsid w:val="00651C18"/>
    <w:rsid w:val="00651FF0"/>
    <w:rsid w:val="006540BF"/>
    <w:rsid w:val="00655B45"/>
    <w:rsid w:val="006574B8"/>
    <w:rsid w:val="00662D51"/>
    <w:rsid w:val="0066395C"/>
    <w:rsid w:val="00664423"/>
    <w:rsid w:val="0066443A"/>
    <w:rsid w:val="0066566B"/>
    <w:rsid w:val="006663AF"/>
    <w:rsid w:val="00666D1C"/>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1F0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07D6E"/>
    <w:rsid w:val="00710761"/>
    <w:rsid w:val="007115DF"/>
    <w:rsid w:val="0071265B"/>
    <w:rsid w:val="00712836"/>
    <w:rsid w:val="00712AAB"/>
    <w:rsid w:val="00713C88"/>
    <w:rsid w:val="0071410D"/>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0E2"/>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9C3"/>
    <w:rsid w:val="007579FF"/>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82F"/>
    <w:rsid w:val="00780A92"/>
    <w:rsid w:val="0078257F"/>
    <w:rsid w:val="007847CE"/>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C6A42"/>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128B"/>
    <w:rsid w:val="007E223F"/>
    <w:rsid w:val="007E297C"/>
    <w:rsid w:val="007E4C76"/>
    <w:rsid w:val="007E5D05"/>
    <w:rsid w:val="007E6B7D"/>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3B3D"/>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242C"/>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667D"/>
    <w:rsid w:val="008F7657"/>
    <w:rsid w:val="00900307"/>
    <w:rsid w:val="009009BF"/>
    <w:rsid w:val="00900C90"/>
    <w:rsid w:val="00900F8A"/>
    <w:rsid w:val="009020A6"/>
    <w:rsid w:val="009024D8"/>
    <w:rsid w:val="00902DE4"/>
    <w:rsid w:val="00905D03"/>
    <w:rsid w:val="00905E28"/>
    <w:rsid w:val="00906221"/>
    <w:rsid w:val="0090641E"/>
    <w:rsid w:val="00906B69"/>
    <w:rsid w:val="00907644"/>
    <w:rsid w:val="00907C24"/>
    <w:rsid w:val="0091065D"/>
    <w:rsid w:val="00910D0B"/>
    <w:rsid w:val="00911D6D"/>
    <w:rsid w:val="00913296"/>
    <w:rsid w:val="009138F2"/>
    <w:rsid w:val="0091407E"/>
    <w:rsid w:val="009159AC"/>
    <w:rsid w:val="009160F0"/>
    <w:rsid w:val="00916944"/>
    <w:rsid w:val="0091769D"/>
    <w:rsid w:val="0092068A"/>
    <w:rsid w:val="00922469"/>
    <w:rsid w:val="009236C6"/>
    <w:rsid w:val="0092370C"/>
    <w:rsid w:val="00923E06"/>
    <w:rsid w:val="00925A47"/>
    <w:rsid w:val="0093009E"/>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C0D"/>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18E5"/>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17F7"/>
    <w:rsid w:val="00A56074"/>
    <w:rsid w:val="00A562D2"/>
    <w:rsid w:val="00A56DE2"/>
    <w:rsid w:val="00A578D6"/>
    <w:rsid w:val="00A60391"/>
    <w:rsid w:val="00A61B43"/>
    <w:rsid w:val="00A6230D"/>
    <w:rsid w:val="00A62BEC"/>
    <w:rsid w:val="00A6370C"/>
    <w:rsid w:val="00A637B8"/>
    <w:rsid w:val="00A6468D"/>
    <w:rsid w:val="00A64DD5"/>
    <w:rsid w:val="00A65488"/>
    <w:rsid w:val="00A6580B"/>
    <w:rsid w:val="00A66D05"/>
    <w:rsid w:val="00A66E5C"/>
    <w:rsid w:val="00A67624"/>
    <w:rsid w:val="00A7080E"/>
    <w:rsid w:val="00A708CC"/>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7EEB"/>
    <w:rsid w:val="00AA0191"/>
    <w:rsid w:val="00AA1E78"/>
    <w:rsid w:val="00AA1FE2"/>
    <w:rsid w:val="00AA2355"/>
    <w:rsid w:val="00AA2878"/>
    <w:rsid w:val="00AA3733"/>
    <w:rsid w:val="00AA4574"/>
    <w:rsid w:val="00AA5D5C"/>
    <w:rsid w:val="00AA79AA"/>
    <w:rsid w:val="00AA7C4D"/>
    <w:rsid w:val="00AB079A"/>
    <w:rsid w:val="00AB0891"/>
    <w:rsid w:val="00AB1B40"/>
    <w:rsid w:val="00AB1D6C"/>
    <w:rsid w:val="00AB633B"/>
    <w:rsid w:val="00AC1684"/>
    <w:rsid w:val="00AC1BBD"/>
    <w:rsid w:val="00AC2874"/>
    <w:rsid w:val="00AC2966"/>
    <w:rsid w:val="00AC49C2"/>
    <w:rsid w:val="00AC4AD7"/>
    <w:rsid w:val="00AC5A87"/>
    <w:rsid w:val="00AC6914"/>
    <w:rsid w:val="00AC73AF"/>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8D"/>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555A"/>
    <w:rsid w:val="00B16C86"/>
    <w:rsid w:val="00B16D53"/>
    <w:rsid w:val="00B1725B"/>
    <w:rsid w:val="00B22941"/>
    <w:rsid w:val="00B22A4E"/>
    <w:rsid w:val="00B234C2"/>
    <w:rsid w:val="00B24552"/>
    <w:rsid w:val="00B24A65"/>
    <w:rsid w:val="00B26375"/>
    <w:rsid w:val="00B269E1"/>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4C4A"/>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04B3"/>
    <w:rsid w:val="00BD1204"/>
    <w:rsid w:val="00BD4EA9"/>
    <w:rsid w:val="00BD5E73"/>
    <w:rsid w:val="00BD66BE"/>
    <w:rsid w:val="00BD7E28"/>
    <w:rsid w:val="00BE11A0"/>
    <w:rsid w:val="00BE17C0"/>
    <w:rsid w:val="00BE2211"/>
    <w:rsid w:val="00BE3FF6"/>
    <w:rsid w:val="00BE41FC"/>
    <w:rsid w:val="00BE5FA7"/>
    <w:rsid w:val="00BE7013"/>
    <w:rsid w:val="00BF03D6"/>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23D"/>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8DB"/>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667"/>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8E1"/>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2B35"/>
    <w:rsid w:val="00D63068"/>
    <w:rsid w:val="00D63551"/>
    <w:rsid w:val="00D64326"/>
    <w:rsid w:val="00D663EC"/>
    <w:rsid w:val="00D676D3"/>
    <w:rsid w:val="00D70B91"/>
    <w:rsid w:val="00D70BBA"/>
    <w:rsid w:val="00D71B28"/>
    <w:rsid w:val="00D73164"/>
    <w:rsid w:val="00D73A36"/>
    <w:rsid w:val="00D75D73"/>
    <w:rsid w:val="00D765FA"/>
    <w:rsid w:val="00D76A7D"/>
    <w:rsid w:val="00D76FD4"/>
    <w:rsid w:val="00D80062"/>
    <w:rsid w:val="00D80999"/>
    <w:rsid w:val="00D80F4E"/>
    <w:rsid w:val="00D8213F"/>
    <w:rsid w:val="00D82188"/>
    <w:rsid w:val="00D82A53"/>
    <w:rsid w:val="00D832BB"/>
    <w:rsid w:val="00D835CB"/>
    <w:rsid w:val="00D837EC"/>
    <w:rsid w:val="00D83BE9"/>
    <w:rsid w:val="00D84386"/>
    <w:rsid w:val="00D84467"/>
    <w:rsid w:val="00D84821"/>
    <w:rsid w:val="00D84BD0"/>
    <w:rsid w:val="00D851AD"/>
    <w:rsid w:val="00D874FE"/>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479F"/>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14D4"/>
    <w:rsid w:val="00EB3FAF"/>
    <w:rsid w:val="00EB4E3C"/>
    <w:rsid w:val="00EB4E7B"/>
    <w:rsid w:val="00EB6267"/>
    <w:rsid w:val="00EB67D0"/>
    <w:rsid w:val="00EC0038"/>
    <w:rsid w:val="00EC0B47"/>
    <w:rsid w:val="00EC167A"/>
    <w:rsid w:val="00EC1D30"/>
    <w:rsid w:val="00EC2E62"/>
    <w:rsid w:val="00EC410A"/>
    <w:rsid w:val="00EC4611"/>
    <w:rsid w:val="00EC6ED8"/>
    <w:rsid w:val="00ED09D4"/>
    <w:rsid w:val="00ED0B38"/>
    <w:rsid w:val="00ED1D7E"/>
    <w:rsid w:val="00ED21E5"/>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4322"/>
    <w:rsid w:val="00F34351"/>
    <w:rsid w:val="00F36591"/>
    <w:rsid w:val="00F36608"/>
    <w:rsid w:val="00F36D7B"/>
    <w:rsid w:val="00F41062"/>
    <w:rsid w:val="00F4346C"/>
    <w:rsid w:val="00F434E0"/>
    <w:rsid w:val="00F439F2"/>
    <w:rsid w:val="00F45AD7"/>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51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D98DB-AFAF-4A5C-9206-CA52FED4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88AB-B154-4052-A381-6DB1794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6</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181</cp:revision>
  <cp:lastPrinted>2023-08-24T04:54:00Z</cp:lastPrinted>
  <dcterms:created xsi:type="dcterms:W3CDTF">2021-10-25T05:38:00Z</dcterms:created>
  <dcterms:modified xsi:type="dcterms:W3CDTF">2023-08-25T12:04:00Z</dcterms:modified>
</cp:coreProperties>
</file>