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DB" w:rsidRPr="00ED31D7" w:rsidRDefault="009E77DB" w:rsidP="009E77D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 w:rsidRPr="00ED31D7"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845B6B" w:rsidRDefault="0025295F" w:rsidP="0025295F">
      <w:pPr>
        <w:suppressAutoHyphens/>
        <w:jc w:val="center"/>
        <w:rPr>
          <w:sz w:val="28"/>
          <w:szCs w:val="28"/>
          <w:lang w:val="ru-RU"/>
        </w:rPr>
      </w:pPr>
      <w:r w:rsidRPr="0025295F">
        <w:rPr>
          <w:sz w:val="28"/>
          <w:szCs w:val="28"/>
          <w:lang w:val="ru-RU"/>
        </w:rPr>
        <w:t xml:space="preserve">к проекту муниципального нормативного правового акта </w:t>
      </w:r>
    </w:p>
    <w:p w:rsidR="00462041" w:rsidRDefault="00462041" w:rsidP="0025295F">
      <w:pPr>
        <w:suppressAutoHyphens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2B58DE" w:rsidRPr="002B58DE">
        <w:rPr>
          <w:sz w:val="28"/>
          <w:szCs w:val="28"/>
          <w:lang w:val="ru-RU"/>
        </w:rPr>
        <w:t xml:space="preserve">О внесении изменений </w:t>
      </w:r>
      <w:proofErr w:type="gramStart"/>
      <w:r w:rsidR="002B58DE" w:rsidRPr="002B58DE">
        <w:rPr>
          <w:sz w:val="28"/>
          <w:szCs w:val="28"/>
          <w:lang w:val="ru-RU"/>
        </w:rPr>
        <w:t>в  Положение</w:t>
      </w:r>
      <w:proofErr w:type="gramEnd"/>
      <w:r w:rsidR="002B58DE" w:rsidRPr="002B58DE">
        <w:rPr>
          <w:sz w:val="28"/>
          <w:szCs w:val="28"/>
          <w:lang w:val="ru-RU"/>
        </w:rPr>
        <w:t xml:space="preserve"> о муниципальном  </w:t>
      </w:r>
      <w:r w:rsidR="00510D2B">
        <w:rPr>
          <w:sz w:val="28"/>
          <w:szCs w:val="28"/>
          <w:lang w:val="ru-RU"/>
        </w:rPr>
        <w:t>земельном</w:t>
      </w:r>
      <w:r w:rsidR="002B58DE" w:rsidRPr="002B58DE">
        <w:rPr>
          <w:sz w:val="28"/>
          <w:szCs w:val="28"/>
          <w:lang w:val="ru-RU"/>
        </w:rPr>
        <w:t xml:space="preserve">  контроле в  городе Нефтеюганске</w:t>
      </w:r>
      <w:r w:rsidR="00560706">
        <w:rPr>
          <w:sz w:val="28"/>
          <w:szCs w:val="28"/>
          <w:lang w:val="ru-RU"/>
        </w:rPr>
        <w:t>»</w:t>
      </w:r>
    </w:p>
    <w:p w:rsidR="00462041" w:rsidRDefault="00462041" w:rsidP="00462041">
      <w:pPr>
        <w:suppressAutoHyphens/>
        <w:jc w:val="center"/>
        <w:rPr>
          <w:sz w:val="28"/>
          <w:szCs w:val="28"/>
          <w:lang w:val="ru-RU"/>
        </w:rPr>
      </w:pPr>
    </w:p>
    <w:p w:rsidR="00F531AC" w:rsidRDefault="00F531AC" w:rsidP="00F531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разработан в</w:t>
      </w:r>
      <w:r w:rsidR="00F656DF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71031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от</w:t>
      </w:r>
      <w:r w:rsidR="0071031C">
        <w:rPr>
          <w:rFonts w:ascii="Times New Roman" w:hAnsi="Times New Roman"/>
          <w:sz w:val="28"/>
          <w:szCs w:val="28"/>
        </w:rPr>
        <w:t xml:space="preserve"> </w:t>
      </w:r>
      <w:r w:rsidR="002B58DE">
        <w:rPr>
          <w:rFonts w:ascii="Times New Roman" w:hAnsi="Times New Roman"/>
          <w:sz w:val="28"/>
          <w:szCs w:val="28"/>
        </w:rPr>
        <w:t>31.07.2020 № 248-ФЗ</w:t>
      </w:r>
      <w:r w:rsidR="002B58DE" w:rsidRPr="002B58DE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="006F09CC">
        <w:rPr>
          <w:rFonts w:ascii="Times New Roman" w:hAnsi="Times New Roman"/>
          <w:sz w:val="28"/>
          <w:szCs w:val="28"/>
        </w:rPr>
        <w:t xml:space="preserve">, в целях актуализации нормативной базы в сфере </w:t>
      </w:r>
      <w:r w:rsidR="002B58DE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2B58DE">
        <w:rPr>
          <w:rFonts w:ascii="Times New Roman" w:hAnsi="Times New Roman"/>
          <w:sz w:val="28"/>
          <w:szCs w:val="28"/>
        </w:rPr>
        <w:t xml:space="preserve">контроля </w:t>
      </w:r>
      <w:r w:rsidR="006F09CC">
        <w:rPr>
          <w:rFonts w:ascii="Times New Roman" w:hAnsi="Times New Roman"/>
          <w:sz w:val="28"/>
          <w:szCs w:val="28"/>
        </w:rPr>
        <w:t>,</w:t>
      </w:r>
      <w:proofErr w:type="gramEnd"/>
      <w:r w:rsidR="006F09CC">
        <w:rPr>
          <w:rFonts w:ascii="Times New Roman" w:hAnsi="Times New Roman"/>
          <w:sz w:val="28"/>
          <w:szCs w:val="28"/>
        </w:rPr>
        <w:t xml:space="preserve">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bookmarkStart w:id="0" w:name="_GoBack"/>
      <w:bookmarkEnd w:id="0"/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1.Сведения о проблеме, на решение которой направлено предполагаемое нормативно-правовым актом правовое регулирование, оценка негативных эффектов от наличия данной проблемы:</w:t>
      </w:r>
    </w:p>
    <w:p w:rsidR="004212C0" w:rsidRPr="006F09CC" w:rsidRDefault="00C35CE1" w:rsidP="006F09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F09CC">
        <w:rPr>
          <w:rFonts w:ascii="Times New Roman" w:hAnsi="Times New Roman"/>
          <w:sz w:val="28"/>
          <w:szCs w:val="28"/>
        </w:rPr>
        <w:t xml:space="preserve">актуализации нормативной базы </w:t>
      </w:r>
      <w:proofErr w:type="gramStart"/>
      <w:r w:rsidR="006F09CC">
        <w:rPr>
          <w:rFonts w:ascii="Times New Roman" w:hAnsi="Times New Roman"/>
          <w:sz w:val="28"/>
          <w:szCs w:val="28"/>
        </w:rPr>
        <w:t xml:space="preserve">в </w:t>
      </w:r>
      <w:r w:rsidR="004F0CC8">
        <w:rPr>
          <w:rFonts w:ascii="Times New Roman" w:hAnsi="Times New Roman"/>
          <w:sz w:val="28"/>
          <w:szCs w:val="28"/>
        </w:rPr>
        <w:t>муниципального контроля</w:t>
      </w:r>
      <w:proofErr w:type="gramEnd"/>
      <w:r w:rsidR="006F09CC">
        <w:rPr>
          <w:rFonts w:ascii="Times New Roman" w:hAnsi="Times New Roman"/>
          <w:sz w:val="28"/>
          <w:szCs w:val="28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A00351" w:rsidRDefault="00A00351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277CCF" w:rsidRDefault="009E77DB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2.Описание субъектов предпринимательской и инвестиционной деятельности, интересы которых будут затронуты предполагаемым муниципальным нормативно правовым актом правовым регулированием (их количественная оценка):</w:t>
      </w:r>
    </w:p>
    <w:p w:rsidR="00A00351" w:rsidRDefault="00277CCF" w:rsidP="0071031C">
      <w:pPr>
        <w:pStyle w:val="a3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-</w:t>
      </w:r>
      <w:r w:rsidR="001D5C3C">
        <w:rPr>
          <w:rFonts w:ascii="Times New Roman" w:hAnsi="Times New Roman"/>
          <w:sz w:val="28"/>
          <w:szCs w:val="28"/>
        </w:rPr>
        <w:t xml:space="preserve">собственники и (или) иные законные владельцы зданий, строений, сооружений, </w:t>
      </w:r>
      <w:r w:rsidR="00933017">
        <w:rPr>
          <w:rFonts w:ascii="Times New Roman" w:hAnsi="Times New Roman"/>
          <w:sz w:val="28"/>
          <w:szCs w:val="28"/>
        </w:rPr>
        <w:t xml:space="preserve">транспортных средств, </w:t>
      </w:r>
      <w:r w:rsidR="001D5C3C">
        <w:rPr>
          <w:rFonts w:ascii="Times New Roman" w:hAnsi="Times New Roman"/>
          <w:sz w:val="28"/>
          <w:szCs w:val="28"/>
        </w:rPr>
        <w:t xml:space="preserve">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</w:t>
      </w:r>
      <w:r w:rsidR="0071031C">
        <w:rPr>
          <w:rFonts w:ascii="Times New Roman" w:hAnsi="Times New Roman"/>
          <w:sz w:val="28"/>
          <w:szCs w:val="28"/>
        </w:rPr>
        <w:t>(неограниченный круг лиц).</w:t>
      </w:r>
    </w:p>
    <w:p w:rsidR="00277CCF" w:rsidRDefault="009E77DB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3.Иные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9E77DB" w:rsidRDefault="00277CCF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9E77DB">
        <w:rPr>
          <w:color w:val="000000"/>
          <w:sz w:val="28"/>
          <w:lang w:val="ru-RU"/>
        </w:rPr>
        <w:t>администрация города Нефтеюганска (1).</w:t>
      </w:r>
    </w:p>
    <w:p w:rsidR="00A00351" w:rsidRDefault="00A00351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917E8B" w:rsidRPr="00917E8B" w:rsidRDefault="009E77DB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 w:rsidRPr="0071031C">
        <w:rPr>
          <w:color w:val="000000"/>
          <w:sz w:val="28"/>
          <w:lang w:val="ru-RU"/>
        </w:rPr>
        <w:t>4.Описание</w:t>
      </w:r>
      <w:r>
        <w:rPr>
          <w:color w:val="000000"/>
          <w:sz w:val="28"/>
          <w:lang w:val="ru-RU"/>
        </w:rPr>
        <w:t xml:space="preserve"> обязанностей, запретов и ограничений, которые предполагается возложить (ввести) на (для) субъекты (</w:t>
      </w:r>
      <w:proofErr w:type="spellStart"/>
      <w:r>
        <w:rPr>
          <w:color w:val="000000"/>
          <w:sz w:val="28"/>
          <w:lang w:val="ru-RU"/>
        </w:rPr>
        <w:t>ов</w:t>
      </w:r>
      <w:proofErr w:type="spellEnd"/>
      <w:r>
        <w:rPr>
          <w:color w:val="000000"/>
          <w:sz w:val="28"/>
          <w:lang w:val="ru-RU"/>
        </w:rPr>
        <w:t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  <w:r w:rsidR="009B2119">
        <w:rPr>
          <w:color w:val="000000"/>
          <w:sz w:val="28"/>
          <w:lang w:val="ru-RU"/>
        </w:rPr>
        <w:t xml:space="preserve"> </w:t>
      </w:r>
      <w:r w:rsidR="009F2564" w:rsidRPr="0071031C">
        <w:rPr>
          <w:color w:val="000000"/>
          <w:sz w:val="28"/>
          <w:lang w:val="ru-RU"/>
        </w:rPr>
        <w:t xml:space="preserve">обязанности, запреты и ограничения устанавливаются </w:t>
      </w:r>
      <w:r w:rsidR="0071031C" w:rsidRPr="0071031C">
        <w:rPr>
          <w:color w:val="000000"/>
          <w:sz w:val="28"/>
          <w:lang w:val="ru-RU"/>
        </w:rPr>
        <w:t>предполагаемым</w:t>
      </w:r>
      <w:r w:rsidR="009F2564" w:rsidRPr="0071031C">
        <w:rPr>
          <w:color w:val="000000"/>
          <w:sz w:val="28"/>
          <w:lang w:val="ru-RU"/>
        </w:rPr>
        <w:t xml:space="preserve"> проектом нормативного правового акта.</w:t>
      </w:r>
    </w:p>
    <w:p w:rsidR="00A00351" w:rsidRDefault="00A00351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5.Оценка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предполагаемым проектом муниципального нормативного правовог</w:t>
      </w:r>
      <w:r w:rsidR="009221A8">
        <w:rPr>
          <w:sz w:val="28"/>
          <w:szCs w:val="28"/>
          <w:lang w:val="ru-RU"/>
        </w:rPr>
        <w:t>о акта правовым регулированием: отсутствуе</w:t>
      </w:r>
      <w:r>
        <w:rPr>
          <w:sz w:val="28"/>
          <w:szCs w:val="28"/>
          <w:lang w:val="ru-RU"/>
        </w:rPr>
        <w:t>т.</w:t>
      </w:r>
    </w:p>
    <w:p w:rsidR="009F2564" w:rsidRDefault="009F2564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6.Оценка рисков невозможности решения проблемы предложенным способом, рисков непредвиденных негативных последствий: отсутствует</w:t>
      </w:r>
      <w:r w:rsidR="00800369">
        <w:rPr>
          <w:sz w:val="28"/>
          <w:szCs w:val="28"/>
          <w:lang w:val="ru-RU"/>
        </w:rPr>
        <w:t>.</w:t>
      </w:r>
    </w:p>
    <w:p w:rsidR="00583E3F" w:rsidRDefault="00583E3F" w:rsidP="00583E3F">
      <w:pPr>
        <w:rPr>
          <w:sz w:val="28"/>
          <w:szCs w:val="28"/>
          <w:highlight w:val="yellow"/>
          <w:lang w:val="ru-RU"/>
        </w:rPr>
      </w:pPr>
    </w:p>
    <w:p w:rsidR="00583E3F" w:rsidRDefault="00583E3F" w:rsidP="00583E3F">
      <w:pPr>
        <w:rPr>
          <w:sz w:val="28"/>
          <w:szCs w:val="28"/>
          <w:lang w:val="ru-RU"/>
        </w:rPr>
      </w:pP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</w:t>
      </w: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контроля</w:t>
      </w:r>
    </w:p>
    <w:p w:rsidR="009E77DB" w:rsidRPr="00565BA7" w:rsidRDefault="00A00351" w:rsidP="00A0035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 Нефтеюганска</w:t>
      </w:r>
      <w:r w:rsidR="00583E3F" w:rsidRPr="00DF23F2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                                  Э.Д.Якубова</w:t>
      </w:r>
    </w:p>
    <w:p w:rsidR="004C78CF" w:rsidRPr="009E77DB" w:rsidRDefault="004C78CF">
      <w:pPr>
        <w:rPr>
          <w:lang w:val="ru-RU"/>
        </w:rPr>
      </w:pPr>
    </w:p>
    <w:sectPr w:rsidR="004C78CF" w:rsidRPr="009E77DB" w:rsidSect="00631AB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EC"/>
    <w:rsid w:val="00033CBD"/>
    <w:rsid w:val="0008707E"/>
    <w:rsid w:val="000964F1"/>
    <w:rsid w:val="000A3478"/>
    <w:rsid w:val="000B2B9C"/>
    <w:rsid w:val="000F4A96"/>
    <w:rsid w:val="000F742C"/>
    <w:rsid w:val="00116A42"/>
    <w:rsid w:val="00185C53"/>
    <w:rsid w:val="001D5C3C"/>
    <w:rsid w:val="00207718"/>
    <w:rsid w:val="0025295F"/>
    <w:rsid w:val="00253444"/>
    <w:rsid w:val="0027114B"/>
    <w:rsid w:val="00277CCF"/>
    <w:rsid w:val="002B58DE"/>
    <w:rsid w:val="003506CD"/>
    <w:rsid w:val="00412DD1"/>
    <w:rsid w:val="004212C0"/>
    <w:rsid w:val="00462041"/>
    <w:rsid w:val="004A6F83"/>
    <w:rsid w:val="004C0727"/>
    <w:rsid w:val="004C78CF"/>
    <w:rsid w:val="004F0CC8"/>
    <w:rsid w:val="00510D2B"/>
    <w:rsid w:val="00541E5A"/>
    <w:rsid w:val="00560706"/>
    <w:rsid w:val="00583E3F"/>
    <w:rsid w:val="0062102C"/>
    <w:rsid w:val="00630ADF"/>
    <w:rsid w:val="00631ABF"/>
    <w:rsid w:val="006A4791"/>
    <w:rsid w:val="006D0059"/>
    <w:rsid w:val="006F09CC"/>
    <w:rsid w:val="006F6390"/>
    <w:rsid w:val="0071031C"/>
    <w:rsid w:val="007555AA"/>
    <w:rsid w:val="0075565E"/>
    <w:rsid w:val="007B7BB7"/>
    <w:rsid w:val="00800369"/>
    <w:rsid w:val="00845B6B"/>
    <w:rsid w:val="008837EC"/>
    <w:rsid w:val="008F336A"/>
    <w:rsid w:val="00917E8B"/>
    <w:rsid w:val="009221A8"/>
    <w:rsid w:val="009270FA"/>
    <w:rsid w:val="00933017"/>
    <w:rsid w:val="009621B3"/>
    <w:rsid w:val="009B2119"/>
    <w:rsid w:val="009E77DB"/>
    <w:rsid w:val="009F2564"/>
    <w:rsid w:val="00A00351"/>
    <w:rsid w:val="00A15F38"/>
    <w:rsid w:val="00A2033A"/>
    <w:rsid w:val="00AA2EB3"/>
    <w:rsid w:val="00B26BF7"/>
    <w:rsid w:val="00B832D3"/>
    <w:rsid w:val="00B943D5"/>
    <w:rsid w:val="00BA7BA9"/>
    <w:rsid w:val="00BB1F0D"/>
    <w:rsid w:val="00BC5238"/>
    <w:rsid w:val="00C35CE1"/>
    <w:rsid w:val="00C61C32"/>
    <w:rsid w:val="00C64F1B"/>
    <w:rsid w:val="00CF01AD"/>
    <w:rsid w:val="00D2227E"/>
    <w:rsid w:val="00D35AFA"/>
    <w:rsid w:val="00D41DAD"/>
    <w:rsid w:val="00D70BBC"/>
    <w:rsid w:val="00D729B8"/>
    <w:rsid w:val="00DF23F2"/>
    <w:rsid w:val="00EA06D5"/>
    <w:rsid w:val="00ED31D7"/>
    <w:rsid w:val="00F0727F"/>
    <w:rsid w:val="00F21335"/>
    <w:rsid w:val="00F531AC"/>
    <w:rsid w:val="00F656DF"/>
    <w:rsid w:val="00FA296F"/>
    <w:rsid w:val="00FB28F6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8E64-BD16-4E19-B1E2-1886F4C5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3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F83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531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1C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Якубова ЕД</cp:lastModifiedBy>
  <cp:revision>24</cp:revision>
  <cp:lastPrinted>2023-03-20T06:07:00Z</cp:lastPrinted>
  <dcterms:created xsi:type="dcterms:W3CDTF">2023-03-16T04:38:00Z</dcterms:created>
  <dcterms:modified xsi:type="dcterms:W3CDTF">2023-07-05T09:57:00Z</dcterms:modified>
</cp:coreProperties>
</file>