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CC5" w:rsidRDefault="00330413" w:rsidP="00A171CC">
      <w:pPr>
        <w:pStyle w:val="1"/>
        <w:shd w:val="clear" w:color="auto" w:fill="auto"/>
        <w:spacing w:line="240" w:lineRule="auto"/>
        <w:ind w:firstLine="0"/>
        <w:jc w:val="center"/>
        <w:rPr>
          <w:szCs w:val="26"/>
        </w:rPr>
      </w:pPr>
      <w:bookmarkStart w:id="0" w:name="_GoBack"/>
      <w:bookmarkEnd w:id="0"/>
      <w:r w:rsidRPr="00A171CC">
        <w:rPr>
          <w:szCs w:val="26"/>
        </w:rPr>
        <w:t>Согласие</w:t>
      </w:r>
      <w:r w:rsidRPr="00A171CC">
        <w:rPr>
          <w:szCs w:val="26"/>
        </w:rPr>
        <w:br/>
        <w:t>на обработку персональных данных</w:t>
      </w:r>
    </w:p>
    <w:p w:rsidR="00A171CC" w:rsidRPr="00A171CC" w:rsidRDefault="00A171CC" w:rsidP="00A171CC">
      <w:pPr>
        <w:pStyle w:val="1"/>
        <w:shd w:val="clear" w:color="auto" w:fill="auto"/>
        <w:spacing w:line="240" w:lineRule="auto"/>
        <w:ind w:firstLine="0"/>
        <w:jc w:val="both"/>
        <w:rPr>
          <w:szCs w:val="26"/>
        </w:rPr>
      </w:pPr>
    </w:p>
    <w:p w:rsidR="00A171CC" w:rsidRDefault="00A171CC" w:rsidP="00A171CC">
      <w:pPr>
        <w:pStyle w:val="1"/>
        <w:shd w:val="clear" w:color="auto" w:fill="auto"/>
        <w:spacing w:line="240" w:lineRule="auto"/>
        <w:ind w:firstLine="0"/>
        <w:jc w:val="both"/>
        <w:rPr>
          <w:szCs w:val="26"/>
        </w:rPr>
      </w:pPr>
      <w:r>
        <w:rPr>
          <w:szCs w:val="26"/>
        </w:rPr>
        <w:t>Я, ________________________________________________________________</w:t>
      </w:r>
      <w:proofErr w:type="gramStart"/>
      <w:r>
        <w:rPr>
          <w:szCs w:val="26"/>
        </w:rPr>
        <w:t>_ ,</w:t>
      </w:r>
      <w:proofErr w:type="gramEnd"/>
    </w:p>
    <w:p w:rsidR="00A171CC" w:rsidRPr="00A171CC" w:rsidRDefault="00A171CC" w:rsidP="00A171CC">
      <w:pPr>
        <w:pStyle w:val="1"/>
        <w:shd w:val="clear" w:color="auto" w:fill="auto"/>
        <w:spacing w:line="240" w:lineRule="auto"/>
        <w:ind w:firstLine="0"/>
        <w:jc w:val="center"/>
        <w:rPr>
          <w:i/>
          <w:sz w:val="18"/>
          <w:szCs w:val="18"/>
        </w:rPr>
      </w:pPr>
      <w:r w:rsidRPr="00A171CC">
        <w:rPr>
          <w:i/>
          <w:sz w:val="18"/>
          <w:szCs w:val="18"/>
        </w:rPr>
        <w:t>(Фамилия, имя, отчество)</w:t>
      </w:r>
    </w:p>
    <w:p w:rsidR="00A171CC" w:rsidRDefault="00A171CC" w:rsidP="00A171CC">
      <w:pPr>
        <w:pStyle w:val="1"/>
        <w:shd w:val="clear" w:color="auto" w:fill="auto"/>
        <w:spacing w:line="240" w:lineRule="auto"/>
        <w:ind w:firstLine="0"/>
        <w:jc w:val="both"/>
        <w:rPr>
          <w:szCs w:val="26"/>
        </w:rPr>
      </w:pPr>
      <w:r>
        <w:rPr>
          <w:szCs w:val="26"/>
        </w:rPr>
        <w:t>паспорт_____________, выдан________________________________________</w:t>
      </w:r>
      <w:proofErr w:type="gramStart"/>
      <w:r>
        <w:rPr>
          <w:szCs w:val="26"/>
        </w:rPr>
        <w:t>_ ,</w:t>
      </w:r>
      <w:proofErr w:type="gramEnd"/>
      <w:r>
        <w:rPr>
          <w:szCs w:val="26"/>
        </w:rPr>
        <w:t xml:space="preserve"> </w:t>
      </w:r>
    </w:p>
    <w:p w:rsidR="00A171CC" w:rsidRPr="00A171CC" w:rsidRDefault="00A171CC" w:rsidP="00A171CC">
      <w:pPr>
        <w:pStyle w:val="1"/>
        <w:shd w:val="clear" w:color="auto" w:fill="auto"/>
        <w:spacing w:line="240" w:lineRule="auto"/>
        <w:ind w:firstLine="0"/>
        <w:jc w:val="both"/>
        <w:rPr>
          <w:i/>
          <w:sz w:val="18"/>
          <w:szCs w:val="18"/>
        </w:rPr>
      </w:pPr>
      <w:r>
        <w:rPr>
          <w:i/>
          <w:sz w:val="18"/>
          <w:szCs w:val="18"/>
        </w:rPr>
        <w:t xml:space="preserve">                           </w:t>
      </w:r>
      <w:r w:rsidRPr="00A171CC">
        <w:rPr>
          <w:i/>
          <w:sz w:val="18"/>
          <w:szCs w:val="18"/>
        </w:rPr>
        <w:t xml:space="preserve">(серия, </w:t>
      </w:r>
      <w:proofErr w:type="gramStart"/>
      <w:r w:rsidRPr="00A171CC">
        <w:rPr>
          <w:i/>
          <w:sz w:val="18"/>
          <w:szCs w:val="18"/>
        </w:rPr>
        <w:t>номер)</w:t>
      </w:r>
      <w:r>
        <w:rPr>
          <w:i/>
          <w:sz w:val="18"/>
          <w:szCs w:val="18"/>
        </w:rPr>
        <w:t xml:space="preserve">   </w:t>
      </w:r>
      <w:proofErr w:type="gramEnd"/>
      <w:r>
        <w:rPr>
          <w:i/>
          <w:sz w:val="18"/>
          <w:szCs w:val="18"/>
        </w:rPr>
        <w:t xml:space="preserve">                                                                             </w:t>
      </w:r>
      <w:r w:rsidRPr="00A171CC">
        <w:rPr>
          <w:i/>
          <w:sz w:val="18"/>
          <w:szCs w:val="18"/>
        </w:rPr>
        <w:t xml:space="preserve"> (когда и кем выдан)</w:t>
      </w:r>
    </w:p>
    <w:p w:rsidR="00A171CC" w:rsidRDefault="00A171CC" w:rsidP="00A171CC">
      <w:pPr>
        <w:pStyle w:val="1"/>
        <w:shd w:val="clear" w:color="auto" w:fill="auto"/>
        <w:spacing w:line="240" w:lineRule="auto"/>
        <w:ind w:firstLine="0"/>
        <w:jc w:val="both"/>
        <w:rPr>
          <w:szCs w:val="26"/>
        </w:rPr>
      </w:pPr>
      <w:r>
        <w:rPr>
          <w:szCs w:val="26"/>
        </w:rPr>
        <w:t>проживающий в: _____________________________________________________,</w:t>
      </w:r>
    </w:p>
    <w:p w:rsidR="00934CC5" w:rsidRPr="00A171CC" w:rsidRDefault="00330413" w:rsidP="00A171CC">
      <w:pPr>
        <w:pStyle w:val="1"/>
        <w:shd w:val="clear" w:color="auto" w:fill="auto"/>
        <w:spacing w:line="240" w:lineRule="auto"/>
        <w:ind w:firstLine="0"/>
        <w:jc w:val="both"/>
        <w:rPr>
          <w:szCs w:val="26"/>
        </w:rPr>
      </w:pPr>
      <w:r w:rsidRPr="00A171CC">
        <w:rPr>
          <w:szCs w:val="26"/>
        </w:rPr>
        <w:t>даю свое согласие на обработку в КУ «Государственный архив Югры» (региональный координатор добровольческой (волонтерской) деятельности в архивном деле на территории Ханты-Мансийского автономного округа - Югры)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вид деятельности, контактный номер телефона, место проживания.</w:t>
      </w:r>
    </w:p>
    <w:p w:rsidR="00934CC5" w:rsidRPr="00A171CC" w:rsidRDefault="00330413" w:rsidP="00A171CC">
      <w:pPr>
        <w:pStyle w:val="1"/>
        <w:shd w:val="clear" w:color="auto" w:fill="auto"/>
        <w:spacing w:line="240" w:lineRule="auto"/>
        <w:ind w:firstLine="720"/>
        <w:jc w:val="both"/>
        <w:rPr>
          <w:szCs w:val="26"/>
        </w:rPr>
      </w:pPr>
      <w:r w:rsidRPr="00A171CC">
        <w:rPr>
          <w:szCs w:val="26"/>
        </w:rPr>
        <w:t>Я даю согласие на использование персональных данных исключительно в целях внесения вышеперечисленных данных в Региональный реестр добровольцев (волонтеров) в архивном деле на территории автономного округа, а также на хранение данных об этих результатах на электронных носителях в Региональном реестре добровольцев (волонтеров) в архивном деле на территории Ханты-Мансийского автономного округа - Югры.</w:t>
      </w:r>
    </w:p>
    <w:p w:rsidR="00934CC5" w:rsidRPr="00A171CC" w:rsidRDefault="00330413" w:rsidP="00A171CC">
      <w:pPr>
        <w:pStyle w:val="1"/>
        <w:shd w:val="clear" w:color="auto" w:fill="auto"/>
        <w:spacing w:line="240" w:lineRule="auto"/>
        <w:ind w:firstLine="720"/>
        <w:jc w:val="both"/>
        <w:rPr>
          <w:szCs w:val="26"/>
        </w:rPr>
      </w:pPr>
      <w:r w:rsidRPr="00A171CC">
        <w:rPr>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934CC5" w:rsidRPr="00A171CC" w:rsidRDefault="00330413" w:rsidP="00A171CC">
      <w:pPr>
        <w:pStyle w:val="1"/>
        <w:shd w:val="clear" w:color="auto" w:fill="auto"/>
        <w:spacing w:line="240" w:lineRule="auto"/>
        <w:ind w:firstLine="720"/>
        <w:jc w:val="both"/>
        <w:rPr>
          <w:szCs w:val="26"/>
        </w:rPr>
      </w:pPr>
      <w:r w:rsidRPr="00A171CC">
        <w:rPr>
          <w:szCs w:val="26"/>
        </w:rPr>
        <w:t>Я проинформирован, что КУ «Государственный архив Югры» (региональный координатор добровольческой (волонтерской) деятельности в архивном деле на территории Ханты-Мансийского автономного округа - Югры)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934CC5" w:rsidRPr="00A171CC" w:rsidRDefault="00330413" w:rsidP="00A171CC">
      <w:pPr>
        <w:pStyle w:val="1"/>
        <w:shd w:val="clear" w:color="auto" w:fill="auto"/>
        <w:spacing w:line="240" w:lineRule="auto"/>
        <w:ind w:firstLine="720"/>
        <w:jc w:val="both"/>
        <w:rPr>
          <w:szCs w:val="26"/>
        </w:rPr>
      </w:pPr>
      <w:r w:rsidRPr="00A171CC">
        <w:rPr>
          <w:szCs w:val="26"/>
        </w:rPr>
        <w:t>Данное согласие действует до достижения целей обработки персональных данных или в течение срока хранения информации.</w:t>
      </w:r>
    </w:p>
    <w:p w:rsidR="00934CC5" w:rsidRPr="00A171CC" w:rsidRDefault="00330413" w:rsidP="00A171CC">
      <w:pPr>
        <w:pStyle w:val="1"/>
        <w:shd w:val="clear" w:color="auto" w:fill="auto"/>
        <w:spacing w:line="240" w:lineRule="auto"/>
        <w:ind w:firstLine="720"/>
        <w:jc w:val="both"/>
        <w:rPr>
          <w:szCs w:val="26"/>
        </w:rPr>
      </w:pPr>
      <w:r w:rsidRPr="00A171CC">
        <w:rPr>
          <w:szCs w:val="26"/>
        </w:rPr>
        <w:t>Данное согласие может быть отозвано в любой момент по моему письменному заявлению.</w:t>
      </w:r>
    </w:p>
    <w:p w:rsidR="00934CC5" w:rsidRDefault="00330413" w:rsidP="00A171CC">
      <w:pPr>
        <w:pStyle w:val="1"/>
        <w:shd w:val="clear" w:color="auto" w:fill="auto"/>
        <w:spacing w:line="240" w:lineRule="auto"/>
        <w:ind w:firstLine="720"/>
        <w:jc w:val="both"/>
        <w:rPr>
          <w:szCs w:val="26"/>
        </w:rPr>
      </w:pPr>
      <w:r w:rsidRPr="00A171CC">
        <w:rPr>
          <w:szCs w:val="26"/>
        </w:rPr>
        <w:t>Я подтверждаю, что, давая такое согласие, я действую по собственной воле и в своих интересах.</w:t>
      </w:r>
    </w:p>
    <w:p w:rsidR="00A171CC" w:rsidRDefault="00A171CC" w:rsidP="00A171CC">
      <w:pPr>
        <w:pStyle w:val="1"/>
        <w:shd w:val="clear" w:color="auto" w:fill="auto"/>
        <w:spacing w:line="240" w:lineRule="auto"/>
        <w:ind w:firstLine="0"/>
        <w:jc w:val="both"/>
        <w:rPr>
          <w:szCs w:val="26"/>
        </w:rPr>
      </w:pPr>
    </w:p>
    <w:p w:rsidR="00A171CC" w:rsidRDefault="00A171CC" w:rsidP="00A171CC">
      <w:pPr>
        <w:pStyle w:val="1"/>
        <w:shd w:val="clear" w:color="auto" w:fill="auto"/>
        <w:spacing w:line="240" w:lineRule="auto"/>
        <w:ind w:firstLine="0"/>
        <w:jc w:val="both"/>
        <w:rPr>
          <w:szCs w:val="26"/>
        </w:rPr>
      </w:pPr>
      <w:r>
        <w:rPr>
          <w:szCs w:val="26"/>
        </w:rPr>
        <w:t>«_____»</w:t>
      </w:r>
      <w:r w:rsidR="009569F8">
        <w:rPr>
          <w:szCs w:val="26"/>
        </w:rPr>
        <w:t xml:space="preserve"> _____</w:t>
      </w:r>
      <w:r>
        <w:rPr>
          <w:szCs w:val="26"/>
        </w:rPr>
        <w:t>______ 20____ г.          ________________ _</w:t>
      </w:r>
      <w:r w:rsidR="009569F8">
        <w:rPr>
          <w:szCs w:val="26"/>
        </w:rPr>
        <w:t>______</w:t>
      </w:r>
      <w:r>
        <w:rPr>
          <w:szCs w:val="26"/>
        </w:rPr>
        <w:t>______________</w:t>
      </w:r>
    </w:p>
    <w:p w:rsidR="00A171CC" w:rsidRPr="009569F8" w:rsidRDefault="009569F8" w:rsidP="00A171CC">
      <w:pPr>
        <w:pStyle w:val="1"/>
        <w:shd w:val="clear" w:color="auto" w:fill="auto"/>
        <w:spacing w:line="240" w:lineRule="auto"/>
        <w:ind w:firstLine="720"/>
        <w:jc w:val="both"/>
        <w:rPr>
          <w:i/>
          <w:sz w:val="18"/>
          <w:szCs w:val="18"/>
        </w:rPr>
      </w:pPr>
      <w:r>
        <w:rPr>
          <w:szCs w:val="26"/>
        </w:rPr>
        <w:t xml:space="preserve">                                                                 </w:t>
      </w:r>
      <w:r w:rsidRPr="009569F8">
        <w:rPr>
          <w:i/>
          <w:sz w:val="18"/>
          <w:szCs w:val="18"/>
        </w:rPr>
        <w:t xml:space="preserve">Подпись </w:t>
      </w:r>
      <w:r>
        <w:rPr>
          <w:i/>
          <w:sz w:val="18"/>
          <w:szCs w:val="18"/>
        </w:rPr>
        <w:t xml:space="preserve">                               </w:t>
      </w:r>
      <w:r w:rsidRPr="009569F8">
        <w:rPr>
          <w:i/>
          <w:sz w:val="18"/>
          <w:szCs w:val="18"/>
        </w:rPr>
        <w:t>Расшифровка подписи</w:t>
      </w:r>
    </w:p>
    <w:sectPr w:rsidR="00A171CC" w:rsidRPr="009569F8" w:rsidSect="00A171CC">
      <w:headerReference w:type="default" r:id="rId7"/>
      <w:footerReference w:type="default" r:id="rId8"/>
      <w:headerReference w:type="first" r:id="rId9"/>
      <w:footerReference w:type="first" r:id="rId10"/>
      <w:pgSz w:w="11900"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A15" w:rsidRDefault="00555A15">
      <w:r>
        <w:separator/>
      </w:r>
    </w:p>
  </w:endnote>
  <w:endnote w:type="continuationSeparator" w:id="0">
    <w:p w:rsidR="00555A15" w:rsidRDefault="0055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C5" w:rsidRDefault="00934CC5">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C5" w:rsidRDefault="00330413">
    <w:pPr>
      <w:spacing w:line="1" w:lineRule="exact"/>
    </w:pPr>
    <w:r>
      <w:rPr>
        <w:noProof/>
        <w:lang w:bidi="ar-SA"/>
      </w:rPr>
      <mc:AlternateContent>
        <mc:Choice Requires="wps">
          <w:drawing>
            <wp:anchor distT="0" distB="0" distL="0" distR="0" simplePos="0" relativeHeight="62914693" behindDoc="1" locked="0" layoutInCell="1" allowOverlap="1">
              <wp:simplePos x="0" y="0"/>
              <wp:positionH relativeFrom="page">
                <wp:posOffset>3053715</wp:posOffset>
              </wp:positionH>
              <wp:positionV relativeFrom="page">
                <wp:posOffset>9839325</wp:posOffset>
              </wp:positionV>
              <wp:extent cx="1987550" cy="103505"/>
              <wp:effectExtent l="0" t="0" r="0" b="0"/>
              <wp:wrapNone/>
              <wp:docPr id="5" name="Shape 5"/>
              <wp:cNvGraphicFramePr/>
              <a:graphic xmlns:a="http://schemas.openxmlformats.org/drawingml/2006/main">
                <a:graphicData uri="http://schemas.microsoft.com/office/word/2010/wordprocessingShape">
                  <wps:wsp>
                    <wps:cNvSpPr txBox="1"/>
                    <wps:spPr>
                      <a:xfrm>
                        <a:off x="0" y="0"/>
                        <a:ext cx="1987550" cy="103505"/>
                      </a:xfrm>
                      <a:prstGeom prst="rect">
                        <a:avLst/>
                      </a:prstGeom>
                      <a:noFill/>
                    </wps:spPr>
                    <wps:txbx>
                      <w:txbxContent>
                        <w:p w:rsidR="00934CC5" w:rsidRDefault="00934CC5">
                          <w:pPr>
                            <w:pStyle w:val="20"/>
                            <w:shd w:val="clear" w:color="auto" w:fill="auto"/>
                            <w:rPr>
                              <w:sz w:val="18"/>
                              <w:szCs w:val="1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240.45pt;margin-top:774.75pt;width:156.5pt;height:8.15pt;z-index:-44040178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" filled="f" stroked="f">
              <v:textbox style="mso-fit-shape-to-text:t" inset="0,0,0,0">
                <w:txbxContent>
                  <w:p w:rsidR="00934CC5" w:rsidRDefault="00934CC5">
                    <w:pPr>
                      <w:pStyle w:val="20"/>
                      <w:shd w:val="clear" w:color="auto" w:fill="auto"/>
                      <w:rPr>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A15" w:rsidRDefault="00555A15"/>
  </w:footnote>
  <w:footnote w:type="continuationSeparator" w:id="0">
    <w:p w:rsidR="00555A15" w:rsidRDefault="00555A1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C5" w:rsidRDefault="00330413">
    <w:pPr>
      <w:spacing w:line="1" w:lineRule="exact"/>
    </w:pPr>
    <w:r>
      <w:rPr>
        <w:noProof/>
        <w:lang w:bidi="ar-SA"/>
      </w:rPr>
      <mc:AlternateContent>
        <mc:Choice Requires="wps">
          <w:drawing>
            <wp:anchor distT="0" distB="0" distL="0" distR="0" simplePos="0" relativeHeight="62914691" behindDoc="1" locked="0" layoutInCell="1" allowOverlap="1">
              <wp:simplePos x="0" y="0"/>
              <wp:positionH relativeFrom="page">
                <wp:posOffset>3895725</wp:posOffset>
              </wp:positionH>
              <wp:positionV relativeFrom="page">
                <wp:posOffset>464185</wp:posOffset>
              </wp:positionV>
              <wp:extent cx="128270" cy="115570"/>
              <wp:effectExtent l="0" t="0" r="0" b="0"/>
              <wp:wrapNone/>
              <wp:docPr id="3" name="Shape 3"/>
              <wp:cNvGraphicFramePr/>
              <a:graphic xmlns:a="http://schemas.openxmlformats.org/drawingml/2006/main">
                <a:graphicData uri="http://schemas.microsoft.com/office/word/2010/wordprocessingShape">
                  <wps:wsp>
                    <wps:cNvSpPr txBox="1"/>
                    <wps:spPr>
                      <a:xfrm>
                        <a:off x="0" y="0"/>
                        <a:ext cx="128270" cy="115570"/>
                      </a:xfrm>
                      <a:prstGeom prst="rect">
                        <a:avLst/>
                      </a:prstGeom>
                      <a:noFill/>
                    </wps:spPr>
                    <wps:txbx>
                      <w:txbxContent>
                        <w:p w:rsidR="00934CC5" w:rsidRDefault="00934CC5">
                          <w:pPr>
                            <w:pStyle w:val="20"/>
                            <w:shd w:val="clear" w:color="auto" w:fill="auto"/>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06.75pt;margin-top:36.55pt;width:10.1pt;height:9.1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" filled="f" stroked="f">
              <v:textbox style="mso-fit-shape-to-text:t" inset="0,0,0,0">
                <w:txbxContent>
                  <w:p w:rsidR="00934CC5" w:rsidRDefault="00934CC5">
                    <w:pPr>
                      <w:pStyle w:val="20"/>
                      <w:shd w:val="clear" w:color="auto" w:fill="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CC5" w:rsidRDefault="00934CC5">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007FE"/>
    <w:multiLevelType w:val="multilevel"/>
    <w:tmpl w:val="AC4C61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5726F17"/>
    <w:multiLevelType w:val="multilevel"/>
    <w:tmpl w:val="45D671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E17078"/>
    <w:multiLevelType w:val="multilevel"/>
    <w:tmpl w:val="00946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CC5"/>
    <w:rsid w:val="002A2E05"/>
    <w:rsid w:val="00330413"/>
    <w:rsid w:val="00555A15"/>
    <w:rsid w:val="00934CC5"/>
    <w:rsid w:val="009569F8"/>
    <w:rsid w:val="00A17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BAA4C5-59D1-4487-9803-091500B6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Calibri" w:eastAsia="Calibri" w:hAnsi="Calibri" w:cs="Calibri"/>
      <w:b w:val="0"/>
      <w:bCs w:val="0"/>
      <w:i w:val="0"/>
      <w:iCs w:val="0"/>
      <w:smallCaps w:val="0"/>
      <w:strike w:val="0"/>
      <w:sz w:val="18"/>
      <w:szCs w:val="1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8"/>
      <w:szCs w:val="18"/>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3"/>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pPr>
      <w:shd w:val="clear" w:color="auto" w:fill="FFFFFF"/>
      <w:spacing w:line="276" w:lineRule="auto"/>
    </w:pPr>
    <w:rPr>
      <w:rFonts w:ascii="Times New Roman" w:eastAsia="Times New Roman" w:hAnsi="Times New Roman" w:cs="Times New Roman"/>
      <w:b/>
      <w:bCs/>
      <w:sz w:val="20"/>
      <w:szCs w:val="20"/>
    </w:rPr>
  </w:style>
  <w:style w:type="paragraph" w:customStyle="1" w:styleId="11">
    <w:name w:val="Заголовок №1"/>
    <w:basedOn w:val="a"/>
    <w:link w:val="10"/>
    <w:pPr>
      <w:shd w:val="clear" w:color="auto" w:fill="FFFFFF"/>
      <w:spacing w:line="276" w:lineRule="auto"/>
      <w:jc w:val="center"/>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pPr>
      <w:shd w:val="clear" w:color="auto" w:fill="FFFFFF"/>
      <w:spacing w:after="120" w:line="276" w:lineRule="auto"/>
    </w:pPr>
    <w:rPr>
      <w:rFonts w:ascii="Times New Roman" w:eastAsia="Times New Roman" w:hAnsi="Times New Roman" w:cs="Times New Roman"/>
    </w:rPr>
  </w:style>
  <w:style w:type="paragraph" w:customStyle="1" w:styleId="30">
    <w:name w:val="Основной текст (3)"/>
    <w:basedOn w:val="a"/>
    <w:link w:val="3"/>
    <w:pPr>
      <w:shd w:val="clear" w:color="auto" w:fill="FFFFFF"/>
      <w:ind w:left="3260"/>
    </w:pPr>
    <w:rPr>
      <w:rFonts w:ascii="Calibri" w:eastAsia="Calibri" w:hAnsi="Calibri" w:cs="Calibri"/>
      <w:sz w:val="18"/>
      <w:szCs w:val="18"/>
    </w:rPr>
  </w:style>
  <w:style w:type="paragraph" w:customStyle="1" w:styleId="a7">
    <w:name w:val="Другое"/>
    <w:basedOn w:val="a"/>
    <w:link w:val="a6"/>
    <w:pPr>
      <w:shd w:val="clear" w:color="auto" w:fill="FFFFFF"/>
      <w:spacing w:line="276" w:lineRule="auto"/>
      <w:ind w:firstLine="400"/>
    </w:pPr>
    <w:rPr>
      <w:rFonts w:ascii="Times New Roman" w:eastAsia="Times New Roman" w:hAnsi="Times New Roman" w:cs="Times New Roman"/>
      <w:sz w:val="28"/>
      <w:szCs w:val="28"/>
    </w:rPr>
  </w:style>
  <w:style w:type="paragraph" w:customStyle="1" w:styleId="a9">
    <w:name w:val="Оглавление"/>
    <w:basedOn w:val="a"/>
    <w:link w:val="a8"/>
    <w:pPr>
      <w:shd w:val="clear" w:color="auto" w:fill="FFFFFF"/>
      <w:spacing w:after="80"/>
    </w:pPr>
    <w:rPr>
      <w:rFonts w:ascii="Times New Roman" w:eastAsia="Times New Roman" w:hAnsi="Times New Roman" w:cs="Times New Roman"/>
      <w:sz w:val="28"/>
      <w:szCs w:val="28"/>
    </w:rPr>
  </w:style>
  <w:style w:type="paragraph" w:customStyle="1" w:styleId="40">
    <w:name w:val="Основной текст (4)"/>
    <w:basedOn w:val="a"/>
    <w:link w:val="4"/>
    <w:pPr>
      <w:shd w:val="clear" w:color="auto" w:fill="FFFFFF"/>
      <w:spacing w:after="180"/>
      <w:ind w:left="5160"/>
    </w:pPr>
    <w:rPr>
      <w:rFonts w:ascii="Times New Roman" w:eastAsia="Times New Roman" w:hAnsi="Times New Roman" w:cs="Times New Roman"/>
      <w:i/>
      <w:iCs/>
      <w:sz w:val="18"/>
      <w:szCs w:val="18"/>
    </w:rPr>
  </w:style>
  <w:style w:type="paragraph" w:styleId="aa">
    <w:name w:val="header"/>
    <w:basedOn w:val="a"/>
    <w:link w:val="ab"/>
    <w:uiPriority w:val="99"/>
    <w:unhideWhenUsed/>
    <w:rsid w:val="00A171CC"/>
    <w:pPr>
      <w:tabs>
        <w:tab w:val="center" w:pos="4677"/>
        <w:tab w:val="right" w:pos="9355"/>
      </w:tabs>
    </w:pPr>
  </w:style>
  <w:style w:type="character" w:customStyle="1" w:styleId="ab">
    <w:name w:val="Верхний колонтитул Знак"/>
    <w:basedOn w:val="a0"/>
    <w:link w:val="aa"/>
    <w:uiPriority w:val="99"/>
    <w:rsid w:val="00A171CC"/>
    <w:rPr>
      <w:color w:val="000000"/>
    </w:rPr>
  </w:style>
  <w:style w:type="paragraph" w:styleId="ac">
    <w:name w:val="footer"/>
    <w:basedOn w:val="a"/>
    <w:link w:val="ad"/>
    <w:uiPriority w:val="99"/>
    <w:unhideWhenUsed/>
    <w:rsid w:val="00A171CC"/>
    <w:pPr>
      <w:tabs>
        <w:tab w:val="center" w:pos="4677"/>
        <w:tab w:val="right" w:pos="9355"/>
      </w:tabs>
    </w:pPr>
  </w:style>
  <w:style w:type="character" w:customStyle="1" w:styleId="ad">
    <w:name w:val="Нижний колонтитул Знак"/>
    <w:basedOn w:val="a0"/>
    <w:link w:val="ac"/>
    <w:uiPriority w:val="99"/>
    <w:rsid w:val="00A171C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2309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FominaLP</dc:creator>
  <cp:keywords/>
  <cp:lastModifiedBy>User</cp:lastModifiedBy>
  <cp:revision>2</cp:revision>
  <dcterms:created xsi:type="dcterms:W3CDTF">2023-06-09T04:51:00Z</dcterms:created>
  <dcterms:modified xsi:type="dcterms:W3CDTF">2023-06-09T04:51:00Z</dcterms:modified>
</cp:coreProperties>
</file>