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F2" w:rsidRDefault="00AE32F2" w:rsidP="00AE3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мероприятиях, </w:t>
      </w:r>
    </w:p>
    <w:p w:rsidR="00AE32F2" w:rsidRDefault="00AE32F2" w:rsidP="00AE3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организованных </w:t>
      </w: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отделом по делам архивов департамента по делам администрации г.Нефтеюганска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участием волонтёров в 2019</w:t>
      </w:r>
      <w:r w:rsidR="00D1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</w:t>
      </w:r>
      <w:r w:rsidR="00663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1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</w:p>
    <w:p w:rsidR="00AE32F2" w:rsidRDefault="00AE32F2" w:rsidP="00AE3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3329" w:rsidRDefault="00663329" w:rsidP="00384E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Архивное волонтёрство осуществляется отделом по делам архивов департамента по делам администрации города Нефтеюганска согласно приказам, планам, методическим рекомендациям Службы по делам архивов Ханты-Мансийского автономного округа – Югры. </w:t>
      </w:r>
    </w:p>
    <w:p w:rsidR="00465A5E" w:rsidRDefault="00663329" w:rsidP="00DA45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вед</w:t>
      </w:r>
      <w:r w:rsidR="00DA4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ётся согласно плану мероприятий на 2020-2022 годы по направлениям, которые определены</w:t>
      </w:r>
      <w:r w:rsidR="0046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="00DA4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пилотны</w:t>
      </w:r>
      <w:r w:rsidR="0046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DA4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</w:t>
      </w:r>
      <w:r w:rsidR="0046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«Формирование архивного медиапространства» и «Гражданско-патриотическое просветительское воспитание».</w:t>
      </w:r>
      <w:r w:rsidR="00DA4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3329" w:rsidRDefault="00465A5E" w:rsidP="00DA45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Хочу отметить, что и </w:t>
      </w:r>
      <w:r w:rsidR="00134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2019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отделом велась работа </w:t>
      </w:r>
      <w:r w:rsidR="00DA4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этим же направлениям.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Но, если </w:t>
      </w:r>
      <w:r w:rsidR="00134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приглашённых в основном отводилась роль слушателей, то сейчас, с учётом специфики волонтёрства, мы ставим целью вовлечение волонтёров в процесс подготовки, проведения мероприятий, а также </w:t>
      </w:r>
      <w:r w:rsidR="00134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итоговой информации о событии для размещения в СМИ.</w:t>
      </w:r>
    </w:p>
    <w:p w:rsidR="00465A5E" w:rsidRDefault="00465A5E" w:rsidP="00465A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работу мы проводим в тесном сотрудничестве </w:t>
      </w:r>
      <w:r w:rsidR="00F9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департаментом образования и молодёжной политики адм</w:t>
      </w:r>
      <w:r w:rsidR="00E54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инистрации города Нефтеюганска,</w:t>
      </w:r>
      <w:r w:rsidR="00F9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Центром молодёжных инициатив</w:t>
      </w:r>
      <w:r w:rsidR="00E54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проведения мероприятий привлекались также представители Историко-художественного музейного комплекса, ЗАГСа.</w:t>
      </w:r>
    </w:p>
    <w:p w:rsidR="00A12561" w:rsidRDefault="00A12561" w:rsidP="00A12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мы начали сотрудничество, заключили соглашение с</w:t>
      </w:r>
      <w:r w:rsidRPr="00AD1457">
        <w:rPr>
          <w:rFonts w:ascii="Times New Roman" w:hAnsi="Times New Roman" w:cs="Times New Roman"/>
          <w:sz w:val="28"/>
          <w:szCs w:val="28"/>
        </w:rPr>
        <w:t xml:space="preserve"> </w:t>
      </w:r>
      <w:r w:rsidRPr="000C1D5F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C1D5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C1D5F">
        <w:rPr>
          <w:rFonts w:ascii="Times New Roman" w:hAnsi="Times New Roman" w:cs="Times New Roman"/>
          <w:sz w:val="28"/>
          <w:szCs w:val="28"/>
        </w:rPr>
        <w:t xml:space="preserve"> Ханты-Манси</w:t>
      </w:r>
      <w:r>
        <w:rPr>
          <w:rFonts w:ascii="Times New Roman" w:hAnsi="Times New Roman" w:cs="Times New Roman"/>
          <w:sz w:val="28"/>
          <w:szCs w:val="28"/>
        </w:rPr>
        <w:t>йского автономного округа-Югры «</w:t>
      </w:r>
      <w:r w:rsidRPr="000C1D5F">
        <w:rPr>
          <w:rFonts w:ascii="Times New Roman" w:hAnsi="Times New Roman" w:cs="Times New Roman"/>
          <w:sz w:val="28"/>
          <w:szCs w:val="28"/>
        </w:rPr>
        <w:t>Нефтеюганский реабилитационный центр для детей и подростко</w:t>
      </w:r>
      <w:r>
        <w:rPr>
          <w:rFonts w:ascii="Times New Roman" w:hAnsi="Times New Roman" w:cs="Times New Roman"/>
          <w:sz w:val="28"/>
          <w:szCs w:val="28"/>
        </w:rPr>
        <w:t xml:space="preserve">в с ограниченными возможностями». В </w:t>
      </w:r>
      <w:r w:rsidRPr="000C1D5F">
        <w:rPr>
          <w:rFonts w:ascii="Times New Roman" w:hAnsi="Times New Roman" w:cs="Times New Roman"/>
          <w:sz w:val="28"/>
          <w:szCs w:val="28"/>
        </w:rPr>
        <w:t>октябр</w:t>
      </w:r>
      <w:r>
        <w:rPr>
          <w:rFonts w:ascii="Times New Roman" w:hAnsi="Times New Roman" w:cs="Times New Roman"/>
          <w:sz w:val="28"/>
          <w:szCs w:val="28"/>
        </w:rPr>
        <w:t xml:space="preserve">е состоялась встреча, на которой были определены направления работы и мероприятия для взаимодействия в рамках реализации концепции архивного волонтёрства. Нефтеюганский городской архив готов предоставить фотографии, документы, методическую помощь в освоении навыков архивного дела, ведения поисковой работы, разработки исследовательских проектов об истории семьи, города, страны, подготовки тематических презентаций, выставок, а также готов принять на хранение фотографии, документы по истории нашего города. Реабилитационный центр, в свою очередь, готов вовлечь в эту творческую и исследовательскую деятельность семьи своих подопечных. </w:t>
      </w:r>
    </w:p>
    <w:p w:rsidR="00A12561" w:rsidRDefault="00A12561" w:rsidP="00A12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561">
        <w:rPr>
          <w:rFonts w:ascii="Times New Roman" w:hAnsi="Times New Roman" w:cs="Times New Roman"/>
          <w:sz w:val="28"/>
          <w:szCs w:val="28"/>
          <w:u w:val="single"/>
        </w:rPr>
        <w:t>Категории граждан, участвующих в волонтёрской деятельности</w:t>
      </w:r>
    </w:p>
    <w:p w:rsidR="00A12561" w:rsidRPr="00A12561" w:rsidRDefault="00A12561" w:rsidP="00A12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наши волонтёры?</w:t>
      </w:r>
    </w:p>
    <w:p w:rsidR="00DA4553" w:rsidRDefault="000E5C29" w:rsidP="00465A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Нефтеюганский городской архив сотрудничает</w:t>
      </w:r>
      <w:r w:rsidR="00E54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волонтёрами, которые в своём составе представляют молодёжь, учащихся образовательных школ</w:t>
      </w:r>
      <w:r w:rsidR="00F9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месяце к нам присоединился волонтёр старше 50 лет и в </w:t>
      </w:r>
      <w:r w:rsidR="00DA4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будущем мы планируем привлекать активных людей старшего поколения. </w:t>
      </w:r>
    </w:p>
    <w:p w:rsidR="000E5C29" w:rsidRDefault="000E5C29" w:rsidP="000E5C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ведём работу в разной форме и в разных направлениях: предоставление </w:t>
      </w:r>
      <w:r w:rsidR="001B2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документов, фотографий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проектов, которые разрабатывают волонтёры, </w:t>
      </w:r>
      <w:r w:rsidR="009D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методам </w:t>
      </w:r>
      <w:r w:rsidR="001B2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архивной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работы, вовле</w:t>
      </w:r>
      <w:r w:rsidR="009D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проведение мероприятий, которые воспитывают патриотизм и интерес к архивной работе, </w:t>
      </w:r>
      <w:r w:rsidR="009D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подготовки анонсов и итоговой информации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освещ</w:t>
      </w:r>
      <w:r w:rsidR="009D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в СМИ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A4553" w:rsidRDefault="00F93ABE" w:rsidP="00384E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в связи с пандемией сейчас введены ограничительные меры, то </w:t>
      </w:r>
      <w:r w:rsidR="001B2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последнее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и часть мероприятий проводятся в режиме онлайн</w:t>
      </w:r>
      <w:r w:rsidR="00DA4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7D3E" w:rsidRDefault="00AE7D3E" w:rsidP="00384E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в 2019 и в 2020 годах мы провели следующую работу</w:t>
      </w:r>
      <w:r w:rsidR="0080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806DBE" w:rsidRPr="00806D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гражданско-патриотическому просветительскому воспитанию</w:t>
      </w:r>
      <w:r w:rsidR="0080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0C62" w:rsidRPr="00060AED" w:rsidRDefault="00790C62" w:rsidP="00790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60AE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Знаком</w:t>
      </w:r>
      <w:r w:rsidR="00AE7D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ство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060AE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 работой архива.</w:t>
      </w:r>
    </w:p>
    <w:p w:rsidR="00790C62" w:rsidRDefault="00790C62" w:rsidP="00790C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="00AE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</w:t>
      </w:r>
      <w:r w:rsidRPr="006A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волонтёров с устройством и функциями архива, развить </w:t>
      </w:r>
      <w:r w:rsidRPr="00060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познавательный интерес, интерес к поисковой, исследовательской работе, узнать важную информацию из истории родного города в прошлом году ко Дню работника архива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случаю</w:t>
      </w:r>
      <w:r w:rsidRPr="00060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50-лети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60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образования нефтеюганского городского архива мы проводили квест «Архивной тропой»</w:t>
      </w:r>
      <w:r w:rsidR="00F1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(2019 г., </w:t>
      </w:r>
      <w:r w:rsidR="00F10CB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29 чел.)</w:t>
      </w:r>
      <w:r w:rsidR="00F1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60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каждом этапе квеста участники получали информацию о направлении архивной работы, используя эту информацию выполняли задания и переходили на следующий этап. Успешное прохождение этапа вознагражда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</w:t>
      </w:r>
      <w:r w:rsidRPr="00060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частью документа, который в итоге был собран полностью, это - решение Тюменского облисполкома от 20.02.1969 о создании архива в городе Нефтеюганске.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7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участник получил </w:t>
      </w:r>
      <w:r w:rsidR="001B2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свидетельство об</w:t>
      </w:r>
      <w:r w:rsidR="00AE7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успешном прохождении квеста и приглашение к сотрудничеству. </w:t>
      </w:r>
      <w:r w:rsidR="00E66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планируем </w:t>
      </w:r>
      <w:r w:rsidR="00AE7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форму</w:t>
      </w:r>
      <w:r w:rsidR="00E66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="00AE7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дальше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292D" w:rsidRDefault="00410369" w:rsidP="004103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E4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Вовлекаем волонтёров в проведение тематических мероприятий в архиве</w:t>
      </w:r>
      <w:r w:rsidR="001B29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патриотической и просветительской направленности</w:t>
      </w:r>
      <w:r w:rsidRPr="00103E4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0369" w:rsidRDefault="001B292D" w:rsidP="004103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ко Дню Победы мы проводим встречи с ветеранами</w:t>
      </w:r>
      <w:r w:rsidRPr="001B2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Великой Отечественной войны, выставки и по ним экскурсии. </w:t>
      </w:r>
      <w:r w:rsidR="0041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первом квартале этого года в архиве нами проведены встречи с ветеранами Великой Отечественной войны, посвящённые 75-летию Победы. В них участвовали ученики школ города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волонтёры</w:t>
      </w:r>
      <w:r w:rsidR="0041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F52DA" w:rsidRDefault="009F52DA" w:rsidP="009F5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интерес вызвали встречи с Киселёвым Геннадием Константиновичем, фондообразователем, представителем коренной национальности ханты. Более 45 лет своей жизни он посвятил развитию спорта и физической культуры в городе Нефтеюганске, более 20-ти лет возглавлял первую нефтеюганскую спортивную школу (2019 г., 21 чел.) и  встреча с со старожилами города – семьёй Соломко Иваном Григорьевичем и Татьяной Михайловной. Старожилы поделились своими воспоминаниями о становлении города, о труде и культурной жизни первых нефтеюганцев</w:t>
      </w:r>
      <w:r w:rsidRPr="009F5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(2019 г., 26 чел.).</w:t>
      </w:r>
    </w:p>
    <w:p w:rsidR="009F52DA" w:rsidRDefault="009F52DA" w:rsidP="009F52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Волонтёры помогали оформлять зал для мероприятий и активно участвовали в беседах наряду со школьниками младше, которые были просто слушателями, задавали вопросы приглашённым, а также помогали сопровождать ветеранов для встречи. </w:t>
      </w:r>
    </w:p>
    <w:p w:rsidR="00410369" w:rsidRDefault="00410369" w:rsidP="004103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Важно, чтобы волонтёры не только обладали знаниями и навыками работы, а умели сопереживать, любили свою Родину, проявляли свою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гражданскую позицию.</w:t>
      </w:r>
      <w:r w:rsidR="008A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это воспитывается через </w:t>
      </w:r>
      <w:r w:rsidR="009F5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дела, конкретные поступки, через </w:t>
      </w:r>
      <w:r w:rsidR="008A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героями войны, с самоотверженными тружениками, с людьми, которые приносят пользу родному городу и стране</w:t>
      </w:r>
      <w:r w:rsidR="009F5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A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0AA6" w:rsidRPr="00410369" w:rsidRDefault="00DE0AA6" w:rsidP="00DE0A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Оказываем помощь в орга</w:t>
      </w:r>
      <w:r w:rsidRPr="0041036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низации мероприятий. </w:t>
      </w:r>
    </w:p>
    <w:p w:rsidR="00DE0AA6" w:rsidRDefault="00DE0AA6" w:rsidP="00DE0A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предлагаем</w:t>
      </w:r>
      <w:r w:rsidRPr="0041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размещённые на официальном сайте и подготовленные нашим отделом, презентации о заслуженных людях города, об участниках Великой Отечественной войны для проведения классных часов и внеклассных мероприятий. Направляем письма </w:t>
      </w:r>
      <w:r w:rsidR="009F5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общеобразовательные школы города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ссылками на </w:t>
      </w:r>
      <w:r w:rsidR="009F5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материалы. Также мы предлагаем помощь в подготовке к выступлению и дополнительные сведения, документы для понимания темы. В этом году были востребованы презентации к 9 мая. </w:t>
      </w:r>
    </w:p>
    <w:p w:rsidR="00060AED" w:rsidRPr="00060AED" w:rsidRDefault="00060AED" w:rsidP="00060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60AE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Учим методам поисковой работы</w:t>
      </w:r>
      <w:r w:rsidR="00DE0AA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C9629B" w:rsidRPr="006A4796" w:rsidRDefault="00AF41CB" w:rsidP="00C96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</w:t>
      </w:r>
      <w:r w:rsidR="00C9629B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10369">
        <w:rPr>
          <w:rFonts w:ascii="Times New Roman" w:hAnsi="Times New Roman" w:cs="Times New Roman"/>
          <w:sz w:val="28"/>
          <w:szCs w:val="28"/>
        </w:rPr>
        <w:t xml:space="preserve">был </w:t>
      </w:r>
      <w:r w:rsidR="00775D82">
        <w:rPr>
          <w:rFonts w:ascii="Times New Roman" w:hAnsi="Times New Roman" w:cs="Times New Roman"/>
          <w:sz w:val="28"/>
          <w:szCs w:val="28"/>
        </w:rPr>
        <w:t>поведён</w:t>
      </w:r>
      <w:r w:rsidR="00775D82" w:rsidRPr="0077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круглый стол </w:t>
      </w:r>
      <w:r w:rsidR="00775D82"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 «История семьи в истории России»</w:t>
      </w:r>
      <w:r w:rsidR="0077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приняли</w:t>
      </w:r>
      <w:r w:rsidR="00C9629B">
        <w:rPr>
          <w:rFonts w:ascii="Times New Roman" w:hAnsi="Times New Roman" w:cs="Times New Roman"/>
          <w:sz w:val="28"/>
          <w:szCs w:val="28"/>
        </w:rPr>
        <w:t xml:space="preserve"> участие представител</w:t>
      </w:r>
      <w:r w:rsidR="00E03A8D">
        <w:rPr>
          <w:rFonts w:ascii="Times New Roman" w:hAnsi="Times New Roman" w:cs="Times New Roman"/>
          <w:sz w:val="28"/>
          <w:szCs w:val="28"/>
        </w:rPr>
        <w:t>и</w:t>
      </w:r>
      <w:r w:rsidR="00C9629B">
        <w:rPr>
          <w:rFonts w:ascii="Times New Roman" w:hAnsi="Times New Roman" w:cs="Times New Roman"/>
          <w:sz w:val="28"/>
          <w:szCs w:val="28"/>
        </w:rPr>
        <w:t xml:space="preserve"> департамента образования и молодёжной политики города, ЗАГС города, НГ МАУК «Историко-художественного музейного комплекса» </w:t>
      </w:r>
      <w:r w:rsidR="00C9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волонтёр</w:t>
      </w:r>
      <w:r w:rsidR="00E03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96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 </w:t>
      </w:r>
      <w:r w:rsidR="0077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F5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2019 г., </w:t>
      </w:r>
      <w:r w:rsidR="0077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чел.).</w:t>
      </w:r>
      <w:r w:rsidR="00461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было приурочено ко Дню архивиста и организовано в рамках всероссийского проекта «Моя история», направленного на изучение</w:t>
      </w:r>
      <w:r w:rsidR="00461C3A" w:rsidRPr="006A4796">
        <w:rPr>
          <w:rFonts w:ascii="Times New Roman" w:hAnsi="Times New Roman" w:cs="Times New Roman"/>
          <w:sz w:val="28"/>
          <w:szCs w:val="28"/>
        </w:rPr>
        <w:t xml:space="preserve"> жителями страны своих семейных архивов и создание генеалогического древа</w:t>
      </w:r>
      <w:r w:rsidR="00461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0FEB" w:rsidRDefault="006A4796" w:rsidP="006A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61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круглого стола обсуждались вопросы важности изучения истории семьи,</w:t>
      </w:r>
      <w:r w:rsidRPr="006A4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семейной истории в истории России, составление генеалогического древа семьи, методика поиска и сбора подтверждающих документов, хранящихся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0573F">
        <w:rPr>
          <w:rFonts w:ascii="Times New Roman" w:hAnsi="Times New Roman" w:cs="Times New Roman"/>
          <w:sz w:val="28"/>
          <w:szCs w:val="28"/>
        </w:rPr>
        <w:t xml:space="preserve"> различных</w:t>
      </w:r>
      <w:r>
        <w:rPr>
          <w:rFonts w:ascii="Times New Roman" w:hAnsi="Times New Roman" w:cs="Times New Roman"/>
          <w:sz w:val="28"/>
          <w:szCs w:val="28"/>
        </w:rPr>
        <w:t xml:space="preserve"> архивах России, учреждениях ЗАГС, музеях, </w:t>
      </w:r>
      <w:r w:rsidR="00A12561">
        <w:rPr>
          <w:rFonts w:ascii="Times New Roman" w:hAnsi="Times New Roman" w:cs="Times New Roman"/>
          <w:sz w:val="28"/>
          <w:szCs w:val="28"/>
        </w:rPr>
        <w:t xml:space="preserve">перечень и адреса архивов страны,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запросов, использование информационных ресурсов сети интернет и др. </w:t>
      </w:r>
      <w:r w:rsidR="00410369">
        <w:rPr>
          <w:rFonts w:ascii="Times New Roman" w:hAnsi="Times New Roman" w:cs="Times New Roman"/>
          <w:sz w:val="28"/>
          <w:szCs w:val="28"/>
        </w:rPr>
        <w:t xml:space="preserve">Презентовались проекты волонтёров. </w:t>
      </w:r>
      <w:r>
        <w:rPr>
          <w:rFonts w:ascii="Times New Roman" w:hAnsi="Times New Roman" w:cs="Times New Roman"/>
          <w:sz w:val="28"/>
          <w:szCs w:val="28"/>
        </w:rPr>
        <w:t>Разбирались конкретные ситуации, п</w:t>
      </w:r>
      <w:r w:rsidR="00410369">
        <w:rPr>
          <w:rFonts w:ascii="Times New Roman" w:hAnsi="Times New Roman" w:cs="Times New Roman"/>
          <w:sz w:val="28"/>
          <w:szCs w:val="28"/>
        </w:rPr>
        <w:t>роблемы, с которыми ребята столкнулись</w:t>
      </w:r>
      <w:r>
        <w:rPr>
          <w:rFonts w:ascii="Times New Roman" w:hAnsi="Times New Roman" w:cs="Times New Roman"/>
          <w:sz w:val="28"/>
          <w:szCs w:val="28"/>
        </w:rPr>
        <w:t xml:space="preserve"> при воссоздании своей родословной</w:t>
      </w:r>
      <w:r w:rsidR="00410369">
        <w:rPr>
          <w:rFonts w:ascii="Times New Roman" w:hAnsi="Times New Roman" w:cs="Times New Roman"/>
          <w:sz w:val="28"/>
          <w:szCs w:val="28"/>
        </w:rPr>
        <w:t>, давались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0FEB">
        <w:rPr>
          <w:rFonts w:ascii="Times New Roman" w:hAnsi="Times New Roman" w:cs="Times New Roman"/>
          <w:sz w:val="28"/>
          <w:szCs w:val="28"/>
        </w:rPr>
        <w:t xml:space="preserve"> </w:t>
      </w:r>
      <w:r w:rsidR="00A12561">
        <w:rPr>
          <w:rFonts w:ascii="Times New Roman" w:hAnsi="Times New Roman" w:cs="Times New Roman"/>
          <w:sz w:val="28"/>
          <w:szCs w:val="28"/>
        </w:rPr>
        <w:t>Эту работу мы готовы продолжить.</w:t>
      </w:r>
    </w:p>
    <w:p w:rsidR="00DE0AA6" w:rsidRDefault="00DE0AA6" w:rsidP="006A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25F">
        <w:rPr>
          <w:rFonts w:ascii="Times New Roman" w:hAnsi="Times New Roman" w:cs="Times New Roman"/>
          <w:sz w:val="28"/>
          <w:szCs w:val="28"/>
        </w:rPr>
        <w:t xml:space="preserve">8 декабря этого года ко дню образования Ханты-Мансийского автономного округа – Югры в режиме онлайн </w:t>
      </w:r>
      <w:r w:rsidR="00960FEB" w:rsidRPr="003F225F">
        <w:rPr>
          <w:rFonts w:ascii="Times New Roman" w:hAnsi="Times New Roman" w:cs="Times New Roman"/>
          <w:sz w:val="28"/>
          <w:szCs w:val="28"/>
        </w:rPr>
        <w:t xml:space="preserve">в </w:t>
      </w:r>
      <w:r w:rsidR="00960FEB" w:rsidRPr="003F225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60FEB">
        <w:rPr>
          <w:rFonts w:ascii="Times New Roman" w:hAnsi="Times New Roman" w:cs="Times New Roman"/>
          <w:sz w:val="28"/>
          <w:szCs w:val="28"/>
        </w:rPr>
        <w:t xml:space="preserve"> </w:t>
      </w:r>
      <w:r w:rsidRPr="003F225F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960FEB">
        <w:rPr>
          <w:rFonts w:ascii="Times New Roman" w:hAnsi="Times New Roman" w:cs="Times New Roman"/>
          <w:sz w:val="28"/>
          <w:szCs w:val="28"/>
        </w:rPr>
        <w:t>видеоконференция</w:t>
      </w:r>
      <w:r w:rsidRPr="003F225F">
        <w:rPr>
          <w:rFonts w:ascii="Times New Roman" w:hAnsi="Times New Roman" w:cs="Times New Roman"/>
          <w:sz w:val="28"/>
          <w:szCs w:val="28"/>
        </w:rPr>
        <w:t xml:space="preserve"> </w:t>
      </w:r>
      <w:r w:rsidR="003D7AE1">
        <w:rPr>
          <w:rFonts w:ascii="Times New Roman" w:hAnsi="Times New Roman" w:cs="Times New Roman"/>
          <w:sz w:val="28"/>
          <w:szCs w:val="28"/>
        </w:rPr>
        <w:t>(42 чел.)</w:t>
      </w:r>
      <w:r w:rsidR="00A12561" w:rsidRPr="003F225F">
        <w:rPr>
          <w:rFonts w:ascii="Times New Roman" w:hAnsi="Times New Roman" w:cs="Times New Roman"/>
          <w:sz w:val="28"/>
          <w:szCs w:val="28"/>
        </w:rPr>
        <w:t xml:space="preserve">. </w:t>
      </w:r>
      <w:r w:rsidR="00E068B3" w:rsidRPr="003F225F">
        <w:rPr>
          <w:rFonts w:ascii="Times New Roman" w:hAnsi="Times New Roman" w:cs="Times New Roman"/>
          <w:sz w:val="28"/>
          <w:szCs w:val="28"/>
        </w:rPr>
        <w:t>Перед волонтёрами-учащимися школ города выступила архивный волонтёр старшего поколения Жи</w:t>
      </w:r>
      <w:r w:rsidR="008F7D2A">
        <w:rPr>
          <w:rFonts w:ascii="Times New Roman" w:hAnsi="Times New Roman" w:cs="Times New Roman"/>
          <w:sz w:val="28"/>
          <w:szCs w:val="28"/>
        </w:rPr>
        <w:t xml:space="preserve">рова Марина Григорьевна с темой </w:t>
      </w:r>
      <w:r w:rsidRPr="003F225F">
        <w:rPr>
          <w:rFonts w:ascii="Times New Roman" w:hAnsi="Times New Roman" w:cs="Times New Roman"/>
          <w:sz w:val="28"/>
          <w:szCs w:val="28"/>
        </w:rPr>
        <w:t>«Югра – наш общий дом. Люди. Достопримечательности. Богатство»</w:t>
      </w:r>
      <w:r w:rsidR="00E068B3" w:rsidRPr="003F225F">
        <w:rPr>
          <w:rFonts w:ascii="Times New Roman" w:hAnsi="Times New Roman" w:cs="Times New Roman"/>
          <w:sz w:val="28"/>
          <w:szCs w:val="28"/>
        </w:rPr>
        <w:t xml:space="preserve">, </w:t>
      </w:r>
      <w:r w:rsidR="009B0D3C">
        <w:rPr>
          <w:rFonts w:ascii="Times New Roman" w:hAnsi="Times New Roman" w:cs="Times New Roman"/>
          <w:sz w:val="28"/>
          <w:szCs w:val="28"/>
        </w:rPr>
        <w:t>она</w:t>
      </w:r>
      <w:r w:rsidR="00E068B3" w:rsidRPr="003F225F">
        <w:rPr>
          <w:rFonts w:ascii="Times New Roman" w:hAnsi="Times New Roman" w:cs="Times New Roman"/>
          <w:sz w:val="28"/>
          <w:szCs w:val="28"/>
        </w:rPr>
        <w:t xml:space="preserve"> также рассказала о том, как вела работу над этим проектом, какие источники информации использовала, отвечала на вопросы и давала рекомендации</w:t>
      </w:r>
      <w:r w:rsidRPr="003F225F">
        <w:rPr>
          <w:rFonts w:ascii="Times New Roman" w:hAnsi="Times New Roman" w:cs="Times New Roman"/>
          <w:sz w:val="28"/>
          <w:szCs w:val="28"/>
        </w:rPr>
        <w:t>.</w:t>
      </w:r>
      <w:r w:rsidR="00E068B3">
        <w:rPr>
          <w:rFonts w:ascii="Times New Roman" w:hAnsi="Times New Roman" w:cs="Times New Roman"/>
          <w:sz w:val="28"/>
          <w:szCs w:val="28"/>
        </w:rPr>
        <w:t xml:space="preserve"> Примечательно, что </w:t>
      </w:r>
      <w:r w:rsidR="00E068B3" w:rsidRPr="003F225F">
        <w:rPr>
          <w:rFonts w:ascii="Times New Roman" w:hAnsi="Times New Roman" w:cs="Times New Roman"/>
          <w:sz w:val="28"/>
          <w:szCs w:val="28"/>
        </w:rPr>
        <w:t>Марина Григорьевна</w:t>
      </w:r>
      <w:r w:rsidR="00E068B3">
        <w:rPr>
          <w:rFonts w:ascii="Times New Roman" w:hAnsi="Times New Roman" w:cs="Times New Roman"/>
          <w:sz w:val="28"/>
          <w:szCs w:val="28"/>
        </w:rPr>
        <w:t xml:space="preserve"> родилась 10 декабря в день образования нашего округа. По специальности она культорганизатор Центра национальных культур и готова к </w:t>
      </w:r>
      <w:r w:rsidR="00907C9B">
        <w:rPr>
          <w:rFonts w:ascii="Times New Roman" w:hAnsi="Times New Roman" w:cs="Times New Roman"/>
          <w:sz w:val="28"/>
          <w:szCs w:val="28"/>
        </w:rPr>
        <w:t xml:space="preserve">дальнейшему </w:t>
      </w:r>
      <w:r w:rsidR="00E068B3">
        <w:rPr>
          <w:rFonts w:ascii="Times New Roman" w:hAnsi="Times New Roman" w:cs="Times New Roman"/>
          <w:sz w:val="28"/>
          <w:szCs w:val="28"/>
        </w:rPr>
        <w:t>активному сотрудничеству с архивом.</w:t>
      </w:r>
      <w:r w:rsidR="009B0D3C">
        <w:rPr>
          <w:rFonts w:ascii="Times New Roman" w:hAnsi="Times New Roman" w:cs="Times New Roman"/>
          <w:sz w:val="28"/>
          <w:szCs w:val="28"/>
        </w:rPr>
        <w:t xml:space="preserve"> В Государственный архив Югры направлены сведения о Марине Григорьевне для внесения информации о добровольце в Региональный реестр волонтёров</w:t>
      </w:r>
    </w:p>
    <w:p w:rsidR="009B0D3C" w:rsidRDefault="009B0D3C" w:rsidP="006A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0D3C" w:rsidRDefault="009B0D3C" w:rsidP="006A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7C9B" w:rsidRPr="00907C9B" w:rsidRDefault="00907C9B" w:rsidP="006A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7C9B">
        <w:rPr>
          <w:rFonts w:ascii="Times New Roman" w:hAnsi="Times New Roman" w:cs="Times New Roman"/>
          <w:sz w:val="28"/>
          <w:szCs w:val="28"/>
          <w:u w:val="single"/>
        </w:rPr>
        <w:lastRenderedPageBreak/>
        <w:t>О планах</w:t>
      </w:r>
    </w:p>
    <w:p w:rsidR="00AD6FCA" w:rsidRDefault="00AD1457" w:rsidP="00AD6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BB63E1" w:rsidRPr="00BB6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BB6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-2022 гг.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планируем совместно с волонтёрами подготовить виртуальную выставку </w:t>
      </w:r>
      <w:r w:rsidR="0090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биографических очерков о ветеранах Великой Отечественной войны, </w:t>
      </w:r>
      <w:r w:rsidR="0090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провести традиционные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встречи с ветеранами, выставку о наших земляках – представителях коренных малочисленных </w:t>
      </w:r>
      <w:r w:rsidR="00346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народов Севера и выставку ко дню города.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Волонтёры будут участвовать в отборе материалов, их оформлении, описании. При нашей помощи волонтёры будут сами проводить </w:t>
      </w:r>
      <w:r w:rsidR="0090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экскурсии, фотосъёмку мероприятий, готовить публикации в СМИ.</w:t>
      </w:r>
    </w:p>
    <w:p w:rsidR="00A27F14" w:rsidRDefault="007712A0" w:rsidP="00A27F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информирования и привлечения волонтёров </w:t>
      </w:r>
      <w:r w:rsidR="00A2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по делам архивов зарегистрирован на сайте волонтёров России </w:t>
      </w:r>
      <w:r w:rsidR="00A27F14" w:rsidRPr="00A27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dobro.ru</w:t>
      </w:r>
      <w:r w:rsidR="00A2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здесь мы будем размещать информацию о мероприятиях с целью приглашения волонтёров для совместной деятельности.</w:t>
      </w:r>
    </w:p>
    <w:p w:rsidR="00A27F14" w:rsidRDefault="00A27F14" w:rsidP="00AD6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C9B" w:rsidRDefault="00E068B3" w:rsidP="00911A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пилотной площадки </w:t>
      </w:r>
      <w:r w:rsidRPr="00806D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«Формирование архивного медиапространства»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активно размещаем</w:t>
      </w:r>
      <w:r w:rsidR="00990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социальных сетях, СМИ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</w:t>
      </w:r>
      <w:r w:rsidR="00DB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мероприятиях</w:t>
      </w:r>
      <w:r w:rsidR="00990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архивных конкурсах и проектах, обращаемся за помощью в подборе тематических фотоколлекций</w:t>
      </w:r>
      <w:r w:rsidR="00911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просветительской целью</w:t>
      </w:r>
      <w:r w:rsidR="00990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публику</w:t>
      </w:r>
      <w:r w:rsidR="00911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990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</w:t>
      </w:r>
      <w:r w:rsidR="00990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фотографии по истории нашего города</w:t>
      </w:r>
      <w:r w:rsidR="00911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0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</w:t>
      </w:r>
      <w:r w:rsidR="00911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заслуженных людях</w:t>
      </w:r>
      <w:r w:rsidR="00990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1A17" w:rsidRPr="00911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1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обязательно сообщаем о размещении новых презентаций и виртуальных выставок на архивной страничке официального сайта органов местного самоуправления города. </w:t>
      </w:r>
    </w:p>
    <w:p w:rsidR="00A12561" w:rsidRDefault="00911A17" w:rsidP="00911A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Своими публикациями мы стараемся поддерживать у читателей интерес к архивным документам, понимание их значимости, побудить их к использованию архивных документов и личному участию в проектах. Также говорим и о ценности документов, фотографий, воспоминаний каждой семьи, и о бережном отношении к </w:t>
      </w:r>
      <w:r w:rsidR="0090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семейным архивам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196D" w:rsidRDefault="00911A17" w:rsidP="00AD6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социальных сетях нефтеюганский городской архив представлен </w:t>
      </w:r>
      <w:r w:rsidR="001A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лет: в «одноклассниках» – с 2014 года, «в контакте» – с 2019 года, в инстаграм – с 2020 года.</w:t>
      </w:r>
      <w:r w:rsidR="00040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начатая работа будет продолжена. Что же </w:t>
      </w:r>
      <w:r w:rsidR="001A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 привнесло волонтёрство в это направление деятельности?</w:t>
      </w:r>
    </w:p>
    <w:p w:rsidR="001A196D" w:rsidRDefault="000401E9" w:rsidP="00AD6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Планируем привлекать волонтёров для информационного сопровождения мероприятий в виде написания анонсов, объявлений, проведение фотосъёмки в ходе мероприятия и подготовки обзорной информации по итогам мероприятий. </w:t>
      </w:r>
      <w:r w:rsidR="001A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работа уже ведётся.</w:t>
      </w:r>
    </w:p>
    <w:p w:rsidR="00A27F14" w:rsidRDefault="000401E9" w:rsidP="00AD6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 планах совместно с волонтёрами создание буклета об архиве города Нефтеюганска. Будем привлекать тех, кому интересно работать над содержанием, </w:t>
      </w:r>
      <w:r w:rsidR="001A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умения по работе в специальных программах по обработке фотографий, оформлении текстов. Здесь мы сами готовы позаимствовать опыт волонтёров.</w:t>
      </w:r>
      <w:r w:rsidR="001A1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196D" w:rsidRDefault="001A196D" w:rsidP="00AD6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учим и учимся сами, помогаем и принимаем помощь других, совместными усилиями</w:t>
      </w:r>
      <w:r w:rsidR="00A2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сохраняем историю и популяризируем деятельность архива.</w:t>
      </w:r>
    </w:p>
    <w:p w:rsidR="00E068B3" w:rsidRDefault="00605D2B" w:rsidP="00AD6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целью привлечения волонтёров при содействии телекомпании «Юганск» нами записано видеообращение</w:t>
      </w:r>
      <w:r w:rsidR="0037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мы рассказываем о возможностях реализации направлений архивного волонтёрства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приглашаем жителей города для участия в архивной деятельности. Видеоролик будет транслироваться по телевидению и в социальных сетях.</w:t>
      </w:r>
    </w:p>
    <w:p w:rsidR="00854486" w:rsidRDefault="007712A0" w:rsidP="007712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Отдельно хочу отметить, что два главных специалиста нашего отдела в </w:t>
      </w:r>
      <w:r w:rsidRPr="00771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771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71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разработку логотипа и слогана добровольческой (волонтерской) деятельности в сфере архивного дела на территории Ханты-Мансийского автономного округа – Югры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заняли третьи места: Корикова Ольга Александровна в номинации «Логотип», Клюцковская Людмила Петровна в номинации «Слоган».</w:t>
      </w:r>
      <w:r w:rsidR="00854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12A0" w:rsidRDefault="00A54F17" w:rsidP="007712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Также, с</w:t>
      </w:r>
      <w:r w:rsidR="00854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пециальными дипломами конкурса отмечены: молодой специалист отдела Харитонова Наина Константиновна – за творческий подход и жительница Нефтеюганска Андрюшина Анна Алексеевна – за активное вовлечение внуков в деятельность по развитию архивного волонтёрства в Югре.</w:t>
      </w:r>
    </w:p>
    <w:p w:rsidR="00854486" w:rsidRDefault="00854486" w:rsidP="007712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благодарны </w:t>
      </w:r>
      <w:r w:rsidR="00A54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организаторам конкурса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внимание к нашим работам и высокую оценку</w:t>
      </w:r>
      <w:r w:rsidR="00A54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4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саму идею и проведение </w:t>
      </w:r>
      <w:r w:rsidR="00777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="00A54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77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 нам помог </w:t>
      </w:r>
      <w:r w:rsidR="00A54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раз </w:t>
      </w:r>
      <w:r w:rsidR="00777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внимание нефтеюганцев к архивной деятельности и популяризации волонтёрства.</w:t>
      </w:r>
    </w:p>
    <w:p w:rsidR="00A54F17" w:rsidRDefault="00A54F17" w:rsidP="007712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54F17" w:rsidSect="00A1256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BF" w:rsidRDefault="00674FBF" w:rsidP="00A12561">
      <w:pPr>
        <w:spacing w:after="0" w:line="240" w:lineRule="auto"/>
      </w:pPr>
      <w:r>
        <w:separator/>
      </w:r>
    </w:p>
  </w:endnote>
  <w:endnote w:type="continuationSeparator" w:id="0">
    <w:p w:rsidR="00674FBF" w:rsidRDefault="00674FBF" w:rsidP="00A1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BF" w:rsidRDefault="00674FBF" w:rsidP="00A12561">
      <w:pPr>
        <w:spacing w:after="0" w:line="240" w:lineRule="auto"/>
      </w:pPr>
      <w:r>
        <w:separator/>
      </w:r>
    </w:p>
  </w:footnote>
  <w:footnote w:type="continuationSeparator" w:id="0">
    <w:p w:rsidR="00674FBF" w:rsidRDefault="00674FBF" w:rsidP="00A1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887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2561" w:rsidRPr="00A12561" w:rsidRDefault="00A1256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25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25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25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4B5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125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2561" w:rsidRDefault="00A125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FFC"/>
    <w:multiLevelType w:val="hybridMultilevel"/>
    <w:tmpl w:val="80B04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2F3C55"/>
    <w:multiLevelType w:val="hybridMultilevel"/>
    <w:tmpl w:val="14CC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0339C"/>
    <w:multiLevelType w:val="multilevel"/>
    <w:tmpl w:val="2970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CC"/>
    <w:rsid w:val="0001008E"/>
    <w:rsid w:val="000401E9"/>
    <w:rsid w:val="00060AED"/>
    <w:rsid w:val="00064B5A"/>
    <w:rsid w:val="000C6321"/>
    <w:rsid w:val="000E5C29"/>
    <w:rsid w:val="00103E46"/>
    <w:rsid w:val="001341B1"/>
    <w:rsid w:val="001A196D"/>
    <w:rsid w:val="001A4151"/>
    <w:rsid w:val="001A5FCB"/>
    <w:rsid w:val="001B292D"/>
    <w:rsid w:val="001C3C33"/>
    <w:rsid w:val="001F11A6"/>
    <w:rsid w:val="001F2B07"/>
    <w:rsid w:val="002535CE"/>
    <w:rsid w:val="003071EB"/>
    <w:rsid w:val="00346569"/>
    <w:rsid w:val="00366EF3"/>
    <w:rsid w:val="00375A7D"/>
    <w:rsid w:val="00384EB0"/>
    <w:rsid w:val="003D7AE1"/>
    <w:rsid w:val="003F225F"/>
    <w:rsid w:val="00410369"/>
    <w:rsid w:val="0043490D"/>
    <w:rsid w:val="00441558"/>
    <w:rsid w:val="00461C3A"/>
    <w:rsid w:val="00465A5E"/>
    <w:rsid w:val="004A5ACC"/>
    <w:rsid w:val="004E4EC6"/>
    <w:rsid w:val="00500052"/>
    <w:rsid w:val="00502ACF"/>
    <w:rsid w:val="005700FE"/>
    <w:rsid w:val="005C1DA9"/>
    <w:rsid w:val="005E77C4"/>
    <w:rsid w:val="00605D2B"/>
    <w:rsid w:val="00645105"/>
    <w:rsid w:val="00663329"/>
    <w:rsid w:val="00674FBF"/>
    <w:rsid w:val="006A4796"/>
    <w:rsid w:val="006C4A0E"/>
    <w:rsid w:val="006C4D4F"/>
    <w:rsid w:val="006F373D"/>
    <w:rsid w:val="00700FEB"/>
    <w:rsid w:val="00701DF6"/>
    <w:rsid w:val="00724E5B"/>
    <w:rsid w:val="007712A0"/>
    <w:rsid w:val="00775D82"/>
    <w:rsid w:val="00777F24"/>
    <w:rsid w:val="00790C62"/>
    <w:rsid w:val="0079626E"/>
    <w:rsid w:val="007B19F2"/>
    <w:rsid w:val="007C682F"/>
    <w:rsid w:val="007D03AF"/>
    <w:rsid w:val="00806DBE"/>
    <w:rsid w:val="008270E1"/>
    <w:rsid w:val="00854486"/>
    <w:rsid w:val="00893A38"/>
    <w:rsid w:val="008A18B3"/>
    <w:rsid w:val="008A3042"/>
    <w:rsid w:val="008E1873"/>
    <w:rsid w:val="008F7D2A"/>
    <w:rsid w:val="0090573F"/>
    <w:rsid w:val="00907C9B"/>
    <w:rsid w:val="00911A17"/>
    <w:rsid w:val="0094356D"/>
    <w:rsid w:val="00960FEB"/>
    <w:rsid w:val="00990AF7"/>
    <w:rsid w:val="009B0D3C"/>
    <w:rsid w:val="009C1118"/>
    <w:rsid w:val="009D52EB"/>
    <w:rsid w:val="009F52DA"/>
    <w:rsid w:val="00A12561"/>
    <w:rsid w:val="00A2515F"/>
    <w:rsid w:val="00A27F14"/>
    <w:rsid w:val="00A32CC6"/>
    <w:rsid w:val="00A348EA"/>
    <w:rsid w:val="00A54F17"/>
    <w:rsid w:val="00A73F4E"/>
    <w:rsid w:val="00AA71E4"/>
    <w:rsid w:val="00AB69FF"/>
    <w:rsid w:val="00AD1457"/>
    <w:rsid w:val="00AD6FCA"/>
    <w:rsid w:val="00AE32F2"/>
    <w:rsid w:val="00AE7D3E"/>
    <w:rsid w:val="00AF41CB"/>
    <w:rsid w:val="00B04556"/>
    <w:rsid w:val="00B11071"/>
    <w:rsid w:val="00B36D7E"/>
    <w:rsid w:val="00B502B5"/>
    <w:rsid w:val="00B51B84"/>
    <w:rsid w:val="00B80750"/>
    <w:rsid w:val="00B9259E"/>
    <w:rsid w:val="00BB63E1"/>
    <w:rsid w:val="00C305A9"/>
    <w:rsid w:val="00C32314"/>
    <w:rsid w:val="00C9629B"/>
    <w:rsid w:val="00D14986"/>
    <w:rsid w:val="00DA4553"/>
    <w:rsid w:val="00DB40B5"/>
    <w:rsid w:val="00DB5960"/>
    <w:rsid w:val="00DE0AA6"/>
    <w:rsid w:val="00E03A8D"/>
    <w:rsid w:val="00E068B3"/>
    <w:rsid w:val="00E54254"/>
    <w:rsid w:val="00E66C57"/>
    <w:rsid w:val="00EE15DD"/>
    <w:rsid w:val="00F10CBD"/>
    <w:rsid w:val="00F221EE"/>
    <w:rsid w:val="00F26BED"/>
    <w:rsid w:val="00F51A95"/>
    <w:rsid w:val="00F72A71"/>
    <w:rsid w:val="00F737A1"/>
    <w:rsid w:val="00F93ABE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1CE4"/>
  <w15:docId w15:val="{39209C18-0505-45E8-9A73-7745D43A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1DA9"/>
    <w:rPr>
      <w:i/>
      <w:iCs/>
    </w:rPr>
  </w:style>
  <w:style w:type="paragraph" w:styleId="a4">
    <w:name w:val="List Paragraph"/>
    <w:basedOn w:val="a"/>
    <w:uiPriority w:val="34"/>
    <w:qFormat/>
    <w:rsid w:val="005C1DA9"/>
    <w:pPr>
      <w:ind w:left="720"/>
      <w:contextualSpacing/>
    </w:pPr>
  </w:style>
  <w:style w:type="paragraph" w:styleId="a5">
    <w:name w:val="No Spacing"/>
    <w:uiPriority w:val="1"/>
    <w:qFormat/>
    <w:rsid w:val="00EE15D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EE15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E1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1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2561"/>
  </w:style>
  <w:style w:type="paragraph" w:styleId="aa">
    <w:name w:val="footer"/>
    <w:basedOn w:val="a"/>
    <w:link w:val="ab"/>
    <w:uiPriority w:val="99"/>
    <w:unhideWhenUsed/>
    <w:rsid w:val="00A1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2561"/>
  </w:style>
  <w:style w:type="paragraph" w:styleId="ac">
    <w:name w:val="Balloon Text"/>
    <w:basedOn w:val="a"/>
    <w:link w:val="ad"/>
    <w:uiPriority w:val="99"/>
    <w:semiHidden/>
    <w:unhideWhenUsed/>
    <w:rsid w:val="001A1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19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12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3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2020-12-09T05:56:00Z</cp:lastPrinted>
  <dcterms:created xsi:type="dcterms:W3CDTF">2023-05-22T06:06:00Z</dcterms:created>
  <dcterms:modified xsi:type="dcterms:W3CDTF">2023-05-22T06:06:00Z</dcterms:modified>
</cp:coreProperties>
</file>