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EA6C23" w:rsidP="00087B7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  <w:bookmarkStart w:id="0" w:name="_GoBack"/>
      <w:bookmarkEnd w:id="0"/>
    </w:p>
    <w:p w:rsidR="00087B78" w:rsidRPr="00D8175C" w:rsidRDefault="00087B78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Pr="008A1870" w:rsidRDefault="00087B78" w:rsidP="007F04D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8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087B78" w:rsidRPr="008A1870" w:rsidRDefault="00EA6C23" w:rsidP="007F04D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июня </w:t>
      </w:r>
      <w:r w:rsidR="00087B78" w:rsidRPr="008A187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87B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87B78" w:rsidRPr="008A1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ED7D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ED7D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BB671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138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38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650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="005D27C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B671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5F30F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26F28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363F1">
        <w:rPr>
          <w:rFonts w:ascii="Times New Roman" w:eastAsia="Times New Roman" w:hAnsi="Times New Roman" w:cs="Times New Roman"/>
          <w:sz w:val="28"/>
          <w:szCs w:val="28"/>
          <w:lang w:eastAsia="ru-RU"/>
        </w:rPr>
        <w:t> 869 964 465</w:t>
      </w:r>
      <w:r w:rsidR="005F30F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F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63F1">
        <w:rPr>
          <w:rFonts w:ascii="Times New Roman" w:eastAsia="Times New Roman" w:hAnsi="Times New Roman" w:cs="Times New Roman"/>
          <w:sz w:val="28"/>
          <w:szCs w:val="28"/>
          <w:lang w:eastAsia="ru-RU"/>
        </w:rPr>
        <w:t> 544 314 306</w:t>
      </w:r>
      <w:r w:rsidR="005F30F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75838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1)общий объём доходов бюджета города на 2024 год в сумме                         10 372 563 154 рубля и на 2025 год 9 678 699 054 рубля;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2024 год в сумме                              10 684 560 095 рублей и на 2025 год 10 065 961 012 рублей, в том числе условно утвержденные расходы на 2024 год в сумме 126 000 000 рублей и на 2025 год          в сумме 259 000 000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2024 год в сумме 311 996 941 рубль, на       2025 год 387 261 958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2025 года 0 рублей, на 1 января 2026 года 246 442 097 рублей, в том числе верхний предел долга по муниципальным гарантиям города на 2024 год в объёме           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в сумме 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41 29</w:t>
      </w:r>
      <w:r w:rsidR="003E701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653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2025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  <w:r w:rsidR="008F2F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73640E">
        <w:rPr>
          <w:rFonts w:ascii="Times New Roman" w:hAnsi="Times New Roman" w:cs="Times New Roman"/>
          <w:sz w:val="28"/>
          <w:szCs w:val="28"/>
        </w:rPr>
        <w:t>38 308 439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640E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>, на 202</w:t>
      </w:r>
      <w:r w:rsidR="00325099" w:rsidRPr="000A4F65">
        <w:rPr>
          <w:rFonts w:ascii="Times New Roman" w:hAnsi="Times New Roman" w:cs="Times New Roman"/>
          <w:sz w:val="28"/>
          <w:szCs w:val="28"/>
        </w:rPr>
        <w:t>4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60273B" w:rsidRPr="000A4F65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0A4F65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0A4F65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инициати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проектов, предусмотренных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инято решение об их поддержке,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2 225 800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 082 639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363F1">
        <w:rPr>
          <w:rFonts w:ascii="Times New Roman" w:eastAsia="Times New Roman" w:hAnsi="Times New Roman" w:cs="Times New Roman"/>
          <w:sz w:val="28"/>
          <w:szCs w:val="28"/>
          <w:lang w:eastAsia="ru-RU"/>
        </w:rPr>
        <w:t>731 183 653</w:t>
      </w:r>
      <w:r w:rsidR="00A05217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363F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</w:t>
      </w:r>
      <w:r w:rsidRP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C6154" w:rsidRP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E363F1" w:rsidRPr="000B1DE6" w:rsidRDefault="00E363F1" w:rsidP="00E36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«Программа муниципальных внутренних заимствований города Нефтеюганска на 2023 год и плановый период 2024 и 2025 годы»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0A5553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9347C0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Pr="000B1DE6" w:rsidRDefault="00087B7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C23" w:rsidRPr="000B1DE6" w:rsidRDefault="00EA6C23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87B78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704" w:rsidRPr="000B1DE6" w:rsidRDefault="00476704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B78" w:rsidRPr="000B1DE6" w:rsidRDefault="00087B7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C23" w:rsidRDefault="00EA6C2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C23" w:rsidRPr="000B1DE6" w:rsidRDefault="00EA6C2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EA6C23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июня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CC1BB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630F9" w:rsidRPr="00EA6C23" w:rsidRDefault="00EA6C23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373-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2630F9" w:rsidRPr="00EA6C23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04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87B78"/>
    <w:rsid w:val="0009245E"/>
    <w:rsid w:val="0009394A"/>
    <w:rsid w:val="00094AC0"/>
    <w:rsid w:val="00094C8F"/>
    <w:rsid w:val="00097482"/>
    <w:rsid w:val="000975ED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0E36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670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37663"/>
    <w:rsid w:val="0054527A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331E2"/>
    <w:rsid w:val="006352B0"/>
    <w:rsid w:val="00636D87"/>
    <w:rsid w:val="00643536"/>
    <w:rsid w:val="00643802"/>
    <w:rsid w:val="0064409A"/>
    <w:rsid w:val="0064520C"/>
    <w:rsid w:val="0064555A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3640E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04D5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71C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D02D0A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A6C23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90E29"/>
    <w:rsid w:val="00F916AE"/>
    <w:rsid w:val="00F9398D"/>
    <w:rsid w:val="00F952B3"/>
    <w:rsid w:val="00FA2492"/>
    <w:rsid w:val="00FA2B30"/>
    <w:rsid w:val="00FA34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2DC4-723C-4F36-ADA4-43135769B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3701</TotalTime>
  <Pages>4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345</cp:revision>
  <cp:lastPrinted>2023-06-28T06:24:00Z</cp:lastPrinted>
  <dcterms:created xsi:type="dcterms:W3CDTF">2019-01-30T05:23:00Z</dcterms:created>
  <dcterms:modified xsi:type="dcterms:W3CDTF">2023-06-28T06:25:00Z</dcterms:modified>
</cp:coreProperties>
</file>