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4F0847" w:rsidRDefault="00B416DB" w:rsidP="006961E4">
            <w:pPr>
              <w:spacing w:line="276" w:lineRule="auto"/>
              <w:rPr>
                <w:sz w:val="28"/>
                <w:szCs w:val="28"/>
              </w:rPr>
            </w:pPr>
            <w:r w:rsidRPr="004F0847">
              <w:rPr>
                <w:sz w:val="28"/>
                <w:szCs w:val="28"/>
              </w:rPr>
              <w:t>Исх. СП-</w:t>
            </w:r>
            <w:r w:rsidR="00E75198">
              <w:rPr>
                <w:sz w:val="28"/>
                <w:szCs w:val="28"/>
              </w:rPr>
              <w:t>316</w:t>
            </w:r>
            <w:r w:rsidR="00CD727F" w:rsidRPr="004F0847">
              <w:rPr>
                <w:sz w:val="28"/>
                <w:szCs w:val="28"/>
              </w:rPr>
              <w:t>-</w:t>
            </w:r>
            <w:r w:rsidR="00110A27" w:rsidRPr="004F0847">
              <w:rPr>
                <w:sz w:val="28"/>
                <w:szCs w:val="28"/>
              </w:rPr>
              <w:t>3</w:t>
            </w:r>
            <w:r w:rsidR="00C55487">
              <w:rPr>
                <w:sz w:val="28"/>
                <w:szCs w:val="28"/>
              </w:rPr>
              <w:t xml:space="preserve"> </w:t>
            </w:r>
            <w:r w:rsidR="00CD727F" w:rsidRPr="004F0847">
              <w:rPr>
                <w:sz w:val="28"/>
                <w:szCs w:val="28"/>
              </w:rPr>
              <w:t xml:space="preserve">от </w:t>
            </w:r>
            <w:r w:rsidR="001E4ADE">
              <w:rPr>
                <w:sz w:val="28"/>
                <w:szCs w:val="28"/>
              </w:rPr>
              <w:t>1</w:t>
            </w:r>
            <w:r w:rsidR="00A74F46">
              <w:rPr>
                <w:sz w:val="28"/>
                <w:szCs w:val="28"/>
              </w:rPr>
              <w:t>8.05</w:t>
            </w:r>
            <w:r w:rsidRPr="004F0847">
              <w:rPr>
                <w:sz w:val="28"/>
                <w:szCs w:val="28"/>
              </w:rPr>
              <w:t>.202</w:t>
            </w:r>
            <w:r w:rsidR="001F21FF" w:rsidRPr="004F0847">
              <w:rPr>
                <w:sz w:val="28"/>
                <w:szCs w:val="28"/>
              </w:rPr>
              <w:t>3</w:t>
            </w:r>
            <w:r w:rsidRPr="004F08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E4ADE" w:rsidRPr="00043C32" w:rsidRDefault="001E4ADE" w:rsidP="007F0E47">
            <w:pPr>
              <w:tabs>
                <w:tab w:val="left" w:pos="1509"/>
              </w:tabs>
              <w:rPr>
                <w:sz w:val="28"/>
                <w:szCs w:val="28"/>
              </w:rPr>
            </w:pPr>
          </w:p>
        </w:tc>
      </w:tr>
    </w:tbl>
    <w:p w:rsidR="00B416DB" w:rsidRDefault="007F0E47" w:rsidP="007F0E47">
      <w:pPr>
        <w:jc w:val="center"/>
      </w:pPr>
      <w:r>
        <w:t xml:space="preserve">                          </w:t>
      </w:r>
    </w:p>
    <w:p w:rsidR="007F0E47" w:rsidRDefault="007F0E47" w:rsidP="00B416DB"/>
    <w:p w:rsidR="007F0E47" w:rsidRDefault="007F0E47" w:rsidP="00B416DB"/>
    <w:p w:rsidR="00CD727F" w:rsidRDefault="00B416DB" w:rsidP="00C55487">
      <w:pPr>
        <w:jc w:val="center"/>
        <w:rPr>
          <w:b/>
          <w:sz w:val="28"/>
          <w:szCs w:val="28"/>
        </w:rPr>
      </w:pPr>
      <w:bookmarkStart w:id="0" w:name="_Hlk127872160"/>
      <w:bookmarkStart w:id="1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4F0847" w:rsidRDefault="00B416DB" w:rsidP="00C55487">
      <w:pPr>
        <w:jc w:val="center"/>
        <w:rPr>
          <w:bCs/>
          <w:sz w:val="28"/>
          <w:szCs w:val="28"/>
        </w:rPr>
      </w:pPr>
      <w:r w:rsidRPr="004F0847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bookmarkEnd w:id="1"/>
    <w:p w:rsidR="00B416DB" w:rsidRDefault="00B416DB" w:rsidP="00C55487">
      <w:pPr>
        <w:ind w:firstLine="709"/>
        <w:jc w:val="both"/>
        <w:rPr>
          <w:sz w:val="28"/>
          <w:szCs w:val="28"/>
        </w:rPr>
      </w:pP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</w:t>
      </w:r>
      <w:r w:rsidRPr="001817D8">
        <w:rPr>
          <w:sz w:val="28"/>
          <w:szCs w:val="28"/>
        </w:rPr>
        <w:lastRenderedPageBreak/>
        <w:t>развития муниципального образования город Нефтеюганск на период до 2030 года»;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C55487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817D8" w:rsidRPr="001817D8" w:rsidRDefault="001817D8" w:rsidP="00C5548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17D8">
        <w:rPr>
          <w:sz w:val="28"/>
          <w:szCs w:val="28"/>
        </w:rPr>
        <w:t xml:space="preserve">2. </w:t>
      </w:r>
      <w:r w:rsidRPr="001817D8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1817D8" w:rsidRPr="001817D8" w:rsidRDefault="001817D8" w:rsidP="00C55487">
      <w:pPr>
        <w:ind w:firstLine="709"/>
        <w:jc w:val="both"/>
        <w:rPr>
          <w:sz w:val="28"/>
        </w:rPr>
      </w:pPr>
      <w:r w:rsidRPr="001817D8">
        <w:rPr>
          <w:sz w:val="28"/>
          <w:szCs w:val="28"/>
        </w:rPr>
        <w:t>3. Проектом изменений планируется</w:t>
      </w:r>
      <w:r w:rsidR="007E7B79">
        <w:rPr>
          <w:sz w:val="28"/>
          <w:szCs w:val="28"/>
        </w:rPr>
        <w:t xml:space="preserve"> на 2022 год</w:t>
      </w:r>
      <w:r w:rsidR="00743AD8">
        <w:rPr>
          <w:sz w:val="28"/>
          <w:szCs w:val="28"/>
        </w:rPr>
        <w:t xml:space="preserve"> </w:t>
      </w:r>
      <w:r w:rsidR="006961E4">
        <w:rPr>
          <w:sz w:val="28"/>
          <w:szCs w:val="28"/>
        </w:rPr>
        <w:t xml:space="preserve">увеличить объём финансирования муниципальной программы на </w:t>
      </w:r>
      <w:r w:rsidR="007E7B79">
        <w:rPr>
          <w:sz w:val="28"/>
          <w:szCs w:val="28"/>
        </w:rPr>
        <w:t>5 328,129</w:t>
      </w:r>
      <w:r w:rsidR="006961E4">
        <w:rPr>
          <w:sz w:val="28"/>
          <w:szCs w:val="28"/>
        </w:rPr>
        <w:t xml:space="preserve"> тыс. рублей </w:t>
      </w:r>
      <w:r w:rsidR="001174A8">
        <w:rPr>
          <w:sz w:val="28"/>
          <w:szCs w:val="28"/>
        </w:rPr>
        <w:t xml:space="preserve">по </w:t>
      </w:r>
      <w:r w:rsidR="00743AD8">
        <w:rPr>
          <w:sz w:val="28"/>
          <w:szCs w:val="28"/>
        </w:rPr>
        <w:t>ответственному исполнителю администрации города Нефтеюганска</w:t>
      </w:r>
      <w:r w:rsidR="00081442">
        <w:rPr>
          <w:sz w:val="28"/>
          <w:szCs w:val="28"/>
        </w:rPr>
        <w:t>, а именно</w:t>
      </w:r>
      <w:r w:rsidRPr="001817D8">
        <w:rPr>
          <w:sz w:val="28"/>
          <w:szCs w:val="28"/>
        </w:rPr>
        <w:t xml:space="preserve">: </w:t>
      </w:r>
    </w:p>
    <w:p w:rsidR="001174A8" w:rsidRDefault="00571A0B" w:rsidP="007E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6DB" w:rsidRPr="001A6ED5">
        <w:rPr>
          <w:sz w:val="28"/>
          <w:szCs w:val="28"/>
        </w:rPr>
        <w:t xml:space="preserve">.1. </w:t>
      </w:r>
      <w:bookmarkStart w:id="2" w:name="_Hlk135123255"/>
      <w:r w:rsidR="00B416DB" w:rsidRPr="001A6ED5">
        <w:rPr>
          <w:sz w:val="28"/>
          <w:szCs w:val="28"/>
        </w:rPr>
        <w:t>По мероприятию</w:t>
      </w:r>
      <w:r w:rsidR="00757EDB">
        <w:rPr>
          <w:sz w:val="28"/>
          <w:szCs w:val="28"/>
        </w:rPr>
        <w:t xml:space="preserve"> </w:t>
      </w:r>
      <w:r w:rsidR="00B416DB" w:rsidRPr="001A6ED5">
        <w:rPr>
          <w:sz w:val="28"/>
          <w:szCs w:val="28"/>
        </w:rPr>
        <w:t>«Обеспечение</w:t>
      </w:r>
      <w:r w:rsidR="007E7B79">
        <w:rPr>
          <w:sz w:val="28"/>
          <w:szCs w:val="28"/>
        </w:rPr>
        <w:t xml:space="preserve"> выполнения комплекса работ по повышению качества анализа и разработки (уточнения) стратегий, комплексных программ, концепций, прогнозов, а также целеполагающих документов муниципального образования город Нефтеюганск</w:t>
      </w:r>
      <w:r w:rsidR="001174A8">
        <w:rPr>
          <w:sz w:val="28"/>
          <w:szCs w:val="28"/>
        </w:rPr>
        <w:t>» предусмотрены средства</w:t>
      </w:r>
      <w:r w:rsidR="00F027E0">
        <w:rPr>
          <w:sz w:val="28"/>
          <w:szCs w:val="28"/>
        </w:rPr>
        <w:t xml:space="preserve"> местного бюджета</w:t>
      </w:r>
      <w:r w:rsidR="001174A8">
        <w:rPr>
          <w:sz w:val="28"/>
          <w:szCs w:val="28"/>
        </w:rPr>
        <w:t xml:space="preserve"> в размере </w:t>
      </w:r>
      <w:r w:rsidR="007E7B79">
        <w:rPr>
          <w:sz w:val="28"/>
          <w:szCs w:val="28"/>
        </w:rPr>
        <w:t>5 000,00</w:t>
      </w:r>
      <w:r w:rsidR="00B416DB" w:rsidRPr="001A6ED5">
        <w:rPr>
          <w:sz w:val="28"/>
          <w:szCs w:val="28"/>
        </w:rPr>
        <w:t xml:space="preserve"> тыс. рублей</w:t>
      </w:r>
      <w:r w:rsidR="007E7B79">
        <w:rPr>
          <w:sz w:val="28"/>
          <w:szCs w:val="28"/>
        </w:rPr>
        <w:t xml:space="preserve"> на выполнение работ по актуализации стратегии социально-экономического развития города Нефтеюганска.</w:t>
      </w:r>
    </w:p>
    <w:bookmarkEnd w:id="2"/>
    <w:p w:rsidR="000C1D70" w:rsidRPr="000C1D70" w:rsidRDefault="00F651D5" w:rsidP="007E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651D5">
        <w:rPr>
          <w:sz w:val="28"/>
          <w:szCs w:val="28"/>
        </w:rPr>
        <w:t xml:space="preserve">По мероприятию «Обеспечение </w:t>
      </w:r>
      <w:r>
        <w:rPr>
          <w:sz w:val="28"/>
          <w:szCs w:val="28"/>
        </w:rPr>
        <w:t>исполнения муниципальных функций администрации</w:t>
      </w:r>
      <w:r w:rsidRPr="00F651D5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увеличены</w:t>
      </w:r>
      <w:r w:rsidRPr="00F651D5">
        <w:rPr>
          <w:sz w:val="28"/>
          <w:szCs w:val="28"/>
        </w:rPr>
        <w:t xml:space="preserve"> средства местного бюджета в размере </w:t>
      </w:r>
      <w:r w:rsidRPr="000C1D70">
        <w:rPr>
          <w:sz w:val="28"/>
          <w:szCs w:val="28"/>
        </w:rPr>
        <w:t>488,229 тыс. рублей</w:t>
      </w:r>
      <w:r w:rsidR="000C1D70" w:rsidRPr="000C1D70">
        <w:rPr>
          <w:sz w:val="28"/>
          <w:szCs w:val="28"/>
        </w:rPr>
        <w:t>, а именно:</w:t>
      </w:r>
    </w:p>
    <w:p w:rsidR="00F651D5" w:rsidRDefault="000C1D70" w:rsidP="007E7B79">
      <w:pPr>
        <w:ind w:firstLine="709"/>
        <w:jc w:val="both"/>
        <w:rPr>
          <w:sz w:val="28"/>
          <w:szCs w:val="28"/>
        </w:rPr>
      </w:pPr>
      <w:r w:rsidRPr="000C1D70">
        <w:rPr>
          <w:sz w:val="28"/>
          <w:szCs w:val="28"/>
        </w:rPr>
        <w:t>- уменьшить на 1 110,890 тыс.</w:t>
      </w:r>
      <w:r>
        <w:rPr>
          <w:sz w:val="28"/>
          <w:szCs w:val="28"/>
        </w:rPr>
        <w:t xml:space="preserve"> рублей в связи с экономией, образовавшейся по заработной плате и налогам по причине наличия свободных ставок после введения новых штатных единиц;</w:t>
      </w:r>
    </w:p>
    <w:p w:rsidR="002D24D2" w:rsidRDefault="000C1D70" w:rsidP="002D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</w:t>
      </w:r>
      <w:r w:rsidR="002D24D2">
        <w:rPr>
          <w:sz w:val="28"/>
          <w:szCs w:val="28"/>
        </w:rPr>
        <w:t>чить на 1 599,199 тыс. рублей на выплаты дополнительных гарантий для муниципального служащего.</w:t>
      </w:r>
    </w:p>
    <w:p w:rsidR="008E2BD7" w:rsidRDefault="003B6D3B" w:rsidP="00C5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EDB">
        <w:rPr>
          <w:sz w:val="28"/>
          <w:szCs w:val="28"/>
        </w:rPr>
        <w:t>.</w:t>
      </w:r>
      <w:r w:rsidR="002D24D2">
        <w:rPr>
          <w:sz w:val="28"/>
          <w:szCs w:val="28"/>
        </w:rPr>
        <w:t>3</w:t>
      </w:r>
      <w:r w:rsidR="00B416DB" w:rsidRPr="00477C39">
        <w:rPr>
          <w:sz w:val="28"/>
          <w:szCs w:val="28"/>
        </w:rPr>
        <w:t>. По мероприятию</w:t>
      </w:r>
      <w:r w:rsidR="00757EDB">
        <w:rPr>
          <w:sz w:val="28"/>
          <w:szCs w:val="28"/>
        </w:rPr>
        <w:t xml:space="preserve"> </w:t>
      </w:r>
      <w:r w:rsidR="00B416DB" w:rsidRPr="00477C39">
        <w:rPr>
          <w:sz w:val="28"/>
          <w:szCs w:val="28"/>
        </w:rPr>
        <w:t>«</w:t>
      </w:r>
      <w:r w:rsidR="008E2BD7" w:rsidRPr="008E2BD7"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B416DB" w:rsidRPr="00477C39">
        <w:rPr>
          <w:sz w:val="28"/>
          <w:szCs w:val="28"/>
        </w:rPr>
        <w:t xml:space="preserve">» </w:t>
      </w:r>
      <w:r w:rsidR="00F027E0">
        <w:rPr>
          <w:sz w:val="28"/>
          <w:szCs w:val="28"/>
        </w:rPr>
        <w:t>уменьшены</w:t>
      </w:r>
      <w:r w:rsidR="008E2BD7">
        <w:rPr>
          <w:sz w:val="28"/>
          <w:szCs w:val="28"/>
        </w:rPr>
        <w:t xml:space="preserve"> средства</w:t>
      </w:r>
      <w:r w:rsidR="00F027E0">
        <w:rPr>
          <w:sz w:val="28"/>
          <w:szCs w:val="28"/>
        </w:rPr>
        <w:t xml:space="preserve"> местного бюджета</w:t>
      </w:r>
      <w:r w:rsidR="008E2BD7">
        <w:rPr>
          <w:sz w:val="28"/>
          <w:szCs w:val="28"/>
        </w:rPr>
        <w:t xml:space="preserve"> в размере 5 000,000</w:t>
      </w:r>
      <w:r w:rsidR="008E2BD7" w:rsidRPr="001A6ED5">
        <w:rPr>
          <w:sz w:val="28"/>
          <w:szCs w:val="28"/>
        </w:rPr>
        <w:t xml:space="preserve"> тыс. рублей</w:t>
      </w:r>
      <w:r w:rsidR="008E2BD7">
        <w:rPr>
          <w:sz w:val="28"/>
          <w:szCs w:val="28"/>
        </w:rPr>
        <w:t xml:space="preserve">. </w:t>
      </w:r>
    </w:p>
    <w:p w:rsidR="002D24D2" w:rsidRDefault="008E2BD7" w:rsidP="00C55487">
      <w:pPr>
        <w:ind w:firstLine="709"/>
        <w:jc w:val="both"/>
        <w:rPr>
          <w:sz w:val="28"/>
          <w:szCs w:val="28"/>
        </w:rPr>
      </w:pPr>
      <w:bookmarkStart w:id="3" w:name="_Hlk135203004"/>
      <w:r>
        <w:rPr>
          <w:sz w:val="28"/>
          <w:szCs w:val="28"/>
        </w:rPr>
        <w:t>3.</w:t>
      </w:r>
      <w:r w:rsidR="002D24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7C39">
        <w:rPr>
          <w:sz w:val="28"/>
          <w:szCs w:val="28"/>
        </w:rPr>
        <w:t>По мероприятию</w:t>
      </w:r>
      <w:r>
        <w:rPr>
          <w:sz w:val="28"/>
          <w:szCs w:val="28"/>
        </w:rPr>
        <w:t xml:space="preserve"> </w:t>
      </w:r>
      <w:r w:rsidRPr="00477C39">
        <w:rPr>
          <w:sz w:val="28"/>
          <w:szCs w:val="28"/>
        </w:rPr>
        <w:t>«</w:t>
      </w:r>
      <w:r w:rsidRPr="008E2BD7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477C39">
        <w:rPr>
          <w:sz w:val="28"/>
          <w:szCs w:val="28"/>
        </w:rPr>
        <w:t xml:space="preserve">» </w:t>
      </w:r>
      <w:r w:rsidR="002D24D2" w:rsidRPr="002D24D2">
        <w:rPr>
          <w:sz w:val="28"/>
          <w:szCs w:val="28"/>
        </w:rPr>
        <w:t xml:space="preserve">увеличены средства </w:t>
      </w:r>
      <w:r w:rsidR="002D24D2">
        <w:rPr>
          <w:sz w:val="28"/>
          <w:szCs w:val="28"/>
        </w:rPr>
        <w:t xml:space="preserve">окружного </w:t>
      </w:r>
      <w:r w:rsidR="002D24D2" w:rsidRPr="002D24D2">
        <w:rPr>
          <w:sz w:val="28"/>
          <w:szCs w:val="28"/>
        </w:rPr>
        <w:t>бюджета в размере 4</w:t>
      </w:r>
      <w:r w:rsidR="002D24D2">
        <w:rPr>
          <w:sz w:val="28"/>
          <w:szCs w:val="28"/>
        </w:rPr>
        <w:t> 825,200</w:t>
      </w:r>
      <w:r w:rsidR="002D24D2" w:rsidRPr="002D24D2">
        <w:rPr>
          <w:sz w:val="28"/>
          <w:szCs w:val="28"/>
        </w:rPr>
        <w:t xml:space="preserve"> тыс. рублей </w:t>
      </w:r>
      <w:r w:rsidR="006B0E7B">
        <w:rPr>
          <w:sz w:val="28"/>
          <w:szCs w:val="28"/>
        </w:rPr>
        <w:t>на осуществление переданных государственный полномочий.</w:t>
      </w:r>
    </w:p>
    <w:p w:rsidR="002D24D2" w:rsidRDefault="006B0E7B" w:rsidP="00C55487">
      <w:pPr>
        <w:ind w:firstLine="709"/>
        <w:jc w:val="both"/>
        <w:rPr>
          <w:sz w:val="28"/>
          <w:szCs w:val="28"/>
        </w:rPr>
      </w:pPr>
      <w:r w:rsidRPr="006B0E7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B0E7B">
        <w:rPr>
          <w:sz w:val="28"/>
          <w:szCs w:val="28"/>
        </w:rPr>
        <w:t>. По мероприятию «</w:t>
      </w:r>
      <w:r>
        <w:rPr>
          <w:sz w:val="28"/>
          <w:szCs w:val="28"/>
        </w:rPr>
        <w:t xml:space="preserve">Государственная поддержка развития растениеводства и животноводства, </w:t>
      </w:r>
      <w:r w:rsidR="0072262B">
        <w:rPr>
          <w:sz w:val="28"/>
          <w:szCs w:val="28"/>
        </w:rPr>
        <w:t>переработки и реализации продукции</w:t>
      </w:r>
      <w:r w:rsidRPr="006B0E7B">
        <w:rPr>
          <w:sz w:val="28"/>
          <w:szCs w:val="28"/>
        </w:rPr>
        <w:t xml:space="preserve">» увеличены средства окружного бюджета в размере </w:t>
      </w:r>
      <w:r>
        <w:rPr>
          <w:sz w:val="28"/>
          <w:szCs w:val="28"/>
        </w:rPr>
        <w:t>14,70</w:t>
      </w:r>
      <w:r w:rsidRPr="006B0E7B">
        <w:rPr>
          <w:sz w:val="28"/>
          <w:szCs w:val="28"/>
        </w:rPr>
        <w:t xml:space="preserve"> тыс. рублей на</w:t>
      </w:r>
      <w:r w:rsidR="0072262B">
        <w:rPr>
          <w:sz w:val="28"/>
          <w:szCs w:val="28"/>
        </w:rPr>
        <w:t xml:space="preserve"> поддержку и развитие животноводства</w:t>
      </w:r>
      <w:r w:rsidRPr="006B0E7B">
        <w:rPr>
          <w:sz w:val="28"/>
          <w:szCs w:val="28"/>
        </w:rPr>
        <w:t>.</w:t>
      </w:r>
    </w:p>
    <w:bookmarkEnd w:id="3"/>
    <w:p w:rsidR="00B416DB" w:rsidRPr="008F3ABF" w:rsidRDefault="00FD3216" w:rsidP="00C55487">
      <w:pPr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lastRenderedPageBreak/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16207" w:rsidRPr="00316207" w:rsidRDefault="00316207" w:rsidP="00C55487">
      <w:pPr>
        <w:ind w:firstLine="709"/>
        <w:jc w:val="both"/>
        <w:rPr>
          <w:sz w:val="28"/>
          <w:szCs w:val="28"/>
        </w:rPr>
      </w:pPr>
      <w:r w:rsidRPr="00316207">
        <w:rPr>
          <w:sz w:val="28"/>
          <w:szCs w:val="28"/>
        </w:rPr>
        <w:t>По итогам проведения экспертизы замечания и рекомендации отсутствуют.</w:t>
      </w:r>
    </w:p>
    <w:p w:rsidR="0072262B" w:rsidRDefault="0072262B" w:rsidP="00B416DB">
      <w:pPr>
        <w:spacing w:line="0" w:lineRule="atLeast"/>
        <w:jc w:val="both"/>
        <w:rPr>
          <w:sz w:val="28"/>
          <w:szCs w:val="28"/>
        </w:rPr>
      </w:pPr>
    </w:p>
    <w:p w:rsidR="0072262B" w:rsidRDefault="0072262B" w:rsidP="00B416DB">
      <w:pPr>
        <w:spacing w:line="0" w:lineRule="atLeast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0F4">
        <w:rPr>
          <w:sz w:val="28"/>
          <w:szCs w:val="28"/>
        </w:rPr>
        <w:t xml:space="preserve">     </w:t>
      </w:r>
      <w:r w:rsidR="004F084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Default="0072262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2262B" w:rsidRPr="0072262B" w:rsidRDefault="0072262B" w:rsidP="0072262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2262B">
        <w:rPr>
          <w:sz w:val="20"/>
          <w:szCs w:val="20"/>
        </w:rPr>
        <w:t>Исполнитель:</w:t>
      </w:r>
    </w:p>
    <w:p w:rsidR="0072262B" w:rsidRPr="0072262B" w:rsidRDefault="0072262B" w:rsidP="0072262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2262B">
        <w:rPr>
          <w:sz w:val="20"/>
          <w:szCs w:val="20"/>
        </w:rPr>
        <w:t>начальник инспекторского отдела № 3</w:t>
      </w:r>
    </w:p>
    <w:p w:rsidR="0072262B" w:rsidRPr="0072262B" w:rsidRDefault="0072262B" w:rsidP="0072262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2262B">
        <w:rPr>
          <w:sz w:val="20"/>
          <w:szCs w:val="20"/>
        </w:rPr>
        <w:t xml:space="preserve">Филатова Юлия Евгеньевна </w:t>
      </w:r>
    </w:p>
    <w:p w:rsidR="0072262B" w:rsidRDefault="0072262B" w:rsidP="0072262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2262B">
        <w:rPr>
          <w:sz w:val="20"/>
          <w:szCs w:val="20"/>
        </w:rPr>
        <w:t>8 (3463) 203303</w:t>
      </w:r>
    </w:p>
    <w:sectPr w:rsidR="0072262B" w:rsidSect="004F08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705" w:rsidRDefault="00582705" w:rsidP="00E675E9">
      <w:r>
        <w:separator/>
      </w:r>
    </w:p>
  </w:endnote>
  <w:endnote w:type="continuationSeparator" w:id="0">
    <w:p w:rsidR="00582705" w:rsidRDefault="005827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705" w:rsidRDefault="00582705" w:rsidP="00E675E9">
      <w:r>
        <w:separator/>
      </w:r>
    </w:p>
  </w:footnote>
  <w:footnote w:type="continuationSeparator" w:id="0">
    <w:p w:rsidR="00582705" w:rsidRDefault="005827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4A7C0D" w:rsidRDefault="004A7C0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2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C0D" w:rsidRDefault="004A7C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1D70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174A8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31FF"/>
    <w:rsid w:val="001E4ADE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447E"/>
    <w:rsid w:val="002C5D02"/>
    <w:rsid w:val="002C64E2"/>
    <w:rsid w:val="002C682B"/>
    <w:rsid w:val="002C775B"/>
    <w:rsid w:val="002D24D2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386B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A7C0D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847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1689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2705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271E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1E4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0E7B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62B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1892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3ED1"/>
    <w:rsid w:val="007E41A8"/>
    <w:rsid w:val="007E43F0"/>
    <w:rsid w:val="007E4BC5"/>
    <w:rsid w:val="007E538A"/>
    <w:rsid w:val="007E5CE0"/>
    <w:rsid w:val="007E5DD1"/>
    <w:rsid w:val="007E7B79"/>
    <w:rsid w:val="007F0D81"/>
    <w:rsid w:val="007F0E47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352E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2BD7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4F46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352F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16DB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3DE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39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B7F1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5487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09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198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27E0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1D5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625D-D82B-48F1-9974-FC77B9A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</cp:revision>
  <cp:lastPrinted>2023-05-18T09:13:00Z</cp:lastPrinted>
  <dcterms:created xsi:type="dcterms:W3CDTF">2023-02-20T10:45:00Z</dcterms:created>
  <dcterms:modified xsi:type="dcterms:W3CDTF">2023-06-05T05:16:00Z</dcterms:modified>
</cp:coreProperties>
</file>