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59" w:rsidRDefault="00C74359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8469"/>
      </w:tblGrid>
      <w:tr w:rsidR="00C74359" w:rsidTr="0069323F">
        <w:trPr>
          <w:trHeight w:val="2508"/>
        </w:trPr>
        <w:tc>
          <w:tcPr>
            <w:tcW w:w="6091" w:type="dxa"/>
          </w:tcPr>
          <w:p w:rsidR="00C74359" w:rsidRDefault="00C74359" w:rsidP="00A05A3D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16BFBD" wp14:editId="2AC694D2">
                      <wp:simplePos x="0" y="0"/>
                      <wp:positionH relativeFrom="column">
                        <wp:posOffset>17779</wp:posOffset>
                      </wp:positionH>
                      <wp:positionV relativeFrom="paragraph">
                        <wp:posOffset>53340</wp:posOffset>
                      </wp:positionV>
                      <wp:extent cx="3209925" cy="1485900"/>
                      <wp:effectExtent l="0" t="0" r="28575" b="19050"/>
                      <wp:wrapNone/>
                      <wp:docPr id="3" name="Багетная рам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148590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AC6D99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Багетная рамка 3" o:spid="_x0000_s1026" type="#_x0000_t84" style="position:absolute;margin-left:1.4pt;margin-top:4.2pt;width:252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" fillcolor="#5b9bd5 [3204]" strokecolor="#1f4d78 [1604]" strokeweight="1pt"/>
                  </w:pict>
                </mc:Fallback>
              </mc:AlternateContent>
            </w:r>
          </w:p>
          <w:p w:rsidR="00C74359" w:rsidRDefault="000B60FA" w:rsidP="00A05A3D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0F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5ED5D03" wp14:editId="5E161687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11430</wp:posOffset>
                      </wp:positionV>
                      <wp:extent cx="2667000" cy="1133475"/>
                      <wp:effectExtent l="0" t="0" r="19050" b="28575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60FA" w:rsidRDefault="00B9652A">
                                  <w:r>
                                    <w:rPr>
                                      <w:rFonts w:ascii="inherit" w:hAnsi="inherit"/>
                                      <w:noProof/>
                                      <w:color w:val="37BF91"/>
                                      <w:lang w:eastAsia="ru-RU"/>
                                    </w:rPr>
                                    <w:drawing>
                                      <wp:inline distT="0" distB="0" distL="0" distR="0" wp14:anchorId="02ECB5B5" wp14:editId="4E03A05E">
                                        <wp:extent cx="2524125" cy="1136650"/>
                                        <wp:effectExtent l="0" t="0" r="9525" b="6350"/>
                                        <wp:docPr id="1" name="Рисунок 1" descr="Автокран Ивановец КС-45717к-3р">
                                          <a:hlinkClick xmlns:a="http://schemas.openxmlformats.org/drawingml/2006/main" r:id="rId6" tgtFrame="&quot;_blank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Автокран Ивановец КС-45717к-3р">
                                                  <a:hlinkClick r:id="rId6" tgtFrame="&quot;_blank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25833" cy="11374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ED5D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2.4pt;margin-top:.9pt;width:210pt;height:8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">
                      <v:textbox>
                        <w:txbxContent>
                          <w:p w:rsidR="000B60FA" w:rsidRDefault="00B9652A">
                            <w:r>
                              <w:rPr>
                                <w:rFonts w:ascii="inherit" w:hAnsi="inherit"/>
                                <w:noProof/>
                                <w:color w:val="37BF91"/>
                                <w:lang w:eastAsia="ru-RU"/>
                              </w:rPr>
                              <w:drawing>
                                <wp:inline distT="0" distB="0" distL="0" distR="0" wp14:anchorId="02ECB5B5" wp14:editId="4E03A05E">
                                  <wp:extent cx="2524125" cy="1136650"/>
                                  <wp:effectExtent l="0" t="0" r="9525" b="6350"/>
                                  <wp:docPr id="1" name="Рисунок 1" descr="Автокран Ивановец КС-45717к-3р">
                                    <a:hlinkClick xmlns:a="http://schemas.openxmlformats.org/drawingml/2006/main" r:id="rId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Автокран Ивановец КС-45717к-3р">
                                            <a:hlinkClick r:id="rId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5833" cy="1137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74359" w:rsidRDefault="00C74359" w:rsidP="00A05A3D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74359" w:rsidRDefault="00C74359" w:rsidP="00A05A3D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74359" w:rsidRDefault="00C74359" w:rsidP="00A05A3D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74359" w:rsidRDefault="00C74359" w:rsidP="00A05A3D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74359" w:rsidRDefault="00C74359" w:rsidP="00A05A3D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69" w:type="dxa"/>
          </w:tcPr>
          <w:p w:rsidR="00C74359" w:rsidRDefault="000B60FA" w:rsidP="00A05A3D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Информационное сообщение</w:t>
            </w:r>
          </w:p>
          <w:p w:rsidR="000B60FA" w:rsidRDefault="000B60FA" w:rsidP="00A05A3D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B60FA" w:rsidRDefault="000B60FA" w:rsidP="00A05A3D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несчастного случая: </w:t>
            </w:r>
            <w:r w:rsidR="00CC38DF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Pr="000B60FA">
              <w:rPr>
                <w:rFonts w:ascii="Times New Roman" w:hAnsi="Times New Roman"/>
                <w:bCs/>
                <w:sz w:val="24"/>
                <w:szCs w:val="24"/>
              </w:rPr>
              <w:t>.01.2023</w:t>
            </w:r>
          </w:p>
          <w:p w:rsidR="000B60FA" w:rsidRDefault="000B60FA" w:rsidP="00A05A3D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B60FA" w:rsidRPr="000B60FA" w:rsidRDefault="000B60FA" w:rsidP="00A05A3D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Ведомственная принадлежность: </w:t>
            </w:r>
          </w:p>
          <w:p w:rsidR="000B60FA" w:rsidRDefault="000B60FA" w:rsidP="00A05A3D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B60FA" w:rsidRDefault="000B60FA" w:rsidP="00A05A3D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Профессия: </w:t>
            </w:r>
            <w:r w:rsidR="001A0D85">
              <w:rPr>
                <w:rFonts w:ascii="Times New Roman" w:hAnsi="Times New Roman"/>
                <w:bCs/>
                <w:sz w:val="24"/>
                <w:szCs w:val="24"/>
              </w:rPr>
              <w:t>машинист крана автомобильного 7 разряда</w:t>
            </w:r>
          </w:p>
        </w:tc>
      </w:tr>
    </w:tbl>
    <w:p w:rsidR="00A05A3D" w:rsidRDefault="00A05A3D" w:rsidP="00A05A3D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A38A7" w:rsidRPr="00061FEE" w:rsidRDefault="00AA38A7" w:rsidP="00A05A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61FEE">
        <w:rPr>
          <w:rFonts w:ascii="Times New Roman" w:hAnsi="Times New Roman"/>
          <w:b/>
          <w:bCs/>
          <w:sz w:val="24"/>
          <w:szCs w:val="24"/>
        </w:rPr>
        <w:t>Краткое описание несчастного случая:</w:t>
      </w:r>
      <w:r w:rsidR="0075619A" w:rsidRPr="000E72EA">
        <w:rPr>
          <w:rFonts w:ascii="Times New Roman" w:hAnsi="Times New Roman"/>
          <w:sz w:val="24"/>
          <w:szCs w:val="24"/>
        </w:rPr>
        <w:t xml:space="preserve"> </w:t>
      </w:r>
      <w:r w:rsidR="00C57039" w:rsidRPr="00061FEE">
        <w:rPr>
          <w:rFonts w:ascii="Times New Roman" w:hAnsi="Times New Roman"/>
          <w:sz w:val="24"/>
          <w:szCs w:val="24"/>
        </w:rPr>
        <w:t xml:space="preserve">25.01.2023 на кустовой </w:t>
      </w:r>
      <w:r w:rsidR="00767BDE" w:rsidRPr="00061FEE">
        <w:rPr>
          <w:rFonts w:ascii="Times New Roman" w:hAnsi="Times New Roman"/>
          <w:sz w:val="24"/>
          <w:szCs w:val="24"/>
        </w:rPr>
        <w:t>площадке</w:t>
      </w:r>
      <w:r w:rsidR="00C57039" w:rsidRPr="00061FEE">
        <w:rPr>
          <w:rFonts w:ascii="Times New Roman" w:hAnsi="Times New Roman"/>
          <w:sz w:val="24"/>
          <w:szCs w:val="24"/>
        </w:rPr>
        <w:t xml:space="preserve"> </w:t>
      </w:r>
      <w:r w:rsidR="001A0D85">
        <w:rPr>
          <w:rFonts w:ascii="Times New Roman" w:hAnsi="Times New Roman"/>
          <w:sz w:val="24"/>
          <w:szCs w:val="24"/>
        </w:rPr>
        <w:t xml:space="preserve">№ 178 Приобского </w:t>
      </w:r>
      <w:r w:rsidR="00C57039" w:rsidRPr="00061FEE">
        <w:rPr>
          <w:rFonts w:ascii="Times New Roman" w:hAnsi="Times New Roman"/>
          <w:sz w:val="24"/>
          <w:szCs w:val="24"/>
        </w:rPr>
        <w:t>месторождения</w:t>
      </w:r>
      <w:r w:rsidR="001A0D85">
        <w:rPr>
          <w:rFonts w:ascii="Times New Roman" w:hAnsi="Times New Roman"/>
          <w:sz w:val="24"/>
          <w:szCs w:val="24"/>
        </w:rPr>
        <w:t xml:space="preserve"> (левый берег)</w:t>
      </w:r>
      <w:r w:rsidR="00C57039" w:rsidRPr="00061FEE">
        <w:rPr>
          <w:rFonts w:ascii="Times New Roman" w:hAnsi="Times New Roman"/>
          <w:sz w:val="24"/>
          <w:szCs w:val="24"/>
        </w:rPr>
        <w:t>, в результате подъема буллита была согнута стрела автокрана</w:t>
      </w:r>
      <w:r w:rsidR="001A0D85">
        <w:rPr>
          <w:rFonts w:ascii="Times New Roman" w:hAnsi="Times New Roman"/>
          <w:sz w:val="24"/>
          <w:szCs w:val="24"/>
        </w:rPr>
        <w:t xml:space="preserve"> КАМАЗ-</w:t>
      </w:r>
      <w:proofErr w:type="gramStart"/>
      <w:r w:rsidR="001A0D85">
        <w:rPr>
          <w:rFonts w:ascii="Times New Roman" w:hAnsi="Times New Roman"/>
          <w:sz w:val="24"/>
          <w:szCs w:val="24"/>
        </w:rPr>
        <w:t>43118,г</w:t>
      </w:r>
      <w:proofErr w:type="gramEnd"/>
      <w:r w:rsidR="001A0D85">
        <w:rPr>
          <w:rFonts w:ascii="Times New Roman" w:hAnsi="Times New Roman"/>
          <w:sz w:val="24"/>
          <w:szCs w:val="24"/>
        </w:rPr>
        <w:t>/</w:t>
      </w:r>
      <w:r w:rsidR="00067F75">
        <w:rPr>
          <w:rFonts w:ascii="Times New Roman" w:hAnsi="Times New Roman"/>
          <w:sz w:val="24"/>
          <w:szCs w:val="24"/>
        </w:rPr>
        <w:t>н В</w:t>
      </w:r>
      <w:r w:rsidR="001A0D85">
        <w:rPr>
          <w:rFonts w:ascii="Times New Roman" w:hAnsi="Times New Roman"/>
          <w:sz w:val="24"/>
          <w:szCs w:val="24"/>
        </w:rPr>
        <w:t xml:space="preserve"> </w:t>
      </w:r>
      <w:r w:rsidR="00067F75">
        <w:rPr>
          <w:rFonts w:ascii="Times New Roman" w:hAnsi="Times New Roman"/>
          <w:sz w:val="24"/>
          <w:szCs w:val="24"/>
        </w:rPr>
        <w:t>678 НС</w:t>
      </w:r>
      <w:r w:rsidR="001A0D85">
        <w:rPr>
          <w:rFonts w:ascii="Times New Roman" w:hAnsi="Times New Roman"/>
          <w:sz w:val="24"/>
          <w:szCs w:val="24"/>
        </w:rPr>
        <w:t xml:space="preserve"> 186</w:t>
      </w:r>
      <w:r w:rsidR="00C57039" w:rsidRPr="00061FEE">
        <w:rPr>
          <w:rFonts w:ascii="Times New Roman" w:hAnsi="Times New Roman"/>
          <w:sz w:val="24"/>
          <w:szCs w:val="24"/>
        </w:rPr>
        <w:t>. 26.01.2023 сотрудники</w:t>
      </w:r>
      <w:r w:rsidR="001A0D85">
        <w:rPr>
          <w:rFonts w:ascii="Times New Roman" w:hAnsi="Times New Roman"/>
          <w:sz w:val="24"/>
          <w:szCs w:val="24"/>
        </w:rPr>
        <w:t xml:space="preserve"> филиала ООО «РН-Транспорт» в г. Нефтеюганск</w:t>
      </w:r>
      <w:r w:rsidR="00767BDE" w:rsidRPr="00061FEE">
        <w:rPr>
          <w:rFonts w:ascii="Times New Roman" w:hAnsi="Times New Roman"/>
          <w:sz w:val="24"/>
          <w:szCs w:val="24"/>
        </w:rPr>
        <w:t xml:space="preserve"> машинист автокрана</w:t>
      </w:r>
      <w:r w:rsidR="001A0D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0D85">
        <w:rPr>
          <w:rFonts w:ascii="Times New Roman" w:hAnsi="Times New Roman"/>
          <w:sz w:val="24"/>
          <w:szCs w:val="24"/>
        </w:rPr>
        <w:t>Альмухаметов</w:t>
      </w:r>
      <w:proofErr w:type="spellEnd"/>
      <w:r w:rsidR="001A0D85">
        <w:rPr>
          <w:rFonts w:ascii="Times New Roman" w:hAnsi="Times New Roman"/>
          <w:sz w:val="24"/>
          <w:szCs w:val="24"/>
        </w:rPr>
        <w:t xml:space="preserve"> А.А.</w:t>
      </w:r>
      <w:r w:rsidR="00767BDE" w:rsidRPr="00061FEE">
        <w:rPr>
          <w:rFonts w:ascii="Times New Roman" w:hAnsi="Times New Roman"/>
          <w:sz w:val="24"/>
          <w:szCs w:val="24"/>
        </w:rPr>
        <w:t xml:space="preserve"> и водитель </w:t>
      </w:r>
      <w:r w:rsidR="008F433F" w:rsidRPr="00061FEE">
        <w:rPr>
          <w:rFonts w:ascii="Times New Roman" w:hAnsi="Times New Roman"/>
          <w:sz w:val="24"/>
          <w:szCs w:val="24"/>
        </w:rPr>
        <w:t>КАМАЗ</w:t>
      </w:r>
      <w:r w:rsidR="001A0D85">
        <w:rPr>
          <w:rFonts w:ascii="Times New Roman" w:hAnsi="Times New Roman"/>
          <w:sz w:val="24"/>
          <w:szCs w:val="24"/>
        </w:rPr>
        <w:t>-53504</w:t>
      </w:r>
      <w:r w:rsidR="00767BDE" w:rsidRPr="00061FEE">
        <w:rPr>
          <w:rFonts w:ascii="Times New Roman" w:hAnsi="Times New Roman"/>
          <w:sz w:val="24"/>
          <w:szCs w:val="24"/>
        </w:rPr>
        <w:t xml:space="preserve"> (седельный тягач)</w:t>
      </w:r>
      <w:r w:rsidR="001A0D85">
        <w:rPr>
          <w:rFonts w:ascii="Times New Roman" w:hAnsi="Times New Roman"/>
          <w:sz w:val="24"/>
          <w:szCs w:val="24"/>
        </w:rPr>
        <w:t xml:space="preserve"> Р 975</w:t>
      </w:r>
      <w:r w:rsidR="00067F75">
        <w:rPr>
          <w:rFonts w:ascii="Times New Roman" w:hAnsi="Times New Roman"/>
          <w:sz w:val="24"/>
          <w:szCs w:val="24"/>
        </w:rPr>
        <w:t>НН 790</w:t>
      </w:r>
      <w:r w:rsidR="001A0D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0D85">
        <w:rPr>
          <w:rFonts w:ascii="Times New Roman" w:hAnsi="Times New Roman"/>
          <w:sz w:val="24"/>
          <w:szCs w:val="24"/>
        </w:rPr>
        <w:t>Какаев</w:t>
      </w:r>
      <w:proofErr w:type="spellEnd"/>
      <w:r w:rsidR="001A0D85">
        <w:rPr>
          <w:rFonts w:ascii="Times New Roman" w:hAnsi="Times New Roman"/>
          <w:sz w:val="24"/>
          <w:szCs w:val="24"/>
        </w:rPr>
        <w:t xml:space="preserve"> Д.Н.</w:t>
      </w:r>
      <w:r w:rsidR="008F433F" w:rsidRPr="00061FEE">
        <w:rPr>
          <w:rFonts w:ascii="Times New Roman" w:hAnsi="Times New Roman"/>
          <w:sz w:val="24"/>
          <w:szCs w:val="24"/>
        </w:rPr>
        <w:t xml:space="preserve"> по распоряжению начальника участка </w:t>
      </w:r>
      <w:r w:rsidR="001A0D85">
        <w:rPr>
          <w:rFonts w:ascii="Times New Roman" w:hAnsi="Times New Roman"/>
          <w:sz w:val="24"/>
          <w:szCs w:val="24"/>
        </w:rPr>
        <w:t xml:space="preserve">АТУ № 4 ГРП </w:t>
      </w:r>
      <w:proofErr w:type="spellStart"/>
      <w:r w:rsidR="001A0D85">
        <w:rPr>
          <w:rFonts w:ascii="Times New Roman" w:hAnsi="Times New Roman"/>
          <w:sz w:val="24"/>
          <w:szCs w:val="24"/>
        </w:rPr>
        <w:t>Дубинко</w:t>
      </w:r>
      <w:proofErr w:type="spellEnd"/>
      <w:r w:rsidR="001A0D85">
        <w:rPr>
          <w:rFonts w:ascii="Times New Roman" w:hAnsi="Times New Roman"/>
          <w:sz w:val="24"/>
          <w:szCs w:val="24"/>
        </w:rPr>
        <w:t xml:space="preserve"> И.В. </w:t>
      </w:r>
      <w:r w:rsidR="008F433F" w:rsidRPr="00061FEE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="004C198D" w:rsidRPr="00061FEE">
        <w:rPr>
          <w:rFonts w:ascii="Times New Roman" w:hAnsi="Times New Roman"/>
          <w:sz w:val="24"/>
          <w:szCs w:val="24"/>
        </w:rPr>
        <w:t xml:space="preserve">механика </w:t>
      </w:r>
      <w:r w:rsidR="001A0D85">
        <w:rPr>
          <w:rFonts w:ascii="Times New Roman" w:hAnsi="Times New Roman"/>
          <w:sz w:val="24"/>
          <w:szCs w:val="24"/>
        </w:rPr>
        <w:t xml:space="preserve"> АТУ</w:t>
      </w:r>
      <w:proofErr w:type="gramEnd"/>
      <w:r w:rsidR="001A0D85">
        <w:rPr>
          <w:rFonts w:ascii="Times New Roman" w:hAnsi="Times New Roman"/>
          <w:sz w:val="24"/>
          <w:szCs w:val="24"/>
        </w:rPr>
        <w:t xml:space="preserve"> № 4 ГРП </w:t>
      </w:r>
      <w:proofErr w:type="spellStart"/>
      <w:r w:rsidR="001A0D85">
        <w:rPr>
          <w:rFonts w:ascii="Times New Roman" w:hAnsi="Times New Roman"/>
          <w:sz w:val="24"/>
          <w:szCs w:val="24"/>
        </w:rPr>
        <w:t>Саяхова</w:t>
      </w:r>
      <w:proofErr w:type="spellEnd"/>
      <w:r w:rsidR="001A0D85">
        <w:rPr>
          <w:rFonts w:ascii="Times New Roman" w:hAnsi="Times New Roman"/>
          <w:sz w:val="24"/>
          <w:szCs w:val="24"/>
        </w:rPr>
        <w:t xml:space="preserve"> И.А. </w:t>
      </w:r>
      <w:r w:rsidR="004C198D" w:rsidRPr="00061FEE">
        <w:rPr>
          <w:rFonts w:ascii="Times New Roman" w:hAnsi="Times New Roman"/>
          <w:sz w:val="24"/>
          <w:szCs w:val="24"/>
        </w:rPr>
        <w:t>были</w:t>
      </w:r>
      <w:r w:rsidR="008F433F" w:rsidRPr="00061FEE">
        <w:rPr>
          <w:rFonts w:ascii="Times New Roman" w:hAnsi="Times New Roman"/>
          <w:sz w:val="24"/>
          <w:szCs w:val="24"/>
        </w:rPr>
        <w:t xml:space="preserve"> направлены дл</w:t>
      </w:r>
      <w:r w:rsidR="004C198D" w:rsidRPr="00061FEE">
        <w:rPr>
          <w:rFonts w:ascii="Times New Roman" w:hAnsi="Times New Roman"/>
          <w:sz w:val="24"/>
          <w:szCs w:val="24"/>
        </w:rPr>
        <w:t>я</w:t>
      </w:r>
      <w:r w:rsidR="008F433F" w:rsidRPr="00061FEE">
        <w:rPr>
          <w:rFonts w:ascii="Times New Roman" w:hAnsi="Times New Roman"/>
          <w:sz w:val="24"/>
          <w:szCs w:val="24"/>
        </w:rPr>
        <w:t xml:space="preserve"> выполнения работ по демонтажу и дальнейшей перевозки с </w:t>
      </w:r>
      <w:r w:rsidR="001A0D85">
        <w:rPr>
          <w:rFonts w:ascii="Times New Roman" w:hAnsi="Times New Roman"/>
          <w:sz w:val="24"/>
          <w:szCs w:val="24"/>
        </w:rPr>
        <w:t xml:space="preserve"> Приобского </w:t>
      </w:r>
      <w:r w:rsidR="008F433F" w:rsidRPr="00061FEE">
        <w:rPr>
          <w:rFonts w:ascii="Times New Roman" w:hAnsi="Times New Roman"/>
          <w:sz w:val="24"/>
          <w:szCs w:val="24"/>
        </w:rPr>
        <w:t>месторождения</w:t>
      </w:r>
      <w:r w:rsidR="001A0D85">
        <w:rPr>
          <w:rFonts w:ascii="Times New Roman" w:hAnsi="Times New Roman"/>
          <w:sz w:val="24"/>
          <w:szCs w:val="24"/>
        </w:rPr>
        <w:t xml:space="preserve"> (левый берег)</w:t>
      </w:r>
      <w:r w:rsidR="008F433F" w:rsidRPr="00061FEE">
        <w:rPr>
          <w:rFonts w:ascii="Times New Roman" w:hAnsi="Times New Roman"/>
          <w:sz w:val="24"/>
          <w:szCs w:val="24"/>
        </w:rPr>
        <w:t xml:space="preserve"> кустовой площадки стрелы с </w:t>
      </w:r>
      <w:r w:rsidR="004C198D" w:rsidRPr="00061FEE">
        <w:rPr>
          <w:rFonts w:ascii="Times New Roman" w:hAnsi="Times New Roman"/>
          <w:sz w:val="24"/>
          <w:szCs w:val="24"/>
        </w:rPr>
        <w:t>автокрана</w:t>
      </w:r>
      <w:r w:rsidR="008F433F" w:rsidRPr="00061FEE">
        <w:rPr>
          <w:rFonts w:ascii="Times New Roman" w:hAnsi="Times New Roman"/>
          <w:sz w:val="24"/>
          <w:szCs w:val="24"/>
        </w:rPr>
        <w:t xml:space="preserve"> КАМАЗ</w:t>
      </w:r>
      <w:r w:rsidR="004C198D" w:rsidRPr="00061FEE">
        <w:rPr>
          <w:rFonts w:ascii="Times New Roman" w:hAnsi="Times New Roman"/>
          <w:sz w:val="24"/>
          <w:szCs w:val="24"/>
        </w:rPr>
        <w:t xml:space="preserve"> </w:t>
      </w:r>
      <w:r w:rsidR="008F433F" w:rsidRPr="00061FEE">
        <w:rPr>
          <w:rFonts w:ascii="Times New Roman" w:hAnsi="Times New Roman"/>
          <w:sz w:val="24"/>
          <w:szCs w:val="24"/>
        </w:rPr>
        <w:t>на базу для осуществления ремонтных работ.</w:t>
      </w:r>
    </w:p>
    <w:p w:rsidR="00AA38A7" w:rsidRPr="00A05A3D" w:rsidRDefault="00067F75" w:rsidP="00A05A3D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13-00 </w:t>
      </w:r>
      <w:proofErr w:type="spellStart"/>
      <w:r>
        <w:rPr>
          <w:rFonts w:ascii="Times New Roman" w:hAnsi="Times New Roman"/>
          <w:sz w:val="24"/>
          <w:szCs w:val="24"/>
        </w:rPr>
        <w:t>Альмухаметов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  <w:r w:rsidRPr="00061FEE">
        <w:rPr>
          <w:rFonts w:ascii="Times New Roman" w:hAnsi="Times New Roman"/>
          <w:sz w:val="24"/>
          <w:szCs w:val="24"/>
        </w:rPr>
        <w:t xml:space="preserve"> </w:t>
      </w:r>
      <w:r w:rsidR="004C198D" w:rsidRPr="00061FEE">
        <w:rPr>
          <w:rFonts w:ascii="Times New Roman" w:hAnsi="Times New Roman"/>
          <w:sz w:val="24"/>
          <w:szCs w:val="24"/>
        </w:rPr>
        <w:t xml:space="preserve"> </w:t>
      </w:r>
      <w:r w:rsidR="000E72EA">
        <w:rPr>
          <w:rFonts w:ascii="Times New Roman" w:hAnsi="Times New Roman"/>
          <w:sz w:val="24"/>
          <w:szCs w:val="24"/>
        </w:rPr>
        <w:t>при</w:t>
      </w:r>
      <w:r w:rsidR="004C198D" w:rsidRPr="00061FEE">
        <w:rPr>
          <w:rFonts w:ascii="Times New Roman" w:hAnsi="Times New Roman"/>
          <w:sz w:val="24"/>
          <w:szCs w:val="24"/>
        </w:rPr>
        <w:t xml:space="preserve">был </w:t>
      </w:r>
      <w:r w:rsidR="00D417B2" w:rsidRPr="00061FEE">
        <w:rPr>
          <w:rFonts w:ascii="Times New Roman" w:hAnsi="Times New Roman"/>
          <w:sz w:val="24"/>
          <w:szCs w:val="24"/>
        </w:rPr>
        <w:t>на куст</w:t>
      </w:r>
      <w:r w:rsidR="000E72EA">
        <w:rPr>
          <w:rFonts w:ascii="Times New Roman" w:hAnsi="Times New Roman"/>
          <w:sz w:val="24"/>
          <w:szCs w:val="24"/>
        </w:rPr>
        <w:t>,</w:t>
      </w:r>
      <w:r w:rsidR="004C198D" w:rsidRPr="00061FEE">
        <w:rPr>
          <w:rFonts w:ascii="Times New Roman" w:hAnsi="Times New Roman"/>
          <w:sz w:val="24"/>
          <w:szCs w:val="24"/>
        </w:rPr>
        <w:t xml:space="preserve"> </w:t>
      </w:r>
      <w:r w:rsidR="000E72EA">
        <w:rPr>
          <w:rFonts w:ascii="Times New Roman" w:hAnsi="Times New Roman"/>
          <w:sz w:val="24"/>
          <w:szCs w:val="24"/>
        </w:rPr>
        <w:t>г</w:t>
      </w:r>
      <w:r w:rsidR="004C198D" w:rsidRPr="00061FEE">
        <w:rPr>
          <w:rFonts w:ascii="Times New Roman" w:hAnsi="Times New Roman"/>
          <w:sz w:val="24"/>
          <w:szCs w:val="24"/>
        </w:rPr>
        <w:t>де в это время уже производил работы по демонтажу стрелы машинист автокрана КАМАЗ-</w:t>
      </w:r>
      <w:proofErr w:type="gramStart"/>
      <w:r w:rsidR="004C198D" w:rsidRPr="00061FEE">
        <w:rPr>
          <w:rFonts w:ascii="Times New Roman" w:hAnsi="Times New Roman"/>
          <w:sz w:val="24"/>
          <w:szCs w:val="24"/>
        </w:rPr>
        <w:t>43118</w:t>
      </w:r>
      <w:r>
        <w:rPr>
          <w:rFonts w:ascii="Times New Roman" w:hAnsi="Times New Roman"/>
          <w:sz w:val="24"/>
          <w:szCs w:val="24"/>
        </w:rPr>
        <w:t xml:space="preserve"> ,г</w:t>
      </w:r>
      <w:proofErr w:type="gramEnd"/>
      <w:r>
        <w:rPr>
          <w:rFonts w:ascii="Times New Roman" w:hAnsi="Times New Roman"/>
          <w:sz w:val="24"/>
          <w:szCs w:val="24"/>
        </w:rPr>
        <w:t xml:space="preserve">/н В 678 НС 186 </w:t>
      </w:r>
      <w:proofErr w:type="spellStart"/>
      <w:r>
        <w:rPr>
          <w:rFonts w:ascii="Times New Roman" w:hAnsi="Times New Roman"/>
          <w:sz w:val="24"/>
          <w:szCs w:val="24"/>
        </w:rPr>
        <w:t>Якупов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М.Ф</w:t>
      </w:r>
      <w:r w:rsidR="000E72EA">
        <w:rPr>
          <w:rFonts w:ascii="Times New Roman" w:hAnsi="Times New Roman"/>
          <w:sz w:val="24"/>
          <w:szCs w:val="24"/>
        </w:rPr>
        <w:t>. В</w:t>
      </w:r>
      <w:r w:rsidR="004C198D" w:rsidRPr="00061FEE">
        <w:rPr>
          <w:rFonts w:ascii="Times New Roman" w:hAnsi="Times New Roman"/>
          <w:sz w:val="24"/>
          <w:szCs w:val="24"/>
        </w:rPr>
        <w:t xml:space="preserve"> 15-00 при</w:t>
      </w:r>
      <w:r>
        <w:rPr>
          <w:rFonts w:ascii="Times New Roman" w:hAnsi="Times New Roman"/>
          <w:sz w:val="24"/>
          <w:szCs w:val="24"/>
        </w:rPr>
        <w:t>ехал КАМАЗ</w:t>
      </w:r>
      <w:r w:rsidR="004C198D" w:rsidRPr="00061FEE">
        <w:rPr>
          <w:rFonts w:ascii="Times New Roman" w:hAnsi="Times New Roman"/>
          <w:sz w:val="24"/>
          <w:szCs w:val="24"/>
        </w:rPr>
        <w:t xml:space="preserve">-53504(седельный </w:t>
      </w:r>
      <w:proofErr w:type="gramStart"/>
      <w:r w:rsidR="004C198D" w:rsidRPr="00061FEE">
        <w:rPr>
          <w:rFonts w:ascii="Times New Roman" w:hAnsi="Times New Roman"/>
          <w:sz w:val="24"/>
          <w:szCs w:val="24"/>
        </w:rPr>
        <w:t>тягач)</w:t>
      </w:r>
      <w:r w:rsidRPr="00067F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/>
          <w:sz w:val="24"/>
          <w:szCs w:val="24"/>
        </w:rPr>
        <w:t xml:space="preserve"> 975НН 790. </w:t>
      </w:r>
      <w:proofErr w:type="spellStart"/>
      <w:r>
        <w:rPr>
          <w:rFonts w:ascii="Times New Roman" w:hAnsi="Times New Roman"/>
          <w:sz w:val="24"/>
          <w:szCs w:val="24"/>
        </w:rPr>
        <w:t>Альмухаметов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А.А</w:t>
      </w:r>
      <w:r w:rsidR="004C198D" w:rsidRPr="00061FEE">
        <w:rPr>
          <w:rFonts w:ascii="Times New Roman" w:hAnsi="Times New Roman"/>
          <w:sz w:val="24"/>
          <w:szCs w:val="24"/>
        </w:rPr>
        <w:t xml:space="preserve"> подвесил демонтированную стрелу для подстраховки.</w:t>
      </w:r>
      <w:r w:rsidR="00227C1E" w:rsidRPr="00061FE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Якупов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М.Ф</w:t>
      </w:r>
      <w:r w:rsidRPr="00061FEE">
        <w:rPr>
          <w:rFonts w:ascii="Times New Roman" w:hAnsi="Times New Roman"/>
          <w:sz w:val="24"/>
          <w:szCs w:val="24"/>
        </w:rPr>
        <w:t xml:space="preserve"> </w:t>
      </w:r>
      <w:r w:rsidR="00227C1E" w:rsidRPr="00061FEE">
        <w:rPr>
          <w:rFonts w:ascii="Times New Roman" w:hAnsi="Times New Roman"/>
          <w:sz w:val="24"/>
          <w:szCs w:val="24"/>
        </w:rPr>
        <w:t xml:space="preserve"> начал</w:t>
      </w:r>
      <w:proofErr w:type="gramEnd"/>
      <w:r w:rsidR="00227C1E" w:rsidRPr="00061FEE">
        <w:rPr>
          <w:rFonts w:ascii="Times New Roman" w:hAnsi="Times New Roman"/>
          <w:sz w:val="24"/>
          <w:szCs w:val="24"/>
        </w:rPr>
        <w:t xml:space="preserve"> выбивать пальцы (удерживающие устройство стрелы). При выбивании второго пальца (удерживающие устройство стрелы) его закусило на половине длины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Якупов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М.Ф</w:t>
      </w:r>
      <w:r w:rsidR="00227C1E" w:rsidRPr="00061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попросил помощи у </w:t>
      </w:r>
      <w:proofErr w:type="spellStart"/>
      <w:r>
        <w:rPr>
          <w:rFonts w:ascii="Times New Roman" w:hAnsi="Times New Roman"/>
          <w:sz w:val="24"/>
          <w:szCs w:val="24"/>
        </w:rPr>
        <w:t>Альмухаметова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А.А., он принял решение о помощи </w:t>
      </w:r>
      <w:proofErr w:type="spellStart"/>
      <w:r>
        <w:rPr>
          <w:rFonts w:ascii="Times New Roman" w:hAnsi="Times New Roman"/>
          <w:sz w:val="24"/>
          <w:szCs w:val="24"/>
        </w:rPr>
        <w:t>Якупову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М.Ф</w:t>
      </w:r>
      <w:r w:rsidRPr="00061FEE">
        <w:rPr>
          <w:rFonts w:ascii="Times New Roman" w:hAnsi="Times New Roman"/>
          <w:sz w:val="24"/>
          <w:szCs w:val="24"/>
        </w:rPr>
        <w:t xml:space="preserve">  </w:t>
      </w:r>
      <w:r w:rsidR="000E72EA">
        <w:rPr>
          <w:rFonts w:ascii="Times New Roman" w:hAnsi="Times New Roman"/>
          <w:sz w:val="24"/>
          <w:szCs w:val="24"/>
        </w:rPr>
        <w:t>.</w:t>
      </w:r>
      <w:proofErr w:type="gramEnd"/>
      <w:r w:rsidR="000E72EA">
        <w:rPr>
          <w:rFonts w:ascii="Times New Roman" w:hAnsi="Times New Roman"/>
          <w:sz w:val="24"/>
          <w:szCs w:val="24"/>
        </w:rPr>
        <w:t xml:space="preserve"> П</w:t>
      </w:r>
      <w:r w:rsidR="00227C1E" w:rsidRPr="00061FEE">
        <w:rPr>
          <w:rFonts w:ascii="Times New Roman" w:hAnsi="Times New Roman"/>
          <w:sz w:val="24"/>
          <w:szCs w:val="24"/>
        </w:rPr>
        <w:t xml:space="preserve">однявшись на площадку автокрана </w:t>
      </w:r>
      <w:r w:rsidR="000E72EA" w:rsidRPr="00061FEE">
        <w:rPr>
          <w:rFonts w:ascii="Times New Roman" w:hAnsi="Times New Roman"/>
          <w:sz w:val="24"/>
          <w:szCs w:val="24"/>
        </w:rPr>
        <w:t>КАМАЗ-43118</w:t>
      </w:r>
      <w:r>
        <w:rPr>
          <w:rFonts w:ascii="Times New Roman" w:hAnsi="Times New Roman"/>
          <w:sz w:val="24"/>
          <w:szCs w:val="24"/>
        </w:rPr>
        <w:t xml:space="preserve"> г/н В 678 НС 186</w:t>
      </w:r>
      <w:r w:rsidR="000E72EA" w:rsidRPr="00061FEE">
        <w:rPr>
          <w:rFonts w:ascii="Times New Roman" w:hAnsi="Times New Roman"/>
          <w:sz w:val="24"/>
          <w:szCs w:val="24"/>
        </w:rPr>
        <w:t>,</w:t>
      </w:r>
      <w:r w:rsidR="00227C1E" w:rsidRPr="00061FE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Альмухаметов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А.А</w:t>
      </w:r>
      <w:r w:rsidRPr="00061FEE">
        <w:rPr>
          <w:rFonts w:ascii="Times New Roman" w:hAnsi="Times New Roman"/>
          <w:sz w:val="24"/>
          <w:szCs w:val="24"/>
        </w:rPr>
        <w:t xml:space="preserve"> </w:t>
      </w:r>
      <w:r w:rsidR="000E72EA">
        <w:rPr>
          <w:rFonts w:ascii="Times New Roman" w:hAnsi="Times New Roman"/>
          <w:sz w:val="24"/>
          <w:szCs w:val="24"/>
        </w:rPr>
        <w:t xml:space="preserve"> </w:t>
      </w:r>
      <w:r w:rsidR="00227C1E" w:rsidRPr="00061FEE">
        <w:rPr>
          <w:rFonts w:ascii="Times New Roman" w:hAnsi="Times New Roman"/>
          <w:sz w:val="24"/>
          <w:szCs w:val="24"/>
        </w:rPr>
        <w:t>стал</w:t>
      </w:r>
      <w:proofErr w:type="gramEnd"/>
      <w:r w:rsidR="00227C1E" w:rsidRPr="00061FEE">
        <w:rPr>
          <w:rFonts w:ascii="Times New Roman" w:hAnsi="Times New Roman"/>
          <w:sz w:val="24"/>
          <w:szCs w:val="24"/>
        </w:rPr>
        <w:t xml:space="preserve"> придерживать (удерживающие устройство стрелы), </w:t>
      </w:r>
      <w:r>
        <w:rPr>
          <w:rFonts w:ascii="Times New Roman" w:hAnsi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/>
          <w:sz w:val="24"/>
          <w:szCs w:val="24"/>
        </w:rPr>
        <w:t>Якупов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М.Ф.</w:t>
      </w:r>
      <w:r w:rsidR="008D6BE8" w:rsidRPr="00061FEE">
        <w:rPr>
          <w:rFonts w:ascii="Times New Roman" w:hAnsi="Times New Roman"/>
          <w:sz w:val="24"/>
          <w:szCs w:val="24"/>
        </w:rPr>
        <w:t xml:space="preserve"> производить удары кувалдой по удерживающему устройству для полн</w:t>
      </w:r>
      <w:r>
        <w:rPr>
          <w:rFonts w:ascii="Times New Roman" w:hAnsi="Times New Roman"/>
          <w:sz w:val="24"/>
          <w:szCs w:val="24"/>
        </w:rPr>
        <w:t xml:space="preserve">ого его извлечения. </w:t>
      </w:r>
      <w:proofErr w:type="spellStart"/>
      <w:r>
        <w:rPr>
          <w:rFonts w:ascii="Times New Roman" w:hAnsi="Times New Roman"/>
          <w:sz w:val="24"/>
          <w:szCs w:val="24"/>
        </w:rPr>
        <w:t>Альмухаметов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А.А</w:t>
      </w:r>
      <w:r w:rsidRPr="00061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D6BE8" w:rsidRPr="00061FEE">
        <w:rPr>
          <w:rFonts w:ascii="Times New Roman" w:hAnsi="Times New Roman"/>
          <w:sz w:val="24"/>
          <w:szCs w:val="24"/>
        </w:rPr>
        <w:t xml:space="preserve"> при полном выпрямлении (во весь рост) сделал шаг назад</w:t>
      </w:r>
      <w:r w:rsidR="000E72EA">
        <w:rPr>
          <w:rFonts w:ascii="Times New Roman" w:hAnsi="Times New Roman"/>
          <w:sz w:val="24"/>
          <w:szCs w:val="24"/>
        </w:rPr>
        <w:t>,</w:t>
      </w:r>
      <w:r w:rsidR="008D6BE8" w:rsidRPr="00061FEE">
        <w:rPr>
          <w:rFonts w:ascii="Times New Roman" w:hAnsi="Times New Roman"/>
          <w:sz w:val="24"/>
          <w:szCs w:val="24"/>
        </w:rPr>
        <w:t xml:space="preserve"> поскользнулся и упал с площадки автокрана (высота </w:t>
      </w:r>
      <w:r w:rsidR="000E72EA">
        <w:rPr>
          <w:rFonts w:ascii="Times New Roman" w:hAnsi="Times New Roman"/>
          <w:sz w:val="24"/>
          <w:szCs w:val="24"/>
        </w:rPr>
        <w:t>1</w:t>
      </w:r>
      <w:r w:rsidR="008D6BE8" w:rsidRPr="00061FEE">
        <w:rPr>
          <w:rFonts w:ascii="Times New Roman" w:hAnsi="Times New Roman"/>
          <w:sz w:val="24"/>
          <w:szCs w:val="24"/>
        </w:rPr>
        <w:t>72 см) н</w:t>
      </w:r>
      <w:r w:rsidR="003D73A8">
        <w:rPr>
          <w:rFonts w:ascii="Times New Roman" w:hAnsi="Times New Roman"/>
          <w:sz w:val="24"/>
          <w:szCs w:val="24"/>
        </w:rPr>
        <w:t xml:space="preserve">а заснеженный грунт, при падении </w:t>
      </w:r>
      <w:proofErr w:type="spellStart"/>
      <w:r w:rsidR="003D73A8">
        <w:rPr>
          <w:rFonts w:ascii="Times New Roman" w:hAnsi="Times New Roman"/>
          <w:sz w:val="24"/>
          <w:szCs w:val="24"/>
        </w:rPr>
        <w:t>Альмухаметов</w:t>
      </w:r>
      <w:proofErr w:type="spellEnd"/>
      <w:r w:rsidR="003D73A8">
        <w:rPr>
          <w:rFonts w:ascii="Times New Roman" w:hAnsi="Times New Roman"/>
          <w:sz w:val="24"/>
          <w:szCs w:val="24"/>
        </w:rPr>
        <w:t xml:space="preserve"> А.А</w:t>
      </w:r>
      <w:r w:rsidR="003D73A8" w:rsidRPr="00061FEE">
        <w:rPr>
          <w:rFonts w:ascii="Times New Roman" w:hAnsi="Times New Roman"/>
          <w:sz w:val="24"/>
          <w:szCs w:val="24"/>
        </w:rPr>
        <w:t xml:space="preserve"> </w:t>
      </w:r>
      <w:r w:rsidR="003D73A8">
        <w:rPr>
          <w:rFonts w:ascii="Times New Roman" w:hAnsi="Times New Roman"/>
          <w:sz w:val="24"/>
          <w:szCs w:val="24"/>
        </w:rPr>
        <w:t xml:space="preserve"> </w:t>
      </w:r>
      <w:r w:rsidR="008D6BE8" w:rsidRPr="00061FEE">
        <w:rPr>
          <w:rFonts w:ascii="Times New Roman" w:hAnsi="Times New Roman"/>
          <w:sz w:val="24"/>
          <w:szCs w:val="24"/>
        </w:rPr>
        <w:t xml:space="preserve"> ударился спиной и головой. Пострадавшему в медицинском пункте оказали первую медицинскую помощь</w:t>
      </w:r>
    </w:p>
    <w:p w:rsidR="00AA38A7" w:rsidRPr="00061FEE" w:rsidRDefault="00AA38A7" w:rsidP="00D13CB2">
      <w:pPr>
        <w:pStyle w:val="Default"/>
        <w:jc w:val="both"/>
      </w:pPr>
      <w:r w:rsidRPr="00061FEE">
        <w:t xml:space="preserve"> </w:t>
      </w:r>
      <w:r w:rsidRPr="00061FEE">
        <w:rPr>
          <w:b/>
          <w:bCs/>
        </w:rPr>
        <w:t>Вид происшествия</w:t>
      </w:r>
      <w:r w:rsidR="00CD73F1" w:rsidRPr="00061FEE">
        <w:rPr>
          <w:color w:val="000000" w:themeColor="text1"/>
        </w:rPr>
        <w:t xml:space="preserve"> Падения </w:t>
      </w:r>
      <w:r w:rsidR="00B765F9" w:rsidRPr="00061FEE">
        <w:rPr>
          <w:color w:val="000000" w:themeColor="text1"/>
        </w:rPr>
        <w:t>при разных уровнях</w:t>
      </w:r>
      <w:r w:rsidR="00CD73F1" w:rsidRPr="00061FEE">
        <w:rPr>
          <w:color w:val="000000" w:themeColor="text1"/>
        </w:rPr>
        <w:t xml:space="preserve"> высот (с деревьев, мебели со ступеней, приставных лестниц, строительных лесов, зданий, оборудования, транспортных средств и других) </w:t>
      </w:r>
      <w:r w:rsidR="00B765F9" w:rsidRPr="00061FEE">
        <w:rPr>
          <w:color w:val="000000" w:themeColor="text1"/>
        </w:rPr>
        <w:t>(код</w:t>
      </w:r>
      <w:r w:rsidR="00B765F9" w:rsidRPr="00061FEE">
        <w:t xml:space="preserve"> классификатора </w:t>
      </w:r>
      <w:r w:rsidR="00CD73F1" w:rsidRPr="00061FEE">
        <w:rPr>
          <w:color w:val="000000" w:themeColor="text1"/>
        </w:rPr>
        <w:t>1.02.1</w:t>
      </w:r>
      <w:r w:rsidR="00B765F9" w:rsidRPr="00061FEE">
        <w:rPr>
          <w:color w:val="000000" w:themeColor="text1"/>
        </w:rPr>
        <w:t>).</w:t>
      </w:r>
    </w:p>
    <w:p w:rsidR="00AA38A7" w:rsidRPr="00061FEE" w:rsidRDefault="00AA38A7" w:rsidP="00AA38A7">
      <w:pPr>
        <w:pStyle w:val="Default"/>
      </w:pPr>
    </w:p>
    <w:p w:rsidR="00536BA6" w:rsidRPr="00A05A3D" w:rsidRDefault="00AA38A7" w:rsidP="00A05A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1FEE">
        <w:rPr>
          <w:rFonts w:ascii="Times New Roman" w:hAnsi="Times New Roman" w:cs="Times New Roman"/>
          <w:sz w:val="24"/>
          <w:szCs w:val="24"/>
        </w:rPr>
        <w:t xml:space="preserve"> </w:t>
      </w:r>
      <w:r w:rsidRPr="00061FEE">
        <w:rPr>
          <w:rFonts w:ascii="Times New Roman" w:hAnsi="Times New Roman" w:cs="Times New Roman"/>
          <w:b/>
          <w:bCs/>
          <w:sz w:val="24"/>
          <w:szCs w:val="24"/>
        </w:rPr>
        <w:t>Причины несчастного случая:</w:t>
      </w:r>
    </w:p>
    <w:p w:rsidR="00536BA6" w:rsidRPr="00061FEE" w:rsidRDefault="00536BA6" w:rsidP="00A05A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1FEE">
        <w:rPr>
          <w:rFonts w:ascii="Times New Roman" w:hAnsi="Times New Roman" w:cs="Times New Roman"/>
          <w:sz w:val="24"/>
          <w:szCs w:val="24"/>
        </w:rPr>
        <w:t xml:space="preserve"> </w:t>
      </w:r>
      <w:r w:rsidRPr="00061FEE">
        <w:rPr>
          <w:rFonts w:ascii="Times New Roman" w:hAnsi="Times New Roman" w:cs="Times New Roman"/>
          <w:b/>
          <w:bCs/>
          <w:sz w:val="24"/>
          <w:szCs w:val="24"/>
        </w:rPr>
        <w:t>Основная:</w:t>
      </w:r>
      <w:r w:rsidRPr="00061F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D6BE8" w:rsidRPr="00061FEE">
        <w:rPr>
          <w:rFonts w:ascii="Times New Roman" w:hAnsi="Times New Roman"/>
          <w:color w:val="000000" w:themeColor="text1"/>
          <w:sz w:val="24"/>
          <w:szCs w:val="24"/>
        </w:rPr>
        <w:t>Нарушение технологического процесса, выразившееся в неисполнении требований проекта производства работ и (или) требований руководства (инструкций) по монтажу и (или) эксплуатации изготовителя машин, механизмов, оборудования, в следствии чего к выполнению работ были допущены люди, необученные выполнению данного вида работ.</w:t>
      </w:r>
    </w:p>
    <w:p w:rsidR="00461EFF" w:rsidRPr="00061FEE" w:rsidRDefault="00461EFF" w:rsidP="00461EFF">
      <w:pPr>
        <w:pStyle w:val="Default"/>
      </w:pPr>
    </w:p>
    <w:p w:rsidR="00461EFF" w:rsidRPr="00061FEE" w:rsidRDefault="00461EFF" w:rsidP="00E318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FEE">
        <w:rPr>
          <w:rFonts w:ascii="Times New Roman" w:hAnsi="Times New Roman" w:cs="Times New Roman"/>
          <w:b/>
          <w:bCs/>
          <w:sz w:val="24"/>
          <w:szCs w:val="24"/>
        </w:rPr>
        <w:t>Сопутствующие:</w:t>
      </w:r>
      <w:r w:rsidR="00061FEE" w:rsidRPr="00061F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1FEE" w:rsidRPr="00061FEE">
        <w:rPr>
          <w:rFonts w:ascii="Times New Roman" w:hAnsi="Times New Roman" w:cs="Times New Roman"/>
          <w:bCs/>
          <w:sz w:val="24"/>
          <w:szCs w:val="24"/>
        </w:rPr>
        <w:t xml:space="preserve">Неудовлетворительная организация производства, выразившаяся в необеспечении контроля со стороны руководителей и специалистов подразделения за ходом выполнения работы, соблюдением трудовой дисциплины выразившаяся в нарушение допуска к работам с повышенной </w:t>
      </w:r>
      <w:r w:rsidR="00A05A3D" w:rsidRPr="00061FEE">
        <w:rPr>
          <w:rFonts w:ascii="Times New Roman" w:hAnsi="Times New Roman" w:cs="Times New Roman"/>
          <w:bCs/>
          <w:sz w:val="24"/>
          <w:szCs w:val="24"/>
        </w:rPr>
        <w:t>опасностью</w:t>
      </w:r>
      <w:r w:rsidR="00061FEE" w:rsidRPr="00061FEE">
        <w:rPr>
          <w:rFonts w:ascii="Times New Roman" w:hAnsi="Times New Roman" w:cs="Times New Roman"/>
          <w:bCs/>
          <w:sz w:val="24"/>
          <w:szCs w:val="24"/>
        </w:rPr>
        <w:t>.</w:t>
      </w:r>
    </w:p>
    <w:p w:rsidR="00B531A6" w:rsidRPr="0077691F" w:rsidRDefault="00B531A6" w:rsidP="00461EFF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461EFF" w:rsidRPr="00061FEE" w:rsidRDefault="00B531A6" w:rsidP="00776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ВАЖНО: сообщение рассылается с целью ознакомления работников и прове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дения организационно-технических мероприятий для исключения подобных происшествий</w:t>
      </w:r>
    </w:p>
    <w:sectPr w:rsidR="00461EFF" w:rsidRPr="00061FEE" w:rsidSect="0077691F">
      <w:pgSz w:w="16838" w:h="11906" w:orient="landscape"/>
      <w:pgMar w:top="568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F6778"/>
    <w:multiLevelType w:val="hybridMultilevel"/>
    <w:tmpl w:val="89D8B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2A"/>
    <w:rsid w:val="00000753"/>
    <w:rsid w:val="00061FEE"/>
    <w:rsid w:val="00067F75"/>
    <w:rsid w:val="000B60FA"/>
    <w:rsid w:val="000E72EA"/>
    <w:rsid w:val="001A0D85"/>
    <w:rsid w:val="00227C1E"/>
    <w:rsid w:val="003D73A8"/>
    <w:rsid w:val="00461EFF"/>
    <w:rsid w:val="004C198D"/>
    <w:rsid w:val="00536BA6"/>
    <w:rsid w:val="005D5689"/>
    <w:rsid w:val="0069323F"/>
    <w:rsid w:val="0075619A"/>
    <w:rsid w:val="00767BDE"/>
    <w:rsid w:val="0077691F"/>
    <w:rsid w:val="007F642A"/>
    <w:rsid w:val="0084404E"/>
    <w:rsid w:val="008D6BE8"/>
    <w:rsid w:val="008F433F"/>
    <w:rsid w:val="00A05A3D"/>
    <w:rsid w:val="00AA38A7"/>
    <w:rsid w:val="00B531A6"/>
    <w:rsid w:val="00B765F9"/>
    <w:rsid w:val="00B9652A"/>
    <w:rsid w:val="00C125C2"/>
    <w:rsid w:val="00C57039"/>
    <w:rsid w:val="00C669C9"/>
    <w:rsid w:val="00C74359"/>
    <w:rsid w:val="00CC38DF"/>
    <w:rsid w:val="00CD73F1"/>
    <w:rsid w:val="00D13CB2"/>
    <w:rsid w:val="00D417B2"/>
    <w:rsid w:val="00E05E6E"/>
    <w:rsid w:val="00E31835"/>
    <w:rsid w:val="00E4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0F8E0-8A92-49BC-A58D-2148F5F6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5619A"/>
    <w:pPr>
      <w:spacing w:after="0" w:line="240" w:lineRule="auto"/>
    </w:pPr>
    <w:rPr>
      <w:rFonts w:eastAsiaTheme="minorEastAsia" w:cs="Times New Roman"/>
      <w:lang w:eastAsia="ru-RU"/>
    </w:rPr>
  </w:style>
  <w:style w:type="table" w:styleId="a4">
    <w:name w:val="Table Grid"/>
    <w:basedOn w:val="a1"/>
    <w:uiPriority w:val="39"/>
    <w:rsid w:val="00D1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1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dpic.club/uploads/posts/2021-11/1637652250_2-hdpic-club-p-kranov-kamaz-3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dpic.club/uploads/posts/2021-11/1637652250_2-hdpic-club-p-kranov-kamaz-3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10B6C-158C-4F79-BDF1-8176886F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Дубинская Людмила Федоровна</dc:creator>
  <cp:keywords/>
  <dc:description/>
  <cp:lastModifiedBy>Антонина Игоревна Петрова</cp:lastModifiedBy>
  <cp:revision>26</cp:revision>
  <dcterms:created xsi:type="dcterms:W3CDTF">2023-04-03T10:27:00Z</dcterms:created>
  <dcterms:modified xsi:type="dcterms:W3CDTF">2023-04-12T14:34:00Z</dcterms:modified>
</cp:coreProperties>
</file>