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6015AF" w:rsidRDefault="006015AF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83780B" w:rsidRDefault="000368D0" w:rsidP="00774DD7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 w:rsidR="00CF4E78">
        <w:rPr>
          <w:sz w:val="28"/>
          <w:szCs w:val="28"/>
        </w:rPr>
        <w:t>239</w:t>
      </w:r>
      <w:r w:rsidR="006015AF">
        <w:rPr>
          <w:sz w:val="28"/>
          <w:szCs w:val="28"/>
        </w:rPr>
        <w:t>-3</w:t>
      </w:r>
      <w:r>
        <w:rPr>
          <w:sz w:val="28"/>
          <w:szCs w:val="28"/>
        </w:rPr>
        <w:t xml:space="preserve"> от </w:t>
      </w:r>
      <w:r w:rsidR="006E0D49">
        <w:rPr>
          <w:sz w:val="28"/>
          <w:szCs w:val="28"/>
        </w:rPr>
        <w:t>1</w:t>
      </w:r>
      <w:r w:rsidR="00856EC2">
        <w:rPr>
          <w:sz w:val="28"/>
          <w:szCs w:val="28"/>
        </w:rPr>
        <w:t>9</w:t>
      </w:r>
      <w:r w:rsidR="00DE25F0">
        <w:rPr>
          <w:sz w:val="28"/>
          <w:szCs w:val="28"/>
        </w:rPr>
        <w:t>.</w:t>
      </w:r>
      <w:r w:rsidR="006E0D49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6015AF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</w:t>
      </w:r>
      <w:r w:rsidR="0083780B">
        <w:rPr>
          <w:sz w:val="28"/>
          <w:szCs w:val="28"/>
        </w:rPr>
        <w:t xml:space="preserve">   </w:t>
      </w:r>
      <w:r w:rsidR="00AE4B1E">
        <w:rPr>
          <w:sz w:val="28"/>
          <w:szCs w:val="28"/>
        </w:rPr>
        <w:t xml:space="preserve">      </w:t>
      </w:r>
      <w:r w:rsidR="0083780B">
        <w:rPr>
          <w:sz w:val="28"/>
          <w:szCs w:val="28"/>
        </w:rPr>
        <w:t xml:space="preserve">  </w:t>
      </w:r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31A51" w:rsidRDefault="00931A51" w:rsidP="00931A51">
      <w:pPr>
        <w:jc w:val="center"/>
        <w:rPr>
          <w:rFonts w:eastAsia="SimSun"/>
          <w:b/>
          <w:color w:val="000000"/>
          <w:sz w:val="28"/>
          <w:szCs w:val="28"/>
        </w:rPr>
      </w:pPr>
      <w:bookmarkStart w:id="0" w:name="_GoBack"/>
      <w:r>
        <w:rPr>
          <w:rFonts w:eastAsia="SimSun"/>
          <w:b/>
          <w:color w:val="000000"/>
          <w:sz w:val="28"/>
          <w:szCs w:val="28"/>
        </w:rPr>
        <w:t xml:space="preserve">ЗАКЛЮЧЕНИЕ </w:t>
      </w:r>
    </w:p>
    <w:p w:rsidR="00931A51" w:rsidRPr="00774DD7" w:rsidRDefault="00931A51" w:rsidP="00931A51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на проект изменений в муниципальную программу</w:t>
      </w:r>
    </w:p>
    <w:p w:rsidR="00931A51" w:rsidRPr="00774DD7" w:rsidRDefault="00931A51" w:rsidP="00931A51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«Развитие жилищной сферы города Нефтеюганска»</w:t>
      </w:r>
    </w:p>
    <w:bookmarkEnd w:id="0"/>
    <w:p w:rsidR="00817394" w:rsidRDefault="00817394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931A51">
        <w:rPr>
          <w:sz w:val="28"/>
          <w:szCs w:val="28"/>
        </w:rPr>
        <w:t>жилищной сферы</w:t>
      </w:r>
      <w:r w:rsidR="00254168">
        <w:rPr>
          <w:sz w:val="28"/>
          <w:szCs w:val="28"/>
        </w:rPr>
        <w:t xml:space="preserve"> </w:t>
      </w:r>
      <w:r w:rsidR="0032611F" w:rsidRPr="00A7251C">
        <w:rPr>
          <w:sz w:val="28"/>
          <w:szCs w:val="28"/>
        </w:rPr>
        <w:t>город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 xml:space="preserve"> Нефтеюганск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931A51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931A51">
        <w:rPr>
          <w:sz w:val="28"/>
          <w:szCs w:val="28"/>
        </w:rPr>
        <w:t xml:space="preserve"> изменений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3780B" w:rsidRPr="0083780B" w:rsidRDefault="0083780B" w:rsidP="0083780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931A51" w:rsidRDefault="00D4557A" w:rsidP="00D4557A">
      <w:pPr>
        <w:ind w:firstLine="709"/>
        <w:jc w:val="both"/>
        <w:rPr>
          <w:sz w:val="28"/>
          <w:szCs w:val="28"/>
        </w:rPr>
      </w:pPr>
      <w:r w:rsidRPr="00D4557A">
        <w:rPr>
          <w:sz w:val="28"/>
          <w:szCs w:val="28"/>
        </w:rPr>
        <w:t xml:space="preserve">3. </w:t>
      </w:r>
      <w:r w:rsidR="005E3897" w:rsidRPr="00D4557A">
        <w:rPr>
          <w:sz w:val="28"/>
          <w:szCs w:val="28"/>
        </w:rPr>
        <w:t xml:space="preserve">Проектом </w:t>
      </w:r>
      <w:r w:rsidR="00F76434">
        <w:rPr>
          <w:sz w:val="28"/>
          <w:szCs w:val="28"/>
        </w:rPr>
        <w:t xml:space="preserve">изменений </w:t>
      </w:r>
      <w:r w:rsidR="005E3897" w:rsidRPr="00D4557A">
        <w:rPr>
          <w:sz w:val="28"/>
          <w:szCs w:val="28"/>
        </w:rPr>
        <w:t>планируется</w:t>
      </w:r>
      <w:r w:rsidR="00F76434">
        <w:rPr>
          <w:sz w:val="28"/>
          <w:szCs w:val="28"/>
        </w:rPr>
        <w:t>:</w:t>
      </w:r>
      <w:r w:rsidR="00BC5643" w:rsidRPr="00D4557A">
        <w:rPr>
          <w:sz w:val="28"/>
          <w:szCs w:val="28"/>
        </w:rPr>
        <w:t xml:space="preserve"> </w:t>
      </w:r>
    </w:p>
    <w:p w:rsidR="006E0D49" w:rsidRDefault="00BE6B0E" w:rsidP="00931A5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</w:t>
      </w:r>
      <w:r w:rsidR="006E0D49">
        <w:rPr>
          <w:rFonts w:eastAsia="Calibri"/>
          <w:sz w:val="28"/>
          <w:szCs w:val="28"/>
        </w:rPr>
        <w:t>В паспорте муниципальной программы:</w:t>
      </w:r>
    </w:p>
    <w:p w:rsidR="006E0D49" w:rsidRDefault="006E0D49" w:rsidP="00931A5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3.1.1. В строке «Целевые показатели муниципальной программы» увеличить целевые показатели, а именно:</w:t>
      </w:r>
    </w:p>
    <w:p w:rsidR="006E0D49" w:rsidRDefault="006E0D49" w:rsidP="00931A5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A70F2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бъём жилищного строительства на 32,650 тыс.</w:t>
      </w:r>
      <w:r w:rsidR="00D50147" w:rsidRPr="00D50147">
        <w:rPr>
          <w:rFonts w:eastAsia="Calibri"/>
          <w:sz w:val="28"/>
          <w:szCs w:val="28"/>
        </w:rPr>
        <w:t xml:space="preserve"> </w:t>
      </w:r>
      <w:proofErr w:type="spellStart"/>
      <w:r w:rsidR="00D50147">
        <w:rPr>
          <w:rFonts w:eastAsia="Calibri"/>
          <w:sz w:val="28"/>
          <w:szCs w:val="28"/>
        </w:rPr>
        <w:t>кв.м</w:t>
      </w:r>
      <w:proofErr w:type="spellEnd"/>
      <w:r w:rsidR="00D50147">
        <w:rPr>
          <w:rFonts w:eastAsia="Calibri"/>
          <w:sz w:val="28"/>
          <w:szCs w:val="28"/>
        </w:rPr>
        <w:t>. в год</w:t>
      </w:r>
      <w:r>
        <w:rPr>
          <w:rFonts w:eastAsia="Calibri"/>
          <w:sz w:val="28"/>
          <w:szCs w:val="28"/>
        </w:rPr>
        <w:t xml:space="preserve"> до 82,450 тыс. </w:t>
      </w:r>
      <w:proofErr w:type="spellStart"/>
      <w:r>
        <w:rPr>
          <w:rFonts w:eastAsia="Calibri"/>
          <w:sz w:val="28"/>
          <w:szCs w:val="28"/>
        </w:rPr>
        <w:t>кв.м</w:t>
      </w:r>
      <w:proofErr w:type="spellEnd"/>
      <w:r>
        <w:rPr>
          <w:rFonts w:eastAsia="Calibri"/>
          <w:sz w:val="28"/>
          <w:szCs w:val="28"/>
        </w:rPr>
        <w:t>. в год;</w:t>
      </w:r>
    </w:p>
    <w:p w:rsidR="006E0D49" w:rsidRDefault="001A70F2" w:rsidP="00931A5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</w:t>
      </w:r>
      <w:r w:rsidR="006E0D49">
        <w:rPr>
          <w:rFonts w:eastAsia="Calibri"/>
          <w:sz w:val="28"/>
          <w:szCs w:val="28"/>
        </w:rPr>
        <w:t>оличество освобождённых земельных участков на 77 шт. до 172 шт.</w:t>
      </w:r>
    </w:p>
    <w:p w:rsidR="00D27AFF" w:rsidRDefault="00D27AFF" w:rsidP="00931A5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Кроме того, внесены изменения в наименования целевых показателей 2, 3 муниципальной программы.</w:t>
      </w:r>
    </w:p>
    <w:p w:rsidR="003F27B9" w:rsidRDefault="00D27AFF" w:rsidP="00931A5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Вышеу</w:t>
      </w:r>
      <w:r w:rsidR="003F27B9">
        <w:rPr>
          <w:rFonts w:eastAsia="Calibri"/>
          <w:sz w:val="28"/>
          <w:szCs w:val="28"/>
        </w:rPr>
        <w:t>казанные изменения внесены в таблицу 1 муниципальной программы.</w:t>
      </w:r>
    </w:p>
    <w:p w:rsidR="006E0D49" w:rsidRDefault="006E0D49" w:rsidP="00931A5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3.1.2. В строке «Параметры финансового обеспечения муниципальной программы» увеличить </w:t>
      </w:r>
      <w:r w:rsidR="00D50147">
        <w:rPr>
          <w:rFonts w:eastAsia="Calibri"/>
          <w:sz w:val="28"/>
          <w:szCs w:val="28"/>
        </w:rPr>
        <w:t xml:space="preserve">средства местного бюджета </w:t>
      </w:r>
      <w:r>
        <w:rPr>
          <w:rFonts w:eastAsia="Calibri"/>
          <w:sz w:val="28"/>
          <w:szCs w:val="28"/>
        </w:rPr>
        <w:t xml:space="preserve">на </w:t>
      </w:r>
      <w:r w:rsidR="00D50147">
        <w:rPr>
          <w:rFonts w:eastAsia="Calibri"/>
          <w:sz w:val="28"/>
          <w:szCs w:val="28"/>
        </w:rPr>
        <w:t>81 311,878 тыс. рублей, в том числе в:</w:t>
      </w:r>
    </w:p>
    <w:p w:rsidR="00D50147" w:rsidRDefault="00D50147" w:rsidP="00931A5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- 2023 году на 36 165,546 тыс. рублей;</w:t>
      </w:r>
    </w:p>
    <w:p w:rsidR="00D50147" w:rsidRDefault="00D50147" w:rsidP="00D5014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- 2024 году на 6 449,476 тыс. рублей;</w:t>
      </w:r>
    </w:p>
    <w:p w:rsidR="00D50147" w:rsidRDefault="00D50147" w:rsidP="00D5014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- 2023 году на 6 449,476 тыс. рублей;</w:t>
      </w:r>
    </w:p>
    <w:p w:rsidR="00D50147" w:rsidRDefault="00D50147" w:rsidP="00D5014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- 2026-2030 годы на 32 247,380 тыс. рублей.</w:t>
      </w:r>
    </w:p>
    <w:p w:rsidR="00D50147" w:rsidRDefault="00743ACC" w:rsidP="00931A5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Таблицу 1 «Целевые показатели муниципальной программы» </w:t>
      </w:r>
      <w:r w:rsidR="001D1F82">
        <w:rPr>
          <w:rFonts w:eastAsia="Calibri"/>
          <w:sz w:val="28"/>
          <w:szCs w:val="28"/>
        </w:rPr>
        <w:t>изложить в новой редакции.</w:t>
      </w:r>
    </w:p>
    <w:p w:rsidR="00752FFB" w:rsidRPr="003F27B9" w:rsidRDefault="001D1F82" w:rsidP="001A70F2">
      <w:pPr>
        <w:ind w:firstLine="709"/>
        <w:jc w:val="both"/>
        <w:rPr>
          <w:sz w:val="28"/>
          <w:szCs w:val="28"/>
        </w:rPr>
      </w:pPr>
      <w:r w:rsidRPr="003F27B9">
        <w:rPr>
          <w:rFonts w:eastAsia="Calibri"/>
          <w:sz w:val="28"/>
          <w:szCs w:val="28"/>
        </w:rPr>
        <w:t xml:space="preserve">3.3. </w:t>
      </w:r>
      <w:r w:rsidR="001A70F2" w:rsidRPr="003F27B9">
        <w:rPr>
          <w:rFonts w:eastAsia="Calibri"/>
          <w:sz w:val="28"/>
          <w:szCs w:val="28"/>
        </w:rPr>
        <w:t xml:space="preserve"> В таблице 2 муниципальной программы </w:t>
      </w:r>
      <w:r w:rsidR="001A70F2" w:rsidRPr="003F27B9">
        <w:rPr>
          <w:sz w:val="28"/>
          <w:szCs w:val="28"/>
        </w:rPr>
        <w:t>по основному мероприятию</w:t>
      </w:r>
      <w:r w:rsidR="00752FFB" w:rsidRPr="003F27B9">
        <w:rPr>
          <w:sz w:val="28"/>
          <w:szCs w:val="28"/>
        </w:rPr>
        <w:t>:</w:t>
      </w:r>
    </w:p>
    <w:p w:rsidR="001A70F2" w:rsidRDefault="00752FFB" w:rsidP="001A70F2">
      <w:pPr>
        <w:ind w:firstLine="709"/>
        <w:jc w:val="both"/>
        <w:rPr>
          <w:sz w:val="28"/>
          <w:szCs w:val="28"/>
        </w:rPr>
      </w:pPr>
      <w:r w:rsidRPr="003F27B9">
        <w:rPr>
          <w:sz w:val="28"/>
          <w:szCs w:val="28"/>
        </w:rPr>
        <w:t>- 1.3</w:t>
      </w:r>
      <w:r w:rsidR="001A70F2" w:rsidRPr="006A355B">
        <w:rPr>
          <w:sz w:val="28"/>
          <w:szCs w:val="28"/>
        </w:rPr>
        <w:t xml:space="preserve">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</w:r>
      <w:r w:rsidR="001A70F2">
        <w:rPr>
          <w:sz w:val="28"/>
          <w:szCs w:val="28"/>
        </w:rPr>
        <w:t xml:space="preserve"> соисполнителю</w:t>
      </w:r>
      <w:r w:rsidR="001A70F2" w:rsidRPr="006A355B">
        <w:rPr>
          <w:sz w:val="28"/>
          <w:szCs w:val="28"/>
        </w:rPr>
        <w:t xml:space="preserve"> </w:t>
      </w:r>
      <w:r w:rsidR="001A70F2">
        <w:rPr>
          <w:sz w:val="28"/>
          <w:szCs w:val="28"/>
        </w:rPr>
        <w:t>д</w:t>
      </w:r>
      <w:r w:rsidR="001A70F2" w:rsidRPr="006A355B">
        <w:rPr>
          <w:sz w:val="28"/>
          <w:szCs w:val="28"/>
        </w:rPr>
        <w:t xml:space="preserve">епартаменту </w:t>
      </w:r>
      <w:r w:rsidR="001A70F2">
        <w:rPr>
          <w:sz w:val="28"/>
          <w:szCs w:val="28"/>
        </w:rPr>
        <w:t>жилищно-коммунального хозяйства</w:t>
      </w:r>
      <w:r w:rsidR="001A70F2" w:rsidRPr="006A355B">
        <w:rPr>
          <w:sz w:val="28"/>
          <w:szCs w:val="28"/>
        </w:rPr>
        <w:t xml:space="preserve"> администрации города Нефтеюганска</w:t>
      </w:r>
      <w:r w:rsidR="001A70F2">
        <w:rPr>
          <w:sz w:val="28"/>
          <w:szCs w:val="28"/>
        </w:rPr>
        <w:t xml:space="preserve"> </w:t>
      </w:r>
      <w:r w:rsidR="001A70F2">
        <w:rPr>
          <w:rFonts w:eastAsia="Calibri"/>
          <w:sz w:val="28"/>
          <w:szCs w:val="28"/>
        </w:rPr>
        <w:t xml:space="preserve">увеличить </w:t>
      </w:r>
      <w:r w:rsidR="006A355B">
        <w:rPr>
          <w:sz w:val="28"/>
          <w:szCs w:val="28"/>
        </w:rPr>
        <w:t>средств</w:t>
      </w:r>
      <w:r w:rsidR="001A70F2">
        <w:rPr>
          <w:sz w:val="28"/>
          <w:szCs w:val="28"/>
        </w:rPr>
        <w:t>а</w:t>
      </w:r>
      <w:r w:rsidR="006A355B">
        <w:rPr>
          <w:sz w:val="28"/>
          <w:szCs w:val="28"/>
        </w:rPr>
        <w:t xml:space="preserve"> местного бюджета в сумме </w:t>
      </w:r>
      <w:r w:rsidR="001A70F2">
        <w:rPr>
          <w:sz w:val="28"/>
          <w:szCs w:val="28"/>
        </w:rPr>
        <w:t>26 642,770</w:t>
      </w:r>
      <w:r w:rsidR="006A355B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="006A355B">
        <w:rPr>
          <w:sz w:val="28"/>
          <w:szCs w:val="28"/>
        </w:rPr>
        <w:t xml:space="preserve"> рублей</w:t>
      </w:r>
      <w:r w:rsidR="001A70F2">
        <w:rPr>
          <w:sz w:val="28"/>
          <w:szCs w:val="28"/>
        </w:rPr>
        <w:t xml:space="preserve"> в целях осуществления закупок на</w:t>
      </w:r>
      <w:r w:rsidR="006A355B" w:rsidRPr="006A355B">
        <w:rPr>
          <w:sz w:val="28"/>
          <w:szCs w:val="28"/>
        </w:rPr>
        <w:t xml:space="preserve"> </w:t>
      </w:r>
      <w:r w:rsidR="001A70F2">
        <w:rPr>
          <w:sz w:val="28"/>
          <w:szCs w:val="28"/>
        </w:rPr>
        <w:t>проведение проектно-изыскательских работ</w:t>
      </w:r>
      <w:r w:rsidR="006A355B" w:rsidRPr="006A355B">
        <w:rPr>
          <w:sz w:val="28"/>
          <w:szCs w:val="28"/>
        </w:rPr>
        <w:t xml:space="preserve"> по сносу</w:t>
      </w:r>
      <w:r w:rsidR="001A70F2">
        <w:rPr>
          <w:sz w:val="28"/>
          <w:szCs w:val="28"/>
        </w:rPr>
        <w:t xml:space="preserve"> 77</w:t>
      </w:r>
      <w:r w:rsidR="006A355B" w:rsidRPr="006A355B">
        <w:rPr>
          <w:sz w:val="28"/>
          <w:szCs w:val="28"/>
        </w:rPr>
        <w:t xml:space="preserve"> объектов</w:t>
      </w:r>
      <w:r w:rsidR="001A70F2">
        <w:rPr>
          <w:sz w:val="28"/>
          <w:szCs w:val="28"/>
        </w:rPr>
        <w:t>;</w:t>
      </w:r>
    </w:p>
    <w:p w:rsidR="00752FFB" w:rsidRPr="00822999" w:rsidRDefault="00752FFB" w:rsidP="00752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- 4.1</w:t>
      </w:r>
      <w:r w:rsidRPr="006A355B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Организационное обеспечение функционирования отрасли</w:t>
      </w:r>
      <w:r w:rsidRPr="006A355B">
        <w:rPr>
          <w:sz w:val="28"/>
          <w:szCs w:val="28"/>
        </w:rPr>
        <w:t>»</w:t>
      </w:r>
      <w:r>
        <w:rPr>
          <w:sz w:val="28"/>
          <w:szCs w:val="28"/>
        </w:rPr>
        <w:t xml:space="preserve"> ответственному исполнителю</w:t>
      </w:r>
      <w:r w:rsidRPr="006A355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A355B">
        <w:rPr>
          <w:sz w:val="28"/>
          <w:szCs w:val="28"/>
        </w:rPr>
        <w:t xml:space="preserve">епартаменту </w:t>
      </w:r>
      <w:r>
        <w:rPr>
          <w:sz w:val="28"/>
          <w:szCs w:val="28"/>
        </w:rPr>
        <w:t>градостроительства и земельных отношений</w:t>
      </w:r>
      <w:r w:rsidRPr="006A355B">
        <w:rPr>
          <w:sz w:val="28"/>
          <w:szCs w:val="28"/>
        </w:rPr>
        <w:t xml:space="preserve"> администрации города Нефтеюганска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средства местного бюджета в сумме 54 669,108 тыс. рублей в </w:t>
      </w:r>
      <w:r w:rsidR="000F7B1A">
        <w:rPr>
          <w:sz w:val="28"/>
          <w:szCs w:val="28"/>
        </w:rPr>
        <w:t>соответствии с решением Думы города Нефтеюганска от 15.02.2023 № 280-</w:t>
      </w:r>
      <w:r w:rsidR="000F7B1A">
        <w:rPr>
          <w:sz w:val="28"/>
          <w:szCs w:val="28"/>
          <w:lang w:val="en-US"/>
        </w:rPr>
        <w:t>VI</w:t>
      </w:r>
      <w:r w:rsidR="000F7B1A">
        <w:rPr>
          <w:sz w:val="28"/>
          <w:szCs w:val="28"/>
        </w:rPr>
        <w:t xml:space="preserve"> </w:t>
      </w:r>
      <w:r w:rsidR="00822999" w:rsidRPr="00822999">
        <w:rPr>
          <w:sz w:val="28"/>
          <w:szCs w:val="28"/>
        </w:rPr>
        <w:t>«О денежном содержании лица</w:t>
      </w:r>
      <w:r w:rsidR="00822999" w:rsidRPr="00822999">
        <w:rPr>
          <w:sz w:val="28"/>
          <w:szCs w:val="28"/>
          <w:shd w:val="clear" w:color="auto" w:fill="FFFFFF"/>
        </w:rPr>
        <w:t>, замещающего муниципальную должность и лица, замещающего должность муниципальной службы в органах местного самоуправления города Нефтеюганска</w:t>
      </w:r>
      <w:r w:rsidR="00822999">
        <w:rPr>
          <w:sz w:val="28"/>
          <w:szCs w:val="28"/>
          <w:shd w:val="clear" w:color="auto" w:fill="FFFFFF"/>
        </w:rPr>
        <w:t>», с учётом начислений на выплаты по оплате труда</w:t>
      </w:r>
      <w:r w:rsidRPr="00822999">
        <w:rPr>
          <w:sz w:val="28"/>
          <w:szCs w:val="28"/>
        </w:rPr>
        <w:t xml:space="preserve">, </w:t>
      </w:r>
      <w:r w:rsidR="00822999">
        <w:rPr>
          <w:sz w:val="28"/>
          <w:szCs w:val="28"/>
        </w:rPr>
        <w:t xml:space="preserve">и оплаты </w:t>
      </w:r>
      <w:r w:rsidR="00822999">
        <w:rPr>
          <w:sz w:val="28"/>
          <w:szCs w:val="28"/>
        </w:rPr>
        <w:lastRenderedPageBreak/>
        <w:t>стоимости проезда и провоза багажа уволенному работнику в 2023 году в сумме 75,000 тыс. рублей, в</w:t>
      </w:r>
      <w:r w:rsidRPr="00822999">
        <w:rPr>
          <w:sz w:val="28"/>
          <w:szCs w:val="28"/>
        </w:rPr>
        <w:t xml:space="preserve"> том числе:</w:t>
      </w:r>
    </w:p>
    <w:p w:rsidR="006A355B" w:rsidRPr="00822999" w:rsidRDefault="006A355B" w:rsidP="006A355B">
      <w:pPr>
        <w:pStyle w:val="ab"/>
        <w:numPr>
          <w:ilvl w:val="0"/>
          <w:numId w:val="30"/>
        </w:numPr>
        <w:tabs>
          <w:tab w:val="left" w:pos="709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 w:rsidRPr="00822999">
        <w:rPr>
          <w:sz w:val="28"/>
          <w:szCs w:val="28"/>
        </w:rPr>
        <w:t xml:space="preserve"> </w:t>
      </w:r>
      <w:r w:rsidR="00752FFB" w:rsidRPr="00822999">
        <w:rPr>
          <w:sz w:val="28"/>
          <w:szCs w:val="28"/>
        </w:rPr>
        <w:t xml:space="preserve">2023 год – 9 522,776 </w:t>
      </w:r>
      <w:r w:rsidRPr="00822999">
        <w:rPr>
          <w:sz w:val="28"/>
          <w:szCs w:val="28"/>
        </w:rPr>
        <w:t>тыс</w:t>
      </w:r>
      <w:r w:rsidR="00752FFB" w:rsidRPr="00822999">
        <w:rPr>
          <w:sz w:val="28"/>
          <w:szCs w:val="28"/>
        </w:rPr>
        <w:t>.</w:t>
      </w:r>
      <w:r w:rsidRPr="00822999">
        <w:rPr>
          <w:sz w:val="28"/>
          <w:szCs w:val="28"/>
        </w:rPr>
        <w:t xml:space="preserve"> рублей;</w:t>
      </w:r>
    </w:p>
    <w:p w:rsidR="00752FFB" w:rsidRPr="00822999" w:rsidRDefault="006A355B" w:rsidP="006A355B">
      <w:pPr>
        <w:pStyle w:val="ab"/>
        <w:numPr>
          <w:ilvl w:val="0"/>
          <w:numId w:val="30"/>
        </w:numPr>
        <w:tabs>
          <w:tab w:val="left" w:pos="709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 w:rsidRPr="00822999">
        <w:rPr>
          <w:sz w:val="28"/>
          <w:szCs w:val="28"/>
        </w:rPr>
        <w:t xml:space="preserve"> </w:t>
      </w:r>
      <w:r w:rsidR="00752FFB" w:rsidRPr="00822999">
        <w:rPr>
          <w:sz w:val="28"/>
          <w:szCs w:val="28"/>
        </w:rPr>
        <w:t>2024 год – 6 449,476 тыс. рублей;</w:t>
      </w:r>
    </w:p>
    <w:p w:rsidR="00752FFB" w:rsidRDefault="00752FFB" w:rsidP="006A355B">
      <w:pPr>
        <w:pStyle w:val="ab"/>
        <w:numPr>
          <w:ilvl w:val="0"/>
          <w:numId w:val="30"/>
        </w:numPr>
        <w:tabs>
          <w:tab w:val="left" w:pos="709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2025 год – 6 449,476 тыс.</w:t>
      </w:r>
      <w:r w:rsidRPr="00B67AE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752FFB" w:rsidRDefault="00752FFB" w:rsidP="006A355B">
      <w:pPr>
        <w:pStyle w:val="ab"/>
        <w:numPr>
          <w:ilvl w:val="0"/>
          <w:numId w:val="30"/>
        </w:numPr>
        <w:tabs>
          <w:tab w:val="left" w:pos="709"/>
          <w:tab w:val="left" w:pos="1134"/>
        </w:tabs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2026-2030 годы – 32 247,380 тыс.</w:t>
      </w:r>
      <w:r w:rsidRPr="00B67AE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A03CEB" w:rsidRPr="00B67AED" w:rsidRDefault="00C161A1" w:rsidP="006A355B">
      <w:pPr>
        <w:tabs>
          <w:tab w:val="left" w:pos="709"/>
        </w:tabs>
        <w:jc w:val="both"/>
        <w:rPr>
          <w:sz w:val="28"/>
          <w:szCs w:val="28"/>
        </w:rPr>
      </w:pPr>
      <w:r w:rsidRPr="006A355B">
        <w:rPr>
          <w:sz w:val="28"/>
          <w:szCs w:val="28"/>
        </w:rPr>
        <w:tab/>
      </w:r>
    </w:p>
    <w:p w:rsidR="00277200" w:rsidRDefault="0083780B" w:rsidP="0083780B">
      <w:pPr>
        <w:ind w:firstLine="709"/>
        <w:jc w:val="both"/>
        <w:rPr>
          <w:sz w:val="28"/>
        </w:rPr>
      </w:pPr>
      <w:r w:rsidRPr="005E3897">
        <w:rPr>
          <w:sz w:val="28"/>
        </w:rPr>
        <w:t>По итогам проведения экспертизы</w:t>
      </w:r>
      <w:r w:rsidR="00277200">
        <w:rPr>
          <w:sz w:val="28"/>
        </w:rPr>
        <w:t xml:space="preserve"> </w:t>
      </w:r>
      <w:r w:rsidRPr="005E3897">
        <w:rPr>
          <w:sz w:val="28"/>
        </w:rPr>
        <w:t>замечани</w:t>
      </w:r>
      <w:r w:rsidR="00277200">
        <w:rPr>
          <w:sz w:val="28"/>
        </w:rPr>
        <w:t>я и рекомендации</w:t>
      </w:r>
      <w:r w:rsidR="00774DD7">
        <w:rPr>
          <w:sz w:val="28"/>
        </w:rPr>
        <w:t xml:space="preserve"> </w:t>
      </w:r>
      <w:r w:rsidR="00277200">
        <w:rPr>
          <w:sz w:val="28"/>
        </w:rPr>
        <w:t>отсутствуют.</w:t>
      </w:r>
    </w:p>
    <w:p w:rsidR="00BC5643" w:rsidRDefault="00BC5643" w:rsidP="00F97700">
      <w:pPr>
        <w:ind w:firstLine="709"/>
        <w:jc w:val="both"/>
        <w:rPr>
          <w:sz w:val="28"/>
        </w:rPr>
      </w:pPr>
    </w:p>
    <w:p w:rsidR="00A223D3" w:rsidRPr="00C53480" w:rsidRDefault="00A223D3" w:rsidP="00F97700">
      <w:pPr>
        <w:ind w:firstLine="709"/>
        <w:jc w:val="both"/>
        <w:rPr>
          <w:sz w:val="28"/>
        </w:rPr>
      </w:pPr>
    </w:p>
    <w:p w:rsidR="00C02C0A" w:rsidRDefault="00036ACC" w:rsidP="00931A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Гичкина</w:t>
      </w: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Default="00A223D3" w:rsidP="00931A51">
      <w:pPr>
        <w:jc w:val="both"/>
        <w:rPr>
          <w:sz w:val="28"/>
          <w:szCs w:val="28"/>
        </w:rPr>
      </w:pPr>
    </w:p>
    <w:p w:rsidR="00A223D3" w:rsidRPr="009334BA" w:rsidRDefault="00A223D3" w:rsidP="00A223D3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Исполнитель:</w:t>
      </w:r>
    </w:p>
    <w:p w:rsidR="00A223D3" w:rsidRPr="009334BA" w:rsidRDefault="00A223D3" w:rsidP="00A223D3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инспектор инспекторского отдела № 2</w:t>
      </w:r>
    </w:p>
    <w:p w:rsidR="00A223D3" w:rsidRPr="009334BA" w:rsidRDefault="00A223D3" w:rsidP="00A223D3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Счётной палаты города Нефтеюганска</w:t>
      </w:r>
    </w:p>
    <w:p w:rsidR="00A223D3" w:rsidRPr="009334BA" w:rsidRDefault="00A223D3" w:rsidP="00A223D3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9334BA">
        <w:rPr>
          <w:sz w:val="20"/>
          <w:szCs w:val="20"/>
        </w:rPr>
        <w:t>Батаева</w:t>
      </w:r>
      <w:proofErr w:type="spellEnd"/>
      <w:r w:rsidRPr="009334BA">
        <w:rPr>
          <w:sz w:val="20"/>
          <w:szCs w:val="20"/>
        </w:rPr>
        <w:t xml:space="preserve"> Лариса Николаевна</w:t>
      </w:r>
    </w:p>
    <w:p w:rsidR="00A223D3" w:rsidRPr="009334BA" w:rsidRDefault="00A223D3" w:rsidP="00A223D3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тел. 8 (3463) 20-39-48</w:t>
      </w:r>
    </w:p>
    <w:p w:rsidR="00A223D3" w:rsidRPr="00931A51" w:rsidRDefault="00A223D3" w:rsidP="00931A51">
      <w:pPr>
        <w:jc w:val="both"/>
        <w:rPr>
          <w:sz w:val="28"/>
          <w:szCs w:val="28"/>
        </w:rPr>
      </w:pPr>
    </w:p>
    <w:sectPr w:rsidR="00A223D3" w:rsidRPr="00931A51" w:rsidSect="0083780B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3E59" w:rsidRDefault="00FA3E59" w:rsidP="00E675E9">
      <w:r>
        <w:separator/>
      </w:r>
    </w:p>
  </w:endnote>
  <w:endnote w:type="continuationSeparator" w:id="0">
    <w:p w:rsidR="00FA3E59" w:rsidRDefault="00FA3E5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3E59" w:rsidRDefault="00FA3E59" w:rsidP="00E675E9">
      <w:r>
        <w:separator/>
      </w:r>
    </w:p>
  </w:footnote>
  <w:footnote w:type="continuationSeparator" w:id="0">
    <w:p w:rsidR="00FA3E59" w:rsidRDefault="00FA3E5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3C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21"/>
  </w:num>
  <w:num w:numId="7">
    <w:abstractNumId w:val="16"/>
  </w:num>
  <w:num w:numId="8">
    <w:abstractNumId w:val="8"/>
  </w:num>
  <w:num w:numId="9">
    <w:abstractNumId w:val="4"/>
  </w:num>
  <w:num w:numId="10">
    <w:abstractNumId w:val="24"/>
  </w:num>
  <w:num w:numId="11">
    <w:abstractNumId w:val="23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3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5"/>
  </w:num>
  <w:num w:numId="24">
    <w:abstractNumId w:val="15"/>
  </w:num>
  <w:num w:numId="25">
    <w:abstractNumId w:val="0"/>
  </w:num>
  <w:num w:numId="26">
    <w:abstractNumId w:val="18"/>
  </w:num>
  <w:num w:numId="27">
    <w:abstractNumId w:val="22"/>
  </w:num>
  <w:num w:numId="28">
    <w:abstractNumId w:val="12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36ACC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BD2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0F7B1A"/>
    <w:rsid w:val="0010194A"/>
    <w:rsid w:val="001019C2"/>
    <w:rsid w:val="001031AE"/>
    <w:rsid w:val="001039E0"/>
    <w:rsid w:val="001044C7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2FD2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A70F2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1F82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27B9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104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5F68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5EBE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55B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0D49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CC"/>
    <w:rsid w:val="00743C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2FFB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4DD7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2999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11F"/>
    <w:rsid w:val="00850311"/>
    <w:rsid w:val="008511ED"/>
    <w:rsid w:val="008518EA"/>
    <w:rsid w:val="008539B1"/>
    <w:rsid w:val="00853C5F"/>
    <w:rsid w:val="00854804"/>
    <w:rsid w:val="00855E6E"/>
    <w:rsid w:val="00856EC2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61F9"/>
    <w:rsid w:val="008F6958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1A51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3CE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3D3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ABF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ACE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37EA5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6909"/>
    <w:rsid w:val="00B57B85"/>
    <w:rsid w:val="00B606F2"/>
    <w:rsid w:val="00B61C51"/>
    <w:rsid w:val="00B62CC5"/>
    <w:rsid w:val="00B62DAE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43BC"/>
    <w:rsid w:val="00BE4D7A"/>
    <w:rsid w:val="00BE55A2"/>
    <w:rsid w:val="00BE5D31"/>
    <w:rsid w:val="00BE6B0E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1A1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27D5C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A6C"/>
    <w:rsid w:val="00C91B21"/>
    <w:rsid w:val="00C93815"/>
    <w:rsid w:val="00C9443C"/>
    <w:rsid w:val="00CA1509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CF4E78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AFF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50147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6434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3E59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B8AA38"/>
  <w15:docId w15:val="{36B5886B-DAB9-4B3B-9093-7FC10EB9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4DDFD-FB76-40D0-8F97-BAB51D72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2023-04-19T11:30:00Z</cp:lastPrinted>
  <dcterms:created xsi:type="dcterms:W3CDTF">2023-04-20T03:48:00Z</dcterms:created>
  <dcterms:modified xsi:type="dcterms:W3CDTF">2023-04-25T04:36:00Z</dcterms:modified>
</cp:coreProperties>
</file>