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p>
    <w:p w:rsidR="00E50719" w:rsidRPr="00234AEE" w:rsidRDefault="00E50719"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p>
    <w:p w:rsidR="00234AEE" w:rsidRPr="00234AEE" w:rsidRDefault="00234AEE" w:rsidP="00234AEE">
      <w:pPr>
        <w:keepNext/>
        <w:keepLines/>
        <w:tabs>
          <w:tab w:val="left" w:pos="7655"/>
          <w:tab w:val="left" w:pos="7797"/>
        </w:tabs>
        <w:spacing w:before="200" w:after="0" w:line="240" w:lineRule="auto"/>
        <w:outlineLvl w:val="1"/>
        <w:rPr>
          <w:rFonts w:ascii="Cambria" w:eastAsia="Times New Roman" w:hAnsi="Cambria" w:cs="Times New Roman"/>
          <w:b/>
          <w:bCs/>
          <w:snapToGrid w:val="0"/>
          <w:color w:val="4F81BD"/>
          <w:sz w:val="26"/>
          <w:szCs w:val="26"/>
          <w:lang w:eastAsia="ru-RU"/>
        </w:rPr>
      </w:pPr>
      <w:r w:rsidRPr="00234AEE">
        <w:rPr>
          <w:rFonts w:ascii="Cambria" w:eastAsia="Times New Roman" w:hAnsi="Cambria" w:cs="Times New Roman"/>
          <w:b/>
          <w:bCs/>
          <w:noProof/>
          <w:color w:val="4F81BD"/>
          <w:sz w:val="26"/>
          <w:szCs w:val="26"/>
          <w:lang w:eastAsia="ru-RU"/>
        </w:rPr>
        <w:drawing>
          <wp:anchor distT="0" distB="0" distL="114300" distR="114300" simplePos="0" relativeHeight="251659264" behindDoc="1" locked="0" layoutInCell="1" allowOverlap="1" wp14:anchorId="2124C85A" wp14:editId="1B26D746">
            <wp:simplePos x="0" y="0"/>
            <wp:positionH relativeFrom="margin">
              <wp:align>center</wp:align>
            </wp:positionH>
            <wp:positionV relativeFrom="paragraph">
              <wp:posOffset>-300990</wp:posOffset>
            </wp:positionV>
            <wp:extent cx="590550" cy="714375"/>
            <wp:effectExtent l="0" t="0" r="0" b="0"/>
            <wp:wrapSquare wrapText="bothSides"/>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234AEE" w:rsidRPr="00234AEE" w:rsidRDefault="00234AEE" w:rsidP="00234AEE">
      <w:pPr>
        <w:spacing w:after="0" w:line="240" w:lineRule="auto"/>
        <w:jc w:val="right"/>
        <w:outlineLvl w:val="3"/>
        <w:rPr>
          <w:rFonts w:ascii="Times New Roman" w:eastAsia="Times New Roman" w:hAnsi="Times New Roman" w:cs="Times New Roman"/>
          <w:snapToGrid w:val="0"/>
          <w:sz w:val="28"/>
          <w:szCs w:val="20"/>
          <w:lang w:eastAsia="ru-RU"/>
        </w:rPr>
      </w:pPr>
    </w:p>
    <w:p w:rsidR="00234AEE" w:rsidRPr="00234AEE" w:rsidRDefault="00234AEE" w:rsidP="00234AEE">
      <w:pPr>
        <w:spacing w:after="0" w:line="240" w:lineRule="auto"/>
        <w:jc w:val="center"/>
        <w:rPr>
          <w:rFonts w:ascii="Times New Roman" w:eastAsia="Times New Roman" w:hAnsi="Times New Roman" w:cs="Times New Roman"/>
          <w:b/>
          <w:sz w:val="10"/>
          <w:szCs w:val="20"/>
          <w:lang w:eastAsia="ru-RU"/>
        </w:rPr>
      </w:pPr>
    </w:p>
    <w:p w:rsidR="00234AEE" w:rsidRPr="00234AEE" w:rsidRDefault="00234AEE" w:rsidP="00234AEE">
      <w:pPr>
        <w:spacing w:after="0" w:line="240" w:lineRule="auto"/>
        <w:jc w:val="center"/>
        <w:rPr>
          <w:rFonts w:ascii="Times New Roman" w:eastAsia="Times New Roman" w:hAnsi="Times New Roman" w:cs="Times New Roman"/>
          <w:b/>
          <w:caps/>
          <w:sz w:val="32"/>
          <w:szCs w:val="32"/>
          <w:lang w:eastAsia="ru-RU"/>
        </w:rPr>
      </w:pPr>
      <w:r w:rsidRPr="00234AEE">
        <w:rPr>
          <w:rFonts w:ascii="Times New Roman" w:eastAsia="Times New Roman" w:hAnsi="Times New Roman" w:cs="Times New Roman"/>
          <w:b/>
          <w:caps/>
          <w:sz w:val="32"/>
          <w:szCs w:val="32"/>
          <w:lang w:eastAsia="ru-RU"/>
        </w:rPr>
        <w:t>АДМИНИСТРАЦИя ГОРОДА нЕФТЕЮГАНСКА</w:t>
      </w:r>
    </w:p>
    <w:p w:rsidR="00234AEE" w:rsidRPr="00234AEE" w:rsidRDefault="00234AEE" w:rsidP="00234AEE">
      <w:pPr>
        <w:spacing w:after="0" w:line="240" w:lineRule="auto"/>
        <w:jc w:val="center"/>
        <w:rPr>
          <w:rFonts w:ascii="Times New Roman" w:eastAsia="Times New Roman" w:hAnsi="Times New Roman" w:cs="Times New Roman"/>
          <w:b/>
          <w:caps/>
          <w:sz w:val="10"/>
          <w:szCs w:val="10"/>
          <w:lang w:eastAsia="ru-RU"/>
        </w:rPr>
      </w:pPr>
    </w:p>
    <w:p w:rsidR="00234AEE" w:rsidRPr="00234AEE" w:rsidRDefault="00234AEE" w:rsidP="00234AEE">
      <w:pPr>
        <w:spacing w:after="0" w:line="240" w:lineRule="auto"/>
        <w:jc w:val="center"/>
        <w:rPr>
          <w:rFonts w:ascii="Times New Roman" w:eastAsia="Times New Roman" w:hAnsi="Times New Roman" w:cs="Times New Roman"/>
          <w:b/>
          <w:caps/>
          <w:sz w:val="40"/>
          <w:szCs w:val="40"/>
          <w:lang w:eastAsia="ru-RU"/>
        </w:rPr>
      </w:pPr>
      <w:r w:rsidRPr="00234AEE">
        <w:rPr>
          <w:rFonts w:ascii="Times New Roman" w:eastAsia="Times New Roman" w:hAnsi="Times New Roman" w:cs="Times New Roman"/>
          <w:b/>
          <w:caps/>
          <w:sz w:val="40"/>
          <w:szCs w:val="40"/>
          <w:lang w:eastAsia="ru-RU"/>
        </w:rPr>
        <w:t>Распоряжение</w:t>
      </w:r>
    </w:p>
    <w:p w:rsidR="00234AEE" w:rsidRPr="00CF490E" w:rsidRDefault="00234AEE" w:rsidP="00234AEE">
      <w:pPr>
        <w:spacing w:after="0" w:line="240" w:lineRule="auto"/>
        <w:rPr>
          <w:rFonts w:ascii="Times New Roman" w:eastAsia="Times New Roman" w:hAnsi="Times New Roman" w:cs="Times New Roman"/>
          <w:sz w:val="40"/>
          <w:szCs w:val="40"/>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4776"/>
        <w:gridCol w:w="1819"/>
      </w:tblGrid>
      <w:tr w:rsidR="007A4AF3" w:rsidRPr="003C0778" w:rsidTr="007A4AF3">
        <w:trPr>
          <w:cantSplit/>
          <w:trHeight w:val="232"/>
        </w:trPr>
        <w:tc>
          <w:tcPr>
            <w:tcW w:w="3119" w:type="dxa"/>
            <w:shd w:val="clear" w:color="auto" w:fill="auto"/>
          </w:tcPr>
          <w:tbl>
            <w:tblPr>
              <w:tblW w:w="9428" w:type="dxa"/>
              <w:tblInd w:w="70" w:type="dxa"/>
              <w:tblLayout w:type="fixed"/>
              <w:tblCellMar>
                <w:left w:w="70" w:type="dxa"/>
                <w:right w:w="70" w:type="dxa"/>
              </w:tblCellMar>
              <w:tblLook w:val="04A0" w:firstRow="1" w:lastRow="0" w:firstColumn="1" w:lastColumn="0" w:noHBand="0" w:noVBand="1"/>
            </w:tblPr>
            <w:tblGrid>
              <w:gridCol w:w="6451"/>
              <w:gridCol w:w="992"/>
              <w:gridCol w:w="1985"/>
            </w:tblGrid>
            <w:tr w:rsidR="007A4AF3" w:rsidRPr="003C0778" w:rsidTr="008F0FE5">
              <w:trPr>
                <w:cantSplit/>
                <w:trHeight w:val="232"/>
              </w:trPr>
              <w:tc>
                <w:tcPr>
                  <w:tcW w:w="6451" w:type="dxa"/>
                  <w:hideMark/>
                </w:tcPr>
                <w:p w:rsidR="007A4AF3" w:rsidRPr="003C0778" w:rsidRDefault="007A4AF3" w:rsidP="008F0FE5">
                  <w:pPr>
                    <w:pStyle w:val="ConsPlusNonformat"/>
                    <w:jc w:val="both"/>
                    <w:rPr>
                      <w:rFonts w:ascii="Times New Roman" w:hAnsi="Times New Roman" w:cs="Times New Roman"/>
                      <w:sz w:val="28"/>
                      <w:szCs w:val="28"/>
                    </w:rPr>
                  </w:pPr>
                  <w:r w:rsidRPr="003C0778">
                    <w:rPr>
                      <w:rFonts w:ascii="Times New Roman" w:hAnsi="Times New Roman" w:cs="Times New Roman"/>
                      <w:sz w:val="28"/>
                      <w:szCs w:val="28"/>
                    </w:rPr>
                    <w:t>14.04.2023</w:t>
                  </w:r>
                </w:p>
              </w:tc>
              <w:tc>
                <w:tcPr>
                  <w:tcW w:w="992" w:type="dxa"/>
                  <w:hideMark/>
                </w:tcPr>
                <w:p w:rsidR="007A4AF3" w:rsidRPr="003C0778" w:rsidRDefault="007A4AF3" w:rsidP="008F0FE5">
                  <w:pPr>
                    <w:pStyle w:val="ConsPlusNonformat"/>
                    <w:jc w:val="both"/>
                    <w:rPr>
                      <w:rFonts w:ascii="Times New Roman" w:hAnsi="Times New Roman" w:cs="Times New Roman"/>
                      <w:sz w:val="28"/>
                      <w:szCs w:val="28"/>
                    </w:rPr>
                  </w:pPr>
                </w:p>
              </w:tc>
              <w:tc>
                <w:tcPr>
                  <w:tcW w:w="1985" w:type="dxa"/>
                  <w:hideMark/>
                </w:tcPr>
                <w:p w:rsidR="007A4AF3" w:rsidRPr="003C0778" w:rsidRDefault="007A4AF3" w:rsidP="008F0FE5">
                  <w:pPr>
                    <w:pStyle w:val="ConsPlusNonformat"/>
                    <w:jc w:val="both"/>
                    <w:rPr>
                      <w:rFonts w:ascii="Times New Roman" w:hAnsi="Times New Roman" w:cs="Times New Roman"/>
                      <w:sz w:val="28"/>
                      <w:szCs w:val="28"/>
                    </w:rPr>
                  </w:pPr>
                  <w:r w:rsidRPr="003C0778">
                    <w:rPr>
                      <w:rFonts w:ascii="Times New Roman" w:hAnsi="Times New Roman" w:cs="Times New Roman"/>
                      <w:sz w:val="28"/>
                      <w:szCs w:val="28"/>
                    </w:rPr>
                    <w:t xml:space="preserve">           № 135-р</w:t>
                  </w:r>
                </w:p>
              </w:tc>
            </w:tr>
          </w:tbl>
          <w:p w:rsidR="007A4AF3" w:rsidRPr="003C0778" w:rsidRDefault="007A4AF3" w:rsidP="008F0FE5">
            <w:pPr>
              <w:rPr>
                <w:rFonts w:ascii="Times New Roman" w:hAnsi="Times New Roman" w:cs="Times New Roman"/>
                <w:sz w:val="28"/>
                <w:szCs w:val="28"/>
              </w:rPr>
            </w:pPr>
          </w:p>
        </w:tc>
        <w:tc>
          <w:tcPr>
            <w:tcW w:w="4776" w:type="dxa"/>
            <w:shd w:val="clear" w:color="auto" w:fill="auto"/>
          </w:tcPr>
          <w:p w:rsidR="007A4AF3" w:rsidRPr="003C0778" w:rsidRDefault="007A4AF3" w:rsidP="008F0FE5">
            <w:pPr>
              <w:rPr>
                <w:rFonts w:ascii="Times New Roman" w:hAnsi="Times New Roman" w:cs="Times New Roman"/>
                <w:sz w:val="28"/>
                <w:szCs w:val="28"/>
              </w:rPr>
            </w:pPr>
          </w:p>
        </w:tc>
        <w:tc>
          <w:tcPr>
            <w:tcW w:w="1819" w:type="dxa"/>
            <w:shd w:val="clear" w:color="auto" w:fill="auto"/>
          </w:tcPr>
          <w:p w:rsidR="007A4AF3" w:rsidRPr="003C0778" w:rsidRDefault="007A4AF3" w:rsidP="008F0FE5">
            <w:pPr>
              <w:rPr>
                <w:rFonts w:ascii="Times New Roman" w:hAnsi="Times New Roman" w:cs="Times New Roman"/>
                <w:sz w:val="28"/>
                <w:szCs w:val="28"/>
              </w:rPr>
            </w:pPr>
            <w:r>
              <w:rPr>
                <w:rFonts w:ascii="Times New Roman" w:hAnsi="Times New Roman" w:cs="Times New Roman"/>
                <w:sz w:val="28"/>
                <w:szCs w:val="28"/>
              </w:rPr>
              <w:t xml:space="preserve">         </w:t>
            </w:r>
            <w:r w:rsidRPr="003C0778">
              <w:rPr>
                <w:rFonts w:ascii="Times New Roman" w:hAnsi="Times New Roman" w:cs="Times New Roman"/>
                <w:sz w:val="28"/>
                <w:szCs w:val="28"/>
              </w:rPr>
              <w:t>№</w:t>
            </w:r>
            <w:r>
              <w:rPr>
                <w:rFonts w:ascii="Times New Roman" w:hAnsi="Times New Roman" w:cs="Times New Roman"/>
                <w:sz w:val="28"/>
                <w:szCs w:val="28"/>
              </w:rPr>
              <w:t xml:space="preserve"> 138</w:t>
            </w:r>
            <w:r w:rsidRPr="003C0778">
              <w:rPr>
                <w:rFonts w:ascii="Times New Roman" w:hAnsi="Times New Roman" w:cs="Times New Roman"/>
                <w:sz w:val="28"/>
                <w:szCs w:val="28"/>
              </w:rPr>
              <w:t>-р</w:t>
            </w:r>
          </w:p>
        </w:tc>
      </w:tr>
    </w:tbl>
    <w:p w:rsidR="00234AEE" w:rsidRPr="009D2A6F" w:rsidRDefault="00234AEE" w:rsidP="00CF490E">
      <w:pPr>
        <w:pStyle w:val="ConsPlusNonformat"/>
        <w:jc w:val="center"/>
        <w:rPr>
          <w:rFonts w:ascii="Times New Roman" w:hAnsi="Times New Roman" w:cs="Times New Roman"/>
          <w:sz w:val="24"/>
          <w:szCs w:val="24"/>
        </w:rPr>
      </w:pPr>
      <w:proofErr w:type="spellStart"/>
      <w:r w:rsidRPr="009D2A6F">
        <w:rPr>
          <w:rFonts w:ascii="Times New Roman" w:hAnsi="Times New Roman" w:cs="Times New Roman"/>
          <w:sz w:val="24"/>
          <w:szCs w:val="24"/>
        </w:rPr>
        <w:t>г.Нефтеюганск</w:t>
      </w:r>
      <w:proofErr w:type="spellEnd"/>
    </w:p>
    <w:p w:rsidR="004B35AC" w:rsidRPr="00CF490E" w:rsidRDefault="004B35AC" w:rsidP="00CF490E">
      <w:pPr>
        <w:pStyle w:val="ConsPlusNonformat"/>
        <w:jc w:val="center"/>
        <w:rPr>
          <w:sz w:val="28"/>
          <w:szCs w:val="28"/>
        </w:rPr>
      </w:pPr>
    </w:p>
    <w:p w:rsidR="00933EE0" w:rsidRPr="00933EE0" w:rsidRDefault="002C3370" w:rsidP="00933EE0">
      <w:pPr>
        <w:spacing w:after="0" w:line="240" w:lineRule="auto"/>
        <w:jc w:val="center"/>
        <w:rPr>
          <w:rFonts w:ascii="Times New Roman" w:eastAsia="Times New Roman" w:hAnsi="Times New Roman" w:cs="Times New Roman"/>
          <w:b/>
          <w:bCs/>
          <w:sz w:val="28"/>
          <w:szCs w:val="28"/>
          <w:lang w:eastAsia="ru-RU"/>
        </w:rPr>
      </w:pPr>
      <w:r w:rsidRPr="002C3370">
        <w:rPr>
          <w:rFonts w:ascii="Times New Roman" w:eastAsia="Times New Roman" w:hAnsi="Times New Roman" w:cs="Times New Roman"/>
          <w:b/>
          <w:bCs/>
          <w:sz w:val="28"/>
          <w:szCs w:val="28"/>
          <w:lang w:eastAsia="ru-RU"/>
        </w:rPr>
        <w:t>О переименовании муниципального бюджетного учреждения «Спортивная школа олимпийского резерва «Спартак» в муниципальное бюджетное учреждение дополнительного образования «Спортивная школа олимпийского резерва «Спартак» и утверждении Устава муниципального бюджетного учреждения дополнительного образования «Спортивная школа олимпийского резерва «Спартак»</w:t>
      </w:r>
    </w:p>
    <w:p w:rsidR="00CF490E" w:rsidRDefault="00CF490E" w:rsidP="00933EE0">
      <w:pPr>
        <w:pStyle w:val="a5"/>
        <w:spacing w:before="0" w:beforeAutospacing="0" w:after="0" w:afterAutospacing="0"/>
        <w:rPr>
          <w:rFonts w:ascii="Times New Roman" w:hAnsi="Times New Roman" w:cs="Times New Roman"/>
          <w:b/>
          <w:color w:val="000000" w:themeColor="text1"/>
          <w:sz w:val="28"/>
          <w:szCs w:val="28"/>
        </w:rPr>
      </w:pPr>
    </w:p>
    <w:p w:rsidR="00F11AF4" w:rsidRPr="001C427C" w:rsidRDefault="002C3370" w:rsidP="00F11A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2C3370">
        <w:rPr>
          <w:rFonts w:ascii="Times New Roman" w:eastAsia="Times New Roman" w:hAnsi="Times New Roman" w:cs="Times New Roman"/>
          <w:sz w:val="28"/>
          <w:szCs w:val="28"/>
          <w:lang w:eastAsia="zh-CN"/>
        </w:rPr>
        <w:t>В соответствии со статьёй 52 Гражданского кодекса Российской Федерации, Федеральными законами от 12.01.1996 № 7-ФЗ «О некоммерческих организациях», от 04.12.2007 № 329-ФЗ «О физической культуре и спорте в Российской Федерации»,</w:t>
      </w:r>
      <w:r w:rsidR="00F87128" w:rsidRPr="00F87128">
        <w:t xml:space="preserve"> </w:t>
      </w:r>
      <w:r w:rsidR="00F87128" w:rsidRPr="00F87128">
        <w:rPr>
          <w:rFonts w:ascii="Times New Roman" w:eastAsia="Times New Roman" w:hAnsi="Times New Roman" w:cs="Times New Roman"/>
          <w:sz w:val="28"/>
          <w:szCs w:val="28"/>
          <w:lang w:eastAsia="zh-CN"/>
        </w:rPr>
        <w:t>от 29.12.2012 №273-ФЗ «Об образовании в Российской Федерации»</w:t>
      </w:r>
      <w:r w:rsidR="00F87128">
        <w:rPr>
          <w:rFonts w:ascii="Times New Roman" w:eastAsia="Times New Roman" w:hAnsi="Times New Roman" w:cs="Times New Roman"/>
          <w:sz w:val="28"/>
          <w:szCs w:val="28"/>
          <w:lang w:eastAsia="zh-CN"/>
        </w:rPr>
        <w:t>,</w:t>
      </w:r>
      <w:r w:rsidRPr="002C3370">
        <w:rPr>
          <w:rFonts w:ascii="Times New Roman" w:eastAsia="Times New Roman" w:hAnsi="Times New Roman" w:cs="Times New Roman"/>
          <w:sz w:val="28"/>
          <w:szCs w:val="28"/>
          <w:lang w:eastAsia="zh-CN"/>
        </w:rPr>
        <w:t xml:space="preserve"> Уставом города Нефтеюганска, руководствуясь постановлениями администрации города Нефтеюганска от 18.02.2011 № 433</w:t>
      </w:r>
      <w:r w:rsidR="00F87128">
        <w:rPr>
          <w:rFonts w:ascii="Times New Roman" w:eastAsia="Times New Roman" w:hAnsi="Times New Roman" w:cs="Times New Roman"/>
          <w:sz w:val="28"/>
          <w:szCs w:val="28"/>
          <w:lang w:eastAsia="zh-CN"/>
        </w:rPr>
        <w:t xml:space="preserve"> </w:t>
      </w:r>
      <w:r w:rsidRPr="002C3370">
        <w:rPr>
          <w:rFonts w:ascii="Times New Roman" w:eastAsia="Times New Roman" w:hAnsi="Times New Roman" w:cs="Times New Roman"/>
          <w:sz w:val="28"/>
          <w:szCs w:val="28"/>
          <w:lang w:eastAsia="zh-CN"/>
        </w:rPr>
        <w:t xml:space="preserve">«Об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 от 03.08.2017 № 126-нп «О порядке осуществления функций и полномочий учредителя муниципальных учреждений города Нефтеюганска», согласно распоряжению администрации города Нефтеюганска </w:t>
      </w:r>
      <w:r w:rsidRPr="001C427C">
        <w:rPr>
          <w:rFonts w:ascii="Times New Roman" w:eastAsia="Times New Roman" w:hAnsi="Times New Roman" w:cs="Times New Roman"/>
          <w:sz w:val="28"/>
          <w:szCs w:val="28"/>
          <w:lang w:eastAsia="zh-CN"/>
        </w:rPr>
        <w:t xml:space="preserve">от 26.12.2022 </w:t>
      </w:r>
      <w:r w:rsidR="00E50719">
        <w:rPr>
          <w:rFonts w:ascii="Times New Roman" w:eastAsia="Times New Roman" w:hAnsi="Times New Roman" w:cs="Times New Roman"/>
          <w:sz w:val="28"/>
          <w:szCs w:val="28"/>
          <w:lang w:eastAsia="zh-CN"/>
        </w:rPr>
        <w:t xml:space="preserve">                      </w:t>
      </w:r>
      <w:r w:rsidRPr="001C427C">
        <w:rPr>
          <w:rFonts w:ascii="Times New Roman" w:eastAsia="Times New Roman" w:hAnsi="Times New Roman" w:cs="Times New Roman"/>
          <w:sz w:val="28"/>
          <w:szCs w:val="28"/>
          <w:lang w:eastAsia="zh-CN"/>
        </w:rPr>
        <w:t>№ 482-р «Об утвержде</w:t>
      </w:r>
      <w:r w:rsidR="00965CC7" w:rsidRPr="001C427C">
        <w:rPr>
          <w:rFonts w:ascii="Times New Roman" w:eastAsia="Times New Roman" w:hAnsi="Times New Roman" w:cs="Times New Roman"/>
          <w:sz w:val="28"/>
          <w:szCs w:val="28"/>
          <w:lang w:eastAsia="zh-CN"/>
        </w:rPr>
        <w:t>нии плана мероприятий («дорожной карты</w:t>
      </w:r>
      <w:r w:rsidRPr="001C427C">
        <w:rPr>
          <w:rFonts w:ascii="Times New Roman" w:eastAsia="Times New Roman" w:hAnsi="Times New Roman" w:cs="Times New Roman"/>
          <w:sz w:val="28"/>
          <w:szCs w:val="28"/>
          <w:lang w:eastAsia="zh-CN"/>
        </w:rPr>
        <w:t xml:space="preserve">») </w:t>
      </w:r>
      <w:r w:rsidRPr="002C3370">
        <w:rPr>
          <w:rFonts w:ascii="Times New Roman" w:eastAsia="Times New Roman" w:hAnsi="Times New Roman" w:cs="Times New Roman"/>
          <w:sz w:val="28"/>
          <w:szCs w:val="28"/>
          <w:lang w:eastAsia="zh-CN"/>
        </w:rPr>
        <w:t>по реализации Федерального закон</w:t>
      </w:r>
      <w:r w:rsidR="00965CC7">
        <w:rPr>
          <w:rFonts w:ascii="Times New Roman" w:eastAsia="Times New Roman" w:hAnsi="Times New Roman" w:cs="Times New Roman"/>
          <w:sz w:val="28"/>
          <w:szCs w:val="28"/>
          <w:lang w:eastAsia="zh-CN"/>
        </w:rPr>
        <w:t>а</w:t>
      </w:r>
      <w:r w:rsidRPr="002C3370">
        <w:rPr>
          <w:rFonts w:ascii="Times New Roman" w:eastAsia="Times New Roman" w:hAnsi="Times New Roman" w:cs="Times New Roman"/>
          <w:sz w:val="28"/>
          <w:szCs w:val="28"/>
          <w:lang w:eastAsia="zh-CN"/>
        </w:rPr>
        <w:t xml:space="preserve"> от 30.04.2021 № 127-ФЗ «О внесении </w:t>
      </w:r>
      <w:r w:rsidRPr="001C427C">
        <w:rPr>
          <w:rFonts w:ascii="Times New Roman" w:eastAsia="Times New Roman" w:hAnsi="Times New Roman" w:cs="Times New Roman"/>
          <w:sz w:val="28"/>
          <w:szCs w:val="28"/>
          <w:lang w:eastAsia="zh-CN"/>
        </w:rPr>
        <w:t>изменений в Федеральный закон</w:t>
      </w:r>
      <w:r w:rsidR="001C427C" w:rsidRPr="001C427C">
        <w:rPr>
          <w:rFonts w:ascii="Times New Roman" w:eastAsia="Times New Roman" w:hAnsi="Times New Roman" w:cs="Times New Roman"/>
          <w:sz w:val="28"/>
          <w:szCs w:val="28"/>
          <w:lang w:eastAsia="zh-CN"/>
        </w:rPr>
        <w:t xml:space="preserve"> «О физической культуре и спорте</w:t>
      </w:r>
      <w:r w:rsidRPr="001C427C">
        <w:rPr>
          <w:rFonts w:ascii="Times New Roman" w:eastAsia="Times New Roman" w:hAnsi="Times New Roman" w:cs="Times New Roman"/>
          <w:sz w:val="28"/>
          <w:szCs w:val="28"/>
          <w:lang w:eastAsia="zh-CN"/>
        </w:rPr>
        <w:t xml:space="preserve"> в Российской Федерации» и Федерального закона «Об образовании в Российской Федерации» в городе Нефтеюганске»:</w:t>
      </w:r>
    </w:p>
    <w:p w:rsidR="00F11AF4" w:rsidRDefault="00F11AF4" w:rsidP="00F11A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1C427C">
        <w:rPr>
          <w:rFonts w:ascii="Times New Roman" w:eastAsia="Times New Roman" w:hAnsi="Times New Roman" w:cs="Times New Roman"/>
          <w:sz w:val="28"/>
          <w:szCs w:val="28"/>
          <w:lang w:eastAsia="zh-CN"/>
        </w:rPr>
        <w:t>1.</w:t>
      </w:r>
      <w:r w:rsidR="002C3370" w:rsidRPr="001C427C">
        <w:rPr>
          <w:rFonts w:ascii="Times New Roman" w:eastAsia="Times New Roman" w:hAnsi="Times New Roman" w:cs="Times New Roman"/>
          <w:sz w:val="28"/>
          <w:szCs w:val="28"/>
          <w:lang w:eastAsia="zh-CN"/>
        </w:rPr>
        <w:t>Переименовать муниципально</w:t>
      </w:r>
      <w:r w:rsidR="002C3370" w:rsidRPr="001C427C">
        <w:rPr>
          <w:rFonts w:ascii="Times New Roman" w:eastAsia="SimSun" w:hAnsi="Times New Roman" w:cs="Times New Roman"/>
          <w:sz w:val="28"/>
          <w:szCs w:val="28"/>
          <w:lang w:eastAsia="zh-CN"/>
        </w:rPr>
        <w:t>е</w:t>
      </w:r>
      <w:r w:rsidR="002C3370" w:rsidRPr="001C427C">
        <w:rPr>
          <w:rFonts w:ascii="Times New Roman" w:eastAsia="Times New Roman" w:hAnsi="Times New Roman" w:cs="Times New Roman"/>
          <w:sz w:val="28"/>
          <w:szCs w:val="28"/>
          <w:lang w:eastAsia="zh-CN"/>
        </w:rPr>
        <w:t xml:space="preserve"> </w:t>
      </w:r>
      <w:r w:rsidR="002C3370" w:rsidRPr="002C3370">
        <w:rPr>
          <w:rFonts w:ascii="Times New Roman" w:eastAsia="Times New Roman" w:hAnsi="Times New Roman" w:cs="Times New Roman"/>
          <w:sz w:val="28"/>
          <w:szCs w:val="28"/>
          <w:lang w:eastAsia="zh-CN"/>
        </w:rPr>
        <w:t>бюджетно</w:t>
      </w:r>
      <w:r w:rsidR="002C3370" w:rsidRPr="002C3370">
        <w:rPr>
          <w:rFonts w:ascii="Times New Roman" w:eastAsia="SimSun" w:hAnsi="Times New Roman" w:cs="Times New Roman"/>
          <w:sz w:val="28"/>
          <w:szCs w:val="28"/>
          <w:lang w:eastAsia="zh-CN"/>
        </w:rPr>
        <w:t>е</w:t>
      </w:r>
      <w:r w:rsidR="002C3370" w:rsidRPr="002C3370">
        <w:rPr>
          <w:rFonts w:ascii="Times New Roman" w:eastAsia="Times New Roman" w:hAnsi="Times New Roman" w:cs="Times New Roman"/>
          <w:sz w:val="28"/>
          <w:szCs w:val="28"/>
          <w:lang w:eastAsia="zh-CN"/>
        </w:rPr>
        <w:t xml:space="preserve"> учреждени</w:t>
      </w:r>
      <w:r w:rsidR="002C3370" w:rsidRPr="002C3370">
        <w:rPr>
          <w:rFonts w:ascii="Times New Roman" w:eastAsia="SimSun" w:hAnsi="Times New Roman" w:cs="Times New Roman"/>
          <w:sz w:val="28"/>
          <w:szCs w:val="28"/>
          <w:lang w:eastAsia="zh-CN"/>
        </w:rPr>
        <w:t>е</w:t>
      </w:r>
      <w:r w:rsidR="002C3370" w:rsidRPr="002C3370">
        <w:rPr>
          <w:rFonts w:ascii="Times New Roman" w:eastAsia="Times New Roman" w:hAnsi="Times New Roman" w:cs="Times New Roman"/>
          <w:sz w:val="28"/>
          <w:szCs w:val="28"/>
          <w:lang w:eastAsia="zh-CN"/>
        </w:rPr>
        <w:t xml:space="preserve"> «Спортивная школа олимпийского резерва «Спартак» в муниципальное бюджетное учреждение дополнительного образования «Спортивная школа олимпийского резерва «Спартак».</w:t>
      </w:r>
    </w:p>
    <w:p w:rsidR="00F11AF4" w:rsidRDefault="00F11AF4" w:rsidP="00F11AF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2.</w:t>
      </w:r>
      <w:r w:rsidR="002C3370" w:rsidRPr="002C3370">
        <w:rPr>
          <w:rFonts w:ascii="Times New Roman" w:eastAsia="Times New Roman" w:hAnsi="Times New Roman" w:cs="Times New Roman"/>
          <w:sz w:val="28"/>
          <w:szCs w:val="28"/>
          <w:lang w:eastAsia="ru-RU"/>
        </w:rPr>
        <w:t xml:space="preserve">Утвердить Устав муниципального бюджетного учреждения </w:t>
      </w:r>
      <w:r w:rsidR="002C3370" w:rsidRPr="002C3370">
        <w:rPr>
          <w:rFonts w:ascii="Times New Roman" w:eastAsia="Times New Roman" w:hAnsi="Times New Roman" w:cs="Times New Roman"/>
          <w:sz w:val="28"/>
          <w:szCs w:val="28"/>
          <w:lang w:eastAsia="zh-CN"/>
        </w:rPr>
        <w:t xml:space="preserve">дополнительного образования </w:t>
      </w:r>
      <w:r w:rsidR="002C3370" w:rsidRPr="002C3370">
        <w:rPr>
          <w:rFonts w:ascii="Times New Roman" w:eastAsia="Times New Roman" w:hAnsi="Times New Roman" w:cs="Times New Roman"/>
          <w:sz w:val="28"/>
          <w:szCs w:val="28"/>
          <w:lang w:eastAsia="ru-RU"/>
        </w:rPr>
        <w:t>«Спортивная школа олимпийского резерва «Спартак» согла</w:t>
      </w:r>
      <w:r>
        <w:rPr>
          <w:rFonts w:ascii="Times New Roman" w:eastAsia="Times New Roman" w:hAnsi="Times New Roman" w:cs="Times New Roman"/>
          <w:sz w:val="28"/>
          <w:szCs w:val="28"/>
          <w:lang w:eastAsia="ru-RU"/>
        </w:rPr>
        <w:t>сно приложению к распоряжению.</w:t>
      </w:r>
    </w:p>
    <w:p w:rsidR="005A1CC7" w:rsidRDefault="00F11AF4" w:rsidP="005A1C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3.</w:t>
      </w:r>
      <w:r w:rsidR="002C3370" w:rsidRPr="002C3370">
        <w:rPr>
          <w:rFonts w:ascii="Times New Roman" w:eastAsia="Times New Roman" w:hAnsi="Times New Roman" w:cs="Times New Roman"/>
          <w:sz w:val="28"/>
          <w:szCs w:val="28"/>
          <w:lang w:eastAsia="ru-RU"/>
        </w:rPr>
        <w:t>Директору муниципального бюджетного учреждения «Спортивная школа олим</w:t>
      </w:r>
      <w:r>
        <w:rPr>
          <w:rFonts w:ascii="Times New Roman" w:eastAsia="Times New Roman" w:hAnsi="Times New Roman" w:cs="Times New Roman"/>
          <w:sz w:val="28"/>
          <w:szCs w:val="28"/>
          <w:lang w:eastAsia="ru-RU"/>
        </w:rPr>
        <w:t xml:space="preserve">пийского резерва «Спартак» </w:t>
      </w:r>
      <w:proofErr w:type="spellStart"/>
      <w:r>
        <w:rPr>
          <w:rFonts w:ascii="Times New Roman" w:eastAsia="Times New Roman" w:hAnsi="Times New Roman" w:cs="Times New Roman"/>
          <w:sz w:val="28"/>
          <w:szCs w:val="28"/>
          <w:lang w:eastAsia="ru-RU"/>
        </w:rPr>
        <w:t>Н.Н.</w:t>
      </w:r>
      <w:r w:rsidR="002C3370" w:rsidRPr="002C3370">
        <w:rPr>
          <w:rFonts w:ascii="Times New Roman" w:eastAsia="Times New Roman" w:hAnsi="Times New Roman" w:cs="Times New Roman"/>
          <w:sz w:val="28"/>
          <w:szCs w:val="28"/>
          <w:lang w:eastAsia="ru-RU"/>
        </w:rPr>
        <w:t>Капирулиной</w:t>
      </w:r>
      <w:proofErr w:type="spellEnd"/>
      <w:r w:rsidR="002C3370" w:rsidRPr="002C3370">
        <w:rPr>
          <w:rFonts w:ascii="Times New Roman" w:eastAsia="Times New Roman" w:hAnsi="Times New Roman" w:cs="Times New Roman"/>
          <w:sz w:val="28"/>
          <w:szCs w:val="28"/>
          <w:lang w:eastAsia="ru-RU"/>
        </w:rPr>
        <w:t xml:space="preserve"> в течение трех рабочих дней представить в уполномоченный федеральный орган </w:t>
      </w:r>
      <w:r w:rsidR="002C3370" w:rsidRPr="002C3370">
        <w:rPr>
          <w:rFonts w:ascii="Times New Roman" w:eastAsia="Times New Roman" w:hAnsi="Times New Roman" w:cs="Times New Roman"/>
          <w:sz w:val="28"/>
          <w:szCs w:val="28"/>
          <w:lang w:eastAsia="ru-RU"/>
        </w:rPr>
        <w:lastRenderedPageBreak/>
        <w:t>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rsidR="00443B97" w:rsidRDefault="00F11AF4" w:rsidP="005A1C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31461">
        <w:rPr>
          <w:rFonts w:ascii="Times New Roman" w:eastAsia="Times New Roman" w:hAnsi="Times New Roman" w:cs="Times New Roman"/>
          <w:sz w:val="28"/>
          <w:szCs w:val="28"/>
          <w:lang w:eastAsia="ru-RU"/>
        </w:rPr>
        <w:t>4.</w:t>
      </w:r>
      <w:r w:rsidR="00967A8D">
        <w:rPr>
          <w:rFonts w:ascii="Times New Roman" w:eastAsia="Times New Roman" w:hAnsi="Times New Roman" w:cs="Times New Roman"/>
          <w:sz w:val="28"/>
          <w:szCs w:val="28"/>
          <w:lang w:eastAsia="ru-RU"/>
        </w:rPr>
        <w:t xml:space="preserve">Признать </w:t>
      </w:r>
      <w:r w:rsidR="00731461" w:rsidRPr="00731461">
        <w:rPr>
          <w:rFonts w:ascii="Times New Roman" w:eastAsia="Times New Roman" w:hAnsi="Times New Roman" w:cs="Times New Roman"/>
          <w:sz w:val="28"/>
          <w:szCs w:val="28"/>
          <w:lang w:eastAsia="ru-RU"/>
        </w:rPr>
        <w:t>утратившим</w:t>
      </w:r>
      <w:r w:rsidR="002C3370" w:rsidRPr="00731461">
        <w:rPr>
          <w:rFonts w:ascii="Times New Roman" w:eastAsia="Times New Roman" w:hAnsi="Times New Roman" w:cs="Times New Roman"/>
          <w:sz w:val="28"/>
          <w:szCs w:val="28"/>
          <w:lang w:eastAsia="ru-RU"/>
        </w:rPr>
        <w:t xml:space="preserve"> силу</w:t>
      </w:r>
      <w:r w:rsidR="00443B97">
        <w:rPr>
          <w:rFonts w:ascii="Times New Roman" w:eastAsia="Times New Roman" w:hAnsi="Times New Roman" w:cs="Times New Roman"/>
          <w:sz w:val="28"/>
          <w:szCs w:val="28"/>
          <w:lang w:eastAsia="ru-RU"/>
        </w:rPr>
        <w:t>:</w:t>
      </w:r>
      <w:r w:rsidR="002C3370" w:rsidRPr="00731461">
        <w:rPr>
          <w:rFonts w:ascii="Times New Roman" w:eastAsia="Times New Roman" w:hAnsi="Times New Roman" w:cs="Times New Roman"/>
          <w:sz w:val="28"/>
          <w:szCs w:val="28"/>
          <w:lang w:eastAsia="ru-RU"/>
        </w:rPr>
        <w:t xml:space="preserve"> </w:t>
      </w:r>
    </w:p>
    <w:p w:rsidR="002C3370" w:rsidRPr="00F11AF4" w:rsidRDefault="00F11AF4" w:rsidP="005A1C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B20DE0">
        <w:rPr>
          <w:rFonts w:ascii="Times New Roman" w:eastAsia="Times New Roman" w:hAnsi="Times New Roman" w:cs="Times New Roman"/>
          <w:sz w:val="28"/>
          <w:szCs w:val="28"/>
          <w:lang w:eastAsia="ru-RU"/>
        </w:rPr>
        <w:t>4.1.</w:t>
      </w:r>
      <w:r w:rsidR="00443B97">
        <w:rPr>
          <w:rFonts w:ascii="Times New Roman" w:eastAsia="Times New Roman" w:hAnsi="Times New Roman" w:cs="Times New Roman"/>
          <w:sz w:val="28"/>
          <w:szCs w:val="28"/>
          <w:lang w:eastAsia="ru-RU"/>
        </w:rPr>
        <w:t>Пункт 2 распоряжения</w:t>
      </w:r>
      <w:r w:rsidR="00443B97" w:rsidRPr="00443B97">
        <w:rPr>
          <w:rFonts w:ascii="Times New Roman" w:eastAsia="Times New Roman" w:hAnsi="Times New Roman" w:cs="Times New Roman"/>
          <w:sz w:val="28"/>
          <w:szCs w:val="28"/>
          <w:lang w:eastAsia="ru-RU"/>
        </w:rPr>
        <w:t xml:space="preserve"> ад</w:t>
      </w:r>
      <w:r w:rsidR="00443B97">
        <w:rPr>
          <w:rFonts w:ascii="Times New Roman" w:eastAsia="Times New Roman" w:hAnsi="Times New Roman" w:cs="Times New Roman"/>
          <w:sz w:val="28"/>
          <w:szCs w:val="28"/>
          <w:lang w:eastAsia="ru-RU"/>
        </w:rPr>
        <w:t xml:space="preserve">министрации города Нефтеюганска </w:t>
      </w:r>
      <w:r w:rsidR="00E50719">
        <w:rPr>
          <w:rFonts w:ascii="Times New Roman" w:eastAsia="Times New Roman" w:hAnsi="Times New Roman" w:cs="Times New Roman"/>
          <w:sz w:val="28"/>
          <w:szCs w:val="28"/>
          <w:lang w:eastAsia="ru-RU"/>
        </w:rPr>
        <w:t xml:space="preserve">                            </w:t>
      </w:r>
      <w:r w:rsidR="002C3370" w:rsidRPr="00B20DE0">
        <w:rPr>
          <w:rFonts w:ascii="Times New Roman" w:eastAsia="Times New Roman" w:hAnsi="Times New Roman" w:cs="Times New Roman"/>
          <w:sz w:val="28"/>
          <w:szCs w:val="28"/>
          <w:lang w:eastAsia="ru-RU"/>
        </w:rPr>
        <w:t xml:space="preserve">от 20.12.2019 № 363-р «О переименовании муниципального бюджетного учреждения дополнительного образования «Специализированная детско-юношеская спортивная школа олимпийского резерва «Спартак» </w:t>
      </w:r>
      <w:r w:rsidR="00E50719">
        <w:rPr>
          <w:rFonts w:ascii="Times New Roman" w:eastAsia="Times New Roman" w:hAnsi="Times New Roman" w:cs="Times New Roman"/>
          <w:sz w:val="28"/>
          <w:szCs w:val="28"/>
          <w:lang w:eastAsia="ru-RU"/>
        </w:rPr>
        <w:t xml:space="preserve">                                                   </w:t>
      </w:r>
      <w:r w:rsidR="002C3370" w:rsidRPr="00B20DE0">
        <w:rPr>
          <w:rFonts w:ascii="Times New Roman" w:eastAsia="Times New Roman" w:hAnsi="Times New Roman" w:cs="Times New Roman"/>
          <w:sz w:val="28"/>
          <w:szCs w:val="28"/>
          <w:lang w:eastAsia="ru-RU"/>
        </w:rPr>
        <w:t>в муниципальное бюджетное учреждение «Спортивная школа олимпийского резерва «Спартак» и утверждении Устава муниципального бюджетного учреждения «Спортивная школа олимпийского резерва «Спартак».</w:t>
      </w:r>
    </w:p>
    <w:p w:rsidR="00C843CC" w:rsidRDefault="00933EE0" w:rsidP="00035B45">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5</w:t>
      </w:r>
      <w:r w:rsidR="00C843CC">
        <w:rPr>
          <w:rFonts w:ascii="Times New Roman" w:hAnsi="Times New Roman"/>
          <w:sz w:val="28"/>
          <w:szCs w:val="28"/>
          <w:lang w:eastAsia="zh-CN"/>
        </w:rPr>
        <w:t>.</w:t>
      </w:r>
      <w:r w:rsidR="00C843CC" w:rsidRPr="00C843CC">
        <w:rPr>
          <w:rFonts w:ascii="Times New Roman" w:hAnsi="Times New Roman"/>
          <w:sz w:val="28"/>
          <w:szCs w:val="28"/>
          <w:lang w:eastAsia="zh-CN"/>
        </w:rPr>
        <w:t>Обнародовать (опубликовать) распоряжение в газете «Здравствуйте, нефтеюганцы!».</w:t>
      </w:r>
    </w:p>
    <w:p w:rsid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6</w:t>
      </w:r>
      <w:r w:rsidR="00035B45">
        <w:rPr>
          <w:rFonts w:ascii="Times New Roman" w:hAnsi="Times New Roman"/>
          <w:sz w:val="28"/>
          <w:szCs w:val="28"/>
          <w:lang w:eastAsia="zh-CN"/>
        </w:rPr>
        <w:t>.</w:t>
      </w:r>
      <w:r w:rsidR="00C843CC" w:rsidRPr="00C843CC">
        <w:rPr>
          <w:rFonts w:ascii="Times New Roman" w:hAnsi="Times New Roman"/>
          <w:sz w:val="28"/>
          <w:szCs w:val="28"/>
          <w:lang w:eastAsia="zh-CN"/>
        </w:rPr>
        <w:t xml:space="preserve">Департаменту по делам администрации города </w:t>
      </w:r>
      <w:r w:rsidR="005451B2">
        <w:rPr>
          <w:rFonts w:ascii="Times New Roman" w:hAnsi="Times New Roman"/>
          <w:sz w:val="28"/>
          <w:szCs w:val="28"/>
          <w:lang w:eastAsia="zh-CN"/>
        </w:rPr>
        <w:t>(Журавлев В.Ю.)</w:t>
      </w:r>
      <w:r w:rsidR="00546600">
        <w:rPr>
          <w:rFonts w:ascii="Times New Roman" w:hAnsi="Times New Roman"/>
          <w:sz w:val="28"/>
          <w:szCs w:val="28"/>
          <w:lang w:eastAsia="zh-CN"/>
        </w:rPr>
        <w:t xml:space="preserve"> </w:t>
      </w:r>
      <w:r w:rsidR="00C843CC" w:rsidRPr="00C843CC">
        <w:rPr>
          <w:rFonts w:ascii="Times New Roman" w:hAnsi="Times New Roman"/>
          <w:sz w:val="28"/>
          <w:szCs w:val="28"/>
          <w:lang w:eastAsia="zh-CN"/>
        </w:rPr>
        <w:t>разместить распоряжение на официальном сайте органов местного самоуправления города Нефтеюганска.</w:t>
      </w:r>
    </w:p>
    <w:p w:rsidR="00234AEE" w:rsidRPr="009D2A6F" w:rsidRDefault="00933EE0" w:rsidP="009D2A6F">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7</w:t>
      </w:r>
      <w:r w:rsidR="00C843CC" w:rsidRPr="00C843CC">
        <w:rPr>
          <w:rFonts w:ascii="Times New Roman" w:hAnsi="Times New Roman"/>
          <w:sz w:val="28"/>
          <w:szCs w:val="28"/>
          <w:lang w:eastAsia="zh-CN"/>
        </w:rPr>
        <w:t xml:space="preserve">.Контроль исполнения распоряжения возложить на заместителя главы города </w:t>
      </w:r>
      <w:proofErr w:type="spellStart"/>
      <w:r w:rsidR="00C843CC" w:rsidRPr="00C843CC">
        <w:rPr>
          <w:rFonts w:ascii="Times New Roman" w:hAnsi="Times New Roman"/>
          <w:sz w:val="28"/>
          <w:szCs w:val="28"/>
          <w:lang w:eastAsia="zh-CN"/>
        </w:rPr>
        <w:t>А.В.Пастухова</w:t>
      </w:r>
      <w:proofErr w:type="spellEnd"/>
      <w:r w:rsidR="00C843CC" w:rsidRPr="00C843CC">
        <w:rPr>
          <w:rFonts w:ascii="Times New Roman" w:hAnsi="Times New Roman"/>
          <w:sz w:val="28"/>
          <w:szCs w:val="28"/>
          <w:lang w:eastAsia="zh-CN"/>
        </w:rPr>
        <w:t>.</w:t>
      </w:r>
    </w:p>
    <w:p w:rsidR="002F1380" w:rsidRDefault="002F1380" w:rsidP="00234AEE">
      <w:pPr>
        <w:spacing w:after="0" w:line="240" w:lineRule="auto"/>
        <w:jc w:val="both"/>
        <w:rPr>
          <w:rFonts w:ascii="Times New Roman" w:eastAsia="Times New Roman" w:hAnsi="Times New Roman" w:cs="Times New Roman"/>
          <w:sz w:val="24"/>
          <w:szCs w:val="24"/>
          <w:lang w:eastAsia="ru-RU"/>
        </w:rPr>
      </w:pPr>
    </w:p>
    <w:p w:rsidR="00933EE0" w:rsidRDefault="00933EE0" w:rsidP="00234AEE">
      <w:pPr>
        <w:spacing w:after="0" w:line="240" w:lineRule="auto"/>
        <w:jc w:val="both"/>
        <w:rPr>
          <w:rFonts w:ascii="Times New Roman" w:eastAsia="Times New Roman" w:hAnsi="Times New Roman" w:cs="Times New Roman"/>
          <w:sz w:val="24"/>
          <w:szCs w:val="24"/>
          <w:lang w:eastAsia="ru-RU"/>
        </w:rPr>
      </w:pPr>
    </w:p>
    <w:p w:rsidR="009D2A6F" w:rsidRDefault="00C843CC" w:rsidP="00B83D1E">
      <w:pPr>
        <w:tabs>
          <w:tab w:val="left" w:pos="3975"/>
        </w:tabs>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sidR="00CF490E">
        <w:rPr>
          <w:rFonts w:ascii="Times New Roman" w:hAnsi="Times New Roman" w:cs="Times New Roman"/>
          <w:sz w:val="28"/>
          <w:szCs w:val="28"/>
        </w:rPr>
        <w:t xml:space="preserve">                              </w:t>
      </w:r>
      <w:r w:rsidR="00546600">
        <w:rPr>
          <w:rFonts w:ascii="Times New Roman" w:hAnsi="Times New Roman" w:cs="Times New Roman"/>
          <w:sz w:val="28"/>
          <w:szCs w:val="28"/>
        </w:rPr>
        <w:t xml:space="preserve">                              </w:t>
      </w:r>
      <w:proofErr w:type="spellStart"/>
      <w:r w:rsidR="00546600">
        <w:rPr>
          <w:rFonts w:ascii="Times New Roman" w:hAnsi="Times New Roman" w:cs="Times New Roman"/>
          <w:sz w:val="28"/>
          <w:szCs w:val="28"/>
        </w:rPr>
        <w:t>Э.Х.Бугай</w:t>
      </w:r>
      <w:proofErr w:type="spellEnd"/>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933EE0" w:rsidRDefault="00933EE0" w:rsidP="00CF490E">
      <w:pPr>
        <w:spacing w:after="0" w:line="240" w:lineRule="auto"/>
        <w:ind w:left="6521"/>
        <w:rPr>
          <w:rFonts w:ascii="Times New Roman" w:hAnsi="Times New Roman" w:cs="Times New Roman"/>
          <w:sz w:val="28"/>
          <w:szCs w:val="28"/>
        </w:rPr>
      </w:pPr>
    </w:p>
    <w:p w:rsidR="00234AEE" w:rsidRDefault="00234AEE" w:rsidP="00965CC7">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34AEE" w:rsidRDefault="00234AEE" w:rsidP="00965CC7">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к распоряжению</w:t>
      </w:r>
    </w:p>
    <w:p w:rsidR="00234AEE" w:rsidRDefault="00234AEE" w:rsidP="00965CC7">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234AEE" w:rsidRPr="004A5AEF" w:rsidRDefault="00CF490E" w:rsidP="00965CC7">
      <w:pPr>
        <w:spacing w:after="0" w:line="240" w:lineRule="auto"/>
        <w:ind w:left="6521"/>
        <w:jc w:val="right"/>
        <w:rPr>
          <w:rFonts w:ascii="Times New Roman" w:hAnsi="Times New Roman" w:cs="Times New Roman"/>
          <w:sz w:val="28"/>
          <w:szCs w:val="28"/>
        </w:rPr>
      </w:pPr>
      <w:r w:rsidRPr="004A5AEF">
        <w:rPr>
          <w:rFonts w:ascii="Times New Roman" w:hAnsi="Times New Roman" w:cs="Times New Roman"/>
          <w:sz w:val="28"/>
          <w:szCs w:val="28"/>
        </w:rPr>
        <w:t xml:space="preserve">от </w:t>
      </w:r>
      <w:r w:rsidR="007A4AF3" w:rsidRPr="003C0778">
        <w:rPr>
          <w:rFonts w:ascii="Times New Roman" w:hAnsi="Times New Roman" w:cs="Times New Roman"/>
          <w:sz w:val="28"/>
          <w:szCs w:val="28"/>
        </w:rPr>
        <w:t>14.04.2023</w:t>
      </w:r>
      <w:r w:rsidR="004A5AEF" w:rsidRPr="004A5AEF">
        <w:rPr>
          <w:rFonts w:ascii="Times New Roman" w:hAnsi="Times New Roman" w:cs="Times New Roman"/>
          <w:sz w:val="28"/>
          <w:szCs w:val="28"/>
        </w:rPr>
        <w:t xml:space="preserve"> </w:t>
      </w:r>
      <w:r w:rsidR="00234AEE" w:rsidRPr="004A5AEF">
        <w:rPr>
          <w:rFonts w:ascii="Times New Roman" w:hAnsi="Times New Roman" w:cs="Times New Roman"/>
          <w:sz w:val="28"/>
          <w:szCs w:val="28"/>
        </w:rPr>
        <w:t>№</w:t>
      </w:r>
      <w:r w:rsidR="004A5AEF" w:rsidRPr="004A5AEF">
        <w:rPr>
          <w:rFonts w:ascii="Times New Roman" w:hAnsi="Times New Roman" w:cs="Times New Roman"/>
          <w:sz w:val="28"/>
          <w:szCs w:val="28"/>
        </w:rPr>
        <w:t xml:space="preserve"> </w:t>
      </w:r>
      <w:r w:rsidR="007A4AF3">
        <w:rPr>
          <w:rFonts w:ascii="Times New Roman" w:hAnsi="Times New Roman" w:cs="Times New Roman"/>
          <w:sz w:val="28"/>
          <w:szCs w:val="28"/>
        </w:rPr>
        <w:t>138-р</w:t>
      </w:r>
    </w:p>
    <w:p w:rsidR="00234AEE" w:rsidRDefault="00234AEE" w:rsidP="00234AEE">
      <w:pPr>
        <w:spacing w:after="0"/>
        <w:jc w:val="right"/>
        <w:rPr>
          <w:rFonts w:ascii="Times New Roman" w:hAnsi="Times New Roman" w:cs="Times New Roman"/>
          <w:sz w:val="28"/>
          <w:szCs w:val="28"/>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E50719" w:rsidRDefault="00E50719"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p>
    <w:p w:rsidR="002C3370" w:rsidRPr="002C3370" w:rsidRDefault="002C3370" w:rsidP="002C3370">
      <w:pPr>
        <w:tabs>
          <w:tab w:val="left" w:pos="4253"/>
        </w:tabs>
        <w:spacing w:after="0" w:line="240" w:lineRule="auto"/>
        <w:ind w:right="-2"/>
        <w:jc w:val="center"/>
        <w:rPr>
          <w:rFonts w:ascii="Times New Roman" w:eastAsia="Calibri" w:hAnsi="Times New Roman" w:cs="Times New Roman"/>
          <w:sz w:val="28"/>
          <w:szCs w:val="28"/>
          <w:lang w:eastAsia="ru-RU"/>
        </w:rPr>
      </w:pPr>
      <w:r w:rsidRPr="002C3370">
        <w:rPr>
          <w:rFonts w:ascii="Times New Roman" w:eastAsia="Calibri" w:hAnsi="Times New Roman" w:cs="Times New Roman"/>
          <w:sz w:val="28"/>
          <w:szCs w:val="28"/>
          <w:lang w:eastAsia="ru-RU"/>
        </w:rPr>
        <w:t>УСТАВ</w:t>
      </w:r>
    </w:p>
    <w:p w:rsidR="002C3370" w:rsidRPr="002C3370" w:rsidRDefault="002C3370" w:rsidP="002C3370">
      <w:pPr>
        <w:tabs>
          <w:tab w:val="left" w:pos="4253"/>
        </w:tabs>
        <w:spacing w:after="0" w:line="240" w:lineRule="auto"/>
        <w:ind w:right="-2"/>
        <w:jc w:val="center"/>
        <w:rPr>
          <w:rFonts w:ascii="Times New Roman" w:eastAsia="Calibri" w:hAnsi="Times New Roman" w:cs="Times New Roman"/>
          <w:sz w:val="28"/>
          <w:szCs w:val="28"/>
          <w:lang w:eastAsia="ru-RU"/>
        </w:rPr>
      </w:pPr>
      <w:r w:rsidRPr="002C3370">
        <w:rPr>
          <w:rFonts w:ascii="Times New Roman" w:eastAsia="Calibri" w:hAnsi="Times New Roman" w:cs="Times New Roman"/>
          <w:sz w:val="28"/>
          <w:szCs w:val="28"/>
          <w:lang w:eastAsia="ru-RU"/>
        </w:rPr>
        <w:t>муниципального бюджетного учреждения</w:t>
      </w:r>
      <w:r>
        <w:rPr>
          <w:rFonts w:ascii="Times New Roman" w:eastAsia="Calibri" w:hAnsi="Times New Roman" w:cs="Times New Roman"/>
          <w:sz w:val="28"/>
          <w:szCs w:val="28"/>
          <w:lang w:eastAsia="ru-RU"/>
        </w:rPr>
        <w:t xml:space="preserve"> </w:t>
      </w:r>
      <w:r w:rsidRPr="002C3370">
        <w:rPr>
          <w:rFonts w:ascii="Times New Roman" w:eastAsia="Calibri" w:hAnsi="Times New Roman" w:cs="Times New Roman"/>
          <w:sz w:val="28"/>
          <w:szCs w:val="28"/>
          <w:lang w:eastAsia="ru-RU"/>
        </w:rPr>
        <w:t>дополнительного образования</w:t>
      </w:r>
    </w:p>
    <w:p w:rsidR="004D79DD" w:rsidRPr="004D79DD" w:rsidRDefault="002C3370" w:rsidP="002C3370">
      <w:pPr>
        <w:tabs>
          <w:tab w:val="left" w:pos="4253"/>
        </w:tabs>
        <w:spacing w:after="0" w:line="240" w:lineRule="auto"/>
        <w:ind w:right="-2"/>
        <w:jc w:val="center"/>
        <w:rPr>
          <w:rFonts w:ascii="Times New Roman" w:eastAsia="Calibri" w:hAnsi="Times New Roman" w:cs="Times New Roman"/>
          <w:sz w:val="28"/>
          <w:szCs w:val="28"/>
          <w:lang w:eastAsia="ru-RU"/>
        </w:rPr>
      </w:pPr>
      <w:r w:rsidRPr="002C3370">
        <w:rPr>
          <w:rFonts w:ascii="Times New Roman" w:eastAsia="Calibri" w:hAnsi="Times New Roman" w:cs="Times New Roman"/>
          <w:sz w:val="28"/>
          <w:szCs w:val="28"/>
          <w:lang w:eastAsia="ru-RU"/>
        </w:rPr>
        <w:t>«Спортивная школа олимпийского резерва «Спартак»</w:t>
      </w:r>
    </w:p>
    <w:p w:rsidR="006244D4" w:rsidRPr="006244D4" w:rsidRDefault="006244D4" w:rsidP="006244D4">
      <w:pPr>
        <w:spacing w:after="0" w:line="240" w:lineRule="auto"/>
        <w:ind w:firstLine="708"/>
        <w:jc w:val="both"/>
        <w:rPr>
          <w:rFonts w:ascii="Times New Roman" w:hAnsi="Times New Roman" w:cs="Times New Roman"/>
          <w:sz w:val="28"/>
          <w:szCs w:val="28"/>
        </w:rPr>
      </w:pPr>
    </w:p>
    <w:p w:rsidR="00C16B20" w:rsidRDefault="00C16B20" w:rsidP="00AA7438">
      <w:pPr>
        <w:spacing w:after="0" w:line="240" w:lineRule="auto"/>
        <w:ind w:firstLine="708"/>
        <w:jc w:val="both"/>
        <w:rPr>
          <w:rFonts w:ascii="Times New Roman" w:hAnsi="Times New Roman" w:cs="Times New Roman"/>
          <w:sz w:val="28"/>
          <w:szCs w:val="28"/>
        </w:rPr>
      </w:pPr>
    </w:p>
    <w:p w:rsidR="00855CFE" w:rsidRDefault="00855CFE" w:rsidP="004A4068">
      <w:pPr>
        <w:rPr>
          <w:rFonts w:ascii="Times New Roman" w:hAnsi="Times New Roman" w:cs="Times New Roman"/>
          <w:sz w:val="24"/>
          <w:szCs w:val="24"/>
        </w:rPr>
      </w:pPr>
    </w:p>
    <w:p w:rsidR="00855CFE" w:rsidRDefault="00855CFE" w:rsidP="004A4068">
      <w:pPr>
        <w:rPr>
          <w:rFonts w:ascii="Times New Roman" w:hAnsi="Times New Roman" w:cs="Times New Roman"/>
          <w:sz w:val="24"/>
          <w:szCs w:val="24"/>
        </w:rPr>
      </w:pPr>
    </w:p>
    <w:p w:rsidR="00855CFE" w:rsidRDefault="00855CFE" w:rsidP="004A4068">
      <w:pPr>
        <w:rPr>
          <w:rFonts w:ascii="Times New Roman" w:hAnsi="Times New Roman" w:cs="Times New Roman"/>
          <w:sz w:val="24"/>
          <w:szCs w:val="24"/>
        </w:rPr>
      </w:pPr>
    </w:p>
    <w:p w:rsidR="009D2A6F" w:rsidRDefault="009D2A6F" w:rsidP="001D1EDC">
      <w:pPr>
        <w:shd w:val="clear" w:color="auto" w:fill="FFFFFF"/>
        <w:tabs>
          <w:tab w:val="left" w:pos="0"/>
        </w:tabs>
        <w:spacing w:after="0" w:line="240" w:lineRule="auto"/>
        <w:rPr>
          <w:rFonts w:ascii="Times New Roman" w:hAnsi="Times New Roman" w:cs="Times New Roman"/>
          <w:sz w:val="24"/>
          <w:szCs w:val="24"/>
        </w:rPr>
      </w:pPr>
    </w:p>
    <w:p w:rsidR="001D1EDC" w:rsidRDefault="001D1EDC"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B83D1E" w:rsidRDefault="00B83D1E"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B64C61" w:rsidRDefault="00B64C61"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E50719" w:rsidRDefault="00E50719"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B63C01" w:rsidRDefault="00B63C01" w:rsidP="001D1EDC">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Pr="004D79DD" w:rsidRDefault="004D79DD" w:rsidP="004D79DD">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Нефтеюганск</w:t>
      </w:r>
    </w:p>
    <w:p w:rsidR="00B63C01" w:rsidRDefault="004D79DD" w:rsidP="00B63C01">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2023</w:t>
      </w:r>
    </w:p>
    <w:p w:rsidR="009A3AAE" w:rsidRPr="009A3AAE" w:rsidRDefault="009A3AAE" w:rsidP="009A3AAE">
      <w:pPr>
        <w:widowControl w:val="0"/>
        <w:spacing w:after="0" w:line="240" w:lineRule="auto"/>
        <w:ind w:firstLine="780"/>
        <w:jc w:val="both"/>
        <w:rPr>
          <w:rFonts w:ascii="Times New Roman" w:eastAsia="Times New Roman" w:hAnsi="Times New Roman" w:cs="Times New Roman"/>
          <w:sz w:val="28"/>
          <w:szCs w:val="28"/>
        </w:rPr>
      </w:pPr>
      <w:r w:rsidRPr="009A3AAE">
        <w:rPr>
          <w:rFonts w:ascii="Times New Roman" w:eastAsia="Times New Roman" w:hAnsi="Times New Roman" w:cs="Times New Roman"/>
          <w:sz w:val="28"/>
          <w:szCs w:val="28"/>
        </w:rPr>
        <w:lastRenderedPageBreak/>
        <w:t xml:space="preserve">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29.12.2012 </w:t>
      </w:r>
      <w:r w:rsidR="00E50719">
        <w:rPr>
          <w:rFonts w:ascii="Times New Roman" w:eastAsia="Times New Roman" w:hAnsi="Times New Roman" w:cs="Times New Roman"/>
          <w:sz w:val="28"/>
          <w:szCs w:val="28"/>
        </w:rPr>
        <w:t xml:space="preserve">                      </w:t>
      </w:r>
      <w:r w:rsidRPr="009A3AAE">
        <w:rPr>
          <w:rFonts w:ascii="Times New Roman" w:eastAsia="Times New Roman" w:hAnsi="Times New Roman" w:cs="Times New Roman"/>
          <w:sz w:val="28"/>
          <w:szCs w:val="28"/>
        </w:rPr>
        <w:t>№ 273-ФЗ «Об образовании в Российской Федерации», от 04.12.2007 № 329-ФЗ «О физической культуре и спорте в Российской</w:t>
      </w:r>
      <w:r w:rsidR="00E50719">
        <w:rPr>
          <w:rFonts w:ascii="Times New Roman" w:eastAsia="Times New Roman" w:hAnsi="Times New Roman" w:cs="Times New Roman"/>
          <w:sz w:val="28"/>
          <w:szCs w:val="28"/>
        </w:rPr>
        <w:t xml:space="preserve"> Федерации», от 12.01.1996                          </w:t>
      </w:r>
      <w:r w:rsidRPr="009A3AAE">
        <w:rPr>
          <w:rFonts w:ascii="Times New Roman" w:eastAsia="Times New Roman" w:hAnsi="Times New Roman" w:cs="Times New Roman"/>
          <w:sz w:val="28"/>
          <w:szCs w:val="28"/>
        </w:rPr>
        <w:t>№ 7-ФЗ «О некоммерческих организациях», распоряжением Правительства Российской Ф</w:t>
      </w:r>
      <w:r w:rsidR="009D67AF">
        <w:rPr>
          <w:rFonts w:ascii="Times New Roman" w:eastAsia="Times New Roman" w:hAnsi="Times New Roman" w:cs="Times New Roman"/>
          <w:sz w:val="28"/>
          <w:szCs w:val="28"/>
        </w:rPr>
        <w:t>едерации» от 17.10.2018 № 2245</w:t>
      </w:r>
      <w:r w:rsidRPr="009A3AAE">
        <w:rPr>
          <w:rFonts w:ascii="Times New Roman" w:eastAsia="Times New Roman" w:hAnsi="Times New Roman" w:cs="Times New Roman"/>
          <w:sz w:val="28"/>
          <w:szCs w:val="28"/>
        </w:rPr>
        <w:t xml:space="preserve"> «Об утверждении концепции подготовки спортивного резерва в Р</w:t>
      </w:r>
      <w:r w:rsidR="00153B7B">
        <w:rPr>
          <w:rFonts w:ascii="Times New Roman" w:eastAsia="Times New Roman" w:hAnsi="Times New Roman" w:cs="Times New Roman"/>
          <w:sz w:val="28"/>
          <w:szCs w:val="28"/>
        </w:rPr>
        <w:t xml:space="preserve">оссийской </w:t>
      </w:r>
      <w:r w:rsidRPr="009A3AAE">
        <w:rPr>
          <w:rFonts w:ascii="Times New Roman" w:eastAsia="Times New Roman" w:hAnsi="Times New Roman" w:cs="Times New Roman"/>
          <w:sz w:val="28"/>
          <w:szCs w:val="28"/>
        </w:rPr>
        <w:t>Ф</w:t>
      </w:r>
      <w:r w:rsidR="00153B7B">
        <w:rPr>
          <w:rFonts w:ascii="Times New Roman" w:eastAsia="Times New Roman" w:hAnsi="Times New Roman" w:cs="Times New Roman"/>
          <w:sz w:val="28"/>
          <w:szCs w:val="28"/>
        </w:rPr>
        <w:t>едерации</w:t>
      </w:r>
      <w:r w:rsidRPr="009A3AAE">
        <w:rPr>
          <w:rFonts w:ascii="Times New Roman" w:eastAsia="Times New Roman" w:hAnsi="Times New Roman" w:cs="Times New Roman"/>
          <w:sz w:val="28"/>
          <w:szCs w:val="28"/>
        </w:rPr>
        <w:t xml:space="preserve"> до 2025 года и плана мероприятий по ее реализации», Уставом города Нефтеюганска, распоряжением администрации города Нефтеюганска от 26.12.2022 № 482-р «Об утверждении плана мероприятий («дорожной карты») по </w:t>
      </w:r>
      <w:r w:rsidRPr="009A3AAE">
        <w:rPr>
          <w:rFonts w:ascii="Times New Roman" w:eastAsia="Calibri" w:hAnsi="Times New Roman" w:cs="Times New Roman"/>
          <w:sz w:val="28"/>
          <w:szCs w:val="28"/>
        </w:rPr>
        <w:t xml:space="preserve">реализации Федерального закона </w:t>
      </w:r>
      <w:r w:rsidR="00E50719">
        <w:rPr>
          <w:rFonts w:ascii="Times New Roman" w:eastAsia="Calibri" w:hAnsi="Times New Roman" w:cs="Times New Roman"/>
          <w:sz w:val="28"/>
          <w:szCs w:val="28"/>
        </w:rPr>
        <w:t xml:space="preserve">             </w:t>
      </w:r>
      <w:r w:rsidRPr="009A3AAE">
        <w:rPr>
          <w:rFonts w:ascii="Times New Roman" w:eastAsia="Calibri" w:hAnsi="Times New Roman" w:cs="Times New Roman"/>
          <w:sz w:val="28"/>
          <w:szCs w:val="28"/>
        </w:rPr>
        <w:t xml:space="preserve">от 30.04.2021 № 127-ФЗ «О внесении изменений в Федеральный закон </w:t>
      </w:r>
      <w:r w:rsidR="00E50719">
        <w:rPr>
          <w:rFonts w:ascii="Times New Roman" w:eastAsia="Calibri" w:hAnsi="Times New Roman" w:cs="Times New Roman"/>
          <w:sz w:val="28"/>
          <w:szCs w:val="28"/>
        </w:rPr>
        <w:t xml:space="preserve">                             </w:t>
      </w:r>
      <w:r w:rsidRPr="009A3AAE">
        <w:rPr>
          <w:rFonts w:ascii="Times New Roman" w:eastAsia="Calibri" w:hAnsi="Times New Roman" w:cs="Times New Roman"/>
          <w:sz w:val="28"/>
          <w:szCs w:val="28"/>
        </w:rPr>
        <w:t>«О физической культуре и спорте в Российской Федерации» и Федеральный закон «Об образовании в Российской Федерации» в городе Нефтеюганске»</w:t>
      </w:r>
      <w:r w:rsidRPr="009A3AAE">
        <w:rPr>
          <w:rFonts w:ascii="Times New Roman" w:eastAsia="Times New Roman" w:hAnsi="Times New Roman" w:cs="Times New Roman"/>
          <w:b/>
          <w:bCs/>
          <w:color w:val="000000"/>
          <w:sz w:val="28"/>
          <w:szCs w:val="28"/>
        </w:rPr>
        <w:t xml:space="preserve"> </w:t>
      </w:r>
      <w:r w:rsidRPr="009A3AAE">
        <w:rPr>
          <w:rFonts w:ascii="Times New Roman" w:eastAsia="Times New Roman" w:hAnsi="Times New Roman" w:cs="Times New Roman"/>
          <w:bCs/>
          <w:color w:val="000000"/>
          <w:sz w:val="28"/>
          <w:szCs w:val="28"/>
        </w:rPr>
        <w:t xml:space="preserve">и </w:t>
      </w:r>
      <w:r w:rsidRPr="009A3AAE">
        <w:rPr>
          <w:rFonts w:ascii="Times New Roman" w:eastAsia="Times New Roman" w:hAnsi="Times New Roman" w:cs="Times New Roman"/>
          <w:sz w:val="28"/>
          <w:szCs w:val="28"/>
        </w:rPr>
        <w:t>определяет основные цели, предмет, виды деятельности, порядок управления и материально-финансового обеспечения, а также регламентирует деятельность муниципального бюджетного учреждения дополнительного образования «Спортивная школа олимпийского резерва «Спартак».</w:t>
      </w:r>
    </w:p>
    <w:p w:rsidR="00731461" w:rsidRDefault="00731461" w:rsidP="00731461">
      <w:pPr>
        <w:widowControl w:val="0"/>
        <w:tabs>
          <w:tab w:val="left" w:pos="284"/>
        </w:tabs>
        <w:spacing w:after="0" w:line="240" w:lineRule="auto"/>
        <w:rPr>
          <w:rFonts w:ascii="Times New Roman" w:eastAsia="Times New Roman" w:hAnsi="Times New Roman" w:cs="Times New Roman"/>
          <w:sz w:val="28"/>
          <w:szCs w:val="28"/>
        </w:rPr>
      </w:pPr>
    </w:p>
    <w:p w:rsidR="009A3AAE" w:rsidRPr="00F0330C" w:rsidRDefault="00731461" w:rsidP="00731461">
      <w:pPr>
        <w:widowControl w:val="0"/>
        <w:tabs>
          <w:tab w:val="left" w:pos="709"/>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9A3AAE" w:rsidRPr="00F0330C">
        <w:rPr>
          <w:rFonts w:ascii="Times New Roman" w:eastAsia="Times New Roman" w:hAnsi="Times New Roman" w:cs="Times New Roman"/>
          <w:sz w:val="28"/>
          <w:szCs w:val="28"/>
        </w:rPr>
        <w:t>Общие положения</w:t>
      </w:r>
    </w:p>
    <w:p w:rsidR="009A3AAE" w:rsidRPr="009A3AAE" w:rsidRDefault="009A3AAE" w:rsidP="00731461">
      <w:pPr>
        <w:numPr>
          <w:ilvl w:val="1"/>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Муниципальное бюджетное учреждение дополнительного образования «Спортивная школа олимпийского резерва «Спартак» (далее - Учреждение) является муниципальным бюджетным учреждением дополнительного образования.</w:t>
      </w:r>
    </w:p>
    <w:p w:rsidR="009A3AAE" w:rsidRPr="009A3AAE" w:rsidRDefault="009A3AAE" w:rsidP="009A3AAE">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 xml:space="preserve">Тип Учреждения - организация дополнительного образования. </w:t>
      </w:r>
    </w:p>
    <w:p w:rsidR="009A3AAE" w:rsidRPr="009A3AAE" w:rsidRDefault="009A3AAE" w:rsidP="00731461">
      <w:pPr>
        <w:numPr>
          <w:ilvl w:val="1"/>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rsidR="009A3AAE" w:rsidRPr="009A3AAE" w:rsidRDefault="009A3AAE" w:rsidP="00731461">
      <w:pPr>
        <w:numPr>
          <w:ilvl w:val="1"/>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A3AAE">
        <w:rPr>
          <w:rFonts w:ascii="Times New Roman" w:eastAsia="Calibri" w:hAnsi="Times New Roman" w:cs="Times New Roman"/>
          <w:sz w:val="28"/>
          <w:szCs w:val="28"/>
          <w:lang w:eastAsia="ru-RU" w:bidi="ru-RU"/>
        </w:rPr>
        <w:t xml:space="preserve">Учреждение в своей деятельности руководствуется законодательством Российской Федерации, Уставом муниципального образования город Нефтеюганск, решениями Думы города Нефтеюганска, постановлениями и распоряжениями администрации города Нефтеюганска, приказами и распоряжениями главного распорядителя бюджетных средств. </w:t>
      </w:r>
      <w:r w:rsidRPr="009A3AAE">
        <w:rPr>
          <w:rFonts w:ascii="Times New Roman" w:eastAsia="Calibri" w:hAnsi="Times New Roman" w:cs="Times New Roman"/>
          <w:sz w:val="28"/>
          <w:szCs w:val="28"/>
        </w:rPr>
        <w:t xml:space="preserve">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rsidR="009A3AAE" w:rsidRPr="009A3AAE" w:rsidRDefault="009A3AAE" w:rsidP="00731461">
      <w:pPr>
        <w:numPr>
          <w:ilvl w:val="1"/>
          <w:numId w:val="7"/>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A3AAE">
        <w:rPr>
          <w:rFonts w:ascii="Times New Roman" w:eastAsia="Calibri" w:hAnsi="Times New Roman" w:cs="Times New Roman"/>
          <w:sz w:val="28"/>
          <w:szCs w:val="28"/>
        </w:rPr>
        <w:t xml:space="preserve">Полное наименование Учреждения: Муниципальное бюджетное учреждение </w:t>
      </w:r>
      <w:r w:rsidRPr="009A3AAE">
        <w:rPr>
          <w:rFonts w:ascii="Times New Roman" w:eastAsia="Calibri" w:hAnsi="Times New Roman" w:cs="Times New Roman"/>
          <w:color w:val="000000"/>
          <w:sz w:val="28"/>
          <w:szCs w:val="28"/>
        </w:rPr>
        <w:t>дополнительного образования</w:t>
      </w:r>
      <w:r w:rsidRPr="009A3AAE">
        <w:rPr>
          <w:rFonts w:ascii="Times New Roman" w:eastAsia="Calibri" w:hAnsi="Times New Roman" w:cs="Times New Roman"/>
          <w:sz w:val="28"/>
          <w:szCs w:val="28"/>
        </w:rPr>
        <w:t xml:space="preserve"> «Спортивная школа олимпийского резерва «Спартак». </w:t>
      </w:r>
    </w:p>
    <w:p w:rsidR="009A3AAE" w:rsidRPr="009A3AAE" w:rsidRDefault="009A3AAE" w:rsidP="009A3AAE">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9A3AAE">
        <w:rPr>
          <w:rFonts w:ascii="Times New Roman" w:eastAsia="Calibri" w:hAnsi="Times New Roman" w:cs="Times New Roman"/>
          <w:sz w:val="28"/>
          <w:szCs w:val="28"/>
        </w:rPr>
        <w:t xml:space="preserve">Сокращенное наименование Учреждения: МБУ ДО «СШОР «Спартак». </w:t>
      </w:r>
    </w:p>
    <w:p w:rsidR="009A3AAE" w:rsidRPr="009A3AAE" w:rsidRDefault="009A3AAE" w:rsidP="00731461">
      <w:pPr>
        <w:numPr>
          <w:ilvl w:val="1"/>
          <w:numId w:val="7"/>
        </w:numPr>
        <w:tabs>
          <w:tab w:val="left"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lastRenderedPageBreak/>
        <w:t>Место нахождения Учреждения: 628311, Российская Федерация, Тюменская область, Ханты-Мансийский автономный округ – Югра, город Нефтеюганск, 14 микрорайон, строение 1.</w:t>
      </w:r>
    </w:p>
    <w:p w:rsidR="009A3AAE" w:rsidRPr="009A3AAE" w:rsidRDefault="009A3AAE" w:rsidP="00731461">
      <w:pPr>
        <w:numPr>
          <w:ilvl w:val="1"/>
          <w:numId w:val="7"/>
        </w:numPr>
        <w:tabs>
          <w:tab w:val="left" w:pos="709"/>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Учредителем 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Учреждения регламентируется правовым актом администрации города Нефтеюганска.</w:t>
      </w:r>
    </w:p>
    <w:p w:rsidR="009A3AAE" w:rsidRPr="009A3AAE" w:rsidRDefault="009A3AAE" w:rsidP="00731461">
      <w:pPr>
        <w:numPr>
          <w:ilvl w:val="1"/>
          <w:numId w:val="7"/>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Учредитель делегирует часть полномочий Учредителя Учреждения комитету физической культуры и спорта администрации города Нефтеюганска (далее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rsidR="009A3AAE" w:rsidRPr="009A3AAE" w:rsidRDefault="009A3AAE" w:rsidP="00731461">
      <w:pPr>
        <w:numPr>
          <w:ilvl w:val="1"/>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Учреждение находится в ведомственном подчинении Комитета.</w:t>
      </w:r>
    </w:p>
    <w:p w:rsidR="009A3AAE" w:rsidRPr="009A3AAE" w:rsidRDefault="009A3AAE" w:rsidP="00731461">
      <w:pPr>
        <w:numPr>
          <w:ilvl w:val="1"/>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rsidR="0008442C" w:rsidRDefault="009A3AAE" w:rsidP="0008442C">
      <w:pPr>
        <w:numPr>
          <w:ilvl w:val="1"/>
          <w:numId w:val="7"/>
        </w:numPr>
        <w:shd w:val="clear" w:color="auto" w:fill="FFFFFF"/>
        <w:tabs>
          <w:tab w:val="left" w:pos="0"/>
          <w:tab w:val="left" w:pos="1134"/>
          <w:tab w:val="left" w:pos="1272"/>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Учреждение имеет самостоятельный баланс и лицевые счета, открытые в департаменте финансов администрации города Нефтеюганска.</w:t>
      </w:r>
    </w:p>
    <w:p w:rsidR="0008442C" w:rsidRDefault="009A3AAE" w:rsidP="0008442C">
      <w:pPr>
        <w:numPr>
          <w:ilvl w:val="1"/>
          <w:numId w:val="7"/>
        </w:numPr>
        <w:shd w:val="clear" w:color="auto" w:fill="FFFFFF"/>
        <w:tabs>
          <w:tab w:val="left" w:pos="0"/>
          <w:tab w:val="left" w:pos="1134"/>
          <w:tab w:val="left" w:pos="1272"/>
        </w:tabs>
        <w:spacing w:after="0" w:line="240" w:lineRule="auto"/>
        <w:ind w:left="0" w:firstLine="709"/>
        <w:contextualSpacing/>
        <w:jc w:val="both"/>
        <w:rPr>
          <w:rFonts w:ascii="Times New Roman" w:eastAsia="Times New Roman" w:hAnsi="Times New Roman" w:cs="Times New Roman"/>
          <w:sz w:val="28"/>
          <w:szCs w:val="28"/>
          <w:lang w:eastAsia="ru-RU"/>
        </w:rPr>
      </w:pPr>
      <w:r w:rsidRPr="0008442C">
        <w:rPr>
          <w:rFonts w:ascii="Times New Roman" w:eastAsia="Calibri" w:hAnsi="Times New Roman" w:cs="Times New Roman"/>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08442C" w:rsidRDefault="009A3AAE" w:rsidP="0008442C">
      <w:pPr>
        <w:numPr>
          <w:ilvl w:val="1"/>
          <w:numId w:val="7"/>
        </w:numPr>
        <w:shd w:val="clear" w:color="auto" w:fill="FFFFFF"/>
        <w:tabs>
          <w:tab w:val="left" w:pos="0"/>
          <w:tab w:val="left" w:pos="1134"/>
          <w:tab w:val="left" w:pos="1272"/>
        </w:tabs>
        <w:spacing w:after="0" w:line="240" w:lineRule="auto"/>
        <w:ind w:left="0" w:firstLine="709"/>
        <w:contextualSpacing/>
        <w:jc w:val="both"/>
        <w:rPr>
          <w:rFonts w:ascii="Times New Roman" w:eastAsia="Times New Roman" w:hAnsi="Times New Roman" w:cs="Times New Roman"/>
          <w:sz w:val="28"/>
          <w:szCs w:val="28"/>
          <w:lang w:eastAsia="ru-RU"/>
        </w:rPr>
      </w:pPr>
      <w:r w:rsidRPr="0008442C">
        <w:rPr>
          <w:rFonts w:ascii="Times New Roman" w:eastAsia="Calibri" w:hAnsi="Times New Roman" w:cs="Times New Roman"/>
          <w:sz w:val="28"/>
          <w:szCs w:val="28"/>
        </w:rPr>
        <w:t xml:space="preserve">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rsidR="0008442C" w:rsidRDefault="009A3AAE" w:rsidP="0008442C">
      <w:pPr>
        <w:numPr>
          <w:ilvl w:val="1"/>
          <w:numId w:val="7"/>
        </w:numPr>
        <w:shd w:val="clear" w:color="auto" w:fill="FFFFFF"/>
        <w:tabs>
          <w:tab w:val="left" w:pos="0"/>
          <w:tab w:val="left" w:pos="1134"/>
          <w:tab w:val="left" w:pos="1272"/>
        </w:tabs>
        <w:spacing w:after="0" w:line="240" w:lineRule="auto"/>
        <w:ind w:left="0" w:firstLine="709"/>
        <w:contextualSpacing/>
        <w:jc w:val="both"/>
        <w:rPr>
          <w:rFonts w:ascii="Times New Roman" w:eastAsia="Times New Roman" w:hAnsi="Times New Roman" w:cs="Times New Roman"/>
          <w:sz w:val="28"/>
          <w:szCs w:val="28"/>
          <w:lang w:eastAsia="ru-RU"/>
        </w:rPr>
      </w:pPr>
      <w:r w:rsidRPr="0008442C">
        <w:rPr>
          <w:rFonts w:ascii="Times New Roman" w:eastAsia="Times New Roman" w:hAnsi="Times New Roman" w:cs="Times New Roman"/>
          <w:sz w:val="28"/>
          <w:szCs w:val="28"/>
          <w:lang w:eastAsia="ru-RU"/>
        </w:rPr>
        <w:t>Учреждение не имеет структурных подразделений, филиалов и представительств.</w:t>
      </w:r>
    </w:p>
    <w:p w:rsidR="009A3AAE" w:rsidRPr="0008442C" w:rsidRDefault="009A3AAE" w:rsidP="0008442C">
      <w:pPr>
        <w:numPr>
          <w:ilvl w:val="1"/>
          <w:numId w:val="7"/>
        </w:numPr>
        <w:shd w:val="clear" w:color="auto" w:fill="FFFFFF"/>
        <w:tabs>
          <w:tab w:val="left" w:pos="0"/>
          <w:tab w:val="left" w:pos="1134"/>
          <w:tab w:val="left" w:pos="1272"/>
        </w:tabs>
        <w:spacing w:after="0" w:line="240" w:lineRule="auto"/>
        <w:ind w:left="0" w:firstLine="709"/>
        <w:contextualSpacing/>
        <w:jc w:val="both"/>
        <w:rPr>
          <w:rFonts w:ascii="Times New Roman" w:eastAsia="Times New Roman" w:hAnsi="Times New Roman" w:cs="Times New Roman"/>
          <w:sz w:val="28"/>
          <w:szCs w:val="28"/>
          <w:lang w:eastAsia="ru-RU"/>
        </w:rPr>
      </w:pPr>
      <w:r w:rsidRPr="0008442C">
        <w:rPr>
          <w:rFonts w:ascii="Times New Roman" w:eastAsia="Times New Roman" w:hAnsi="Times New Roman" w:cs="Times New Roman"/>
          <w:sz w:val="28"/>
          <w:szCs w:val="28"/>
          <w:lang w:eastAsia="ru-RU"/>
        </w:rPr>
        <w:t>Учреждение, вправе осуществлять виды деятельности на основании лицензий, свидетельства о государственной регистрации и иных разрешительных документов, выданных этому Учреждению.</w:t>
      </w:r>
    </w:p>
    <w:p w:rsidR="009A3AAE" w:rsidRPr="009A3AAE" w:rsidRDefault="009A3AAE" w:rsidP="00731461">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08442C" w:rsidRDefault="009A3AAE" w:rsidP="0008442C">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 xml:space="preserve">Учреждение при изменении типа вправе осуществлять предусмотренные его Уставом виды деятельности на основании лицензий, свидетельства о </w:t>
      </w:r>
      <w:r w:rsidRPr="009A3AAE">
        <w:rPr>
          <w:rFonts w:ascii="Times New Roman" w:eastAsia="Times New Roman" w:hAnsi="Times New Roman" w:cs="Times New Roman"/>
          <w:sz w:val="28"/>
          <w:szCs w:val="28"/>
          <w:lang w:eastAsia="ru-RU"/>
        </w:rPr>
        <w:lastRenderedPageBreak/>
        <w:t>государственной аккредитации и иных разрешительных документов, выданных этому Учреждению до изменения его типа, до окончания с</w:t>
      </w:r>
      <w:r w:rsidR="0008442C">
        <w:rPr>
          <w:rFonts w:ascii="Times New Roman" w:eastAsia="Times New Roman" w:hAnsi="Times New Roman" w:cs="Times New Roman"/>
          <w:sz w:val="28"/>
          <w:szCs w:val="28"/>
          <w:lang w:eastAsia="ru-RU"/>
        </w:rPr>
        <w:t>рока действия таких документов.</w:t>
      </w:r>
    </w:p>
    <w:p w:rsidR="009A3AAE" w:rsidRPr="0008442C" w:rsidRDefault="0008442C" w:rsidP="0008442C">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r w:rsidR="009A3AAE" w:rsidRPr="009A3AAE">
        <w:rPr>
          <w:rFonts w:ascii="Times New Roman" w:eastAsia="Calibri" w:hAnsi="Times New Roman" w:cs="Times New Roman"/>
          <w:color w:val="000000"/>
          <w:sz w:val="28"/>
          <w:szCs w:val="28"/>
        </w:rPr>
        <w:t>Учреждение создается Учредителем и регистрируется в порядке, установленном законодательством Российской Федерации.</w:t>
      </w:r>
    </w:p>
    <w:p w:rsidR="0008442C" w:rsidRDefault="009A3AAE"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Права юридического лица у Учреждения в части ведения уставной финансово-хозяйственной деятельности возникают с момента е</w:t>
      </w:r>
      <w:r w:rsidR="0008442C">
        <w:rPr>
          <w:rFonts w:ascii="Times New Roman" w:eastAsia="Calibri" w:hAnsi="Times New Roman" w:cs="Times New Roman"/>
          <w:color w:val="000000"/>
          <w:sz w:val="28"/>
          <w:szCs w:val="28"/>
        </w:rPr>
        <w:t>го государственной регистрации.</w:t>
      </w:r>
    </w:p>
    <w:p w:rsidR="0008442C"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1.16.</w:t>
      </w:r>
      <w:r w:rsidR="009A3AAE" w:rsidRPr="009A3AAE">
        <w:rPr>
          <w:rFonts w:ascii="Times New Roman" w:eastAsia="Calibri" w:hAnsi="Times New Roman" w:cs="Times New Roman"/>
          <w:color w:val="000000"/>
          <w:sz w:val="28"/>
          <w:szCs w:val="28"/>
        </w:rPr>
        <w:t>Учреждение осуществляет свою деятельность во взаимодействии с органами исполнительной власти Ханты-Мансийс</w:t>
      </w:r>
      <w:r>
        <w:rPr>
          <w:rFonts w:ascii="Times New Roman" w:eastAsia="Calibri" w:hAnsi="Times New Roman" w:cs="Times New Roman"/>
          <w:color w:val="000000"/>
          <w:sz w:val="28"/>
          <w:szCs w:val="28"/>
        </w:rPr>
        <w:t xml:space="preserve">кого автономного округа – Югры, </w:t>
      </w:r>
      <w:r w:rsidR="009A3AAE" w:rsidRPr="009A3AAE">
        <w:rPr>
          <w:rFonts w:ascii="Times New Roman" w:eastAsia="Calibri" w:hAnsi="Times New Roman" w:cs="Times New Roman"/>
          <w:color w:val="000000"/>
          <w:sz w:val="28"/>
          <w:szCs w:val="28"/>
        </w:rPr>
        <w:t>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w:t>
      </w:r>
      <w:r>
        <w:rPr>
          <w:rFonts w:ascii="Times New Roman" w:eastAsia="Calibri" w:hAnsi="Times New Roman" w:cs="Times New Roman"/>
          <w:color w:val="000000"/>
          <w:sz w:val="28"/>
          <w:szCs w:val="28"/>
        </w:rPr>
        <w:t xml:space="preserve"> организационно-правовой формы.</w:t>
      </w:r>
    </w:p>
    <w:p w:rsidR="0008442C"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1.17.</w:t>
      </w:r>
      <w:r w:rsidR="009A3AAE" w:rsidRPr="009A3AAE">
        <w:rPr>
          <w:rFonts w:ascii="Times New Roman" w:eastAsia="Calibri" w:hAnsi="Times New Roman" w:cs="Times New Roman"/>
          <w:color w:val="000000"/>
          <w:sz w:val="28"/>
          <w:szCs w:val="28"/>
        </w:rPr>
        <w:t>Учреждение является субъектом системы профилактики безнадзорности и пра</w:t>
      </w:r>
      <w:r>
        <w:rPr>
          <w:rFonts w:ascii="Times New Roman" w:eastAsia="Calibri" w:hAnsi="Times New Roman" w:cs="Times New Roman"/>
          <w:color w:val="000000"/>
          <w:sz w:val="28"/>
          <w:szCs w:val="28"/>
        </w:rPr>
        <w:t>вонарушений несовершеннолетних.</w:t>
      </w:r>
    </w:p>
    <w:p w:rsidR="0008442C"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1.18.</w:t>
      </w:r>
      <w:r w:rsidR="009A3AAE" w:rsidRPr="009A3AAE">
        <w:rPr>
          <w:rFonts w:ascii="Times New Roman" w:eastAsia="Calibri" w:hAnsi="Times New Roman" w:cs="Times New Roman"/>
          <w:color w:val="000000"/>
          <w:sz w:val="28"/>
          <w:szCs w:val="28"/>
        </w:rPr>
        <w:t>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w:t>
      </w:r>
      <w:r>
        <w:rPr>
          <w:rFonts w:ascii="Times New Roman" w:eastAsia="Calibri" w:hAnsi="Times New Roman" w:cs="Times New Roman"/>
          <w:color w:val="000000"/>
          <w:sz w:val="28"/>
          <w:szCs w:val="28"/>
        </w:rPr>
        <w:t>иятий и спортивных мероприятий.</w:t>
      </w:r>
    </w:p>
    <w:p w:rsidR="0008442C"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1.19.</w:t>
      </w:r>
      <w:r w:rsidR="009A3AAE" w:rsidRPr="009A3AAE">
        <w:rPr>
          <w:rFonts w:ascii="Times New Roman" w:eastAsia="Calibri" w:hAnsi="Times New Roman" w:cs="Times New Roman"/>
          <w:color w:val="000000"/>
          <w:sz w:val="28"/>
          <w:szCs w:val="28"/>
        </w:rPr>
        <w:t>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w:t>
      </w:r>
      <w:r>
        <w:rPr>
          <w:rFonts w:ascii="Times New Roman" w:eastAsia="Calibri" w:hAnsi="Times New Roman" w:cs="Times New Roman"/>
          <w:color w:val="000000"/>
          <w:sz w:val="28"/>
          <w:szCs w:val="28"/>
        </w:rPr>
        <w:t>ления.</w:t>
      </w:r>
    </w:p>
    <w:p w:rsidR="0008442C"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1.20.</w:t>
      </w:r>
      <w:r w:rsidR="009A3AAE" w:rsidRPr="009A3AAE">
        <w:rPr>
          <w:rFonts w:ascii="Times New Roman" w:eastAsia="Calibri" w:hAnsi="Times New Roman" w:cs="Times New Roman"/>
          <w:color w:val="000000"/>
          <w:sz w:val="28"/>
          <w:szCs w:val="28"/>
        </w:rPr>
        <w:t>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w:t>
      </w:r>
      <w:r>
        <w:rPr>
          <w:rFonts w:ascii="Times New Roman" w:eastAsia="Calibri" w:hAnsi="Times New Roman" w:cs="Times New Roman"/>
          <w:color w:val="000000"/>
          <w:sz w:val="28"/>
          <w:szCs w:val="28"/>
        </w:rPr>
        <w:t>енных указанными объединениями.</w:t>
      </w:r>
    </w:p>
    <w:p w:rsidR="0008442C"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1.21.</w:t>
      </w:r>
      <w:r w:rsidR="009A3AAE" w:rsidRPr="009A3AAE">
        <w:rPr>
          <w:rFonts w:ascii="Times New Roman" w:eastAsia="Calibri" w:hAnsi="Times New Roman" w:cs="Times New Roman"/>
          <w:color w:val="000000"/>
          <w:sz w:val="28"/>
          <w:szCs w:val="28"/>
        </w:rPr>
        <w:t>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w:t>
      </w:r>
      <w:r>
        <w:rPr>
          <w:rFonts w:ascii="Times New Roman" w:eastAsia="Calibri" w:hAnsi="Times New Roman" w:cs="Times New Roman"/>
          <w:color w:val="000000"/>
          <w:sz w:val="28"/>
          <w:szCs w:val="28"/>
        </w:rPr>
        <w:t>тельством Российской Федерации.</w:t>
      </w:r>
    </w:p>
    <w:p w:rsidR="004A0C9A" w:rsidRPr="002A36CE"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1.22.</w:t>
      </w:r>
      <w:r w:rsidR="009A3AAE" w:rsidRPr="002A36CE">
        <w:rPr>
          <w:rFonts w:ascii="Times New Roman" w:eastAsia="Calibri" w:hAnsi="Times New Roman" w:cs="Times New Roman"/>
          <w:sz w:val="28"/>
          <w:szCs w:val="28"/>
        </w:rPr>
        <w:t>Учреждение обеспечивает открытость в информаци</w:t>
      </w:r>
      <w:r w:rsidR="00731461" w:rsidRPr="002A36CE">
        <w:rPr>
          <w:rFonts w:ascii="Times New Roman" w:eastAsia="Calibri" w:hAnsi="Times New Roman" w:cs="Times New Roman"/>
          <w:sz w:val="28"/>
          <w:szCs w:val="28"/>
        </w:rPr>
        <w:t xml:space="preserve">онно-телекоммуникационной сети Интернет </w:t>
      </w:r>
      <w:r w:rsidR="009A3AAE" w:rsidRPr="002A36CE">
        <w:rPr>
          <w:rFonts w:ascii="Times New Roman" w:eastAsia="Calibri" w:hAnsi="Times New Roman" w:cs="Times New Roman"/>
          <w:sz w:val="28"/>
          <w:szCs w:val="28"/>
        </w:rPr>
        <w:t xml:space="preserve">открытость и доступность (с учетом требований законодательства Российской Федерации </w:t>
      </w:r>
      <w:r w:rsidR="004A0C9A" w:rsidRPr="002A36CE">
        <w:rPr>
          <w:rFonts w:ascii="Times New Roman" w:eastAsia="Calibri" w:hAnsi="Times New Roman" w:cs="Times New Roman"/>
          <w:sz w:val="28"/>
          <w:szCs w:val="28"/>
        </w:rPr>
        <w:t>о защите государственной тайны):</w:t>
      </w:r>
    </w:p>
    <w:p w:rsidR="0008442C" w:rsidRPr="002A36CE" w:rsidRDefault="002A36CE"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1.22.1.</w:t>
      </w:r>
      <w:r w:rsidR="004A0C9A" w:rsidRPr="002A36CE">
        <w:rPr>
          <w:rFonts w:ascii="Times New Roman" w:eastAsia="Calibri" w:hAnsi="Times New Roman" w:cs="Times New Roman"/>
          <w:sz w:val="28"/>
          <w:szCs w:val="28"/>
        </w:rPr>
        <w:t>следующих документов:</w:t>
      </w:r>
    </w:p>
    <w:p w:rsidR="00731461" w:rsidRPr="002A36CE" w:rsidRDefault="00731461" w:rsidP="00731461">
      <w:pPr>
        <w:tabs>
          <w:tab w:val="left" w:pos="1134"/>
        </w:tabs>
        <w:autoSpaceDE w:val="0"/>
        <w:autoSpaceDN w:val="0"/>
        <w:adjustRightInd w:val="0"/>
        <w:spacing w:after="0" w:line="240" w:lineRule="auto"/>
        <w:ind w:left="567" w:firstLine="142"/>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t>1)</w:t>
      </w:r>
      <w:r w:rsidR="009A3AAE" w:rsidRPr="002A36CE">
        <w:rPr>
          <w:rFonts w:ascii="Pragmatica" w:eastAsia="Times New Roman" w:hAnsi="Pragmatica" w:cs="Times New Roman"/>
          <w:sz w:val="28"/>
          <w:szCs w:val="28"/>
          <w:lang w:eastAsia="ru-RU"/>
        </w:rPr>
        <w:t>устав Учреждения, в том числе внесенные в него изменения;</w:t>
      </w:r>
    </w:p>
    <w:p w:rsidR="00731461" w:rsidRPr="002A36CE" w:rsidRDefault="00731461" w:rsidP="00731461">
      <w:pPr>
        <w:tabs>
          <w:tab w:val="left" w:pos="1134"/>
        </w:tabs>
        <w:autoSpaceDE w:val="0"/>
        <w:autoSpaceDN w:val="0"/>
        <w:adjustRightInd w:val="0"/>
        <w:spacing w:after="0" w:line="240" w:lineRule="auto"/>
        <w:ind w:left="567" w:firstLine="142"/>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t>2)</w:t>
      </w:r>
      <w:r w:rsidR="009A3AAE" w:rsidRPr="002A36CE">
        <w:rPr>
          <w:rFonts w:ascii="Pragmatica" w:eastAsia="Times New Roman" w:hAnsi="Pragmatica" w:cs="Times New Roman"/>
          <w:sz w:val="28"/>
          <w:szCs w:val="28"/>
          <w:lang w:eastAsia="ru-RU"/>
        </w:rPr>
        <w:t>свидетельство о государственной регистрации Учреждения;</w:t>
      </w:r>
    </w:p>
    <w:p w:rsidR="00731461" w:rsidRPr="002A36CE" w:rsidRDefault="00731461" w:rsidP="00731461">
      <w:pPr>
        <w:tabs>
          <w:tab w:val="left" w:pos="1134"/>
        </w:tabs>
        <w:autoSpaceDE w:val="0"/>
        <w:autoSpaceDN w:val="0"/>
        <w:adjustRightInd w:val="0"/>
        <w:spacing w:after="0" w:line="240" w:lineRule="auto"/>
        <w:ind w:left="567" w:firstLine="142"/>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t>3)</w:t>
      </w:r>
      <w:r w:rsidR="009A3AAE" w:rsidRPr="002A36CE">
        <w:rPr>
          <w:rFonts w:ascii="Pragmatica" w:eastAsia="Times New Roman" w:hAnsi="Pragmatica" w:cs="Times New Roman"/>
          <w:sz w:val="28"/>
          <w:szCs w:val="28"/>
          <w:lang w:eastAsia="ru-RU"/>
        </w:rPr>
        <w:t>решение о создании Учреждения;</w:t>
      </w:r>
    </w:p>
    <w:p w:rsidR="00731461" w:rsidRPr="002A36CE" w:rsidRDefault="00731461" w:rsidP="00DD4A1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t>4)</w:t>
      </w:r>
      <w:r w:rsidR="009A3AAE" w:rsidRPr="002A36CE">
        <w:rPr>
          <w:rFonts w:ascii="Pragmatica" w:eastAsia="Times New Roman" w:hAnsi="Pragmatica" w:cs="Times New Roman"/>
          <w:sz w:val="28"/>
          <w:szCs w:val="28"/>
          <w:lang w:eastAsia="ru-RU"/>
        </w:rPr>
        <w:t>решение Учредителя Учреждения о назначении руководителя Учреждения;</w:t>
      </w:r>
    </w:p>
    <w:p w:rsidR="00731461" w:rsidRPr="002A36CE" w:rsidRDefault="00731461" w:rsidP="00731461">
      <w:pPr>
        <w:tabs>
          <w:tab w:val="left" w:pos="1134"/>
        </w:tabs>
        <w:autoSpaceDE w:val="0"/>
        <w:autoSpaceDN w:val="0"/>
        <w:adjustRightInd w:val="0"/>
        <w:spacing w:after="0" w:line="240" w:lineRule="auto"/>
        <w:ind w:left="567" w:firstLine="142"/>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t>5)</w:t>
      </w:r>
      <w:r w:rsidR="009A3AAE" w:rsidRPr="002A36CE">
        <w:rPr>
          <w:rFonts w:ascii="Pragmatica" w:eastAsia="Times New Roman" w:hAnsi="Pragmatica" w:cs="Times New Roman"/>
          <w:sz w:val="28"/>
          <w:szCs w:val="28"/>
          <w:lang w:eastAsia="ru-RU"/>
        </w:rPr>
        <w:t>положения о филиалах, представительствах Учреждения;</w:t>
      </w:r>
    </w:p>
    <w:p w:rsidR="00731461" w:rsidRPr="002A36CE" w:rsidRDefault="00731461" w:rsidP="0073146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t>6)</w:t>
      </w:r>
      <w:r w:rsidR="009A3AAE" w:rsidRPr="002A36CE">
        <w:rPr>
          <w:rFonts w:ascii="Pragmatica" w:eastAsia="Times New Roman" w:hAnsi="Pragmatica" w:cs="Times New Roman"/>
          <w:sz w:val="28"/>
          <w:szCs w:val="28"/>
          <w:lang w:eastAsia="ru-RU"/>
        </w:rPr>
        <w:t>план финансово-хозяйственной деятельности Учреждения, составляемый и утверждаемый в порядке, установленном Учредителем Учреждения, в соответствии с требованиями, определенными Министерством финансов Российской Федерации;</w:t>
      </w:r>
    </w:p>
    <w:p w:rsidR="00731461" w:rsidRPr="002A36CE" w:rsidRDefault="00731461" w:rsidP="00731461">
      <w:pPr>
        <w:tabs>
          <w:tab w:val="left" w:pos="1134"/>
        </w:tabs>
        <w:autoSpaceDE w:val="0"/>
        <w:autoSpaceDN w:val="0"/>
        <w:adjustRightInd w:val="0"/>
        <w:spacing w:after="0" w:line="240" w:lineRule="auto"/>
        <w:ind w:left="567" w:firstLine="142"/>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lastRenderedPageBreak/>
        <w:t>7)</w:t>
      </w:r>
      <w:r w:rsidR="009A3AAE" w:rsidRPr="002A36CE">
        <w:rPr>
          <w:rFonts w:ascii="Pragmatica" w:eastAsia="Times New Roman" w:hAnsi="Pragmatica" w:cs="Times New Roman"/>
          <w:sz w:val="28"/>
          <w:szCs w:val="28"/>
          <w:lang w:eastAsia="ru-RU"/>
        </w:rPr>
        <w:t>годовая бухгалтерская отчетность Учреждения;</w:t>
      </w:r>
    </w:p>
    <w:p w:rsidR="00731461" w:rsidRPr="002A36CE" w:rsidRDefault="00731461" w:rsidP="0073146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Times New Roman" w:hAnsi="Times New Roman" w:cs="Times New Roman"/>
          <w:sz w:val="28"/>
          <w:szCs w:val="28"/>
          <w:lang w:eastAsia="ru-RU"/>
        </w:rPr>
        <w:t>8)</w:t>
      </w:r>
      <w:r w:rsidR="009A3AAE" w:rsidRPr="002A36CE">
        <w:rPr>
          <w:rFonts w:ascii="Pragmatica" w:eastAsia="Times New Roman" w:hAnsi="Pragmatica" w:cs="Times New Roman"/>
          <w:sz w:val="28"/>
          <w:szCs w:val="28"/>
          <w:lang w:eastAsia="ru-RU"/>
        </w:rPr>
        <w:t>сведения о проведенных в отношении Учреждения контрольных мероприятиях и их результатах;</w:t>
      </w:r>
    </w:p>
    <w:p w:rsidR="00731461" w:rsidRPr="002A36CE" w:rsidRDefault="00731461" w:rsidP="0073146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Calibri" w:hAnsi="Times New Roman" w:cs="Times New Roman"/>
          <w:sz w:val="28"/>
          <w:szCs w:val="28"/>
        </w:rPr>
        <w:t>8)</w:t>
      </w:r>
      <w:r w:rsidR="009A3AAE" w:rsidRPr="002A36CE">
        <w:rPr>
          <w:rFonts w:ascii="Pragmatica" w:eastAsia="Times New Roman" w:hAnsi="Pragmatica" w:cs="Times New Roman"/>
          <w:sz w:val="28"/>
          <w:szCs w:val="28"/>
          <w:lang w:eastAsia="ru-RU"/>
        </w:rPr>
        <w:t>государственное задание на оказание государственных услуг (выполнение работ) (далее - государственное задание);</w:t>
      </w:r>
    </w:p>
    <w:p w:rsidR="00FD32EF" w:rsidRDefault="00731461"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Calibri" w:hAnsi="Times New Roman" w:cs="Times New Roman"/>
          <w:sz w:val="28"/>
          <w:szCs w:val="28"/>
        </w:rPr>
        <w:t>9)</w:t>
      </w:r>
      <w:r w:rsidR="009A3AAE" w:rsidRPr="002A36CE">
        <w:rPr>
          <w:rFonts w:ascii="Times New Roman" w:eastAsia="Calibri" w:hAnsi="Times New Roman" w:cs="Times New Roman"/>
          <w:sz w:val="28"/>
          <w:szCs w:val="28"/>
        </w:rPr>
        <w:t>отчет о результатах деятельности Учреждения и об использовании закрепленного за ним имущества, составляемый и утверждаемый в порядке, определенном Учредителем Учреждения, и в соответствии с общими требованиями, установленными Министерством финансов Российской Федераци</w:t>
      </w:r>
      <w:r w:rsidRPr="002A36CE">
        <w:rPr>
          <w:rFonts w:ascii="Times New Roman" w:eastAsia="Calibri" w:hAnsi="Times New Roman" w:cs="Times New Roman"/>
          <w:sz w:val="28"/>
          <w:szCs w:val="28"/>
        </w:rPr>
        <w:t>и,</w:t>
      </w:r>
    </w:p>
    <w:p w:rsidR="0008442C" w:rsidRPr="002A36CE" w:rsidRDefault="00731461"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Calibri" w:hAnsi="Times New Roman" w:cs="Times New Roman"/>
          <w:sz w:val="28"/>
          <w:szCs w:val="28"/>
        </w:rPr>
        <w:t xml:space="preserve"> </w:t>
      </w:r>
      <w:r w:rsidR="00FD32EF">
        <w:rPr>
          <w:rFonts w:ascii="Times New Roman" w:eastAsia="Calibri" w:hAnsi="Times New Roman" w:cs="Times New Roman"/>
          <w:sz w:val="28"/>
          <w:szCs w:val="28"/>
        </w:rPr>
        <w:t>1.22.2.</w:t>
      </w:r>
      <w:r w:rsidR="0008442C" w:rsidRPr="002A36CE">
        <w:rPr>
          <w:rFonts w:ascii="Times New Roman" w:eastAsia="Calibri" w:hAnsi="Times New Roman" w:cs="Times New Roman"/>
          <w:sz w:val="28"/>
          <w:szCs w:val="28"/>
        </w:rPr>
        <w:t>следующей информации:</w:t>
      </w:r>
    </w:p>
    <w:p w:rsidR="0008442C" w:rsidRPr="002A36CE"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Calibri" w:hAnsi="Times New Roman" w:cs="Times New Roman"/>
          <w:sz w:val="28"/>
          <w:szCs w:val="28"/>
        </w:rPr>
        <w:t>1)</w:t>
      </w:r>
      <w:r w:rsidR="009A3AAE" w:rsidRPr="002A36CE">
        <w:rPr>
          <w:rFonts w:ascii="Pragmatica" w:eastAsia="Times New Roman" w:hAnsi="Pragmatica" w:cs="Times New Roman"/>
          <w:sz w:val="28"/>
          <w:szCs w:val="28"/>
          <w:lang w:eastAsia="ru-RU"/>
        </w:rPr>
        <w:t>о дате создания Учреждения, об учредителе, учредителях Учреждения, о представительствах и филиалах Учреждения, о месте нахождения Учреждения, его представительств и филиалов (при наличии), режиме, графике работы, контактных телефонах и об адресах электронной почты;</w:t>
      </w:r>
    </w:p>
    <w:p w:rsidR="0008442C" w:rsidRPr="002A36CE" w:rsidRDefault="0008442C" w:rsidP="0008442C">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Calibri" w:hAnsi="Times New Roman" w:cs="Times New Roman"/>
          <w:sz w:val="28"/>
          <w:szCs w:val="28"/>
        </w:rPr>
        <w:t>2)</w:t>
      </w:r>
      <w:r w:rsidR="009A3AAE" w:rsidRPr="002A36CE">
        <w:rPr>
          <w:rFonts w:ascii="Pragmatica" w:eastAsia="Times New Roman" w:hAnsi="Pragmatica" w:cs="Times New Roman"/>
          <w:sz w:val="28"/>
          <w:szCs w:val="28"/>
          <w:lang w:eastAsia="ru-RU"/>
        </w:rPr>
        <w:t>о структуре и об органах управления Учреждения;</w:t>
      </w:r>
    </w:p>
    <w:p w:rsidR="00FD32EF" w:rsidRDefault="0008442C"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A36CE">
        <w:rPr>
          <w:rFonts w:ascii="Times New Roman" w:eastAsia="Calibri" w:hAnsi="Times New Roman" w:cs="Times New Roman"/>
          <w:sz w:val="28"/>
          <w:szCs w:val="28"/>
        </w:rPr>
        <w:t>3)</w:t>
      </w:r>
      <w:r w:rsidR="009A3AAE" w:rsidRPr="002A36CE">
        <w:rPr>
          <w:rFonts w:ascii="Pragmatica" w:eastAsia="Times New Roman" w:hAnsi="Pragmatica" w:cs="Times New Roman"/>
          <w:sz w:val="28"/>
          <w:szCs w:val="28"/>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D32EF" w:rsidRDefault="00FD32EF"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2A36CE">
        <w:rPr>
          <w:rFonts w:ascii="Pragmatica" w:eastAsia="Times New Roman" w:hAnsi="Pragmatica" w:cs="Times New Roman"/>
          <w:sz w:val="28"/>
          <w:szCs w:val="28"/>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D32EF" w:rsidRDefault="00FD32EF"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2A36CE">
        <w:rPr>
          <w:rFonts w:ascii="Pragmatica" w:eastAsia="Times New Roman" w:hAnsi="Pragmatica" w:cs="Times New Roman"/>
          <w:sz w:val="28"/>
          <w:szCs w:val="28"/>
          <w:lang w:eastAsia="ru-RU"/>
        </w:rPr>
        <w:t>о численности обучающихся, являющихся иностранными гражданами;</w:t>
      </w:r>
    </w:p>
    <w:p w:rsidR="00FD32EF" w:rsidRDefault="00FD32EF"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9A3AAE" w:rsidRPr="002A36CE">
        <w:rPr>
          <w:rFonts w:ascii="Pragmatica" w:eastAsia="Times New Roman" w:hAnsi="Pragmatica" w:cs="Times New Roman"/>
          <w:sz w:val="28"/>
          <w:szCs w:val="28"/>
          <w:lang w:eastAsia="ru-RU"/>
        </w:rPr>
        <w:t>о языках образования;</w:t>
      </w:r>
    </w:p>
    <w:p w:rsidR="00FD32EF" w:rsidRDefault="00FD32EF"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A3AAE" w:rsidRPr="002A36CE">
        <w:rPr>
          <w:rFonts w:ascii="Pragmatica" w:eastAsia="Times New Roman" w:hAnsi="Pragmatica" w:cs="Times New Roman"/>
          <w:sz w:val="28"/>
          <w:szCs w:val="28"/>
          <w:lang w:eastAsia="ru-RU"/>
        </w:rPr>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FD32EF" w:rsidRDefault="00FD32EF"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A3AAE" w:rsidRPr="002A36CE">
        <w:rPr>
          <w:rFonts w:ascii="Pragmatica" w:eastAsia="Times New Roman" w:hAnsi="Pragmatica" w:cs="Times New Roman"/>
          <w:sz w:val="28"/>
          <w:szCs w:val="28"/>
          <w:lang w:eastAsia="ru-RU"/>
        </w:rPr>
        <w:t>о руководителе Учреждения, его заместителях, руководителях филиалов Учреждения (при их наличии);</w:t>
      </w:r>
    </w:p>
    <w:p w:rsidR="00FD32EF" w:rsidRDefault="00FD32EF"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9A3AAE" w:rsidRPr="002A36CE">
        <w:rPr>
          <w:rFonts w:ascii="Pragmatica" w:eastAsia="Times New Roman" w:hAnsi="Pragmatica" w:cs="Times New Roman"/>
          <w:sz w:val="28"/>
          <w:szCs w:val="28"/>
          <w:lang w:eastAsia="ru-RU"/>
        </w:rPr>
        <w:t>о персональном составе педагогических работников с указанием уровня образования, квалификации и опыта работы;</w:t>
      </w:r>
    </w:p>
    <w:p w:rsidR="00FD32EF" w:rsidRDefault="00FD32EF" w:rsidP="00FD32E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9A3AAE" w:rsidRPr="002A36CE">
        <w:rPr>
          <w:rFonts w:ascii="Pragmatica" w:eastAsia="Times New Roman" w:hAnsi="Pragmatica" w:cs="Times New Roman"/>
          <w:sz w:val="28"/>
          <w:szCs w:val="28"/>
          <w:lang w:eastAsia="ru-RU"/>
        </w:rPr>
        <w:t>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664493" w:rsidRDefault="00FD32EF"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9A3AAE" w:rsidRPr="002A36CE">
        <w:rPr>
          <w:rFonts w:ascii="Pragmatica" w:eastAsia="Times New Roman" w:hAnsi="Pragmatica" w:cs="Times New Roman"/>
          <w:sz w:val="28"/>
          <w:szCs w:val="28"/>
          <w:lang w:eastAsia="ru-RU"/>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9A3AAE" w:rsidRPr="002A36CE">
        <w:rPr>
          <w:rFonts w:ascii="Pragmatica" w:eastAsia="Times New Roman" w:hAnsi="Pragmatica" w:cs="Times New Roman"/>
          <w:sz w:val="28"/>
          <w:szCs w:val="28"/>
          <w:lang w:eastAsia="ru-RU"/>
        </w:rPr>
        <w:t xml:space="preserve">о количестве вакантных мест для приема (перевода) по каждой образовательной программе, по профессии, специальности, направлению </w:t>
      </w:r>
      <w:r w:rsidR="009A3AAE" w:rsidRPr="002A36CE">
        <w:rPr>
          <w:rFonts w:ascii="Pragmatica" w:eastAsia="Times New Roman" w:hAnsi="Pragmatica" w:cs="Times New Roman"/>
          <w:sz w:val="28"/>
          <w:szCs w:val="28"/>
          <w:lang w:eastAsia="ru-RU"/>
        </w:rPr>
        <w:lastRenderedPageBreak/>
        <w:t>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9A3AAE" w:rsidRPr="002A36CE">
        <w:rPr>
          <w:rFonts w:ascii="Pragmatica" w:eastAsia="Times New Roman" w:hAnsi="Pragmatica" w:cs="Times New Roman"/>
          <w:sz w:val="28"/>
          <w:szCs w:val="28"/>
          <w:lang w:eastAsia="ru-RU"/>
        </w:rPr>
        <w:t>о наличии и об условиях предоставления обучающимся стипендий, мер социальной поддержки;</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9A3AAE" w:rsidRPr="002A36CE">
        <w:rPr>
          <w:rFonts w:ascii="Pragmatica" w:eastAsia="Times New Roman" w:hAnsi="Pragmatica" w:cs="Times New Roman"/>
          <w:sz w:val="28"/>
          <w:szCs w:val="28"/>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9A3AAE" w:rsidRPr="002A36CE">
        <w:rPr>
          <w:rFonts w:ascii="Pragmatica" w:eastAsia="Times New Roman" w:hAnsi="Pragmatica" w:cs="Times New Roman"/>
          <w:sz w:val="28"/>
          <w:szCs w:val="28"/>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9A3AAE" w:rsidRPr="002A36CE">
        <w:rPr>
          <w:rFonts w:ascii="Pragmatica" w:eastAsia="Times New Roman" w:hAnsi="Pragmatica" w:cs="Times New Roman"/>
          <w:sz w:val="28"/>
          <w:szCs w:val="28"/>
          <w:lang w:eastAsia="ru-RU"/>
        </w:rPr>
        <w:t>о поступлении финансовых и материальных средств и об их расходовании по итогам финансового года;</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9A3AAE" w:rsidRPr="002A36CE">
        <w:rPr>
          <w:rFonts w:ascii="Pragmatica" w:eastAsia="Times New Roman" w:hAnsi="Pragmatica" w:cs="Times New Roman"/>
          <w:sz w:val="28"/>
          <w:szCs w:val="28"/>
          <w:lang w:eastAsia="ru-RU"/>
        </w:rPr>
        <w:t>о трудоустройстве выпускников;</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9A3AAE" w:rsidRPr="002A36CE">
        <w:rPr>
          <w:rFonts w:ascii="Pragmatica" w:eastAsia="Times New Roman" w:hAnsi="Pragmatica" w:cs="Times New Roman"/>
          <w:sz w:val="28"/>
          <w:szCs w:val="28"/>
          <w:lang w:eastAsia="ru-RU"/>
        </w:rPr>
        <w:t>о лицензии на осуществление образовательной деятельности (выписке из реестра лицензий на осуществление образовательной деятельности);</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1.22.3.копий:</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A3AAE" w:rsidRPr="002A36CE">
        <w:rPr>
          <w:rFonts w:ascii="Pragmatica" w:eastAsia="Times New Roman" w:hAnsi="Pragmatica" w:cs="Times New Roman"/>
          <w:sz w:val="28"/>
          <w:szCs w:val="28"/>
          <w:lang w:eastAsia="ru-RU"/>
        </w:rPr>
        <w:t xml:space="preserve">локальных нормативных актов, предусмотренных </w:t>
      </w:r>
      <w:hyperlink r:id="rId9" w:history="1">
        <w:r w:rsidR="009A3AAE" w:rsidRPr="002A36CE">
          <w:rPr>
            <w:rFonts w:ascii="Pragmatica" w:eastAsia="Times New Roman" w:hAnsi="Pragmatica" w:cs="Times New Roman"/>
            <w:sz w:val="28"/>
            <w:szCs w:val="28"/>
            <w:u w:val="single"/>
            <w:lang w:eastAsia="ru-RU"/>
          </w:rPr>
          <w:t>частью 2 статьи 30</w:t>
        </w:r>
      </w:hyperlink>
      <w:r w:rsidR="009A3AAE" w:rsidRPr="002A36CE">
        <w:rPr>
          <w:rFonts w:ascii="Pragmatica" w:eastAsia="Times New Roman" w:hAnsi="Pragmatica" w:cs="Times New Roman"/>
          <w:sz w:val="28"/>
          <w:szCs w:val="28"/>
          <w:lang w:eastAsia="ru-RU"/>
        </w:rPr>
        <w:t xml:space="preserve"> Федерального закона «Об образовании», правил внутреннего распорядка обучающихся, правил внутреннего трудового распорядка, коллективного договора;</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A3AAE" w:rsidRPr="002A36CE">
        <w:rPr>
          <w:rFonts w:ascii="Pragmatica" w:eastAsia="Times New Roman" w:hAnsi="Pragmatica" w:cs="Times New Roman"/>
          <w:sz w:val="28"/>
          <w:szCs w:val="28"/>
          <w:lang w:eastAsia="ru-RU"/>
        </w:rPr>
        <w:t xml:space="preserve">отчета о результатах </w:t>
      </w:r>
      <w:proofErr w:type="spellStart"/>
      <w:r w:rsidR="009A3AAE" w:rsidRPr="002A36CE">
        <w:rPr>
          <w:rFonts w:ascii="Pragmatica" w:eastAsia="Times New Roman" w:hAnsi="Pragmatica" w:cs="Times New Roman"/>
          <w:sz w:val="28"/>
          <w:szCs w:val="28"/>
          <w:lang w:eastAsia="ru-RU"/>
        </w:rPr>
        <w:t>самообследования</w:t>
      </w:r>
      <w:proofErr w:type="spellEnd"/>
      <w:r w:rsidR="009A3AAE" w:rsidRPr="002A36CE">
        <w:rPr>
          <w:rFonts w:ascii="Pragmatica" w:eastAsia="Times New Roman" w:hAnsi="Pragmatica" w:cs="Times New Roman"/>
          <w:sz w:val="28"/>
          <w:szCs w:val="28"/>
          <w:lang w:eastAsia="ru-RU"/>
        </w:rPr>
        <w:t>;</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2A36CE">
        <w:rPr>
          <w:rFonts w:ascii="Pragmatica" w:eastAsia="Times New Roman" w:hAnsi="Pragmatica" w:cs="Times New Roman"/>
          <w:sz w:val="28"/>
          <w:szCs w:val="28"/>
          <w:lang w:eastAsia="ru-RU"/>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2A36CE">
        <w:rPr>
          <w:rFonts w:ascii="Pragmatica" w:eastAsia="Times New Roman" w:hAnsi="Pragmatica" w:cs="Times New Roman"/>
          <w:sz w:val="28"/>
          <w:szCs w:val="28"/>
          <w:lang w:eastAsia="ru-RU"/>
        </w:rPr>
        <w:t>предписаний органов, осуществляющих государственный контроль (надзор) в сфере образования, отчетов об исполнении таких предписаний;</w:t>
      </w:r>
    </w:p>
    <w:p w:rsidR="009A3AAE" w:rsidRPr="00664493" w:rsidRDefault="00664493" w:rsidP="00664493">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2A36CE">
        <w:rPr>
          <w:rFonts w:ascii="Pragmatica" w:eastAsia="Times New Roman" w:hAnsi="Pragmatica" w:cs="Times New Roman"/>
          <w:sz w:val="28"/>
          <w:szCs w:val="28"/>
          <w:lang w:eastAsia="ru-RU"/>
        </w:rP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9A3AAE" w:rsidRPr="002A36CE" w:rsidRDefault="009A3AAE" w:rsidP="009A3AAE">
      <w:pPr>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A36CE">
        <w:rPr>
          <w:rFonts w:ascii="Times New Roman" w:eastAsia="Calibri" w:hAnsi="Times New Roman" w:cs="Times New Roman"/>
          <w:sz w:val="28"/>
          <w:szCs w:val="28"/>
        </w:rPr>
        <w:t xml:space="preserve">Учреждение обеспечивает формирование и представление для размещения на официальном сайте в </w:t>
      </w:r>
      <w:r w:rsidR="0008442C" w:rsidRPr="002A36CE">
        <w:rPr>
          <w:rFonts w:ascii="Times New Roman" w:eastAsia="Calibri" w:hAnsi="Times New Roman" w:cs="Times New Roman"/>
          <w:sz w:val="28"/>
          <w:szCs w:val="28"/>
        </w:rPr>
        <w:t>сети Интернет</w:t>
      </w:r>
      <w:r w:rsidRPr="002A36CE">
        <w:rPr>
          <w:rFonts w:ascii="Times New Roman" w:eastAsia="Calibri" w:hAnsi="Times New Roman" w:cs="Times New Roman"/>
          <w:sz w:val="28"/>
          <w:szCs w:val="28"/>
        </w:rPr>
        <w:t xml:space="preserve"> (www.bus.gov.ru) информации об Учреждении в порядке, установленном Министерством финансов Российской Федерации.</w:t>
      </w:r>
    </w:p>
    <w:p w:rsidR="009A3AAE" w:rsidRPr="009A3AAE" w:rsidRDefault="009A3AAE" w:rsidP="009A3AAE">
      <w:pPr>
        <w:autoSpaceDE w:val="0"/>
        <w:autoSpaceDN w:val="0"/>
        <w:adjustRightInd w:val="0"/>
        <w:spacing w:after="0" w:line="240" w:lineRule="auto"/>
        <w:jc w:val="both"/>
        <w:rPr>
          <w:rFonts w:ascii="Times New Roman" w:eastAsia="Calibri" w:hAnsi="Times New Roman" w:cs="Times New Roman"/>
          <w:color w:val="000000"/>
          <w:sz w:val="28"/>
          <w:szCs w:val="28"/>
        </w:rPr>
      </w:pPr>
    </w:p>
    <w:p w:rsidR="00DD4A10" w:rsidRDefault="0008442C" w:rsidP="00DD4A1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2.</w:t>
      </w:r>
      <w:r w:rsidR="00B63C01">
        <w:rPr>
          <w:rFonts w:ascii="Times New Roman" w:eastAsia="Calibri" w:hAnsi="Times New Roman" w:cs="Times New Roman"/>
          <w:color w:val="000000"/>
          <w:sz w:val="28"/>
          <w:szCs w:val="28"/>
        </w:rPr>
        <w:t xml:space="preserve">Предмет, цели </w:t>
      </w:r>
      <w:r w:rsidR="009A3AAE" w:rsidRPr="0008442C">
        <w:rPr>
          <w:rFonts w:ascii="Times New Roman" w:eastAsia="Calibri" w:hAnsi="Times New Roman" w:cs="Times New Roman"/>
          <w:color w:val="000000"/>
          <w:sz w:val="28"/>
          <w:szCs w:val="28"/>
        </w:rPr>
        <w:t>и виды деятельности Учреждения</w:t>
      </w:r>
    </w:p>
    <w:p w:rsidR="00DD4A10" w:rsidRDefault="00DD4A10" w:rsidP="00DD4A1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2.1.</w:t>
      </w:r>
      <w:r w:rsidR="009A3AAE" w:rsidRPr="009A3AAE">
        <w:rPr>
          <w:rFonts w:ascii="Times New Roman" w:eastAsia="Times New Roman" w:hAnsi="Times New Roman" w:cs="Times New Roman"/>
          <w:sz w:val="28"/>
          <w:szCs w:val="28"/>
        </w:rPr>
        <w:t>Учреждение создано для выполнения работ, оказания услуг в сфере образования.</w:t>
      </w:r>
    </w:p>
    <w:p w:rsidR="00DD4A10" w:rsidRDefault="00DD4A10" w:rsidP="00DD4A1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2.2.</w:t>
      </w:r>
      <w:r w:rsidR="009A3AAE" w:rsidRPr="009A3AAE">
        <w:rPr>
          <w:rFonts w:ascii="Times New Roman" w:eastAsia="Times New Roman" w:hAnsi="Times New Roman" w:cs="Times New Roman"/>
          <w:sz w:val="28"/>
          <w:szCs w:val="28"/>
        </w:rPr>
        <w:t xml:space="preserve">Предметом деятельности Учреждения является реализация дополнительных общеобразовательных программ в области физической культуры и спорта по олимпийским видам спорта, подразделяющихся на дополнительные образовательные программы спортивной подготовки и </w:t>
      </w:r>
      <w:r w:rsidR="009A3AAE" w:rsidRPr="009A3AAE">
        <w:rPr>
          <w:rFonts w:ascii="Times New Roman" w:eastAsia="Times New Roman" w:hAnsi="Times New Roman" w:cs="Times New Roman"/>
          <w:sz w:val="28"/>
          <w:szCs w:val="28"/>
        </w:rPr>
        <w:lastRenderedPageBreak/>
        <w:t>дополнительные общеразвивающие программы в области физической культуры и спорта.</w:t>
      </w:r>
    </w:p>
    <w:p w:rsidR="004E16F0" w:rsidRDefault="00DD4A10" w:rsidP="00DD4A1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2.3.</w:t>
      </w:r>
      <w:r w:rsidR="004E16F0" w:rsidRPr="004E16F0">
        <w:t xml:space="preserve"> </w:t>
      </w:r>
      <w:r w:rsidR="004E16F0" w:rsidRPr="004E16F0">
        <w:rPr>
          <w:rFonts w:ascii="Times New Roman" w:eastAsia="Calibri" w:hAnsi="Times New Roman" w:cs="Times New Roman"/>
          <w:color w:val="000000"/>
          <w:sz w:val="28"/>
          <w:szCs w:val="28"/>
        </w:rPr>
        <w:t xml:space="preserve">Целями деятельности Учреждения является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w:t>
      </w:r>
      <w:r w:rsidR="004E16F0">
        <w:rPr>
          <w:rFonts w:ascii="Times New Roman" w:eastAsia="Calibri" w:hAnsi="Times New Roman" w:cs="Times New Roman"/>
          <w:color w:val="000000"/>
          <w:sz w:val="28"/>
          <w:szCs w:val="28"/>
        </w:rPr>
        <w:t xml:space="preserve">города Нефтеюганска </w:t>
      </w:r>
      <w:r w:rsidR="004E16F0" w:rsidRPr="004E16F0">
        <w:rPr>
          <w:rFonts w:ascii="Times New Roman" w:eastAsia="Calibri" w:hAnsi="Times New Roman" w:cs="Times New Roman"/>
          <w:color w:val="000000"/>
          <w:sz w:val="28"/>
          <w:szCs w:val="28"/>
        </w:rPr>
        <w:t>Ханты-Мансийского автономного округа – Югры и Российской Федерации, а также на подготовку кадров в области физической культуры и спорта.</w:t>
      </w:r>
    </w:p>
    <w:p w:rsidR="00AF638B" w:rsidRPr="00AF638B" w:rsidRDefault="004E16F0" w:rsidP="00AF638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2.4.</w:t>
      </w:r>
      <w:r w:rsidR="00AF638B" w:rsidRPr="00AF638B">
        <w:rPr>
          <w:rFonts w:ascii="Times New Roman" w:eastAsia="Calibri" w:hAnsi="Times New Roman" w:cs="Times New Roman"/>
          <w:color w:val="000000"/>
          <w:sz w:val="28"/>
          <w:szCs w:val="28"/>
        </w:rPr>
        <w:t>В соответствии с предусмотренными настоящим Уставом основными видами деятельности Учреждения Учредитель Учреждения формирует и утверждает в порядке, предусмотренном законодательством, муниципальное задание для Учреждения.</w:t>
      </w:r>
    </w:p>
    <w:p w:rsidR="00AF638B" w:rsidRPr="00AF638B" w:rsidRDefault="00AF638B" w:rsidP="00AF638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AF638B">
        <w:rPr>
          <w:rFonts w:ascii="Times New Roman" w:eastAsia="Calibri" w:hAnsi="Times New Roman" w:cs="Times New Roman"/>
          <w:color w:val="000000"/>
          <w:sz w:val="28"/>
          <w:szCs w:val="28"/>
        </w:rPr>
        <w:t>Учреждение осуществляет в соответствии с муниципальным заданием деятельность, связанную с выполнением работ и оказанием услуг, относящихся к его основным видам деятельности.</w:t>
      </w:r>
    </w:p>
    <w:p w:rsidR="00AF638B" w:rsidRPr="00AF638B" w:rsidRDefault="00AF638B" w:rsidP="00AF638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r>
      <w:r w:rsidRPr="00AF638B">
        <w:rPr>
          <w:rFonts w:ascii="Times New Roman" w:eastAsia="Calibri" w:hAnsi="Times New Roman" w:cs="Times New Roman"/>
          <w:color w:val="000000"/>
          <w:sz w:val="28"/>
          <w:szCs w:val="28"/>
        </w:rPr>
        <w:t>Учреждение финансируется за счет средств бюджета города Нефтеюганска в виде субсидий на финансовое обеспечение выполнения Учреждением муниципального задания. Уменьшение объема субсидии, предоставленной на выполнение муниципального задания, в течении срока его выполнения осуществляется только при соответствующем изменении муниципального задания.</w:t>
      </w:r>
    </w:p>
    <w:p w:rsidR="00AF638B" w:rsidRPr="00AF638B" w:rsidRDefault="00AF638B" w:rsidP="00AF638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2.5</w:t>
      </w:r>
      <w:r w:rsidRPr="00AF638B">
        <w:rPr>
          <w:rFonts w:ascii="Times New Roman" w:eastAsia="Calibri" w:hAnsi="Times New Roman" w:cs="Times New Roman"/>
          <w:color w:val="000000"/>
          <w:sz w:val="28"/>
          <w:szCs w:val="28"/>
        </w:rPr>
        <w:t xml:space="preserve">.Учреждение выполняет муниципальное задание, которое утверждается Комитетом. </w:t>
      </w:r>
    </w:p>
    <w:p w:rsidR="004E16F0" w:rsidRDefault="00AF638B" w:rsidP="00AF638B">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2.5</w:t>
      </w:r>
      <w:r w:rsidRPr="00AF638B">
        <w:rPr>
          <w:rFonts w:ascii="Times New Roman" w:eastAsia="Calibri" w:hAnsi="Times New Roman" w:cs="Times New Roman"/>
          <w:color w:val="000000"/>
          <w:sz w:val="28"/>
          <w:szCs w:val="28"/>
        </w:rPr>
        <w:t>.1.Учреждение не вправе отказаться от выполнения муниципального задания.</w:t>
      </w:r>
    </w:p>
    <w:p w:rsidR="00DD4A10" w:rsidRDefault="00AF638B" w:rsidP="00DD4A1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4E16F0">
        <w:rPr>
          <w:rFonts w:ascii="Times New Roman" w:eastAsia="Calibri" w:hAnsi="Times New Roman" w:cs="Times New Roman"/>
          <w:sz w:val="28"/>
          <w:szCs w:val="28"/>
        </w:rPr>
        <w:t>.</w:t>
      </w:r>
      <w:r w:rsidR="009A3AAE" w:rsidRPr="009A3AAE">
        <w:rPr>
          <w:rFonts w:ascii="Times New Roman" w:eastAsia="Calibri" w:hAnsi="Times New Roman" w:cs="Times New Roman"/>
          <w:sz w:val="28"/>
          <w:szCs w:val="28"/>
        </w:rPr>
        <w:t>Для достижения целей Учреждение осуществляет следующие основные виды деятельности:</w:t>
      </w:r>
    </w:p>
    <w:p w:rsidR="00D44A53" w:rsidRDefault="00161F01" w:rsidP="00D44A53">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1</w:t>
      </w:r>
      <w:r w:rsidR="00D44A53" w:rsidRPr="00DD4A10">
        <w:rPr>
          <w:rFonts w:ascii="Times New Roman" w:eastAsia="Times New Roman" w:hAnsi="Times New Roman" w:cs="Times New Roman"/>
          <w:sz w:val="28"/>
          <w:szCs w:val="28"/>
          <w:lang w:eastAsia="ru-RU"/>
        </w:rPr>
        <w:t>)</w:t>
      </w:r>
      <w:r w:rsidR="00D44A53" w:rsidRPr="009A3AAE">
        <w:rPr>
          <w:rFonts w:ascii="Times New Roman" w:eastAsia="Calibri" w:hAnsi="Times New Roman" w:cs="Times New Roman"/>
          <w:sz w:val="28"/>
          <w:szCs w:val="28"/>
        </w:rPr>
        <w:t>реализация дополнительных образовательных программ спортивной подготовки по олимпийским видам спорта: боксу, спортивной борьбе,</w:t>
      </w:r>
      <w:r w:rsidR="00D44A53" w:rsidRPr="009A3AAE">
        <w:rPr>
          <w:rFonts w:ascii="Times New Roman" w:eastAsia="Calibri" w:hAnsi="Times New Roman" w:cs="Times New Roman"/>
          <w:b/>
          <w:sz w:val="28"/>
          <w:szCs w:val="28"/>
        </w:rPr>
        <w:t xml:space="preserve"> </w:t>
      </w:r>
      <w:r w:rsidR="00D44A53" w:rsidRPr="009A3AAE">
        <w:rPr>
          <w:rFonts w:ascii="Times New Roman" w:eastAsia="Calibri" w:hAnsi="Times New Roman" w:cs="Times New Roman"/>
          <w:sz w:val="28"/>
          <w:szCs w:val="28"/>
        </w:rPr>
        <w:t>настольному теннису, легкой атлетике, тяжелой атлетике, волейболу и не олимпийским видам спорта: мини-футболу (</w:t>
      </w:r>
      <w:proofErr w:type="spellStart"/>
      <w:r w:rsidR="00D44A53" w:rsidRPr="009A3AAE">
        <w:rPr>
          <w:rFonts w:ascii="Times New Roman" w:eastAsia="Calibri" w:hAnsi="Times New Roman" w:cs="Times New Roman"/>
          <w:sz w:val="28"/>
          <w:szCs w:val="28"/>
        </w:rPr>
        <w:t>футзал</w:t>
      </w:r>
      <w:proofErr w:type="spellEnd"/>
      <w:r w:rsidR="00D44A53" w:rsidRPr="009A3AAE">
        <w:rPr>
          <w:rFonts w:ascii="Times New Roman" w:eastAsia="Calibri" w:hAnsi="Times New Roman" w:cs="Times New Roman"/>
          <w:sz w:val="28"/>
          <w:szCs w:val="28"/>
        </w:rPr>
        <w:t>), спортивной аэробике, смешанным боевым единоборствам (ММА);</w:t>
      </w:r>
    </w:p>
    <w:p w:rsidR="00D44A53" w:rsidRDefault="00161F01" w:rsidP="00D44A53">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2</w:t>
      </w:r>
      <w:r w:rsidR="00D44A53" w:rsidRPr="00DD4A10">
        <w:rPr>
          <w:rFonts w:ascii="Times New Roman" w:eastAsia="Times New Roman" w:hAnsi="Times New Roman" w:cs="Times New Roman"/>
          <w:sz w:val="28"/>
          <w:szCs w:val="28"/>
          <w:lang w:eastAsia="ru-RU"/>
        </w:rPr>
        <w:t>)</w:t>
      </w:r>
      <w:r w:rsidR="00D44A53" w:rsidRPr="009A3AAE">
        <w:rPr>
          <w:rFonts w:ascii="Times New Roman" w:eastAsia="Calibri" w:hAnsi="Times New Roman" w:cs="Times New Roman"/>
          <w:sz w:val="28"/>
          <w:szCs w:val="28"/>
        </w:rPr>
        <w:t>реализация дополнительных общеразвивающих программ в области физической культуры и спорта по олимпийским видам спорта: боксу, спортивной борьбе,</w:t>
      </w:r>
      <w:r w:rsidR="00D44A53" w:rsidRPr="009A3AAE">
        <w:rPr>
          <w:rFonts w:ascii="Times New Roman" w:eastAsia="Calibri" w:hAnsi="Times New Roman" w:cs="Times New Roman"/>
          <w:b/>
          <w:sz w:val="28"/>
          <w:szCs w:val="28"/>
        </w:rPr>
        <w:t xml:space="preserve"> </w:t>
      </w:r>
      <w:r w:rsidR="00D44A53" w:rsidRPr="009A3AAE">
        <w:rPr>
          <w:rFonts w:ascii="Times New Roman" w:eastAsia="Calibri" w:hAnsi="Times New Roman" w:cs="Times New Roman"/>
          <w:sz w:val="28"/>
          <w:szCs w:val="28"/>
        </w:rPr>
        <w:t>настольному теннису, легкой атлетике, тяжелой атлетике, волейболу и не олимпийским видам спорта: мини-футболу (</w:t>
      </w:r>
      <w:proofErr w:type="spellStart"/>
      <w:r w:rsidR="00D44A53" w:rsidRPr="009A3AAE">
        <w:rPr>
          <w:rFonts w:ascii="Times New Roman" w:eastAsia="Calibri" w:hAnsi="Times New Roman" w:cs="Times New Roman"/>
          <w:sz w:val="28"/>
          <w:szCs w:val="28"/>
        </w:rPr>
        <w:t>футзал</w:t>
      </w:r>
      <w:proofErr w:type="spellEnd"/>
      <w:r w:rsidR="00D44A53" w:rsidRPr="009A3AAE">
        <w:rPr>
          <w:rFonts w:ascii="Times New Roman" w:eastAsia="Calibri" w:hAnsi="Times New Roman" w:cs="Times New Roman"/>
          <w:sz w:val="28"/>
          <w:szCs w:val="28"/>
        </w:rPr>
        <w:t>), спортивной аэробике, смешанным боевым единоборствам (ММА);</w:t>
      </w:r>
    </w:p>
    <w:p w:rsidR="00D44A53" w:rsidRPr="00D44A53" w:rsidRDefault="00161F01" w:rsidP="00D44A53">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3</w:t>
      </w:r>
      <w:r w:rsidR="00D44A53" w:rsidRPr="00DD4A10">
        <w:rPr>
          <w:rFonts w:ascii="Times New Roman" w:eastAsia="Times New Roman" w:hAnsi="Times New Roman" w:cs="Times New Roman"/>
          <w:sz w:val="28"/>
          <w:szCs w:val="28"/>
          <w:lang w:eastAsia="ru-RU"/>
        </w:rPr>
        <w:t>)</w:t>
      </w:r>
      <w:r w:rsidR="00D44A53" w:rsidRPr="009A3AAE">
        <w:rPr>
          <w:rFonts w:ascii="Times New Roman" w:eastAsia="Calibri" w:hAnsi="Times New Roman" w:cs="Times New Roman"/>
          <w:sz w:val="28"/>
          <w:szCs w:val="28"/>
        </w:rPr>
        <w:t xml:space="preserve">организация и обеспечение </w:t>
      </w:r>
      <w:r w:rsidR="00D44A53">
        <w:rPr>
          <w:rFonts w:ascii="Times New Roman" w:eastAsia="Calibri" w:hAnsi="Times New Roman" w:cs="Times New Roman"/>
          <w:sz w:val="28"/>
          <w:szCs w:val="28"/>
        </w:rPr>
        <w:t>подготовки спортивного резерва.</w:t>
      </w:r>
    </w:p>
    <w:p w:rsidR="00DD4A10" w:rsidRDefault="00AF638B"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Calibri" w:hAnsi="Times New Roman" w:cs="Times New Roman"/>
          <w:sz w:val="28"/>
          <w:szCs w:val="28"/>
        </w:rPr>
        <w:lastRenderedPageBreak/>
        <w:t>2.6</w:t>
      </w:r>
      <w:r w:rsidR="004E16F0">
        <w:rPr>
          <w:rFonts w:ascii="Times New Roman" w:eastAsia="Calibri" w:hAnsi="Times New Roman" w:cs="Times New Roman"/>
          <w:sz w:val="28"/>
          <w:szCs w:val="28"/>
        </w:rPr>
        <w:t>.1</w:t>
      </w:r>
      <w:r w:rsidR="00DD4A10">
        <w:rPr>
          <w:rFonts w:ascii="Times New Roman" w:eastAsia="Calibri" w:hAnsi="Times New Roman" w:cs="Times New Roman"/>
          <w:sz w:val="28"/>
          <w:szCs w:val="28"/>
        </w:rPr>
        <w:t>.</w:t>
      </w:r>
      <w:r w:rsidR="009A3AAE" w:rsidRPr="009A3AAE">
        <w:rPr>
          <w:rFonts w:ascii="Times New Roman" w:eastAsia="Calibri" w:hAnsi="Times New Roman" w:cs="Times New Roman"/>
          <w:sz w:val="28"/>
          <w:szCs w:val="28"/>
        </w:rPr>
        <w:t>В рамках осуществления основных видов деятельности Учреждение осуществляет:</w:t>
      </w:r>
      <w:r w:rsidR="009A3AAE" w:rsidRPr="009A3AAE">
        <w:rPr>
          <w:rFonts w:ascii="Pragmatica" w:eastAsia="Times New Roman" w:hAnsi="Pragmatica" w:cs="Times New Roman"/>
          <w:b/>
          <w:sz w:val="28"/>
          <w:szCs w:val="28"/>
          <w:lang w:eastAsia="ru-RU"/>
        </w:rPr>
        <w:t xml:space="preserve"> </w:t>
      </w:r>
    </w:p>
    <w:p w:rsidR="00DD4A10" w:rsidRPr="00161F01"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sidRPr="00161F01">
        <w:rPr>
          <w:rFonts w:ascii="Times New Roman" w:eastAsia="Times New Roman" w:hAnsi="Times New Roman" w:cs="Times New Roman"/>
          <w:sz w:val="28"/>
          <w:szCs w:val="28"/>
          <w:lang w:eastAsia="ru-RU"/>
        </w:rPr>
        <w:t>1</w:t>
      </w:r>
      <w:r w:rsidR="00DD4A10" w:rsidRPr="00161F01">
        <w:rPr>
          <w:rFonts w:ascii="Times New Roman" w:eastAsia="Times New Roman" w:hAnsi="Times New Roman" w:cs="Times New Roman"/>
          <w:sz w:val="28"/>
          <w:szCs w:val="28"/>
          <w:lang w:eastAsia="ru-RU"/>
        </w:rPr>
        <w:t>)</w:t>
      </w:r>
      <w:r w:rsidR="009A3AAE" w:rsidRPr="00161F01">
        <w:rPr>
          <w:rFonts w:ascii="Times New Roman" w:eastAsia="Calibri" w:hAnsi="Times New Roman" w:cs="Times New Roman"/>
          <w:sz w:val="28"/>
          <w:szCs w:val="28"/>
        </w:rPr>
        <w:t>организация и обеспечение экспериментальной и инновационной деятельности;</w:t>
      </w:r>
    </w:p>
    <w:p w:rsidR="00DD4A10" w:rsidRPr="00161F01"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sidRPr="00161F01">
        <w:rPr>
          <w:rFonts w:ascii="Times New Roman" w:eastAsia="Times New Roman" w:hAnsi="Times New Roman" w:cs="Times New Roman"/>
          <w:sz w:val="28"/>
          <w:szCs w:val="28"/>
          <w:lang w:eastAsia="ru-RU"/>
        </w:rPr>
        <w:t>2</w:t>
      </w:r>
      <w:r w:rsidR="00DD4A10" w:rsidRPr="00161F01">
        <w:rPr>
          <w:rFonts w:ascii="Times New Roman" w:eastAsia="Times New Roman" w:hAnsi="Times New Roman" w:cs="Times New Roman"/>
          <w:sz w:val="28"/>
          <w:szCs w:val="28"/>
          <w:lang w:eastAsia="ru-RU"/>
        </w:rPr>
        <w:t>)</w:t>
      </w:r>
      <w:r w:rsidR="009A3AAE" w:rsidRPr="00161F01">
        <w:rPr>
          <w:rFonts w:ascii="Times New Roman" w:eastAsia="Calibri" w:hAnsi="Times New Roman" w:cs="Times New Roman"/>
          <w:sz w:val="28"/>
          <w:szCs w:val="28"/>
        </w:rPr>
        <w:t>организация и проведение спортивно-оздоровительной работы по развитию физической культуры и спорта среди различных групп населения;</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sidRPr="00161F01">
        <w:rPr>
          <w:rFonts w:ascii="Times New Roman" w:eastAsia="Times New Roman" w:hAnsi="Times New Roman" w:cs="Times New Roman"/>
          <w:sz w:val="28"/>
          <w:szCs w:val="28"/>
          <w:lang w:eastAsia="ru-RU"/>
        </w:rPr>
        <w:t>3</w:t>
      </w:r>
      <w:r w:rsidR="00DD4A10" w:rsidRPr="00161F01">
        <w:rPr>
          <w:rFonts w:ascii="Times New Roman" w:eastAsia="Times New Roman" w:hAnsi="Times New Roman" w:cs="Times New Roman"/>
          <w:sz w:val="28"/>
          <w:szCs w:val="28"/>
          <w:lang w:eastAsia="ru-RU"/>
        </w:rPr>
        <w:t>)</w:t>
      </w:r>
      <w:r w:rsidR="009A3AAE" w:rsidRPr="00161F01">
        <w:rPr>
          <w:rFonts w:ascii="Times New Roman" w:eastAsia="Calibri" w:hAnsi="Times New Roman" w:cs="Times New Roman"/>
          <w:sz w:val="28"/>
          <w:szCs w:val="28"/>
        </w:rPr>
        <w:t>организация</w:t>
      </w:r>
      <w:r w:rsidR="009A3AAE" w:rsidRPr="009A3AAE">
        <w:rPr>
          <w:rFonts w:ascii="Times New Roman" w:eastAsia="Calibri" w:hAnsi="Times New Roman" w:cs="Times New Roman"/>
          <w:sz w:val="28"/>
          <w:szCs w:val="28"/>
        </w:rPr>
        <w:t>, участие в организации и проведение официальных спортивных мероприятий;</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4</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организация мероприятий по подготовке спортивных сборных команд города Нефтеюганска</w:t>
      </w:r>
      <w:r w:rsidR="009A3AAE" w:rsidRPr="009A3AAE">
        <w:rPr>
          <w:rFonts w:ascii="Times New Roman" w:eastAsia="Calibri" w:hAnsi="Times New Roman" w:cs="Times New Roman"/>
          <w:color w:val="000000"/>
          <w:sz w:val="28"/>
          <w:szCs w:val="28"/>
        </w:rPr>
        <w:t xml:space="preserve"> по олимпийским видам спорта: боксу, спортивной борьбе,</w:t>
      </w:r>
      <w:r w:rsidR="009A3AAE" w:rsidRPr="009A3AAE">
        <w:rPr>
          <w:rFonts w:ascii="Times New Roman" w:eastAsia="Calibri" w:hAnsi="Times New Roman" w:cs="Times New Roman"/>
          <w:b/>
          <w:color w:val="000000"/>
          <w:sz w:val="28"/>
          <w:szCs w:val="28"/>
        </w:rPr>
        <w:t xml:space="preserve"> </w:t>
      </w:r>
      <w:r w:rsidR="009A3AAE" w:rsidRPr="009A3AAE">
        <w:rPr>
          <w:rFonts w:ascii="Times New Roman" w:eastAsia="Calibri" w:hAnsi="Times New Roman" w:cs="Times New Roman"/>
          <w:color w:val="000000"/>
          <w:sz w:val="28"/>
          <w:szCs w:val="28"/>
        </w:rPr>
        <w:t>настольному теннису, легкой атлетике, тяжелой атлетике, волейболу и не олимпийским видам спорта: мини-футболу (</w:t>
      </w:r>
      <w:proofErr w:type="spellStart"/>
      <w:r w:rsidR="009A3AAE" w:rsidRPr="009A3AAE">
        <w:rPr>
          <w:rFonts w:ascii="Times New Roman" w:eastAsia="Calibri" w:hAnsi="Times New Roman" w:cs="Times New Roman"/>
          <w:color w:val="000000"/>
          <w:sz w:val="28"/>
          <w:szCs w:val="28"/>
        </w:rPr>
        <w:t>футзал</w:t>
      </w:r>
      <w:proofErr w:type="spellEnd"/>
      <w:r w:rsidR="009A3AAE" w:rsidRPr="009A3AAE">
        <w:rPr>
          <w:rFonts w:ascii="Times New Roman" w:eastAsia="Calibri" w:hAnsi="Times New Roman" w:cs="Times New Roman"/>
          <w:color w:val="000000"/>
          <w:sz w:val="28"/>
          <w:szCs w:val="28"/>
        </w:rPr>
        <w:t>), спортивной аэробике, смешанным боевым единоборствам (ММА)</w:t>
      </w:r>
      <w:r w:rsidR="009A3AAE" w:rsidRPr="009A3AAE">
        <w:rPr>
          <w:rFonts w:ascii="Times New Roman" w:eastAsia="Calibri" w:hAnsi="Times New Roman" w:cs="Times New Roman"/>
          <w:sz w:val="28"/>
          <w:szCs w:val="28"/>
        </w:rPr>
        <w:t>;</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5</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 xml:space="preserve">обеспечение участия спортивных сборных команд города Нефтеюганска </w:t>
      </w:r>
      <w:r w:rsidR="009A3AAE" w:rsidRPr="009A3AAE">
        <w:rPr>
          <w:rFonts w:ascii="Times New Roman" w:eastAsia="Calibri" w:hAnsi="Times New Roman" w:cs="Times New Roman"/>
          <w:color w:val="000000"/>
          <w:sz w:val="28"/>
          <w:szCs w:val="28"/>
        </w:rPr>
        <w:t>по олимпийским видам спорта: боксу, спортивной борьбе,</w:t>
      </w:r>
      <w:r w:rsidR="009A3AAE" w:rsidRPr="009A3AAE">
        <w:rPr>
          <w:rFonts w:ascii="Times New Roman" w:eastAsia="Calibri" w:hAnsi="Times New Roman" w:cs="Times New Roman"/>
          <w:b/>
          <w:color w:val="000000"/>
          <w:sz w:val="28"/>
          <w:szCs w:val="28"/>
        </w:rPr>
        <w:t xml:space="preserve"> </w:t>
      </w:r>
      <w:r w:rsidR="009A3AAE" w:rsidRPr="009A3AAE">
        <w:rPr>
          <w:rFonts w:ascii="Times New Roman" w:eastAsia="Calibri" w:hAnsi="Times New Roman" w:cs="Times New Roman"/>
          <w:color w:val="000000"/>
          <w:sz w:val="28"/>
          <w:szCs w:val="28"/>
        </w:rPr>
        <w:t>настольному теннису, легкой атлетике, тяжелой атлетике, волейболу и не олимпийским видам спорта: мини-футболу (</w:t>
      </w:r>
      <w:proofErr w:type="spellStart"/>
      <w:r w:rsidR="009A3AAE" w:rsidRPr="009A3AAE">
        <w:rPr>
          <w:rFonts w:ascii="Times New Roman" w:eastAsia="Calibri" w:hAnsi="Times New Roman" w:cs="Times New Roman"/>
          <w:color w:val="000000"/>
          <w:sz w:val="28"/>
          <w:szCs w:val="28"/>
        </w:rPr>
        <w:t>футзал</w:t>
      </w:r>
      <w:proofErr w:type="spellEnd"/>
      <w:r w:rsidR="009A3AAE" w:rsidRPr="009A3AAE">
        <w:rPr>
          <w:rFonts w:ascii="Times New Roman" w:eastAsia="Calibri" w:hAnsi="Times New Roman" w:cs="Times New Roman"/>
          <w:color w:val="000000"/>
          <w:sz w:val="28"/>
          <w:szCs w:val="28"/>
        </w:rPr>
        <w:t xml:space="preserve">), спортивной аэробике, смешанным боевым единоборствам (ММА) </w:t>
      </w:r>
      <w:r w:rsidR="009A3AAE" w:rsidRPr="009A3AAE">
        <w:rPr>
          <w:rFonts w:ascii="Times New Roman" w:eastAsia="Calibri" w:hAnsi="Times New Roman" w:cs="Times New Roman"/>
          <w:sz w:val="28"/>
          <w:szCs w:val="28"/>
        </w:rPr>
        <w:t>в официальных спортивных мероприятиях;</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6</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обеспечение доступа к объектам спорта;</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7</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организацию отдыха и оздоровления обучающихся в каникулярное время;</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8</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 xml:space="preserve">разработку, утверждение и реализацию дополнительных общеобразовательных программ в области физической культуры и спорта в порядке, установленном законодательством Российской Федерации; </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9</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разработку и утверждение индивидуальных планов подготовки спортсменов;</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10</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 xml:space="preserve">обеспечение подготовки спортивного резерва </w:t>
      </w:r>
      <w:r w:rsidR="009A3AAE" w:rsidRPr="009A3AAE">
        <w:rPr>
          <w:rFonts w:ascii="Times New Roman" w:eastAsia="Calibri" w:hAnsi="Times New Roman" w:cs="Times New Roman"/>
          <w:color w:val="000000"/>
          <w:sz w:val="28"/>
          <w:szCs w:val="28"/>
        </w:rPr>
        <w:t>по олимпийским видам спорта: боксу, спортивной борьбе,</w:t>
      </w:r>
      <w:r w:rsidR="009A3AAE" w:rsidRPr="009A3AAE">
        <w:rPr>
          <w:rFonts w:ascii="Times New Roman" w:eastAsia="Calibri" w:hAnsi="Times New Roman" w:cs="Times New Roman"/>
          <w:b/>
          <w:color w:val="000000"/>
          <w:sz w:val="28"/>
          <w:szCs w:val="28"/>
        </w:rPr>
        <w:t xml:space="preserve"> </w:t>
      </w:r>
      <w:r w:rsidR="009A3AAE" w:rsidRPr="009A3AAE">
        <w:rPr>
          <w:rFonts w:ascii="Times New Roman" w:eastAsia="Calibri" w:hAnsi="Times New Roman" w:cs="Times New Roman"/>
          <w:color w:val="000000"/>
          <w:sz w:val="28"/>
          <w:szCs w:val="28"/>
        </w:rPr>
        <w:t>настольному теннису, легкой атлетике, тяжелой атлетике, волейболу и не олимпийским видам спорта: мини-футболу (</w:t>
      </w:r>
      <w:proofErr w:type="spellStart"/>
      <w:r w:rsidR="009A3AAE" w:rsidRPr="009A3AAE">
        <w:rPr>
          <w:rFonts w:ascii="Times New Roman" w:eastAsia="Calibri" w:hAnsi="Times New Roman" w:cs="Times New Roman"/>
          <w:color w:val="000000"/>
          <w:sz w:val="28"/>
          <w:szCs w:val="28"/>
        </w:rPr>
        <w:t>футзал</w:t>
      </w:r>
      <w:proofErr w:type="spellEnd"/>
      <w:r w:rsidR="009A3AAE" w:rsidRPr="009A3AAE">
        <w:rPr>
          <w:rFonts w:ascii="Times New Roman" w:eastAsia="Calibri" w:hAnsi="Times New Roman" w:cs="Times New Roman"/>
          <w:color w:val="000000"/>
          <w:sz w:val="28"/>
          <w:szCs w:val="28"/>
        </w:rPr>
        <w:t xml:space="preserve">), спортивной аэробике, смешанным боевым единоборствам (ММА) </w:t>
      </w:r>
      <w:r w:rsidR="009A3AAE" w:rsidRPr="009A3AAE">
        <w:rPr>
          <w:rFonts w:ascii="Times New Roman" w:eastAsia="Calibri" w:hAnsi="Times New Roman" w:cs="Times New Roman"/>
          <w:sz w:val="28"/>
          <w:szCs w:val="28"/>
        </w:rPr>
        <w:t xml:space="preserve"> для спортивных сборных команд города Нефтеюганска и участие в обеспечении подготовки спортивного резерва</w:t>
      </w:r>
      <w:r w:rsidR="009A3AAE" w:rsidRPr="009A3AAE">
        <w:rPr>
          <w:rFonts w:ascii="Times New Roman" w:eastAsia="Calibri" w:hAnsi="Times New Roman" w:cs="Times New Roman"/>
          <w:color w:val="000000"/>
          <w:sz w:val="24"/>
          <w:szCs w:val="24"/>
        </w:rPr>
        <w:t xml:space="preserve"> </w:t>
      </w:r>
      <w:r w:rsidR="009A3AAE" w:rsidRPr="009A3AAE">
        <w:rPr>
          <w:rFonts w:ascii="Times New Roman" w:eastAsia="Calibri" w:hAnsi="Times New Roman" w:cs="Times New Roman"/>
          <w:color w:val="000000"/>
          <w:sz w:val="28"/>
          <w:szCs w:val="28"/>
        </w:rPr>
        <w:t>по олимпийским видам спорта: боксу, спортивной борьбе,</w:t>
      </w:r>
      <w:r w:rsidR="009A3AAE" w:rsidRPr="009A3AAE">
        <w:rPr>
          <w:rFonts w:ascii="Times New Roman" w:eastAsia="Calibri" w:hAnsi="Times New Roman" w:cs="Times New Roman"/>
          <w:b/>
          <w:color w:val="000000"/>
          <w:sz w:val="28"/>
          <w:szCs w:val="28"/>
        </w:rPr>
        <w:t xml:space="preserve"> </w:t>
      </w:r>
      <w:r w:rsidR="009A3AAE" w:rsidRPr="009A3AAE">
        <w:rPr>
          <w:rFonts w:ascii="Times New Roman" w:eastAsia="Calibri" w:hAnsi="Times New Roman" w:cs="Times New Roman"/>
          <w:color w:val="000000"/>
          <w:sz w:val="28"/>
          <w:szCs w:val="28"/>
        </w:rPr>
        <w:t>настольному теннису, легкой атлетике, тяжелой атлетике, волейболу и не олимпийским видам спорта: мини-футболу (</w:t>
      </w:r>
      <w:proofErr w:type="spellStart"/>
      <w:r w:rsidR="009A3AAE" w:rsidRPr="009A3AAE">
        <w:rPr>
          <w:rFonts w:ascii="Times New Roman" w:eastAsia="Calibri" w:hAnsi="Times New Roman" w:cs="Times New Roman"/>
          <w:color w:val="000000"/>
          <w:sz w:val="28"/>
          <w:szCs w:val="28"/>
        </w:rPr>
        <w:t>футзал</w:t>
      </w:r>
      <w:proofErr w:type="spellEnd"/>
      <w:r w:rsidR="009A3AAE" w:rsidRPr="009A3AAE">
        <w:rPr>
          <w:rFonts w:ascii="Times New Roman" w:eastAsia="Calibri" w:hAnsi="Times New Roman" w:cs="Times New Roman"/>
          <w:color w:val="000000"/>
          <w:sz w:val="28"/>
          <w:szCs w:val="28"/>
        </w:rPr>
        <w:t xml:space="preserve">), спортивной аэробике, смешанным боевым единоборствам (ММА) </w:t>
      </w:r>
      <w:r w:rsidR="009A3AAE" w:rsidRPr="009A3AAE">
        <w:rPr>
          <w:rFonts w:ascii="Times New Roman" w:eastAsia="Calibri" w:hAnsi="Times New Roman" w:cs="Times New Roman"/>
          <w:sz w:val="28"/>
          <w:szCs w:val="28"/>
        </w:rPr>
        <w:t>для спортивных сборных команд Ханты-Мансийского автономного округа – Югры;</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11</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реализацию мероприятий, включенных в Единый календарный план физкультурных и спортивных мероприятий города Нефтеюганска и Ханты-Мансийского автономного округа – Югры;</w:t>
      </w:r>
    </w:p>
    <w:p w:rsidR="00DD4A10" w:rsidRDefault="00D44A53" w:rsidP="00DD4A10">
      <w:pPr>
        <w:tabs>
          <w:tab w:val="left" w:pos="1134"/>
        </w:tabs>
        <w:autoSpaceDE w:val="0"/>
        <w:autoSpaceDN w:val="0"/>
        <w:adjustRightInd w:val="0"/>
        <w:spacing w:after="0" w:line="240" w:lineRule="auto"/>
        <w:ind w:firstLine="709"/>
        <w:jc w:val="both"/>
        <w:rPr>
          <w:rFonts w:ascii="Calibri" w:eastAsia="Times New Roman" w:hAnsi="Calibri" w:cs="Times New Roman"/>
          <w:b/>
          <w:sz w:val="28"/>
          <w:szCs w:val="28"/>
          <w:lang w:eastAsia="ru-RU"/>
        </w:rPr>
      </w:pPr>
      <w:r>
        <w:rPr>
          <w:rFonts w:ascii="Times New Roman" w:eastAsia="Times New Roman" w:hAnsi="Times New Roman" w:cs="Times New Roman"/>
          <w:sz w:val="28"/>
          <w:szCs w:val="28"/>
          <w:lang w:eastAsia="ru-RU"/>
        </w:rPr>
        <w:t>12</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планирование и осуществление учебно-</w:t>
      </w:r>
      <w:proofErr w:type="gramStart"/>
      <w:r w:rsidR="009A3AAE" w:rsidRPr="009A3AAE">
        <w:rPr>
          <w:rFonts w:ascii="Times New Roman" w:eastAsia="Calibri" w:hAnsi="Times New Roman" w:cs="Times New Roman"/>
          <w:sz w:val="28"/>
          <w:szCs w:val="28"/>
        </w:rPr>
        <w:t>тренировочного  процесса</w:t>
      </w:r>
      <w:proofErr w:type="gramEnd"/>
      <w:r w:rsidR="009A3AAE" w:rsidRPr="009A3AAE">
        <w:rPr>
          <w:rFonts w:ascii="Times New Roman" w:eastAsia="Calibri" w:hAnsi="Times New Roman" w:cs="Times New Roman"/>
          <w:sz w:val="28"/>
          <w:szCs w:val="28"/>
        </w:rPr>
        <w:t>, включающего в себя обязательное систематическое участие обучающихся, проходящих спортивную подготовку</w:t>
      </w:r>
      <w:r w:rsidR="009A3AAE" w:rsidRPr="009A3AAE">
        <w:rPr>
          <w:rFonts w:ascii="Times New Roman" w:eastAsia="Calibri" w:hAnsi="Times New Roman" w:cs="Times New Roman"/>
          <w:color w:val="000000"/>
          <w:sz w:val="24"/>
          <w:szCs w:val="24"/>
        </w:rPr>
        <w:t xml:space="preserve"> </w:t>
      </w:r>
      <w:r w:rsidR="009A3AAE" w:rsidRPr="009A3AAE">
        <w:rPr>
          <w:rFonts w:ascii="Times New Roman" w:eastAsia="Calibri" w:hAnsi="Times New Roman" w:cs="Times New Roman"/>
          <w:sz w:val="28"/>
          <w:szCs w:val="28"/>
        </w:rPr>
        <w:t>в официальных спортивных соревнованиях;</w:t>
      </w:r>
    </w:p>
    <w:p w:rsidR="00DD4A10" w:rsidRDefault="00D44A53" w:rsidP="00DD4A10">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13</w:t>
      </w:r>
      <w:r w:rsidR="00DD4A10" w:rsidRPr="00DD4A10">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осуществление предоставление объектов физической культуры и спорта в порядке, установленном законодательством Российской Федерации, в безвозмездное пользование.</w:t>
      </w:r>
    </w:p>
    <w:p w:rsidR="00AF638B" w:rsidRPr="00AF638B" w:rsidRDefault="00AF638B" w:rsidP="00AF638B">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Pr="00AF638B">
        <w:rPr>
          <w:rFonts w:ascii="Times New Roman" w:eastAsia="Calibri" w:hAnsi="Times New Roman" w:cs="Times New Roman"/>
          <w:sz w:val="28"/>
          <w:szCs w:val="28"/>
        </w:rPr>
        <w:t>Кроме муниципального задания Учредителя Учреждения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и в порядке, установленном федеральными законами.</w:t>
      </w:r>
    </w:p>
    <w:p w:rsidR="004E16F0" w:rsidRPr="009B341B" w:rsidRDefault="00AF638B" w:rsidP="009B341B">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F638B">
        <w:rPr>
          <w:rFonts w:ascii="Times New Roman" w:eastAsia="Calibri" w:hAnsi="Times New Roman" w:cs="Times New Roman"/>
          <w:sz w:val="28"/>
          <w:szCs w:val="28"/>
        </w:rPr>
        <w:t>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этими целями, при условии, что такая деятельно</w:t>
      </w:r>
      <w:r w:rsidR="009B341B">
        <w:rPr>
          <w:rFonts w:ascii="Times New Roman" w:eastAsia="Calibri" w:hAnsi="Times New Roman" w:cs="Times New Roman"/>
          <w:sz w:val="28"/>
          <w:szCs w:val="28"/>
        </w:rPr>
        <w:t>сть указана в настоящем Уставе.</w:t>
      </w:r>
    </w:p>
    <w:p w:rsidR="00292AEE" w:rsidRDefault="007A6243" w:rsidP="00292AE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2.7.1</w:t>
      </w:r>
      <w:r w:rsidR="00DD4A10" w:rsidRPr="00DD4A10">
        <w:rPr>
          <w:rFonts w:ascii="Times New Roman" w:eastAsia="Times New Roman" w:hAnsi="Times New Roman" w:cs="Times New Roman"/>
          <w:sz w:val="28"/>
          <w:szCs w:val="28"/>
          <w:lang w:eastAsia="ru-RU"/>
        </w:rPr>
        <w:t>.</w:t>
      </w:r>
      <w:r w:rsidR="009B341B">
        <w:rPr>
          <w:rFonts w:ascii="Times New Roman" w:eastAsia="Calibri" w:hAnsi="Times New Roman" w:cs="Times New Roman"/>
          <w:sz w:val="28"/>
          <w:szCs w:val="28"/>
        </w:rPr>
        <w:t>Учреждение осуществляет следующие иные виды деятельности, не являющиеся основными видами деятельности Учреждения:</w:t>
      </w:r>
    </w:p>
    <w:p w:rsidR="00161F01" w:rsidRPr="002321A3" w:rsidRDefault="00161F01" w:rsidP="00161F0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21A3">
        <w:rPr>
          <w:rFonts w:ascii="Times New Roman" w:eastAsia="Calibri" w:hAnsi="Times New Roman" w:cs="Times New Roman"/>
          <w:sz w:val="28"/>
          <w:szCs w:val="28"/>
        </w:rPr>
        <w:t>1)деятельность в области спорта;</w:t>
      </w:r>
    </w:p>
    <w:p w:rsidR="00161F01" w:rsidRPr="002321A3" w:rsidRDefault="00161F01" w:rsidP="00161F0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21A3">
        <w:rPr>
          <w:rFonts w:ascii="Times New Roman" w:eastAsia="Calibri" w:hAnsi="Times New Roman" w:cs="Times New Roman"/>
          <w:sz w:val="28"/>
          <w:szCs w:val="28"/>
        </w:rPr>
        <w:t>2)деятельность спортивных объектов;</w:t>
      </w:r>
    </w:p>
    <w:p w:rsidR="00161F01" w:rsidRPr="002321A3" w:rsidRDefault="00161F01" w:rsidP="00161F01">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321A3">
        <w:rPr>
          <w:rFonts w:ascii="Times New Roman" w:eastAsia="Calibri" w:hAnsi="Times New Roman" w:cs="Times New Roman"/>
          <w:sz w:val="28"/>
          <w:szCs w:val="28"/>
        </w:rPr>
        <w:t>3)прочая деятельность в области спорта;</w:t>
      </w:r>
    </w:p>
    <w:p w:rsidR="00161F01" w:rsidRPr="00161F01" w:rsidRDefault="00161F01" w:rsidP="00161F01">
      <w:pPr>
        <w:tabs>
          <w:tab w:val="left" w:pos="1134"/>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321A3">
        <w:rPr>
          <w:rFonts w:ascii="Times New Roman" w:eastAsia="Calibri" w:hAnsi="Times New Roman" w:cs="Times New Roman"/>
          <w:sz w:val="28"/>
          <w:szCs w:val="28"/>
        </w:rPr>
        <w:t>4)</w:t>
      </w:r>
      <w:r w:rsidRPr="002321A3">
        <w:rPr>
          <w:rFonts w:ascii="Times New Roman" w:eastAsia="Times New Roman" w:hAnsi="Times New Roman" w:cs="Times New Roman"/>
          <w:sz w:val="28"/>
          <w:szCs w:val="28"/>
        </w:rPr>
        <w:t>физкультурно-оздоровительная деятельность</w:t>
      </w:r>
      <w:r w:rsidRPr="002321A3">
        <w:rPr>
          <w:rFonts w:ascii="Times New Roman" w:eastAsia="Calibri" w:hAnsi="Times New Roman" w:cs="Times New Roman"/>
          <w:sz w:val="28"/>
          <w:szCs w:val="28"/>
        </w:rPr>
        <w:t xml:space="preserve"> </w:t>
      </w:r>
      <w:r w:rsidRPr="002321A3">
        <w:rPr>
          <w:rFonts w:ascii="Times New Roman" w:eastAsia="Calibri" w:hAnsi="Times New Roman" w:cs="Times New Roman"/>
          <w:color w:val="000000"/>
          <w:sz w:val="28"/>
          <w:szCs w:val="28"/>
        </w:rPr>
        <w:t>работ и оказанием услуг, относящихся к его основным видам деятельности;</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92AEE" w:rsidRPr="00292AEE">
        <w:rPr>
          <w:rFonts w:ascii="Times New Roman" w:eastAsia="Times New Roman" w:hAnsi="Times New Roman" w:cs="Times New Roman"/>
          <w:sz w:val="28"/>
          <w:szCs w:val="28"/>
          <w:lang w:eastAsia="ru-RU"/>
        </w:rPr>
        <w:t>)</w:t>
      </w:r>
      <w:r w:rsidR="009A3AAE" w:rsidRPr="00292AEE">
        <w:rPr>
          <w:rFonts w:ascii="Times New Roman" w:eastAsia="Times New Roman" w:hAnsi="Times New Roman" w:cs="Times New Roman"/>
          <w:sz w:val="28"/>
          <w:szCs w:val="28"/>
          <w:lang w:eastAsia="ru-RU"/>
        </w:rPr>
        <w:t>проведение занятий п</w:t>
      </w:r>
      <w:r w:rsidR="00292AEE">
        <w:rPr>
          <w:rFonts w:ascii="Times New Roman" w:eastAsia="Times New Roman" w:hAnsi="Times New Roman" w:cs="Times New Roman"/>
          <w:sz w:val="28"/>
          <w:szCs w:val="28"/>
          <w:lang w:eastAsia="ru-RU"/>
        </w:rPr>
        <w:t>о физической культуре и спорту;</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92AEE">
        <w:rPr>
          <w:rFonts w:ascii="Times New Roman" w:eastAsia="Times New Roman" w:hAnsi="Times New Roman" w:cs="Times New Roman"/>
          <w:sz w:val="28"/>
          <w:szCs w:val="28"/>
          <w:lang w:eastAsia="ru-RU"/>
        </w:rPr>
        <w:t>)</w:t>
      </w:r>
      <w:r w:rsidR="009A3AAE" w:rsidRPr="009A3AAE">
        <w:rPr>
          <w:rFonts w:ascii="Times New Roman" w:eastAsia="Times New Roman" w:hAnsi="Times New Roman" w:cs="Times New Roman"/>
          <w:sz w:val="28"/>
          <w:szCs w:val="28"/>
          <w:lang w:eastAsia="ru-RU"/>
        </w:rPr>
        <w:t>оказание услуг по предоставлению спортивных сооружений;</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92AEE">
        <w:rPr>
          <w:rFonts w:ascii="Times New Roman" w:eastAsia="Times New Roman" w:hAnsi="Times New Roman" w:cs="Times New Roman"/>
          <w:sz w:val="28"/>
          <w:szCs w:val="28"/>
          <w:lang w:eastAsia="ru-RU"/>
        </w:rPr>
        <w:t>)</w:t>
      </w:r>
      <w:r w:rsidR="009A3AAE" w:rsidRPr="009A3AAE">
        <w:rPr>
          <w:rFonts w:ascii="Times New Roman" w:eastAsia="Times New Roman" w:hAnsi="Times New Roman" w:cs="Times New Roman"/>
          <w:sz w:val="28"/>
          <w:szCs w:val="28"/>
          <w:lang w:eastAsia="ru-RU"/>
        </w:rPr>
        <w:t>оказание услуг по организации и проведению спортивно-массовых и физкультурно-оздоровительных мероприятий с физ</w:t>
      </w:r>
      <w:r w:rsidR="00292AEE">
        <w:rPr>
          <w:rFonts w:ascii="Times New Roman" w:eastAsia="Times New Roman" w:hAnsi="Times New Roman" w:cs="Times New Roman"/>
          <w:sz w:val="28"/>
          <w:szCs w:val="28"/>
          <w:lang w:eastAsia="ru-RU"/>
        </w:rPr>
        <w:t>ическими и юридическими лицами;</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92AEE">
        <w:rPr>
          <w:rFonts w:ascii="Times New Roman" w:eastAsia="Times New Roman" w:hAnsi="Times New Roman" w:cs="Times New Roman"/>
          <w:sz w:val="28"/>
          <w:szCs w:val="28"/>
          <w:lang w:eastAsia="ru-RU"/>
        </w:rPr>
        <w:t>)</w:t>
      </w:r>
      <w:r w:rsidR="009A3AAE" w:rsidRPr="009A3AAE">
        <w:rPr>
          <w:rFonts w:ascii="Times New Roman" w:eastAsia="Times New Roman" w:hAnsi="Times New Roman" w:cs="Times New Roman"/>
          <w:sz w:val="28"/>
          <w:szCs w:val="28"/>
          <w:lang w:eastAsia="ru-RU"/>
        </w:rPr>
        <w:t>оказание услуг по организации и проведению конференций, семинаров и практикумов в сфер</w:t>
      </w:r>
      <w:r w:rsidR="00292AEE">
        <w:rPr>
          <w:rFonts w:ascii="Times New Roman" w:eastAsia="Times New Roman" w:hAnsi="Times New Roman" w:cs="Times New Roman"/>
          <w:sz w:val="28"/>
          <w:szCs w:val="28"/>
          <w:lang w:eastAsia="ru-RU"/>
        </w:rPr>
        <w:t>е физической культуры и спорта;</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92AEE">
        <w:rPr>
          <w:rFonts w:ascii="Times New Roman" w:eastAsia="Times New Roman" w:hAnsi="Times New Roman" w:cs="Times New Roman"/>
          <w:sz w:val="28"/>
          <w:szCs w:val="28"/>
          <w:lang w:eastAsia="ru-RU"/>
        </w:rPr>
        <w:t>)</w:t>
      </w:r>
      <w:r w:rsidR="009A3AAE" w:rsidRPr="009A3AAE">
        <w:rPr>
          <w:rFonts w:ascii="Times New Roman" w:eastAsia="Times New Roman" w:hAnsi="Times New Roman" w:cs="Times New Roman"/>
          <w:sz w:val="28"/>
          <w:szCs w:val="28"/>
          <w:lang w:eastAsia="ru-RU"/>
        </w:rPr>
        <w:t>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92AEE">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сдача в аренду движимого имущества и оборудования;</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2AEE">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транспортные услуги;</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92AEE">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предоставление в пользование мест под размещение рекламы;</w:t>
      </w:r>
    </w:p>
    <w:p w:rsidR="00292AEE" w:rsidRDefault="00161F01"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292AEE">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рекламная деятельность;</w:t>
      </w:r>
    </w:p>
    <w:p w:rsidR="00292AEE" w:rsidRDefault="00292AEE" w:rsidP="00292AEE">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61F0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9A3AAE" w:rsidRPr="009A3AAE">
        <w:rPr>
          <w:rFonts w:ascii="Times New Roman" w:eastAsia="Calibri" w:hAnsi="Times New Roman" w:cs="Times New Roman"/>
          <w:sz w:val="28"/>
          <w:szCs w:val="28"/>
        </w:rPr>
        <w:t>фотосъемка и видеосъемка.</w:t>
      </w:r>
    </w:p>
    <w:p w:rsidR="007A6243" w:rsidRDefault="007A6243" w:rsidP="007A6243">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A3AAE" w:rsidRPr="00292AEE" w:rsidRDefault="00292AEE" w:rsidP="00292AEE">
      <w:pPr>
        <w:tabs>
          <w:tab w:val="left" w:pos="284"/>
        </w:tabs>
        <w:autoSpaceDE w:val="0"/>
        <w:autoSpaceDN w:val="0"/>
        <w:adjustRightInd w:val="0"/>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292AEE">
        <w:rPr>
          <w:rFonts w:ascii="Times New Roman" w:eastAsia="Calibri" w:hAnsi="Times New Roman" w:cs="Times New Roman"/>
          <w:bCs/>
          <w:color w:val="000000"/>
          <w:sz w:val="28"/>
          <w:szCs w:val="28"/>
        </w:rPr>
        <w:t>Содержание и организация образовательного процесса</w:t>
      </w:r>
    </w:p>
    <w:p w:rsidR="00D617AE" w:rsidRDefault="009A3AAE" w:rsidP="00D617AE">
      <w:pPr>
        <w:numPr>
          <w:ilvl w:val="1"/>
          <w:numId w:val="3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 xml:space="preserve">При осуществлении спортивной подготовки устанавливаются следующие этапы: </w:t>
      </w:r>
    </w:p>
    <w:p w:rsidR="00D617AE" w:rsidRDefault="00D617AE" w:rsidP="00D617AE">
      <w:pPr>
        <w:tabs>
          <w:tab w:val="left" w:pos="1134"/>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9A3AAE" w:rsidRPr="00D617AE">
        <w:rPr>
          <w:rFonts w:ascii="Times New Roman" w:eastAsia="Times New Roman" w:hAnsi="Times New Roman" w:cs="Times New Roman"/>
          <w:sz w:val="28"/>
          <w:szCs w:val="28"/>
          <w:lang w:eastAsia="ru-RU"/>
        </w:rPr>
        <w:t xml:space="preserve">спортивно-оздоровительный этап; </w:t>
      </w:r>
    </w:p>
    <w:p w:rsidR="00D617AE" w:rsidRDefault="00D617AE" w:rsidP="00D617AE">
      <w:pPr>
        <w:tabs>
          <w:tab w:val="left" w:pos="1134"/>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3.1.2.этап начальной подготовки; </w:t>
      </w:r>
    </w:p>
    <w:p w:rsidR="00D617AE" w:rsidRDefault="00D617AE" w:rsidP="00D617AE">
      <w:pPr>
        <w:tabs>
          <w:tab w:val="left" w:pos="1134"/>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9A3AAE" w:rsidRPr="009A3AAE">
        <w:rPr>
          <w:rFonts w:ascii="Times New Roman" w:eastAsia="Times New Roman" w:hAnsi="Times New Roman" w:cs="Times New Roman"/>
          <w:sz w:val="28"/>
          <w:szCs w:val="28"/>
          <w:lang w:eastAsia="ru-RU"/>
        </w:rPr>
        <w:t>учебно-тренировочный этап (этап спор</w:t>
      </w:r>
      <w:r>
        <w:rPr>
          <w:rFonts w:ascii="Times New Roman" w:eastAsia="Times New Roman" w:hAnsi="Times New Roman" w:cs="Times New Roman"/>
          <w:sz w:val="28"/>
          <w:szCs w:val="28"/>
          <w:lang w:eastAsia="ru-RU"/>
        </w:rPr>
        <w:t xml:space="preserve">тивной специализации); </w:t>
      </w:r>
    </w:p>
    <w:p w:rsidR="00D617AE" w:rsidRDefault="00D617AE" w:rsidP="00D617AE">
      <w:pPr>
        <w:tabs>
          <w:tab w:val="left" w:pos="1134"/>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9A3AAE" w:rsidRPr="009A3AAE">
        <w:rPr>
          <w:rFonts w:ascii="Times New Roman" w:eastAsia="Times New Roman" w:hAnsi="Times New Roman" w:cs="Times New Roman"/>
          <w:sz w:val="28"/>
          <w:szCs w:val="28"/>
          <w:lang w:eastAsia="ru-RU"/>
        </w:rPr>
        <w:t>этап совершенств</w:t>
      </w:r>
      <w:r>
        <w:rPr>
          <w:rFonts w:ascii="Times New Roman" w:eastAsia="Times New Roman" w:hAnsi="Times New Roman" w:cs="Times New Roman"/>
          <w:sz w:val="28"/>
          <w:szCs w:val="28"/>
          <w:lang w:eastAsia="ru-RU"/>
        </w:rPr>
        <w:t xml:space="preserve">ования спортивного мастерства; </w:t>
      </w:r>
    </w:p>
    <w:p w:rsidR="009A3AAE" w:rsidRPr="009A3AAE" w:rsidRDefault="00D617AE" w:rsidP="00D617AE">
      <w:pPr>
        <w:tabs>
          <w:tab w:val="left" w:pos="1134"/>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3.1.5.</w:t>
      </w:r>
      <w:r w:rsidR="009A3AAE" w:rsidRPr="009A3AAE">
        <w:rPr>
          <w:rFonts w:ascii="Times New Roman" w:eastAsia="Times New Roman" w:hAnsi="Times New Roman" w:cs="Times New Roman"/>
          <w:sz w:val="28"/>
          <w:szCs w:val="28"/>
          <w:lang w:eastAsia="ru-RU"/>
        </w:rPr>
        <w:t xml:space="preserve">этап высшего спортивного мастерства. </w:t>
      </w:r>
    </w:p>
    <w:p w:rsidR="00D617AE" w:rsidRDefault="009A3AAE" w:rsidP="00D617AE">
      <w:pPr>
        <w:numPr>
          <w:ilvl w:val="1"/>
          <w:numId w:val="3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 xml:space="preserve">Содержание спортивно-оздоровительного этапа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 </w:t>
      </w:r>
    </w:p>
    <w:p w:rsidR="00D617AE" w:rsidRDefault="009A3AAE" w:rsidP="00D617AE">
      <w:pPr>
        <w:numPr>
          <w:ilvl w:val="1"/>
          <w:numId w:val="3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617AE">
        <w:rPr>
          <w:rFonts w:ascii="Times New Roman" w:eastAsia="Times New Roman" w:hAnsi="Times New Roman" w:cs="Times New Roman"/>
          <w:sz w:val="28"/>
          <w:szCs w:val="28"/>
          <w:lang w:eastAsia="ru-RU"/>
        </w:rPr>
        <w:t>Содержание этапов спортивной подготовк</w:t>
      </w:r>
      <w:r w:rsidR="00855C09">
        <w:rPr>
          <w:rFonts w:ascii="Times New Roman" w:eastAsia="Times New Roman" w:hAnsi="Times New Roman" w:cs="Times New Roman"/>
          <w:sz w:val="28"/>
          <w:szCs w:val="28"/>
          <w:lang w:eastAsia="ru-RU"/>
        </w:rPr>
        <w:t>и, указанных в подпунктах</w:t>
      </w:r>
      <w:r w:rsidR="00965CC7">
        <w:rPr>
          <w:rFonts w:ascii="Times New Roman" w:eastAsia="Times New Roman" w:hAnsi="Times New Roman" w:cs="Times New Roman"/>
          <w:sz w:val="28"/>
          <w:szCs w:val="28"/>
          <w:lang w:eastAsia="ru-RU"/>
        </w:rPr>
        <w:t xml:space="preserve"> 3.1.2</w:t>
      </w:r>
      <w:r w:rsidR="00004123">
        <w:rPr>
          <w:rFonts w:ascii="Times New Roman" w:eastAsia="Times New Roman" w:hAnsi="Times New Roman" w:cs="Times New Roman"/>
          <w:sz w:val="28"/>
          <w:szCs w:val="28"/>
          <w:lang w:eastAsia="ru-RU"/>
        </w:rPr>
        <w:t xml:space="preserve"> - </w:t>
      </w:r>
      <w:r w:rsidR="00965CC7">
        <w:rPr>
          <w:rFonts w:ascii="Times New Roman" w:eastAsia="Times New Roman" w:hAnsi="Times New Roman" w:cs="Times New Roman"/>
          <w:sz w:val="28"/>
          <w:szCs w:val="28"/>
          <w:lang w:eastAsia="ru-RU"/>
        </w:rPr>
        <w:t>3.1.5</w:t>
      </w:r>
      <w:r w:rsidR="00855C09">
        <w:rPr>
          <w:rFonts w:ascii="Times New Roman" w:eastAsia="Times New Roman" w:hAnsi="Times New Roman" w:cs="Times New Roman"/>
          <w:sz w:val="28"/>
          <w:szCs w:val="28"/>
          <w:lang w:eastAsia="ru-RU"/>
        </w:rPr>
        <w:t xml:space="preserve"> настоящего У</w:t>
      </w:r>
      <w:r w:rsidRPr="00D617AE">
        <w:rPr>
          <w:rFonts w:ascii="Times New Roman" w:eastAsia="Times New Roman" w:hAnsi="Times New Roman" w:cs="Times New Roman"/>
          <w:sz w:val="28"/>
          <w:szCs w:val="28"/>
          <w:lang w:eastAsia="ru-RU"/>
        </w:rPr>
        <w:t>става, определяется дополнительными образовательными программами спортивной подготовки, разрабатываемыми организациями, реализующими дополнительные образовательные программы спортивной подготовки, с учетом примерных дополнительных образовательных программ спортивной подготовки, в соответствии с федеральными стандартами спортивной подготовки по олимпийским видам спорта: боксу, спортивной борьбе, настольному теннису, легкой атлетике, тяжелой атлетике, волейболу и не олимпийским видам спорта: мини-футболу (</w:t>
      </w:r>
      <w:proofErr w:type="spellStart"/>
      <w:r w:rsidRPr="00D617AE">
        <w:rPr>
          <w:rFonts w:ascii="Times New Roman" w:eastAsia="Times New Roman" w:hAnsi="Times New Roman" w:cs="Times New Roman"/>
          <w:sz w:val="28"/>
          <w:szCs w:val="28"/>
          <w:lang w:eastAsia="ru-RU"/>
        </w:rPr>
        <w:t>футзал</w:t>
      </w:r>
      <w:proofErr w:type="spellEnd"/>
      <w:r w:rsidRPr="00D617AE">
        <w:rPr>
          <w:rFonts w:ascii="Times New Roman" w:eastAsia="Times New Roman" w:hAnsi="Times New Roman" w:cs="Times New Roman"/>
          <w:sz w:val="28"/>
          <w:szCs w:val="28"/>
          <w:lang w:eastAsia="ru-RU"/>
        </w:rPr>
        <w:t xml:space="preserve">), спортивной аэробике, смешанным боевым единоборствам (ММА)  . </w:t>
      </w:r>
    </w:p>
    <w:p w:rsidR="00D617AE" w:rsidRDefault="009A3AAE" w:rsidP="00D617AE">
      <w:pPr>
        <w:numPr>
          <w:ilvl w:val="1"/>
          <w:numId w:val="3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617AE">
        <w:rPr>
          <w:rFonts w:ascii="Times New Roman" w:eastAsia="Calibri" w:hAnsi="Times New Roman" w:cs="Times New Roman"/>
          <w:color w:val="000000"/>
          <w:sz w:val="28"/>
          <w:szCs w:val="28"/>
        </w:rPr>
        <w:t>Учреждение обеспечивает образовательный процесс посредством реализации дополнительных общеобразовательных программ в области физической культуры и спорта, направленных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систематического участия указанных лиц в спортивных мероприятиях, включая спортивные соревнования, в том числе в целях включения их в состав спортивных сборных команд.</w:t>
      </w:r>
    </w:p>
    <w:p w:rsidR="00D617AE" w:rsidRDefault="009A3AAE" w:rsidP="00D617AE">
      <w:pPr>
        <w:numPr>
          <w:ilvl w:val="1"/>
          <w:numId w:val="3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617AE">
        <w:rPr>
          <w:rFonts w:ascii="Times New Roman" w:eastAsia="Calibri" w:hAnsi="Times New Roman" w:cs="Times New Roman"/>
          <w:color w:val="000000"/>
          <w:sz w:val="28"/>
          <w:szCs w:val="28"/>
        </w:rPr>
        <w:t>Организация и осуществление образовательной деятельности по дополнительным образовательным программам проводятся с учетом особенностей организации непрерывного учебно-тренировочного процесса, комплектования учебно-тренировочных групп, организации и проведения промежуточной аттестации.</w:t>
      </w:r>
    </w:p>
    <w:p w:rsidR="00D617AE" w:rsidRDefault="009A3AAE" w:rsidP="00D617AE">
      <w:pPr>
        <w:numPr>
          <w:ilvl w:val="1"/>
          <w:numId w:val="37"/>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617AE">
        <w:rPr>
          <w:rFonts w:ascii="Times New Roman" w:eastAsia="Calibri" w:hAnsi="Times New Roman" w:cs="Times New Roman"/>
          <w:color w:val="000000"/>
          <w:sz w:val="28"/>
          <w:szCs w:val="28"/>
          <w:shd w:val="clear" w:color="auto" w:fill="FFFFFF"/>
        </w:rPr>
        <w:t>Для обеспечения непрерывности учебно-тренировочного процесса Учреждение:</w:t>
      </w:r>
    </w:p>
    <w:p w:rsidR="00D617AE" w:rsidRDefault="00D617AE" w:rsidP="00D617A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shd w:val="clear" w:color="auto" w:fill="FFFFFF"/>
        </w:rPr>
        <w:t>3.6.1.</w:t>
      </w:r>
      <w:r w:rsidR="009A3AAE" w:rsidRPr="00D617AE">
        <w:rPr>
          <w:rFonts w:ascii="Times New Roman" w:eastAsia="Calibri" w:hAnsi="Times New Roman" w:cs="Times New Roman"/>
          <w:color w:val="000000"/>
          <w:sz w:val="28"/>
          <w:szCs w:val="28"/>
          <w:shd w:val="clear" w:color="auto" w:fill="FFFFFF"/>
        </w:rPr>
        <w:t>Определяет сроки начала и окончания учебно-тренировочного процесса с учетом сроков проведения физкультурных и спортивных мероприятий, в которых планируется участие обучающихся.</w:t>
      </w:r>
    </w:p>
    <w:p w:rsidR="00D617AE" w:rsidRDefault="00D617AE" w:rsidP="00D617A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3.6.2.</w:t>
      </w:r>
      <w:r w:rsidR="009A3AAE" w:rsidRPr="009A3AAE">
        <w:rPr>
          <w:rFonts w:ascii="Times New Roman" w:eastAsia="Calibri" w:hAnsi="Times New Roman" w:cs="Times New Roman"/>
          <w:color w:val="000000"/>
          <w:sz w:val="28"/>
          <w:szCs w:val="28"/>
        </w:rPr>
        <w:t>Проводит учебно-тренировочный процесс в соответствии с учебно-тренировочным планом круглогодичной подготовки, рассчитанным исходя из астрономического часа (60 минут).</w:t>
      </w:r>
    </w:p>
    <w:p w:rsidR="00D617AE" w:rsidRDefault="00D617AE" w:rsidP="00D617A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w:t>
      </w:r>
      <w:r w:rsidR="009A3AAE" w:rsidRPr="009A3AAE">
        <w:rPr>
          <w:rFonts w:ascii="Times New Roman" w:eastAsia="Calibri" w:hAnsi="Times New Roman" w:cs="Times New Roman"/>
          <w:color w:val="000000"/>
          <w:sz w:val="28"/>
          <w:szCs w:val="28"/>
        </w:rPr>
        <w:t>Использует следующие виды планирования учебно-тренировочного процесса:</w:t>
      </w:r>
    </w:p>
    <w:p w:rsidR="00D617AE" w:rsidRDefault="00D617AE" w:rsidP="00D617A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3AAE" w:rsidRPr="009A3AAE">
        <w:rPr>
          <w:rFonts w:ascii="Times New Roman" w:eastAsia="Times New Roman" w:hAnsi="Times New Roman" w:cs="Times New Roman"/>
          <w:sz w:val="28"/>
          <w:szCs w:val="28"/>
          <w:lang w:eastAsia="ru-RU"/>
        </w:rPr>
        <w:t>перспективное, позволяющее определить сроки реализации дополнительной образовательной программы спортивной подготовки с учетом олимпийского цикла;</w:t>
      </w:r>
    </w:p>
    <w:p w:rsidR="00D617AE" w:rsidRDefault="00D617AE" w:rsidP="00D617A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3AAE" w:rsidRPr="009A3AAE">
        <w:rPr>
          <w:rFonts w:ascii="Times New Roman" w:eastAsia="Times New Roman" w:hAnsi="Times New Roman" w:cs="Times New Roman"/>
          <w:sz w:val="28"/>
          <w:szCs w:val="28"/>
          <w:lang w:eastAsia="ru-RU"/>
        </w:rPr>
        <w:t>ежегодное, позволяющее составить план проведения групповых и индивидуальных учебно-тренировочных занятий, промежуточной и итоговой (в сл</w:t>
      </w:r>
      <w:r>
        <w:rPr>
          <w:rFonts w:ascii="Times New Roman" w:eastAsia="Times New Roman" w:hAnsi="Times New Roman" w:cs="Times New Roman"/>
          <w:sz w:val="28"/>
          <w:szCs w:val="28"/>
          <w:lang w:eastAsia="ru-RU"/>
        </w:rPr>
        <w:t>учае ее проведения) аттестации;</w:t>
      </w:r>
    </w:p>
    <w:p w:rsidR="00D617AE" w:rsidRDefault="00D617AE" w:rsidP="00D617AE">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9A3AAE" w:rsidRPr="009A3AAE">
        <w:rPr>
          <w:rFonts w:ascii="Times New Roman" w:eastAsia="Times New Roman" w:hAnsi="Times New Roman" w:cs="Times New Roman"/>
          <w:sz w:val="28"/>
          <w:szCs w:val="28"/>
          <w:lang w:eastAsia="ru-RU"/>
        </w:rPr>
        <w:t>ежеквартальное, позволяющее спланировать работу по проведению индивидуальных учебно-тренировочных занятий, самостоятельную работу обучающихся по индивидуальным планам, учебно-тренировочные мероприятия (сборы), участие в спортивных соревнованиях и и</w:t>
      </w:r>
      <w:r>
        <w:rPr>
          <w:rFonts w:ascii="Times New Roman" w:eastAsia="Times New Roman" w:hAnsi="Times New Roman" w:cs="Times New Roman"/>
          <w:sz w:val="28"/>
          <w:szCs w:val="28"/>
          <w:lang w:eastAsia="ru-RU"/>
        </w:rPr>
        <w:t>ных физкультурных мероприятиях;</w:t>
      </w:r>
    </w:p>
    <w:p w:rsidR="00282338" w:rsidRDefault="00D617AE"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A3AAE" w:rsidRPr="009A3AAE">
        <w:rPr>
          <w:rFonts w:ascii="Times New Roman" w:eastAsia="Times New Roman" w:hAnsi="Times New Roman" w:cs="Times New Roman"/>
          <w:sz w:val="28"/>
          <w:szCs w:val="28"/>
          <w:lang w:eastAsia="ru-RU"/>
        </w:rPr>
        <w:t>ежемесячное, составляемое не позднее чем за месяц до планируемого срока проведения учебно-тренировочных занятий, включающее инструкторскую и судейскую практику, а также медико-восстановительные и другие мероприятия.</w:t>
      </w:r>
    </w:p>
    <w:p w:rsidR="00282338" w:rsidRDefault="00282338"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w:t>
      </w:r>
      <w:r w:rsidR="009A3AAE" w:rsidRPr="009A3AAE">
        <w:rPr>
          <w:rFonts w:ascii="Times New Roman" w:eastAsia="Calibri" w:hAnsi="Times New Roman" w:cs="Times New Roman"/>
          <w:color w:val="000000"/>
          <w:sz w:val="28"/>
          <w:szCs w:val="28"/>
        </w:rPr>
        <w:t>Формирует количественный состав обучающихся для участия в учебно-тренировочных мероприятиях (сборах) с учетом планирования участия обучающихся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а также в календарные планы Ханты-Мансийского автономного округа-Югры и муниципальных образований в Ханты-Мансийском автономном округе-Югре, в соответствии с положениями (регламентами) об их проведении.</w:t>
      </w:r>
    </w:p>
    <w:p w:rsidR="00282338" w:rsidRDefault="00282338"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w:t>
      </w:r>
      <w:r w:rsidR="009A3AAE" w:rsidRPr="009A3AAE">
        <w:rPr>
          <w:rFonts w:ascii="Times New Roman" w:eastAsia="Calibri" w:hAnsi="Times New Roman" w:cs="Times New Roman"/>
          <w:color w:val="000000"/>
          <w:sz w:val="28"/>
          <w:szCs w:val="28"/>
        </w:rPr>
        <w:t>Формирует специализированные спортивные классы с продленным днем обучения и углубленным учебно-тренировочным процессом.</w:t>
      </w:r>
    </w:p>
    <w:p w:rsidR="00282338" w:rsidRDefault="00282338"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r w:rsidR="009A3AAE" w:rsidRPr="009A3AAE">
        <w:rPr>
          <w:rFonts w:ascii="Times New Roman" w:eastAsia="Calibri" w:hAnsi="Times New Roman" w:cs="Times New Roman"/>
          <w:color w:val="000000"/>
          <w:sz w:val="28"/>
          <w:szCs w:val="28"/>
        </w:rPr>
        <w:t>Объединяет (при необходимости) на временной основе учебно-тренировочные группы для проведения учебно-тренировочных занятий в связи с выездом тренера-преподавателя на спортивные соревнования, учебно-тренировочные мероприятия (сборы), его временной нетрудоспособности, болезнью, отпуском.</w:t>
      </w:r>
    </w:p>
    <w:p w:rsidR="00282338" w:rsidRDefault="00282338"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r w:rsidR="009A3AAE" w:rsidRPr="009A3AAE">
        <w:rPr>
          <w:rFonts w:ascii="Times New Roman" w:eastAsia="Calibri" w:hAnsi="Times New Roman" w:cs="Times New Roman"/>
          <w:color w:val="000000"/>
          <w:sz w:val="28"/>
          <w:szCs w:val="28"/>
        </w:rPr>
        <w:t>Проводит (при необходимости) учебно-тренировочные занятия одновременно с обучающимися из разных учебно-тренировочных групп с соблюдением установленных условий.</w:t>
      </w:r>
    </w:p>
    <w:p w:rsidR="00282338" w:rsidRDefault="00282338"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9A3AAE" w:rsidRPr="009A3AAE">
        <w:rPr>
          <w:rFonts w:ascii="Times New Roman" w:eastAsia="Calibri" w:hAnsi="Times New Roman" w:cs="Times New Roman"/>
          <w:color w:val="000000"/>
          <w:sz w:val="28"/>
          <w:szCs w:val="28"/>
        </w:rPr>
        <w:t>При комплектовании учебно-тренировочных групп Учреждение:</w:t>
      </w:r>
    </w:p>
    <w:p w:rsidR="00282338" w:rsidRDefault="00282338"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3.7.1.</w:t>
      </w:r>
      <w:r w:rsidR="009A3AAE" w:rsidRPr="009A3AAE">
        <w:rPr>
          <w:rFonts w:ascii="Times New Roman" w:eastAsia="Calibri" w:hAnsi="Times New Roman" w:cs="Times New Roman"/>
          <w:color w:val="000000"/>
          <w:sz w:val="28"/>
          <w:szCs w:val="28"/>
        </w:rPr>
        <w:t>Формирует учебно-тренировочные группы по виду спорта (спортивной дисциплине) и этапам спортивной подготовки.</w:t>
      </w:r>
    </w:p>
    <w:p w:rsidR="00282338" w:rsidRDefault="00282338" w:rsidP="00282338">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w:t>
      </w:r>
      <w:r w:rsidR="009A3AAE" w:rsidRPr="009A3AAE">
        <w:rPr>
          <w:rFonts w:ascii="Times New Roman" w:eastAsia="Calibri" w:hAnsi="Times New Roman" w:cs="Times New Roman"/>
          <w:color w:val="000000"/>
          <w:sz w:val="28"/>
          <w:szCs w:val="28"/>
        </w:rPr>
        <w:t>Учитывает возможность перевода обучающихся из других Организаций (Учреждений).</w:t>
      </w:r>
    </w:p>
    <w:p w:rsidR="00CE18C6" w:rsidRDefault="00282338"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3.7.3.</w:t>
      </w:r>
      <w:r w:rsidR="009A3AAE" w:rsidRPr="009A3AAE">
        <w:rPr>
          <w:rFonts w:ascii="Times New Roman" w:eastAsia="Calibri" w:hAnsi="Times New Roman" w:cs="Times New Roman"/>
          <w:color w:val="000000"/>
          <w:sz w:val="28"/>
          <w:szCs w:val="28"/>
        </w:rPr>
        <w:t>Определяет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9A3AAE" w:rsidRPr="009A3AAE">
        <w:rPr>
          <w:rFonts w:ascii="Times New Roman" w:eastAsia="Calibri" w:hAnsi="Times New Roman" w:cs="Times New Roman"/>
          <w:color w:val="000000"/>
          <w:sz w:val="28"/>
          <w:szCs w:val="28"/>
        </w:rPr>
        <w:t>Промежуточная аттестация проводится Учреждением не реже одного раза в год и включает в себя оценку уровня подготовленности обучающегося посредством сдачи контрольно-переводных нормативов (испытаний) по видам спортивной подготовки, а также результатов выступления, обучающихся на официальных спортивных соревнованиях.</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9A3AAE" w:rsidRPr="009A3AAE">
        <w:rPr>
          <w:rFonts w:ascii="Times New Roman" w:eastAsia="Calibri" w:hAnsi="Times New Roman" w:cs="Times New Roman"/>
          <w:sz w:val="28"/>
          <w:szCs w:val="28"/>
        </w:rPr>
        <w:t xml:space="preserve">Дополнительные общеобразовательные программы в области физической культуры и спорта </w:t>
      </w:r>
      <w:r w:rsidR="009A3AAE" w:rsidRPr="009A3AAE">
        <w:rPr>
          <w:rFonts w:ascii="Times New Roman" w:eastAsia="Calibri" w:hAnsi="Times New Roman" w:cs="Times New Roman"/>
          <w:color w:val="000000"/>
          <w:sz w:val="28"/>
          <w:szCs w:val="28"/>
        </w:rPr>
        <w:t xml:space="preserve">направлены на достижение определенного спортивного результата, зачисление спортсменов в составы спортивных сборных </w:t>
      </w:r>
      <w:r w:rsidR="009A3AAE" w:rsidRPr="009A3AAE">
        <w:rPr>
          <w:rFonts w:ascii="Times New Roman" w:eastAsia="Calibri" w:hAnsi="Times New Roman" w:cs="Times New Roman"/>
          <w:color w:val="000000"/>
          <w:sz w:val="28"/>
          <w:szCs w:val="28"/>
        </w:rPr>
        <w:lastRenderedPageBreak/>
        <w:t>команд города Нефтеюганска, Ханты-Мансийского автономного округа – Югры, Российской Федерации.</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9A3AAE" w:rsidRPr="009A3AAE">
        <w:rPr>
          <w:rFonts w:ascii="Times New Roman" w:eastAsia="Calibri" w:hAnsi="Times New Roman" w:cs="Times New Roman"/>
          <w:color w:val="000000"/>
          <w:sz w:val="28"/>
          <w:szCs w:val="28"/>
        </w:rPr>
        <w:t>Учебно-тренировочный процесс в Учреждении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рассчитанным на 52 недели и осуществляется в следующих формах:</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3AAE" w:rsidRPr="009A3AAE">
        <w:rPr>
          <w:rFonts w:ascii="Times New Roman" w:eastAsia="Calibri" w:hAnsi="Times New Roman" w:cs="Times New Roman"/>
          <w:sz w:val="28"/>
          <w:szCs w:val="28"/>
        </w:rPr>
        <w:t xml:space="preserve">учебно-тренировочные занятия, в том числе с использованием дистанционных технологий, применением инструкторской практики;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3AAE" w:rsidRPr="009A3AAE">
        <w:rPr>
          <w:rFonts w:ascii="Times New Roman" w:eastAsia="Calibri" w:hAnsi="Times New Roman" w:cs="Times New Roman"/>
          <w:sz w:val="28"/>
          <w:szCs w:val="28"/>
        </w:rPr>
        <w:t xml:space="preserve">учебно-тренировочные мероприятия;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3AAE" w:rsidRPr="009A3AAE">
        <w:rPr>
          <w:rFonts w:ascii="Times New Roman" w:eastAsia="Calibri" w:hAnsi="Times New Roman" w:cs="Times New Roman"/>
          <w:sz w:val="28"/>
          <w:szCs w:val="28"/>
        </w:rPr>
        <w:t xml:space="preserve">самостоятельная подготовка по индивидуальным планам, в том числе с использованием дистанционных технологий;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A3AAE" w:rsidRPr="009A3AAE">
        <w:rPr>
          <w:rFonts w:ascii="Times New Roman" w:eastAsia="Calibri" w:hAnsi="Times New Roman" w:cs="Times New Roman"/>
          <w:sz w:val="28"/>
          <w:szCs w:val="28"/>
        </w:rPr>
        <w:t xml:space="preserve">спортивные соревнования;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A3AAE" w:rsidRPr="009A3AAE">
        <w:rPr>
          <w:rFonts w:ascii="Times New Roman" w:eastAsia="Calibri" w:hAnsi="Times New Roman" w:cs="Times New Roman"/>
          <w:sz w:val="28"/>
          <w:szCs w:val="28"/>
        </w:rPr>
        <w:t xml:space="preserve">судейская практика;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A3AAE" w:rsidRPr="009A3AAE">
        <w:rPr>
          <w:rFonts w:ascii="Times New Roman" w:eastAsia="Calibri" w:hAnsi="Times New Roman" w:cs="Times New Roman"/>
          <w:sz w:val="28"/>
          <w:szCs w:val="28"/>
        </w:rPr>
        <w:t xml:space="preserve">контрольные мероприятия;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A3AAE" w:rsidRPr="009A3AAE">
        <w:rPr>
          <w:rFonts w:ascii="Times New Roman" w:eastAsia="Calibri" w:hAnsi="Times New Roman" w:cs="Times New Roman"/>
          <w:sz w:val="28"/>
          <w:szCs w:val="28"/>
        </w:rPr>
        <w:t xml:space="preserve">медико-биологические исследования;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A3AAE" w:rsidRPr="009A3AAE">
        <w:rPr>
          <w:rFonts w:ascii="Times New Roman" w:eastAsia="Calibri" w:hAnsi="Times New Roman" w:cs="Times New Roman"/>
          <w:color w:val="000000"/>
          <w:sz w:val="28"/>
          <w:szCs w:val="28"/>
        </w:rPr>
        <w:t>восстановительные мероприятия.</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9A3AAE" w:rsidRPr="009A3AAE">
        <w:rPr>
          <w:rFonts w:ascii="Times New Roman" w:eastAsia="Calibri" w:hAnsi="Times New Roman" w:cs="Times New Roman"/>
          <w:color w:val="000000"/>
          <w:sz w:val="28"/>
          <w:szCs w:val="28"/>
        </w:rPr>
        <w:t>Продолжительность одного учебно-тренировочного занятия при реализации Программы устанавливается в часах и не должна превышать:</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A3AAE" w:rsidRPr="009A3AAE">
        <w:rPr>
          <w:rFonts w:ascii="Times New Roman" w:eastAsia="Calibri" w:hAnsi="Times New Roman" w:cs="Times New Roman"/>
          <w:color w:val="000000"/>
          <w:sz w:val="28"/>
          <w:szCs w:val="28"/>
        </w:rPr>
        <w:t xml:space="preserve">на этапе начальной подготовки – двух часов;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3AAE" w:rsidRPr="009A3AAE">
        <w:rPr>
          <w:rFonts w:ascii="Times New Roman" w:eastAsia="Calibri" w:hAnsi="Times New Roman" w:cs="Times New Roman"/>
          <w:color w:val="000000"/>
          <w:sz w:val="28"/>
          <w:szCs w:val="28"/>
        </w:rPr>
        <w:t xml:space="preserve">на учебно-тренировочном этапе (этапе спортивной специализации) – трех часов; </w:t>
      </w:r>
    </w:p>
    <w:p w:rsid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3AAE" w:rsidRPr="009A3AAE">
        <w:rPr>
          <w:rFonts w:ascii="Times New Roman" w:eastAsia="Calibri" w:hAnsi="Times New Roman" w:cs="Times New Roman"/>
          <w:color w:val="000000"/>
          <w:sz w:val="28"/>
          <w:szCs w:val="28"/>
        </w:rPr>
        <w:t xml:space="preserve">на этапе совершенствования спортивного мастерства – четырех часов; </w:t>
      </w:r>
    </w:p>
    <w:p w:rsidR="009A3AAE" w:rsidRPr="00CE18C6" w:rsidRDefault="00CE18C6" w:rsidP="00CE18C6">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A3AAE" w:rsidRPr="009A3AAE">
        <w:rPr>
          <w:rFonts w:ascii="Times New Roman" w:eastAsia="Calibri" w:hAnsi="Times New Roman" w:cs="Times New Roman"/>
          <w:color w:val="000000"/>
          <w:sz w:val="28"/>
          <w:szCs w:val="28"/>
        </w:rPr>
        <w:t xml:space="preserve">на этапе высшего спортивного мастерства – четырех часов. </w:t>
      </w:r>
    </w:p>
    <w:p w:rsidR="009A3AAE" w:rsidRPr="009A3AAE" w:rsidRDefault="009A3AAE" w:rsidP="00CE18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 xml:space="preserve">При проведении более одного учебно-тренировочного занятия в один день суммарная продолжительность занятий не должна составлять более восьми часов. </w:t>
      </w:r>
    </w:p>
    <w:p w:rsidR="00CE18C6" w:rsidRDefault="009A3AAE" w:rsidP="00CE18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rsidR="00CE18C6" w:rsidRDefault="00CE18C6" w:rsidP="00CE18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3.12.</w:t>
      </w:r>
      <w:r w:rsidR="009A3AAE" w:rsidRPr="009A3AAE">
        <w:rPr>
          <w:rFonts w:ascii="Times New Roman" w:eastAsia="Calibri" w:hAnsi="Times New Roman" w:cs="Times New Roman"/>
          <w:color w:val="000000"/>
          <w:sz w:val="28"/>
          <w:szCs w:val="28"/>
        </w:rPr>
        <w:t>Работа по индивидуальным планам спортивной подготовки в обязательном порядке осуществляется только на этапах совершенствования спортивного мастерства и в</w:t>
      </w:r>
      <w:r>
        <w:rPr>
          <w:rFonts w:ascii="Times New Roman" w:eastAsia="Calibri" w:hAnsi="Times New Roman" w:cs="Times New Roman"/>
          <w:color w:val="000000"/>
          <w:sz w:val="28"/>
          <w:szCs w:val="28"/>
        </w:rPr>
        <w:t>ысшего спортивного мастерства.</w:t>
      </w:r>
    </w:p>
    <w:p w:rsidR="009A3AAE" w:rsidRPr="00CE18C6" w:rsidRDefault="00CE18C6" w:rsidP="00CE18C6">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3.13.</w:t>
      </w:r>
      <w:r w:rsidR="009A3AAE" w:rsidRPr="009A3AAE">
        <w:rPr>
          <w:rFonts w:ascii="Times New Roman" w:eastAsia="Calibri" w:hAnsi="Times New Roman" w:cs="Times New Roman"/>
          <w:sz w:val="28"/>
          <w:szCs w:val="28"/>
        </w:rPr>
        <w:t>Если на одном из этапов спортивной подготовк</w:t>
      </w:r>
      <w:r w:rsidR="00855C09">
        <w:rPr>
          <w:rFonts w:ascii="Times New Roman" w:eastAsia="Calibri" w:hAnsi="Times New Roman" w:cs="Times New Roman"/>
          <w:sz w:val="28"/>
          <w:szCs w:val="28"/>
        </w:rPr>
        <w:t>и, указанных в подпунктах</w:t>
      </w:r>
      <w:r w:rsidR="00540551">
        <w:rPr>
          <w:rFonts w:ascii="Times New Roman" w:eastAsia="Calibri" w:hAnsi="Times New Roman" w:cs="Times New Roman"/>
          <w:sz w:val="28"/>
          <w:szCs w:val="28"/>
        </w:rPr>
        <w:t xml:space="preserve"> </w:t>
      </w:r>
      <w:r w:rsidR="00540551" w:rsidRPr="00F91F0E">
        <w:rPr>
          <w:rFonts w:ascii="Times New Roman" w:eastAsia="Calibri" w:hAnsi="Times New Roman" w:cs="Times New Roman"/>
          <w:sz w:val="28"/>
          <w:szCs w:val="28"/>
        </w:rPr>
        <w:t>3.1.2</w:t>
      </w:r>
      <w:r w:rsidRPr="00F91F0E">
        <w:rPr>
          <w:rFonts w:ascii="Times New Roman" w:eastAsia="Calibri" w:hAnsi="Times New Roman" w:cs="Times New Roman"/>
          <w:sz w:val="28"/>
          <w:szCs w:val="28"/>
        </w:rPr>
        <w:t xml:space="preserve">. - </w:t>
      </w:r>
      <w:r w:rsidR="00540551" w:rsidRPr="00F91F0E">
        <w:rPr>
          <w:rFonts w:ascii="Times New Roman" w:eastAsia="Calibri" w:hAnsi="Times New Roman" w:cs="Times New Roman"/>
          <w:sz w:val="28"/>
          <w:szCs w:val="28"/>
        </w:rPr>
        <w:t>3.1.4</w:t>
      </w:r>
      <w:r w:rsidR="009A3AAE" w:rsidRPr="00F91F0E">
        <w:rPr>
          <w:rFonts w:ascii="Times New Roman" w:eastAsia="Calibri" w:hAnsi="Times New Roman" w:cs="Times New Roman"/>
          <w:sz w:val="28"/>
          <w:szCs w:val="28"/>
        </w:rPr>
        <w:t>.</w:t>
      </w:r>
      <w:r w:rsidR="00855C09">
        <w:rPr>
          <w:rFonts w:ascii="Times New Roman" w:eastAsia="Calibri" w:hAnsi="Times New Roman" w:cs="Times New Roman"/>
          <w:sz w:val="28"/>
          <w:szCs w:val="28"/>
        </w:rPr>
        <w:t xml:space="preserve"> настоящего У</w:t>
      </w:r>
      <w:r w:rsidR="009A3AAE" w:rsidRPr="009A3AAE">
        <w:rPr>
          <w:rFonts w:ascii="Times New Roman" w:eastAsia="Calibri" w:hAnsi="Times New Roman" w:cs="Times New Roman"/>
          <w:sz w:val="28"/>
          <w:szCs w:val="28"/>
        </w:rPr>
        <w:t xml:space="preserve">става,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w:t>
      </w:r>
      <w:r w:rsidR="00855C09">
        <w:rPr>
          <w:rFonts w:ascii="Times New Roman" w:eastAsia="Calibri" w:hAnsi="Times New Roman" w:cs="Times New Roman"/>
          <w:sz w:val="28"/>
          <w:szCs w:val="28"/>
        </w:rPr>
        <w:t>подготовки, указанного в подпунктах</w:t>
      </w:r>
      <w:r w:rsidR="009A3AAE" w:rsidRPr="009A3AAE">
        <w:rPr>
          <w:rFonts w:ascii="Times New Roman" w:eastAsia="Calibri" w:hAnsi="Times New Roman" w:cs="Times New Roman"/>
          <w:sz w:val="28"/>
          <w:szCs w:val="28"/>
        </w:rPr>
        <w:t xml:space="preserve"> </w:t>
      </w:r>
      <w:r w:rsidR="005C0149" w:rsidRPr="00F91F0E">
        <w:rPr>
          <w:rFonts w:ascii="Times New Roman" w:eastAsia="Calibri" w:hAnsi="Times New Roman" w:cs="Times New Roman"/>
          <w:sz w:val="28"/>
          <w:szCs w:val="28"/>
        </w:rPr>
        <w:t>3.1.</w:t>
      </w:r>
      <w:r w:rsidR="00161F01" w:rsidRPr="00F91F0E">
        <w:rPr>
          <w:rFonts w:ascii="Times New Roman" w:eastAsia="Calibri" w:hAnsi="Times New Roman" w:cs="Times New Roman"/>
          <w:sz w:val="28"/>
          <w:szCs w:val="28"/>
        </w:rPr>
        <w:t>2</w:t>
      </w:r>
      <w:r w:rsidR="007714EF" w:rsidRPr="00F91F0E">
        <w:rPr>
          <w:rFonts w:ascii="Times New Roman" w:eastAsia="Calibri" w:hAnsi="Times New Roman" w:cs="Times New Roman"/>
          <w:sz w:val="28"/>
          <w:szCs w:val="28"/>
        </w:rPr>
        <w:t>. – 3.1.5</w:t>
      </w:r>
      <w:r w:rsidR="005C0149" w:rsidRPr="00F91F0E">
        <w:rPr>
          <w:rFonts w:ascii="Times New Roman" w:eastAsia="Calibri" w:hAnsi="Times New Roman" w:cs="Times New Roman"/>
          <w:sz w:val="28"/>
          <w:szCs w:val="28"/>
        </w:rPr>
        <w:t xml:space="preserve">. </w:t>
      </w:r>
      <w:r w:rsidR="00855C09">
        <w:rPr>
          <w:rFonts w:ascii="Times New Roman" w:eastAsia="Calibri" w:hAnsi="Times New Roman" w:cs="Times New Roman"/>
          <w:sz w:val="28"/>
          <w:szCs w:val="28"/>
        </w:rPr>
        <w:t>настоящего У</w:t>
      </w:r>
      <w:r w:rsidR="007714EF" w:rsidRPr="00F91F0E">
        <w:rPr>
          <w:rFonts w:ascii="Times New Roman" w:eastAsia="Calibri" w:hAnsi="Times New Roman" w:cs="Times New Roman"/>
          <w:sz w:val="28"/>
          <w:szCs w:val="28"/>
        </w:rPr>
        <w:t>става</w:t>
      </w:r>
      <w:r w:rsidR="009A3AAE" w:rsidRPr="005C0149">
        <w:rPr>
          <w:rFonts w:ascii="Times New Roman" w:eastAsia="Calibri" w:hAnsi="Times New Roman" w:cs="Times New Roman"/>
          <w:sz w:val="28"/>
          <w:szCs w:val="28"/>
        </w:rPr>
        <w:t xml:space="preserve">, </w:t>
      </w:r>
      <w:r w:rsidR="005C0149" w:rsidRPr="005C0149">
        <w:rPr>
          <w:rFonts w:ascii="Times New Roman" w:eastAsia="Calibri" w:hAnsi="Times New Roman" w:cs="Times New Roman"/>
          <w:sz w:val="28"/>
          <w:szCs w:val="28"/>
        </w:rPr>
        <w:t>обучающиеся</w:t>
      </w:r>
      <w:r w:rsidR="009A3AAE" w:rsidRPr="005C0149">
        <w:rPr>
          <w:rFonts w:ascii="Times New Roman" w:eastAsia="Calibri" w:hAnsi="Times New Roman" w:cs="Times New Roman"/>
          <w:sz w:val="28"/>
          <w:szCs w:val="28"/>
        </w:rPr>
        <w:t xml:space="preserve"> </w:t>
      </w:r>
      <w:r w:rsidR="009A3AAE" w:rsidRPr="009A3AAE">
        <w:rPr>
          <w:rFonts w:ascii="Times New Roman" w:eastAsia="Calibri" w:hAnsi="Times New Roman" w:cs="Times New Roman"/>
          <w:sz w:val="28"/>
          <w:szCs w:val="28"/>
        </w:rPr>
        <w:t>вправе продолжить прохождение спортивной подготовки на спортивно-оздоровительном этапе.</w:t>
      </w:r>
    </w:p>
    <w:p w:rsidR="009A3AAE" w:rsidRPr="009A3AAE" w:rsidRDefault="009A3AAE" w:rsidP="00D355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 xml:space="preserve">Отдельные обучающиеся, проходящие обучение по </w:t>
      </w:r>
      <w:r w:rsidRPr="009A3AAE">
        <w:rPr>
          <w:rFonts w:ascii="Times New Roman" w:eastAsia="Calibri" w:hAnsi="Times New Roman" w:cs="Times New Roman"/>
          <w:sz w:val="28"/>
          <w:szCs w:val="28"/>
        </w:rPr>
        <w:t>дополнительной общеобразовательной программе в области физической культуры и спорта</w:t>
      </w:r>
      <w:r w:rsidRPr="009A3AAE">
        <w:rPr>
          <w:rFonts w:ascii="Times New Roman" w:eastAsia="Calibri" w:hAnsi="Times New Roman" w:cs="Times New Roman"/>
          <w:color w:val="000000"/>
          <w:sz w:val="28"/>
          <w:szCs w:val="28"/>
        </w:rPr>
        <w:t>, не достигшие установленного возраста для перевода в группу следующего учебно-</w:t>
      </w:r>
      <w:r w:rsidRPr="009A3AAE">
        <w:rPr>
          <w:rFonts w:ascii="Times New Roman" w:eastAsia="Calibri" w:hAnsi="Times New Roman" w:cs="Times New Roman"/>
          <w:color w:val="000000"/>
          <w:sz w:val="28"/>
          <w:szCs w:val="28"/>
        </w:rPr>
        <w:lastRenderedPageBreak/>
        <w:t>тренировочного этапа, в исключительных случаях могут быть переведены раньше срока на основании решения Методического совета при персональном разрешении врача.</w:t>
      </w:r>
    </w:p>
    <w:p w:rsidR="00004123" w:rsidRDefault="009A3AAE" w:rsidP="00D355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Перевод обучающихся (в том числе досрочно) в группу следующего этапа спортивной подготовки, а также отчисление (восстановление) обучающихся лиц из Учреждения осуществляется в порядке, установленном е</w:t>
      </w:r>
      <w:r w:rsidR="00004123">
        <w:rPr>
          <w:rFonts w:ascii="Times New Roman" w:eastAsia="Calibri" w:hAnsi="Times New Roman" w:cs="Times New Roman"/>
          <w:color w:val="000000"/>
          <w:sz w:val="28"/>
          <w:szCs w:val="28"/>
        </w:rPr>
        <w:t>го локальным нормативным актом.</w:t>
      </w:r>
    </w:p>
    <w:p w:rsidR="00004123" w:rsidRDefault="00004123" w:rsidP="00D3550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3.14.</w:t>
      </w:r>
      <w:r w:rsidR="009A3AAE" w:rsidRPr="009A3AAE">
        <w:rPr>
          <w:rFonts w:ascii="Times New Roman" w:eastAsia="Calibri" w:hAnsi="Times New Roman" w:cs="Times New Roman"/>
          <w:color w:val="000000"/>
          <w:sz w:val="28"/>
          <w:szCs w:val="28"/>
        </w:rPr>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а также могут организовываться сп</w:t>
      </w:r>
      <w:r>
        <w:rPr>
          <w:rFonts w:ascii="Times New Roman" w:eastAsia="Calibri" w:hAnsi="Times New Roman" w:cs="Times New Roman"/>
          <w:color w:val="000000"/>
          <w:sz w:val="28"/>
          <w:szCs w:val="28"/>
        </w:rPr>
        <w:t>ортивно-оздоровительные лагеря.</w:t>
      </w:r>
    </w:p>
    <w:p w:rsidR="00004123" w:rsidRDefault="00004123" w:rsidP="000041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3.15.</w:t>
      </w:r>
      <w:r w:rsidR="009A3AAE" w:rsidRPr="009A3AAE">
        <w:rPr>
          <w:rFonts w:ascii="Times New Roman" w:eastAsia="Calibri" w:hAnsi="Times New Roman" w:cs="Times New Roman"/>
          <w:color w:val="000000"/>
          <w:sz w:val="28"/>
          <w:szCs w:val="28"/>
        </w:rPr>
        <w:t>Учреждение вправе оказывать физкультурно-оздоровительные услуги на платной основе, в порядке, установленном локальны</w:t>
      </w:r>
      <w:r>
        <w:rPr>
          <w:rFonts w:ascii="Times New Roman" w:eastAsia="Calibri" w:hAnsi="Times New Roman" w:cs="Times New Roman"/>
          <w:color w:val="000000"/>
          <w:sz w:val="28"/>
          <w:szCs w:val="28"/>
        </w:rPr>
        <w:t>м нормативным актом Учреждения.</w:t>
      </w:r>
    </w:p>
    <w:p w:rsidR="009A3AAE" w:rsidRPr="009A3AAE" w:rsidRDefault="00004123" w:rsidP="000041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3.16.</w:t>
      </w:r>
      <w:r w:rsidR="009A3AAE" w:rsidRPr="009A3AAE">
        <w:rPr>
          <w:rFonts w:ascii="Times New Roman" w:eastAsia="Calibri" w:hAnsi="Times New Roman" w:cs="Times New Roman"/>
          <w:color w:val="000000"/>
          <w:sz w:val="28"/>
          <w:szCs w:val="28"/>
        </w:rPr>
        <w:t>Медицинская деятельность в Учреждении ведется в соответствии с законодательством в области здравоохранения.</w:t>
      </w:r>
    </w:p>
    <w:p w:rsidR="009A3AAE" w:rsidRPr="009A3AAE" w:rsidRDefault="009A3AAE" w:rsidP="000041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Учреждение осуществляет медицинское обеспечение лиц, проходящих спортивную подготовку, при наличии лицензии на право осуществления медицинской деятельности и (или) на основе договора на представление медицинских услуг.</w:t>
      </w:r>
    </w:p>
    <w:p w:rsidR="009A3AAE" w:rsidRPr="009A3AAE" w:rsidRDefault="009A3AAE" w:rsidP="000041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Поступающие лица/спортсмены обязаны проходить обязательный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заключен договор на предоставление медицинских услуг.</w:t>
      </w:r>
    </w:p>
    <w:p w:rsidR="00004123" w:rsidRDefault="009A3AAE" w:rsidP="000041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9A3AAE">
        <w:rPr>
          <w:rFonts w:ascii="Times New Roman" w:eastAsia="Calibri" w:hAnsi="Times New Roman" w:cs="Times New Roman"/>
          <w:color w:val="000000"/>
          <w:sz w:val="28"/>
          <w:szCs w:val="28"/>
        </w:rPr>
        <w:t xml:space="preserve">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w:t>
      </w:r>
      <w:r w:rsidR="00004123">
        <w:rPr>
          <w:rFonts w:ascii="Times New Roman" w:eastAsia="Calibri" w:hAnsi="Times New Roman" w:cs="Times New Roman"/>
          <w:color w:val="000000"/>
          <w:sz w:val="28"/>
          <w:szCs w:val="28"/>
        </w:rPr>
        <w:t>нормативными актами Учреждения.</w:t>
      </w:r>
    </w:p>
    <w:p w:rsidR="009A3AAE" w:rsidRPr="009A3AAE" w:rsidRDefault="00004123" w:rsidP="000041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3.17.</w:t>
      </w:r>
      <w:r w:rsidR="009A3AAE" w:rsidRPr="009A3AAE">
        <w:rPr>
          <w:rFonts w:ascii="Times New Roman" w:eastAsia="Calibri" w:hAnsi="Times New Roman" w:cs="Times New Roman"/>
          <w:color w:val="000000"/>
          <w:sz w:val="28"/>
          <w:szCs w:val="28"/>
        </w:rPr>
        <w:t>Обучение и воспитание в Учреждении ведется на русском языке.</w:t>
      </w:r>
    </w:p>
    <w:p w:rsidR="009A3AAE" w:rsidRPr="009A3AAE" w:rsidRDefault="009A3AAE" w:rsidP="00C05804">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8D6E36" w:rsidRDefault="00C05804" w:rsidP="008D6E3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Cs/>
          <w:color w:val="000000"/>
          <w:sz w:val="28"/>
          <w:szCs w:val="28"/>
        </w:rPr>
        <w:t>4</w:t>
      </w:r>
      <w:r w:rsidR="008D6E36" w:rsidRPr="008D6E36">
        <w:rPr>
          <w:rFonts w:ascii="Times New Roman" w:eastAsia="Calibri" w:hAnsi="Times New Roman" w:cs="Times New Roman"/>
          <w:bCs/>
          <w:color w:val="000000"/>
          <w:sz w:val="28"/>
          <w:szCs w:val="28"/>
        </w:rPr>
        <w:t>.</w:t>
      </w:r>
      <w:r w:rsidR="009A3AAE" w:rsidRPr="008D6E36">
        <w:rPr>
          <w:rFonts w:ascii="Times New Roman" w:eastAsia="Calibri" w:hAnsi="Times New Roman" w:cs="Times New Roman"/>
          <w:bCs/>
          <w:color w:val="000000"/>
          <w:sz w:val="28"/>
          <w:szCs w:val="28"/>
        </w:rPr>
        <w:t>Участники образовательных отношений</w:t>
      </w:r>
      <w:r w:rsidR="009A3AAE" w:rsidRPr="008D6E36">
        <w:rPr>
          <w:rFonts w:ascii="Times New Roman" w:eastAsia="Calibri" w:hAnsi="Times New Roman" w:cs="Times New Roman"/>
          <w:sz w:val="28"/>
          <w:szCs w:val="28"/>
        </w:rPr>
        <w:t xml:space="preserve"> </w:t>
      </w:r>
    </w:p>
    <w:p w:rsidR="008D6E36" w:rsidRDefault="00C05804" w:rsidP="008D6E36">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D6E36">
        <w:rPr>
          <w:rFonts w:ascii="Times New Roman" w:eastAsia="Calibri" w:hAnsi="Times New Roman" w:cs="Times New Roman"/>
          <w:sz w:val="28"/>
          <w:szCs w:val="28"/>
        </w:rPr>
        <w:t>.1.</w:t>
      </w:r>
      <w:r w:rsidR="009A3AAE" w:rsidRPr="009A3AAE">
        <w:rPr>
          <w:rFonts w:ascii="Times New Roman" w:eastAsia="Calibri" w:hAnsi="Times New Roman" w:cs="Times New Roman"/>
          <w:color w:val="000000"/>
          <w:sz w:val="28"/>
          <w:szCs w:val="28"/>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w:t>
      </w:r>
    </w:p>
    <w:p w:rsidR="006D7185" w:rsidRDefault="00C05804"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D6E36">
        <w:rPr>
          <w:rFonts w:ascii="Times New Roman" w:eastAsia="Calibri" w:hAnsi="Times New Roman" w:cs="Times New Roman"/>
          <w:sz w:val="28"/>
          <w:szCs w:val="28"/>
        </w:rPr>
        <w:t>.2.</w:t>
      </w:r>
      <w:r w:rsidR="009A3AAE" w:rsidRPr="009A3AAE">
        <w:rPr>
          <w:rFonts w:ascii="Times New Roman" w:eastAsia="Calibri" w:hAnsi="Times New Roman" w:cs="Times New Roman"/>
          <w:color w:val="000000"/>
          <w:sz w:val="28"/>
          <w:szCs w:val="28"/>
        </w:rPr>
        <w:t>Обучающимся предоставляются академические права на:</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color w:val="000000"/>
          <w:sz w:val="28"/>
          <w:szCs w:val="28"/>
        </w:rPr>
        <w:t xml:space="preserve">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A3AAE" w:rsidRPr="009A3AAE">
        <w:rPr>
          <w:rFonts w:ascii="Times New Roman" w:eastAsia="Calibri" w:hAnsi="Times New Roman" w:cs="Times New Roman"/>
          <w:color w:val="000000"/>
          <w:sz w:val="28"/>
          <w:szCs w:val="28"/>
        </w:rPr>
        <w:t xml:space="preserve">обучение в соответствии с реализуемыми в Учреждении дополнительными общеобразовательными программами </w:t>
      </w:r>
      <w:r w:rsidR="009A3AAE" w:rsidRPr="009A3AAE">
        <w:rPr>
          <w:rFonts w:ascii="Times New Roman" w:eastAsia="Calibri" w:hAnsi="Times New Roman" w:cs="Times New Roman"/>
          <w:sz w:val="28"/>
          <w:szCs w:val="28"/>
        </w:rPr>
        <w:t>в области физической культуры и спорта</w:t>
      </w:r>
      <w:r w:rsidR="009A3AAE" w:rsidRPr="009A3AAE">
        <w:rPr>
          <w:rFonts w:ascii="Times New Roman" w:eastAsia="Calibri" w:hAnsi="Times New Roman" w:cs="Times New Roman"/>
          <w:color w:val="000000"/>
          <w:sz w:val="28"/>
          <w:szCs w:val="28"/>
        </w:rPr>
        <w:t xml:space="preserve">, с учетом уровня подготовки обучающихся;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9A3AAE">
        <w:rPr>
          <w:rFonts w:ascii="Times New Roman" w:eastAsia="Calibri" w:hAnsi="Times New Roman" w:cs="Times New Roman"/>
          <w:color w:val="000000"/>
          <w:sz w:val="28"/>
          <w:szCs w:val="28"/>
        </w:rPr>
        <w:t xml:space="preserve">зачет Учреждением, в установленном им порядке результатов освоения обучающимися дополнительных общеобразовательных программ </w:t>
      </w:r>
      <w:r w:rsidR="009A3AAE" w:rsidRPr="009A3AAE">
        <w:rPr>
          <w:rFonts w:ascii="Times New Roman" w:eastAsia="Calibri" w:hAnsi="Times New Roman" w:cs="Times New Roman"/>
          <w:sz w:val="28"/>
          <w:szCs w:val="28"/>
        </w:rPr>
        <w:t xml:space="preserve">в области </w:t>
      </w:r>
      <w:r w:rsidR="009A3AAE" w:rsidRPr="009A3AAE">
        <w:rPr>
          <w:rFonts w:ascii="Times New Roman" w:eastAsia="Calibri" w:hAnsi="Times New Roman" w:cs="Times New Roman"/>
          <w:sz w:val="28"/>
          <w:szCs w:val="28"/>
        </w:rPr>
        <w:lastRenderedPageBreak/>
        <w:t xml:space="preserve">физической культуры и спорта </w:t>
      </w:r>
      <w:r w:rsidR="009A3AAE" w:rsidRPr="009A3AAE">
        <w:rPr>
          <w:rFonts w:ascii="Times New Roman" w:eastAsia="Calibri" w:hAnsi="Times New Roman" w:cs="Times New Roman"/>
          <w:color w:val="000000"/>
          <w:sz w:val="28"/>
          <w:szCs w:val="28"/>
        </w:rPr>
        <w:t xml:space="preserve">в других организациях, осуществляющих образовательную деятельность;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color w:val="000000"/>
          <w:sz w:val="28"/>
          <w:szCs w:val="28"/>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9A3AAE">
        <w:rPr>
          <w:rFonts w:ascii="Times New Roman" w:eastAsia="Calibri" w:hAnsi="Times New Roman" w:cs="Times New Roman"/>
          <w:color w:val="000000"/>
          <w:sz w:val="28"/>
          <w:szCs w:val="28"/>
        </w:rPr>
        <w:t xml:space="preserve">свободу совести, информации, свободное выражение собственных взглядов и убеждений;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9A3AAE" w:rsidRPr="009A3AAE">
        <w:rPr>
          <w:rFonts w:ascii="Times New Roman" w:eastAsia="Calibri" w:hAnsi="Times New Roman" w:cs="Times New Roman"/>
          <w:color w:val="000000"/>
          <w:sz w:val="28"/>
          <w:szCs w:val="28"/>
        </w:rPr>
        <w:t xml:space="preserve">участие в управлении Учреждения в порядке, установленном его уставом;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A3AAE" w:rsidRPr="009A3AAE">
        <w:rPr>
          <w:rFonts w:ascii="Times New Roman" w:eastAsia="Calibri" w:hAnsi="Times New Roman" w:cs="Times New Roman"/>
          <w:color w:val="000000"/>
          <w:sz w:val="28"/>
          <w:szCs w:val="28"/>
        </w:rPr>
        <w:t xml:space="preserve">ознакомление со свидетельством о государственной регистрации, с уставом, с лицензией на осуществление образовательной деятельности, учебной документацией и другими документами, регламентирующими организацию и осуществление образовательной деятельности в Учреждении;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A3AAE" w:rsidRPr="009A3AAE">
        <w:rPr>
          <w:rFonts w:ascii="Times New Roman" w:eastAsia="Calibri" w:hAnsi="Times New Roman" w:cs="Times New Roman"/>
          <w:color w:val="000000"/>
          <w:sz w:val="28"/>
          <w:szCs w:val="28"/>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9A3AAE" w:rsidRPr="009A3AAE">
        <w:rPr>
          <w:rFonts w:ascii="Times New Roman" w:eastAsia="Calibri" w:hAnsi="Times New Roman" w:cs="Times New Roman"/>
          <w:color w:val="000000"/>
          <w:sz w:val="28"/>
          <w:szCs w:val="28"/>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9A3AAE" w:rsidRPr="009A3AAE">
        <w:rPr>
          <w:rFonts w:ascii="Times New Roman" w:eastAsia="Times New Roman" w:hAnsi="Times New Roman" w:cs="Times New Roman"/>
          <w:sz w:val="28"/>
          <w:szCs w:val="28"/>
          <w:lang w:eastAsia="ru-RU"/>
        </w:rPr>
        <w:t>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9A3AAE" w:rsidRPr="009A3AAE">
        <w:rPr>
          <w:rFonts w:ascii="Times New Roman" w:eastAsia="Times New Roman" w:hAnsi="Times New Roman" w:cs="Times New Roman"/>
          <w:sz w:val="28"/>
          <w:szCs w:val="28"/>
          <w:lang w:eastAsia="ru-RU"/>
        </w:rPr>
        <w:t>осуществление иных прав в соответствии с законодательством об образовании, законодательством о физической культуре и спорте, иных нормативно правовых актов, локальных нормативных актов Учреждения и (или) договором об оказании образовательных услуг по таким программам.</w:t>
      </w:r>
    </w:p>
    <w:p w:rsidR="006D7185" w:rsidRDefault="00C05804"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6D7185">
        <w:rPr>
          <w:rFonts w:ascii="Times New Roman" w:eastAsia="Calibri" w:hAnsi="Times New Roman" w:cs="Times New Roman"/>
          <w:sz w:val="28"/>
          <w:szCs w:val="28"/>
        </w:rPr>
        <w:t>.3.</w:t>
      </w:r>
      <w:r w:rsidR="009A3AAE" w:rsidRPr="009A3AAE">
        <w:rPr>
          <w:rFonts w:ascii="Times New Roman" w:eastAsia="Calibri" w:hAnsi="Times New Roman" w:cs="Times New Roman"/>
          <w:color w:val="000000"/>
          <w:sz w:val="28"/>
          <w:szCs w:val="28"/>
        </w:rPr>
        <w:t>Обучающиеся обязаны:</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color w:val="000000"/>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A3AAE" w:rsidRPr="009A3AAE">
        <w:rPr>
          <w:rFonts w:ascii="Times New Roman" w:eastAsia="Calibri" w:hAnsi="Times New Roman" w:cs="Times New Roman"/>
          <w:color w:val="000000"/>
          <w:sz w:val="28"/>
          <w:szCs w:val="28"/>
        </w:rPr>
        <w:t xml:space="preserve">выполнять требования устава Учреждения, правил внутреннего распорядка, правил проживания в общежитии и иных локальных нормативных актов по вопросам организации и осуществления образовательной деятельности;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9A3AAE">
        <w:rPr>
          <w:rFonts w:ascii="Times New Roman" w:eastAsia="Calibri" w:hAnsi="Times New Roman" w:cs="Times New Roman"/>
          <w:color w:val="000000"/>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color w:val="000000"/>
          <w:sz w:val="28"/>
          <w:szCs w:val="28"/>
        </w:rPr>
        <w:t xml:space="preserve">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9A3AAE">
        <w:rPr>
          <w:rFonts w:ascii="Times New Roman" w:eastAsia="Calibri" w:hAnsi="Times New Roman" w:cs="Times New Roman"/>
          <w:color w:val="000000"/>
          <w:sz w:val="28"/>
          <w:szCs w:val="28"/>
        </w:rPr>
        <w:t xml:space="preserve">бережно относиться к имуществу Учреждения; </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9A3AAE" w:rsidRPr="009A3AAE">
        <w:rPr>
          <w:rFonts w:ascii="Times New Roman" w:eastAsia="Times New Roman" w:hAnsi="Times New Roman" w:cs="Times New Roman"/>
          <w:sz w:val="28"/>
          <w:szCs w:val="28"/>
          <w:lang w:eastAsia="ru-RU"/>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A3AAE" w:rsidRPr="009A3AAE">
        <w:rPr>
          <w:rFonts w:ascii="Times New Roman" w:eastAsia="Times New Roman" w:hAnsi="Times New Roman" w:cs="Times New Roman"/>
          <w:sz w:val="28"/>
          <w:szCs w:val="28"/>
          <w:lang w:eastAsia="ru-RU"/>
        </w:rPr>
        <w:t>выполнять указания тренера-преподавателя, тренеров-преподавателей организации, реализующей дополнительные образовательные программы в области физической культуры и спорта,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rsidR="006D7185" w:rsidRDefault="006D7185" w:rsidP="006D7185">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A3AAE" w:rsidRPr="009A3AAE">
        <w:rPr>
          <w:rFonts w:ascii="Times New Roman" w:eastAsia="Times New Roman" w:hAnsi="Times New Roman" w:cs="Times New Roman"/>
          <w:sz w:val="28"/>
          <w:szCs w:val="28"/>
          <w:lang w:eastAsia="ru-RU"/>
        </w:rPr>
        <w:t>незамедлительно сообщать руководителям или иным ответственным должностным лицам организации, реализующей дополнительные образовательные программы в области физической культуры и спорта, либо тренеру-преподавателю, тренерам-преподавателям такой организации о возникновении при прохождении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497EDB" w:rsidRDefault="006D7185" w:rsidP="00497ED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9A3AAE" w:rsidRPr="009A3AAE">
        <w:rPr>
          <w:rFonts w:ascii="Times New Roman" w:eastAsia="Calibri" w:hAnsi="Times New Roman" w:cs="Times New Roman"/>
          <w:color w:val="000000"/>
          <w:sz w:val="28"/>
          <w:szCs w:val="28"/>
        </w:rPr>
        <w:t>исполнять иные обязанности в соответствии с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 по таким программам.</w:t>
      </w:r>
    </w:p>
    <w:p w:rsidR="00497EDB" w:rsidRDefault="00C05804" w:rsidP="00497ED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497EDB">
        <w:rPr>
          <w:rFonts w:ascii="Times New Roman" w:eastAsia="Calibri" w:hAnsi="Times New Roman" w:cs="Times New Roman"/>
          <w:sz w:val="28"/>
          <w:szCs w:val="28"/>
        </w:rPr>
        <w:t>.4.</w:t>
      </w:r>
      <w:r w:rsidR="009A3AAE" w:rsidRPr="009A3AAE">
        <w:rPr>
          <w:rFonts w:ascii="Times New Roman" w:eastAsia="Calibri" w:hAnsi="Times New Roman" w:cs="Times New Roman"/>
          <w:sz w:val="28"/>
          <w:szCs w:val="28"/>
        </w:rPr>
        <w:t>Родители (законные представители) несовершеннолетних обучающихся имеют право:</w:t>
      </w:r>
    </w:p>
    <w:p w:rsidR="00497EDB" w:rsidRDefault="00497EDB" w:rsidP="00497EDB">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знакомиться с Уставом Учреждения</w:t>
      </w:r>
      <w:r w:rsidR="009A3AAE" w:rsidRPr="009A3AAE">
        <w:rPr>
          <w:rFonts w:ascii="Times New Roman" w:eastAsia="Calibri" w:hAnsi="Times New Roman" w:cs="Times New Roman"/>
          <w:color w:val="000000"/>
          <w:sz w:val="28"/>
          <w:szCs w:val="28"/>
        </w:rPr>
        <w:t>,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w:t>
      </w:r>
      <w:r>
        <w:rPr>
          <w:rFonts w:ascii="Times New Roman" w:eastAsia="Calibri" w:hAnsi="Times New Roman" w:cs="Times New Roman"/>
          <w:color w:val="000000"/>
          <w:sz w:val="28"/>
          <w:szCs w:val="28"/>
        </w:rPr>
        <w:t>е образовательной деятельности;</w:t>
      </w:r>
    </w:p>
    <w:p w:rsidR="00497EDB" w:rsidRDefault="00497EDB" w:rsidP="00497ED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w:t>
      </w:r>
      <w:r w:rsidR="009A3AAE" w:rsidRPr="009A3AAE">
        <w:rPr>
          <w:rFonts w:ascii="Times New Roman" w:eastAsia="Calibri" w:hAnsi="Times New Roman" w:cs="Times New Roman"/>
          <w:color w:val="000000"/>
          <w:sz w:val="28"/>
          <w:szCs w:val="28"/>
        </w:rPr>
        <w:t xml:space="preserve">знакомиться с содержанием образования, используемыми методами обучения и воспитания, образовательными технологиями, а также с успехами своих детей; </w:t>
      </w:r>
    </w:p>
    <w:p w:rsidR="00497EDB" w:rsidRDefault="00497EDB" w:rsidP="00497ED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9A3AAE">
        <w:rPr>
          <w:rFonts w:ascii="Times New Roman" w:eastAsia="Calibri" w:hAnsi="Times New Roman" w:cs="Times New Roman"/>
          <w:color w:val="000000"/>
          <w:sz w:val="28"/>
          <w:szCs w:val="28"/>
        </w:rPr>
        <w:t xml:space="preserve">защищать права и законные интересы обучающихся; </w:t>
      </w:r>
    </w:p>
    <w:p w:rsidR="00497EDB" w:rsidRDefault="00497EDB" w:rsidP="00497ED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color w:val="000000"/>
          <w:sz w:val="28"/>
          <w:szCs w:val="28"/>
        </w:rPr>
        <w:t xml:space="preserve">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w:t>
      </w:r>
      <w:r w:rsidR="009A3AAE" w:rsidRPr="009A3AAE">
        <w:rPr>
          <w:rFonts w:ascii="Times New Roman" w:eastAsia="Calibri" w:hAnsi="Times New Roman" w:cs="Times New Roman"/>
          <w:color w:val="000000"/>
          <w:sz w:val="28"/>
          <w:szCs w:val="28"/>
        </w:rPr>
        <w:lastRenderedPageBreak/>
        <w:t xml:space="preserve">от их проведения или участия в них, получать информацию о результатах проведенных обследований обучающихся; </w:t>
      </w:r>
    </w:p>
    <w:p w:rsidR="00497EDB" w:rsidRDefault="00497EDB" w:rsidP="00497ED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9A3AAE">
        <w:rPr>
          <w:rFonts w:ascii="Times New Roman" w:eastAsia="Calibri" w:hAnsi="Times New Roman" w:cs="Times New Roman"/>
          <w:color w:val="000000"/>
          <w:sz w:val="28"/>
          <w:szCs w:val="28"/>
        </w:rPr>
        <w:t xml:space="preserve">принимать участие в управлении Учреждением в форме, определяемой уставом Учреждения; </w:t>
      </w:r>
    </w:p>
    <w:p w:rsidR="00CA5F5A" w:rsidRDefault="00497EDB"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6)</w:t>
      </w:r>
      <w:r w:rsidR="009A3AAE" w:rsidRPr="009A3AAE">
        <w:rPr>
          <w:rFonts w:ascii="Times New Roman" w:eastAsia="Calibri" w:hAnsi="Times New Roman" w:cs="Times New Roman"/>
          <w:color w:val="000000"/>
          <w:sz w:val="28"/>
          <w:szCs w:val="28"/>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w:t>
      </w:r>
      <w:r w:rsidR="00CA5F5A">
        <w:rPr>
          <w:rFonts w:ascii="Times New Roman" w:eastAsia="Calibri" w:hAnsi="Times New Roman" w:cs="Times New Roman"/>
          <w:color w:val="000000"/>
          <w:sz w:val="28"/>
          <w:szCs w:val="28"/>
        </w:rPr>
        <w:t>ии обучения и воспитания детей;</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7)</w:t>
      </w:r>
      <w:r w:rsidR="009A3AAE" w:rsidRPr="009A3AAE">
        <w:rPr>
          <w:rFonts w:ascii="Times New Roman" w:eastAsia="Calibri" w:hAnsi="Times New Roman" w:cs="Times New Roman"/>
          <w:color w:val="000000"/>
          <w:sz w:val="28"/>
          <w:szCs w:val="28"/>
        </w:rPr>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CA5F5A" w:rsidRDefault="00C05804"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A5F5A">
        <w:rPr>
          <w:rFonts w:ascii="Times New Roman" w:eastAsia="Calibri" w:hAnsi="Times New Roman" w:cs="Times New Roman"/>
          <w:sz w:val="28"/>
          <w:szCs w:val="28"/>
        </w:rPr>
        <w:t>.5.</w:t>
      </w:r>
      <w:r w:rsidR="009A3AAE" w:rsidRPr="009A3AAE">
        <w:rPr>
          <w:rFonts w:ascii="Times New Roman" w:eastAsia="Calibri" w:hAnsi="Times New Roman" w:cs="Times New Roman"/>
          <w:sz w:val="28"/>
          <w:szCs w:val="28"/>
        </w:rPr>
        <w:t>Родители (законные представители) несоверш</w:t>
      </w:r>
      <w:r w:rsidR="00CA5F5A">
        <w:rPr>
          <w:rFonts w:ascii="Times New Roman" w:eastAsia="Calibri" w:hAnsi="Times New Roman" w:cs="Times New Roman"/>
          <w:sz w:val="28"/>
          <w:szCs w:val="28"/>
        </w:rPr>
        <w:t>еннолетних обучающихся обязаны:</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соблюдать правила внутреннего распорядка</w:t>
      </w:r>
      <w:r w:rsidR="009A3AAE" w:rsidRPr="009A3AAE">
        <w:rPr>
          <w:rFonts w:ascii="Times New Roman" w:eastAsia="Calibri" w:hAnsi="Times New Roman" w:cs="Times New Roman"/>
          <w:color w:val="000000"/>
          <w:sz w:val="28"/>
          <w:szCs w:val="28"/>
        </w:rPr>
        <w:t xml:space="preserve">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A3AAE" w:rsidRPr="009A3AAE">
        <w:rPr>
          <w:rFonts w:ascii="Times New Roman" w:eastAsia="Calibri" w:hAnsi="Times New Roman" w:cs="Times New Roman"/>
          <w:color w:val="000000"/>
          <w:sz w:val="28"/>
          <w:szCs w:val="28"/>
        </w:rPr>
        <w:t xml:space="preserve">уважать честь и достоинство обучающихся и работников Учреждения;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9A3AAE">
        <w:rPr>
          <w:rFonts w:ascii="Times New Roman" w:eastAsia="Calibri" w:hAnsi="Times New Roman" w:cs="Times New Roman"/>
          <w:color w:val="000000"/>
          <w:sz w:val="28"/>
          <w:szCs w:val="28"/>
        </w:rPr>
        <w:t xml:space="preserve">посещать врачей-специалистов с целью получения необходимой медико-педагогической характеристики спортсмена;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color w:val="000000"/>
          <w:sz w:val="28"/>
          <w:szCs w:val="28"/>
        </w:rPr>
        <w:t>иные права, предусмотренные законодательством об образовании, законодательством о физической культуре и спорте, иными нормативными правовыми актами, локальными нормативными актами Учреждения и (или) договором об образовании.</w:t>
      </w:r>
    </w:p>
    <w:p w:rsidR="00CA5F5A" w:rsidRDefault="00C05804"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A5F5A">
        <w:rPr>
          <w:rFonts w:ascii="Times New Roman" w:eastAsia="Calibri" w:hAnsi="Times New Roman" w:cs="Times New Roman"/>
          <w:sz w:val="28"/>
          <w:szCs w:val="28"/>
        </w:rPr>
        <w:t>.6.</w:t>
      </w:r>
      <w:r w:rsidR="009A3AAE" w:rsidRPr="009A3AAE">
        <w:rPr>
          <w:rFonts w:ascii="Times New Roman" w:eastAsia="Calibri" w:hAnsi="Times New Roman" w:cs="Times New Roman"/>
          <w:sz w:val="28"/>
          <w:szCs w:val="28"/>
        </w:rPr>
        <w:t>Педагогические работники пользуются следующими акад</w:t>
      </w:r>
      <w:r w:rsidR="00CA5F5A">
        <w:rPr>
          <w:rFonts w:ascii="Times New Roman" w:eastAsia="Calibri" w:hAnsi="Times New Roman" w:cs="Times New Roman"/>
          <w:sz w:val="28"/>
          <w:szCs w:val="28"/>
        </w:rPr>
        <w:t>емическими правами и свободами: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свобода преподавания, свободное выражение</w:t>
      </w:r>
      <w:r w:rsidR="009A3AAE" w:rsidRPr="009A3AAE">
        <w:rPr>
          <w:rFonts w:ascii="Times New Roman" w:eastAsia="Calibri" w:hAnsi="Times New Roman" w:cs="Times New Roman"/>
          <w:color w:val="000000"/>
          <w:sz w:val="28"/>
          <w:szCs w:val="28"/>
        </w:rPr>
        <w:t xml:space="preserve"> своего мнения, свобода от вмешательства в профессиональную деятельность;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A3AAE" w:rsidRPr="009A3AAE">
        <w:rPr>
          <w:rFonts w:ascii="Times New Roman" w:eastAsia="Calibri" w:hAnsi="Times New Roman" w:cs="Times New Roman"/>
          <w:color w:val="000000"/>
          <w:sz w:val="28"/>
          <w:szCs w:val="28"/>
        </w:rPr>
        <w:t xml:space="preserve">свобода выбора и использования педагогически обоснованных форм, средств, методов обучения и воспитания;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9A3AAE">
        <w:rPr>
          <w:rFonts w:ascii="Times New Roman" w:eastAsia="Calibri" w:hAnsi="Times New Roman" w:cs="Times New Roman"/>
          <w:color w:val="000000"/>
          <w:sz w:val="28"/>
          <w:szCs w:val="28"/>
        </w:rPr>
        <w:t xml:space="preserve">право на творческую инициативу, разработку и </w:t>
      </w:r>
      <w:proofErr w:type="gramStart"/>
      <w:r w:rsidR="009A3AAE" w:rsidRPr="009A3AAE">
        <w:rPr>
          <w:rFonts w:ascii="Times New Roman" w:eastAsia="Calibri" w:hAnsi="Times New Roman" w:cs="Times New Roman"/>
          <w:color w:val="000000"/>
          <w:sz w:val="28"/>
          <w:szCs w:val="28"/>
        </w:rPr>
        <w:t>применение авторских программ и методов обучения</w:t>
      </w:r>
      <w:proofErr w:type="gramEnd"/>
      <w:r w:rsidR="009A3AAE" w:rsidRPr="009A3AAE">
        <w:rPr>
          <w:rFonts w:ascii="Times New Roman" w:eastAsia="Calibri" w:hAnsi="Times New Roman" w:cs="Times New Roman"/>
          <w:color w:val="000000"/>
          <w:sz w:val="28"/>
          <w:szCs w:val="28"/>
        </w:rPr>
        <w:t xml:space="preserve"> и воспитания в пределах реализуемой образовательной программы;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color w:val="000000"/>
          <w:sz w:val="28"/>
          <w:szCs w:val="28"/>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9A3AAE">
        <w:rPr>
          <w:rFonts w:ascii="Times New Roman" w:eastAsia="Calibri" w:hAnsi="Times New Roman" w:cs="Times New Roman"/>
          <w:color w:val="000000"/>
          <w:sz w:val="28"/>
          <w:szCs w:val="28"/>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lastRenderedPageBreak/>
        <w:t>6)</w:t>
      </w:r>
      <w:r w:rsidR="009A3AAE" w:rsidRPr="009A3AAE">
        <w:rPr>
          <w:rFonts w:ascii="Times New Roman" w:eastAsia="Calibri" w:hAnsi="Times New Roman" w:cs="Times New Roman"/>
          <w:color w:val="000000"/>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w:t>
      </w:r>
      <w:r>
        <w:rPr>
          <w:rFonts w:ascii="Times New Roman" w:eastAsia="Calibri" w:hAnsi="Times New Roman" w:cs="Times New Roman"/>
          <w:color w:val="000000"/>
          <w:sz w:val="28"/>
          <w:szCs w:val="28"/>
        </w:rPr>
        <w:t>отках и во внедрении инноваций;</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7)</w:t>
      </w:r>
      <w:r w:rsidR="009A3AAE" w:rsidRPr="009A3AAE">
        <w:rPr>
          <w:rFonts w:ascii="Times New Roman" w:eastAsia="Calibri" w:hAnsi="Times New Roman" w:cs="Times New Roman"/>
          <w:color w:val="000000"/>
          <w:sz w:val="28"/>
          <w:szCs w:val="28"/>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A3AAE" w:rsidRPr="009A3AAE">
        <w:rPr>
          <w:rFonts w:ascii="Times New Roman" w:eastAsia="Calibri" w:hAnsi="Times New Roman" w:cs="Times New Roman"/>
          <w:color w:val="000000"/>
          <w:sz w:val="28"/>
          <w:szCs w:val="28"/>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9)</w:t>
      </w:r>
      <w:r w:rsidR="009A3AAE" w:rsidRPr="009A3AAE">
        <w:rPr>
          <w:rFonts w:ascii="Times New Roman" w:eastAsia="Calibri" w:hAnsi="Times New Roman" w:cs="Times New Roman"/>
          <w:color w:val="000000"/>
          <w:sz w:val="28"/>
          <w:szCs w:val="28"/>
        </w:rPr>
        <w:t>право на участие в управлении Учреждением, в том числе в коллегиальных органах управления, в порядке, ус</w:t>
      </w:r>
      <w:r>
        <w:rPr>
          <w:rFonts w:ascii="Times New Roman" w:eastAsia="Calibri" w:hAnsi="Times New Roman" w:cs="Times New Roman"/>
          <w:color w:val="000000"/>
          <w:sz w:val="28"/>
          <w:szCs w:val="28"/>
        </w:rPr>
        <w:t>тановленном уставом Учреждения;</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10)</w:t>
      </w:r>
      <w:r w:rsidR="009A3AAE" w:rsidRPr="009A3AAE">
        <w:rPr>
          <w:rFonts w:ascii="Times New Roman" w:eastAsia="Calibri" w:hAnsi="Times New Roman" w:cs="Times New Roman"/>
          <w:color w:val="000000"/>
          <w:sz w:val="28"/>
          <w:szCs w:val="28"/>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9A3AAE" w:rsidRPr="009A3AAE">
        <w:rPr>
          <w:rFonts w:ascii="Times New Roman" w:eastAsia="Calibri" w:hAnsi="Times New Roman" w:cs="Times New Roman"/>
          <w:color w:val="000000"/>
          <w:sz w:val="28"/>
          <w:szCs w:val="28"/>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9A3AAE" w:rsidRPr="009A3AAE">
        <w:rPr>
          <w:rFonts w:ascii="Times New Roman" w:eastAsia="Calibri" w:hAnsi="Times New Roman" w:cs="Times New Roman"/>
          <w:color w:val="000000"/>
          <w:sz w:val="28"/>
          <w:szCs w:val="28"/>
        </w:rPr>
        <w:t xml:space="preserve">право на обращение в комиссию по урегулированию споров между участниками образовательных отношений;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9A3AAE" w:rsidRPr="009A3AAE">
        <w:rPr>
          <w:rFonts w:ascii="Times New Roman" w:eastAsia="Calibri" w:hAnsi="Times New Roman" w:cs="Times New Roman"/>
          <w:color w:val="000000"/>
          <w:sz w:val="28"/>
          <w:szCs w:val="28"/>
        </w:rPr>
        <w:t xml:space="preserve">право на защиту профессиональной чести и достоинства, на справедливое </w:t>
      </w:r>
      <w:r w:rsidR="009A3AAE" w:rsidRPr="009A3AAE">
        <w:rPr>
          <w:rFonts w:ascii="Times New Roman" w:eastAsia="Calibri" w:hAnsi="Times New Roman" w:cs="Times New Roman"/>
          <w:sz w:val="28"/>
          <w:szCs w:val="28"/>
        </w:rPr>
        <w:t>и объективное расследование нарушения норм профессиональной э</w:t>
      </w:r>
      <w:r>
        <w:rPr>
          <w:rFonts w:ascii="Times New Roman" w:eastAsia="Calibri" w:hAnsi="Times New Roman" w:cs="Times New Roman"/>
          <w:sz w:val="28"/>
          <w:szCs w:val="28"/>
        </w:rPr>
        <w:t>тики педагогических работников.</w:t>
      </w:r>
    </w:p>
    <w:p w:rsidR="00CA5F5A" w:rsidRDefault="00C05804"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A5F5A">
        <w:rPr>
          <w:rFonts w:ascii="Times New Roman" w:eastAsia="Calibri" w:hAnsi="Times New Roman" w:cs="Times New Roman"/>
          <w:sz w:val="28"/>
          <w:szCs w:val="28"/>
        </w:rPr>
        <w:t>.7.</w:t>
      </w:r>
      <w:r w:rsidR="009A3AAE" w:rsidRPr="009A3AAE">
        <w:rPr>
          <w:rFonts w:ascii="Times New Roman" w:eastAsia="Calibri" w:hAnsi="Times New Roman" w:cs="Times New Roman"/>
          <w:sz w:val="28"/>
          <w:szCs w:val="28"/>
        </w:rPr>
        <w:t>Педагогические работники имеют следующие трудов</w:t>
      </w:r>
      <w:r w:rsidR="00CA5F5A">
        <w:rPr>
          <w:rFonts w:ascii="Times New Roman" w:eastAsia="Calibri" w:hAnsi="Times New Roman" w:cs="Times New Roman"/>
          <w:sz w:val="28"/>
          <w:szCs w:val="28"/>
        </w:rPr>
        <w:t>ые права и социальные гарантии: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право на сокращенную прод</w:t>
      </w:r>
      <w:r>
        <w:rPr>
          <w:rFonts w:ascii="Times New Roman" w:eastAsia="Calibri" w:hAnsi="Times New Roman" w:cs="Times New Roman"/>
          <w:sz w:val="28"/>
          <w:szCs w:val="28"/>
        </w:rPr>
        <w:t>олжительность рабочего времени;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A3AAE" w:rsidRPr="009A3AAE">
        <w:rPr>
          <w:rFonts w:ascii="Times New Roman" w:eastAsia="Calibri" w:hAnsi="Times New Roman" w:cs="Times New Roman"/>
          <w:sz w:val="28"/>
          <w:szCs w:val="28"/>
        </w:rPr>
        <w:t>право на дополнительное профессиональное образование по профилю педагогической деятельности не</w:t>
      </w:r>
      <w:r>
        <w:rPr>
          <w:rFonts w:ascii="Times New Roman" w:eastAsia="Calibri" w:hAnsi="Times New Roman" w:cs="Times New Roman"/>
          <w:sz w:val="28"/>
          <w:szCs w:val="28"/>
        </w:rPr>
        <w:t xml:space="preserve"> реже чем один раз в три года;</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9A3AAE">
        <w:rPr>
          <w:rFonts w:ascii="Times New Roman" w:eastAsia="Calibri" w:hAnsi="Times New Roman" w:cs="Times New Roman"/>
          <w:sz w:val="28"/>
          <w:szCs w:val="28"/>
        </w:rPr>
        <w:t>право на ежегодный основной удлиненный оплачиваемый отпуск, продолжительность которого определяется Прави</w:t>
      </w:r>
      <w:r>
        <w:rPr>
          <w:rFonts w:ascii="Times New Roman" w:eastAsia="Calibri" w:hAnsi="Times New Roman" w:cs="Times New Roman"/>
          <w:sz w:val="28"/>
          <w:szCs w:val="28"/>
        </w:rPr>
        <w:t>тельством Российской Федерации;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w:t>
      </w:r>
      <w:r>
        <w:rPr>
          <w:rFonts w:ascii="Times New Roman" w:eastAsia="Calibri" w:hAnsi="Times New Roman" w:cs="Times New Roman"/>
          <w:sz w:val="28"/>
          <w:szCs w:val="28"/>
        </w:rPr>
        <w:t xml:space="preserve">лированию в сфере образования;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9A3AAE">
        <w:rPr>
          <w:rFonts w:ascii="Times New Roman" w:eastAsia="Calibri" w:hAnsi="Times New Roman" w:cs="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w:t>
      </w:r>
      <w:r>
        <w:rPr>
          <w:rFonts w:ascii="Times New Roman" w:eastAsia="Calibri" w:hAnsi="Times New Roman" w:cs="Times New Roman"/>
          <w:sz w:val="28"/>
          <w:szCs w:val="28"/>
        </w:rPr>
        <w:t>лизированного жилищного фонда;</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9A3AAE" w:rsidRPr="009A3AAE">
        <w:rPr>
          <w:rFonts w:ascii="Times New Roman" w:eastAsia="Calibri" w:hAnsi="Times New Roman" w:cs="Times New Roman"/>
          <w:sz w:val="28"/>
          <w:szCs w:val="28"/>
        </w:rPr>
        <w:t>иные трудовые права, меры социальной поддержки, установленные федеральными законами и законодательными актами Ханты-Манси</w:t>
      </w:r>
      <w:r>
        <w:rPr>
          <w:rFonts w:ascii="Times New Roman" w:eastAsia="Calibri" w:hAnsi="Times New Roman" w:cs="Times New Roman"/>
          <w:sz w:val="28"/>
          <w:szCs w:val="28"/>
        </w:rPr>
        <w:t>йского автономного округа-Югры.</w:t>
      </w:r>
    </w:p>
    <w:p w:rsidR="00CA5F5A" w:rsidRDefault="00C05804"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A5F5A">
        <w:rPr>
          <w:rFonts w:ascii="Times New Roman" w:eastAsia="Calibri" w:hAnsi="Times New Roman" w:cs="Times New Roman"/>
          <w:sz w:val="28"/>
          <w:szCs w:val="28"/>
        </w:rPr>
        <w:t>.8.</w:t>
      </w:r>
      <w:r w:rsidR="009A3AAE" w:rsidRPr="009A3AAE">
        <w:rPr>
          <w:rFonts w:ascii="Times New Roman" w:eastAsia="Calibri" w:hAnsi="Times New Roman" w:cs="Times New Roman"/>
          <w:sz w:val="28"/>
          <w:szCs w:val="28"/>
        </w:rPr>
        <w:t>Пе</w:t>
      </w:r>
      <w:r w:rsidR="00CA5F5A">
        <w:rPr>
          <w:rFonts w:ascii="Times New Roman" w:eastAsia="Calibri" w:hAnsi="Times New Roman" w:cs="Times New Roman"/>
          <w:sz w:val="28"/>
          <w:szCs w:val="28"/>
        </w:rPr>
        <w:t>дагогические работники обязаны:</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color w:val="000000"/>
          <w:sz w:val="28"/>
          <w:szCs w:val="28"/>
        </w:rPr>
        <w:t>осуществлять свою деятельность на высоком профессиональном уровне, обеспечивать в полном объеме реализацию преподаваемого вида спорта в соответствии с утвержденной рабочей прог</w:t>
      </w:r>
      <w:r>
        <w:rPr>
          <w:rFonts w:ascii="Times New Roman" w:eastAsia="Calibri" w:hAnsi="Times New Roman" w:cs="Times New Roman"/>
          <w:color w:val="000000"/>
          <w:sz w:val="28"/>
          <w:szCs w:val="28"/>
        </w:rPr>
        <w:t>раммой;</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2)с</w:t>
      </w:r>
      <w:r w:rsidR="009A3AAE" w:rsidRPr="009A3AAE">
        <w:rPr>
          <w:rFonts w:ascii="Times New Roman" w:eastAsia="Calibri" w:hAnsi="Times New Roman" w:cs="Times New Roman"/>
          <w:color w:val="000000"/>
          <w:sz w:val="28"/>
          <w:szCs w:val="28"/>
        </w:rPr>
        <w:t>облюдать правовые, нравственные и этические нормы, следовать треб</w:t>
      </w:r>
      <w:r>
        <w:rPr>
          <w:rFonts w:ascii="Times New Roman" w:eastAsia="Calibri" w:hAnsi="Times New Roman" w:cs="Times New Roman"/>
          <w:color w:val="000000"/>
          <w:sz w:val="28"/>
          <w:szCs w:val="28"/>
        </w:rPr>
        <w:t>ованиям профессиональной этики;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3)</w:t>
      </w:r>
      <w:r w:rsidR="009A3AAE" w:rsidRPr="009A3AAE">
        <w:rPr>
          <w:rFonts w:ascii="Times New Roman" w:eastAsia="Calibri" w:hAnsi="Times New Roman" w:cs="Times New Roman"/>
          <w:color w:val="000000"/>
          <w:sz w:val="28"/>
          <w:szCs w:val="28"/>
        </w:rPr>
        <w:t xml:space="preserve">уважать честь и достоинство обучающихся и других участников образовательных отношений; </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color w:val="000000"/>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w:t>
      </w:r>
      <w:r>
        <w:rPr>
          <w:rFonts w:ascii="Times New Roman" w:eastAsia="Calibri" w:hAnsi="Times New Roman" w:cs="Times New Roman"/>
          <w:color w:val="000000"/>
          <w:sz w:val="28"/>
          <w:szCs w:val="28"/>
        </w:rPr>
        <w:t>ого и безопасного образа жизни;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9A3AAE" w:rsidRPr="009A3AAE">
        <w:rPr>
          <w:rFonts w:ascii="Times New Roman" w:eastAsia="Calibri" w:hAnsi="Times New Roman" w:cs="Times New Roman"/>
          <w:color w:val="000000"/>
          <w:sz w:val="28"/>
          <w:szCs w:val="28"/>
        </w:rPr>
        <w:t>применять педагогически обоснованные и обеспечивающие высокое качество образования формы</w:t>
      </w:r>
      <w:r>
        <w:rPr>
          <w:rFonts w:ascii="Times New Roman" w:eastAsia="Calibri" w:hAnsi="Times New Roman" w:cs="Times New Roman"/>
          <w:color w:val="000000"/>
          <w:sz w:val="28"/>
          <w:szCs w:val="28"/>
        </w:rPr>
        <w:t>, методы обучения и воспитания;</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9A3AAE" w:rsidRPr="009A3AAE">
        <w:rPr>
          <w:rFonts w:ascii="Times New Roman" w:eastAsia="Calibri" w:hAnsi="Times New Roman" w:cs="Times New Roman"/>
          <w:color w:val="000000"/>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w:t>
      </w:r>
      <w:r>
        <w:rPr>
          <w:rFonts w:ascii="Times New Roman" w:eastAsia="Calibri" w:hAnsi="Times New Roman" w:cs="Times New Roman"/>
          <w:color w:val="000000"/>
          <w:sz w:val="28"/>
          <w:szCs w:val="28"/>
        </w:rPr>
        <w:t>и с медицинскими организациями;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w:t>
      </w:r>
      <w:r w:rsidR="009A3AAE" w:rsidRPr="009A3AAE">
        <w:rPr>
          <w:rFonts w:ascii="Times New Roman" w:eastAsia="Calibri" w:hAnsi="Times New Roman" w:cs="Times New Roman"/>
          <w:color w:val="000000"/>
          <w:sz w:val="28"/>
          <w:szCs w:val="28"/>
        </w:rPr>
        <w:t>систематически повышать</w:t>
      </w:r>
      <w:r>
        <w:rPr>
          <w:rFonts w:ascii="Times New Roman" w:eastAsia="Calibri" w:hAnsi="Times New Roman" w:cs="Times New Roman"/>
          <w:color w:val="000000"/>
          <w:sz w:val="28"/>
          <w:szCs w:val="28"/>
        </w:rPr>
        <w:t xml:space="preserve"> свой профессиональный уровень;</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w:t>
      </w:r>
      <w:r w:rsidR="009A3AAE" w:rsidRPr="009A3AAE">
        <w:rPr>
          <w:rFonts w:ascii="Times New Roman" w:eastAsia="Calibri" w:hAnsi="Times New Roman" w:cs="Times New Roman"/>
          <w:color w:val="000000"/>
          <w:sz w:val="28"/>
          <w:szCs w:val="28"/>
        </w:rPr>
        <w:t>проходить аттестацию на соответствие занимаемой должности в порядке, установленном законодательством об образова</w:t>
      </w:r>
      <w:r>
        <w:rPr>
          <w:rFonts w:ascii="Times New Roman" w:eastAsia="Calibri" w:hAnsi="Times New Roman" w:cs="Times New Roman"/>
          <w:color w:val="000000"/>
          <w:sz w:val="28"/>
          <w:szCs w:val="28"/>
        </w:rPr>
        <w:t>нии;</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r w:rsidR="009A3AAE" w:rsidRPr="009A3AAE">
        <w:rPr>
          <w:rFonts w:ascii="Times New Roman" w:eastAsia="Calibri" w:hAnsi="Times New Roman" w:cs="Times New Roman"/>
          <w:color w:val="000000"/>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w:t>
      </w:r>
      <w:r>
        <w:rPr>
          <w:rFonts w:ascii="Times New Roman" w:eastAsia="Calibri" w:hAnsi="Times New Roman" w:cs="Times New Roman"/>
          <w:color w:val="000000"/>
          <w:sz w:val="28"/>
          <w:szCs w:val="28"/>
        </w:rPr>
        <w:t>ры по направлению работодателя;</w:t>
      </w:r>
    </w:p>
    <w:p w:rsidR="00CA5F5A" w:rsidRDefault="00CA5F5A" w:rsidP="00CA5F5A">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10)</w:t>
      </w:r>
      <w:r w:rsidR="009A3AAE" w:rsidRPr="009A3AAE">
        <w:rPr>
          <w:rFonts w:ascii="Times New Roman" w:eastAsia="Calibri" w:hAnsi="Times New Roman" w:cs="Times New Roman"/>
          <w:color w:val="000000"/>
          <w:sz w:val="28"/>
          <w:szCs w:val="28"/>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77076E" w:rsidRDefault="00CA5F5A" w:rsidP="0077076E">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9A3AAE" w:rsidRPr="009A3AAE">
        <w:rPr>
          <w:rFonts w:ascii="Times New Roman" w:eastAsia="Calibri" w:hAnsi="Times New Roman" w:cs="Times New Roman"/>
          <w:color w:val="000000"/>
          <w:sz w:val="28"/>
          <w:szCs w:val="28"/>
        </w:rPr>
        <w:t>соблюдать устав Учреждения, правила внутреннего трудового распорядка.</w:t>
      </w:r>
    </w:p>
    <w:p w:rsidR="009A3AAE" w:rsidRPr="009A3AAE" w:rsidRDefault="00C05804" w:rsidP="0077076E">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7076E">
        <w:rPr>
          <w:rFonts w:ascii="Times New Roman" w:eastAsia="Calibri" w:hAnsi="Times New Roman" w:cs="Times New Roman"/>
          <w:sz w:val="28"/>
          <w:szCs w:val="28"/>
        </w:rPr>
        <w:t>.9.</w:t>
      </w:r>
      <w:r w:rsidR="009A3AAE" w:rsidRPr="009A3AAE">
        <w:rPr>
          <w:rFonts w:ascii="Times New Roman" w:eastAsia="Calibri" w:hAnsi="Times New Roman" w:cs="Times New Roman"/>
          <w:color w:val="000000"/>
          <w:sz w:val="28"/>
          <w:szCs w:val="28"/>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7076E" w:rsidRDefault="009A3AAE" w:rsidP="0077076E">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3AAE">
        <w:rPr>
          <w:rFonts w:ascii="Times New Roman" w:eastAsia="Calibri" w:hAnsi="Times New Roman" w:cs="Times New Roman"/>
          <w:color w:val="000000"/>
          <w:sz w:val="28"/>
          <w:szCs w:val="28"/>
        </w:rPr>
        <w:t>Права, обязанности и ответственность работников Учреждения, занимающих должности, указанные в абзаце первом настоящего пункта,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77076E" w:rsidRDefault="00C05804" w:rsidP="0077076E">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7076E">
        <w:rPr>
          <w:rFonts w:ascii="Times New Roman" w:eastAsia="Calibri" w:hAnsi="Times New Roman" w:cs="Times New Roman"/>
          <w:sz w:val="28"/>
          <w:szCs w:val="28"/>
        </w:rPr>
        <w:t>.10.</w:t>
      </w:r>
      <w:r w:rsidR="009A3AAE" w:rsidRPr="009A3AAE">
        <w:rPr>
          <w:rFonts w:ascii="Times New Roman" w:eastAsia="Calibri" w:hAnsi="Times New Roman" w:cs="Times New Roman"/>
          <w:color w:val="000000"/>
          <w:sz w:val="28"/>
          <w:szCs w:val="28"/>
        </w:rPr>
        <w:t xml:space="preserve">К педагогической деятельности в Учреждении допускаются лица, имеющие среднее профессиональное или высшее образование, отвечающие </w:t>
      </w:r>
      <w:r w:rsidR="009A3AAE" w:rsidRPr="009A3AAE">
        <w:rPr>
          <w:rFonts w:ascii="Times New Roman" w:eastAsia="Calibri" w:hAnsi="Times New Roman" w:cs="Times New Roman"/>
          <w:color w:val="000000"/>
          <w:sz w:val="28"/>
          <w:szCs w:val="28"/>
        </w:rPr>
        <w:lastRenderedPageBreak/>
        <w:t>квалификационным требованиям, указанным в квалификационных справочниках, и (или) профессиональных стандартах.</w:t>
      </w:r>
    </w:p>
    <w:p w:rsidR="0077076E" w:rsidRDefault="00C05804" w:rsidP="0077076E">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7076E">
        <w:rPr>
          <w:rFonts w:ascii="Times New Roman" w:eastAsia="Calibri" w:hAnsi="Times New Roman" w:cs="Times New Roman"/>
          <w:sz w:val="28"/>
          <w:szCs w:val="28"/>
        </w:rPr>
        <w:t>.11.</w:t>
      </w:r>
      <w:r w:rsidR="009A3AAE" w:rsidRPr="009A3AAE">
        <w:rPr>
          <w:rFonts w:ascii="Times New Roman" w:eastAsia="Calibri" w:hAnsi="Times New Roman" w:cs="Times New Roman"/>
          <w:color w:val="000000"/>
          <w:sz w:val="28"/>
          <w:szCs w:val="28"/>
        </w:rPr>
        <w:t>К педагогической деятельности в Учреждении не допускаются лица:</w:t>
      </w:r>
    </w:p>
    <w:p w:rsidR="0077076E" w:rsidRDefault="0077076E" w:rsidP="0077076E">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color w:val="000000"/>
          <w:sz w:val="28"/>
          <w:szCs w:val="28"/>
        </w:rPr>
        <w:t>лишенные права заниматься педагогической деятельностью в соответствии с вступившим в</w:t>
      </w:r>
      <w:r>
        <w:rPr>
          <w:rFonts w:ascii="Times New Roman" w:eastAsia="Calibri" w:hAnsi="Times New Roman" w:cs="Times New Roman"/>
          <w:color w:val="000000"/>
          <w:sz w:val="28"/>
          <w:szCs w:val="28"/>
        </w:rPr>
        <w:t xml:space="preserve"> законную силу приговором суда;</w:t>
      </w:r>
    </w:p>
    <w:p w:rsidR="0077076E" w:rsidRDefault="0077076E" w:rsidP="0077076E">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9A3AAE" w:rsidRPr="009A3AAE">
        <w:rPr>
          <w:rFonts w:ascii="Times New Roman" w:eastAsia="Calibri" w:hAnsi="Times New Roman" w:cs="Times New Roman"/>
          <w:color w:val="000000"/>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w:t>
      </w:r>
      <w:r>
        <w:rPr>
          <w:rFonts w:ascii="Times New Roman" w:eastAsia="Calibri" w:hAnsi="Times New Roman" w:cs="Times New Roman"/>
          <w:color w:val="000000"/>
          <w:sz w:val="28"/>
          <w:szCs w:val="28"/>
        </w:rPr>
        <w:t>ных трудовым законодательством;</w:t>
      </w:r>
    </w:p>
    <w:p w:rsidR="0077076E" w:rsidRDefault="0077076E" w:rsidP="0077076E">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9A3AAE" w:rsidRPr="009A3AAE">
        <w:rPr>
          <w:rFonts w:ascii="Times New Roman" w:eastAsia="Calibri" w:hAnsi="Times New Roman" w:cs="Times New Roman"/>
          <w:color w:val="000000"/>
          <w:sz w:val="28"/>
          <w:szCs w:val="28"/>
        </w:rPr>
        <w:t xml:space="preserve">имеющие неснятую или непогашенную судимость за иные умышленные тяжкие и особо тяжкие преступления, не указанные в </w:t>
      </w:r>
      <w:r w:rsidR="00FC577C">
        <w:rPr>
          <w:rFonts w:ascii="Times New Roman" w:eastAsia="Calibri" w:hAnsi="Times New Roman" w:cs="Times New Roman"/>
          <w:color w:val="000000"/>
          <w:sz w:val="28"/>
          <w:szCs w:val="28"/>
        </w:rPr>
        <w:t>подпункте 2)</w:t>
      </w:r>
      <w:r w:rsidR="009A3AAE" w:rsidRPr="009A3AAE">
        <w:rPr>
          <w:rFonts w:ascii="Times New Roman" w:eastAsia="Calibri" w:hAnsi="Times New Roman" w:cs="Times New Roman"/>
          <w:color w:val="000000"/>
          <w:sz w:val="28"/>
          <w:szCs w:val="28"/>
        </w:rPr>
        <w:t xml:space="preserve"> настояще</w:t>
      </w:r>
      <w:r>
        <w:rPr>
          <w:rFonts w:ascii="Times New Roman" w:eastAsia="Calibri" w:hAnsi="Times New Roman" w:cs="Times New Roman"/>
          <w:color w:val="000000"/>
          <w:sz w:val="28"/>
          <w:szCs w:val="28"/>
        </w:rPr>
        <w:t>го пункта;</w:t>
      </w:r>
    </w:p>
    <w:p w:rsidR="0077076E" w:rsidRDefault="0077076E" w:rsidP="0077076E">
      <w:pPr>
        <w:tabs>
          <w:tab w:val="left" w:pos="0"/>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9A3AAE" w:rsidRPr="009A3AAE">
        <w:rPr>
          <w:rFonts w:ascii="Times New Roman" w:eastAsia="Calibri" w:hAnsi="Times New Roman" w:cs="Times New Roman"/>
          <w:color w:val="000000"/>
          <w:sz w:val="28"/>
          <w:szCs w:val="28"/>
        </w:rPr>
        <w:t>признанные недееспособными в установленн</w:t>
      </w:r>
      <w:r>
        <w:rPr>
          <w:rFonts w:ascii="Times New Roman" w:eastAsia="Calibri" w:hAnsi="Times New Roman" w:cs="Times New Roman"/>
          <w:color w:val="000000"/>
          <w:sz w:val="28"/>
          <w:szCs w:val="28"/>
        </w:rPr>
        <w:t>ом федеральным законом порядке;</w:t>
      </w:r>
    </w:p>
    <w:p w:rsidR="009A3AAE" w:rsidRPr="009A3AAE" w:rsidRDefault="0077076E" w:rsidP="0077076E">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5)</w:t>
      </w:r>
      <w:r w:rsidR="009A3AAE" w:rsidRPr="009A3AAE">
        <w:rPr>
          <w:rFonts w:ascii="Times New Roman" w:eastAsia="Calibri" w:hAnsi="Times New Roman" w:cs="Times New Roman"/>
          <w:color w:val="000000"/>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A3AAE" w:rsidRPr="009A3AAE" w:rsidRDefault="00FC577C" w:rsidP="008D6E3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Лица из числа указанных в</w:t>
      </w:r>
      <w:r w:rsidRPr="00FC577C">
        <w:rPr>
          <w:rFonts w:ascii="Times New Roman" w:eastAsia="Calibri" w:hAnsi="Times New Roman" w:cs="Times New Roman"/>
          <w:color w:val="000000"/>
          <w:sz w:val="28"/>
          <w:szCs w:val="28"/>
        </w:rPr>
        <w:t xml:space="preserve"> подпункте 2) </w:t>
      </w:r>
      <w:r w:rsidR="009A3AAE" w:rsidRPr="009A3AAE">
        <w:rPr>
          <w:rFonts w:ascii="Times New Roman" w:eastAsia="Calibri" w:hAnsi="Times New Roman" w:cs="Times New Roman"/>
          <w:color w:val="000000"/>
          <w:sz w:val="28"/>
          <w:szCs w:val="28"/>
        </w:rPr>
        <w:t>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A3AAE" w:rsidRPr="009A3AAE" w:rsidRDefault="009A3AAE" w:rsidP="00DD4A10">
      <w:pPr>
        <w:tabs>
          <w:tab w:val="left" w:pos="1134"/>
        </w:tabs>
        <w:autoSpaceDE w:val="0"/>
        <w:autoSpaceDN w:val="0"/>
        <w:adjustRightInd w:val="0"/>
        <w:spacing w:after="0" w:line="240" w:lineRule="auto"/>
        <w:jc w:val="both"/>
        <w:rPr>
          <w:rFonts w:ascii="Times New Roman" w:eastAsia="Calibri" w:hAnsi="Times New Roman" w:cs="Times New Roman"/>
          <w:sz w:val="28"/>
          <w:szCs w:val="28"/>
        </w:rPr>
      </w:pP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sidRPr="0077076E">
        <w:rPr>
          <w:rFonts w:ascii="Times New Roman" w:eastAsia="Calibri" w:hAnsi="Times New Roman" w:cs="Times New Roman"/>
          <w:sz w:val="28"/>
          <w:szCs w:val="28"/>
        </w:rPr>
        <w:t>.</w:t>
      </w:r>
      <w:r w:rsidR="009A3AAE" w:rsidRPr="0077076E">
        <w:rPr>
          <w:rFonts w:ascii="Times New Roman" w:eastAsia="Calibri" w:hAnsi="Times New Roman" w:cs="Times New Roman"/>
          <w:sz w:val="28"/>
          <w:szCs w:val="28"/>
        </w:rPr>
        <w:t>Имущество и финансовое обеспечение Учреждения</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Имущество Учреждения является муниципальной собственностью и находится у Учреждения на</w:t>
      </w:r>
      <w:r w:rsidR="0077076E">
        <w:rPr>
          <w:rFonts w:ascii="Times New Roman" w:eastAsia="Calibri" w:hAnsi="Times New Roman" w:cs="Times New Roman"/>
          <w:sz w:val="28"/>
          <w:szCs w:val="28"/>
        </w:rPr>
        <w:t xml:space="preserve"> праве оперативного управления.</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77076E">
        <w:rPr>
          <w:rFonts w:ascii="Times New Roman" w:eastAsia="Calibri" w:hAnsi="Times New Roman" w:cs="Times New Roman"/>
          <w:sz w:val="28"/>
          <w:szCs w:val="28"/>
        </w:rPr>
        <w:t>.2.</w:t>
      </w:r>
      <w:r w:rsidR="009A3AAE" w:rsidRPr="009A3AAE">
        <w:rPr>
          <w:rFonts w:ascii="Times New Roman" w:eastAsia="Calibri" w:hAnsi="Times New Roman" w:cs="Times New Roman"/>
          <w:sz w:val="28"/>
          <w:szCs w:val="28"/>
        </w:rPr>
        <w:t xml:space="preserve">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w:t>
      </w:r>
      <w:r w:rsidR="0077076E">
        <w:rPr>
          <w:rFonts w:ascii="Times New Roman" w:eastAsia="Calibri" w:hAnsi="Times New Roman" w:cs="Times New Roman"/>
          <w:sz w:val="28"/>
          <w:szCs w:val="28"/>
        </w:rPr>
        <w:t xml:space="preserve">учету в установленном порядке. </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.3.</w:t>
      </w:r>
      <w:r w:rsidR="009A3AAE" w:rsidRPr="009A3AAE">
        <w:rPr>
          <w:rFonts w:ascii="Times New Roman" w:eastAsia="Calibri" w:hAnsi="Times New Roman" w:cs="Times New Roman"/>
          <w:sz w:val="28"/>
          <w:szCs w:val="28"/>
        </w:rPr>
        <w:t>Земельные участки, необходимые для выполнения Учреждением своих уставных целей, предоставляется ему на праве постоянн</w:t>
      </w:r>
      <w:r w:rsidR="0077076E">
        <w:rPr>
          <w:rFonts w:ascii="Times New Roman" w:eastAsia="Calibri" w:hAnsi="Times New Roman" w:cs="Times New Roman"/>
          <w:sz w:val="28"/>
          <w:szCs w:val="28"/>
        </w:rPr>
        <w:t>ого (бессрочного) пользования.</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.4.</w:t>
      </w:r>
      <w:r w:rsidR="009A3AAE" w:rsidRPr="009A3AAE">
        <w:rPr>
          <w:rFonts w:ascii="Times New Roman" w:eastAsia="Calibri" w:hAnsi="Times New Roman" w:cs="Times New Roman"/>
          <w:sz w:val="28"/>
          <w:szCs w:val="28"/>
        </w:rPr>
        <w:t>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w:t>
      </w:r>
      <w:r w:rsidR="0077076E">
        <w:rPr>
          <w:rFonts w:ascii="Times New Roman" w:eastAsia="Calibri" w:hAnsi="Times New Roman" w:cs="Times New Roman"/>
          <w:sz w:val="28"/>
          <w:szCs w:val="28"/>
        </w:rPr>
        <w:t>кже осуществлять его списание.</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.5.</w:t>
      </w:r>
      <w:r w:rsidR="009A3AAE" w:rsidRPr="009A3AAE">
        <w:rPr>
          <w:rFonts w:ascii="Times New Roman" w:eastAsia="Calibri" w:hAnsi="Times New Roman" w:cs="Times New Roman"/>
          <w:sz w:val="28"/>
          <w:szCs w:val="28"/>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федеральными законами, законами и иными правовы</w:t>
      </w:r>
      <w:r w:rsidR="0077076E">
        <w:rPr>
          <w:rFonts w:ascii="Times New Roman" w:eastAsia="Calibri" w:hAnsi="Times New Roman" w:cs="Times New Roman"/>
          <w:sz w:val="28"/>
          <w:szCs w:val="28"/>
        </w:rPr>
        <w:t>ми актами города Нефтеюганска.</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.6.</w:t>
      </w:r>
      <w:r w:rsidR="009A3AAE" w:rsidRPr="009A3AAE">
        <w:rPr>
          <w:rFonts w:ascii="Times New Roman" w:eastAsia="Calibri" w:hAnsi="Times New Roman" w:cs="Times New Roman"/>
          <w:sz w:val="28"/>
          <w:szCs w:val="28"/>
        </w:rPr>
        <w:t xml:space="preserve">Источниками формирования имущества </w:t>
      </w:r>
      <w:r w:rsidR="0077076E">
        <w:rPr>
          <w:rFonts w:ascii="Times New Roman" w:eastAsia="Calibri" w:hAnsi="Times New Roman" w:cs="Times New Roman"/>
          <w:sz w:val="28"/>
          <w:szCs w:val="28"/>
        </w:rPr>
        <w:t>и финансовых ресурсов являются:</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.6.1.</w:t>
      </w:r>
      <w:r w:rsidR="009A3AAE" w:rsidRPr="009A3AAE">
        <w:rPr>
          <w:rFonts w:ascii="Times New Roman" w:eastAsia="Calibri" w:hAnsi="Times New Roman" w:cs="Times New Roman"/>
          <w:sz w:val="28"/>
          <w:szCs w:val="28"/>
        </w:rPr>
        <w:t>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а также на иные</w:t>
      </w:r>
      <w:r w:rsidR="0077076E">
        <w:rPr>
          <w:rFonts w:ascii="Times New Roman" w:eastAsia="Calibri" w:hAnsi="Times New Roman" w:cs="Times New Roman"/>
          <w:sz w:val="28"/>
          <w:szCs w:val="28"/>
        </w:rPr>
        <w:t xml:space="preserve"> цели.</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.6.2.</w:t>
      </w:r>
      <w:r w:rsidR="009A3AAE" w:rsidRPr="009A3AAE">
        <w:rPr>
          <w:rFonts w:ascii="Times New Roman" w:eastAsia="Calibri" w:hAnsi="Times New Roman" w:cs="Times New Roman"/>
          <w:sz w:val="28"/>
          <w:szCs w:val="28"/>
        </w:rPr>
        <w:t>Имущество, переданное на пра</w:t>
      </w:r>
      <w:r w:rsidR="0077076E">
        <w:rPr>
          <w:rFonts w:ascii="Times New Roman" w:eastAsia="Calibri" w:hAnsi="Times New Roman" w:cs="Times New Roman"/>
          <w:sz w:val="28"/>
          <w:szCs w:val="28"/>
        </w:rPr>
        <w:t>ве оперативного управления ДМИ.</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.6.3.</w:t>
      </w:r>
      <w:r w:rsidR="009A3AAE" w:rsidRPr="009A3AAE">
        <w:rPr>
          <w:rFonts w:ascii="Times New Roman" w:eastAsia="Calibri" w:hAnsi="Times New Roman" w:cs="Times New Roman"/>
          <w:sz w:val="28"/>
          <w:szCs w:val="28"/>
        </w:rPr>
        <w:t xml:space="preserve">Средства, полученные от осуществления приносящей доход деятельности, в случаях, предусмотренных настоящим Уставом, и приобретенное </w:t>
      </w:r>
      <w:r w:rsidR="0077076E">
        <w:rPr>
          <w:rFonts w:ascii="Times New Roman" w:eastAsia="Calibri" w:hAnsi="Times New Roman" w:cs="Times New Roman"/>
          <w:sz w:val="28"/>
          <w:szCs w:val="28"/>
        </w:rPr>
        <w:t>за счет этих доходов имущество.</w:t>
      </w:r>
    </w:p>
    <w:p w:rsidR="0077076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.6.4.</w:t>
      </w:r>
      <w:r w:rsidR="009A3AAE" w:rsidRPr="009A3AAE">
        <w:rPr>
          <w:rFonts w:ascii="Times New Roman" w:eastAsia="Calibri" w:hAnsi="Times New Roman" w:cs="Times New Roman"/>
          <w:sz w:val="28"/>
          <w:szCs w:val="28"/>
        </w:rPr>
        <w:t>Добровольные пожертвования, целевые взносы, безвозмездные и (или) благотворительные взносы физи</w:t>
      </w:r>
      <w:r w:rsidR="0077076E">
        <w:rPr>
          <w:rFonts w:ascii="Times New Roman" w:eastAsia="Calibri" w:hAnsi="Times New Roman" w:cs="Times New Roman"/>
          <w:sz w:val="28"/>
          <w:szCs w:val="28"/>
        </w:rPr>
        <w:t>ческих и (или) юридических лиц.</w:t>
      </w:r>
    </w:p>
    <w:p w:rsidR="009A3AAE" w:rsidRPr="009A3AAE" w:rsidRDefault="00C05804" w:rsidP="0077076E">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.6.5.</w:t>
      </w:r>
      <w:r w:rsidR="009A3AAE" w:rsidRPr="009A3AAE">
        <w:rPr>
          <w:rFonts w:ascii="Times New Roman" w:eastAsia="Calibri" w:hAnsi="Times New Roman" w:cs="Times New Roman"/>
          <w:sz w:val="28"/>
          <w:szCs w:val="28"/>
        </w:rPr>
        <w:t>Иные источники, не запрещенные законодательством Российской Федерации.</w:t>
      </w:r>
    </w:p>
    <w:p w:rsidR="0077076E" w:rsidRDefault="009A3AAE"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3AAE">
        <w:rPr>
          <w:rFonts w:ascii="Times New Roman" w:eastAsia="Calibri" w:hAnsi="Times New Roman" w:cs="Times New Roman"/>
          <w:sz w:val="28"/>
          <w:szCs w:val="28"/>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w:t>
      </w:r>
      <w:r w:rsidR="0077076E">
        <w:rPr>
          <w:rFonts w:ascii="Times New Roman" w:eastAsia="Calibri" w:hAnsi="Times New Roman" w:cs="Times New Roman"/>
          <w:sz w:val="28"/>
          <w:szCs w:val="28"/>
        </w:rPr>
        <w:t xml:space="preserve"> праве оперативного управления.</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.7.</w:t>
      </w:r>
      <w:r w:rsidR="009A3AAE" w:rsidRPr="009A3AAE">
        <w:rPr>
          <w:rFonts w:ascii="Times New Roman" w:eastAsia="Calibri" w:hAnsi="Times New Roman" w:cs="Times New Roman"/>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Российской Федерации, Ханты-Мансийского автономного округа - Югры, правовыми актами города Нефтеюганска, настоящим Уставом, следующее: </w:t>
      </w:r>
    </w:p>
    <w:p w:rsidR="009A3AAE" w:rsidRPr="009A3AA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77076E">
        <w:rPr>
          <w:rFonts w:ascii="Times New Roman" w:eastAsia="Calibri" w:hAnsi="Times New Roman" w:cs="Times New Roman"/>
          <w:sz w:val="28"/>
          <w:szCs w:val="28"/>
        </w:rPr>
        <w:t>.7.1.</w:t>
      </w:r>
      <w:r w:rsidR="009A3AAE" w:rsidRPr="009A3AAE">
        <w:rPr>
          <w:rFonts w:ascii="Times New Roman" w:eastAsia="Calibri" w:hAnsi="Times New Roman" w:cs="Times New Roman"/>
          <w:sz w:val="28"/>
          <w:szCs w:val="28"/>
        </w:rPr>
        <w:t xml:space="preserve">Совершение Учреждением крупных сделок и сделок, в совершении которых имеется заинтересованность. </w:t>
      </w:r>
    </w:p>
    <w:p w:rsidR="009A3AAE" w:rsidRPr="009A3AAE" w:rsidRDefault="009A3AAE"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3AAE">
        <w:rPr>
          <w:rFonts w:ascii="Times New Roman" w:eastAsia="Calibri"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77076E" w:rsidRDefault="009A3AAE"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3AAE">
        <w:rPr>
          <w:rFonts w:ascii="Times New Roman" w:eastAsia="Calibri" w:hAnsi="Times New Roman" w:cs="Times New Roman"/>
          <w:sz w:val="28"/>
          <w:szCs w:val="28"/>
        </w:rPr>
        <w:t xml:space="preserve">Совершение Учреждением сделок, в которых имеется заинтересованность, осуществляется только с согласия Комитета, согласованного с Учредителем, в порядке, предусмотренном статьёй 27 </w:t>
      </w:r>
      <w:r w:rsidR="00E962D7">
        <w:rPr>
          <w:rFonts w:ascii="Times New Roman" w:eastAsia="Calibri" w:hAnsi="Times New Roman" w:cs="Times New Roman"/>
          <w:sz w:val="28"/>
          <w:szCs w:val="28"/>
        </w:rPr>
        <w:t>Федерального закона от                                       12.01.1996</w:t>
      </w:r>
      <w:r w:rsidRPr="009A3AAE">
        <w:rPr>
          <w:rFonts w:ascii="Times New Roman" w:eastAsia="Calibri" w:hAnsi="Times New Roman" w:cs="Times New Roman"/>
          <w:sz w:val="28"/>
          <w:szCs w:val="28"/>
        </w:rPr>
        <w:t xml:space="preserve"> № 7-ФЗ «О некоммерческих организациях».</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.8.</w:t>
      </w:r>
      <w:r w:rsidR="009A3AAE" w:rsidRPr="009A3AAE">
        <w:rPr>
          <w:rFonts w:ascii="Times New Roman" w:eastAsia="Calibri" w:hAnsi="Times New Roman" w:cs="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w:t>
      </w:r>
      <w:r w:rsidR="0077076E">
        <w:rPr>
          <w:rFonts w:ascii="Times New Roman" w:eastAsia="Calibri" w:hAnsi="Times New Roman" w:cs="Times New Roman"/>
          <w:sz w:val="28"/>
          <w:szCs w:val="28"/>
        </w:rPr>
        <w:t>мотрено федеральными законами.</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.9.</w:t>
      </w:r>
      <w:r w:rsidR="009A3AAE" w:rsidRPr="009A3AAE">
        <w:rPr>
          <w:rFonts w:ascii="Times New Roman" w:eastAsia="Calibri" w:hAnsi="Times New Roman" w:cs="Times New Roman"/>
          <w:sz w:val="28"/>
          <w:szCs w:val="28"/>
        </w:rPr>
        <w:t>Информация об использовании закрепленного за Учреждением муниципального имущества города Нефтеюганска включается</w:t>
      </w:r>
      <w:r w:rsidR="0077076E">
        <w:rPr>
          <w:rFonts w:ascii="Times New Roman" w:eastAsia="Calibri" w:hAnsi="Times New Roman" w:cs="Times New Roman"/>
          <w:sz w:val="28"/>
          <w:szCs w:val="28"/>
        </w:rPr>
        <w:t xml:space="preserve"> в ежегодные отчеты Учреждения.</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.10.</w:t>
      </w:r>
      <w:r w:rsidR="009A3AAE" w:rsidRPr="009A3AAE">
        <w:rPr>
          <w:rFonts w:ascii="Times New Roman" w:eastAsia="Calibri" w:hAnsi="Times New Roman" w:cs="Times New Roman"/>
          <w:sz w:val="28"/>
          <w:szCs w:val="28"/>
        </w:rPr>
        <w:t>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w:t>
      </w:r>
      <w:r w:rsidR="0077076E">
        <w:rPr>
          <w:rFonts w:ascii="Times New Roman" w:eastAsia="Calibri" w:hAnsi="Times New Roman" w:cs="Times New Roman"/>
          <w:sz w:val="28"/>
          <w:szCs w:val="28"/>
        </w:rPr>
        <w:t>ением муниципального имущества.</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.11.</w:t>
      </w:r>
      <w:r w:rsidR="009A3AAE" w:rsidRPr="009A3AAE">
        <w:rPr>
          <w:rFonts w:ascii="Times New Roman" w:eastAsia="Calibri" w:hAnsi="Times New Roman" w:cs="Times New Roman"/>
          <w:sz w:val="28"/>
          <w:szCs w:val="28"/>
          <w:lang w:eastAsia="ru-RU"/>
        </w:rPr>
        <w:t>Оценка эффективности использования объектов недвижимого имущества, закрепленного за Учреждением на праве оперативного управления, осуществляется в соответствии с правовым актом города Нефтеюганска.</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.12.</w:t>
      </w:r>
      <w:r w:rsidR="009A3AAE" w:rsidRPr="009A3AAE">
        <w:rPr>
          <w:rFonts w:ascii="Times New Roman" w:eastAsia="Calibri" w:hAnsi="Times New Roman" w:cs="Times New Roman"/>
          <w:sz w:val="28"/>
          <w:szCs w:val="28"/>
        </w:rPr>
        <w:t xml:space="preserve">Учреждение выступает заказчиком, осуществляющим закупки товаров, работ, услуг для обеспечения муниципальных нужд за счет субсидий из бюджета города Нефтеюганска и </w:t>
      </w:r>
      <w:r w:rsidR="0077076E">
        <w:rPr>
          <w:rFonts w:ascii="Times New Roman" w:eastAsia="Calibri" w:hAnsi="Times New Roman" w:cs="Times New Roman"/>
          <w:sz w:val="28"/>
          <w:szCs w:val="28"/>
        </w:rPr>
        <w:t>иных источников финансирования.</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 xml:space="preserve">.13.О </w:t>
      </w:r>
      <w:r w:rsidR="009A3AAE" w:rsidRPr="009A3AAE">
        <w:rPr>
          <w:rFonts w:ascii="Times New Roman" w:eastAsia="Calibri" w:hAnsi="Times New Roman" w:cs="Times New Roman"/>
          <w:sz w:val="28"/>
          <w:szCs w:val="28"/>
        </w:rPr>
        <w:t>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.14.</w:t>
      </w:r>
      <w:r w:rsidR="009A3AAE" w:rsidRPr="009A3AAE">
        <w:rPr>
          <w:rFonts w:ascii="Times New Roman" w:eastAsia="Calibri" w:hAnsi="Times New Roman" w:cs="Times New Roman"/>
          <w:sz w:val="28"/>
          <w:szCs w:val="28"/>
        </w:rPr>
        <w:t xml:space="preserve">Развитие материально-технической базы Учреждения осуществляется самостоятельно в пределах закрепленных бюджетных и </w:t>
      </w:r>
      <w:r w:rsidR="0077076E">
        <w:rPr>
          <w:rFonts w:ascii="Times New Roman" w:eastAsia="Calibri" w:hAnsi="Times New Roman" w:cs="Times New Roman"/>
          <w:sz w:val="28"/>
          <w:szCs w:val="28"/>
        </w:rPr>
        <w:t>иных источников финансирования.</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.15.</w:t>
      </w:r>
      <w:r w:rsidR="009A3AAE" w:rsidRPr="009A3AAE">
        <w:rPr>
          <w:rFonts w:ascii="Times New Roman" w:eastAsia="Calibri" w:hAnsi="Times New Roman" w:cs="Times New Roman"/>
          <w:sz w:val="28"/>
          <w:szCs w:val="28"/>
        </w:rPr>
        <w:t>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w:t>
      </w:r>
      <w:r w:rsidR="0077076E">
        <w:rPr>
          <w:rFonts w:ascii="Times New Roman" w:eastAsia="Calibri" w:hAnsi="Times New Roman" w:cs="Times New Roman"/>
          <w:sz w:val="28"/>
          <w:szCs w:val="28"/>
        </w:rPr>
        <w:t xml:space="preserve"> финансов Российской Федерации.</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.16.</w:t>
      </w:r>
      <w:r w:rsidR="009A3AAE" w:rsidRPr="009A3AAE">
        <w:rPr>
          <w:rFonts w:ascii="Times New Roman" w:eastAsia="Calibri" w:hAnsi="Times New Roman" w:cs="Times New Roman"/>
          <w:sz w:val="28"/>
          <w:szCs w:val="28"/>
        </w:rPr>
        <w:t>Учреждение представляет в Комитет отчетность для оценки эффективности деятельности Учреждения, оценивает перспективы дальнейшего развития, готовит предложения по совершенствованию</w:t>
      </w:r>
      <w:r w:rsidR="0077076E">
        <w:rPr>
          <w:rFonts w:ascii="Times New Roman" w:eastAsia="Calibri" w:hAnsi="Times New Roman" w:cs="Times New Roman"/>
          <w:sz w:val="28"/>
          <w:szCs w:val="28"/>
        </w:rPr>
        <w:t xml:space="preserve"> основных направлений развития.</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r w:rsidR="0077076E">
        <w:rPr>
          <w:rFonts w:ascii="Times New Roman" w:eastAsia="Calibri" w:hAnsi="Times New Roman" w:cs="Times New Roman"/>
          <w:sz w:val="28"/>
          <w:szCs w:val="28"/>
        </w:rPr>
        <w:t>.17.</w:t>
      </w:r>
      <w:r w:rsidR="009A3AAE" w:rsidRPr="009A3AAE">
        <w:rPr>
          <w:rFonts w:ascii="Times New Roman" w:eastAsia="Calibri" w:hAnsi="Times New Roman" w:cs="Times New Roman"/>
          <w:sz w:val="28"/>
          <w:szCs w:val="28"/>
        </w:rPr>
        <w:t>Учреждение ведет делопроизводство и хранит документы по всем направлениям деятельности, в том числе финансово-хозяйственные и</w:t>
      </w:r>
      <w:r w:rsidR="0077076E">
        <w:rPr>
          <w:rFonts w:ascii="Times New Roman" w:eastAsia="Calibri" w:hAnsi="Times New Roman" w:cs="Times New Roman"/>
          <w:sz w:val="28"/>
          <w:szCs w:val="28"/>
        </w:rPr>
        <w:t xml:space="preserve"> по личному составу работников.</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.18.</w:t>
      </w:r>
      <w:r w:rsidR="009A3AAE" w:rsidRPr="009A3AAE">
        <w:rPr>
          <w:rFonts w:ascii="Times New Roman" w:eastAsia="Calibri" w:hAnsi="Times New Roman" w:cs="Times New Roman"/>
          <w:sz w:val="28"/>
          <w:szCs w:val="28"/>
        </w:rPr>
        <w:t>Учреждение обязано обеспечить надлежащее содержание, сохранность и эффективное использование переданного ему в оп</w:t>
      </w:r>
      <w:r w:rsidR="0077076E">
        <w:rPr>
          <w:rFonts w:ascii="Times New Roman" w:eastAsia="Calibri" w:hAnsi="Times New Roman" w:cs="Times New Roman"/>
          <w:sz w:val="28"/>
          <w:szCs w:val="28"/>
        </w:rPr>
        <w:t>еративное управление имущества.</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.19.</w:t>
      </w:r>
      <w:r w:rsidR="009A3AAE" w:rsidRPr="009A3AAE">
        <w:rPr>
          <w:rFonts w:ascii="Times New Roman" w:eastAsia="Calibri" w:hAnsi="Times New Roman" w:cs="Times New Roman"/>
          <w:sz w:val="28"/>
          <w:szCs w:val="28"/>
        </w:rPr>
        <w:t xml:space="preserve">Учреждение не вправе самостоятельно увеличивать расходы на функционирование Учреждения </w:t>
      </w:r>
      <w:r w:rsidR="0077076E">
        <w:rPr>
          <w:rFonts w:ascii="Times New Roman" w:eastAsia="Calibri" w:hAnsi="Times New Roman" w:cs="Times New Roman"/>
          <w:sz w:val="28"/>
          <w:szCs w:val="28"/>
        </w:rPr>
        <w:t>без согласования с Учредителем.</w:t>
      </w:r>
    </w:p>
    <w:p w:rsidR="0077076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.20.</w:t>
      </w:r>
      <w:r w:rsidR="009A3AAE" w:rsidRPr="009A3AAE">
        <w:rPr>
          <w:rFonts w:ascii="Times New Roman" w:eastAsia="Calibri" w:hAnsi="Times New Roman" w:cs="Times New Roman"/>
          <w:sz w:val="28"/>
          <w:szCs w:val="28"/>
        </w:rPr>
        <w:t>В случае сдачи в аренду недвижимого имущества или особо ценного движимого имущества, закреплённых за бюджетным учреждением или приобретённых бюджетным учреждением за счёт средств, выделенных ему Учредителем на эти цели, финансовое обеспечение содержания такого имущества</w:t>
      </w:r>
      <w:r w:rsidR="0077076E">
        <w:rPr>
          <w:rFonts w:ascii="Times New Roman" w:eastAsia="Calibri" w:hAnsi="Times New Roman" w:cs="Times New Roman"/>
          <w:sz w:val="28"/>
          <w:szCs w:val="28"/>
        </w:rPr>
        <w:t xml:space="preserve"> Учредителем не осуществляется.</w:t>
      </w:r>
    </w:p>
    <w:p w:rsidR="009A3AAE" w:rsidRDefault="00C05804"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7076E">
        <w:rPr>
          <w:rFonts w:ascii="Times New Roman" w:eastAsia="Calibri" w:hAnsi="Times New Roman" w:cs="Times New Roman"/>
          <w:sz w:val="28"/>
          <w:szCs w:val="28"/>
        </w:rPr>
        <w:t>.21.</w:t>
      </w:r>
      <w:r w:rsidR="009A3AAE" w:rsidRPr="009A3AAE">
        <w:rPr>
          <w:rFonts w:ascii="Times New Roman" w:eastAsia="Calibri" w:hAnsi="Times New Roman" w:cs="Times New Roman"/>
          <w:sz w:val="28"/>
          <w:szCs w:val="28"/>
        </w:rPr>
        <w:t>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0E42F7" w:rsidRPr="009A3AAE" w:rsidRDefault="000E42F7" w:rsidP="0077076E">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E42F7" w:rsidRDefault="00C05804" w:rsidP="000E42F7">
      <w:pPr>
        <w:widowControl w:val="0"/>
        <w:tabs>
          <w:tab w:val="left" w:pos="28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E42F7" w:rsidRPr="000E42F7">
        <w:rPr>
          <w:rFonts w:ascii="Times New Roman" w:eastAsia="Times New Roman" w:hAnsi="Times New Roman" w:cs="Times New Roman"/>
          <w:sz w:val="28"/>
          <w:szCs w:val="28"/>
        </w:rPr>
        <w:t>.</w:t>
      </w:r>
      <w:r w:rsidR="009A3AAE" w:rsidRPr="000E42F7">
        <w:rPr>
          <w:rFonts w:ascii="Times New Roman" w:eastAsia="Times New Roman" w:hAnsi="Times New Roman" w:cs="Times New Roman"/>
          <w:sz w:val="28"/>
          <w:szCs w:val="28"/>
        </w:rPr>
        <w:t>Управление Учреждением</w:t>
      </w:r>
    </w:p>
    <w:p w:rsidR="000E42F7" w:rsidRDefault="00C05804" w:rsidP="000E42F7">
      <w:pPr>
        <w:widowControl w:val="0"/>
        <w:tabs>
          <w:tab w:val="left" w:pos="28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E42F7">
        <w:rPr>
          <w:rFonts w:ascii="Times New Roman" w:eastAsia="Times New Roman" w:hAnsi="Times New Roman" w:cs="Times New Roman"/>
          <w:sz w:val="28"/>
          <w:szCs w:val="28"/>
        </w:rPr>
        <w:t>.1.</w:t>
      </w:r>
      <w:r w:rsidR="009A3AAE" w:rsidRPr="009A3AAE">
        <w:rPr>
          <w:rFonts w:ascii="Times New Roman" w:eastAsia="Times New Roman" w:hAnsi="Times New Roman" w:cs="Times New Roman"/>
          <w:sz w:val="28"/>
          <w:szCs w:val="28"/>
        </w:rPr>
        <w:t xml:space="preserve">Управление Учреждением осуществляется в соответствии с законодательством Российской Федерации, Ханты-Мансийского автономного округа - Югры, правовыми актами города Нефтеюганска, настоящим Уставом, строится на основе принципов </w:t>
      </w:r>
      <w:r w:rsidR="000E42F7">
        <w:rPr>
          <w:rFonts w:ascii="Times New Roman" w:eastAsia="Times New Roman" w:hAnsi="Times New Roman" w:cs="Times New Roman"/>
          <w:sz w:val="28"/>
          <w:szCs w:val="28"/>
        </w:rPr>
        <w:t>единоначалия и коллегиальности.</w:t>
      </w:r>
    </w:p>
    <w:p w:rsidR="000E42F7" w:rsidRDefault="00C05804" w:rsidP="000E42F7">
      <w:pPr>
        <w:widowControl w:val="0"/>
        <w:tabs>
          <w:tab w:val="left" w:pos="28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E42F7">
        <w:rPr>
          <w:rFonts w:ascii="Times New Roman" w:eastAsia="Times New Roman" w:hAnsi="Times New Roman" w:cs="Times New Roman"/>
          <w:sz w:val="28"/>
          <w:szCs w:val="28"/>
        </w:rPr>
        <w:t>.2.</w:t>
      </w:r>
      <w:r w:rsidR="009A3AAE" w:rsidRPr="009A3AAE">
        <w:rPr>
          <w:rFonts w:ascii="Times New Roman" w:eastAsia="Times New Roman" w:hAnsi="Times New Roman" w:cs="Times New Roman"/>
          <w:sz w:val="28"/>
          <w:szCs w:val="28"/>
        </w:rPr>
        <w:t>Органами управления Учреждения являются: директор Учреждения, общее собрание работников Учреждения,</w:t>
      </w:r>
      <w:r w:rsidR="000E42F7">
        <w:rPr>
          <w:rFonts w:ascii="Times New Roman" w:eastAsia="Times New Roman" w:hAnsi="Times New Roman" w:cs="Times New Roman"/>
          <w:sz w:val="28"/>
          <w:szCs w:val="28"/>
        </w:rPr>
        <w:t xml:space="preserve"> методический совет Учреждения.</w:t>
      </w:r>
    </w:p>
    <w:p w:rsidR="000E42F7" w:rsidRDefault="00C05804" w:rsidP="000E42F7">
      <w:pPr>
        <w:widowControl w:val="0"/>
        <w:tabs>
          <w:tab w:val="left" w:pos="28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E42F7">
        <w:rPr>
          <w:rFonts w:ascii="Times New Roman" w:eastAsia="Times New Roman" w:hAnsi="Times New Roman" w:cs="Times New Roman"/>
          <w:sz w:val="28"/>
          <w:szCs w:val="28"/>
        </w:rPr>
        <w:t>.3.</w:t>
      </w:r>
      <w:r w:rsidR="009A3AAE" w:rsidRPr="009A3AAE">
        <w:rPr>
          <w:rFonts w:ascii="Times New Roman" w:eastAsia="Times New Roman" w:hAnsi="Times New Roman" w:cs="Times New Roman"/>
          <w:sz w:val="28"/>
          <w:szCs w:val="28"/>
        </w:rPr>
        <w:t>Единоличным исполнительным органом Учреждения является директор, который осуществляет руково</w:t>
      </w:r>
      <w:r w:rsidR="000E42F7">
        <w:rPr>
          <w:rFonts w:ascii="Times New Roman" w:eastAsia="Times New Roman" w:hAnsi="Times New Roman" w:cs="Times New Roman"/>
          <w:sz w:val="28"/>
          <w:szCs w:val="28"/>
        </w:rPr>
        <w:t>дство деятельностью Учреждения.</w:t>
      </w:r>
    </w:p>
    <w:p w:rsidR="009A3AAE" w:rsidRPr="009A3AAE" w:rsidRDefault="00C05804" w:rsidP="000E42F7">
      <w:pPr>
        <w:widowControl w:val="0"/>
        <w:tabs>
          <w:tab w:val="left" w:pos="284"/>
        </w:tabs>
        <w:spacing w:after="0" w:line="322"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0E42F7">
        <w:rPr>
          <w:rFonts w:ascii="Times New Roman" w:eastAsia="Times New Roman" w:hAnsi="Times New Roman" w:cs="Times New Roman"/>
          <w:sz w:val="28"/>
          <w:szCs w:val="28"/>
        </w:rPr>
        <w:t>.3.1.</w:t>
      </w:r>
      <w:r w:rsidR="009A3AAE" w:rsidRPr="009A3AAE">
        <w:rPr>
          <w:rFonts w:ascii="Times New Roman" w:eastAsia="Times New Roman" w:hAnsi="Times New Roman" w:cs="Times New Roman"/>
          <w:sz w:val="28"/>
          <w:szCs w:val="28"/>
        </w:rPr>
        <w:t>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9A3AAE" w:rsidRPr="009A3AAE" w:rsidRDefault="009A3AAE" w:rsidP="000E42F7">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Директор действует в соответствии с актами, составляющими правовую систему Российской Федерации, настоящим Уставом, заключенным с ним трудовым договором и должностной инструкцией.</w:t>
      </w:r>
    </w:p>
    <w:p w:rsidR="009A3AAE" w:rsidRPr="009A3AAE" w:rsidRDefault="009A3AAE" w:rsidP="000E42F7">
      <w:pPr>
        <w:tabs>
          <w:tab w:val="left" w:pos="709"/>
          <w:tab w:val="left" w:pos="1134"/>
        </w:tabs>
        <w:spacing w:after="0" w:line="240" w:lineRule="auto"/>
        <w:ind w:firstLine="709"/>
        <w:jc w:val="both"/>
        <w:rPr>
          <w:rFonts w:ascii="Times New Roman" w:eastAsia="Times New Roman" w:hAnsi="Times New Roman" w:cs="Times New Roman"/>
          <w:sz w:val="28"/>
          <w:szCs w:val="28"/>
          <w:lang w:eastAsia="ru-RU"/>
        </w:rPr>
      </w:pPr>
      <w:r w:rsidRPr="009A3AAE">
        <w:rPr>
          <w:rFonts w:ascii="Times New Roman" w:eastAsia="Times New Roman" w:hAnsi="Times New Roman" w:cs="Times New Roman"/>
          <w:sz w:val="28"/>
          <w:szCs w:val="28"/>
          <w:lang w:eastAsia="ru-RU"/>
        </w:rPr>
        <w:t>Директор принимает решения самостоятельно, если иное не установлено настоящим разделом, и выступает от имени Учреждения без доверенности.</w:t>
      </w:r>
    </w:p>
    <w:p w:rsidR="000E42F7" w:rsidRDefault="009A3AAE"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3AAE">
        <w:rPr>
          <w:rFonts w:ascii="Times New Roman" w:eastAsia="Calibri" w:hAnsi="Times New Roman" w:cs="Times New Roman"/>
          <w:sz w:val="28"/>
          <w:szCs w:val="28"/>
        </w:rPr>
        <w:t>Директор имеет право передать часть</w:t>
      </w:r>
      <w:r w:rsidR="000E42F7">
        <w:rPr>
          <w:rFonts w:ascii="Times New Roman" w:eastAsia="Calibri" w:hAnsi="Times New Roman" w:cs="Times New Roman"/>
          <w:sz w:val="28"/>
          <w:szCs w:val="28"/>
        </w:rPr>
        <w:t xml:space="preserve"> своих полномочий заместителям.</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.3.2.</w:t>
      </w:r>
      <w:r w:rsidR="009A3AAE" w:rsidRPr="009A3AAE">
        <w:rPr>
          <w:rFonts w:ascii="Times New Roman" w:eastAsia="Calibri" w:hAnsi="Times New Roman" w:cs="Times New Roman"/>
          <w:sz w:val="28"/>
          <w:szCs w:val="28"/>
        </w:rPr>
        <w:t>В период временного отсутствия директора Учреждения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w:t>
      </w:r>
      <w:r w:rsidR="000E42F7">
        <w:rPr>
          <w:rFonts w:ascii="Times New Roman" w:eastAsia="Calibri" w:hAnsi="Times New Roman" w:cs="Times New Roman"/>
          <w:sz w:val="28"/>
          <w:szCs w:val="28"/>
        </w:rPr>
        <w:t>и приказа директора Учреждения.</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.3.3.</w:t>
      </w:r>
      <w:r w:rsidR="009A3AAE" w:rsidRPr="009A3AAE">
        <w:rPr>
          <w:rFonts w:ascii="Times New Roman" w:eastAsia="Calibri" w:hAnsi="Times New Roman" w:cs="Times New Roman"/>
          <w:sz w:val="28"/>
          <w:szCs w:val="28"/>
        </w:rPr>
        <w:t>В период временного отсутствия директора Учреждения (вакансия, временная нетрудоспособность) его обязанности исполняет либо лицо, соответствующее квалификационным требованиям руководителя учреждения физической культуры и спорта, на о</w:t>
      </w:r>
      <w:r w:rsidR="000E42F7">
        <w:rPr>
          <w:rFonts w:ascii="Times New Roman" w:eastAsia="Calibri" w:hAnsi="Times New Roman" w:cs="Times New Roman"/>
          <w:sz w:val="28"/>
          <w:szCs w:val="28"/>
        </w:rPr>
        <w:t>сновании распоряжения Комитета.</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.3.4.</w:t>
      </w:r>
      <w:r w:rsidR="009A3AAE" w:rsidRPr="009A3AAE">
        <w:rPr>
          <w:rFonts w:ascii="Times New Roman" w:eastAsia="Calibri" w:hAnsi="Times New Roman" w:cs="Times New Roman"/>
          <w:color w:val="000000"/>
          <w:sz w:val="28"/>
          <w:szCs w:val="28"/>
        </w:rPr>
        <w:t xml:space="preserve">Кандидаты на должность директора Учреждения должны иметь высшее образование и соответствовать квалификационным требованиям, </w:t>
      </w:r>
      <w:r w:rsidR="009A3AAE" w:rsidRPr="009A3AAE">
        <w:rPr>
          <w:rFonts w:ascii="Times New Roman" w:eastAsia="Calibri" w:hAnsi="Times New Roman" w:cs="Times New Roman"/>
          <w:color w:val="000000"/>
          <w:sz w:val="28"/>
          <w:szCs w:val="28"/>
        </w:rPr>
        <w:lastRenderedPageBreak/>
        <w:t>указанным в квалификационных справочниках, по соответствующим должностям руководителей спортивных организаций или профессиональным стандартам.</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.3.5.</w:t>
      </w:r>
      <w:r w:rsidR="009A3AAE" w:rsidRPr="009A3AAE">
        <w:rPr>
          <w:rFonts w:ascii="Times New Roman" w:eastAsia="Times New Roman" w:hAnsi="Times New Roman" w:cs="Times New Roman"/>
          <w:sz w:val="28"/>
          <w:szCs w:val="28"/>
          <w:lang w:eastAsia="ru-RU"/>
        </w:rPr>
        <w:t>К компетенции директора Учреждения относятся вопросы осуществления руководства деятельностью Учреждения, за исключением вопросов, отнесенных к законодательству Российской Федерации, Ханты-Мансийского автономного округа – Югры, нормативных правовых актов города Нефтеюганска и (или) настоящим Уставом к компетенции Учредителя, иных органов Учреждения.</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.3.6.</w:t>
      </w:r>
      <w:r w:rsidR="009A3AAE" w:rsidRPr="009A3AAE">
        <w:rPr>
          <w:rFonts w:ascii="Times New Roman" w:eastAsia="Calibri" w:hAnsi="Times New Roman" w:cs="Times New Roman"/>
          <w:sz w:val="28"/>
          <w:szCs w:val="28"/>
        </w:rPr>
        <w:t>Директор организует выполнение решений Учредителя по вопросам деятельност</w:t>
      </w:r>
      <w:r w:rsidR="000E42F7">
        <w:rPr>
          <w:rFonts w:ascii="Times New Roman" w:eastAsia="Calibri" w:hAnsi="Times New Roman" w:cs="Times New Roman"/>
          <w:sz w:val="28"/>
          <w:szCs w:val="28"/>
        </w:rPr>
        <w:t>и Учреждения.</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.4.</w:t>
      </w:r>
      <w:r w:rsidR="009A3AAE" w:rsidRPr="009A3AAE">
        <w:rPr>
          <w:rFonts w:ascii="Times New Roman" w:eastAsia="Calibri" w:hAnsi="Times New Roman" w:cs="Times New Roman"/>
          <w:sz w:val="28"/>
          <w:szCs w:val="28"/>
        </w:rPr>
        <w:t>Директор Учреждения в соответствии с законода</w:t>
      </w:r>
      <w:r w:rsidR="000E42F7">
        <w:rPr>
          <w:rFonts w:ascii="Times New Roman" w:eastAsia="Calibri" w:hAnsi="Times New Roman" w:cs="Times New Roman"/>
          <w:sz w:val="28"/>
          <w:szCs w:val="28"/>
        </w:rPr>
        <w:t>тельством Российской Федерации:</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.4.1.</w:t>
      </w:r>
      <w:r w:rsidR="009A3AAE" w:rsidRPr="009A3AAE">
        <w:rPr>
          <w:rFonts w:ascii="Times New Roman" w:eastAsia="Calibri" w:hAnsi="Times New Roman" w:cs="Times New Roman"/>
          <w:sz w:val="28"/>
          <w:szCs w:val="28"/>
        </w:rPr>
        <w:t>Осуществляет руково</w:t>
      </w:r>
      <w:r w:rsidR="000E42F7">
        <w:rPr>
          <w:rFonts w:ascii="Times New Roman" w:eastAsia="Calibri" w:hAnsi="Times New Roman" w:cs="Times New Roman"/>
          <w:sz w:val="28"/>
          <w:szCs w:val="28"/>
        </w:rPr>
        <w:t>дство деятельностью Учреждения.</w:t>
      </w:r>
    </w:p>
    <w:p w:rsidR="000E42F7" w:rsidRDefault="00C05804" w:rsidP="000E42F7">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.4.2.</w:t>
      </w:r>
      <w:r w:rsidR="009A3AAE" w:rsidRPr="009A3AAE">
        <w:rPr>
          <w:rFonts w:ascii="Times New Roman" w:eastAsia="Calibri" w:hAnsi="Times New Roman" w:cs="Times New Roman"/>
          <w:sz w:val="28"/>
          <w:szCs w:val="28"/>
        </w:rPr>
        <w:t>Планирует, организует и контро</w:t>
      </w:r>
      <w:r w:rsidR="000E42F7">
        <w:rPr>
          <w:rFonts w:ascii="Times New Roman" w:eastAsia="Calibri" w:hAnsi="Times New Roman" w:cs="Times New Roman"/>
          <w:sz w:val="28"/>
          <w:szCs w:val="28"/>
        </w:rPr>
        <w:t>лирует деятельность Учреждения.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E42F7">
        <w:rPr>
          <w:rFonts w:ascii="Times New Roman" w:eastAsia="Calibri" w:hAnsi="Times New Roman" w:cs="Times New Roman"/>
          <w:sz w:val="28"/>
          <w:szCs w:val="28"/>
        </w:rPr>
        <w:t>.4.3.</w:t>
      </w:r>
      <w:r w:rsidR="009A3AAE" w:rsidRPr="009A3AAE">
        <w:rPr>
          <w:rFonts w:ascii="Times New Roman" w:eastAsia="Calibri" w:hAnsi="Times New Roman" w:cs="Times New Roman"/>
          <w:sz w:val="28"/>
          <w:szCs w:val="28"/>
        </w:rPr>
        <w:t xml:space="preserve">Без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w:t>
      </w:r>
      <w:r w:rsidR="00583EDF">
        <w:rPr>
          <w:rFonts w:ascii="Times New Roman" w:eastAsia="Calibri" w:hAnsi="Times New Roman" w:cs="Times New Roman"/>
          <w:sz w:val="28"/>
          <w:szCs w:val="28"/>
        </w:rPr>
        <w:t>судах и судах общей юрисдикции.</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.4.4.</w:t>
      </w:r>
      <w:r w:rsidR="009A3AAE" w:rsidRPr="009A3AAE">
        <w:rPr>
          <w:rFonts w:ascii="Times New Roman" w:eastAsia="Calibri" w:hAnsi="Times New Roman" w:cs="Times New Roman"/>
          <w:sz w:val="28"/>
          <w:szCs w:val="28"/>
        </w:rPr>
        <w:t>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w:t>
      </w:r>
      <w:r w:rsidR="00583EDF">
        <w:rPr>
          <w:rFonts w:ascii="Times New Roman" w:eastAsia="Calibri" w:hAnsi="Times New Roman" w:cs="Times New Roman"/>
          <w:sz w:val="28"/>
          <w:szCs w:val="28"/>
        </w:rPr>
        <w:t xml:space="preserve">ложения об отделах Учреждения. </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.4.5.</w:t>
      </w:r>
      <w:r w:rsidR="009A3AAE" w:rsidRPr="009A3AAE">
        <w:rPr>
          <w:rFonts w:ascii="Times New Roman" w:eastAsia="Calibri" w:hAnsi="Times New Roman" w:cs="Times New Roman"/>
          <w:sz w:val="28"/>
          <w:szCs w:val="28"/>
        </w:rPr>
        <w:t>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w:t>
      </w:r>
      <w:r w:rsidR="00583EDF">
        <w:rPr>
          <w:rFonts w:ascii="Times New Roman" w:eastAsia="Calibri" w:hAnsi="Times New Roman" w:cs="Times New Roman"/>
          <w:sz w:val="28"/>
          <w:szCs w:val="28"/>
        </w:rPr>
        <w:t>хгалтерскую и иную отчетность.</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.4.6.</w:t>
      </w:r>
      <w:r w:rsidR="009A3AAE" w:rsidRPr="009A3AAE">
        <w:rPr>
          <w:rFonts w:ascii="Times New Roman" w:eastAsia="Calibri" w:hAnsi="Times New Roman" w:cs="Times New Roman"/>
          <w:sz w:val="28"/>
          <w:szCs w:val="28"/>
        </w:rPr>
        <w:t xml:space="preserve">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.4.7.</w:t>
      </w:r>
      <w:r w:rsidR="009A3AAE" w:rsidRPr="009A3AAE">
        <w:rPr>
          <w:rFonts w:ascii="Times New Roman" w:eastAsia="Calibri" w:hAnsi="Times New Roman" w:cs="Times New Roman"/>
          <w:sz w:val="28"/>
          <w:szCs w:val="28"/>
        </w:rPr>
        <w:t>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w:t>
      </w:r>
      <w:r w:rsidR="00583EDF">
        <w:rPr>
          <w:rFonts w:ascii="Times New Roman" w:eastAsia="Calibri" w:hAnsi="Times New Roman" w:cs="Times New Roman"/>
          <w:sz w:val="28"/>
          <w:szCs w:val="28"/>
        </w:rPr>
        <w:t>ботников и гарантии их защиты.</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.4.8.</w:t>
      </w:r>
      <w:r w:rsidR="009A3AAE" w:rsidRPr="009A3AAE">
        <w:rPr>
          <w:rFonts w:ascii="Times New Roman" w:eastAsia="Calibri" w:hAnsi="Times New Roman" w:cs="Times New Roman"/>
          <w:sz w:val="28"/>
          <w:szCs w:val="28"/>
        </w:rPr>
        <w:t>Обеспечивает соблюдение законности в деятельности Учреждения, контролирует работу и обеспечивает эффективное взаи</w:t>
      </w:r>
      <w:r w:rsidR="00583EDF">
        <w:rPr>
          <w:rFonts w:ascii="Times New Roman" w:eastAsia="Calibri" w:hAnsi="Times New Roman" w:cs="Times New Roman"/>
          <w:sz w:val="28"/>
          <w:szCs w:val="28"/>
        </w:rPr>
        <w:t>модействие отделов Учреждения.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.4.9.</w:t>
      </w:r>
      <w:r w:rsidR="009A3AAE" w:rsidRPr="009A3AAE">
        <w:rPr>
          <w:rFonts w:ascii="Times New Roman" w:eastAsia="Calibri" w:hAnsi="Times New Roman" w:cs="Times New Roman"/>
          <w:sz w:val="28"/>
          <w:szCs w:val="28"/>
        </w:rPr>
        <w:t>Организует работу по подготовке Учреждения к лицензированию, по проведению выборов в ор</w:t>
      </w:r>
      <w:r w:rsidR="00583EDF">
        <w:rPr>
          <w:rFonts w:ascii="Times New Roman" w:eastAsia="Calibri" w:hAnsi="Times New Roman" w:cs="Times New Roman"/>
          <w:sz w:val="28"/>
          <w:szCs w:val="28"/>
        </w:rPr>
        <w:t>ганы самоуправления Учреждения.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.4.10.</w:t>
      </w:r>
      <w:r w:rsidR="009A3AAE" w:rsidRPr="009A3AAE">
        <w:rPr>
          <w:rFonts w:ascii="Times New Roman" w:eastAsia="Calibri" w:hAnsi="Times New Roman" w:cs="Times New Roman"/>
          <w:sz w:val="28"/>
          <w:szCs w:val="28"/>
        </w:rPr>
        <w:t>Обеспечивает проведение профилактических мероприятий о вреде курения, употребления спиртных нап</w:t>
      </w:r>
      <w:r w:rsidR="00583EDF">
        <w:rPr>
          <w:rFonts w:ascii="Times New Roman" w:eastAsia="Calibri" w:hAnsi="Times New Roman" w:cs="Times New Roman"/>
          <w:sz w:val="28"/>
          <w:szCs w:val="28"/>
        </w:rPr>
        <w:t>итков и наркотических веществ.</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583EDF">
        <w:rPr>
          <w:rFonts w:ascii="Times New Roman" w:eastAsia="Calibri" w:hAnsi="Times New Roman" w:cs="Times New Roman"/>
          <w:sz w:val="28"/>
          <w:szCs w:val="28"/>
        </w:rPr>
        <w:t>.4.11.</w:t>
      </w:r>
      <w:r w:rsidR="009A3AAE" w:rsidRPr="009A3AAE">
        <w:rPr>
          <w:rFonts w:ascii="Times New Roman" w:eastAsia="Calibri" w:hAnsi="Times New Roman" w:cs="Times New Roman"/>
          <w:sz w:val="28"/>
          <w:szCs w:val="28"/>
        </w:rPr>
        <w:t>Обеспечивает присвоение спортсменам Учреждения спортивных званий и спортивных разрядов в порядке, установленном законода</w:t>
      </w:r>
      <w:r w:rsidR="00583EDF">
        <w:rPr>
          <w:rFonts w:ascii="Times New Roman" w:eastAsia="Calibri" w:hAnsi="Times New Roman" w:cs="Times New Roman"/>
          <w:sz w:val="28"/>
          <w:szCs w:val="28"/>
        </w:rPr>
        <w:t>тельством Российской Федерации.</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.4.12.</w:t>
      </w:r>
      <w:r w:rsidR="009A3AAE" w:rsidRPr="009A3AAE">
        <w:rPr>
          <w:rFonts w:ascii="Times New Roman" w:eastAsia="Calibri" w:hAnsi="Times New Roman" w:cs="Times New Roman"/>
          <w:sz w:val="28"/>
          <w:szCs w:val="28"/>
        </w:rPr>
        <w:t>Устанавливает режим работы Учреждения и обеспечивает до</w:t>
      </w:r>
      <w:r w:rsidR="00583EDF">
        <w:rPr>
          <w:rFonts w:ascii="Times New Roman" w:eastAsia="Calibri" w:hAnsi="Times New Roman" w:cs="Times New Roman"/>
          <w:sz w:val="28"/>
          <w:szCs w:val="28"/>
        </w:rPr>
        <w:t>ступ посетителей в Учреждение.</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.4.13.</w:t>
      </w:r>
      <w:r w:rsidR="009A3AAE" w:rsidRPr="009A3AAE">
        <w:rPr>
          <w:rFonts w:ascii="Times New Roman" w:eastAsia="Calibri" w:hAnsi="Times New Roman" w:cs="Times New Roman"/>
          <w:sz w:val="28"/>
          <w:szCs w:val="28"/>
        </w:rPr>
        <w:t>Обеспечивает охрану имущества и материальных ценностей в помеще</w:t>
      </w:r>
      <w:r w:rsidR="00583EDF">
        <w:rPr>
          <w:rFonts w:ascii="Times New Roman" w:eastAsia="Calibri" w:hAnsi="Times New Roman" w:cs="Times New Roman"/>
          <w:sz w:val="28"/>
          <w:szCs w:val="28"/>
        </w:rPr>
        <w:t>ниях Учреждения.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.4.14.</w:t>
      </w:r>
      <w:r w:rsidR="009A3AAE" w:rsidRPr="009A3AAE">
        <w:rPr>
          <w:rFonts w:ascii="Times New Roman" w:eastAsia="Calibri" w:hAnsi="Times New Roman" w:cs="Times New Roman"/>
          <w:sz w:val="28"/>
          <w:szCs w:val="28"/>
        </w:rPr>
        <w:t>Обеспечивает повышение квалификации тренеров-преподавателей, инструкторов-методистов, а также иных работников Учреждения, несет ответственно</w:t>
      </w:r>
      <w:r w:rsidR="00583EDF">
        <w:rPr>
          <w:rFonts w:ascii="Times New Roman" w:eastAsia="Calibri" w:hAnsi="Times New Roman" w:cs="Times New Roman"/>
          <w:sz w:val="28"/>
          <w:szCs w:val="28"/>
        </w:rPr>
        <w:t>сть за уровень их квалификации.</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.4.15.</w:t>
      </w:r>
      <w:r w:rsidR="009A3AAE" w:rsidRPr="009A3AAE">
        <w:rPr>
          <w:rFonts w:ascii="Times New Roman" w:eastAsia="Calibri" w:hAnsi="Times New Roman" w:cs="Times New Roman"/>
          <w:sz w:val="28"/>
          <w:szCs w:val="28"/>
        </w:rPr>
        <w:t>Обеспечивает выполнение муниципал</w:t>
      </w:r>
      <w:r w:rsidR="00583EDF">
        <w:rPr>
          <w:rFonts w:ascii="Times New Roman" w:eastAsia="Calibri" w:hAnsi="Times New Roman" w:cs="Times New Roman"/>
          <w:sz w:val="28"/>
          <w:szCs w:val="28"/>
        </w:rPr>
        <w:t>ьного задания в полном объеме.</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.4.16.</w:t>
      </w:r>
      <w:r w:rsidR="009A3AAE" w:rsidRPr="009A3AAE">
        <w:rPr>
          <w:rFonts w:ascii="Times New Roman" w:eastAsia="Calibri" w:hAnsi="Times New Roman" w:cs="Times New Roman"/>
          <w:sz w:val="28"/>
          <w:szCs w:val="28"/>
        </w:rPr>
        <w:t>Обеспечивает постоянную работу по повышению качества предоставляемых Учрежден</w:t>
      </w:r>
      <w:r w:rsidR="00583EDF">
        <w:rPr>
          <w:rFonts w:ascii="Times New Roman" w:eastAsia="Calibri" w:hAnsi="Times New Roman" w:cs="Times New Roman"/>
          <w:sz w:val="28"/>
          <w:szCs w:val="28"/>
        </w:rPr>
        <w:t>ием услуг (выполняемых работ).</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.4.17.</w:t>
      </w:r>
      <w:r w:rsidR="009A3AAE" w:rsidRPr="009A3AAE">
        <w:rPr>
          <w:rFonts w:ascii="Times New Roman" w:eastAsia="Calibri" w:hAnsi="Times New Roman" w:cs="Times New Roman"/>
          <w:sz w:val="28"/>
          <w:szCs w:val="28"/>
        </w:rPr>
        <w:t>Обеспечивает составление и выполнение в полном объеме плана финансово-хозяйственной деятельности Учреждения в соответствии с порядком, определенным У</w:t>
      </w:r>
      <w:r w:rsidR="00583EDF">
        <w:rPr>
          <w:rFonts w:ascii="Times New Roman" w:eastAsia="Calibri" w:hAnsi="Times New Roman" w:cs="Times New Roman"/>
          <w:sz w:val="28"/>
          <w:szCs w:val="28"/>
        </w:rPr>
        <w:t>чредителем.</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.4.18.</w:t>
      </w:r>
      <w:r w:rsidR="009A3AAE" w:rsidRPr="009A3AAE">
        <w:rPr>
          <w:rFonts w:ascii="Times New Roman" w:eastAsia="Calibri" w:hAnsi="Times New Roman" w:cs="Times New Roman"/>
          <w:sz w:val="28"/>
          <w:szCs w:val="28"/>
        </w:rPr>
        <w:t>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w:t>
      </w:r>
      <w:r w:rsidR="00583EDF">
        <w:rPr>
          <w:rFonts w:ascii="Times New Roman" w:eastAsia="Calibri" w:hAnsi="Times New Roman" w:cs="Times New Roman"/>
          <w:sz w:val="28"/>
          <w:szCs w:val="28"/>
        </w:rPr>
        <w:t>и, установленными Учредителем.</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.4.19.</w:t>
      </w:r>
      <w:r w:rsidR="009A3AAE" w:rsidRPr="009A3AAE">
        <w:rPr>
          <w:rFonts w:ascii="Times New Roman" w:eastAsia="Calibri" w:hAnsi="Times New Roman" w:cs="Times New Roman"/>
          <w:sz w:val="28"/>
          <w:szCs w:val="28"/>
        </w:rPr>
        <w:t>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w:t>
      </w:r>
      <w:r w:rsidR="00583EDF">
        <w:rPr>
          <w:rFonts w:ascii="Times New Roman" w:eastAsia="Calibri" w:hAnsi="Times New Roman" w:cs="Times New Roman"/>
          <w:sz w:val="28"/>
          <w:szCs w:val="28"/>
        </w:rPr>
        <w:t>ельством Российской Федерации.</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.4.20.</w:t>
      </w:r>
      <w:r w:rsidR="009A3AAE" w:rsidRPr="009A3AAE">
        <w:rPr>
          <w:rFonts w:ascii="Times New Roman" w:eastAsia="Calibri" w:hAnsi="Times New Roman" w:cs="Times New Roman"/>
          <w:sz w:val="28"/>
          <w:szCs w:val="28"/>
        </w:rPr>
        <w:t>Обеспечивает исполнение Учреж</w:t>
      </w:r>
      <w:r w:rsidR="00583EDF">
        <w:rPr>
          <w:rFonts w:ascii="Times New Roman" w:eastAsia="Calibri" w:hAnsi="Times New Roman" w:cs="Times New Roman"/>
          <w:sz w:val="28"/>
          <w:szCs w:val="28"/>
        </w:rPr>
        <w:t>дением договорных обязательств.</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.4.21.</w:t>
      </w:r>
      <w:r w:rsidR="009A3AAE" w:rsidRPr="009A3AAE">
        <w:rPr>
          <w:rFonts w:ascii="Times New Roman" w:eastAsia="Calibri" w:hAnsi="Times New Roman" w:cs="Times New Roman"/>
          <w:sz w:val="28"/>
          <w:szCs w:val="28"/>
        </w:rPr>
        <w:t>Открывает лицевые счета и (или) счета в кредитных организациях в случаях и порядке, установленных законода</w:t>
      </w:r>
      <w:r w:rsidR="00583EDF">
        <w:rPr>
          <w:rFonts w:ascii="Times New Roman" w:eastAsia="Calibri" w:hAnsi="Times New Roman" w:cs="Times New Roman"/>
          <w:sz w:val="28"/>
          <w:szCs w:val="28"/>
        </w:rPr>
        <w:t>тельством Российской Федерации;</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.4.22.</w:t>
      </w:r>
      <w:r w:rsidR="009A3AAE" w:rsidRPr="009A3AAE">
        <w:rPr>
          <w:rFonts w:ascii="Times New Roman" w:eastAsia="Calibri" w:hAnsi="Times New Roman" w:cs="Times New Roman"/>
          <w:sz w:val="28"/>
          <w:szCs w:val="28"/>
        </w:rPr>
        <w:t>Участвует в заседаниях и совещаниях, проводимых учредителем и Комитетом при обсуждении вопросов, входящих в компетенцию Учреждения.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.4.23.</w:t>
      </w:r>
      <w:r w:rsidR="009A3AAE" w:rsidRPr="009A3AAE">
        <w:rPr>
          <w:rFonts w:ascii="Times New Roman" w:eastAsia="Calibri" w:hAnsi="Times New Roman" w:cs="Times New Roman"/>
          <w:sz w:val="28"/>
          <w:szCs w:val="28"/>
        </w:rPr>
        <w:t>Обеспечивает соблюдение правил и нормативных требований охраны труда, противопожарной безопасности, санитарно-гигиенического и прот</w:t>
      </w:r>
      <w:r w:rsidR="00583EDF">
        <w:rPr>
          <w:rFonts w:ascii="Times New Roman" w:eastAsia="Calibri" w:hAnsi="Times New Roman" w:cs="Times New Roman"/>
          <w:sz w:val="28"/>
          <w:szCs w:val="28"/>
        </w:rPr>
        <w:t>ивоэпидемиологического режимов.</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.4.24.</w:t>
      </w:r>
      <w:r w:rsidR="009A3AAE" w:rsidRPr="009A3AAE">
        <w:rPr>
          <w:rFonts w:ascii="Times New Roman" w:eastAsia="Calibri" w:hAnsi="Times New Roman" w:cs="Times New Roman"/>
          <w:sz w:val="28"/>
          <w:szCs w:val="28"/>
        </w:rPr>
        <w:t>Не допускает возникновения просроченной кредитор</w:t>
      </w:r>
      <w:r w:rsidR="00583EDF">
        <w:rPr>
          <w:rFonts w:ascii="Times New Roman" w:eastAsia="Calibri" w:hAnsi="Times New Roman" w:cs="Times New Roman"/>
          <w:sz w:val="28"/>
          <w:szCs w:val="28"/>
        </w:rPr>
        <w:t>ской задолженности Учреждения.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.4.25.</w:t>
      </w:r>
      <w:r w:rsidR="009A3AAE" w:rsidRPr="009A3AAE">
        <w:rPr>
          <w:rFonts w:ascii="Times New Roman" w:eastAsia="Calibri" w:hAnsi="Times New Roman" w:cs="Times New Roman"/>
          <w:sz w:val="28"/>
          <w:szCs w:val="28"/>
        </w:rPr>
        <w:t xml:space="preserve">Обеспечивает сохранность, рациональное использование имущества, закрепленного за Учреждением на </w:t>
      </w:r>
      <w:r w:rsidR="00583EDF">
        <w:rPr>
          <w:rFonts w:ascii="Times New Roman" w:eastAsia="Calibri" w:hAnsi="Times New Roman" w:cs="Times New Roman"/>
          <w:sz w:val="28"/>
          <w:szCs w:val="28"/>
        </w:rPr>
        <w:t>праве оперативного управления.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.4.26.</w:t>
      </w:r>
      <w:r w:rsidR="009A3AAE" w:rsidRPr="009A3AAE">
        <w:rPr>
          <w:rFonts w:ascii="Times New Roman" w:eastAsia="Calibri" w:hAnsi="Times New Roman" w:cs="Times New Roman"/>
          <w:sz w:val="28"/>
          <w:szCs w:val="28"/>
        </w:rPr>
        <w:t>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w:t>
      </w:r>
      <w:r w:rsidR="00583EDF">
        <w:rPr>
          <w:rFonts w:ascii="Times New Roman" w:eastAsia="Calibri" w:hAnsi="Times New Roman" w:cs="Times New Roman"/>
          <w:sz w:val="28"/>
          <w:szCs w:val="28"/>
        </w:rPr>
        <w:t>ждения.</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.4.27.</w:t>
      </w:r>
      <w:r w:rsidR="009A3AAE" w:rsidRPr="009A3AAE">
        <w:rPr>
          <w:rFonts w:ascii="Times New Roman" w:eastAsia="Calibri" w:hAnsi="Times New Roman" w:cs="Times New Roman"/>
          <w:sz w:val="28"/>
          <w:szCs w:val="28"/>
        </w:rPr>
        <w:t xml:space="preserve">Согласовывает с Учредителем в случаях и в порядке, установленном законами Российской Федерации, Ханты-Мансийского автономного округа - </w:t>
      </w:r>
      <w:r w:rsidR="009A3AAE" w:rsidRPr="009A3AAE">
        <w:rPr>
          <w:rFonts w:ascii="Times New Roman" w:eastAsia="Calibri" w:hAnsi="Times New Roman" w:cs="Times New Roman"/>
          <w:sz w:val="28"/>
          <w:szCs w:val="28"/>
        </w:rPr>
        <w:lastRenderedPageBreak/>
        <w:t>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w:t>
      </w:r>
      <w:r w:rsidR="00583EDF">
        <w:rPr>
          <w:rFonts w:ascii="Times New Roman" w:eastAsia="Calibri" w:hAnsi="Times New Roman" w:cs="Times New Roman"/>
          <w:sz w:val="28"/>
          <w:szCs w:val="28"/>
        </w:rPr>
        <w:t>акже осуществлять его списание.</w:t>
      </w:r>
    </w:p>
    <w:p w:rsidR="00583EDF" w:rsidRDefault="00C05804" w:rsidP="00583EDF">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Pr>
          <w:rFonts w:ascii="Times New Roman" w:eastAsia="Calibri" w:hAnsi="Times New Roman" w:cs="Times New Roman"/>
          <w:sz w:val="28"/>
          <w:szCs w:val="28"/>
        </w:rPr>
        <w:t>.4.28.</w:t>
      </w:r>
      <w:r w:rsidR="009A3AAE" w:rsidRPr="009A3AAE">
        <w:rPr>
          <w:rFonts w:ascii="Times New Roman" w:eastAsia="Calibri" w:hAnsi="Times New Roman" w:cs="Times New Roman"/>
          <w:sz w:val="28"/>
          <w:szCs w:val="28"/>
        </w:rPr>
        <w:t>Согласовывает с Комитетом в порядке, им установленном, совершен</w:t>
      </w:r>
      <w:r w:rsidR="00583EDF">
        <w:rPr>
          <w:rFonts w:ascii="Times New Roman" w:eastAsia="Calibri" w:hAnsi="Times New Roman" w:cs="Times New Roman"/>
          <w:sz w:val="28"/>
          <w:szCs w:val="28"/>
        </w:rPr>
        <w:t>ие Учреждением крупных сделок.</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83EDF" w:rsidRPr="002A5116">
        <w:rPr>
          <w:rFonts w:ascii="Times New Roman" w:eastAsia="Calibri" w:hAnsi="Times New Roman" w:cs="Times New Roman"/>
          <w:sz w:val="28"/>
          <w:szCs w:val="28"/>
        </w:rPr>
        <w:t>.4.29.</w:t>
      </w:r>
      <w:r w:rsidR="009A3AAE" w:rsidRPr="002A5116">
        <w:rPr>
          <w:rFonts w:ascii="Times New Roman" w:eastAsia="Calibri" w:hAnsi="Times New Roman" w:cs="Times New Roman"/>
          <w:sz w:val="28"/>
          <w:szCs w:val="28"/>
        </w:rPr>
        <w:t xml:space="preserve">Согласовывает с Комитетом совершение сделок с участием Учреждения, в совершении которых </w:t>
      </w:r>
      <w:r w:rsidR="002A5116">
        <w:rPr>
          <w:rFonts w:ascii="Times New Roman" w:eastAsia="Calibri" w:hAnsi="Times New Roman" w:cs="Times New Roman"/>
          <w:sz w:val="28"/>
          <w:szCs w:val="28"/>
        </w:rPr>
        <w:t>имеется заинтересованность.</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.4.30.</w:t>
      </w:r>
      <w:r w:rsidR="009A3AAE" w:rsidRPr="009A3AAE">
        <w:rPr>
          <w:rFonts w:ascii="Times New Roman" w:eastAsia="Calibri" w:hAnsi="Times New Roman" w:cs="Times New Roman"/>
          <w:sz w:val="28"/>
          <w:szCs w:val="28"/>
        </w:rPr>
        <w:t>Является распорядителем финанс</w:t>
      </w:r>
      <w:r w:rsidR="002A5116">
        <w:rPr>
          <w:rFonts w:ascii="Times New Roman" w:eastAsia="Calibri" w:hAnsi="Times New Roman" w:cs="Times New Roman"/>
          <w:sz w:val="28"/>
          <w:szCs w:val="28"/>
        </w:rPr>
        <w:t>ов, имеет право первой подписи.</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.4.31.</w:t>
      </w:r>
      <w:r w:rsidR="009A3AAE" w:rsidRPr="009A3AAE">
        <w:rPr>
          <w:rFonts w:ascii="Times New Roman" w:eastAsia="Calibri" w:hAnsi="Times New Roman" w:cs="Times New Roman"/>
          <w:sz w:val="28"/>
          <w:szCs w:val="28"/>
        </w:rPr>
        <w:t>Обеспечивает расходование бюджетных и внебюджетных средств по целевому назначению в соответствии с</w:t>
      </w:r>
      <w:r w:rsidR="002A5116">
        <w:rPr>
          <w:rFonts w:ascii="Times New Roman" w:eastAsia="Calibri" w:hAnsi="Times New Roman" w:cs="Times New Roman"/>
          <w:sz w:val="28"/>
          <w:szCs w:val="28"/>
        </w:rPr>
        <w:t xml:space="preserve"> действующим законодательством.</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 xml:space="preserve">.4.32.Обеспечивает </w:t>
      </w:r>
      <w:r w:rsidR="009A3AAE" w:rsidRPr="009A3AAE">
        <w:rPr>
          <w:rFonts w:ascii="Times New Roman" w:eastAsia="Calibri" w:hAnsi="Times New Roman" w:cs="Times New Roman"/>
          <w:sz w:val="28"/>
          <w:szCs w:val="28"/>
        </w:rPr>
        <w:t xml:space="preserve">соблюдение требований </w:t>
      </w:r>
      <w:r w:rsidR="002A5116">
        <w:rPr>
          <w:rFonts w:ascii="Times New Roman" w:eastAsia="Calibri" w:hAnsi="Times New Roman" w:cs="Times New Roman"/>
          <w:sz w:val="28"/>
          <w:szCs w:val="28"/>
        </w:rPr>
        <w:t xml:space="preserve">законодательства </w:t>
      </w:r>
      <w:r w:rsidR="009A3AAE" w:rsidRPr="009A3AAE">
        <w:rPr>
          <w:rFonts w:ascii="Times New Roman" w:eastAsia="Calibri" w:hAnsi="Times New Roman" w:cs="Times New Roman"/>
          <w:sz w:val="28"/>
          <w:szCs w:val="28"/>
        </w:rPr>
        <w:t>Российской Федерации в части установления ограничений на занятие трудовой деятельностью по отношению отдельных ка</w:t>
      </w:r>
      <w:r w:rsidR="002A5116">
        <w:rPr>
          <w:rFonts w:ascii="Times New Roman" w:eastAsia="Calibri" w:hAnsi="Times New Roman" w:cs="Times New Roman"/>
          <w:sz w:val="28"/>
          <w:szCs w:val="28"/>
        </w:rPr>
        <w:t xml:space="preserve">тегорий работников Учреждения. </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.4.33.</w:t>
      </w:r>
      <w:r w:rsidR="009A3AAE" w:rsidRPr="009A3AAE">
        <w:rPr>
          <w:rFonts w:ascii="Times New Roman" w:eastAsia="Calibri" w:hAnsi="Times New Roman" w:cs="Times New Roman"/>
          <w:sz w:val="28"/>
          <w:szCs w:val="28"/>
        </w:rPr>
        <w:t>Обеспечивает соблюдение в Учреждении Правил вну</w:t>
      </w:r>
      <w:r w:rsidR="002A5116">
        <w:rPr>
          <w:rFonts w:ascii="Times New Roman" w:eastAsia="Calibri" w:hAnsi="Times New Roman" w:cs="Times New Roman"/>
          <w:sz w:val="28"/>
          <w:szCs w:val="28"/>
        </w:rPr>
        <w:t>треннего трудового распорядка.</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.4.34.</w:t>
      </w:r>
      <w:r w:rsidR="009A3AAE" w:rsidRPr="009A3AAE">
        <w:rPr>
          <w:rFonts w:ascii="Times New Roman" w:eastAsia="Calibri" w:hAnsi="Times New Roman" w:cs="Times New Roman"/>
          <w:sz w:val="28"/>
          <w:szCs w:val="28"/>
        </w:rPr>
        <w:t>Обеспечивает соблюдение работниками Учреждения и обучающимися, требований охраны труда и техники безопасности; требований законодательства Российской Федерации по защите жизни и здо</w:t>
      </w:r>
      <w:r w:rsidR="002A5116">
        <w:rPr>
          <w:rFonts w:ascii="Times New Roman" w:eastAsia="Calibri" w:hAnsi="Times New Roman" w:cs="Times New Roman"/>
          <w:sz w:val="28"/>
          <w:szCs w:val="28"/>
        </w:rPr>
        <w:t>ровья работников и обучающихся.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.4.35.</w:t>
      </w:r>
      <w:r w:rsidR="009A3AAE" w:rsidRPr="009A3AAE">
        <w:rPr>
          <w:rFonts w:ascii="Times New Roman" w:eastAsia="Calibri" w:hAnsi="Times New Roman" w:cs="Times New Roman"/>
          <w:sz w:val="28"/>
          <w:szCs w:val="28"/>
        </w:rPr>
        <w:t>Проходит аттестацию в порядке, установленном в соответствии с законодательством Российской Федерации, Ханты-Мансийского автономного округа – Югры и правовыми актами адм</w:t>
      </w:r>
      <w:r w:rsidR="002A5116">
        <w:rPr>
          <w:rFonts w:ascii="Times New Roman" w:eastAsia="Calibri" w:hAnsi="Times New Roman" w:cs="Times New Roman"/>
          <w:sz w:val="28"/>
          <w:szCs w:val="28"/>
        </w:rPr>
        <w:t>инистрации города Нефтеюганска.</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.4.36.</w:t>
      </w:r>
      <w:r w:rsidR="009A3AAE" w:rsidRPr="009A3AAE">
        <w:rPr>
          <w:rFonts w:ascii="Times New Roman" w:eastAsia="Calibri" w:hAnsi="Times New Roman" w:cs="Times New Roman"/>
          <w:sz w:val="28"/>
          <w:szCs w:val="28"/>
        </w:rPr>
        <w:t>Обеспечивает наличие мобилизационных мощностей и выполнение треб</w:t>
      </w:r>
      <w:r w:rsidR="002A5116">
        <w:rPr>
          <w:rFonts w:ascii="Times New Roman" w:eastAsia="Calibri" w:hAnsi="Times New Roman" w:cs="Times New Roman"/>
          <w:sz w:val="28"/>
          <w:szCs w:val="28"/>
        </w:rPr>
        <w:t>ований по гражданской обороне.</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.4.37.</w:t>
      </w:r>
      <w:r w:rsidR="009A3AAE" w:rsidRPr="009A3AAE">
        <w:rPr>
          <w:rFonts w:ascii="Times New Roman" w:eastAsia="Calibri" w:hAnsi="Times New Roman" w:cs="Times New Roman"/>
          <w:sz w:val="28"/>
          <w:szCs w:val="28"/>
        </w:rPr>
        <w:t>Обеспечивает создание и ведение официального сайта Учреждения в информаци</w:t>
      </w:r>
      <w:r w:rsidR="002A5116">
        <w:rPr>
          <w:rFonts w:ascii="Times New Roman" w:eastAsia="Calibri" w:hAnsi="Times New Roman" w:cs="Times New Roman"/>
          <w:sz w:val="28"/>
          <w:szCs w:val="28"/>
        </w:rPr>
        <w:t>онно-телекоммуникационной сети Интернет</w:t>
      </w:r>
      <w:r w:rsidR="009A3AAE" w:rsidRPr="009A3AAE">
        <w:rPr>
          <w:rFonts w:ascii="Times New Roman" w:eastAsia="Calibri" w:hAnsi="Times New Roman" w:cs="Times New Roman"/>
          <w:sz w:val="28"/>
          <w:szCs w:val="28"/>
        </w:rPr>
        <w:t>, а также актуализацию информации, размещаемой на данном сайте.</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.4.38.</w:t>
      </w:r>
      <w:r w:rsidR="009A3AAE" w:rsidRPr="009A3AAE">
        <w:rPr>
          <w:rFonts w:ascii="Times New Roman" w:eastAsia="Calibri" w:hAnsi="Times New Roman" w:cs="Times New Roman"/>
          <w:sz w:val="28"/>
          <w:szCs w:val="28"/>
        </w:rPr>
        <w:t xml:space="preserve">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w:t>
      </w:r>
      <w:r w:rsidR="002A5116">
        <w:rPr>
          <w:rFonts w:ascii="Times New Roman" w:eastAsia="Calibri" w:hAnsi="Times New Roman" w:cs="Times New Roman"/>
          <w:sz w:val="28"/>
          <w:szCs w:val="28"/>
        </w:rPr>
        <w:t>главного бухгалтера Учреждения.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.4.39.</w:t>
      </w:r>
      <w:r w:rsidR="009A3AAE" w:rsidRPr="009A3AAE">
        <w:rPr>
          <w:rFonts w:ascii="Times New Roman" w:eastAsia="Calibri" w:hAnsi="Times New Roman" w:cs="Times New Roman"/>
          <w:sz w:val="28"/>
          <w:szCs w:val="28"/>
        </w:rPr>
        <w:t>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w:t>
      </w:r>
      <w:r w:rsidR="002A5116">
        <w:rPr>
          <w:rFonts w:ascii="Times New Roman" w:eastAsia="Calibri" w:hAnsi="Times New Roman" w:cs="Times New Roman"/>
          <w:sz w:val="28"/>
          <w:szCs w:val="28"/>
        </w:rPr>
        <w:t>м числе школьными автобусами.</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.4.40.</w:t>
      </w:r>
      <w:r w:rsidR="009A3AAE" w:rsidRPr="009A3AAE">
        <w:rPr>
          <w:rFonts w:ascii="Times New Roman" w:eastAsia="Calibri" w:hAnsi="Times New Roman" w:cs="Times New Roman"/>
          <w:sz w:val="28"/>
          <w:szCs w:val="28"/>
        </w:rPr>
        <w:t>Выполняет иные обязанности, установленные 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 решениями У</w:t>
      </w:r>
      <w:r w:rsidR="002A5116">
        <w:rPr>
          <w:rFonts w:ascii="Times New Roman" w:eastAsia="Calibri" w:hAnsi="Times New Roman" w:cs="Times New Roman"/>
          <w:sz w:val="28"/>
          <w:szCs w:val="28"/>
        </w:rPr>
        <w:t>чредителя.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w:t>
      </w:r>
      <w:r w:rsidR="009A3AAE" w:rsidRPr="009A3AAE">
        <w:rPr>
          <w:rFonts w:ascii="Times New Roman" w:eastAsia="Times New Roman" w:hAnsi="Times New Roman" w:cs="Times New Roman"/>
          <w:sz w:val="28"/>
          <w:szCs w:val="28"/>
        </w:rPr>
        <w:t>Директор несет ответственность за:</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.5.1.</w:t>
      </w:r>
      <w:r w:rsidR="009A3AAE" w:rsidRPr="009A3AAE">
        <w:rPr>
          <w:rFonts w:ascii="Times New Roman" w:eastAsia="Times New Roman" w:hAnsi="Times New Roman" w:cs="Times New Roman"/>
          <w:sz w:val="28"/>
          <w:szCs w:val="28"/>
        </w:rPr>
        <w:t xml:space="preserve">Жизнь и здоровье обучающихся лиц, проходящих дополнительную общеобразовательную программу в области физической культуры и спорта, во </w:t>
      </w:r>
      <w:r w:rsidR="009A3AAE" w:rsidRPr="009A3AAE">
        <w:rPr>
          <w:rFonts w:ascii="Times New Roman" w:eastAsia="Times New Roman" w:hAnsi="Times New Roman" w:cs="Times New Roman"/>
          <w:sz w:val="28"/>
          <w:szCs w:val="28"/>
        </w:rPr>
        <w:lastRenderedPageBreak/>
        <w:t>время осуществления образовательного процесса, и работников Учреждения во время работы;</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.5.2.</w:t>
      </w:r>
      <w:r w:rsidR="009A3AAE" w:rsidRPr="009A3AAE">
        <w:rPr>
          <w:rFonts w:ascii="Times New Roman" w:eastAsia="Times New Roman" w:hAnsi="Times New Roman" w:cs="Times New Roman"/>
          <w:sz w:val="28"/>
          <w:szCs w:val="28"/>
        </w:rPr>
        <w:t>Неисполнение и (или) ненадлежащее исполнение им возложенных на Учреждение целей;</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.5.3.</w:t>
      </w:r>
      <w:r w:rsidR="009A3AAE" w:rsidRPr="009A3AAE">
        <w:rPr>
          <w:rFonts w:ascii="Times New Roman" w:eastAsia="Times New Roman" w:hAnsi="Times New Roman" w:cs="Times New Roman"/>
          <w:sz w:val="28"/>
          <w:szCs w:val="28"/>
        </w:rPr>
        <w:t>Несвоевременное и неполное предоставление 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.5.4.</w:t>
      </w:r>
      <w:r w:rsidR="009A3AAE" w:rsidRPr="009A3AAE">
        <w:rPr>
          <w:rFonts w:ascii="Times New Roman" w:eastAsia="Times New Roman" w:hAnsi="Times New Roman" w:cs="Times New Roman"/>
          <w:sz w:val="28"/>
          <w:szCs w:val="28"/>
        </w:rPr>
        <w:t>Нецелевое использование бюджетных средств, выделенных для обеспечения выполнения муниципального задания, несвоевременный возврат имущества.</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.5.5.</w:t>
      </w:r>
      <w:r w:rsidR="009A3AAE" w:rsidRPr="009A3AAE">
        <w:rPr>
          <w:rFonts w:ascii="Times New Roman" w:eastAsia="Times New Roman" w:hAnsi="Times New Roman" w:cs="Times New Roman"/>
          <w:sz w:val="28"/>
          <w:szCs w:val="28"/>
        </w:rPr>
        <w:t>Сохранность денежных средств, материальных ценностей и имущества Учреждения;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.5.6.</w:t>
      </w:r>
      <w:r w:rsidR="009A3AAE" w:rsidRPr="009A3AAE">
        <w:rPr>
          <w:rFonts w:ascii="Times New Roman" w:eastAsia="Times New Roman" w:hAnsi="Times New Roman" w:cs="Times New Roman"/>
          <w:sz w:val="28"/>
          <w:szCs w:val="28"/>
        </w:rPr>
        <w:t>Непредставление и (или) представление в Комитет недостоверных и (или) неполных сведений об имуществе, являющемся муниципальной собственностью и находящемся в оперативном управлении Учреждения.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.5.7.</w:t>
      </w:r>
      <w:r w:rsidR="009A3AAE" w:rsidRPr="009A3AAE">
        <w:rPr>
          <w:rFonts w:ascii="Times New Roman" w:eastAsia="Times New Roman" w:hAnsi="Times New Roman" w:cs="Times New Roman"/>
          <w:sz w:val="28"/>
          <w:szCs w:val="28"/>
        </w:rPr>
        <w:t>Превышение предельно допустимого значения просроченной кредиторской задолженности Учреждения, установленного Учредителем.</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.5.8.</w:t>
      </w:r>
      <w:r w:rsidR="009A3AAE" w:rsidRPr="009A3AAE">
        <w:rPr>
          <w:rFonts w:ascii="Times New Roman" w:eastAsia="Times New Roman" w:hAnsi="Times New Roman" w:cs="Times New Roman"/>
          <w:sz w:val="28"/>
          <w:szCs w:val="28"/>
        </w:rPr>
        <w:t>Невыполнение утвержденного Учредителем муниципального задания.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.5.9.</w:t>
      </w:r>
      <w:r w:rsidR="009A3AAE" w:rsidRPr="009A3AAE">
        <w:rPr>
          <w:rFonts w:ascii="Times New Roman" w:eastAsia="Times New Roman" w:hAnsi="Times New Roman" w:cs="Times New Roman"/>
          <w:sz w:val="28"/>
          <w:szCs w:val="28"/>
        </w:rPr>
        <w:t>Полноту и качество реализации дополнительных общеобразовательных программ в области физической культуры и спорта по видам спорта;</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.5.10.</w:t>
      </w:r>
      <w:r w:rsidR="009A3AAE" w:rsidRPr="009A3AAE">
        <w:rPr>
          <w:rFonts w:ascii="Times New Roman" w:eastAsia="Times New Roman" w:hAnsi="Times New Roman" w:cs="Times New Roman"/>
          <w:sz w:val="28"/>
          <w:szCs w:val="28"/>
        </w:rPr>
        <w:t>Нарушение прав и свобод обучающихся, проходящих дополнительную общеобразовательную программу в области физической культуры и спорта, и работников Учреждения.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.6.</w:t>
      </w:r>
      <w:r w:rsidR="009A3AAE" w:rsidRPr="009A3AAE">
        <w:rPr>
          <w:rFonts w:ascii="Times New Roman" w:eastAsia="Calibri" w:hAnsi="Times New Roman" w:cs="Times New Roman"/>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009A3AAE" w:rsidRPr="009A3AAE">
        <w:rPr>
          <w:rFonts w:ascii="Times New Roman" w:eastAsia="Calibri" w:hAnsi="Times New Roman" w:cs="Times New Roman"/>
          <w:color w:val="000000"/>
          <w:sz w:val="24"/>
          <w:szCs w:val="24"/>
        </w:rPr>
        <w:t xml:space="preserve"> </w:t>
      </w:r>
      <w:r w:rsidR="009A3AAE" w:rsidRPr="009A3AAE">
        <w:rPr>
          <w:rFonts w:ascii="Times New Roman" w:eastAsia="Calibri" w:hAnsi="Times New Roman" w:cs="Times New Roman"/>
          <w:sz w:val="28"/>
          <w:szCs w:val="28"/>
        </w:rPr>
        <w:t>Ханты-Мансийского автономного округа - Югры, нормативными правовыми актами города Нефтеюганска, независимо от того, была ли эта сделка признана недействительной.</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.7.</w:t>
      </w:r>
      <w:r w:rsidR="009A3AAE" w:rsidRPr="009A3AAE">
        <w:rPr>
          <w:rFonts w:ascii="Times New Roman" w:eastAsia="Calibri" w:hAnsi="Times New Roman" w:cs="Times New Roman"/>
          <w:sz w:val="28"/>
          <w:szCs w:val="28"/>
        </w:rPr>
        <w:t>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w:t>
      </w:r>
      <w:r w:rsidR="002A5116">
        <w:rPr>
          <w:rFonts w:ascii="Times New Roman" w:eastAsia="Calibri" w:hAnsi="Times New Roman" w:cs="Times New Roman"/>
          <w:sz w:val="28"/>
          <w:szCs w:val="28"/>
        </w:rPr>
        <w:t>ответствующих законодательству.</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.8.</w:t>
      </w:r>
      <w:r w:rsidR="009A3AAE" w:rsidRPr="009A3AAE">
        <w:rPr>
          <w:rFonts w:ascii="Times New Roman" w:eastAsia="Calibri" w:hAnsi="Times New Roman" w:cs="Times New Roman"/>
          <w:sz w:val="28"/>
          <w:szCs w:val="28"/>
        </w:rPr>
        <w:t>В случаях, предусмотренных законодательством, директор Учреждения возмещает Учреждению убытки, причиненные его винов</w:t>
      </w:r>
      <w:r w:rsidR="002A5116">
        <w:rPr>
          <w:rFonts w:ascii="Times New Roman" w:eastAsia="Calibri" w:hAnsi="Times New Roman" w:cs="Times New Roman"/>
          <w:sz w:val="28"/>
          <w:szCs w:val="28"/>
        </w:rPr>
        <w:t>ными действиями (бездействием).</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.9.</w:t>
      </w:r>
      <w:r w:rsidR="009A3AAE" w:rsidRPr="009A3AAE">
        <w:rPr>
          <w:rFonts w:ascii="Times New Roman" w:eastAsia="Times New Roman" w:hAnsi="Times New Roman" w:cs="Times New Roman"/>
          <w:sz w:val="28"/>
          <w:szCs w:val="28"/>
          <w:lang w:eastAsia="ru-RU"/>
        </w:rPr>
        <w:t>Общее собрание работников Учреждения является постоянно действующим высшим органом коллегиального управления.</w:t>
      </w:r>
    </w:p>
    <w:p w:rsidR="002A5116" w:rsidRDefault="00C05804" w:rsidP="002A511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2A5116">
        <w:rPr>
          <w:rFonts w:ascii="Times New Roman" w:eastAsia="Calibri" w:hAnsi="Times New Roman" w:cs="Times New Roman"/>
          <w:sz w:val="28"/>
          <w:szCs w:val="28"/>
        </w:rPr>
        <w:t>.9.1.</w:t>
      </w:r>
      <w:r w:rsidR="009A3AAE" w:rsidRPr="009A3AAE">
        <w:rPr>
          <w:rFonts w:ascii="Times New Roman" w:eastAsia="Times New Roman" w:hAnsi="Times New Roman" w:cs="Times New Roman"/>
          <w:sz w:val="28"/>
          <w:szCs w:val="28"/>
          <w:lang w:eastAsia="ru-RU"/>
        </w:rPr>
        <w:t>К компетенции Общего собрания р</w:t>
      </w:r>
      <w:r w:rsidR="002A5116">
        <w:rPr>
          <w:rFonts w:ascii="Times New Roman" w:eastAsia="Times New Roman" w:hAnsi="Times New Roman" w:cs="Times New Roman"/>
          <w:sz w:val="28"/>
          <w:szCs w:val="28"/>
          <w:lang w:eastAsia="ru-RU"/>
        </w:rPr>
        <w:t>аботников Учреждения относится:</w:t>
      </w:r>
    </w:p>
    <w:p w:rsidR="002A5116" w:rsidRDefault="002A5116" w:rsidP="002A511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1)</w:t>
      </w:r>
      <w:r w:rsidR="009A3AAE" w:rsidRPr="009A3AAE">
        <w:rPr>
          <w:rFonts w:ascii="Times New Roman" w:eastAsia="Times New Roman" w:hAnsi="Times New Roman" w:cs="Times New Roman"/>
          <w:sz w:val="28"/>
          <w:szCs w:val="28"/>
          <w:lang w:eastAsia="ru-RU"/>
        </w:rPr>
        <w:t>рассмотрение вопроса по внесению</w:t>
      </w:r>
      <w:r>
        <w:rPr>
          <w:rFonts w:ascii="Times New Roman" w:eastAsia="Times New Roman" w:hAnsi="Times New Roman" w:cs="Times New Roman"/>
          <w:sz w:val="28"/>
          <w:szCs w:val="28"/>
          <w:lang w:eastAsia="zh-CN"/>
        </w:rPr>
        <w:t xml:space="preserve"> изменений в Устав Учреждения;</w:t>
      </w:r>
    </w:p>
    <w:p w:rsidR="002A5116" w:rsidRDefault="002A5116" w:rsidP="002A5116">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2)</w:t>
      </w:r>
      <w:r w:rsidR="009A3AAE" w:rsidRPr="009A3AAE">
        <w:rPr>
          <w:rFonts w:ascii="Times New Roman" w:eastAsia="Times New Roman" w:hAnsi="Times New Roman" w:cs="Times New Roman"/>
          <w:sz w:val="28"/>
          <w:szCs w:val="28"/>
          <w:lang w:eastAsia="ru-RU"/>
        </w:rPr>
        <w:t>принятие Правил внутреннего трудового рас</w:t>
      </w:r>
      <w:r>
        <w:rPr>
          <w:rFonts w:ascii="Times New Roman" w:eastAsia="Times New Roman" w:hAnsi="Times New Roman" w:cs="Times New Roman"/>
          <w:sz w:val="28"/>
          <w:szCs w:val="28"/>
          <w:lang w:eastAsia="ru-RU"/>
        </w:rPr>
        <w:t>порядка, коллективного договора;</w:t>
      </w:r>
    </w:p>
    <w:p w:rsidR="00003485" w:rsidRDefault="002A5116"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3)</w:t>
      </w:r>
      <w:r w:rsidR="009A3AAE" w:rsidRPr="009A3AAE">
        <w:rPr>
          <w:rFonts w:ascii="Times New Roman" w:eastAsia="Times New Roman" w:hAnsi="Times New Roman" w:cs="Times New Roman"/>
          <w:sz w:val="28"/>
          <w:szCs w:val="28"/>
          <w:lang w:eastAsia="ru-RU"/>
        </w:rPr>
        <w:t>принятие локальных нормативных актов, регулирующих трудовые отношения с работниками Учреждения;</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Times New Roman" w:hAnsi="Times New Roman" w:cs="Times New Roman"/>
          <w:sz w:val="28"/>
          <w:szCs w:val="28"/>
          <w:lang w:eastAsia="ru-RU"/>
        </w:rPr>
        <w:t>определение критериев и показателей эффективности деятельности работников, принятие положения об оплате труда работников Учреждения;</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9A3AAE">
        <w:rPr>
          <w:rFonts w:ascii="Times New Roman" w:eastAsia="Times New Roman" w:hAnsi="Times New Roman" w:cs="Times New Roman"/>
          <w:sz w:val="28"/>
          <w:szCs w:val="28"/>
          <w:lang w:eastAsia="ru-RU"/>
        </w:rPr>
        <w:t>рассмотрение вопроса о представлении работников Учреждения к награждению;</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9A3AAE" w:rsidRPr="009A3AAE">
        <w:rPr>
          <w:rFonts w:ascii="Times New Roman" w:eastAsia="Times New Roman" w:hAnsi="Times New Roman" w:cs="Times New Roman"/>
          <w:sz w:val="28"/>
          <w:szCs w:val="28"/>
          <w:lang w:eastAsia="ru-RU"/>
        </w:rPr>
        <w:t>обсуждение вопросов состояния трудовой дисциплины и мероприятий по её укреплению;</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A3AAE" w:rsidRPr="009A3AAE">
        <w:rPr>
          <w:rFonts w:ascii="Times New Roman" w:eastAsia="Times New Roman" w:hAnsi="Times New Roman" w:cs="Times New Roman"/>
          <w:sz w:val="28"/>
          <w:szCs w:val="28"/>
          <w:lang w:eastAsia="ru-RU"/>
        </w:rPr>
        <w:t>рассмотрение вопросов охраны труда работников, создание условий для сохранения жизни и здоровья обучающихся, в Учреждении;</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A3AAE" w:rsidRPr="009A3AAE">
        <w:rPr>
          <w:rFonts w:ascii="Times New Roman" w:eastAsia="Times New Roman" w:hAnsi="Times New Roman" w:cs="Times New Roman"/>
          <w:sz w:val="28"/>
          <w:szCs w:val="28"/>
          <w:lang w:eastAsia="ru-RU"/>
        </w:rPr>
        <w:t>выбор профсоюзного комитета или уполномоченного представителя трудового коллектива, рассмотрение результатов работы профсоюзного комитета</w:t>
      </w:r>
      <w:r w:rsidR="009A3AAE" w:rsidRPr="009A3AAE">
        <w:rPr>
          <w:rFonts w:ascii="Times New Roman" w:eastAsia="Times New Roman" w:hAnsi="Times New Roman" w:cs="Times New Roman"/>
          <w:sz w:val="20"/>
          <w:szCs w:val="20"/>
          <w:lang w:eastAsia="ru-RU"/>
        </w:rPr>
        <w:t xml:space="preserve"> </w:t>
      </w:r>
      <w:r w:rsidR="009A3AAE" w:rsidRPr="009A3AAE">
        <w:rPr>
          <w:rFonts w:ascii="Times New Roman" w:eastAsia="Times New Roman" w:hAnsi="Times New Roman" w:cs="Times New Roman"/>
          <w:sz w:val="28"/>
          <w:szCs w:val="28"/>
          <w:lang w:eastAsia="ru-RU"/>
        </w:rPr>
        <w:t>или уполномоченного представителя трудового коллектива;</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9A3AAE" w:rsidRPr="009A3AAE">
        <w:rPr>
          <w:rFonts w:ascii="Times New Roman" w:eastAsia="Times New Roman" w:hAnsi="Times New Roman" w:cs="Times New Roman"/>
          <w:sz w:val="28"/>
          <w:szCs w:val="28"/>
          <w:lang w:eastAsia="ru-RU"/>
        </w:rPr>
        <w:t>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.9.2.</w:t>
      </w:r>
      <w:r w:rsidR="009A3AAE" w:rsidRPr="009A3AAE">
        <w:rPr>
          <w:rFonts w:ascii="Times New Roman" w:eastAsia="Times New Roman" w:hAnsi="Times New Roman" w:cs="Times New Roman"/>
          <w:sz w:val="28"/>
          <w:szCs w:val="28"/>
          <w:lang w:eastAsia="ru-RU"/>
        </w:rPr>
        <w:t>В заседаниях Общего собрания работников Учреждения принимают участие все работники, работающие в Учреждении по основному месту работы.</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.9.3.</w:t>
      </w:r>
      <w:r w:rsidR="009A3AAE" w:rsidRPr="009A3AAE">
        <w:rPr>
          <w:rFonts w:ascii="Times New Roman" w:eastAsia="Times New Roman" w:hAnsi="Times New Roman" w:cs="Times New Roman"/>
          <w:sz w:val="28"/>
          <w:szCs w:val="28"/>
          <w:lang w:eastAsia="ru-RU"/>
        </w:rPr>
        <w:t>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w:t>
      </w:r>
      <w:r w:rsidR="00003485">
        <w:rPr>
          <w:rFonts w:ascii="Times New Roman" w:eastAsia="Times New Roman" w:hAnsi="Times New Roman" w:cs="Times New Roman"/>
          <w:sz w:val="28"/>
          <w:szCs w:val="28"/>
          <w:lang w:eastAsia="ru-RU"/>
        </w:rPr>
        <w:t xml:space="preserve">руются решения Общего собрания. </w:t>
      </w:r>
      <w:r w:rsidR="009A3AAE" w:rsidRPr="009A3AAE">
        <w:rPr>
          <w:rFonts w:ascii="Times New Roman" w:eastAsia="Times New Roman" w:hAnsi="Times New Roman" w:cs="Times New Roman"/>
          <w:sz w:val="28"/>
          <w:szCs w:val="28"/>
          <w:lang w:eastAsia="ru-RU"/>
        </w:rPr>
        <w:t>Протокол подписывается Председателем Общего собрания и заверяется печатью Учреждения.</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.9.4.</w:t>
      </w:r>
      <w:r w:rsidR="009A3AAE" w:rsidRPr="009A3AAE">
        <w:rPr>
          <w:rFonts w:ascii="Times New Roman" w:eastAsia="Times New Roman" w:hAnsi="Times New Roman" w:cs="Times New Roman"/>
          <w:sz w:val="28"/>
          <w:szCs w:val="28"/>
          <w:lang w:eastAsia="ru-RU"/>
        </w:rPr>
        <w:t>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.9.5.</w:t>
      </w:r>
      <w:r w:rsidR="009A3AAE" w:rsidRPr="009A3AAE">
        <w:rPr>
          <w:rFonts w:ascii="Times New Roman" w:eastAsia="Times New Roman" w:hAnsi="Times New Roman" w:cs="Times New Roman"/>
          <w:sz w:val="28"/>
          <w:szCs w:val="28"/>
          <w:lang w:eastAsia="ru-RU"/>
        </w:rPr>
        <w:t>Общее собрание работников Учреждения действует бессрочно.</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.9.6.</w:t>
      </w:r>
      <w:r w:rsidR="009A3AAE" w:rsidRPr="009A3AAE">
        <w:rPr>
          <w:rFonts w:ascii="Times New Roman" w:eastAsia="Times New Roman" w:hAnsi="Times New Roman" w:cs="Times New Roman"/>
          <w:sz w:val="28"/>
          <w:szCs w:val="28"/>
          <w:lang w:eastAsia="ru-RU"/>
        </w:rPr>
        <w:t>Организация деятельности Общего собрания работников Учреждения регламентируется локальным нормативным актом Учреждения.</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.10.</w:t>
      </w:r>
      <w:r w:rsidR="009A3AAE" w:rsidRPr="009A3AAE">
        <w:rPr>
          <w:rFonts w:ascii="Times New Roman" w:eastAsia="Calibri" w:hAnsi="Times New Roman" w:cs="Times New Roman"/>
          <w:sz w:val="28"/>
          <w:szCs w:val="28"/>
        </w:rPr>
        <w:t>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w:t>
      </w:r>
      <w:r w:rsidR="00003485">
        <w:rPr>
          <w:rFonts w:ascii="Times New Roman" w:eastAsia="Calibri" w:hAnsi="Times New Roman" w:cs="Times New Roman"/>
          <w:sz w:val="28"/>
          <w:szCs w:val="28"/>
        </w:rPr>
        <w:t xml:space="preserve">ием образовательного процесса. </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.10.1.</w:t>
      </w:r>
      <w:r w:rsidR="009A3AAE" w:rsidRPr="009A3AAE">
        <w:rPr>
          <w:rFonts w:ascii="Times New Roman" w:eastAsia="Calibri" w:hAnsi="Times New Roman" w:cs="Times New Roman"/>
          <w:sz w:val="28"/>
          <w:szCs w:val="28"/>
        </w:rPr>
        <w:t>Методический совет создается на неопределенный срок и действует на основании по</w:t>
      </w:r>
      <w:r w:rsidR="00003485">
        <w:rPr>
          <w:rFonts w:ascii="Times New Roman" w:eastAsia="Calibri" w:hAnsi="Times New Roman" w:cs="Times New Roman"/>
          <w:sz w:val="28"/>
          <w:szCs w:val="28"/>
        </w:rPr>
        <w:t>ложения о Методическом совете.</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.10.2.</w:t>
      </w:r>
      <w:r w:rsidR="009A3AAE" w:rsidRPr="009A3AAE">
        <w:rPr>
          <w:rFonts w:ascii="Times New Roman" w:eastAsia="Calibri" w:hAnsi="Times New Roman" w:cs="Times New Roman"/>
          <w:sz w:val="28"/>
          <w:szCs w:val="28"/>
        </w:rPr>
        <w:t>Положение о Методическом совете принимается общим собранием работников Учреждения и утвер</w:t>
      </w:r>
      <w:r w:rsidR="00003485">
        <w:rPr>
          <w:rFonts w:ascii="Times New Roman" w:eastAsia="Calibri" w:hAnsi="Times New Roman" w:cs="Times New Roman"/>
          <w:sz w:val="28"/>
          <w:szCs w:val="28"/>
        </w:rPr>
        <w:t>ждается Директором Учреждения.</w:t>
      </w:r>
    </w:p>
    <w:p w:rsidR="009A3AAE" w:rsidRPr="009A3AAE"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003485">
        <w:rPr>
          <w:rFonts w:ascii="Times New Roman" w:eastAsia="Calibri" w:hAnsi="Times New Roman" w:cs="Times New Roman"/>
          <w:sz w:val="28"/>
          <w:szCs w:val="28"/>
        </w:rPr>
        <w:t>.10.3.</w:t>
      </w:r>
      <w:r w:rsidR="009A3AAE" w:rsidRPr="009A3AAE">
        <w:rPr>
          <w:rFonts w:ascii="Times New Roman" w:eastAsia="Calibri" w:hAnsi="Times New Roman" w:cs="Times New Roman"/>
          <w:sz w:val="28"/>
          <w:szCs w:val="28"/>
        </w:rPr>
        <w:t>В Методический совет входят заместители директора, тренеры-преподаватели, инструкторы-методисты, работающие в Учреждении на основании трудового договора, а также иные работники Учреждения, чья деятельность непосредственно связана с организацией и проведением образовательного процесса.</w:t>
      </w:r>
    </w:p>
    <w:p w:rsidR="00003485" w:rsidRDefault="009A3AAE"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A3AAE">
        <w:rPr>
          <w:rFonts w:ascii="Times New Roman" w:eastAsia="Calibri" w:hAnsi="Times New Roman" w:cs="Times New Roman"/>
          <w:sz w:val="28"/>
          <w:szCs w:val="28"/>
        </w:rPr>
        <w:t>Председателем Методического совета является заместитель директора, в его отсутствие работник Учреждения, выбранный большинством голосов на собрании Методического совета. Секретарем является инструктор-методист Учреждения, который выполняет функ</w:t>
      </w:r>
      <w:r w:rsidR="00003485">
        <w:rPr>
          <w:rFonts w:ascii="Times New Roman" w:eastAsia="Calibri" w:hAnsi="Times New Roman" w:cs="Times New Roman"/>
          <w:sz w:val="28"/>
          <w:szCs w:val="28"/>
        </w:rPr>
        <w:t>ции по фиксации решений совета.</w:t>
      </w:r>
    </w:p>
    <w:p w:rsidR="00003485" w:rsidRDefault="00C05804"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003485">
        <w:rPr>
          <w:rFonts w:ascii="Times New Roman" w:eastAsia="Calibri" w:hAnsi="Times New Roman" w:cs="Times New Roman"/>
          <w:sz w:val="28"/>
          <w:szCs w:val="28"/>
        </w:rPr>
        <w:t>.10.4.</w:t>
      </w:r>
      <w:r w:rsidR="009A3AAE" w:rsidRPr="009A3AAE">
        <w:rPr>
          <w:rFonts w:ascii="Times New Roman" w:eastAsia="Calibri" w:hAnsi="Times New Roman" w:cs="Times New Roman"/>
          <w:sz w:val="28"/>
          <w:szCs w:val="28"/>
        </w:rPr>
        <w:t>Мето</w:t>
      </w:r>
      <w:r w:rsidR="00003485">
        <w:rPr>
          <w:rFonts w:ascii="Times New Roman" w:eastAsia="Calibri" w:hAnsi="Times New Roman" w:cs="Times New Roman"/>
          <w:sz w:val="28"/>
          <w:szCs w:val="28"/>
        </w:rPr>
        <w:t>дический совет:</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разрабатывает дополнительные общеобразовательные программы в области физической культуры и спорта по вид</w:t>
      </w:r>
      <w:r>
        <w:rPr>
          <w:rFonts w:ascii="Times New Roman" w:eastAsia="Calibri" w:hAnsi="Times New Roman" w:cs="Times New Roman"/>
          <w:sz w:val="28"/>
          <w:szCs w:val="28"/>
        </w:rPr>
        <w:t xml:space="preserve">ам спорта и этапам подготовки; </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9A3AAE" w:rsidRPr="009A3AAE">
        <w:rPr>
          <w:rFonts w:ascii="Times New Roman" w:eastAsia="Calibri" w:hAnsi="Times New Roman" w:cs="Times New Roman"/>
          <w:sz w:val="28"/>
          <w:szCs w:val="28"/>
        </w:rPr>
        <w:t>организует работу по повышению квалификации тренеров- преподавателей, инструкторов-методистов, распространению</w:t>
      </w:r>
      <w:r>
        <w:rPr>
          <w:rFonts w:ascii="Times New Roman" w:eastAsia="Calibri" w:hAnsi="Times New Roman" w:cs="Times New Roman"/>
          <w:sz w:val="28"/>
          <w:szCs w:val="28"/>
        </w:rPr>
        <w:t xml:space="preserve"> передового спортивного опыта;</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A3AAE" w:rsidRPr="009A3AAE">
        <w:rPr>
          <w:rFonts w:ascii="Times New Roman" w:eastAsia="Calibri" w:hAnsi="Times New Roman" w:cs="Times New Roman"/>
          <w:sz w:val="28"/>
          <w:szCs w:val="28"/>
        </w:rPr>
        <w:t>рассматривает вопросы перевода обучающихся на следующ</w:t>
      </w:r>
      <w:r>
        <w:rPr>
          <w:rFonts w:ascii="Times New Roman" w:eastAsia="Calibri" w:hAnsi="Times New Roman" w:cs="Times New Roman"/>
          <w:sz w:val="28"/>
          <w:szCs w:val="28"/>
        </w:rPr>
        <w:t>ий этап спортивной подготовки;</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9A3AAE" w:rsidRPr="009A3AAE">
        <w:rPr>
          <w:rFonts w:ascii="Times New Roman" w:eastAsia="Calibri" w:hAnsi="Times New Roman" w:cs="Times New Roman"/>
          <w:sz w:val="28"/>
          <w:szCs w:val="28"/>
        </w:rPr>
        <w:t>рассматривает комплекс вопросов организа</w:t>
      </w:r>
      <w:r>
        <w:rPr>
          <w:rFonts w:ascii="Times New Roman" w:eastAsia="Calibri" w:hAnsi="Times New Roman" w:cs="Times New Roman"/>
          <w:sz w:val="28"/>
          <w:szCs w:val="28"/>
        </w:rPr>
        <w:t>ции образовательного процесса;</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9A3AAE" w:rsidRPr="009A3AAE">
        <w:rPr>
          <w:rFonts w:ascii="Times New Roman" w:eastAsia="Calibri" w:hAnsi="Times New Roman" w:cs="Times New Roman"/>
          <w:sz w:val="28"/>
          <w:szCs w:val="28"/>
        </w:rPr>
        <w:t>рассматривает вопросы зачисления и отчисления обучающихся лиц, проходящих дополнительную общеобразовательную программу в области физической ку</w:t>
      </w:r>
      <w:r>
        <w:rPr>
          <w:rFonts w:ascii="Times New Roman" w:eastAsia="Calibri" w:hAnsi="Times New Roman" w:cs="Times New Roman"/>
          <w:sz w:val="28"/>
          <w:szCs w:val="28"/>
        </w:rPr>
        <w:t>льтуры и спорта из Учреждения;</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9A3AAE" w:rsidRPr="009A3AAE">
        <w:rPr>
          <w:rFonts w:ascii="Times New Roman" w:eastAsia="Calibri" w:hAnsi="Times New Roman" w:cs="Times New Roman"/>
          <w:sz w:val="28"/>
          <w:szCs w:val="28"/>
        </w:rPr>
        <w:t xml:space="preserve">определяет основные направления, задачи </w:t>
      </w:r>
      <w:r w:rsidR="009A3AAE" w:rsidRPr="009A3AAE">
        <w:rPr>
          <w:rFonts w:ascii="Times New Roman" w:eastAsia="Calibri" w:hAnsi="Times New Roman" w:cs="Times New Roman"/>
          <w:color w:val="000000"/>
          <w:sz w:val="28"/>
          <w:szCs w:val="28"/>
        </w:rPr>
        <w:t>учебно-</w:t>
      </w:r>
      <w:r w:rsidR="009A3AAE" w:rsidRPr="009A3AAE">
        <w:rPr>
          <w:rFonts w:ascii="Times New Roman" w:eastAsia="Calibri" w:hAnsi="Times New Roman" w:cs="Times New Roman"/>
          <w:sz w:val="28"/>
          <w:szCs w:val="28"/>
        </w:rPr>
        <w:t>трен</w:t>
      </w:r>
      <w:r>
        <w:rPr>
          <w:rFonts w:ascii="Times New Roman" w:eastAsia="Calibri" w:hAnsi="Times New Roman" w:cs="Times New Roman"/>
          <w:sz w:val="28"/>
          <w:szCs w:val="28"/>
        </w:rPr>
        <w:t>ировочного процесса Учреждения;</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9A3AAE" w:rsidRPr="009A3AAE">
        <w:rPr>
          <w:rFonts w:ascii="Times New Roman" w:eastAsia="Calibri" w:hAnsi="Times New Roman" w:cs="Times New Roman"/>
          <w:sz w:val="28"/>
          <w:szCs w:val="28"/>
        </w:rPr>
        <w:t>оценивает отчеты тренеров-преподавателей о проделанной рабо</w:t>
      </w:r>
      <w:r>
        <w:rPr>
          <w:rFonts w:ascii="Times New Roman" w:eastAsia="Calibri" w:hAnsi="Times New Roman" w:cs="Times New Roman"/>
          <w:sz w:val="28"/>
          <w:szCs w:val="28"/>
        </w:rPr>
        <w:t>те;</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9A3AAE" w:rsidRPr="009A3AAE">
        <w:rPr>
          <w:rFonts w:ascii="Times New Roman" w:eastAsia="Calibri" w:hAnsi="Times New Roman" w:cs="Times New Roman"/>
          <w:sz w:val="28"/>
          <w:szCs w:val="28"/>
        </w:rPr>
        <w:t xml:space="preserve">обсуждает предложения по изменению содержания и структуры обязательных норм и требований к минимальному объему и содержанию </w:t>
      </w:r>
      <w:r w:rsidR="009A3AAE" w:rsidRPr="009A3AAE">
        <w:rPr>
          <w:rFonts w:ascii="Times New Roman" w:eastAsia="Calibri" w:hAnsi="Times New Roman" w:cs="Times New Roman"/>
          <w:color w:val="000000"/>
          <w:sz w:val="28"/>
          <w:szCs w:val="28"/>
        </w:rPr>
        <w:t>учебно-</w:t>
      </w:r>
      <w:r>
        <w:rPr>
          <w:rFonts w:ascii="Times New Roman" w:eastAsia="Calibri" w:hAnsi="Times New Roman" w:cs="Times New Roman"/>
          <w:sz w:val="28"/>
          <w:szCs w:val="28"/>
        </w:rPr>
        <w:t>тренировочного процесса;</w:t>
      </w:r>
    </w:p>
    <w:p w:rsidR="00003485" w:rsidRDefault="00003485" w:rsidP="00003485">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9A3AAE" w:rsidRPr="009A3AAE">
        <w:rPr>
          <w:rFonts w:ascii="Times New Roman" w:eastAsia="Calibri" w:hAnsi="Times New Roman" w:cs="Times New Roman"/>
          <w:sz w:val="28"/>
          <w:szCs w:val="28"/>
        </w:rPr>
        <w:t>решает иные вопросы, определенные по</w:t>
      </w:r>
      <w:r>
        <w:rPr>
          <w:rFonts w:ascii="Times New Roman" w:eastAsia="Calibri" w:hAnsi="Times New Roman" w:cs="Times New Roman"/>
          <w:sz w:val="28"/>
          <w:szCs w:val="28"/>
        </w:rPr>
        <w:t>ложением о Методическом совете.</w:t>
      </w:r>
    </w:p>
    <w:p w:rsidR="009A3AAE" w:rsidRPr="009A3AAE" w:rsidRDefault="00C05804" w:rsidP="00003485">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6</w:t>
      </w:r>
      <w:r w:rsidR="00003485">
        <w:rPr>
          <w:rFonts w:ascii="Times New Roman" w:eastAsia="Calibri" w:hAnsi="Times New Roman" w:cs="Times New Roman"/>
          <w:sz w:val="28"/>
          <w:szCs w:val="28"/>
        </w:rPr>
        <w:t>.10.5.</w:t>
      </w:r>
      <w:r w:rsidR="009A3AAE" w:rsidRPr="009A3AAE">
        <w:rPr>
          <w:rFonts w:ascii="Times New Roman" w:eastAsia="Calibri" w:hAnsi="Times New Roman" w:cs="Times New Roman"/>
          <w:sz w:val="28"/>
          <w:szCs w:val="28"/>
        </w:rPr>
        <w:t>Решения Методического совета по вопросам, входящим в его компетенцию, правомочны, если на заседании присутствуют более половины членов Методического Совета.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9A3AAE" w:rsidRPr="009A3AAE" w:rsidRDefault="009A3AAE" w:rsidP="00DD4A10">
      <w:pPr>
        <w:autoSpaceDE w:val="0"/>
        <w:autoSpaceDN w:val="0"/>
        <w:adjustRightInd w:val="0"/>
        <w:spacing w:after="0" w:line="240" w:lineRule="auto"/>
        <w:ind w:firstLine="708"/>
        <w:jc w:val="both"/>
        <w:rPr>
          <w:rFonts w:ascii="Times New Roman" w:eastAsia="Calibri" w:hAnsi="Times New Roman" w:cs="Times New Roman"/>
          <w:sz w:val="28"/>
          <w:szCs w:val="28"/>
        </w:rPr>
      </w:pPr>
    </w:p>
    <w:p w:rsidR="00003485" w:rsidRDefault="00C05804" w:rsidP="00003485">
      <w:pPr>
        <w:tabs>
          <w:tab w:val="left" w:pos="284"/>
        </w:tabs>
        <w:autoSpaceDE w:val="0"/>
        <w:autoSpaceDN w:val="0"/>
        <w:adjustRightInd w:val="0"/>
        <w:spacing w:after="0" w:line="240" w:lineRule="auto"/>
        <w:ind w:left="3970" w:hanging="3261"/>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03485" w:rsidRPr="00003485">
        <w:rPr>
          <w:rFonts w:ascii="Times New Roman" w:eastAsia="Calibri" w:hAnsi="Times New Roman" w:cs="Times New Roman"/>
          <w:sz w:val="28"/>
          <w:szCs w:val="28"/>
        </w:rPr>
        <w:t>.</w:t>
      </w:r>
      <w:r w:rsidR="009A3AAE" w:rsidRPr="00003485">
        <w:rPr>
          <w:rFonts w:ascii="Times New Roman" w:eastAsia="Calibri" w:hAnsi="Times New Roman" w:cs="Times New Roman"/>
          <w:sz w:val="28"/>
          <w:szCs w:val="28"/>
        </w:rPr>
        <w:t>Трудовые отношения</w:t>
      </w:r>
    </w:p>
    <w:p w:rsidR="00003485" w:rsidRDefault="00C05804" w:rsidP="0000348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03485">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Трудовые отношения в Учреждении регулируются трудовым законода</w:t>
      </w:r>
      <w:r w:rsidR="00003485">
        <w:rPr>
          <w:rFonts w:ascii="Times New Roman" w:eastAsia="Calibri" w:hAnsi="Times New Roman" w:cs="Times New Roman"/>
          <w:sz w:val="28"/>
          <w:szCs w:val="28"/>
        </w:rPr>
        <w:t>тельством Российской Федерации.</w:t>
      </w:r>
    </w:p>
    <w:p w:rsidR="00003485" w:rsidRDefault="00C05804" w:rsidP="0000348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03485">
        <w:rPr>
          <w:rFonts w:ascii="Times New Roman" w:eastAsia="Calibri" w:hAnsi="Times New Roman" w:cs="Times New Roman"/>
          <w:sz w:val="28"/>
          <w:szCs w:val="28"/>
        </w:rPr>
        <w:t>.2.</w:t>
      </w:r>
      <w:r w:rsidR="009A3AAE" w:rsidRPr="009A3AAE">
        <w:rPr>
          <w:rFonts w:ascii="Times New Roman" w:eastAsia="Calibri" w:hAnsi="Times New Roman" w:cs="Times New Roman"/>
          <w:sz w:val="28"/>
          <w:szCs w:val="28"/>
        </w:rPr>
        <w:t>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w:t>
      </w:r>
      <w:r w:rsidR="00003485">
        <w:rPr>
          <w:rFonts w:ascii="Times New Roman" w:eastAsia="Calibri" w:hAnsi="Times New Roman" w:cs="Times New Roman"/>
          <w:sz w:val="28"/>
          <w:szCs w:val="28"/>
        </w:rPr>
        <w:t>ельством Российской Федерации.</w:t>
      </w:r>
    </w:p>
    <w:p w:rsidR="009A3AAE" w:rsidRPr="009A3AAE" w:rsidRDefault="00C05804" w:rsidP="0000348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003485">
        <w:rPr>
          <w:rFonts w:ascii="Times New Roman" w:eastAsia="Calibri" w:hAnsi="Times New Roman" w:cs="Times New Roman"/>
          <w:sz w:val="28"/>
          <w:szCs w:val="28"/>
        </w:rPr>
        <w:t>.3.</w:t>
      </w:r>
      <w:r w:rsidR="009A3AAE" w:rsidRPr="009A3AAE">
        <w:rPr>
          <w:rFonts w:ascii="Times New Roman" w:eastAsia="Calibri" w:hAnsi="Times New Roman" w:cs="Times New Roman"/>
          <w:sz w:val="28"/>
          <w:szCs w:val="28"/>
        </w:rPr>
        <w:t xml:space="preserve">Права и обязанности работников Учреждения, а также ответственность за невыполнение или ненадлежащее выполнение должностных обязанностей </w:t>
      </w:r>
      <w:r w:rsidR="009A3AAE" w:rsidRPr="009A3AAE">
        <w:rPr>
          <w:rFonts w:ascii="Times New Roman" w:eastAsia="Calibri" w:hAnsi="Times New Roman" w:cs="Times New Roman"/>
          <w:sz w:val="28"/>
          <w:szCs w:val="28"/>
        </w:rPr>
        <w:lastRenderedPageBreak/>
        <w:t>определяются трудовым законодательством, должностными инструкциями и иными локальными документами (актами) Учреждения.</w:t>
      </w:r>
    </w:p>
    <w:p w:rsidR="009A3AAE" w:rsidRPr="009A3AAE" w:rsidRDefault="009A3AAE" w:rsidP="00DD4A10">
      <w:pPr>
        <w:autoSpaceDE w:val="0"/>
        <w:autoSpaceDN w:val="0"/>
        <w:adjustRightInd w:val="0"/>
        <w:spacing w:after="0" w:line="240" w:lineRule="auto"/>
        <w:ind w:firstLine="708"/>
        <w:jc w:val="both"/>
        <w:rPr>
          <w:rFonts w:ascii="Times New Roman" w:eastAsia="Calibri" w:hAnsi="Times New Roman" w:cs="Times New Roman"/>
          <w:sz w:val="28"/>
          <w:szCs w:val="28"/>
        </w:rPr>
      </w:pPr>
    </w:p>
    <w:p w:rsidR="00003485" w:rsidRDefault="00003485" w:rsidP="00003485">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05804">
        <w:rPr>
          <w:rFonts w:ascii="Times New Roman" w:eastAsia="Calibri" w:hAnsi="Times New Roman" w:cs="Times New Roman"/>
          <w:sz w:val="28"/>
          <w:szCs w:val="28"/>
        </w:rPr>
        <w:t>8</w:t>
      </w:r>
      <w:r w:rsidRPr="00003485">
        <w:rPr>
          <w:rFonts w:ascii="Times New Roman" w:eastAsia="Calibri" w:hAnsi="Times New Roman" w:cs="Times New Roman"/>
          <w:sz w:val="28"/>
          <w:szCs w:val="28"/>
        </w:rPr>
        <w:t>.</w:t>
      </w:r>
      <w:r w:rsidR="009A3AAE" w:rsidRPr="00003485">
        <w:rPr>
          <w:rFonts w:ascii="Times New Roman" w:eastAsia="Calibri" w:hAnsi="Times New Roman" w:cs="Times New Roman"/>
          <w:sz w:val="28"/>
          <w:szCs w:val="28"/>
        </w:rPr>
        <w:t>Регламентация деятельности Учреждения</w:t>
      </w:r>
    </w:p>
    <w:p w:rsidR="009A3AAE" w:rsidRPr="009A3AAE" w:rsidRDefault="00C05804" w:rsidP="00003485">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8</w:t>
      </w:r>
      <w:r w:rsidR="00003485">
        <w:rPr>
          <w:rFonts w:ascii="Times New Roman" w:eastAsia="Calibri" w:hAnsi="Times New Roman" w:cs="Times New Roman"/>
          <w:sz w:val="28"/>
          <w:szCs w:val="28"/>
        </w:rPr>
        <w:t>.1.</w:t>
      </w:r>
      <w:r w:rsidR="009A3AAE" w:rsidRPr="009A3AAE">
        <w:rPr>
          <w:rFonts w:ascii="Times New Roman" w:eastAsia="Calibri" w:hAnsi="Times New Roman" w:cs="Times New Roman"/>
          <w:sz w:val="28"/>
          <w:szCs w:val="28"/>
        </w:rPr>
        <w:t>Деятельность Учреждения регламентируется локальными документами (актами) в виде приказов, решений, положений, инструкций, правил, программ, протоколов, договоров.</w:t>
      </w:r>
    </w:p>
    <w:p w:rsidR="009A3AAE" w:rsidRPr="009A3AAE" w:rsidRDefault="009A3AAE" w:rsidP="00DD4A10">
      <w:pPr>
        <w:autoSpaceDE w:val="0"/>
        <w:autoSpaceDN w:val="0"/>
        <w:adjustRightInd w:val="0"/>
        <w:spacing w:after="0" w:line="240" w:lineRule="auto"/>
        <w:ind w:firstLine="708"/>
        <w:jc w:val="both"/>
        <w:rPr>
          <w:rFonts w:ascii="Times New Roman" w:eastAsia="Calibri" w:hAnsi="Times New Roman" w:cs="Times New Roman"/>
          <w:sz w:val="28"/>
          <w:szCs w:val="28"/>
        </w:rPr>
      </w:pPr>
    </w:p>
    <w:p w:rsidR="00003485" w:rsidRDefault="00C05804" w:rsidP="0000348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03485" w:rsidRPr="00003485">
        <w:rPr>
          <w:rFonts w:ascii="Times New Roman" w:eastAsia="Calibri" w:hAnsi="Times New Roman" w:cs="Times New Roman"/>
          <w:sz w:val="28"/>
          <w:szCs w:val="28"/>
        </w:rPr>
        <w:t>.</w:t>
      </w:r>
      <w:r w:rsidR="009A3AAE" w:rsidRPr="00003485">
        <w:rPr>
          <w:rFonts w:ascii="Times New Roman" w:eastAsia="Calibri" w:hAnsi="Times New Roman" w:cs="Times New Roman"/>
          <w:sz w:val="28"/>
          <w:szCs w:val="28"/>
        </w:rPr>
        <w:t>Реорганизация, изменение типа, ликвидация Учреждения</w:t>
      </w:r>
    </w:p>
    <w:p w:rsidR="00003485" w:rsidRDefault="00C05804" w:rsidP="0000348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03485">
        <w:rPr>
          <w:rFonts w:ascii="Times New Roman" w:eastAsia="Calibri" w:hAnsi="Times New Roman" w:cs="Times New Roman"/>
          <w:sz w:val="28"/>
          <w:szCs w:val="28"/>
        </w:rPr>
        <w:t>.1.</w:t>
      </w:r>
      <w:r w:rsidR="009A3AAE" w:rsidRPr="009A3AAE">
        <w:rPr>
          <w:rFonts w:ascii="Times New Roman" w:eastAsia="Calibri" w:hAnsi="Times New Roman" w:cs="Times New Roman"/>
          <w:color w:val="000000"/>
          <w:sz w:val="28"/>
          <w:szCs w:val="28"/>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rsidR="009A3AAE" w:rsidRPr="00003485" w:rsidRDefault="00C05804" w:rsidP="00003485">
      <w:pPr>
        <w:tabs>
          <w:tab w:val="left" w:pos="284"/>
        </w:tab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03485">
        <w:rPr>
          <w:rFonts w:ascii="Times New Roman" w:eastAsia="Calibri" w:hAnsi="Times New Roman" w:cs="Times New Roman"/>
          <w:sz w:val="28"/>
          <w:szCs w:val="28"/>
        </w:rPr>
        <w:t>.2.</w:t>
      </w:r>
      <w:r w:rsidR="009A3AAE" w:rsidRPr="009A3AAE">
        <w:rPr>
          <w:rFonts w:ascii="Times New Roman" w:eastAsia="Times New Roman" w:hAnsi="Times New Roman" w:cs="Times New Roman"/>
          <w:sz w:val="28"/>
          <w:szCs w:val="28"/>
        </w:rPr>
        <w:t>Принятие решения Учредителем о реорганизации или ликвидации Учреждения допускается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города Нефтеюганска, образующих социальную инфраструктуру для детей.</w:t>
      </w:r>
    </w:p>
    <w:p w:rsidR="00003485" w:rsidRDefault="009A3AAE" w:rsidP="00003485">
      <w:pPr>
        <w:widowControl w:val="0"/>
        <w:tabs>
          <w:tab w:val="left" w:pos="1134"/>
          <w:tab w:val="left" w:pos="1234"/>
        </w:tabs>
        <w:spacing w:after="0" w:line="322" w:lineRule="exact"/>
        <w:ind w:firstLine="567"/>
        <w:jc w:val="both"/>
        <w:rPr>
          <w:rFonts w:ascii="Times New Roman" w:eastAsia="Times New Roman" w:hAnsi="Times New Roman" w:cs="Times New Roman"/>
          <w:sz w:val="28"/>
          <w:szCs w:val="28"/>
        </w:rPr>
      </w:pPr>
      <w:r w:rsidRPr="009A3AAE">
        <w:rPr>
          <w:rFonts w:ascii="Times New Roman" w:eastAsia="Times New Roman" w:hAnsi="Times New Roman" w:cs="Times New Roman"/>
          <w:sz w:val="28"/>
          <w:szCs w:val="28"/>
        </w:rPr>
        <w:t>Создание комиссии и ее состав утверждается постановлением адм</w:t>
      </w:r>
      <w:r w:rsidR="00003485">
        <w:rPr>
          <w:rFonts w:ascii="Times New Roman" w:eastAsia="Times New Roman" w:hAnsi="Times New Roman" w:cs="Times New Roman"/>
          <w:sz w:val="28"/>
          <w:szCs w:val="28"/>
        </w:rPr>
        <w:t>инистрации города Нефтеюганска.</w:t>
      </w:r>
    </w:p>
    <w:p w:rsidR="00003485" w:rsidRDefault="00C05804" w:rsidP="00003485">
      <w:pPr>
        <w:widowControl w:val="0"/>
        <w:tabs>
          <w:tab w:val="left" w:pos="1134"/>
          <w:tab w:val="left" w:pos="1234"/>
        </w:tabs>
        <w:spacing w:after="0" w:line="32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03485">
        <w:rPr>
          <w:rFonts w:ascii="Times New Roman" w:eastAsia="Times New Roman" w:hAnsi="Times New Roman" w:cs="Times New Roman"/>
          <w:sz w:val="28"/>
          <w:szCs w:val="28"/>
        </w:rPr>
        <w:t>.3.</w:t>
      </w:r>
      <w:r w:rsidR="009A3AAE" w:rsidRPr="009A3AAE">
        <w:rPr>
          <w:rFonts w:ascii="Times New Roman" w:eastAsia="Calibri" w:hAnsi="Times New Roman" w:cs="Times New Roman"/>
          <w:sz w:val="28"/>
          <w:szCs w:val="28"/>
        </w:rPr>
        <w:t>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rsidR="00003485" w:rsidRDefault="00C05804" w:rsidP="00003485">
      <w:pPr>
        <w:widowControl w:val="0"/>
        <w:tabs>
          <w:tab w:val="left" w:pos="1134"/>
          <w:tab w:val="left" w:pos="1234"/>
        </w:tabs>
        <w:spacing w:after="0" w:line="32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03485">
        <w:rPr>
          <w:rFonts w:ascii="Times New Roman" w:eastAsia="Times New Roman" w:hAnsi="Times New Roman" w:cs="Times New Roman"/>
          <w:sz w:val="28"/>
          <w:szCs w:val="28"/>
        </w:rPr>
        <w:t>.4.</w:t>
      </w:r>
      <w:r w:rsidR="009A3AAE" w:rsidRPr="009A3AAE">
        <w:rPr>
          <w:rFonts w:ascii="Times New Roman" w:eastAsia="Times New Roman" w:hAnsi="Times New Roman" w:cs="Times New Roman"/>
          <w:sz w:val="28"/>
          <w:szCs w:val="28"/>
        </w:rPr>
        <w:t>Учреждение может быть ликвидировано по инициативе и в порядке, установленном У</w:t>
      </w:r>
      <w:r w:rsidR="00003485">
        <w:rPr>
          <w:rFonts w:ascii="Times New Roman" w:eastAsia="Times New Roman" w:hAnsi="Times New Roman" w:cs="Times New Roman"/>
          <w:sz w:val="28"/>
          <w:szCs w:val="28"/>
        </w:rPr>
        <w:t>чредителем или по решению суда.</w:t>
      </w:r>
    </w:p>
    <w:p w:rsidR="00003485" w:rsidRDefault="00C05804" w:rsidP="00003485">
      <w:pPr>
        <w:widowControl w:val="0"/>
        <w:tabs>
          <w:tab w:val="left" w:pos="1134"/>
          <w:tab w:val="left" w:pos="1234"/>
        </w:tabs>
        <w:spacing w:after="0" w:line="32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03485">
        <w:rPr>
          <w:rFonts w:ascii="Times New Roman" w:eastAsia="Times New Roman" w:hAnsi="Times New Roman" w:cs="Times New Roman"/>
          <w:sz w:val="28"/>
          <w:szCs w:val="28"/>
        </w:rPr>
        <w:t>.5.</w:t>
      </w:r>
      <w:r w:rsidR="009A3AAE" w:rsidRPr="009A3AAE">
        <w:rPr>
          <w:rFonts w:ascii="Times New Roman" w:eastAsia="Times New Roman" w:hAnsi="Times New Roman" w:cs="Times New Roman"/>
          <w:sz w:val="28"/>
          <w:szCs w:val="28"/>
        </w:rPr>
        <w:t>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w:t>
      </w:r>
      <w:r w:rsidR="00003485">
        <w:rPr>
          <w:rFonts w:ascii="Times New Roman" w:eastAsia="Times New Roman" w:hAnsi="Times New Roman" w:cs="Times New Roman"/>
          <w:sz w:val="28"/>
          <w:szCs w:val="28"/>
        </w:rPr>
        <w:t>ику соответствующего имущества.</w:t>
      </w:r>
    </w:p>
    <w:p w:rsidR="009A3AAE" w:rsidRPr="009A3AAE" w:rsidRDefault="00C05804" w:rsidP="00003485">
      <w:pPr>
        <w:widowControl w:val="0"/>
        <w:tabs>
          <w:tab w:val="left" w:pos="1134"/>
          <w:tab w:val="left" w:pos="1234"/>
        </w:tabs>
        <w:spacing w:after="0" w:line="322"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003485">
        <w:rPr>
          <w:rFonts w:ascii="Times New Roman" w:eastAsia="Times New Roman" w:hAnsi="Times New Roman" w:cs="Times New Roman"/>
          <w:sz w:val="28"/>
          <w:szCs w:val="28"/>
        </w:rPr>
        <w:t>.6.</w:t>
      </w:r>
      <w:r w:rsidR="009A3AAE" w:rsidRPr="009A3AAE">
        <w:rPr>
          <w:rFonts w:ascii="Times New Roman" w:eastAsia="Times New Roman" w:hAnsi="Times New Roman" w:cs="Times New Roman"/>
          <w:sz w:val="28"/>
          <w:szCs w:val="28"/>
        </w:rPr>
        <w:t>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муниципальное хранение в отдел по делам архивов департамента по делам администрации города Нефтеюганска.</w:t>
      </w:r>
    </w:p>
    <w:p w:rsidR="009A3AAE" w:rsidRPr="009A3AAE" w:rsidRDefault="009A3AAE" w:rsidP="009A3AAE">
      <w:pPr>
        <w:widowControl w:val="0"/>
        <w:tabs>
          <w:tab w:val="left" w:pos="1234"/>
        </w:tabs>
        <w:spacing w:after="0" w:line="322" w:lineRule="exact"/>
        <w:ind w:firstLine="780"/>
        <w:jc w:val="both"/>
        <w:rPr>
          <w:rFonts w:ascii="Times New Roman" w:eastAsia="Times New Roman" w:hAnsi="Times New Roman" w:cs="Times New Roman"/>
          <w:sz w:val="28"/>
          <w:szCs w:val="28"/>
        </w:rPr>
      </w:pPr>
    </w:p>
    <w:p w:rsidR="00E50719" w:rsidRDefault="00003485" w:rsidP="00003485">
      <w:pPr>
        <w:widowControl w:val="0"/>
        <w:tabs>
          <w:tab w:val="left" w:pos="709"/>
        </w:tabs>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03485" w:rsidRDefault="00E50719" w:rsidP="00003485">
      <w:pPr>
        <w:widowControl w:val="0"/>
        <w:tabs>
          <w:tab w:val="left" w:pos="709"/>
        </w:tabs>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C05804">
        <w:rPr>
          <w:rFonts w:ascii="Times New Roman" w:eastAsia="Times New Roman" w:hAnsi="Times New Roman" w:cs="Times New Roman"/>
          <w:sz w:val="28"/>
          <w:szCs w:val="28"/>
        </w:rPr>
        <w:t>10</w:t>
      </w:r>
      <w:r w:rsidR="00003485" w:rsidRPr="00003485">
        <w:rPr>
          <w:rFonts w:ascii="Times New Roman" w:eastAsia="Times New Roman" w:hAnsi="Times New Roman" w:cs="Times New Roman"/>
          <w:sz w:val="28"/>
          <w:szCs w:val="28"/>
        </w:rPr>
        <w:t>.</w:t>
      </w:r>
      <w:r w:rsidR="009A3AAE" w:rsidRPr="00003485">
        <w:rPr>
          <w:rFonts w:ascii="Times New Roman" w:eastAsia="Times New Roman" w:hAnsi="Times New Roman" w:cs="Times New Roman"/>
          <w:sz w:val="28"/>
          <w:szCs w:val="28"/>
        </w:rPr>
        <w:t>Заключительные положения</w:t>
      </w:r>
    </w:p>
    <w:p w:rsidR="00864386" w:rsidRDefault="00C05804" w:rsidP="00864386">
      <w:pPr>
        <w:widowControl w:val="0"/>
        <w:tabs>
          <w:tab w:val="left" w:pos="709"/>
        </w:tabs>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10</w:t>
      </w:r>
      <w:r w:rsidR="00864386">
        <w:rPr>
          <w:rFonts w:ascii="Times New Roman" w:eastAsia="Times New Roman" w:hAnsi="Times New Roman" w:cs="Times New Roman"/>
          <w:sz w:val="28"/>
          <w:szCs w:val="28"/>
        </w:rPr>
        <w:t>.1.</w:t>
      </w:r>
      <w:r w:rsidR="009A3AAE" w:rsidRPr="009A3AAE">
        <w:rPr>
          <w:rFonts w:ascii="Times New Roman" w:eastAsia="Times New Roman" w:hAnsi="Times New Roman" w:cs="Times New Roman"/>
          <w:sz w:val="28"/>
          <w:szCs w:val="28"/>
        </w:rPr>
        <w:t xml:space="preserve">Изменения в настоящий Устав вносятся по решению Учредителя на основании предложений Учреждения и Комитета в порядке, установленном администрацией города Нефтеюганска и приобретают юридическую силу с момента </w:t>
      </w:r>
      <w:r w:rsidR="00864386">
        <w:rPr>
          <w:rFonts w:ascii="Times New Roman" w:eastAsia="Times New Roman" w:hAnsi="Times New Roman" w:cs="Times New Roman"/>
          <w:sz w:val="28"/>
          <w:szCs w:val="28"/>
        </w:rPr>
        <w:t>их государственной регистрации.</w:t>
      </w:r>
    </w:p>
    <w:p w:rsidR="00864386" w:rsidRDefault="00C05804" w:rsidP="00864386">
      <w:pPr>
        <w:widowControl w:val="0"/>
        <w:tabs>
          <w:tab w:val="left" w:pos="709"/>
        </w:tabs>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10</w:t>
      </w:r>
      <w:r w:rsidR="00864386">
        <w:rPr>
          <w:rFonts w:ascii="Times New Roman" w:eastAsia="Times New Roman" w:hAnsi="Times New Roman" w:cs="Times New Roman"/>
          <w:sz w:val="28"/>
          <w:szCs w:val="28"/>
        </w:rPr>
        <w:t>.2.</w:t>
      </w:r>
      <w:r w:rsidR="009A3AAE" w:rsidRPr="009A3AAE">
        <w:rPr>
          <w:rFonts w:ascii="Times New Roman" w:eastAsia="Times New Roman" w:hAnsi="Times New Roman" w:cs="Times New Roman"/>
          <w:sz w:val="28"/>
          <w:szCs w:val="28"/>
        </w:rPr>
        <w:t>Устав, изменения в него регистрируются в уполномоченном федеральном органе исполнительной власти, осуществляющем государственную регистрацию юридиче</w:t>
      </w:r>
      <w:r w:rsidR="00864386">
        <w:rPr>
          <w:rFonts w:ascii="Times New Roman" w:eastAsia="Times New Roman" w:hAnsi="Times New Roman" w:cs="Times New Roman"/>
          <w:sz w:val="28"/>
          <w:szCs w:val="28"/>
        </w:rPr>
        <w:t>ских лиц в городе Нефтеюганске.</w:t>
      </w:r>
    </w:p>
    <w:p w:rsidR="009A3AAE" w:rsidRPr="00864386" w:rsidRDefault="00C05804" w:rsidP="00864386">
      <w:pPr>
        <w:widowControl w:val="0"/>
        <w:tabs>
          <w:tab w:val="left" w:pos="709"/>
        </w:tabs>
        <w:spacing w:after="0"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10</w:t>
      </w:r>
      <w:r w:rsidR="00864386">
        <w:rPr>
          <w:rFonts w:ascii="Times New Roman" w:eastAsia="Times New Roman" w:hAnsi="Times New Roman" w:cs="Times New Roman"/>
          <w:sz w:val="28"/>
          <w:szCs w:val="28"/>
        </w:rPr>
        <w:t>.3.</w:t>
      </w:r>
      <w:r w:rsidR="009A3AAE" w:rsidRPr="009A3AAE">
        <w:rPr>
          <w:rFonts w:ascii="Times New Roman" w:eastAsia="Times New Roman" w:hAnsi="Times New Roman" w:cs="Times New Roman"/>
          <w:sz w:val="28"/>
          <w:szCs w:val="28"/>
        </w:rPr>
        <w:t>Устав вступает в силу со дня его государственной регистрации.</w:t>
      </w:r>
    </w:p>
    <w:p w:rsidR="00595A99" w:rsidRDefault="00595A99"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C05804" w:rsidRDefault="00C05804"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193C71" w:rsidRDefault="00193C71" w:rsidP="00595A99">
      <w:pPr>
        <w:shd w:val="clear" w:color="auto" w:fill="FFFFFF"/>
        <w:tabs>
          <w:tab w:val="left" w:pos="0"/>
        </w:tabs>
        <w:spacing w:after="0" w:line="240" w:lineRule="auto"/>
        <w:rPr>
          <w:rFonts w:ascii="Times New Roman" w:eastAsia="Times New Roman" w:hAnsi="Times New Roman" w:cs="Times New Roman"/>
          <w:sz w:val="28"/>
          <w:szCs w:val="28"/>
          <w:lang w:eastAsia="ru-RU"/>
        </w:rPr>
      </w:pPr>
      <w:bookmarkStart w:id="0" w:name="_GoBack"/>
      <w:bookmarkEnd w:id="0"/>
    </w:p>
    <w:sectPr w:rsidR="00193C71" w:rsidSect="001D1EDC">
      <w:headerReference w:type="default" r:id="rId10"/>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D3" w:rsidRDefault="000270D3" w:rsidP="00CF490E">
      <w:pPr>
        <w:spacing w:after="0" w:line="240" w:lineRule="auto"/>
      </w:pPr>
      <w:r>
        <w:separator/>
      </w:r>
    </w:p>
  </w:endnote>
  <w:endnote w:type="continuationSeparator" w:id="0">
    <w:p w:rsidR="000270D3" w:rsidRDefault="000270D3" w:rsidP="00C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D3" w:rsidRDefault="000270D3" w:rsidP="00CF490E">
      <w:pPr>
        <w:spacing w:after="0" w:line="240" w:lineRule="auto"/>
      </w:pPr>
      <w:r>
        <w:separator/>
      </w:r>
    </w:p>
  </w:footnote>
  <w:footnote w:type="continuationSeparator" w:id="0">
    <w:p w:rsidR="000270D3" w:rsidRDefault="000270D3" w:rsidP="00CF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99417"/>
      <w:docPartObj>
        <w:docPartGallery w:val="Page Numbers (Top of Page)"/>
        <w:docPartUnique/>
      </w:docPartObj>
    </w:sdtPr>
    <w:sdtEndPr/>
    <w:sdtContent>
      <w:p w:rsidR="009B341B" w:rsidRDefault="009B341B">
        <w:pPr>
          <w:pStyle w:val="a6"/>
          <w:jc w:val="center"/>
        </w:pPr>
        <w:r>
          <w:fldChar w:fldCharType="begin"/>
        </w:r>
        <w:r>
          <w:instrText>PAGE   \* MERGEFORMAT</w:instrText>
        </w:r>
        <w:r>
          <w:fldChar w:fldCharType="separate"/>
        </w:r>
        <w:r w:rsidR="007741A2">
          <w:rPr>
            <w:noProof/>
          </w:rPr>
          <w:t>31</w:t>
        </w:r>
        <w:r>
          <w:fldChar w:fldCharType="end"/>
        </w:r>
      </w:p>
    </w:sdtContent>
  </w:sdt>
  <w:p w:rsidR="00E50719" w:rsidRDefault="00E5071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86E"/>
    <w:multiLevelType w:val="multilevel"/>
    <w:tmpl w:val="00AABA44"/>
    <w:lvl w:ilvl="0">
      <w:start w:val="1"/>
      <w:numFmt w:val="bullet"/>
      <w:lvlText w:val=""/>
      <w:lvlJc w:val="left"/>
      <w:pPr>
        <w:ind w:left="1140" w:hanging="360"/>
      </w:pPr>
      <w:rPr>
        <w:rFonts w:ascii="Symbol" w:hAnsi="Symbol" w:hint="default"/>
        <w:b/>
      </w:rPr>
    </w:lvl>
    <w:lvl w:ilvl="1">
      <w:start w:val="1"/>
      <w:numFmt w:val="decimal"/>
      <w:isLgl/>
      <w:lvlText w:val="%1.%2."/>
      <w:lvlJc w:val="left"/>
      <w:pPr>
        <w:ind w:left="2400" w:hanging="840"/>
      </w:pPr>
      <w:rPr>
        <w:b w:val="0"/>
        <w:strike w:val="0"/>
        <w:dstrike w:val="0"/>
        <w:u w:val="none"/>
        <w:effect w:val="none"/>
      </w:rPr>
    </w:lvl>
    <w:lvl w:ilvl="2">
      <w:start w:val="1"/>
      <w:numFmt w:val="decimal"/>
      <w:isLgl/>
      <w:lvlText w:val="%1.%2.%3."/>
      <w:lvlJc w:val="left"/>
      <w:pPr>
        <w:ind w:left="1620" w:hanging="84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580" w:hanging="180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1" w15:restartNumberingAfterBreak="0">
    <w:nsid w:val="0173402B"/>
    <w:multiLevelType w:val="multilevel"/>
    <w:tmpl w:val="ADB0C2A8"/>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trike w:val="0"/>
        <w:dstrike w:val="0"/>
        <w:u w:val="none"/>
        <w:effect w:val="none"/>
      </w:rPr>
    </w:lvl>
    <w:lvl w:ilvl="2">
      <w:start w:val="1"/>
      <w:numFmt w:val="decimal"/>
      <w:lvlText w:val="%1.%2.%3."/>
      <w:lvlJc w:val="left"/>
      <w:pPr>
        <w:ind w:left="930"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8B45DC"/>
    <w:multiLevelType w:val="multilevel"/>
    <w:tmpl w:val="58948F7A"/>
    <w:lvl w:ilvl="0">
      <w:start w:val="1"/>
      <w:numFmt w:val="decimal"/>
      <w:lvlText w:val="%1)"/>
      <w:lvlJc w:val="left"/>
      <w:pPr>
        <w:ind w:left="360" w:hanging="360"/>
      </w:pPr>
      <w:rPr>
        <w:b w:val="0"/>
      </w:rPr>
    </w:lvl>
    <w:lvl w:ilvl="1">
      <w:start w:val="1"/>
      <w:numFmt w:val="decimal"/>
      <w:lvlText w:val="%1.%2."/>
      <w:lvlJc w:val="left"/>
      <w:pPr>
        <w:ind w:left="792" w:hanging="432"/>
      </w:pPr>
      <w:rPr>
        <w:b w:val="0"/>
        <w:strike w:val="0"/>
        <w:dstrike w:val="0"/>
        <w:u w:val="none"/>
        <w:effect w:val="none"/>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5209A0"/>
    <w:multiLevelType w:val="multilevel"/>
    <w:tmpl w:val="E9169AA8"/>
    <w:lvl w:ilvl="0">
      <w:start w:val="1"/>
      <w:numFmt w:val="bullet"/>
      <w:lvlText w:val=""/>
      <w:lvlJc w:val="left"/>
      <w:pPr>
        <w:ind w:left="1140" w:hanging="360"/>
      </w:pPr>
      <w:rPr>
        <w:rFonts w:ascii="Symbol" w:hAnsi="Symbol" w:hint="default"/>
        <w:b/>
      </w:rPr>
    </w:lvl>
    <w:lvl w:ilvl="1">
      <w:start w:val="1"/>
      <w:numFmt w:val="decimal"/>
      <w:isLgl/>
      <w:lvlText w:val="%1.%2."/>
      <w:lvlJc w:val="left"/>
      <w:pPr>
        <w:ind w:left="2400" w:hanging="840"/>
      </w:pPr>
      <w:rPr>
        <w:b w:val="0"/>
        <w:strike w:val="0"/>
        <w:dstrike w:val="0"/>
        <w:u w:val="none"/>
        <w:effect w:val="none"/>
      </w:rPr>
    </w:lvl>
    <w:lvl w:ilvl="2">
      <w:start w:val="1"/>
      <w:numFmt w:val="decimal"/>
      <w:isLgl/>
      <w:lvlText w:val="%1.%2.%3."/>
      <w:lvlJc w:val="left"/>
      <w:pPr>
        <w:ind w:left="1620" w:hanging="84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580" w:hanging="180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4" w15:restartNumberingAfterBreak="0">
    <w:nsid w:val="128F3AA4"/>
    <w:multiLevelType w:val="hybridMultilevel"/>
    <w:tmpl w:val="ED184A84"/>
    <w:lvl w:ilvl="0" w:tplc="1F3ECEA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14250679"/>
    <w:multiLevelType w:val="multilevel"/>
    <w:tmpl w:val="10F87560"/>
    <w:lvl w:ilvl="0">
      <w:start w:val="1"/>
      <w:numFmt w:val="decimal"/>
      <w:lvlText w:val="%1."/>
      <w:lvlJc w:val="left"/>
      <w:pPr>
        <w:ind w:left="360" w:hanging="360"/>
      </w:pPr>
      <w:rPr>
        <w:b/>
      </w:rPr>
    </w:lvl>
    <w:lvl w:ilvl="1">
      <w:start w:val="1"/>
      <w:numFmt w:val="decimal"/>
      <w:lvlText w:val="%1.%2."/>
      <w:lvlJc w:val="left"/>
      <w:pPr>
        <w:ind w:left="792" w:hanging="432"/>
      </w:pPr>
      <w:rPr>
        <w:b w:val="0"/>
        <w:strike w:val="0"/>
        <w:dstrike w:val="0"/>
        <w:u w:val="none"/>
        <w:effect w:val="none"/>
      </w:rPr>
    </w:lvl>
    <w:lvl w:ilvl="2">
      <w:start w:val="1"/>
      <w:numFmt w:val="decimal"/>
      <w:lvlText w:val="%1.%2.%3."/>
      <w:lvlJc w:val="left"/>
      <w:pPr>
        <w:ind w:left="930"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A85105"/>
    <w:multiLevelType w:val="multilevel"/>
    <w:tmpl w:val="E9169AA8"/>
    <w:lvl w:ilvl="0">
      <w:start w:val="1"/>
      <w:numFmt w:val="bullet"/>
      <w:lvlText w:val=""/>
      <w:lvlJc w:val="left"/>
      <w:pPr>
        <w:ind w:left="1140" w:hanging="360"/>
      </w:pPr>
      <w:rPr>
        <w:rFonts w:ascii="Symbol" w:hAnsi="Symbol" w:hint="default"/>
        <w:b/>
      </w:rPr>
    </w:lvl>
    <w:lvl w:ilvl="1">
      <w:start w:val="1"/>
      <w:numFmt w:val="decimal"/>
      <w:isLgl/>
      <w:lvlText w:val="%1.%2."/>
      <w:lvlJc w:val="left"/>
      <w:pPr>
        <w:ind w:left="2400" w:hanging="840"/>
      </w:pPr>
      <w:rPr>
        <w:b w:val="0"/>
        <w:strike w:val="0"/>
        <w:dstrike w:val="0"/>
        <w:u w:val="none"/>
        <w:effect w:val="none"/>
      </w:rPr>
    </w:lvl>
    <w:lvl w:ilvl="2">
      <w:start w:val="1"/>
      <w:numFmt w:val="decimal"/>
      <w:isLgl/>
      <w:lvlText w:val="%1.%2.%3."/>
      <w:lvlJc w:val="left"/>
      <w:pPr>
        <w:ind w:left="1620" w:hanging="84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580" w:hanging="180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7" w15:restartNumberingAfterBreak="0">
    <w:nsid w:val="245A5B9C"/>
    <w:multiLevelType w:val="hybridMultilevel"/>
    <w:tmpl w:val="8F5EA8B0"/>
    <w:lvl w:ilvl="0" w:tplc="2146D166">
      <w:start w:val="1"/>
      <w:numFmt w:val="russianLower"/>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281E4A67"/>
    <w:multiLevelType w:val="hybridMultilevel"/>
    <w:tmpl w:val="45903C36"/>
    <w:lvl w:ilvl="0" w:tplc="1F3ECEA4">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29A269FE"/>
    <w:multiLevelType w:val="multilevel"/>
    <w:tmpl w:val="E9169AA8"/>
    <w:lvl w:ilvl="0">
      <w:start w:val="1"/>
      <w:numFmt w:val="bullet"/>
      <w:lvlText w:val=""/>
      <w:lvlJc w:val="left"/>
      <w:pPr>
        <w:ind w:left="1140" w:hanging="360"/>
      </w:pPr>
      <w:rPr>
        <w:rFonts w:ascii="Symbol" w:hAnsi="Symbol" w:hint="default"/>
        <w:b/>
      </w:rPr>
    </w:lvl>
    <w:lvl w:ilvl="1">
      <w:start w:val="1"/>
      <w:numFmt w:val="decimal"/>
      <w:isLgl/>
      <w:lvlText w:val="%1.%2."/>
      <w:lvlJc w:val="left"/>
      <w:pPr>
        <w:ind w:left="2400" w:hanging="840"/>
      </w:pPr>
      <w:rPr>
        <w:b w:val="0"/>
        <w:strike w:val="0"/>
        <w:dstrike w:val="0"/>
        <w:u w:val="none"/>
        <w:effect w:val="none"/>
      </w:rPr>
    </w:lvl>
    <w:lvl w:ilvl="2">
      <w:start w:val="1"/>
      <w:numFmt w:val="decimal"/>
      <w:isLgl/>
      <w:lvlText w:val="%1.%2.%3."/>
      <w:lvlJc w:val="left"/>
      <w:pPr>
        <w:ind w:left="1620" w:hanging="84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580" w:hanging="180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10" w15:restartNumberingAfterBreak="0">
    <w:nsid w:val="2AE95C29"/>
    <w:multiLevelType w:val="hybridMultilevel"/>
    <w:tmpl w:val="B470B2AE"/>
    <w:lvl w:ilvl="0" w:tplc="1F3ECE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EB3F0E"/>
    <w:multiLevelType w:val="hybridMultilevel"/>
    <w:tmpl w:val="9F20F95E"/>
    <w:lvl w:ilvl="0" w:tplc="1F3ECEA4">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2" w15:restartNumberingAfterBreak="0">
    <w:nsid w:val="3A7F4EE0"/>
    <w:multiLevelType w:val="multilevel"/>
    <w:tmpl w:val="E9169AA8"/>
    <w:lvl w:ilvl="0">
      <w:start w:val="1"/>
      <w:numFmt w:val="bullet"/>
      <w:lvlText w:val=""/>
      <w:lvlJc w:val="left"/>
      <w:pPr>
        <w:ind w:left="1140" w:hanging="360"/>
      </w:pPr>
      <w:rPr>
        <w:rFonts w:ascii="Symbol" w:hAnsi="Symbol" w:hint="default"/>
        <w:b/>
      </w:rPr>
    </w:lvl>
    <w:lvl w:ilvl="1">
      <w:start w:val="1"/>
      <w:numFmt w:val="decimal"/>
      <w:isLgl/>
      <w:lvlText w:val="%1.%2."/>
      <w:lvlJc w:val="left"/>
      <w:pPr>
        <w:ind w:left="2400" w:hanging="840"/>
      </w:pPr>
      <w:rPr>
        <w:b w:val="0"/>
        <w:strike w:val="0"/>
        <w:dstrike w:val="0"/>
        <w:u w:val="none"/>
        <w:effect w:val="none"/>
      </w:rPr>
    </w:lvl>
    <w:lvl w:ilvl="2">
      <w:start w:val="1"/>
      <w:numFmt w:val="decimal"/>
      <w:isLgl/>
      <w:lvlText w:val="%1.%2.%3."/>
      <w:lvlJc w:val="left"/>
      <w:pPr>
        <w:ind w:left="1620" w:hanging="84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580" w:hanging="180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13" w15:restartNumberingAfterBreak="0">
    <w:nsid w:val="3C9A2FA2"/>
    <w:multiLevelType w:val="hybridMultilevel"/>
    <w:tmpl w:val="2A2EB35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DB21E7B"/>
    <w:multiLevelType w:val="hybridMultilevel"/>
    <w:tmpl w:val="E314384E"/>
    <w:lvl w:ilvl="0" w:tplc="1F3ECEA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3FD51985"/>
    <w:multiLevelType w:val="multilevel"/>
    <w:tmpl w:val="E9169AA8"/>
    <w:lvl w:ilvl="0">
      <w:start w:val="1"/>
      <w:numFmt w:val="bullet"/>
      <w:lvlText w:val=""/>
      <w:lvlJc w:val="left"/>
      <w:pPr>
        <w:ind w:left="1140" w:hanging="360"/>
      </w:pPr>
      <w:rPr>
        <w:rFonts w:ascii="Symbol" w:hAnsi="Symbol" w:hint="default"/>
        <w:b/>
      </w:rPr>
    </w:lvl>
    <w:lvl w:ilvl="1">
      <w:start w:val="1"/>
      <w:numFmt w:val="decimal"/>
      <w:isLgl/>
      <w:lvlText w:val="%1.%2."/>
      <w:lvlJc w:val="left"/>
      <w:pPr>
        <w:ind w:left="2400" w:hanging="840"/>
      </w:pPr>
      <w:rPr>
        <w:b w:val="0"/>
        <w:strike w:val="0"/>
        <w:dstrike w:val="0"/>
        <w:u w:val="none"/>
        <w:effect w:val="none"/>
      </w:rPr>
    </w:lvl>
    <w:lvl w:ilvl="2">
      <w:start w:val="1"/>
      <w:numFmt w:val="decimal"/>
      <w:isLgl/>
      <w:lvlText w:val="%1.%2.%3."/>
      <w:lvlJc w:val="left"/>
      <w:pPr>
        <w:ind w:left="1620" w:hanging="84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580" w:hanging="180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16" w15:restartNumberingAfterBreak="0">
    <w:nsid w:val="424A595E"/>
    <w:multiLevelType w:val="hybridMultilevel"/>
    <w:tmpl w:val="6BE6EF74"/>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97F5C23"/>
    <w:multiLevelType w:val="hybridMultilevel"/>
    <w:tmpl w:val="EC80B3DE"/>
    <w:lvl w:ilvl="0" w:tplc="1F3ECE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D64AB8"/>
    <w:multiLevelType w:val="hybridMultilevel"/>
    <w:tmpl w:val="CCB4CCB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15:restartNumberingAfterBreak="0">
    <w:nsid w:val="4A88799D"/>
    <w:multiLevelType w:val="hybridMultilevel"/>
    <w:tmpl w:val="D71024E6"/>
    <w:lvl w:ilvl="0" w:tplc="1F3ECE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1F3ECEA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9D2905"/>
    <w:multiLevelType w:val="hybridMultilevel"/>
    <w:tmpl w:val="A6ACB9E8"/>
    <w:lvl w:ilvl="0" w:tplc="1F3ECEA4">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4BD15770"/>
    <w:multiLevelType w:val="hybridMultilevel"/>
    <w:tmpl w:val="3A32222C"/>
    <w:lvl w:ilvl="0" w:tplc="1F3ECE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4E78117B"/>
    <w:multiLevelType w:val="hybridMultilevel"/>
    <w:tmpl w:val="B3A41ECE"/>
    <w:lvl w:ilvl="0" w:tplc="2146D166">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5071570C"/>
    <w:multiLevelType w:val="hybridMultilevel"/>
    <w:tmpl w:val="A002E3C8"/>
    <w:lvl w:ilvl="0" w:tplc="ACBC47B8">
      <w:start w:val="1"/>
      <w:numFmt w:val="bullet"/>
      <w:lvlText w:val=""/>
      <w:lvlJc w:val="left"/>
      <w:pPr>
        <w:ind w:left="1428" w:hanging="360"/>
      </w:pPr>
      <w:rPr>
        <w:rFonts w:ascii="Symbol" w:hAnsi="Symbol" w:hint="default"/>
        <w:b/>
        <w:i w:val="0"/>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9D87B13"/>
    <w:multiLevelType w:val="multilevel"/>
    <w:tmpl w:val="10F87560"/>
    <w:lvl w:ilvl="0">
      <w:start w:val="1"/>
      <w:numFmt w:val="decimal"/>
      <w:lvlText w:val="%1."/>
      <w:lvlJc w:val="left"/>
      <w:pPr>
        <w:ind w:left="360" w:hanging="360"/>
      </w:pPr>
      <w:rPr>
        <w:b/>
      </w:rPr>
    </w:lvl>
    <w:lvl w:ilvl="1">
      <w:start w:val="1"/>
      <w:numFmt w:val="decimal"/>
      <w:lvlText w:val="%1.%2."/>
      <w:lvlJc w:val="left"/>
      <w:pPr>
        <w:ind w:left="792" w:hanging="432"/>
      </w:pPr>
      <w:rPr>
        <w:b w:val="0"/>
        <w:strike w:val="0"/>
        <w:dstrike w:val="0"/>
        <w:u w:val="none"/>
        <w:effect w:val="none"/>
      </w:rPr>
    </w:lvl>
    <w:lvl w:ilvl="2">
      <w:start w:val="1"/>
      <w:numFmt w:val="decimal"/>
      <w:lvlText w:val="%1.%2.%3."/>
      <w:lvlJc w:val="left"/>
      <w:pPr>
        <w:ind w:left="930"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48042F"/>
    <w:multiLevelType w:val="hybridMultilevel"/>
    <w:tmpl w:val="41A82274"/>
    <w:lvl w:ilvl="0" w:tplc="1F3ECEA4">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6" w15:restartNumberingAfterBreak="0">
    <w:nsid w:val="5EC16634"/>
    <w:multiLevelType w:val="multilevel"/>
    <w:tmpl w:val="081ECFE2"/>
    <w:lvl w:ilvl="0">
      <w:start w:val="1"/>
      <w:numFmt w:val="decimal"/>
      <w:lvlText w:val="%1."/>
      <w:lvlJc w:val="left"/>
      <w:pPr>
        <w:ind w:left="1068" w:hanging="360"/>
      </w:pPr>
      <w:rPr>
        <w:rFonts w:eastAsia="Times New Roman"/>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7" w15:restartNumberingAfterBreak="0">
    <w:nsid w:val="6EBC76DC"/>
    <w:multiLevelType w:val="hybridMultilevel"/>
    <w:tmpl w:val="5552828A"/>
    <w:lvl w:ilvl="0" w:tplc="3CEA5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412AB"/>
    <w:multiLevelType w:val="multilevel"/>
    <w:tmpl w:val="E9169AA8"/>
    <w:lvl w:ilvl="0">
      <w:start w:val="1"/>
      <w:numFmt w:val="bullet"/>
      <w:lvlText w:val=""/>
      <w:lvlJc w:val="left"/>
      <w:pPr>
        <w:ind w:left="1140" w:hanging="360"/>
      </w:pPr>
      <w:rPr>
        <w:rFonts w:ascii="Symbol" w:hAnsi="Symbol" w:hint="default"/>
        <w:b/>
      </w:rPr>
    </w:lvl>
    <w:lvl w:ilvl="1">
      <w:start w:val="1"/>
      <w:numFmt w:val="decimal"/>
      <w:isLgl/>
      <w:lvlText w:val="%1.%2."/>
      <w:lvlJc w:val="left"/>
      <w:pPr>
        <w:ind w:left="2400" w:hanging="840"/>
      </w:pPr>
      <w:rPr>
        <w:b w:val="0"/>
        <w:strike w:val="0"/>
        <w:dstrike w:val="0"/>
        <w:u w:val="none"/>
        <w:effect w:val="none"/>
      </w:rPr>
    </w:lvl>
    <w:lvl w:ilvl="2">
      <w:start w:val="1"/>
      <w:numFmt w:val="decimal"/>
      <w:isLgl/>
      <w:lvlText w:val="%1.%2.%3."/>
      <w:lvlJc w:val="left"/>
      <w:pPr>
        <w:ind w:left="1620" w:hanging="840"/>
      </w:pPr>
    </w:lvl>
    <w:lvl w:ilvl="3">
      <w:start w:val="1"/>
      <w:numFmt w:val="decimal"/>
      <w:isLgl/>
      <w:lvlText w:val="%1.%2.%3.%4."/>
      <w:lvlJc w:val="left"/>
      <w:pPr>
        <w:ind w:left="1860" w:hanging="1080"/>
      </w:pPr>
    </w:lvl>
    <w:lvl w:ilvl="4">
      <w:start w:val="1"/>
      <w:numFmt w:val="decimal"/>
      <w:isLgl/>
      <w:lvlText w:val="%1.%2.%3.%4.%5."/>
      <w:lvlJc w:val="left"/>
      <w:pPr>
        <w:ind w:left="1860" w:hanging="1080"/>
      </w:pPr>
    </w:lvl>
    <w:lvl w:ilvl="5">
      <w:start w:val="1"/>
      <w:numFmt w:val="decimal"/>
      <w:isLgl/>
      <w:lvlText w:val="%1.%2.%3.%4.%5.%6."/>
      <w:lvlJc w:val="left"/>
      <w:pPr>
        <w:ind w:left="2220" w:hanging="1440"/>
      </w:pPr>
    </w:lvl>
    <w:lvl w:ilvl="6">
      <w:start w:val="1"/>
      <w:numFmt w:val="decimal"/>
      <w:isLgl/>
      <w:lvlText w:val="%1.%2.%3.%4.%5.%6.%7."/>
      <w:lvlJc w:val="left"/>
      <w:pPr>
        <w:ind w:left="2580" w:hanging="1800"/>
      </w:pPr>
    </w:lvl>
    <w:lvl w:ilvl="7">
      <w:start w:val="1"/>
      <w:numFmt w:val="decimal"/>
      <w:isLgl/>
      <w:lvlText w:val="%1.%2.%3.%4.%5.%6.%7.%8."/>
      <w:lvlJc w:val="left"/>
      <w:pPr>
        <w:ind w:left="2580" w:hanging="1800"/>
      </w:pPr>
    </w:lvl>
    <w:lvl w:ilvl="8">
      <w:start w:val="1"/>
      <w:numFmt w:val="decimal"/>
      <w:isLgl/>
      <w:lvlText w:val="%1.%2.%3.%4.%5.%6.%7.%8.%9."/>
      <w:lvlJc w:val="left"/>
      <w:pPr>
        <w:ind w:left="2940" w:hanging="2160"/>
      </w:pPr>
    </w:lvl>
  </w:abstractNum>
  <w:abstractNum w:abstractNumId="29" w15:restartNumberingAfterBreak="0">
    <w:nsid w:val="706E0748"/>
    <w:multiLevelType w:val="multilevel"/>
    <w:tmpl w:val="29E4821E"/>
    <w:lvl w:ilvl="0">
      <w:start w:val="1"/>
      <w:numFmt w:val="decimal"/>
      <w:lvlText w:val="%1"/>
      <w:lvlJc w:val="left"/>
      <w:pPr>
        <w:ind w:left="750" w:hanging="750"/>
      </w:pPr>
      <w:rPr>
        <w:rFonts w:hint="default"/>
      </w:rPr>
    </w:lvl>
    <w:lvl w:ilvl="1">
      <w:start w:val="22"/>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2003571"/>
    <w:multiLevelType w:val="hybridMultilevel"/>
    <w:tmpl w:val="6C9E8238"/>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1" w15:restartNumberingAfterBreak="0">
    <w:nsid w:val="72296A5F"/>
    <w:multiLevelType w:val="hybridMultilevel"/>
    <w:tmpl w:val="C85AD84C"/>
    <w:lvl w:ilvl="0" w:tplc="2146D16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6BA14E1"/>
    <w:multiLevelType w:val="multilevel"/>
    <w:tmpl w:val="696A883C"/>
    <w:lvl w:ilvl="0">
      <w:start w:val="3"/>
      <w:numFmt w:val="decimal"/>
      <w:lvlText w:val="%1."/>
      <w:lvlJc w:val="left"/>
      <w:pPr>
        <w:ind w:left="4330" w:hanging="360"/>
      </w:pPr>
      <w:rPr>
        <w:rFonts w:hint="default"/>
        <w:b w:val="0"/>
      </w:rPr>
    </w:lvl>
    <w:lvl w:ilvl="1">
      <w:start w:val="4"/>
      <w:numFmt w:val="decimal"/>
      <w:lvlText w:val="%1.%2."/>
      <w:lvlJc w:val="left"/>
      <w:pPr>
        <w:ind w:left="792" w:hanging="432"/>
      </w:pPr>
      <w:rPr>
        <w:rFonts w:hint="default"/>
        <w:b w:val="0"/>
        <w:strike w:val="0"/>
        <w:dstrike w:val="0"/>
        <w:u w:val="none"/>
        <w:effect w:val="none"/>
      </w:rPr>
    </w:lvl>
    <w:lvl w:ilvl="2">
      <w:start w:val="1"/>
      <w:numFmt w:val="decimal"/>
      <w:lvlText w:val="%1.%2.%3."/>
      <w:lvlJc w:val="left"/>
      <w:pPr>
        <w:ind w:left="930"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0A4AFF"/>
    <w:multiLevelType w:val="hybridMultilevel"/>
    <w:tmpl w:val="A1326E9A"/>
    <w:lvl w:ilvl="0" w:tplc="1F3ECE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796A362F"/>
    <w:multiLevelType w:val="multilevel"/>
    <w:tmpl w:val="ADB0C2A8"/>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strike w:val="0"/>
        <w:dstrike w:val="0"/>
        <w:u w:val="none"/>
        <w:effect w:val="none"/>
      </w:rPr>
    </w:lvl>
    <w:lvl w:ilvl="2">
      <w:start w:val="1"/>
      <w:numFmt w:val="decimal"/>
      <w:lvlText w:val="%1.%2.%3."/>
      <w:lvlJc w:val="left"/>
      <w:pPr>
        <w:ind w:left="930"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78162F"/>
    <w:multiLevelType w:val="hybridMultilevel"/>
    <w:tmpl w:val="9D6477CA"/>
    <w:lvl w:ilvl="0" w:tplc="1F3ECEA4">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6" w15:restartNumberingAfterBreak="0">
    <w:nsid w:val="7F216483"/>
    <w:multiLevelType w:val="hybridMultilevel"/>
    <w:tmpl w:val="7E80584E"/>
    <w:lvl w:ilvl="0" w:tplc="3CEA5D96">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6"/>
  </w:num>
  <w:num w:numId="2">
    <w:abstractNumId w:val="27"/>
  </w:num>
  <w:num w:numId="3">
    <w:abstractNumId w:val="23"/>
  </w:num>
  <w:num w:numId="4">
    <w:abstractNumId w:val="16"/>
  </w:num>
  <w:num w:numId="5">
    <w:abstractNumId w:val="13"/>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5"/>
  </w:num>
  <w:num w:numId="22">
    <w:abstractNumId w:val="2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10"/>
  </w:num>
  <w:num w:numId="32">
    <w:abstractNumId w:val="17"/>
  </w:num>
  <w:num w:numId="33">
    <w:abstractNumId w:val="29"/>
  </w:num>
  <w:num w:numId="34">
    <w:abstractNumId w:val="5"/>
  </w:num>
  <w:num w:numId="35">
    <w:abstractNumId w:val="7"/>
  </w:num>
  <w:num w:numId="36">
    <w:abstractNumId w:val="18"/>
  </w:num>
  <w:num w:numId="37">
    <w:abstractNumId w:val="34"/>
  </w:num>
  <w:num w:numId="38">
    <w:abstractNumId w:val="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A6"/>
    <w:rsid w:val="00003485"/>
    <w:rsid w:val="00004123"/>
    <w:rsid w:val="00005B16"/>
    <w:rsid w:val="0001047A"/>
    <w:rsid w:val="00013E1A"/>
    <w:rsid w:val="000270D3"/>
    <w:rsid w:val="00035B45"/>
    <w:rsid w:val="0008442C"/>
    <w:rsid w:val="000D336C"/>
    <w:rsid w:val="000E42F7"/>
    <w:rsid w:val="000E742A"/>
    <w:rsid w:val="000F3EF4"/>
    <w:rsid w:val="00104108"/>
    <w:rsid w:val="00123723"/>
    <w:rsid w:val="00127EE4"/>
    <w:rsid w:val="00134A8A"/>
    <w:rsid w:val="001406B9"/>
    <w:rsid w:val="00153B7B"/>
    <w:rsid w:val="00161F01"/>
    <w:rsid w:val="00166819"/>
    <w:rsid w:val="00193C71"/>
    <w:rsid w:val="00195ECD"/>
    <w:rsid w:val="001A0AB1"/>
    <w:rsid w:val="001B2876"/>
    <w:rsid w:val="001C0264"/>
    <w:rsid w:val="001C427C"/>
    <w:rsid w:val="001D1EDC"/>
    <w:rsid w:val="001E2138"/>
    <w:rsid w:val="0022096B"/>
    <w:rsid w:val="002321A3"/>
    <w:rsid w:val="00234432"/>
    <w:rsid w:val="00234AEE"/>
    <w:rsid w:val="00245695"/>
    <w:rsid w:val="002462BD"/>
    <w:rsid w:val="00262A4C"/>
    <w:rsid w:val="00271675"/>
    <w:rsid w:val="00282338"/>
    <w:rsid w:val="00292AEE"/>
    <w:rsid w:val="0029314B"/>
    <w:rsid w:val="002A36CE"/>
    <w:rsid w:val="002A5116"/>
    <w:rsid w:val="002C3370"/>
    <w:rsid w:val="002D3272"/>
    <w:rsid w:val="002D4075"/>
    <w:rsid w:val="002F1380"/>
    <w:rsid w:val="00377582"/>
    <w:rsid w:val="0038034F"/>
    <w:rsid w:val="00402B44"/>
    <w:rsid w:val="004202AB"/>
    <w:rsid w:val="004204B4"/>
    <w:rsid w:val="00443B97"/>
    <w:rsid w:val="00446B26"/>
    <w:rsid w:val="00447195"/>
    <w:rsid w:val="00461E87"/>
    <w:rsid w:val="00497EDB"/>
    <w:rsid w:val="004A0C9A"/>
    <w:rsid w:val="004A0D78"/>
    <w:rsid w:val="004A4068"/>
    <w:rsid w:val="004A5AEF"/>
    <w:rsid w:val="004B1687"/>
    <w:rsid w:val="004B35AC"/>
    <w:rsid w:val="004C130A"/>
    <w:rsid w:val="004C6C24"/>
    <w:rsid w:val="004D05FC"/>
    <w:rsid w:val="004D79DD"/>
    <w:rsid w:val="004E16F0"/>
    <w:rsid w:val="005123DD"/>
    <w:rsid w:val="005231EE"/>
    <w:rsid w:val="005339E4"/>
    <w:rsid w:val="00540551"/>
    <w:rsid w:val="005451B2"/>
    <w:rsid w:val="00546600"/>
    <w:rsid w:val="00583EDF"/>
    <w:rsid w:val="00595A99"/>
    <w:rsid w:val="005A1CC7"/>
    <w:rsid w:val="005B57BE"/>
    <w:rsid w:val="005C0149"/>
    <w:rsid w:val="005D7D03"/>
    <w:rsid w:val="005F679B"/>
    <w:rsid w:val="00614E4C"/>
    <w:rsid w:val="00620045"/>
    <w:rsid w:val="006244D4"/>
    <w:rsid w:val="00625DC8"/>
    <w:rsid w:val="00651371"/>
    <w:rsid w:val="0065334C"/>
    <w:rsid w:val="00654FB0"/>
    <w:rsid w:val="00664493"/>
    <w:rsid w:val="00667FEE"/>
    <w:rsid w:val="006C5A5E"/>
    <w:rsid w:val="006D7185"/>
    <w:rsid w:val="0070525B"/>
    <w:rsid w:val="00731461"/>
    <w:rsid w:val="0073245D"/>
    <w:rsid w:val="007405CD"/>
    <w:rsid w:val="00764F01"/>
    <w:rsid w:val="00766F78"/>
    <w:rsid w:val="0077076E"/>
    <w:rsid w:val="007714EF"/>
    <w:rsid w:val="007741A2"/>
    <w:rsid w:val="0078323B"/>
    <w:rsid w:val="007A4AF3"/>
    <w:rsid w:val="007A6243"/>
    <w:rsid w:val="007C5E35"/>
    <w:rsid w:val="007D6ABE"/>
    <w:rsid w:val="007F1E44"/>
    <w:rsid w:val="00804304"/>
    <w:rsid w:val="008258B8"/>
    <w:rsid w:val="00831321"/>
    <w:rsid w:val="00841C77"/>
    <w:rsid w:val="00846679"/>
    <w:rsid w:val="00855C09"/>
    <w:rsid w:val="00855CFE"/>
    <w:rsid w:val="00864386"/>
    <w:rsid w:val="00873E6C"/>
    <w:rsid w:val="00880B20"/>
    <w:rsid w:val="008828CA"/>
    <w:rsid w:val="00883B45"/>
    <w:rsid w:val="00886049"/>
    <w:rsid w:val="00891412"/>
    <w:rsid w:val="008D2CA3"/>
    <w:rsid w:val="008D6E36"/>
    <w:rsid w:val="0093101B"/>
    <w:rsid w:val="00933EE0"/>
    <w:rsid w:val="00936535"/>
    <w:rsid w:val="00950F23"/>
    <w:rsid w:val="009520CB"/>
    <w:rsid w:val="00953C13"/>
    <w:rsid w:val="00965CC7"/>
    <w:rsid w:val="00967A8D"/>
    <w:rsid w:val="00976D66"/>
    <w:rsid w:val="009A3AAE"/>
    <w:rsid w:val="009B341B"/>
    <w:rsid w:val="009D01E0"/>
    <w:rsid w:val="009D2A6F"/>
    <w:rsid w:val="009D590E"/>
    <w:rsid w:val="009D67AF"/>
    <w:rsid w:val="009E21D5"/>
    <w:rsid w:val="009E7B25"/>
    <w:rsid w:val="00A03B7C"/>
    <w:rsid w:val="00A10510"/>
    <w:rsid w:val="00A31414"/>
    <w:rsid w:val="00A51272"/>
    <w:rsid w:val="00A73E34"/>
    <w:rsid w:val="00A97749"/>
    <w:rsid w:val="00AA7438"/>
    <w:rsid w:val="00AC4591"/>
    <w:rsid w:val="00AD1F24"/>
    <w:rsid w:val="00AE62F7"/>
    <w:rsid w:val="00AF00C3"/>
    <w:rsid w:val="00AF638B"/>
    <w:rsid w:val="00B07578"/>
    <w:rsid w:val="00B20DE0"/>
    <w:rsid w:val="00B41A31"/>
    <w:rsid w:val="00B52644"/>
    <w:rsid w:val="00B56B63"/>
    <w:rsid w:val="00B60286"/>
    <w:rsid w:val="00B63C01"/>
    <w:rsid w:val="00B64C61"/>
    <w:rsid w:val="00B73488"/>
    <w:rsid w:val="00B83D1E"/>
    <w:rsid w:val="00BA1E6E"/>
    <w:rsid w:val="00BB2809"/>
    <w:rsid w:val="00BC60B6"/>
    <w:rsid w:val="00BC7AE9"/>
    <w:rsid w:val="00BE7CAC"/>
    <w:rsid w:val="00C05804"/>
    <w:rsid w:val="00C16B20"/>
    <w:rsid w:val="00C2258C"/>
    <w:rsid w:val="00C35C39"/>
    <w:rsid w:val="00C46E14"/>
    <w:rsid w:val="00C60976"/>
    <w:rsid w:val="00C6761C"/>
    <w:rsid w:val="00C83C6D"/>
    <w:rsid w:val="00C843CC"/>
    <w:rsid w:val="00CA5F5A"/>
    <w:rsid w:val="00CC20B8"/>
    <w:rsid w:val="00CC3E0A"/>
    <w:rsid w:val="00CC75BE"/>
    <w:rsid w:val="00CD0DC7"/>
    <w:rsid w:val="00CD5D92"/>
    <w:rsid w:val="00CE18C6"/>
    <w:rsid w:val="00CF490E"/>
    <w:rsid w:val="00D061EB"/>
    <w:rsid w:val="00D109AA"/>
    <w:rsid w:val="00D13DF5"/>
    <w:rsid w:val="00D3550C"/>
    <w:rsid w:val="00D358DE"/>
    <w:rsid w:val="00D44A53"/>
    <w:rsid w:val="00D617AE"/>
    <w:rsid w:val="00D7418C"/>
    <w:rsid w:val="00D9489F"/>
    <w:rsid w:val="00DB36A2"/>
    <w:rsid w:val="00DB7C35"/>
    <w:rsid w:val="00DC4C27"/>
    <w:rsid w:val="00DD4A10"/>
    <w:rsid w:val="00E007AC"/>
    <w:rsid w:val="00E20284"/>
    <w:rsid w:val="00E276C1"/>
    <w:rsid w:val="00E305A6"/>
    <w:rsid w:val="00E50719"/>
    <w:rsid w:val="00E56CC0"/>
    <w:rsid w:val="00E65111"/>
    <w:rsid w:val="00E674D9"/>
    <w:rsid w:val="00E962D7"/>
    <w:rsid w:val="00EA004F"/>
    <w:rsid w:val="00EC0B4C"/>
    <w:rsid w:val="00EC1AEB"/>
    <w:rsid w:val="00EC1F05"/>
    <w:rsid w:val="00ED4C3B"/>
    <w:rsid w:val="00EE6253"/>
    <w:rsid w:val="00F0330C"/>
    <w:rsid w:val="00F033B3"/>
    <w:rsid w:val="00F11AF4"/>
    <w:rsid w:val="00F16B32"/>
    <w:rsid w:val="00F424F5"/>
    <w:rsid w:val="00F634E7"/>
    <w:rsid w:val="00F66923"/>
    <w:rsid w:val="00F87128"/>
    <w:rsid w:val="00F9070E"/>
    <w:rsid w:val="00F91F0E"/>
    <w:rsid w:val="00F96C16"/>
    <w:rsid w:val="00FB7702"/>
    <w:rsid w:val="00FC577C"/>
    <w:rsid w:val="00FD32EF"/>
    <w:rsid w:val="00FE4B57"/>
    <w:rsid w:val="00FE60A1"/>
    <w:rsid w:val="00FF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EAE91-0823-47D7-A42F-6301219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F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0F23"/>
    <w:rPr>
      <w:rFonts w:ascii="Segoe UI" w:hAnsi="Segoe UI" w:cs="Segoe UI"/>
      <w:sz w:val="18"/>
      <w:szCs w:val="18"/>
    </w:rPr>
  </w:style>
  <w:style w:type="paragraph" w:customStyle="1" w:styleId="ConsPlusNonformat">
    <w:name w:val="ConsPlusNonformat"/>
    <w:rsid w:val="00950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234AEE"/>
    <w:pPr>
      <w:spacing w:before="100" w:beforeAutospacing="1" w:after="100" w:afterAutospacing="1" w:line="240" w:lineRule="auto"/>
    </w:pPr>
    <w:rPr>
      <w:rFonts w:ascii="Arial" w:eastAsia="Times New Roman" w:hAnsi="Arial" w:cs="Arial"/>
      <w:color w:val="000000"/>
      <w:sz w:val="18"/>
      <w:szCs w:val="18"/>
      <w:lang w:eastAsia="ru-RU"/>
    </w:rPr>
  </w:style>
  <w:style w:type="paragraph" w:styleId="a6">
    <w:name w:val="header"/>
    <w:basedOn w:val="a"/>
    <w:link w:val="a7"/>
    <w:uiPriority w:val="99"/>
    <w:unhideWhenUsed/>
    <w:rsid w:val="00CF4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490E"/>
  </w:style>
  <w:style w:type="paragraph" w:styleId="a8">
    <w:name w:val="footer"/>
    <w:basedOn w:val="a"/>
    <w:link w:val="a9"/>
    <w:uiPriority w:val="99"/>
    <w:unhideWhenUsed/>
    <w:rsid w:val="00CF4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490E"/>
  </w:style>
  <w:style w:type="paragraph" w:styleId="2">
    <w:name w:val="Body Text 2"/>
    <w:basedOn w:val="a"/>
    <w:link w:val="20"/>
    <w:uiPriority w:val="99"/>
    <w:rsid w:val="004A5AEF"/>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4A5AEF"/>
    <w:rPr>
      <w:rFonts w:ascii="Times New Roman" w:eastAsia="Times New Roman" w:hAnsi="Times New Roman" w:cs="Times New Roman"/>
      <w:sz w:val="28"/>
      <w:szCs w:val="28"/>
      <w:lang w:eastAsia="ru-RU"/>
    </w:rPr>
  </w:style>
  <w:style w:type="paragraph" w:styleId="aa">
    <w:name w:val="No Spacing"/>
    <w:uiPriority w:val="1"/>
    <w:qFormat/>
    <w:rsid w:val="00A73E34"/>
    <w:pPr>
      <w:spacing w:after="0" w:line="240" w:lineRule="auto"/>
    </w:pPr>
  </w:style>
  <w:style w:type="character" w:styleId="ab">
    <w:name w:val="annotation reference"/>
    <w:basedOn w:val="a0"/>
    <w:uiPriority w:val="99"/>
    <w:semiHidden/>
    <w:unhideWhenUsed/>
    <w:rsid w:val="00A73E34"/>
    <w:rPr>
      <w:sz w:val="16"/>
      <w:szCs w:val="16"/>
    </w:rPr>
  </w:style>
  <w:style w:type="paragraph" w:styleId="ac">
    <w:name w:val="annotation text"/>
    <w:basedOn w:val="a"/>
    <w:link w:val="ad"/>
    <w:uiPriority w:val="99"/>
    <w:semiHidden/>
    <w:unhideWhenUsed/>
    <w:rsid w:val="00A73E34"/>
    <w:pPr>
      <w:spacing w:line="240" w:lineRule="auto"/>
    </w:pPr>
    <w:rPr>
      <w:sz w:val="20"/>
      <w:szCs w:val="20"/>
    </w:rPr>
  </w:style>
  <w:style w:type="character" w:customStyle="1" w:styleId="ad">
    <w:name w:val="Текст примечания Знак"/>
    <w:basedOn w:val="a0"/>
    <w:link w:val="ac"/>
    <w:uiPriority w:val="99"/>
    <w:semiHidden/>
    <w:rsid w:val="00A73E34"/>
    <w:rPr>
      <w:sz w:val="20"/>
      <w:szCs w:val="20"/>
    </w:rPr>
  </w:style>
  <w:style w:type="paragraph" w:styleId="ae">
    <w:name w:val="annotation subject"/>
    <w:basedOn w:val="ac"/>
    <w:next w:val="ac"/>
    <w:link w:val="af"/>
    <w:uiPriority w:val="99"/>
    <w:semiHidden/>
    <w:unhideWhenUsed/>
    <w:rsid w:val="00A73E34"/>
    <w:rPr>
      <w:b/>
      <w:bCs/>
    </w:rPr>
  </w:style>
  <w:style w:type="character" w:customStyle="1" w:styleId="af">
    <w:name w:val="Тема примечания Знак"/>
    <w:basedOn w:val="ad"/>
    <w:link w:val="ae"/>
    <w:uiPriority w:val="99"/>
    <w:semiHidden/>
    <w:rsid w:val="00A73E34"/>
    <w:rPr>
      <w:b/>
      <w:bCs/>
      <w:sz w:val="20"/>
      <w:szCs w:val="20"/>
    </w:rPr>
  </w:style>
  <w:style w:type="paragraph" w:customStyle="1" w:styleId="22">
    <w:name w:val="Основной текст с отступом 22"/>
    <w:basedOn w:val="a"/>
    <w:rsid w:val="00933EE0"/>
    <w:pPr>
      <w:spacing w:after="0" w:line="240" w:lineRule="auto"/>
      <w:ind w:firstLine="709"/>
      <w:jc w:val="both"/>
    </w:pPr>
    <w:rPr>
      <w:rFonts w:ascii="Times New Roman" w:eastAsia="Times New Roman" w:hAnsi="Times New Roman" w:cs="Times New Roman"/>
      <w:snapToGrid w:val="0"/>
      <w:sz w:val="28"/>
      <w:szCs w:val="20"/>
      <w:lang w:eastAsia="ru-RU"/>
    </w:rPr>
  </w:style>
  <w:style w:type="paragraph" w:styleId="af0">
    <w:name w:val="List Paragraph"/>
    <w:basedOn w:val="a"/>
    <w:uiPriority w:val="34"/>
    <w:qFormat/>
    <w:rsid w:val="0093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717">
      <w:bodyDiv w:val="1"/>
      <w:marLeft w:val="0"/>
      <w:marRight w:val="0"/>
      <w:marTop w:val="0"/>
      <w:marBottom w:val="0"/>
      <w:divBdr>
        <w:top w:val="none" w:sz="0" w:space="0" w:color="auto"/>
        <w:left w:val="none" w:sz="0" w:space="0" w:color="auto"/>
        <w:bottom w:val="none" w:sz="0" w:space="0" w:color="auto"/>
        <w:right w:val="none" w:sz="0" w:space="0" w:color="auto"/>
      </w:divBdr>
      <w:divsChild>
        <w:div w:id="1807501675">
          <w:marLeft w:val="0"/>
          <w:marRight w:val="0"/>
          <w:marTop w:val="0"/>
          <w:marBottom w:val="0"/>
          <w:divBdr>
            <w:top w:val="none" w:sz="0" w:space="0" w:color="auto"/>
            <w:left w:val="none" w:sz="0" w:space="0" w:color="auto"/>
            <w:bottom w:val="none" w:sz="0" w:space="0" w:color="auto"/>
            <w:right w:val="none" w:sz="0" w:space="0" w:color="auto"/>
          </w:divBdr>
        </w:div>
      </w:divsChild>
    </w:div>
    <w:div w:id="816337066">
      <w:bodyDiv w:val="1"/>
      <w:marLeft w:val="0"/>
      <w:marRight w:val="0"/>
      <w:marTop w:val="0"/>
      <w:marBottom w:val="0"/>
      <w:divBdr>
        <w:top w:val="none" w:sz="0" w:space="0" w:color="auto"/>
        <w:left w:val="none" w:sz="0" w:space="0" w:color="auto"/>
        <w:bottom w:val="none" w:sz="0" w:space="0" w:color="auto"/>
        <w:right w:val="none" w:sz="0" w:space="0" w:color="auto"/>
      </w:divBdr>
      <w:divsChild>
        <w:div w:id="7257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02BD0045494C17A3122D8C9607109678A6BD72944A851C6D0F1B561FE0310B983EAD3F345EEE1E24B2CAFBEA5C29D4F3C89E4C19AD0DF6jDq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6E69-88A1-4D58-B582-0631CCCC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32</Pages>
  <Words>11497</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 ОЦОПБ</dc:creator>
  <cp:keywords/>
  <dc:description/>
  <cp:lastModifiedBy>Сергей Владимирович Гужва</cp:lastModifiedBy>
  <cp:revision>22</cp:revision>
  <cp:lastPrinted>2023-04-13T04:45:00Z</cp:lastPrinted>
  <dcterms:created xsi:type="dcterms:W3CDTF">2023-04-05T04:53:00Z</dcterms:created>
  <dcterms:modified xsi:type="dcterms:W3CDTF">2023-04-14T12:49:00Z</dcterms:modified>
</cp:coreProperties>
</file>