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8D5188">
        <w:rPr>
          <w:bCs/>
          <w:sz w:val="28"/>
          <w:szCs w:val="28"/>
        </w:rPr>
        <w:t>1</w:t>
      </w:r>
      <w:r w:rsidR="00915659">
        <w:rPr>
          <w:bCs/>
          <w:sz w:val="28"/>
          <w:szCs w:val="28"/>
        </w:rPr>
        <w:t>3</w:t>
      </w:r>
      <w:r w:rsidR="008D5188">
        <w:rPr>
          <w:bCs/>
          <w:sz w:val="28"/>
          <w:szCs w:val="28"/>
        </w:rPr>
        <w:t>.04.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 </w:t>
      </w:r>
      <w:r w:rsidR="008D5188">
        <w:rPr>
          <w:bCs/>
          <w:sz w:val="28"/>
          <w:szCs w:val="28"/>
        </w:rPr>
        <w:t>10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9E0416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9E0416" w:rsidRPr="009A4652" w:rsidRDefault="009E0416" w:rsidP="00FF196B">
      <w:pPr>
        <w:pStyle w:val="a6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="002767FE" w:rsidRPr="009A4652">
        <w:rPr>
          <w:bCs/>
          <w:sz w:val="28"/>
          <w:szCs w:val="28"/>
        </w:rPr>
        <w:t>продолжительную безупречную работу, за высокий профессионализм, отзывчивость, инициативность, активную гражданскую позицию и в связи с празднованием Дня местного самоуправления.</w:t>
      </w:r>
    </w:p>
    <w:p w:rsidR="00D73AED" w:rsidRPr="009A4652" w:rsidRDefault="000A3CAA" w:rsidP="00FF196B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Гарчинскую Анжелу Николаевну, главного </w:t>
      </w:r>
      <w:r w:rsidR="00577175" w:rsidRPr="009A4652">
        <w:rPr>
          <w:bCs/>
          <w:sz w:val="28"/>
          <w:szCs w:val="28"/>
        </w:rPr>
        <w:t>специалиста организационно-правового отдела аппарата Думы города Нефтеюганска;</w:t>
      </w:r>
    </w:p>
    <w:p w:rsidR="00577175" w:rsidRPr="009A4652" w:rsidRDefault="00577175" w:rsidP="00FF196B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Стрелковскую Анну Юрьевну, главного специалиста учета и отчетности аппарата Думы города Нефтеюганска.</w:t>
      </w:r>
    </w:p>
    <w:p w:rsidR="006D1203" w:rsidRPr="009A4652" w:rsidRDefault="006D1203" w:rsidP="00FF196B">
      <w:pPr>
        <w:pStyle w:val="a6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высокое профессиональное мастерство, </w:t>
      </w:r>
      <w:r w:rsidR="009A4652" w:rsidRPr="009A4652">
        <w:rPr>
          <w:bCs/>
          <w:sz w:val="28"/>
          <w:szCs w:val="28"/>
        </w:rPr>
        <w:t>безупречную работу и достигнутые успехи в труде, за личный вклад в организацию мероприятий гражданской обороны и обеспечение безопасности населения и территории города Нефтеюганска:</w:t>
      </w:r>
    </w:p>
    <w:p w:rsidR="009A4652" w:rsidRPr="009A4652" w:rsidRDefault="009A4652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proofErr w:type="spellStart"/>
      <w:r w:rsidRPr="009A4652">
        <w:rPr>
          <w:bCs/>
          <w:sz w:val="28"/>
          <w:szCs w:val="28"/>
        </w:rPr>
        <w:t>Маскалеву</w:t>
      </w:r>
      <w:proofErr w:type="spellEnd"/>
      <w:r w:rsidRPr="009A4652">
        <w:rPr>
          <w:bCs/>
          <w:sz w:val="28"/>
          <w:szCs w:val="28"/>
        </w:rPr>
        <w:t xml:space="preserve"> Олесю Валерьевну, главного специалиста отдела по делам гражданской обороны и чрезвычайным ситуациям администрации города Нефтеюганска;</w:t>
      </w:r>
    </w:p>
    <w:p w:rsidR="009A4652" w:rsidRDefault="009A4652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Червоненко Артема Анатольевича, главного специалиста отдела по делам гражданской обороны и чрезвычайным ситуациям администрации города Нефтеюганска.</w:t>
      </w:r>
    </w:p>
    <w:p w:rsidR="00FF196B" w:rsidRDefault="00FF19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F196B">
        <w:rPr>
          <w:bCs/>
          <w:sz w:val="28"/>
          <w:szCs w:val="28"/>
        </w:rPr>
        <w:t xml:space="preserve"> </w:t>
      </w:r>
      <w:r w:rsidRPr="009A4652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 w:rsidRPr="00FF196B">
        <w:rPr>
          <w:bCs/>
          <w:sz w:val="28"/>
          <w:szCs w:val="28"/>
        </w:rPr>
        <w:t>заслуги в области охраны здоровья граждан, большой вклад в организацию оказания медицинской помощи и укрепление общественного здор</w:t>
      </w:r>
      <w:r>
        <w:rPr>
          <w:bCs/>
          <w:sz w:val="28"/>
          <w:szCs w:val="28"/>
        </w:rPr>
        <w:t xml:space="preserve">овья и в связи с празднованием </w:t>
      </w:r>
      <w:r w:rsidRPr="00FF196B">
        <w:rPr>
          <w:bCs/>
          <w:sz w:val="28"/>
          <w:szCs w:val="28"/>
        </w:rPr>
        <w:t>Дня медицинского работника</w:t>
      </w:r>
      <w:r>
        <w:rPr>
          <w:bCs/>
          <w:sz w:val="28"/>
          <w:szCs w:val="28"/>
        </w:rPr>
        <w:t>:</w:t>
      </w:r>
    </w:p>
    <w:p w:rsidR="00FF196B" w:rsidRDefault="00FF19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Ермакову Ольгу Константиновну, врач-детский кардиолог консультативно-диагностического отделения № 4детской поликлиники бюджетного учреждения Ханты-Мансийского автономного округа – Югры «Нефтеюганская окружная клиническая больница имени В.И. Яцкив»;</w:t>
      </w:r>
    </w:p>
    <w:p w:rsidR="00FF196B" w:rsidRDefault="00FF19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Джумакаеву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Нюрьян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Бадурдиновну</w:t>
      </w:r>
      <w:proofErr w:type="spellEnd"/>
      <w:r>
        <w:rPr>
          <w:bCs/>
          <w:sz w:val="28"/>
          <w:szCs w:val="28"/>
        </w:rPr>
        <w:t xml:space="preserve">, врача-терапевта участкового терапевтического </w:t>
      </w:r>
      <w:r w:rsidR="008A0C6B">
        <w:rPr>
          <w:bCs/>
          <w:sz w:val="28"/>
          <w:szCs w:val="28"/>
        </w:rPr>
        <w:t>отделения № 1 поликлиники № 2 бюджетного</w:t>
      </w:r>
      <w:r w:rsidR="008A0C6B" w:rsidRPr="008A0C6B">
        <w:t xml:space="preserve"> </w:t>
      </w:r>
      <w:r w:rsidR="008A0C6B" w:rsidRPr="008A0C6B">
        <w:rPr>
          <w:bCs/>
          <w:sz w:val="28"/>
          <w:szCs w:val="28"/>
        </w:rPr>
        <w:t xml:space="preserve">учреждения </w:t>
      </w:r>
      <w:r w:rsidR="008A0C6B" w:rsidRPr="008A0C6B">
        <w:rPr>
          <w:bCs/>
          <w:sz w:val="28"/>
          <w:szCs w:val="28"/>
        </w:rPr>
        <w:lastRenderedPageBreak/>
        <w:t>Ханты-Мансийского автономного округа – Югры «Нефтеюганская окружная клиническая больница имени В.И. Яцкив»;</w:t>
      </w:r>
    </w:p>
    <w:p w:rsidR="008A0C6B" w:rsidRDefault="008A0C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Нуякшеву</w:t>
      </w:r>
      <w:proofErr w:type="spellEnd"/>
      <w:r>
        <w:rPr>
          <w:bCs/>
          <w:sz w:val="28"/>
          <w:szCs w:val="28"/>
        </w:rPr>
        <w:t xml:space="preserve"> Анастасию Юрьевну, врача-офтальмолога хирургического отделения поликлиники № 2 </w:t>
      </w:r>
      <w:r w:rsidRPr="008A0C6B">
        <w:rPr>
          <w:bCs/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 Яцкив»;</w:t>
      </w:r>
    </w:p>
    <w:p w:rsidR="008A0C6B" w:rsidRDefault="008A0C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Пашко Анну Ивановну, врача-</w:t>
      </w:r>
      <w:proofErr w:type="spellStart"/>
      <w:r>
        <w:rPr>
          <w:bCs/>
          <w:sz w:val="28"/>
          <w:szCs w:val="28"/>
        </w:rPr>
        <w:t>дерматовенеролога</w:t>
      </w:r>
      <w:proofErr w:type="spellEnd"/>
      <w:r>
        <w:rPr>
          <w:bCs/>
          <w:sz w:val="28"/>
          <w:szCs w:val="28"/>
        </w:rPr>
        <w:t xml:space="preserve"> консультативно- диагностического отделения поликлиники №1 </w:t>
      </w:r>
      <w:r w:rsidRPr="008A0C6B">
        <w:rPr>
          <w:bCs/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 Яцкив»;</w:t>
      </w:r>
    </w:p>
    <w:p w:rsidR="008A0C6B" w:rsidRDefault="008A0C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Скоробогатову Татьяну Александровну, врача функциональной диагностики отделения функциональной диагностики</w:t>
      </w:r>
      <w:r w:rsidRPr="008A0C6B">
        <w:t xml:space="preserve"> </w:t>
      </w:r>
      <w:r w:rsidRPr="008A0C6B">
        <w:rPr>
          <w:bCs/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 Яцкив»;</w:t>
      </w:r>
    </w:p>
    <w:p w:rsidR="008A0C6B" w:rsidRPr="009A4652" w:rsidRDefault="008A0C6B" w:rsidP="00FF196B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Фарахутдинову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Айгуль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Фанзильевну</w:t>
      </w:r>
      <w:proofErr w:type="spellEnd"/>
      <w:r>
        <w:rPr>
          <w:bCs/>
          <w:sz w:val="28"/>
          <w:szCs w:val="28"/>
        </w:rPr>
        <w:t>, врач-а</w:t>
      </w:r>
      <w:r w:rsidR="009443EE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ушер-гинеколог женской консультации </w:t>
      </w:r>
      <w:r w:rsidRPr="008A0C6B">
        <w:rPr>
          <w:bCs/>
          <w:sz w:val="28"/>
          <w:szCs w:val="28"/>
        </w:rPr>
        <w:t>бюджетного учреждения Ханты-Мансийского автономного округа – Югры «Нефтеюганская окружная клиниче</w:t>
      </w:r>
      <w:r w:rsidR="009443EE">
        <w:rPr>
          <w:bCs/>
          <w:sz w:val="28"/>
          <w:szCs w:val="28"/>
        </w:rPr>
        <w:t>ская больница имени В.И. Яцкив».</w:t>
      </w:r>
    </w:p>
    <w:p w:rsidR="000B1CE6" w:rsidRPr="009A4652" w:rsidRDefault="00FF196B" w:rsidP="00FF196B">
      <w:pPr>
        <w:pStyle w:val="a6"/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D58AB" w:rsidRPr="009A4652">
        <w:rPr>
          <w:bCs/>
          <w:sz w:val="28"/>
          <w:szCs w:val="28"/>
        </w:rPr>
        <w:t xml:space="preserve">. </w:t>
      </w:r>
      <w:r w:rsidR="007506AF" w:rsidRPr="009A4652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DE70D0" w:rsidRDefault="00DE70D0" w:rsidP="00DD557D">
      <w:pPr>
        <w:jc w:val="both"/>
        <w:rPr>
          <w:sz w:val="28"/>
          <w:szCs w:val="28"/>
        </w:rPr>
      </w:pPr>
    </w:p>
    <w:p w:rsidR="009443EE" w:rsidRPr="009A4652" w:rsidRDefault="009443EE" w:rsidP="00DD557D">
      <w:pPr>
        <w:jc w:val="both"/>
        <w:rPr>
          <w:sz w:val="28"/>
          <w:szCs w:val="28"/>
        </w:rPr>
      </w:pPr>
    </w:p>
    <w:p w:rsidR="008D5188" w:rsidRPr="009A4652" w:rsidRDefault="008D5188" w:rsidP="00DD557D">
      <w:pPr>
        <w:jc w:val="both"/>
        <w:rPr>
          <w:sz w:val="28"/>
          <w:szCs w:val="28"/>
        </w:rPr>
      </w:pPr>
    </w:p>
    <w:p w:rsidR="00815E09" w:rsidRPr="009A4652" w:rsidRDefault="000A3CAA" w:rsidP="000A3CAA">
      <w:pPr>
        <w:tabs>
          <w:tab w:val="left" w:pos="8222"/>
        </w:tabs>
        <w:jc w:val="both"/>
        <w:rPr>
          <w:sz w:val="28"/>
          <w:szCs w:val="28"/>
        </w:rPr>
      </w:pPr>
      <w:r w:rsidRPr="009A4652">
        <w:rPr>
          <w:sz w:val="28"/>
          <w:szCs w:val="28"/>
        </w:rPr>
        <w:t>П</w:t>
      </w:r>
      <w:r w:rsidR="00EF0BF3" w:rsidRPr="009A4652">
        <w:rPr>
          <w:sz w:val="28"/>
          <w:szCs w:val="28"/>
        </w:rPr>
        <w:t>редседател</w:t>
      </w:r>
      <w:r w:rsidRPr="009A4652">
        <w:rPr>
          <w:sz w:val="28"/>
          <w:szCs w:val="28"/>
        </w:rPr>
        <w:t>ь</w:t>
      </w:r>
      <w:r w:rsidR="00F4649F" w:rsidRPr="009A4652">
        <w:rPr>
          <w:sz w:val="28"/>
          <w:szCs w:val="28"/>
        </w:rPr>
        <w:t xml:space="preserve"> Думы</w:t>
      </w:r>
      <w:r w:rsidRPr="009A4652">
        <w:rPr>
          <w:sz w:val="28"/>
          <w:szCs w:val="28"/>
        </w:rPr>
        <w:t xml:space="preserve">                                            </w:t>
      </w:r>
      <w:r w:rsidR="0095400D" w:rsidRPr="009A4652">
        <w:rPr>
          <w:sz w:val="28"/>
          <w:szCs w:val="28"/>
        </w:rPr>
        <w:t xml:space="preserve">                       </w:t>
      </w:r>
      <w:r w:rsidR="00103586">
        <w:rPr>
          <w:sz w:val="28"/>
          <w:szCs w:val="28"/>
        </w:rPr>
        <w:t xml:space="preserve">           </w:t>
      </w:r>
      <w:r w:rsidR="009443EE">
        <w:rPr>
          <w:sz w:val="28"/>
          <w:szCs w:val="28"/>
        </w:rPr>
        <w:t xml:space="preserve">    </w:t>
      </w:r>
      <w:r w:rsidR="00103586">
        <w:rPr>
          <w:sz w:val="28"/>
          <w:szCs w:val="28"/>
        </w:rPr>
        <w:t xml:space="preserve">   М.М.</w:t>
      </w:r>
      <w:r w:rsidRPr="009A4652">
        <w:rPr>
          <w:sz w:val="28"/>
          <w:szCs w:val="28"/>
        </w:rPr>
        <w:t>Миннигулов</w:t>
      </w:r>
    </w:p>
    <w:p w:rsidR="00815E09" w:rsidRPr="009443EE" w:rsidRDefault="00815E09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3A2C" w:rsidRPr="009443EE" w:rsidRDefault="00623A2C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3A2C" w:rsidRPr="009443EE" w:rsidRDefault="00623A2C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A3CAA" w:rsidRDefault="000A3C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43EE" w:rsidRPr="009443EE" w:rsidRDefault="009443EE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9A4652" w:rsidRPr="009443EE" w:rsidRDefault="009A4652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DD557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A3CAA"/>
    <w:rsid w:val="000B1CE6"/>
    <w:rsid w:val="000B43A7"/>
    <w:rsid w:val="000E3252"/>
    <w:rsid w:val="00103586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536658"/>
    <w:rsid w:val="0055602A"/>
    <w:rsid w:val="005635CA"/>
    <w:rsid w:val="0057344F"/>
    <w:rsid w:val="00577175"/>
    <w:rsid w:val="0058546A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727B6E"/>
    <w:rsid w:val="007506AF"/>
    <w:rsid w:val="0078274D"/>
    <w:rsid w:val="0078723A"/>
    <w:rsid w:val="007B26C8"/>
    <w:rsid w:val="00815DD6"/>
    <w:rsid w:val="00815E09"/>
    <w:rsid w:val="00822D48"/>
    <w:rsid w:val="00836795"/>
    <w:rsid w:val="00841BBE"/>
    <w:rsid w:val="008577AC"/>
    <w:rsid w:val="008A0C6B"/>
    <w:rsid w:val="008D3051"/>
    <w:rsid w:val="008D5188"/>
    <w:rsid w:val="008D58AB"/>
    <w:rsid w:val="0090219E"/>
    <w:rsid w:val="00915659"/>
    <w:rsid w:val="009443EE"/>
    <w:rsid w:val="00944513"/>
    <w:rsid w:val="00953B58"/>
    <w:rsid w:val="0095400D"/>
    <w:rsid w:val="0097067B"/>
    <w:rsid w:val="00981158"/>
    <w:rsid w:val="009946F1"/>
    <w:rsid w:val="009A4652"/>
    <w:rsid w:val="009C0E3B"/>
    <w:rsid w:val="009D7CA8"/>
    <w:rsid w:val="009E0416"/>
    <w:rsid w:val="009E1FAE"/>
    <w:rsid w:val="009F742E"/>
    <w:rsid w:val="00A00F6F"/>
    <w:rsid w:val="00A77CA6"/>
    <w:rsid w:val="00A97F27"/>
    <w:rsid w:val="00AC530D"/>
    <w:rsid w:val="00AD20D0"/>
    <w:rsid w:val="00B61C38"/>
    <w:rsid w:val="00BB551A"/>
    <w:rsid w:val="00BC182B"/>
    <w:rsid w:val="00C24F42"/>
    <w:rsid w:val="00CB0221"/>
    <w:rsid w:val="00CB522B"/>
    <w:rsid w:val="00CC6497"/>
    <w:rsid w:val="00CD18D4"/>
    <w:rsid w:val="00CE3CDF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D557D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24AA1"/>
    <w:rsid w:val="00F33548"/>
    <w:rsid w:val="00F4649F"/>
    <w:rsid w:val="00F65774"/>
    <w:rsid w:val="00F74650"/>
    <w:rsid w:val="00FC5C0B"/>
    <w:rsid w:val="00FE1B8C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9BA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89</cp:revision>
  <cp:lastPrinted>2023-03-22T03:56:00Z</cp:lastPrinted>
  <dcterms:created xsi:type="dcterms:W3CDTF">2022-06-14T09:04:00Z</dcterms:created>
  <dcterms:modified xsi:type="dcterms:W3CDTF">2023-04-13T04:50:00Z</dcterms:modified>
</cp:coreProperties>
</file>