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09" w:rsidRPr="00CF5C55" w:rsidRDefault="00331109" w:rsidP="004B6229">
      <w:pPr>
        <w:autoSpaceDE w:val="0"/>
        <w:autoSpaceDN w:val="0"/>
        <w:adjustRightInd w:val="0"/>
        <w:spacing w:after="0" w:line="240" w:lineRule="auto"/>
        <w:jc w:val="center"/>
        <w:rPr>
          <w:rFonts w:ascii="Times New Roman" w:hAnsi="Times New Roman" w:cs="Times New Roman"/>
          <w:b/>
          <w:sz w:val="28"/>
          <w:szCs w:val="28"/>
        </w:rPr>
      </w:pPr>
      <w:r w:rsidRPr="00CF5C55">
        <w:rPr>
          <w:rFonts w:ascii="Times New Roman" w:hAnsi="Times New Roman" w:cs="Times New Roman"/>
          <w:b/>
          <w:sz w:val="28"/>
          <w:szCs w:val="28"/>
        </w:rPr>
        <w:t>ЗАКЛЮЧЕНИЕ</w:t>
      </w:r>
    </w:p>
    <w:p w:rsidR="004B6229" w:rsidRPr="008567DE" w:rsidRDefault="00E426D4" w:rsidP="004B6229">
      <w:pPr>
        <w:autoSpaceDE w:val="0"/>
        <w:autoSpaceDN w:val="0"/>
        <w:adjustRightInd w:val="0"/>
        <w:spacing w:after="0" w:line="240" w:lineRule="auto"/>
        <w:jc w:val="center"/>
        <w:rPr>
          <w:rFonts w:ascii="Times New Roman" w:eastAsia="Times New Roman" w:hAnsi="Times New Roman" w:cs="Times New Roman"/>
          <w:sz w:val="24"/>
          <w:szCs w:val="24"/>
        </w:rPr>
      </w:pPr>
      <w:r w:rsidRPr="008567DE">
        <w:rPr>
          <w:rFonts w:ascii="Times New Roman" w:eastAsia="Times New Roman" w:hAnsi="Times New Roman" w:cs="Times New Roman"/>
          <w:sz w:val="24"/>
          <w:szCs w:val="24"/>
        </w:rPr>
        <w:t>О Р</w:t>
      </w:r>
      <w:r w:rsidR="008567DE" w:rsidRPr="008567DE">
        <w:rPr>
          <w:rFonts w:ascii="Times New Roman" w:eastAsia="Times New Roman" w:hAnsi="Times New Roman" w:cs="Times New Roman"/>
          <w:sz w:val="24"/>
          <w:szCs w:val="24"/>
        </w:rPr>
        <w:t>ЕЗУЛЬТАТАХ ОБЩЕСТВЕННЫХ ОБСУЖДЕНИЙ</w:t>
      </w:r>
    </w:p>
    <w:p w:rsidR="002637A2" w:rsidRPr="004902CE" w:rsidRDefault="002637A2" w:rsidP="002637A2">
      <w:pPr>
        <w:pStyle w:val="ConsPlusNonformat"/>
        <w:jc w:val="center"/>
        <w:rPr>
          <w:rFonts w:ascii="Times New Roman" w:hAnsi="Times New Roman" w:cs="Times New Roman"/>
          <w:sz w:val="26"/>
          <w:szCs w:val="26"/>
        </w:rPr>
      </w:pPr>
      <w:proofErr w:type="gramStart"/>
      <w:r w:rsidRPr="004902CE">
        <w:rPr>
          <w:rFonts w:ascii="Times New Roman" w:hAnsi="Times New Roman" w:cs="Times New Roman"/>
          <w:sz w:val="26"/>
          <w:szCs w:val="26"/>
        </w:rPr>
        <w:t>по</w:t>
      </w:r>
      <w:proofErr w:type="gramEnd"/>
      <w:r w:rsidRPr="004902CE">
        <w:rPr>
          <w:rFonts w:ascii="Times New Roman" w:hAnsi="Times New Roman" w:cs="Times New Roman"/>
          <w:sz w:val="26"/>
          <w:szCs w:val="26"/>
        </w:rPr>
        <w:t xml:space="preserve"> проекту решения о предоставлении разрешения на условно разрешённый вид</w:t>
      </w:r>
    </w:p>
    <w:p w:rsidR="008567DE" w:rsidRPr="004902CE" w:rsidRDefault="002637A2" w:rsidP="002637A2">
      <w:pPr>
        <w:pStyle w:val="ConsPlusNonformat"/>
        <w:widowControl/>
        <w:jc w:val="center"/>
        <w:rPr>
          <w:rFonts w:ascii="Times New Roman" w:hAnsi="Times New Roman" w:cs="Times New Roman"/>
          <w:sz w:val="26"/>
          <w:szCs w:val="26"/>
        </w:rPr>
      </w:pPr>
      <w:proofErr w:type="gramStart"/>
      <w:r w:rsidRPr="004902CE">
        <w:rPr>
          <w:rFonts w:ascii="Times New Roman" w:hAnsi="Times New Roman" w:cs="Times New Roman"/>
          <w:sz w:val="26"/>
          <w:szCs w:val="26"/>
        </w:rPr>
        <w:t>использования</w:t>
      </w:r>
      <w:proofErr w:type="gramEnd"/>
      <w:r w:rsidRPr="004902CE">
        <w:rPr>
          <w:rFonts w:ascii="Times New Roman" w:hAnsi="Times New Roman" w:cs="Times New Roman"/>
          <w:sz w:val="26"/>
          <w:szCs w:val="26"/>
        </w:rPr>
        <w:t xml:space="preserve"> земельного участка или объекта капитального строительства</w:t>
      </w:r>
    </w:p>
    <w:p w:rsidR="00E949EA" w:rsidRDefault="00E949EA" w:rsidP="008567DE">
      <w:pPr>
        <w:pStyle w:val="ConsPlusNonformat"/>
        <w:widowControl/>
        <w:jc w:val="center"/>
        <w:rPr>
          <w:rFonts w:ascii="Times New Roman" w:hAnsi="Times New Roman" w:cs="Times New Roman"/>
          <w:sz w:val="26"/>
          <w:szCs w:val="26"/>
        </w:rPr>
      </w:pPr>
    </w:p>
    <w:p w:rsidR="00D95A25" w:rsidRPr="004902CE" w:rsidRDefault="00D95A25" w:rsidP="008567DE">
      <w:pPr>
        <w:pStyle w:val="ConsPlusNonformat"/>
        <w:widowControl/>
        <w:jc w:val="center"/>
        <w:rPr>
          <w:rFonts w:ascii="Times New Roman" w:hAnsi="Times New Roman" w:cs="Times New Roman"/>
          <w:sz w:val="26"/>
          <w:szCs w:val="26"/>
        </w:rPr>
      </w:pPr>
    </w:p>
    <w:p w:rsidR="00331109" w:rsidRPr="004902CE" w:rsidRDefault="00331109" w:rsidP="00E949EA">
      <w:pPr>
        <w:autoSpaceDE w:val="0"/>
        <w:autoSpaceDN w:val="0"/>
        <w:adjustRightInd w:val="0"/>
        <w:spacing w:after="0" w:line="240" w:lineRule="auto"/>
        <w:jc w:val="both"/>
        <w:rPr>
          <w:rFonts w:ascii="Times New Roman" w:hAnsi="Times New Roman" w:cs="Times New Roman"/>
          <w:sz w:val="26"/>
          <w:szCs w:val="26"/>
        </w:rPr>
      </w:pPr>
      <w:r w:rsidRPr="004902CE">
        <w:rPr>
          <w:rFonts w:ascii="Times New Roman" w:hAnsi="Times New Roman" w:cs="Times New Roman"/>
          <w:sz w:val="26"/>
          <w:szCs w:val="26"/>
        </w:rPr>
        <w:t>"</w:t>
      </w:r>
      <w:r w:rsidR="007251C2">
        <w:rPr>
          <w:rFonts w:ascii="Times New Roman" w:hAnsi="Times New Roman" w:cs="Times New Roman"/>
          <w:sz w:val="26"/>
          <w:szCs w:val="26"/>
        </w:rPr>
        <w:t>03</w:t>
      </w:r>
      <w:r w:rsidR="004B6229" w:rsidRPr="004902CE">
        <w:rPr>
          <w:rFonts w:ascii="Times New Roman" w:hAnsi="Times New Roman" w:cs="Times New Roman"/>
          <w:sz w:val="26"/>
          <w:szCs w:val="26"/>
        </w:rPr>
        <w:t>"</w:t>
      </w:r>
      <w:r w:rsidR="00F04422" w:rsidRPr="004902CE">
        <w:rPr>
          <w:rFonts w:ascii="Times New Roman" w:hAnsi="Times New Roman" w:cs="Times New Roman"/>
          <w:sz w:val="26"/>
          <w:szCs w:val="26"/>
        </w:rPr>
        <w:t xml:space="preserve"> </w:t>
      </w:r>
      <w:proofErr w:type="gramStart"/>
      <w:r w:rsidR="007251C2">
        <w:rPr>
          <w:rFonts w:ascii="Times New Roman" w:hAnsi="Times New Roman" w:cs="Times New Roman"/>
          <w:sz w:val="26"/>
          <w:szCs w:val="26"/>
        </w:rPr>
        <w:t>апреля</w:t>
      </w:r>
      <w:r w:rsidR="00C12BCF" w:rsidRPr="004902CE">
        <w:rPr>
          <w:rFonts w:ascii="Times New Roman" w:hAnsi="Times New Roman" w:cs="Times New Roman"/>
          <w:sz w:val="26"/>
          <w:szCs w:val="26"/>
        </w:rPr>
        <w:t xml:space="preserve"> </w:t>
      </w:r>
      <w:r w:rsidRPr="004902CE">
        <w:rPr>
          <w:rFonts w:ascii="Times New Roman" w:hAnsi="Times New Roman" w:cs="Times New Roman"/>
          <w:sz w:val="26"/>
          <w:szCs w:val="26"/>
        </w:rPr>
        <w:t xml:space="preserve"> 20</w:t>
      </w:r>
      <w:r w:rsidR="00767ABB" w:rsidRPr="004902CE">
        <w:rPr>
          <w:rFonts w:ascii="Times New Roman" w:hAnsi="Times New Roman" w:cs="Times New Roman"/>
          <w:sz w:val="26"/>
          <w:szCs w:val="26"/>
        </w:rPr>
        <w:t>2</w:t>
      </w:r>
      <w:r w:rsidR="00EC53EF">
        <w:rPr>
          <w:rFonts w:ascii="Times New Roman" w:hAnsi="Times New Roman" w:cs="Times New Roman"/>
          <w:sz w:val="26"/>
          <w:szCs w:val="26"/>
        </w:rPr>
        <w:t>3</w:t>
      </w:r>
      <w:proofErr w:type="gramEnd"/>
      <w:r w:rsidR="00D206AB" w:rsidRPr="004902CE">
        <w:rPr>
          <w:rFonts w:ascii="Times New Roman" w:hAnsi="Times New Roman" w:cs="Times New Roman"/>
          <w:sz w:val="26"/>
          <w:szCs w:val="26"/>
        </w:rPr>
        <w:t xml:space="preserve"> </w:t>
      </w:r>
      <w:r w:rsidR="00411E61" w:rsidRPr="004902CE">
        <w:rPr>
          <w:rFonts w:ascii="Times New Roman" w:hAnsi="Times New Roman" w:cs="Times New Roman"/>
          <w:sz w:val="26"/>
          <w:szCs w:val="26"/>
        </w:rPr>
        <w:t xml:space="preserve"> </w:t>
      </w:r>
      <w:r w:rsidR="006866F2" w:rsidRPr="004902CE">
        <w:rPr>
          <w:rFonts w:ascii="Times New Roman" w:hAnsi="Times New Roman" w:cs="Times New Roman"/>
          <w:sz w:val="26"/>
          <w:szCs w:val="26"/>
        </w:rPr>
        <w:t xml:space="preserve"> </w:t>
      </w:r>
      <w:r w:rsidR="0005666D" w:rsidRPr="004902CE">
        <w:rPr>
          <w:rFonts w:ascii="Times New Roman" w:hAnsi="Times New Roman" w:cs="Times New Roman"/>
          <w:sz w:val="26"/>
          <w:szCs w:val="26"/>
        </w:rPr>
        <w:t xml:space="preserve">      </w:t>
      </w:r>
      <w:r w:rsidRPr="004902CE">
        <w:rPr>
          <w:rFonts w:ascii="Times New Roman" w:hAnsi="Times New Roman" w:cs="Times New Roman"/>
          <w:sz w:val="26"/>
          <w:szCs w:val="26"/>
        </w:rPr>
        <w:t xml:space="preserve">                 </w:t>
      </w:r>
      <w:r w:rsidR="00A56079" w:rsidRPr="004902CE">
        <w:rPr>
          <w:rFonts w:ascii="Times New Roman" w:hAnsi="Times New Roman" w:cs="Times New Roman"/>
          <w:sz w:val="26"/>
          <w:szCs w:val="26"/>
        </w:rPr>
        <w:t xml:space="preserve">                  </w:t>
      </w:r>
      <w:r w:rsidR="008D5402" w:rsidRPr="004902CE">
        <w:rPr>
          <w:rFonts w:ascii="Times New Roman" w:hAnsi="Times New Roman" w:cs="Times New Roman"/>
          <w:sz w:val="26"/>
          <w:szCs w:val="26"/>
        </w:rPr>
        <w:t xml:space="preserve">  </w:t>
      </w:r>
      <w:r w:rsidR="00A56079" w:rsidRPr="004902CE">
        <w:rPr>
          <w:rFonts w:ascii="Times New Roman" w:hAnsi="Times New Roman" w:cs="Times New Roman"/>
          <w:sz w:val="26"/>
          <w:szCs w:val="26"/>
        </w:rPr>
        <w:t xml:space="preserve">   </w:t>
      </w:r>
      <w:r w:rsidR="0091079B" w:rsidRPr="004902CE">
        <w:rPr>
          <w:rFonts w:ascii="Times New Roman" w:hAnsi="Times New Roman" w:cs="Times New Roman"/>
          <w:sz w:val="26"/>
          <w:szCs w:val="26"/>
        </w:rPr>
        <w:t xml:space="preserve">       </w:t>
      </w:r>
      <w:r w:rsidR="00E53EE8" w:rsidRPr="004902CE">
        <w:rPr>
          <w:rFonts w:ascii="Times New Roman" w:hAnsi="Times New Roman" w:cs="Times New Roman"/>
          <w:sz w:val="26"/>
          <w:szCs w:val="26"/>
        </w:rPr>
        <w:t xml:space="preserve">     </w:t>
      </w:r>
      <w:r w:rsidR="00A56079" w:rsidRPr="004902CE">
        <w:rPr>
          <w:rFonts w:ascii="Times New Roman" w:hAnsi="Times New Roman" w:cs="Times New Roman"/>
          <w:sz w:val="26"/>
          <w:szCs w:val="26"/>
        </w:rPr>
        <w:t xml:space="preserve"> </w:t>
      </w:r>
      <w:r w:rsidR="006E672D" w:rsidRPr="004902CE">
        <w:rPr>
          <w:rFonts w:ascii="Times New Roman" w:hAnsi="Times New Roman" w:cs="Times New Roman"/>
          <w:sz w:val="26"/>
          <w:szCs w:val="26"/>
        </w:rPr>
        <w:t xml:space="preserve">  </w:t>
      </w:r>
      <w:r w:rsidR="00237812" w:rsidRPr="004902CE">
        <w:rPr>
          <w:rFonts w:ascii="Times New Roman" w:hAnsi="Times New Roman" w:cs="Times New Roman"/>
          <w:sz w:val="26"/>
          <w:szCs w:val="26"/>
        </w:rPr>
        <w:t xml:space="preserve">               </w:t>
      </w:r>
      <w:r w:rsidR="006E672D" w:rsidRPr="004902CE">
        <w:rPr>
          <w:rFonts w:ascii="Times New Roman" w:hAnsi="Times New Roman" w:cs="Times New Roman"/>
          <w:sz w:val="26"/>
          <w:szCs w:val="26"/>
        </w:rPr>
        <w:t xml:space="preserve">  </w:t>
      </w:r>
      <w:r w:rsidR="00C12BCF" w:rsidRPr="004902CE">
        <w:rPr>
          <w:rFonts w:ascii="Times New Roman" w:hAnsi="Times New Roman" w:cs="Times New Roman"/>
          <w:sz w:val="26"/>
          <w:szCs w:val="26"/>
        </w:rPr>
        <w:t xml:space="preserve"> </w:t>
      </w:r>
      <w:r w:rsidRPr="004902CE">
        <w:rPr>
          <w:rFonts w:ascii="Times New Roman" w:hAnsi="Times New Roman" w:cs="Times New Roman"/>
          <w:sz w:val="26"/>
          <w:szCs w:val="26"/>
        </w:rPr>
        <w:t>город Нефтеюганск</w:t>
      </w:r>
    </w:p>
    <w:p w:rsidR="00457C17" w:rsidRDefault="00457C17" w:rsidP="00556311">
      <w:pPr>
        <w:pStyle w:val="ConsPlusNonformat"/>
        <w:widowControl/>
        <w:ind w:firstLine="708"/>
        <w:jc w:val="both"/>
        <w:rPr>
          <w:rFonts w:ascii="Times New Roman" w:hAnsi="Times New Roman" w:cs="Times New Roman"/>
          <w:sz w:val="26"/>
          <w:szCs w:val="26"/>
        </w:rPr>
      </w:pPr>
    </w:p>
    <w:p w:rsidR="00D95A25" w:rsidRPr="00397DEF" w:rsidRDefault="00D95A25" w:rsidP="00556311">
      <w:pPr>
        <w:pStyle w:val="ConsPlusNonformat"/>
        <w:widowControl/>
        <w:ind w:firstLine="708"/>
        <w:jc w:val="both"/>
        <w:rPr>
          <w:rFonts w:ascii="Times New Roman" w:hAnsi="Times New Roman" w:cs="Times New Roman"/>
          <w:sz w:val="26"/>
          <w:szCs w:val="26"/>
        </w:rPr>
      </w:pPr>
    </w:p>
    <w:p w:rsidR="00BF1C4E" w:rsidRPr="00632258" w:rsidRDefault="00BF1C4E" w:rsidP="00D95A25">
      <w:pPr>
        <w:pStyle w:val="ConsPlusNonformat"/>
        <w:widowControl/>
        <w:ind w:firstLine="708"/>
        <w:jc w:val="both"/>
        <w:rPr>
          <w:rFonts w:ascii="Times New Roman" w:hAnsi="Times New Roman" w:cs="Times New Roman"/>
          <w:sz w:val="26"/>
          <w:szCs w:val="26"/>
        </w:rPr>
      </w:pPr>
      <w:r>
        <w:rPr>
          <w:rFonts w:ascii="Times New Roman" w:hAnsi="Times New Roman" w:cs="Times New Roman"/>
          <w:sz w:val="26"/>
          <w:szCs w:val="26"/>
        </w:rPr>
        <w:t xml:space="preserve">Организатор общественных обсуждений в лице департамента градостроительства и </w:t>
      </w:r>
      <w:r w:rsidRPr="00CA057F">
        <w:rPr>
          <w:rFonts w:ascii="Times New Roman" w:hAnsi="Times New Roman" w:cs="Times New Roman"/>
          <w:sz w:val="26"/>
          <w:szCs w:val="26"/>
        </w:rPr>
        <w:t>земельных отношений администрации города Нефтеюганска</w:t>
      </w:r>
      <w:r w:rsidR="00D131A9" w:rsidRPr="00CA057F">
        <w:rPr>
          <w:rFonts w:ascii="Times New Roman" w:hAnsi="Times New Roman" w:cs="Times New Roman"/>
          <w:sz w:val="26"/>
          <w:szCs w:val="26"/>
        </w:rPr>
        <w:t>, на основании</w:t>
      </w:r>
      <w:r w:rsidR="00D131A9" w:rsidRPr="00632258">
        <w:rPr>
          <w:rFonts w:ascii="Times New Roman" w:hAnsi="Times New Roman" w:cs="Times New Roman"/>
          <w:sz w:val="26"/>
          <w:szCs w:val="26"/>
        </w:rPr>
        <w:t xml:space="preserve"> </w:t>
      </w:r>
      <w:r w:rsidR="00CA057F" w:rsidRPr="00413B97">
        <w:rPr>
          <w:rFonts w:ascii="Times New Roman" w:hAnsi="Times New Roman" w:cs="Times New Roman"/>
          <w:sz w:val="26"/>
          <w:szCs w:val="26"/>
        </w:rPr>
        <w:t>постановлени</w:t>
      </w:r>
      <w:r w:rsidR="00CA057F">
        <w:rPr>
          <w:rFonts w:ascii="Times New Roman" w:hAnsi="Times New Roman" w:cs="Times New Roman"/>
          <w:sz w:val="26"/>
          <w:szCs w:val="26"/>
        </w:rPr>
        <w:t>я</w:t>
      </w:r>
      <w:r w:rsidR="00CA057F" w:rsidRPr="00413B97">
        <w:rPr>
          <w:rFonts w:ascii="Times New Roman" w:hAnsi="Times New Roman" w:cs="Times New Roman"/>
          <w:sz w:val="26"/>
          <w:szCs w:val="26"/>
        </w:rPr>
        <w:t xml:space="preserve"> главы города Нефтеюганска </w:t>
      </w:r>
      <w:r w:rsidR="007251C2">
        <w:rPr>
          <w:rFonts w:ascii="Times New Roman" w:hAnsi="Times New Roman" w:cs="Times New Roman"/>
          <w:sz w:val="26"/>
          <w:szCs w:val="26"/>
        </w:rPr>
        <w:t>13.03</w:t>
      </w:r>
      <w:r w:rsidR="00E62832">
        <w:rPr>
          <w:rFonts w:ascii="Times New Roman" w:hAnsi="Times New Roman" w:cs="Times New Roman"/>
          <w:sz w:val="26"/>
          <w:szCs w:val="26"/>
        </w:rPr>
        <w:t>.2023</w:t>
      </w:r>
      <w:r w:rsidR="00CA057F" w:rsidRPr="00413B97">
        <w:rPr>
          <w:rFonts w:ascii="Times New Roman" w:hAnsi="Times New Roman" w:cs="Times New Roman"/>
          <w:sz w:val="26"/>
          <w:szCs w:val="26"/>
        </w:rPr>
        <w:t xml:space="preserve"> № </w:t>
      </w:r>
      <w:r w:rsidR="007251C2">
        <w:rPr>
          <w:rFonts w:ascii="Times New Roman" w:hAnsi="Times New Roman" w:cs="Times New Roman"/>
          <w:sz w:val="26"/>
          <w:szCs w:val="26"/>
        </w:rPr>
        <w:t>24</w:t>
      </w:r>
      <w:r w:rsidR="00CA057F" w:rsidRPr="00413B97">
        <w:rPr>
          <w:rFonts w:ascii="Times New Roman" w:hAnsi="Times New Roman" w:cs="Times New Roman"/>
          <w:sz w:val="26"/>
          <w:szCs w:val="26"/>
        </w:rPr>
        <w:t xml:space="preserve"> </w:t>
      </w:r>
      <w:r w:rsidR="00DA747D">
        <w:rPr>
          <w:rFonts w:ascii="Times New Roman" w:hAnsi="Times New Roman" w:cs="Times New Roman"/>
          <w:sz w:val="26"/>
          <w:szCs w:val="26"/>
        </w:rPr>
        <w:br/>
      </w:r>
      <w:r w:rsidR="00CA057F" w:rsidRPr="00413B97">
        <w:rPr>
          <w:rFonts w:ascii="Times New Roman" w:hAnsi="Times New Roman" w:cs="Times New Roman"/>
          <w:sz w:val="26"/>
          <w:szCs w:val="26"/>
        </w:rPr>
        <w:t xml:space="preserve">«О назначении общественных обсуждений по проекту решения о предоставлении </w:t>
      </w:r>
      <w:r w:rsidR="00CA057F" w:rsidRPr="000244CC">
        <w:rPr>
          <w:rFonts w:ascii="Times New Roman" w:hAnsi="Times New Roman" w:cs="Times New Roman"/>
          <w:sz w:val="26"/>
          <w:szCs w:val="26"/>
          <w:u w:val="single"/>
        </w:rPr>
        <w:t>разрешения на условно</w:t>
      </w:r>
      <w:r w:rsidR="00CA057F" w:rsidRPr="00413B97">
        <w:rPr>
          <w:rFonts w:ascii="Times New Roman" w:hAnsi="Times New Roman" w:cs="Times New Roman"/>
          <w:sz w:val="26"/>
          <w:szCs w:val="26"/>
        </w:rPr>
        <w:t xml:space="preserve"> </w:t>
      </w:r>
      <w:r w:rsidR="00CA057F" w:rsidRPr="00CA057F">
        <w:rPr>
          <w:rFonts w:ascii="Times New Roman" w:hAnsi="Times New Roman" w:cs="Times New Roman"/>
          <w:sz w:val="26"/>
          <w:szCs w:val="26"/>
          <w:u w:val="single"/>
        </w:rPr>
        <w:t xml:space="preserve">разрешенный вид использования земельного </w:t>
      </w:r>
      <w:proofErr w:type="gramStart"/>
      <w:r w:rsidR="00CA057F" w:rsidRPr="00CA057F">
        <w:rPr>
          <w:rFonts w:ascii="Times New Roman" w:hAnsi="Times New Roman" w:cs="Times New Roman"/>
          <w:sz w:val="26"/>
          <w:szCs w:val="26"/>
          <w:u w:val="single"/>
        </w:rPr>
        <w:t>участка»</w:t>
      </w:r>
      <w:r w:rsidR="00DA747D">
        <w:rPr>
          <w:rFonts w:ascii="Times New Roman" w:hAnsi="Times New Roman" w:cs="Times New Roman"/>
          <w:sz w:val="26"/>
          <w:szCs w:val="26"/>
        </w:rPr>
        <w:t>_</w:t>
      </w:r>
      <w:proofErr w:type="gramEnd"/>
      <w:r w:rsidR="00DA747D">
        <w:rPr>
          <w:rFonts w:ascii="Times New Roman" w:hAnsi="Times New Roman" w:cs="Times New Roman"/>
          <w:sz w:val="26"/>
          <w:szCs w:val="26"/>
        </w:rPr>
        <w:t>______</w:t>
      </w:r>
    </w:p>
    <w:p w:rsidR="00BF1C4E" w:rsidRDefault="005C79AE" w:rsidP="005C79AE">
      <w:pPr>
        <w:pStyle w:val="ConsPlusNonformat"/>
        <w:widowControl/>
        <w:ind w:firstLine="708"/>
        <w:jc w:val="center"/>
        <w:rPr>
          <w:rFonts w:ascii="Times New Roman" w:hAnsi="Times New Roman" w:cs="Times New Roman"/>
          <w:sz w:val="22"/>
          <w:szCs w:val="22"/>
          <w:u w:val="single"/>
        </w:rPr>
      </w:pPr>
      <w:r>
        <w:rPr>
          <w:rFonts w:ascii="Times New Roman" w:hAnsi="Times New Roman" w:cs="Times New Roman"/>
          <w:sz w:val="22"/>
          <w:szCs w:val="22"/>
          <w:u w:val="single"/>
        </w:rPr>
        <w:t>(</w:t>
      </w:r>
      <w:proofErr w:type="gramStart"/>
      <w:r>
        <w:rPr>
          <w:rFonts w:ascii="Times New Roman" w:hAnsi="Times New Roman" w:cs="Times New Roman"/>
          <w:sz w:val="22"/>
          <w:szCs w:val="22"/>
          <w:u w:val="single"/>
        </w:rPr>
        <w:t>указать</w:t>
      </w:r>
      <w:proofErr w:type="gramEnd"/>
      <w:r>
        <w:rPr>
          <w:rFonts w:ascii="Times New Roman" w:hAnsi="Times New Roman" w:cs="Times New Roman"/>
          <w:sz w:val="22"/>
          <w:szCs w:val="22"/>
          <w:u w:val="single"/>
        </w:rPr>
        <w:t xml:space="preserve"> наименование </w:t>
      </w:r>
      <w:r w:rsidR="00BF1C4E" w:rsidRPr="00BF1C4E">
        <w:rPr>
          <w:rFonts w:ascii="Times New Roman" w:hAnsi="Times New Roman" w:cs="Times New Roman"/>
          <w:sz w:val="22"/>
          <w:szCs w:val="22"/>
          <w:u w:val="single"/>
        </w:rPr>
        <w:t>органа администрации города Нефтеюганска</w:t>
      </w:r>
      <w:r>
        <w:rPr>
          <w:rFonts w:ascii="Times New Roman" w:hAnsi="Times New Roman" w:cs="Times New Roman"/>
          <w:sz w:val="22"/>
          <w:szCs w:val="22"/>
          <w:u w:val="single"/>
        </w:rPr>
        <w:t>, вид муниципального правового акта о назначении общественных обсуждений , публичных слушаний, реквизиты и наименование)</w:t>
      </w:r>
    </w:p>
    <w:p w:rsidR="00D95A25" w:rsidRDefault="00D95A25" w:rsidP="00D95A25">
      <w:pPr>
        <w:pStyle w:val="ConsPlusNonformat"/>
        <w:widowControl/>
        <w:ind w:firstLine="708"/>
        <w:jc w:val="both"/>
        <w:rPr>
          <w:rFonts w:ascii="Times New Roman" w:hAnsi="Times New Roman" w:cs="Times New Roman"/>
          <w:sz w:val="22"/>
          <w:szCs w:val="22"/>
          <w:u w:val="single"/>
        </w:rPr>
      </w:pPr>
    </w:p>
    <w:p w:rsidR="007251C2" w:rsidRPr="00BF1C4E" w:rsidRDefault="007251C2" w:rsidP="005C79AE">
      <w:pPr>
        <w:pStyle w:val="ConsPlusNonformat"/>
        <w:widowControl/>
        <w:ind w:firstLine="708"/>
        <w:jc w:val="center"/>
        <w:rPr>
          <w:rFonts w:ascii="Times New Roman" w:hAnsi="Times New Roman" w:cs="Times New Roman"/>
          <w:sz w:val="22"/>
          <w:szCs w:val="22"/>
          <w:u w:val="single"/>
        </w:rPr>
      </w:pPr>
    </w:p>
    <w:p w:rsidR="005C79AE" w:rsidRDefault="00C7030C" w:rsidP="007251C2">
      <w:pPr>
        <w:pStyle w:val="ConsPlusNonformat"/>
        <w:widowControl/>
        <w:jc w:val="both"/>
        <w:rPr>
          <w:rFonts w:ascii="Times New Roman" w:hAnsi="Times New Roman" w:cs="Times New Roman"/>
          <w:sz w:val="26"/>
          <w:szCs w:val="26"/>
        </w:rPr>
      </w:pPr>
      <w:proofErr w:type="gramStart"/>
      <w:r>
        <w:rPr>
          <w:rFonts w:ascii="Times New Roman" w:hAnsi="Times New Roman" w:cs="Times New Roman"/>
          <w:sz w:val="26"/>
          <w:szCs w:val="26"/>
        </w:rPr>
        <w:t>н</w:t>
      </w:r>
      <w:r w:rsidR="005C79AE">
        <w:rPr>
          <w:rFonts w:ascii="Times New Roman" w:hAnsi="Times New Roman" w:cs="Times New Roman"/>
          <w:sz w:val="26"/>
          <w:szCs w:val="26"/>
        </w:rPr>
        <w:t>а</w:t>
      </w:r>
      <w:proofErr w:type="gramEnd"/>
      <w:r w:rsidR="005C79AE">
        <w:rPr>
          <w:rFonts w:ascii="Times New Roman" w:hAnsi="Times New Roman" w:cs="Times New Roman"/>
          <w:sz w:val="26"/>
          <w:szCs w:val="26"/>
        </w:rPr>
        <w:t xml:space="preserve"> основании протокола общественных обсуждений от </w:t>
      </w:r>
      <w:r w:rsidR="007251C2">
        <w:rPr>
          <w:rFonts w:ascii="Times New Roman" w:hAnsi="Times New Roman" w:cs="Times New Roman"/>
          <w:sz w:val="26"/>
          <w:szCs w:val="26"/>
        </w:rPr>
        <w:t>03</w:t>
      </w:r>
      <w:r w:rsidR="00E62832">
        <w:rPr>
          <w:rFonts w:ascii="Times New Roman" w:hAnsi="Times New Roman" w:cs="Times New Roman"/>
          <w:sz w:val="26"/>
          <w:szCs w:val="26"/>
        </w:rPr>
        <w:t xml:space="preserve"> </w:t>
      </w:r>
      <w:r w:rsidR="007251C2">
        <w:rPr>
          <w:rFonts w:ascii="Times New Roman" w:hAnsi="Times New Roman" w:cs="Times New Roman"/>
          <w:sz w:val="26"/>
          <w:szCs w:val="26"/>
        </w:rPr>
        <w:t>апреля</w:t>
      </w:r>
      <w:r w:rsidR="005C79AE">
        <w:rPr>
          <w:rFonts w:ascii="Times New Roman" w:hAnsi="Times New Roman" w:cs="Times New Roman"/>
          <w:sz w:val="26"/>
          <w:szCs w:val="26"/>
        </w:rPr>
        <w:t xml:space="preserve"> 202</w:t>
      </w:r>
      <w:r w:rsidR="00EC53EF">
        <w:rPr>
          <w:rFonts w:ascii="Times New Roman" w:hAnsi="Times New Roman" w:cs="Times New Roman"/>
          <w:sz w:val="26"/>
          <w:szCs w:val="26"/>
        </w:rPr>
        <w:t>3</w:t>
      </w:r>
      <w:r w:rsidR="005C79AE">
        <w:rPr>
          <w:rFonts w:ascii="Times New Roman" w:hAnsi="Times New Roman" w:cs="Times New Roman"/>
          <w:sz w:val="26"/>
          <w:szCs w:val="26"/>
        </w:rPr>
        <w:t xml:space="preserve"> года, сообщает следующее.</w:t>
      </w:r>
    </w:p>
    <w:p w:rsidR="00ED6ED3" w:rsidRDefault="005C79AE" w:rsidP="00556311">
      <w:pPr>
        <w:pStyle w:val="ConsPlusNonformat"/>
        <w:widowControl/>
        <w:ind w:firstLine="708"/>
        <w:jc w:val="both"/>
        <w:rPr>
          <w:rFonts w:ascii="Times New Roman" w:hAnsi="Times New Roman"/>
          <w:sz w:val="26"/>
          <w:szCs w:val="26"/>
        </w:rPr>
      </w:pPr>
      <w:r w:rsidRPr="00ED6ED3">
        <w:rPr>
          <w:rFonts w:ascii="Times New Roman" w:hAnsi="Times New Roman" w:cs="Times New Roman"/>
          <w:sz w:val="26"/>
          <w:szCs w:val="26"/>
        </w:rPr>
        <w:t xml:space="preserve">В срок с </w:t>
      </w:r>
      <w:r w:rsidR="007251C2">
        <w:rPr>
          <w:rFonts w:ascii="Times New Roman" w:hAnsi="Times New Roman" w:cs="Times New Roman"/>
          <w:sz w:val="26"/>
          <w:szCs w:val="26"/>
        </w:rPr>
        <w:t>17</w:t>
      </w:r>
      <w:r w:rsidR="00E62832" w:rsidRPr="00ED6ED3">
        <w:rPr>
          <w:rFonts w:ascii="Times New Roman" w:hAnsi="Times New Roman" w:cs="Times New Roman"/>
          <w:sz w:val="26"/>
          <w:szCs w:val="26"/>
        </w:rPr>
        <w:t>.0</w:t>
      </w:r>
      <w:r w:rsidR="00ED6ED3" w:rsidRPr="00ED6ED3">
        <w:rPr>
          <w:rFonts w:ascii="Times New Roman" w:hAnsi="Times New Roman" w:cs="Times New Roman"/>
          <w:sz w:val="26"/>
          <w:szCs w:val="26"/>
        </w:rPr>
        <w:t>3</w:t>
      </w:r>
      <w:r w:rsidR="00E62832" w:rsidRPr="00ED6ED3">
        <w:rPr>
          <w:rFonts w:ascii="Times New Roman" w:hAnsi="Times New Roman" w:cs="Times New Roman"/>
          <w:sz w:val="26"/>
          <w:szCs w:val="26"/>
        </w:rPr>
        <w:t>.2023</w:t>
      </w:r>
      <w:r w:rsidRPr="00ED6ED3">
        <w:rPr>
          <w:rFonts w:ascii="Times New Roman" w:hAnsi="Times New Roman" w:cs="Times New Roman"/>
          <w:sz w:val="26"/>
          <w:szCs w:val="26"/>
        </w:rPr>
        <w:t xml:space="preserve"> по </w:t>
      </w:r>
      <w:r w:rsidR="007251C2">
        <w:rPr>
          <w:rFonts w:ascii="Times New Roman" w:hAnsi="Times New Roman" w:cs="Times New Roman"/>
          <w:sz w:val="26"/>
          <w:szCs w:val="26"/>
        </w:rPr>
        <w:t>31</w:t>
      </w:r>
      <w:r w:rsidR="00ED6ED3">
        <w:rPr>
          <w:rFonts w:ascii="Times New Roman" w:hAnsi="Times New Roman" w:cs="Times New Roman"/>
          <w:sz w:val="26"/>
          <w:szCs w:val="26"/>
        </w:rPr>
        <w:t>.03</w:t>
      </w:r>
      <w:r w:rsidR="00EC53EF" w:rsidRPr="00ED6ED3">
        <w:rPr>
          <w:rFonts w:ascii="Times New Roman" w:hAnsi="Times New Roman" w:cs="Times New Roman"/>
          <w:sz w:val="26"/>
          <w:szCs w:val="26"/>
        </w:rPr>
        <w:t>.2023</w:t>
      </w:r>
      <w:r w:rsidR="00334653" w:rsidRPr="00ED6ED3">
        <w:rPr>
          <w:rFonts w:ascii="Times New Roman" w:hAnsi="Times New Roman" w:cs="Times New Roman"/>
          <w:sz w:val="26"/>
          <w:szCs w:val="26"/>
        </w:rPr>
        <w:t xml:space="preserve"> состоял</w:t>
      </w:r>
      <w:r w:rsidR="00E62832" w:rsidRPr="00ED6ED3">
        <w:rPr>
          <w:rFonts w:ascii="Times New Roman" w:hAnsi="Times New Roman" w:cs="Times New Roman"/>
          <w:sz w:val="26"/>
          <w:szCs w:val="26"/>
        </w:rPr>
        <w:t xml:space="preserve">ись общественные обсуждения по </w:t>
      </w:r>
      <w:r w:rsidR="00ED6ED3">
        <w:rPr>
          <w:rFonts w:ascii="Times New Roman" w:hAnsi="Times New Roman" w:cs="Times New Roman"/>
          <w:sz w:val="26"/>
          <w:szCs w:val="26"/>
        </w:rPr>
        <w:t>проектам</w:t>
      </w:r>
      <w:r w:rsidR="00334653" w:rsidRPr="00ED6ED3">
        <w:rPr>
          <w:rFonts w:ascii="Times New Roman" w:hAnsi="Times New Roman" w:cs="Times New Roman"/>
          <w:sz w:val="26"/>
          <w:szCs w:val="26"/>
        </w:rPr>
        <w:t xml:space="preserve"> решения о предоставлении (отказе) разрешения</w:t>
      </w:r>
      <w:r w:rsidR="00334653" w:rsidRPr="00EC53EF">
        <w:rPr>
          <w:rFonts w:ascii="Times New Roman" w:hAnsi="Times New Roman" w:cs="Times New Roman"/>
          <w:sz w:val="26"/>
          <w:szCs w:val="26"/>
        </w:rPr>
        <w:t xml:space="preserve"> на условно разрешенный вид </w:t>
      </w:r>
      <w:r w:rsidR="00DA747D" w:rsidRPr="00EC53EF">
        <w:rPr>
          <w:rFonts w:ascii="Times New Roman" w:hAnsi="Times New Roman"/>
          <w:sz w:val="26"/>
          <w:szCs w:val="26"/>
        </w:rPr>
        <w:t>«Ведение садоводства» (код 13.2) использования земельного участка (или объекта капитального строительства)</w:t>
      </w:r>
      <w:r w:rsidR="007251C2">
        <w:rPr>
          <w:rFonts w:ascii="Times New Roman" w:hAnsi="Times New Roman"/>
          <w:sz w:val="26"/>
          <w:szCs w:val="26"/>
        </w:rPr>
        <w:t xml:space="preserve"> (далее- Проекты):</w:t>
      </w:r>
    </w:p>
    <w:p w:rsidR="007251C2" w:rsidRPr="007251C2" w:rsidRDefault="007251C2" w:rsidP="007251C2">
      <w:pPr>
        <w:spacing w:after="0" w:line="240" w:lineRule="auto"/>
        <w:ind w:firstLine="708"/>
        <w:jc w:val="both"/>
        <w:rPr>
          <w:rFonts w:ascii="Times New Roman" w:eastAsia="Calibri"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86:20:0000060:668,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65</w:t>
      </w:r>
      <w:r w:rsidRPr="007251C2">
        <w:rPr>
          <w:rFonts w:ascii="Times New Roman" w:eastAsia="Calibri" w:hAnsi="Times New Roman" w:cs="Times New Roman"/>
          <w:sz w:val="26"/>
          <w:szCs w:val="26"/>
          <w:u w:val="single"/>
        </w:rPr>
        <w:t>;</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86:20:0000060:673,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70;</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86:20:0000060:676,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73;</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86:20:0000060:679,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76;</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86:20:0000060:703,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111;</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86:20:0000060:680,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77;</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86:20:0000060:681,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78;</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86:20:0000060:705,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113;</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86:20:0000060:726,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87;</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lastRenderedPageBreak/>
        <w:t xml:space="preserve">-с кадастровым номером 86:20:0000060:727,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88;</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86:20:0000060:738,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1;</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86:20:0000060:749,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13;</w:t>
      </w:r>
    </w:p>
    <w:p w:rsidR="007251C2" w:rsidRPr="007251C2" w:rsidRDefault="007251C2" w:rsidP="007251C2">
      <w:pPr>
        <w:spacing w:after="0" w:line="240" w:lineRule="auto"/>
        <w:ind w:firstLine="708"/>
        <w:jc w:val="both"/>
        <w:rPr>
          <w:rFonts w:ascii="Times New Roman" w:eastAsia="Calibri"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86:20:0000060:752,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16;</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86:20:0000060:759,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23;</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86:20:0000060:764,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28;</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86:20:0000060:766,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30;</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86:20:0000060:767,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31;</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86:20:0000060:780,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54;</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86:20:0000060:783,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57;</w:t>
      </w:r>
    </w:p>
    <w:p w:rsidR="007251C2" w:rsidRPr="007251C2" w:rsidRDefault="007251C2" w:rsidP="007251C2">
      <w:pPr>
        <w:spacing w:after="0" w:line="240" w:lineRule="auto"/>
        <w:ind w:firstLine="708"/>
        <w:jc w:val="both"/>
        <w:rPr>
          <w:rFonts w:ascii="Times New Roman" w:hAnsi="Times New Roman" w:cs="Times New Roman"/>
          <w:sz w:val="26"/>
          <w:szCs w:val="26"/>
          <w:u w:val="single"/>
        </w:rPr>
      </w:pPr>
      <w:r w:rsidRPr="007251C2">
        <w:rPr>
          <w:rFonts w:ascii="Times New Roman" w:hAnsi="Times New Roman" w:cs="Times New Roman"/>
          <w:sz w:val="26"/>
          <w:szCs w:val="26"/>
          <w:u w:val="single"/>
        </w:rPr>
        <w:t xml:space="preserve">-с кадастровым номером 86:20:0000060:785, расположенного по адресу: город Нефтеюганск, </w:t>
      </w:r>
      <w:proofErr w:type="spellStart"/>
      <w:r w:rsidRPr="007251C2">
        <w:rPr>
          <w:rFonts w:ascii="Times New Roman" w:hAnsi="Times New Roman" w:cs="Times New Roman"/>
          <w:sz w:val="26"/>
          <w:szCs w:val="26"/>
          <w:u w:val="single"/>
        </w:rPr>
        <w:t>Полымский</w:t>
      </w:r>
      <w:proofErr w:type="spellEnd"/>
      <w:r w:rsidRPr="007251C2">
        <w:rPr>
          <w:rFonts w:ascii="Times New Roman" w:hAnsi="Times New Roman" w:cs="Times New Roman"/>
          <w:sz w:val="26"/>
          <w:szCs w:val="26"/>
          <w:u w:val="single"/>
        </w:rPr>
        <w:t xml:space="preserve"> остров, в районе 59 куста Усть-Балыкского месторождения, СОДНТ «Новосибирец», участок № 59;</w:t>
      </w:r>
    </w:p>
    <w:p w:rsidR="005C79AE" w:rsidRPr="00ED6ED3" w:rsidRDefault="007251C2" w:rsidP="007251C2">
      <w:pPr>
        <w:pStyle w:val="ConsPlusNonformat"/>
        <w:widowControl/>
        <w:ind w:firstLine="708"/>
        <w:jc w:val="both"/>
        <w:rPr>
          <w:rFonts w:ascii="Times New Roman" w:hAnsi="Times New Roman"/>
          <w:sz w:val="26"/>
          <w:szCs w:val="26"/>
        </w:rPr>
      </w:pPr>
      <w:r w:rsidRPr="007251C2">
        <w:rPr>
          <w:rFonts w:ascii="Times New Roman" w:eastAsiaTheme="minorEastAsia" w:hAnsi="Times New Roman" w:cs="Times New Roman"/>
          <w:sz w:val="26"/>
          <w:szCs w:val="26"/>
          <w:u w:val="single"/>
        </w:rPr>
        <w:t xml:space="preserve">-с кадастровым номером 86:20:0000060:936, расположенного по адресу: город Нефтеюганск, </w:t>
      </w:r>
      <w:proofErr w:type="spellStart"/>
      <w:r w:rsidRPr="007251C2">
        <w:rPr>
          <w:rFonts w:ascii="Times New Roman" w:eastAsiaTheme="minorEastAsia" w:hAnsi="Times New Roman" w:cs="Times New Roman"/>
          <w:sz w:val="26"/>
          <w:szCs w:val="26"/>
          <w:u w:val="single"/>
        </w:rPr>
        <w:t>Полымский</w:t>
      </w:r>
      <w:proofErr w:type="spellEnd"/>
      <w:r w:rsidRPr="007251C2">
        <w:rPr>
          <w:rFonts w:ascii="Times New Roman" w:eastAsiaTheme="minorEastAsia" w:hAnsi="Times New Roman" w:cs="Times New Roman"/>
          <w:sz w:val="26"/>
          <w:szCs w:val="26"/>
          <w:u w:val="single"/>
        </w:rPr>
        <w:t xml:space="preserve"> остров, в районе 59 куста Усть-Балыкского месторождения, СОДНТ «Новосибирец», участок №</w:t>
      </w:r>
      <w:r>
        <w:rPr>
          <w:rFonts w:ascii="Times New Roman" w:eastAsiaTheme="minorEastAsia" w:hAnsi="Times New Roman" w:cs="Times New Roman"/>
          <w:sz w:val="26"/>
          <w:szCs w:val="26"/>
          <w:u w:val="single"/>
        </w:rPr>
        <w:t xml:space="preserve"> </w:t>
      </w:r>
      <w:proofErr w:type="gramStart"/>
      <w:r>
        <w:rPr>
          <w:rFonts w:ascii="Times New Roman" w:eastAsiaTheme="minorEastAsia" w:hAnsi="Times New Roman" w:cs="Times New Roman"/>
          <w:sz w:val="26"/>
          <w:szCs w:val="26"/>
          <w:u w:val="single"/>
        </w:rPr>
        <w:t>84.</w:t>
      </w:r>
      <w:r w:rsidR="000B7E71" w:rsidRPr="00EC53EF">
        <w:rPr>
          <w:rFonts w:ascii="Times New Roman" w:hAnsi="Times New Roman" w:cs="Times New Roman"/>
          <w:sz w:val="26"/>
          <w:szCs w:val="26"/>
        </w:rPr>
        <w:t>_</w:t>
      </w:r>
      <w:proofErr w:type="gramEnd"/>
      <w:r w:rsidR="000B7E71" w:rsidRPr="00EC53EF">
        <w:rPr>
          <w:rFonts w:ascii="Times New Roman" w:hAnsi="Times New Roman" w:cs="Times New Roman"/>
          <w:sz w:val="26"/>
          <w:szCs w:val="26"/>
        </w:rPr>
        <w:t>_______</w:t>
      </w:r>
      <w:r w:rsidR="00EC53EF" w:rsidRPr="00EC53EF">
        <w:rPr>
          <w:rFonts w:ascii="Times New Roman" w:hAnsi="Times New Roman" w:cs="Times New Roman"/>
          <w:sz w:val="26"/>
          <w:szCs w:val="26"/>
        </w:rPr>
        <w:t>_______</w:t>
      </w:r>
      <w:r w:rsidR="00EC53EF">
        <w:rPr>
          <w:rFonts w:ascii="Times New Roman" w:hAnsi="Times New Roman" w:cs="Times New Roman"/>
          <w:sz w:val="26"/>
          <w:szCs w:val="26"/>
        </w:rPr>
        <w:t>_________________________</w:t>
      </w:r>
      <w:r w:rsidR="00E62832">
        <w:rPr>
          <w:rFonts w:ascii="Times New Roman" w:hAnsi="Times New Roman" w:cs="Times New Roman"/>
          <w:sz w:val="26"/>
          <w:szCs w:val="26"/>
        </w:rPr>
        <w:t>__________</w:t>
      </w:r>
      <w:r w:rsidR="00ED6ED3">
        <w:rPr>
          <w:rFonts w:ascii="Times New Roman" w:hAnsi="Times New Roman" w:cs="Times New Roman"/>
          <w:sz w:val="26"/>
          <w:szCs w:val="26"/>
        </w:rPr>
        <w:t>___________</w:t>
      </w:r>
    </w:p>
    <w:p w:rsidR="00334653" w:rsidRPr="00334653" w:rsidRDefault="00334653" w:rsidP="00334653">
      <w:pPr>
        <w:pStyle w:val="ConsPlusNonformat"/>
        <w:widowControl/>
        <w:ind w:firstLine="708"/>
        <w:jc w:val="center"/>
        <w:rPr>
          <w:rFonts w:ascii="Times New Roman" w:hAnsi="Times New Roman" w:cs="Times New Roman"/>
          <w:sz w:val="22"/>
          <w:szCs w:val="22"/>
          <w:u w:val="single"/>
        </w:rPr>
      </w:pPr>
      <w:r w:rsidRPr="00334653">
        <w:rPr>
          <w:rFonts w:ascii="Times New Roman" w:hAnsi="Times New Roman" w:cs="Times New Roman"/>
          <w:sz w:val="22"/>
          <w:szCs w:val="22"/>
          <w:u w:val="single"/>
        </w:rPr>
        <w:t>(</w:t>
      </w:r>
      <w:proofErr w:type="gramStart"/>
      <w:r w:rsidRPr="00334653">
        <w:rPr>
          <w:rFonts w:ascii="Times New Roman" w:hAnsi="Times New Roman" w:cs="Times New Roman"/>
          <w:sz w:val="22"/>
          <w:szCs w:val="22"/>
          <w:u w:val="single"/>
        </w:rPr>
        <w:t>наименование</w:t>
      </w:r>
      <w:proofErr w:type="gramEnd"/>
      <w:r w:rsidRPr="00334653">
        <w:rPr>
          <w:rFonts w:ascii="Times New Roman" w:hAnsi="Times New Roman" w:cs="Times New Roman"/>
          <w:sz w:val="22"/>
          <w:szCs w:val="22"/>
          <w:u w:val="single"/>
        </w:rPr>
        <w:t xml:space="preserve"> проекта муниципального правового акта)</w:t>
      </w:r>
    </w:p>
    <w:p w:rsidR="00EC53EF" w:rsidRDefault="00EC53EF" w:rsidP="00334653">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334653" w:rsidRDefault="00334653" w:rsidP="00334653">
      <w:pPr>
        <w:autoSpaceDE w:val="0"/>
        <w:autoSpaceDN w:val="0"/>
        <w:adjustRightInd w:val="0"/>
        <w:spacing w:after="0" w:line="240" w:lineRule="auto"/>
        <w:jc w:val="both"/>
        <w:rPr>
          <w:rFonts w:ascii="Times New Roman" w:eastAsia="Times New Roman" w:hAnsi="Times New Roman" w:cs="Times New Roman"/>
          <w:sz w:val="26"/>
          <w:szCs w:val="26"/>
          <w:u w:val="single"/>
        </w:rPr>
      </w:pPr>
      <w:proofErr w:type="gramStart"/>
      <w:r w:rsidRPr="00397DEF">
        <w:rPr>
          <w:rFonts w:ascii="Times New Roman" w:eastAsia="Times New Roman" w:hAnsi="Times New Roman" w:cs="Times New Roman"/>
          <w:sz w:val="26"/>
          <w:szCs w:val="26"/>
          <w:u w:val="single"/>
        </w:rPr>
        <w:t>в</w:t>
      </w:r>
      <w:proofErr w:type="gramEnd"/>
      <w:r w:rsidRPr="00397DEF">
        <w:rPr>
          <w:rFonts w:ascii="Times New Roman" w:eastAsia="Times New Roman" w:hAnsi="Times New Roman" w:cs="Times New Roman"/>
          <w:sz w:val="26"/>
          <w:szCs w:val="26"/>
          <w:u w:val="single"/>
        </w:rPr>
        <w:t xml:space="preserve"> которых приняло участие </w:t>
      </w:r>
      <w:r w:rsidR="00DA747D" w:rsidRPr="00E5199C">
        <w:rPr>
          <w:rFonts w:ascii="Times New Roman" w:eastAsia="Times New Roman" w:hAnsi="Times New Roman" w:cs="Times New Roman"/>
          <w:sz w:val="26"/>
          <w:szCs w:val="26"/>
          <w:u w:val="single"/>
        </w:rPr>
        <w:t>0</w:t>
      </w:r>
      <w:r w:rsidRPr="00397DEF">
        <w:rPr>
          <w:rFonts w:ascii="Times New Roman" w:eastAsia="Times New Roman" w:hAnsi="Times New Roman" w:cs="Times New Roman"/>
          <w:sz w:val="26"/>
          <w:szCs w:val="26"/>
          <w:u w:val="single"/>
        </w:rPr>
        <w:t xml:space="preserve"> человек.</w:t>
      </w:r>
    </w:p>
    <w:p w:rsidR="000B7E71" w:rsidRDefault="000B7E71" w:rsidP="00334653">
      <w:pPr>
        <w:autoSpaceDE w:val="0"/>
        <w:autoSpaceDN w:val="0"/>
        <w:adjustRightInd w:val="0"/>
        <w:spacing w:after="0" w:line="240" w:lineRule="auto"/>
        <w:ind w:firstLine="708"/>
        <w:jc w:val="both"/>
        <w:rPr>
          <w:rFonts w:ascii="Times New Roman" w:eastAsia="Times New Roman" w:hAnsi="Times New Roman" w:cs="Times New Roman"/>
          <w:sz w:val="26"/>
          <w:szCs w:val="26"/>
          <w:u w:val="single"/>
        </w:rPr>
      </w:pPr>
    </w:p>
    <w:p w:rsidR="00D95A25" w:rsidRDefault="00D95A25" w:rsidP="00334653">
      <w:pPr>
        <w:autoSpaceDE w:val="0"/>
        <w:autoSpaceDN w:val="0"/>
        <w:adjustRightInd w:val="0"/>
        <w:spacing w:after="0" w:line="240" w:lineRule="auto"/>
        <w:ind w:firstLine="708"/>
        <w:jc w:val="both"/>
        <w:rPr>
          <w:rFonts w:ascii="Times New Roman" w:eastAsia="Times New Roman" w:hAnsi="Times New Roman" w:cs="Times New Roman"/>
          <w:sz w:val="26"/>
          <w:szCs w:val="26"/>
          <w:u w:val="single"/>
        </w:rPr>
      </w:pPr>
    </w:p>
    <w:p w:rsidR="00D95A25" w:rsidRDefault="00D95A25" w:rsidP="00334653">
      <w:pPr>
        <w:autoSpaceDE w:val="0"/>
        <w:autoSpaceDN w:val="0"/>
        <w:adjustRightInd w:val="0"/>
        <w:spacing w:after="0" w:line="240" w:lineRule="auto"/>
        <w:ind w:firstLine="708"/>
        <w:jc w:val="both"/>
        <w:rPr>
          <w:rFonts w:ascii="Times New Roman" w:eastAsia="Times New Roman" w:hAnsi="Times New Roman" w:cs="Times New Roman"/>
          <w:sz w:val="26"/>
          <w:szCs w:val="26"/>
          <w:u w:val="single"/>
        </w:rPr>
      </w:pPr>
    </w:p>
    <w:p w:rsidR="00D95A25" w:rsidRDefault="00D95A25" w:rsidP="00334653">
      <w:pPr>
        <w:autoSpaceDE w:val="0"/>
        <w:autoSpaceDN w:val="0"/>
        <w:adjustRightInd w:val="0"/>
        <w:spacing w:after="0" w:line="240" w:lineRule="auto"/>
        <w:ind w:firstLine="708"/>
        <w:jc w:val="both"/>
        <w:rPr>
          <w:rFonts w:ascii="Times New Roman" w:eastAsia="Times New Roman" w:hAnsi="Times New Roman" w:cs="Times New Roman"/>
          <w:sz w:val="26"/>
          <w:szCs w:val="26"/>
          <w:u w:val="single"/>
        </w:rPr>
      </w:pPr>
    </w:p>
    <w:p w:rsidR="00334653" w:rsidRPr="00E53EE8" w:rsidRDefault="00334653" w:rsidP="00ED6ED3">
      <w:pPr>
        <w:autoSpaceDE w:val="0"/>
        <w:autoSpaceDN w:val="0"/>
        <w:adjustRightInd w:val="0"/>
        <w:spacing w:after="0" w:line="240" w:lineRule="auto"/>
        <w:jc w:val="both"/>
        <w:rPr>
          <w:rFonts w:ascii="Times New Roman" w:eastAsia="Times New Roman" w:hAnsi="Times New Roman" w:cs="Times New Roman"/>
          <w:sz w:val="28"/>
          <w:szCs w:val="28"/>
        </w:rPr>
      </w:pPr>
      <w:r w:rsidRPr="00ED6ED3">
        <w:rPr>
          <w:rFonts w:ascii="Times New Roman" w:eastAsia="Times New Roman" w:hAnsi="Times New Roman" w:cs="Times New Roman"/>
          <w:sz w:val="26"/>
          <w:szCs w:val="26"/>
        </w:rPr>
        <w:t>На Проект</w:t>
      </w:r>
      <w:r w:rsidR="00ED6ED3" w:rsidRPr="00ED6ED3">
        <w:rPr>
          <w:rFonts w:ascii="Times New Roman" w:eastAsia="Times New Roman" w:hAnsi="Times New Roman" w:cs="Times New Roman"/>
          <w:sz w:val="26"/>
          <w:szCs w:val="26"/>
        </w:rPr>
        <w:t xml:space="preserve">ы </w:t>
      </w:r>
      <w:r w:rsidRPr="00ED6ED3">
        <w:rPr>
          <w:rFonts w:ascii="Times New Roman" w:eastAsia="Times New Roman" w:hAnsi="Times New Roman" w:cs="Times New Roman"/>
          <w:sz w:val="26"/>
          <w:szCs w:val="26"/>
        </w:rPr>
        <w:t xml:space="preserve">предложений и замечаний </w:t>
      </w:r>
      <w:r w:rsidR="00DA747D" w:rsidRPr="00ED6ED3">
        <w:rPr>
          <w:rFonts w:ascii="Times New Roman" w:eastAsia="Times New Roman" w:hAnsi="Times New Roman" w:cs="Times New Roman"/>
          <w:sz w:val="26"/>
          <w:szCs w:val="26"/>
        </w:rPr>
        <w:t xml:space="preserve">от </w:t>
      </w:r>
      <w:r w:rsidRPr="00ED6ED3">
        <w:rPr>
          <w:rFonts w:ascii="Times New Roman" w:eastAsia="Times New Roman" w:hAnsi="Times New Roman" w:cs="Times New Roman"/>
          <w:sz w:val="26"/>
          <w:szCs w:val="26"/>
        </w:rPr>
        <w:t xml:space="preserve">участников общественных </w:t>
      </w:r>
      <w:proofErr w:type="gramStart"/>
      <w:r w:rsidRPr="00ED6ED3">
        <w:rPr>
          <w:rFonts w:ascii="Times New Roman" w:eastAsia="Times New Roman" w:hAnsi="Times New Roman" w:cs="Times New Roman"/>
          <w:sz w:val="26"/>
          <w:szCs w:val="26"/>
        </w:rPr>
        <w:t xml:space="preserve">обсуждений  </w:t>
      </w:r>
      <w:r>
        <w:rPr>
          <w:rFonts w:ascii="Times New Roman" w:eastAsia="Times New Roman" w:hAnsi="Times New Roman" w:cs="Times New Roman"/>
          <w:sz w:val="26"/>
          <w:szCs w:val="26"/>
          <w:u w:val="single"/>
        </w:rPr>
        <w:br/>
      </w:r>
      <w:r w:rsidRPr="00397DEF">
        <w:rPr>
          <w:rFonts w:ascii="Times New Roman" w:eastAsia="Times New Roman" w:hAnsi="Times New Roman" w:cs="Times New Roman"/>
          <w:sz w:val="26"/>
          <w:szCs w:val="26"/>
          <w:u w:val="single"/>
        </w:rPr>
        <w:t>поступило</w:t>
      </w:r>
      <w:proofErr w:type="gramEnd"/>
      <w:r w:rsidR="002B5F08">
        <w:rPr>
          <w:rFonts w:ascii="Times New Roman" w:eastAsia="Times New Roman" w:hAnsi="Times New Roman" w:cs="Times New Roman"/>
          <w:sz w:val="26"/>
          <w:szCs w:val="26"/>
          <w:u w:val="single"/>
        </w:rPr>
        <w:t xml:space="preserve"> </w:t>
      </w:r>
      <w:r w:rsidR="002B5F08" w:rsidRPr="00E5199C">
        <w:rPr>
          <w:rFonts w:ascii="Times New Roman" w:eastAsia="Times New Roman" w:hAnsi="Times New Roman" w:cs="Times New Roman"/>
          <w:sz w:val="26"/>
          <w:szCs w:val="26"/>
          <w:u w:val="single"/>
        </w:rPr>
        <w:t xml:space="preserve">– </w:t>
      </w:r>
      <w:r w:rsidR="00DA747D" w:rsidRPr="00E5199C">
        <w:rPr>
          <w:rFonts w:ascii="Times New Roman" w:eastAsia="Times New Roman" w:hAnsi="Times New Roman" w:cs="Times New Roman"/>
          <w:sz w:val="26"/>
          <w:szCs w:val="26"/>
          <w:u w:val="single"/>
        </w:rPr>
        <w:t>0</w:t>
      </w:r>
      <w:r w:rsidRPr="00E5199C">
        <w:rPr>
          <w:rFonts w:ascii="Times New Roman" w:eastAsia="Times New Roman" w:hAnsi="Times New Roman" w:cs="Times New Roman"/>
          <w:sz w:val="26"/>
          <w:szCs w:val="26"/>
          <w:u w:val="single"/>
        </w:rPr>
        <w:t>.</w:t>
      </w:r>
      <w:r w:rsidRPr="00E5199C">
        <w:rPr>
          <w:rFonts w:ascii="Times New Roman" w:eastAsia="Times New Roman" w:hAnsi="Times New Roman" w:cs="Times New Roman"/>
          <w:sz w:val="26"/>
          <w:szCs w:val="26"/>
        </w:rPr>
        <w:t>_______________</w:t>
      </w:r>
      <w:r w:rsidRPr="00E5199C">
        <w:rPr>
          <w:rFonts w:ascii="Times New Roman" w:eastAsia="Times New Roman" w:hAnsi="Times New Roman" w:cs="Times New Roman"/>
          <w:sz w:val="28"/>
          <w:szCs w:val="28"/>
        </w:rPr>
        <w:t>______________</w:t>
      </w:r>
      <w:r w:rsidR="005761FF" w:rsidRPr="00E5199C">
        <w:rPr>
          <w:rFonts w:ascii="Times New Roman" w:eastAsia="Times New Roman" w:hAnsi="Times New Roman" w:cs="Times New Roman"/>
          <w:sz w:val="28"/>
          <w:szCs w:val="28"/>
        </w:rPr>
        <w:t>____________________________</w:t>
      </w:r>
    </w:p>
    <w:p w:rsidR="00334653" w:rsidRPr="001D4F1C" w:rsidRDefault="00334653" w:rsidP="00334653">
      <w:pPr>
        <w:autoSpaceDE w:val="0"/>
        <w:autoSpaceDN w:val="0"/>
        <w:adjustRightInd w:val="0"/>
        <w:spacing w:after="0" w:line="0" w:lineRule="atLeast"/>
        <w:jc w:val="center"/>
        <w:rPr>
          <w:rFonts w:ascii="Times New Roman" w:eastAsia="Times New Roman" w:hAnsi="Times New Roman" w:cs="Times New Roman"/>
        </w:rPr>
      </w:pPr>
      <w:r w:rsidRPr="002E31BD">
        <w:rPr>
          <w:rFonts w:ascii="Times New Roman" w:eastAsia="Times New Roman" w:hAnsi="Times New Roman" w:cs="Times New Roman"/>
        </w:rPr>
        <w:t>(</w:t>
      </w:r>
      <w:proofErr w:type="gramStart"/>
      <w:r w:rsidRPr="002E31BD">
        <w:rPr>
          <w:rFonts w:ascii="Times New Roman" w:eastAsia="Times New Roman" w:hAnsi="Times New Roman" w:cs="Times New Roman"/>
        </w:rPr>
        <w:t>содержание</w:t>
      </w:r>
      <w:proofErr w:type="gramEnd"/>
      <w:r w:rsidRPr="002E31BD">
        <w:rPr>
          <w:rFonts w:ascii="Times New Roman" w:eastAsia="Times New Roman" w:hAnsi="Times New Roman" w:cs="Times New Roman"/>
        </w:rPr>
        <w:t xml:space="preserve"> внесенных предложений и замечаний участников общественных обсуждений</w:t>
      </w:r>
      <w:r w:rsidRPr="001D4F1C">
        <w:rPr>
          <w:rFonts w:ascii="Times New Roman" w:eastAsia="Times New Roman" w:hAnsi="Times New Roman" w:cs="Times New Roman"/>
        </w:rPr>
        <w:t xml:space="preserve"> или публичных слушаний с разделением на предложения и замечания</w:t>
      </w:r>
      <w:r>
        <w:rPr>
          <w:rFonts w:ascii="Times New Roman" w:eastAsia="Times New Roman" w:hAnsi="Times New Roman" w:cs="Times New Roman"/>
        </w:rPr>
        <w:t xml:space="preserve"> </w:t>
      </w:r>
      <w:r w:rsidRPr="001D4F1C">
        <w:rPr>
          <w:rFonts w:ascii="Times New Roman" w:eastAsia="Times New Roman" w:hAnsi="Times New Roman" w:cs="Times New Roman"/>
        </w:rPr>
        <w:t>граждан, являющихся участниками общественных обсуждений или публичных</w:t>
      </w:r>
      <w:r>
        <w:rPr>
          <w:rFonts w:ascii="Times New Roman" w:eastAsia="Times New Roman" w:hAnsi="Times New Roman" w:cs="Times New Roman"/>
        </w:rPr>
        <w:t xml:space="preserve"> </w:t>
      </w:r>
      <w:r w:rsidRPr="001D4F1C">
        <w:rPr>
          <w:rFonts w:ascii="Times New Roman" w:eastAsia="Times New Roman" w:hAnsi="Times New Roman" w:cs="Times New Roman"/>
        </w:rPr>
        <w:t>слушаний и постоянно проживающих на территории, в пределах которой</w:t>
      </w:r>
      <w:r>
        <w:rPr>
          <w:rFonts w:ascii="Times New Roman" w:eastAsia="Times New Roman" w:hAnsi="Times New Roman" w:cs="Times New Roman"/>
        </w:rPr>
        <w:t xml:space="preserve"> </w:t>
      </w:r>
      <w:r w:rsidRPr="001D4F1C">
        <w:rPr>
          <w:rFonts w:ascii="Times New Roman" w:eastAsia="Times New Roman" w:hAnsi="Times New Roman" w:cs="Times New Roman"/>
        </w:rPr>
        <w:t>проводятся общественные обсуждения или публичные слушания, и предложения</w:t>
      </w:r>
      <w:r w:rsidR="00922E95">
        <w:rPr>
          <w:rFonts w:ascii="Times New Roman" w:eastAsia="Times New Roman" w:hAnsi="Times New Roman" w:cs="Times New Roman"/>
        </w:rPr>
        <w:t xml:space="preserve"> </w:t>
      </w:r>
      <w:r w:rsidRPr="001D4F1C">
        <w:rPr>
          <w:rFonts w:ascii="Times New Roman" w:eastAsia="Times New Roman" w:hAnsi="Times New Roman" w:cs="Times New Roman"/>
        </w:rPr>
        <w:t>и замечания иных участников общественных обсуждений или публичных слушаний.</w:t>
      </w:r>
      <w:r>
        <w:rPr>
          <w:rFonts w:ascii="Times New Roman" w:eastAsia="Times New Roman" w:hAnsi="Times New Roman" w:cs="Times New Roman"/>
        </w:rPr>
        <w:t xml:space="preserve"> </w:t>
      </w:r>
      <w:r w:rsidRPr="001D4F1C">
        <w:rPr>
          <w:rFonts w:ascii="Times New Roman" w:eastAsia="Times New Roman" w:hAnsi="Times New Roman" w:cs="Times New Roman"/>
        </w:rPr>
        <w:t>В случае внесения несколькими участниками общественных обсуждений</w:t>
      </w:r>
      <w:r>
        <w:rPr>
          <w:rFonts w:ascii="Times New Roman" w:eastAsia="Times New Roman" w:hAnsi="Times New Roman" w:cs="Times New Roman"/>
        </w:rPr>
        <w:t xml:space="preserve"> </w:t>
      </w:r>
      <w:r w:rsidRPr="001D4F1C">
        <w:rPr>
          <w:rFonts w:ascii="Times New Roman" w:eastAsia="Times New Roman" w:hAnsi="Times New Roman" w:cs="Times New Roman"/>
        </w:rPr>
        <w:t>или публичных слушаний одинаковых предложений и замечаний допускается</w:t>
      </w:r>
      <w:r>
        <w:rPr>
          <w:rFonts w:ascii="Times New Roman" w:eastAsia="Times New Roman" w:hAnsi="Times New Roman" w:cs="Times New Roman"/>
        </w:rPr>
        <w:t xml:space="preserve"> </w:t>
      </w:r>
      <w:r w:rsidRPr="001D4F1C">
        <w:rPr>
          <w:rFonts w:ascii="Times New Roman" w:eastAsia="Times New Roman" w:hAnsi="Times New Roman" w:cs="Times New Roman"/>
        </w:rPr>
        <w:t>обобщение таких предложений и замечаний)</w:t>
      </w:r>
    </w:p>
    <w:p w:rsidR="00C567D7" w:rsidRDefault="00C567D7" w:rsidP="007251C2">
      <w:pPr>
        <w:spacing w:after="0" w:line="240" w:lineRule="auto"/>
        <w:jc w:val="both"/>
        <w:rPr>
          <w:rFonts w:ascii="Times New Roman" w:eastAsia="Times New Roman" w:hAnsi="Times New Roman" w:cs="Times New Roman"/>
          <w:sz w:val="26"/>
          <w:szCs w:val="26"/>
          <w:u w:val="single"/>
        </w:rPr>
      </w:pPr>
    </w:p>
    <w:p w:rsidR="00D95A25" w:rsidRDefault="00D95A25" w:rsidP="007251C2">
      <w:pPr>
        <w:spacing w:after="0" w:line="240" w:lineRule="auto"/>
        <w:jc w:val="both"/>
        <w:rPr>
          <w:rFonts w:ascii="Times New Roman" w:eastAsia="Times New Roman" w:hAnsi="Times New Roman" w:cs="Times New Roman"/>
          <w:sz w:val="26"/>
          <w:szCs w:val="26"/>
          <w:u w:val="single"/>
        </w:rPr>
      </w:pPr>
    </w:p>
    <w:p w:rsidR="00B95379" w:rsidRPr="00F62275" w:rsidRDefault="00B95379" w:rsidP="00B95379">
      <w:pPr>
        <w:spacing w:after="0" w:line="240" w:lineRule="auto"/>
        <w:ind w:firstLine="709"/>
        <w:jc w:val="both"/>
        <w:rPr>
          <w:rFonts w:ascii="Times New Roman" w:eastAsia="Times New Roman" w:hAnsi="Times New Roman" w:cs="Times New Roman"/>
          <w:sz w:val="26"/>
          <w:szCs w:val="26"/>
          <w:u w:val="single"/>
        </w:rPr>
      </w:pPr>
      <w:r w:rsidRPr="00F62275">
        <w:rPr>
          <w:rFonts w:ascii="Times New Roman" w:eastAsia="Times New Roman" w:hAnsi="Times New Roman" w:cs="Times New Roman"/>
          <w:sz w:val="26"/>
          <w:szCs w:val="26"/>
          <w:u w:val="single"/>
        </w:rPr>
        <w:lastRenderedPageBreak/>
        <w:t>Рекомендации организатора общественных обсуждений представлены в Приложении</w:t>
      </w:r>
      <w:r w:rsidR="00877312">
        <w:rPr>
          <w:rFonts w:ascii="Times New Roman" w:eastAsia="Times New Roman" w:hAnsi="Times New Roman" w:cs="Times New Roman"/>
          <w:sz w:val="26"/>
          <w:szCs w:val="26"/>
          <w:u w:val="single"/>
        </w:rPr>
        <w:t xml:space="preserve"> к </w:t>
      </w:r>
      <w:proofErr w:type="gramStart"/>
      <w:r w:rsidR="00877312">
        <w:rPr>
          <w:rFonts w:ascii="Times New Roman" w:eastAsia="Times New Roman" w:hAnsi="Times New Roman" w:cs="Times New Roman"/>
          <w:sz w:val="26"/>
          <w:szCs w:val="26"/>
          <w:u w:val="single"/>
        </w:rPr>
        <w:t>заключению</w:t>
      </w:r>
      <w:r w:rsidRPr="009823CD">
        <w:rPr>
          <w:rFonts w:ascii="Times New Roman" w:eastAsia="Times New Roman" w:hAnsi="Times New Roman" w:cs="Times New Roman"/>
          <w:sz w:val="26"/>
          <w:szCs w:val="26"/>
        </w:rPr>
        <w:t>.</w:t>
      </w:r>
      <w:r w:rsidR="00877312" w:rsidRPr="009823CD">
        <w:rPr>
          <w:rFonts w:ascii="Times New Roman" w:eastAsia="Times New Roman" w:hAnsi="Times New Roman" w:cs="Times New Roman"/>
          <w:sz w:val="26"/>
          <w:szCs w:val="26"/>
        </w:rPr>
        <w:t>_</w:t>
      </w:r>
      <w:proofErr w:type="gramEnd"/>
      <w:r w:rsidR="00877312" w:rsidRPr="009823CD">
        <w:rPr>
          <w:rFonts w:ascii="Times New Roman" w:eastAsia="Times New Roman" w:hAnsi="Times New Roman" w:cs="Times New Roman"/>
          <w:sz w:val="26"/>
          <w:szCs w:val="26"/>
        </w:rPr>
        <w:t>___________</w:t>
      </w:r>
      <w:r w:rsidRPr="00637313">
        <w:rPr>
          <w:rFonts w:ascii="Times New Roman" w:eastAsia="Times New Roman" w:hAnsi="Times New Roman" w:cs="Times New Roman"/>
          <w:sz w:val="26"/>
          <w:szCs w:val="26"/>
        </w:rPr>
        <w:t>________</w:t>
      </w:r>
      <w:r w:rsidR="005761FF">
        <w:rPr>
          <w:rFonts w:ascii="Times New Roman" w:eastAsia="Times New Roman" w:hAnsi="Times New Roman" w:cs="Times New Roman"/>
          <w:sz w:val="26"/>
          <w:szCs w:val="26"/>
        </w:rPr>
        <w:t>____________________________</w:t>
      </w:r>
      <w:r w:rsidRPr="00637313">
        <w:rPr>
          <w:rFonts w:ascii="Times New Roman" w:eastAsia="Times New Roman" w:hAnsi="Times New Roman" w:cs="Times New Roman"/>
          <w:sz w:val="26"/>
          <w:szCs w:val="26"/>
        </w:rPr>
        <w:t xml:space="preserve"> </w:t>
      </w:r>
      <w:r w:rsidRPr="00F62275">
        <w:rPr>
          <w:rFonts w:ascii="Times New Roman" w:eastAsia="Times New Roman" w:hAnsi="Times New Roman" w:cs="Times New Roman"/>
          <w:sz w:val="26"/>
          <w:szCs w:val="26"/>
          <w:u w:val="single"/>
        </w:rPr>
        <w:t xml:space="preserve"> </w:t>
      </w:r>
    </w:p>
    <w:p w:rsidR="00D95A25" w:rsidRDefault="00B95379" w:rsidP="00B95379">
      <w:pPr>
        <w:autoSpaceDE w:val="0"/>
        <w:autoSpaceDN w:val="0"/>
        <w:adjustRightInd w:val="0"/>
        <w:spacing w:after="0" w:line="240" w:lineRule="auto"/>
        <w:jc w:val="center"/>
        <w:rPr>
          <w:rFonts w:ascii="Times New Roman" w:eastAsia="Times New Roman" w:hAnsi="Times New Roman" w:cs="Times New Roman"/>
        </w:rPr>
      </w:pPr>
      <w:r w:rsidRPr="00EA2785">
        <w:rPr>
          <w:rFonts w:ascii="Times New Roman" w:eastAsia="Times New Roman" w:hAnsi="Times New Roman" w:cs="Times New Roman"/>
        </w:rPr>
        <w:t>(</w:t>
      </w:r>
      <w:proofErr w:type="gramStart"/>
      <w:r w:rsidRPr="00EA2785">
        <w:rPr>
          <w:rFonts w:ascii="Times New Roman" w:eastAsia="Times New Roman" w:hAnsi="Times New Roman" w:cs="Times New Roman"/>
        </w:rPr>
        <w:t>аргументированные</w:t>
      </w:r>
      <w:proofErr w:type="gramEnd"/>
      <w:r w:rsidRPr="00EA2785">
        <w:rPr>
          <w:rFonts w:ascii="Times New Roman" w:eastAsia="Times New Roman" w:hAnsi="Times New Roman" w:cs="Times New Roman"/>
        </w:rPr>
        <w:t xml:space="preserve"> рекомендации организатора общественных обсуждений</w:t>
      </w:r>
      <w:r>
        <w:rPr>
          <w:rFonts w:ascii="Times New Roman" w:eastAsia="Times New Roman" w:hAnsi="Times New Roman" w:cs="Times New Roman"/>
        </w:rPr>
        <w:t xml:space="preserve"> </w:t>
      </w:r>
      <w:r w:rsidRPr="00EA2785">
        <w:rPr>
          <w:rFonts w:ascii="Times New Roman" w:eastAsia="Times New Roman" w:hAnsi="Times New Roman" w:cs="Times New Roman"/>
        </w:rPr>
        <w:t>или публичных слушаний о целесообразности или нецелесообразности учета</w:t>
      </w:r>
      <w:r>
        <w:rPr>
          <w:rFonts w:ascii="Times New Roman" w:eastAsia="Times New Roman" w:hAnsi="Times New Roman" w:cs="Times New Roman"/>
        </w:rPr>
        <w:t xml:space="preserve"> </w:t>
      </w:r>
      <w:r w:rsidRPr="00EA2785">
        <w:rPr>
          <w:rFonts w:ascii="Times New Roman" w:eastAsia="Times New Roman" w:hAnsi="Times New Roman" w:cs="Times New Roman"/>
        </w:rPr>
        <w:t>внесенных участниками общественных обсуждений или публичных слушаний</w:t>
      </w:r>
      <w:r>
        <w:rPr>
          <w:rFonts w:ascii="Times New Roman" w:eastAsia="Times New Roman" w:hAnsi="Times New Roman" w:cs="Times New Roman"/>
        </w:rPr>
        <w:t xml:space="preserve"> </w:t>
      </w:r>
      <w:r w:rsidRPr="00EA2785">
        <w:rPr>
          <w:rFonts w:ascii="Times New Roman" w:eastAsia="Times New Roman" w:hAnsi="Times New Roman" w:cs="Times New Roman"/>
        </w:rPr>
        <w:t xml:space="preserve">предложений и замечаний и выводы по результатам </w:t>
      </w:r>
    </w:p>
    <w:p w:rsidR="00B95379" w:rsidRDefault="00B95379" w:rsidP="00B95379">
      <w:pPr>
        <w:autoSpaceDE w:val="0"/>
        <w:autoSpaceDN w:val="0"/>
        <w:adjustRightInd w:val="0"/>
        <w:spacing w:after="0" w:line="240" w:lineRule="auto"/>
        <w:jc w:val="center"/>
        <w:rPr>
          <w:rFonts w:ascii="Times New Roman" w:eastAsia="Times New Roman" w:hAnsi="Times New Roman" w:cs="Times New Roman"/>
        </w:rPr>
      </w:pPr>
      <w:proofErr w:type="gramStart"/>
      <w:r w:rsidRPr="00EA2785">
        <w:rPr>
          <w:rFonts w:ascii="Times New Roman" w:eastAsia="Times New Roman" w:hAnsi="Times New Roman" w:cs="Times New Roman"/>
        </w:rPr>
        <w:t>публичных</w:t>
      </w:r>
      <w:proofErr w:type="gramEnd"/>
      <w:r w:rsidRPr="00EA2785">
        <w:rPr>
          <w:rFonts w:ascii="Times New Roman" w:eastAsia="Times New Roman" w:hAnsi="Times New Roman" w:cs="Times New Roman"/>
        </w:rPr>
        <w:t xml:space="preserve"> слушаний</w:t>
      </w:r>
      <w:r>
        <w:rPr>
          <w:rFonts w:ascii="Times New Roman" w:eastAsia="Times New Roman" w:hAnsi="Times New Roman" w:cs="Times New Roman"/>
        </w:rPr>
        <w:t xml:space="preserve"> </w:t>
      </w:r>
      <w:r w:rsidRPr="00EA2785">
        <w:rPr>
          <w:rFonts w:ascii="Times New Roman" w:eastAsia="Times New Roman" w:hAnsi="Times New Roman" w:cs="Times New Roman"/>
        </w:rPr>
        <w:t>или общественных обсуждений)</w:t>
      </w:r>
    </w:p>
    <w:p w:rsidR="00C567D7" w:rsidRDefault="00C567D7" w:rsidP="00B95379">
      <w:pPr>
        <w:autoSpaceDE w:val="0"/>
        <w:autoSpaceDN w:val="0"/>
        <w:adjustRightInd w:val="0"/>
        <w:spacing w:after="0" w:line="240" w:lineRule="auto"/>
        <w:jc w:val="center"/>
        <w:rPr>
          <w:rFonts w:ascii="Times New Roman" w:eastAsia="Times New Roman" w:hAnsi="Times New Roman" w:cs="Times New Roman"/>
        </w:rPr>
      </w:pPr>
    </w:p>
    <w:p w:rsidR="00D95A25" w:rsidRDefault="00D95A25" w:rsidP="00B95379">
      <w:pPr>
        <w:autoSpaceDE w:val="0"/>
        <w:autoSpaceDN w:val="0"/>
        <w:adjustRightInd w:val="0"/>
        <w:spacing w:after="0" w:line="240" w:lineRule="auto"/>
        <w:jc w:val="center"/>
        <w:rPr>
          <w:rFonts w:ascii="Times New Roman" w:eastAsia="Times New Roman" w:hAnsi="Times New Roman" w:cs="Times New Roman"/>
        </w:rPr>
      </w:pPr>
    </w:p>
    <w:p w:rsidR="00D95A25" w:rsidRPr="00EA2785" w:rsidRDefault="00D95A25" w:rsidP="00B95379">
      <w:pPr>
        <w:autoSpaceDE w:val="0"/>
        <w:autoSpaceDN w:val="0"/>
        <w:adjustRightInd w:val="0"/>
        <w:spacing w:after="0" w:line="240" w:lineRule="auto"/>
        <w:jc w:val="center"/>
        <w:rPr>
          <w:rFonts w:ascii="Times New Roman" w:eastAsia="Times New Roman" w:hAnsi="Times New Roman" w:cs="Times New Roman"/>
        </w:rPr>
      </w:pPr>
    </w:p>
    <w:p w:rsidR="00B95379" w:rsidRPr="00A23719" w:rsidRDefault="00B95379" w:rsidP="00B95379">
      <w:pPr>
        <w:spacing w:after="0" w:line="240" w:lineRule="auto"/>
        <w:ind w:firstLine="709"/>
        <w:jc w:val="both"/>
        <w:rPr>
          <w:rFonts w:ascii="Times New Roman" w:eastAsia="Times New Roman" w:hAnsi="Times New Roman" w:cs="Times New Roman"/>
          <w:sz w:val="26"/>
          <w:szCs w:val="26"/>
          <w:u w:val="single"/>
        </w:rPr>
      </w:pPr>
      <w:r w:rsidRPr="00A23719">
        <w:rPr>
          <w:rFonts w:ascii="Times New Roman" w:eastAsia="Times New Roman" w:hAnsi="Times New Roman" w:cs="Times New Roman"/>
          <w:sz w:val="26"/>
          <w:szCs w:val="26"/>
          <w:u w:val="single"/>
        </w:rPr>
        <w:t xml:space="preserve">Выводы по результатам общественных обсуждений: </w:t>
      </w:r>
    </w:p>
    <w:p w:rsidR="00EA2785" w:rsidRPr="00C567D7" w:rsidRDefault="00EA2785" w:rsidP="00DF5A44">
      <w:pPr>
        <w:pStyle w:val="ConsPlusNonformat"/>
        <w:widowControl/>
        <w:ind w:firstLine="708"/>
        <w:jc w:val="both"/>
        <w:rPr>
          <w:rFonts w:ascii="Times New Roman" w:hAnsi="Times New Roman" w:cs="Times New Roman"/>
          <w:sz w:val="26"/>
          <w:szCs w:val="26"/>
          <w:u w:val="single"/>
        </w:rPr>
      </w:pPr>
      <w:r w:rsidRPr="00C567D7">
        <w:rPr>
          <w:rFonts w:ascii="Times New Roman" w:hAnsi="Times New Roman" w:cs="Times New Roman"/>
          <w:sz w:val="26"/>
          <w:szCs w:val="26"/>
        </w:rPr>
        <w:t>1.</w:t>
      </w:r>
      <w:r w:rsidR="00BE4654" w:rsidRPr="00C567D7">
        <w:rPr>
          <w:rFonts w:ascii="Times New Roman" w:hAnsi="Times New Roman" w:cs="Times New Roman"/>
          <w:sz w:val="26"/>
          <w:szCs w:val="26"/>
        </w:rPr>
        <w:t>Общественные обсуждения</w:t>
      </w:r>
      <w:r w:rsidRPr="00C567D7">
        <w:rPr>
          <w:rFonts w:ascii="Times New Roman" w:hAnsi="Times New Roman" w:cs="Times New Roman"/>
          <w:sz w:val="26"/>
          <w:szCs w:val="26"/>
        </w:rPr>
        <w:t xml:space="preserve"> </w:t>
      </w:r>
      <w:r w:rsidR="0069535B" w:rsidRPr="00C567D7">
        <w:rPr>
          <w:rFonts w:ascii="Times New Roman" w:hAnsi="Times New Roman" w:cs="Times New Roman"/>
          <w:sz w:val="26"/>
          <w:szCs w:val="26"/>
        </w:rPr>
        <w:t xml:space="preserve">по </w:t>
      </w:r>
      <w:r w:rsidR="00C567D7" w:rsidRPr="00C567D7">
        <w:rPr>
          <w:rFonts w:ascii="Times New Roman" w:hAnsi="Times New Roman" w:cs="Times New Roman"/>
          <w:sz w:val="26"/>
          <w:szCs w:val="26"/>
        </w:rPr>
        <w:t>Проектам</w:t>
      </w:r>
      <w:r w:rsidR="00DF5A44" w:rsidRPr="00C567D7">
        <w:rPr>
          <w:rFonts w:ascii="Times New Roman" w:hAnsi="Times New Roman" w:cs="Times New Roman"/>
          <w:sz w:val="26"/>
          <w:szCs w:val="26"/>
        </w:rPr>
        <w:t xml:space="preserve"> </w:t>
      </w:r>
      <w:r w:rsidRPr="00C567D7">
        <w:rPr>
          <w:rFonts w:ascii="Times New Roman" w:hAnsi="Times New Roman" w:cs="Times New Roman"/>
          <w:sz w:val="26"/>
          <w:szCs w:val="26"/>
        </w:rPr>
        <w:t xml:space="preserve">проведены в соответствии с действующим законодательством </w:t>
      </w:r>
      <w:r w:rsidR="00AC5C09" w:rsidRPr="00C567D7">
        <w:rPr>
          <w:rFonts w:ascii="Times New Roman" w:hAnsi="Times New Roman" w:cs="Times New Roman"/>
          <w:sz w:val="26"/>
          <w:szCs w:val="26"/>
        </w:rPr>
        <w:t>Российской Федерации, Постановлением главы города Нефтеюганска</w:t>
      </w:r>
      <w:r w:rsidR="00D15890" w:rsidRPr="00C567D7">
        <w:rPr>
          <w:rFonts w:ascii="Times New Roman" w:hAnsi="Times New Roman" w:cs="Times New Roman"/>
          <w:sz w:val="26"/>
          <w:szCs w:val="26"/>
        </w:rPr>
        <w:t xml:space="preserve"> от</w:t>
      </w:r>
      <w:r w:rsidR="00AC5C09" w:rsidRPr="00C567D7">
        <w:rPr>
          <w:rFonts w:ascii="Times New Roman" w:hAnsi="Times New Roman" w:cs="Times New Roman"/>
          <w:sz w:val="26"/>
          <w:szCs w:val="26"/>
        </w:rPr>
        <w:t xml:space="preserve"> </w:t>
      </w:r>
      <w:r w:rsidR="007251C2">
        <w:rPr>
          <w:rFonts w:ascii="Times New Roman" w:hAnsi="Times New Roman" w:cs="Times New Roman"/>
          <w:sz w:val="26"/>
          <w:szCs w:val="26"/>
        </w:rPr>
        <w:t>13.03</w:t>
      </w:r>
      <w:r w:rsidR="00E62832" w:rsidRPr="00C567D7">
        <w:rPr>
          <w:rFonts w:ascii="Times New Roman" w:hAnsi="Times New Roman" w:cs="Times New Roman"/>
          <w:sz w:val="26"/>
          <w:szCs w:val="26"/>
        </w:rPr>
        <w:t>.2023</w:t>
      </w:r>
      <w:r w:rsidR="00475291" w:rsidRPr="00C567D7">
        <w:rPr>
          <w:rFonts w:ascii="Times New Roman" w:hAnsi="Times New Roman" w:cs="Times New Roman"/>
          <w:sz w:val="26"/>
          <w:szCs w:val="26"/>
        </w:rPr>
        <w:t xml:space="preserve"> № </w:t>
      </w:r>
      <w:r w:rsidR="007251C2">
        <w:rPr>
          <w:rFonts w:ascii="Times New Roman" w:hAnsi="Times New Roman" w:cs="Times New Roman"/>
          <w:sz w:val="26"/>
          <w:szCs w:val="26"/>
        </w:rPr>
        <w:t>24</w:t>
      </w:r>
      <w:r w:rsidR="00C567D7" w:rsidRPr="00C567D7">
        <w:rPr>
          <w:rFonts w:ascii="Times New Roman" w:hAnsi="Times New Roman" w:cs="Times New Roman"/>
          <w:sz w:val="26"/>
          <w:szCs w:val="26"/>
        </w:rPr>
        <w:t>,</w:t>
      </w:r>
      <w:r w:rsidR="00732101" w:rsidRPr="00C567D7">
        <w:rPr>
          <w:rFonts w:ascii="Times New Roman" w:hAnsi="Times New Roman" w:cs="Times New Roman"/>
          <w:sz w:val="26"/>
          <w:szCs w:val="26"/>
        </w:rPr>
        <w:t xml:space="preserve"> </w:t>
      </w:r>
      <w:r w:rsidR="00C567D7" w:rsidRPr="00C567D7">
        <w:rPr>
          <w:rFonts w:ascii="Times New Roman" w:hAnsi="Times New Roman"/>
          <w:sz w:val="26"/>
          <w:szCs w:val="26"/>
        </w:rPr>
        <w:t>Положением о порядке организации и проведения общественных обсуждений, публичных слушаний по вопросам градостроительной деятельности в городе Нефтеюганске, утверждённым решением Думы города от 28.09.2022 № 192-VI</w:t>
      </w:r>
      <w:r w:rsidR="00C567D7" w:rsidRPr="00C567D7">
        <w:rPr>
          <w:rFonts w:ascii="Times New Roman" w:hAnsi="Times New Roman"/>
          <w:sz w:val="26"/>
          <w:szCs w:val="26"/>
          <w:lang w:val="en-US"/>
        </w:rPr>
        <w:t>I</w:t>
      </w:r>
      <w:r w:rsidR="00C567D7" w:rsidRPr="00C567D7">
        <w:rPr>
          <w:rFonts w:ascii="Times New Roman" w:hAnsi="Times New Roman"/>
          <w:sz w:val="26"/>
          <w:szCs w:val="26"/>
        </w:rPr>
        <w:t>, административным регламентом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города Нефтеюганска от 25.07.2022 № 93-нп</w:t>
      </w:r>
      <w:r w:rsidR="00C567D7">
        <w:rPr>
          <w:rFonts w:ascii="Times New Roman" w:hAnsi="Times New Roman"/>
          <w:sz w:val="26"/>
          <w:szCs w:val="26"/>
        </w:rPr>
        <w:t>.</w:t>
      </w:r>
    </w:p>
    <w:p w:rsidR="009E3662" w:rsidRPr="00D95A25" w:rsidRDefault="00B25F0C" w:rsidP="009823CD">
      <w:pPr>
        <w:pStyle w:val="ConsPlusNonformat"/>
        <w:ind w:firstLine="708"/>
        <w:jc w:val="both"/>
        <w:rPr>
          <w:rFonts w:ascii="Times New Roman" w:hAnsi="Times New Roman" w:cs="Times New Roman"/>
          <w:sz w:val="26"/>
          <w:szCs w:val="26"/>
        </w:rPr>
      </w:pPr>
      <w:r w:rsidRPr="00D95A25">
        <w:rPr>
          <w:rFonts w:ascii="Times New Roman" w:hAnsi="Times New Roman" w:cs="Times New Roman"/>
          <w:sz w:val="26"/>
          <w:szCs w:val="26"/>
        </w:rPr>
        <w:t>2.Рекомендовать</w:t>
      </w:r>
      <w:r w:rsidR="00EA2785" w:rsidRPr="00D95A25">
        <w:rPr>
          <w:rFonts w:ascii="Times New Roman" w:hAnsi="Times New Roman" w:cs="Times New Roman"/>
          <w:sz w:val="26"/>
          <w:szCs w:val="26"/>
        </w:rPr>
        <w:t xml:space="preserve"> главе гор</w:t>
      </w:r>
      <w:r w:rsidR="009E3662" w:rsidRPr="00D95A25">
        <w:rPr>
          <w:rFonts w:ascii="Times New Roman" w:hAnsi="Times New Roman" w:cs="Times New Roman"/>
          <w:sz w:val="26"/>
          <w:szCs w:val="26"/>
        </w:rPr>
        <w:t>о</w:t>
      </w:r>
      <w:r w:rsidR="00B211D8" w:rsidRPr="00D95A25">
        <w:rPr>
          <w:rFonts w:ascii="Times New Roman" w:hAnsi="Times New Roman" w:cs="Times New Roman"/>
          <w:sz w:val="26"/>
          <w:szCs w:val="26"/>
        </w:rPr>
        <w:t>да Нефтеюганска принять решения с учетом рекомендаций организатора общественных обсуждений, а именно:</w:t>
      </w:r>
    </w:p>
    <w:p w:rsidR="003E211A" w:rsidRPr="00D95A25" w:rsidRDefault="003E211A" w:rsidP="003E211A">
      <w:pPr>
        <w:autoSpaceDE w:val="0"/>
        <w:autoSpaceDN w:val="0"/>
        <w:adjustRightInd w:val="0"/>
        <w:spacing w:after="0" w:line="240" w:lineRule="auto"/>
        <w:ind w:firstLine="708"/>
        <w:jc w:val="both"/>
        <w:rPr>
          <w:rFonts w:ascii="Times New Roman" w:hAnsi="Times New Roman" w:cs="Courier New"/>
          <w:sz w:val="26"/>
          <w:szCs w:val="26"/>
        </w:rPr>
      </w:pPr>
      <w:r w:rsidRPr="00D95A25">
        <w:rPr>
          <w:rFonts w:ascii="Times New Roman" w:eastAsia="Times New Roman" w:hAnsi="Times New Roman" w:cs="Courier New"/>
          <w:sz w:val="26"/>
          <w:szCs w:val="26"/>
        </w:rPr>
        <w:t>2.1.О</w:t>
      </w:r>
      <w:r w:rsidRPr="003E211A">
        <w:rPr>
          <w:rFonts w:ascii="Times New Roman" w:eastAsia="Times New Roman" w:hAnsi="Times New Roman" w:cs="Courier New"/>
          <w:sz w:val="26"/>
          <w:szCs w:val="26"/>
        </w:rPr>
        <w:t xml:space="preserve"> предоставлении разрешения на условно разрешённый вид использования следующих земельных участков с кадастровыми номерами: </w:t>
      </w:r>
      <w:r w:rsidRPr="003E211A">
        <w:rPr>
          <w:rFonts w:ascii="Times New Roman" w:hAnsi="Times New Roman" w:cs="Courier New"/>
          <w:sz w:val="26"/>
          <w:szCs w:val="26"/>
        </w:rPr>
        <w:t>86:20:0000060:668, 86:20:0000060:780, 86:20:0000060:936, 86:20:0000060:726, 86:20:0000060:727, 86:20:0000060:681, 86:20:0000060:680</w:t>
      </w:r>
      <w:r w:rsidRPr="00D95A25">
        <w:rPr>
          <w:rFonts w:ascii="Times New Roman" w:hAnsi="Times New Roman" w:cs="Courier New"/>
          <w:sz w:val="26"/>
          <w:szCs w:val="26"/>
        </w:rPr>
        <w:t>.</w:t>
      </w:r>
    </w:p>
    <w:p w:rsidR="009E3662" w:rsidRPr="00D95A25" w:rsidRDefault="003E211A" w:rsidP="00D95A25">
      <w:pPr>
        <w:autoSpaceDE w:val="0"/>
        <w:autoSpaceDN w:val="0"/>
        <w:adjustRightInd w:val="0"/>
        <w:spacing w:after="0" w:line="240" w:lineRule="auto"/>
        <w:ind w:firstLine="708"/>
        <w:jc w:val="both"/>
        <w:rPr>
          <w:rFonts w:ascii="Times New Roman" w:hAnsi="Times New Roman" w:cs="Times New Roman"/>
          <w:sz w:val="26"/>
          <w:szCs w:val="26"/>
        </w:rPr>
      </w:pPr>
      <w:r w:rsidRPr="00D95A25">
        <w:rPr>
          <w:rFonts w:ascii="Times New Roman" w:eastAsia="Times New Roman" w:hAnsi="Times New Roman" w:cs="Times New Roman"/>
          <w:sz w:val="26"/>
          <w:szCs w:val="26"/>
        </w:rPr>
        <w:t>2.2.</w:t>
      </w:r>
      <w:r w:rsidR="00D95A25" w:rsidRPr="00D95A25">
        <w:rPr>
          <w:rFonts w:ascii="Times New Roman" w:eastAsiaTheme="minorHAnsi" w:hAnsi="Times New Roman" w:cs="Times New Roman"/>
          <w:sz w:val="26"/>
          <w:szCs w:val="26"/>
          <w:lang w:eastAsia="en-US"/>
        </w:rPr>
        <w:t>О</w:t>
      </w:r>
      <w:r w:rsidRPr="003E211A">
        <w:rPr>
          <w:rFonts w:ascii="Times New Roman" w:eastAsiaTheme="minorHAnsi" w:hAnsi="Times New Roman" w:cs="Times New Roman"/>
          <w:sz w:val="26"/>
          <w:szCs w:val="26"/>
          <w:lang w:eastAsia="en-US"/>
        </w:rPr>
        <w:t xml:space="preserve">б отказе в предоставлении разрешения на условно разрешенный вид использования земельных участков с кадастровыми номерами </w:t>
      </w:r>
      <w:r w:rsidRPr="003E211A">
        <w:rPr>
          <w:rFonts w:ascii="Times New Roman" w:hAnsi="Times New Roman" w:cs="Times New Roman"/>
          <w:sz w:val="26"/>
          <w:szCs w:val="26"/>
        </w:rPr>
        <w:t xml:space="preserve">86:20:0000060:673, 86:20:0000060:676, 86:20:0000060:679, 86:20:0000060:703, 86:20:0000060:705, 86:20:0000060:738, 86:20:0000060:749, 86:20:0000060:752, 86:20:0000060:759, 86:20:0000060:764, 86:20:0000060:766, 86:20:0000060:767, 86:20:0000060:783, 86:20:0000060:785 </w:t>
      </w:r>
      <w:r w:rsidRPr="003E211A">
        <w:rPr>
          <w:rFonts w:ascii="Times New Roman" w:eastAsiaTheme="minorHAnsi" w:hAnsi="Times New Roman" w:cs="Times New Roman"/>
          <w:sz w:val="26"/>
          <w:szCs w:val="26"/>
          <w:lang w:eastAsia="en-US"/>
        </w:rPr>
        <w:t>по основанию</w:t>
      </w:r>
      <w:r w:rsidRPr="003E211A">
        <w:rPr>
          <w:rFonts w:ascii="Times New Roman" w:eastAsia="Times New Roman" w:hAnsi="Times New Roman" w:cs="Times New Roman"/>
          <w:sz w:val="26"/>
          <w:szCs w:val="26"/>
        </w:rPr>
        <w:t xml:space="preserve">, предусмотренным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а именно: объекты недвижимости (земельные участки) попадают в границы зон с особыми условиями использования территории (охранная зона нефтепровода, наименьшие расстояния </w:t>
      </w:r>
      <w:r w:rsidRPr="003E211A">
        <w:rPr>
          <w:rFonts w:ascii="Times New Roman" w:eastAsia="Calibri" w:hAnsi="Times New Roman" w:cs="Times New Roman"/>
          <w:color w:val="000000"/>
          <w:spacing w:val="-3"/>
          <w:sz w:val="26"/>
          <w:szCs w:val="26"/>
        </w:rPr>
        <w:t>от ликвидированных, действ. скважин до жилых зданий</w:t>
      </w:r>
      <w:r w:rsidRPr="003E211A">
        <w:rPr>
          <w:rFonts w:ascii="Times New Roman" w:eastAsia="Times New Roman" w:hAnsi="Times New Roman" w:cs="Times New Roman"/>
          <w:sz w:val="26"/>
          <w:szCs w:val="26"/>
        </w:rPr>
        <w:t xml:space="preserve"> ).</w:t>
      </w:r>
    </w:p>
    <w:p w:rsidR="00331109" w:rsidRPr="00E62832" w:rsidRDefault="00EA2785" w:rsidP="00DA747D">
      <w:pPr>
        <w:pStyle w:val="ConsPlusNonformat"/>
        <w:ind w:firstLine="708"/>
        <w:jc w:val="both"/>
        <w:rPr>
          <w:rFonts w:ascii="Times New Roman" w:hAnsi="Times New Roman" w:cs="Times New Roman"/>
          <w:sz w:val="26"/>
          <w:szCs w:val="26"/>
        </w:rPr>
      </w:pPr>
      <w:r w:rsidRPr="00397DEF">
        <w:rPr>
          <w:rFonts w:ascii="Times New Roman" w:hAnsi="Times New Roman" w:cs="Times New Roman"/>
          <w:sz w:val="26"/>
          <w:szCs w:val="26"/>
        </w:rPr>
        <w:t xml:space="preserve">3.Опубликовать заключение о результатах </w:t>
      </w:r>
      <w:r w:rsidR="00BE4654" w:rsidRPr="00397DEF">
        <w:rPr>
          <w:rFonts w:ascii="Times New Roman" w:hAnsi="Times New Roman" w:cs="Times New Roman"/>
          <w:sz w:val="26"/>
          <w:szCs w:val="26"/>
        </w:rPr>
        <w:t>общественных обсуждений</w:t>
      </w:r>
      <w:r w:rsidRPr="00397DEF">
        <w:rPr>
          <w:rFonts w:ascii="Times New Roman" w:hAnsi="Times New Roman" w:cs="Times New Roman"/>
          <w:sz w:val="26"/>
          <w:szCs w:val="26"/>
        </w:rPr>
        <w:t xml:space="preserve"> </w:t>
      </w:r>
      <w:r w:rsidR="000F40EE" w:rsidRPr="00397DEF">
        <w:rPr>
          <w:rFonts w:ascii="Times New Roman" w:eastAsia="Calibri" w:hAnsi="Times New Roman" w:cs="Times New Roman"/>
          <w:sz w:val="26"/>
          <w:szCs w:val="26"/>
        </w:rPr>
        <w:t xml:space="preserve">по </w:t>
      </w:r>
      <w:r w:rsidR="00B211D8">
        <w:rPr>
          <w:rFonts w:ascii="Times New Roman" w:hAnsi="Times New Roman" w:cs="Times New Roman"/>
          <w:sz w:val="26"/>
          <w:szCs w:val="26"/>
        </w:rPr>
        <w:t>вышеуказанным Проектам</w:t>
      </w:r>
      <w:r w:rsidR="000F40EE" w:rsidRPr="00397DEF">
        <w:rPr>
          <w:rFonts w:ascii="Times New Roman" w:hAnsi="Times New Roman" w:cs="Times New Roman"/>
          <w:sz w:val="26"/>
          <w:szCs w:val="26"/>
        </w:rPr>
        <w:t xml:space="preserve"> </w:t>
      </w:r>
      <w:r w:rsidR="000F40EE" w:rsidRPr="00397DEF">
        <w:rPr>
          <w:rFonts w:ascii="Times New Roman" w:eastAsia="Calibri" w:hAnsi="Times New Roman" w:cs="Times New Roman"/>
          <w:sz w:val="26"/>
          <w:szCs w:val="26"/>
        </w:rPr>
        <w:t xml:space="preserve">решения </w:t>
      </w:r>
      <w:r w:rsidR="009B6E9C">
        <w:rPr>
          <w:rFonts w:ascii="Times New Roman" w:hAnsi="Times New Roman" w:cs="Times New Roman"/>
          <w:sz w:val="26"/>
          <w:szCs w:val="26"/>
        </w:rPr>
        <w:t>о</w:t>
      </w:r>
      <w:r w:rsidR="009823CD">
        <w:rPr>
          <w:rFonts w:ascii="Times New Roman" w:hAnsi="Times New Roman" w:cs="Times New Roman"/>
          <w:sz w:val="26"/>
          <w:szCs w:val="26"/>
        </w:rPr>
        <w:t xml:space="preserve"> </w:t>
      </w:r>
      <w:r w:rsidR="000F40EE" w:rsidRPr="00397DEF">
        <w:rPr>
          <w:rFonts w:ascii="Times New Roman" w:hAnsi="Times New Roman" w:cs="Times New Roman"/>
          <w:sz w:val="26"/>
          <w:szCs w:val="26"/>
        </w:rPr>
        <w:t xml:space="preserve">предоставлении разрешения на условно разрешенный вид </w:t>
      </w:r>
      <w:r w:rsidR="00632258" w:rsidRPr="00632258">
        <w:rPr>
          <w:rFonts w:ascii="Times New Roman" w:hAnsi="Times New Roman"/>
          <w:sz w:val="26"/>
          <w:szCs w:val="26"/>
        </w:rPr>
        <w:t>«Ведение садоводства» (код 13.2) использования земельного участка (или объекта капитального строительства)</w:t>
      </w:r>
      <w:r w:rsidR="00E62832">
        <w:rPr>
          <w:rFonts w:ascii="Times New Roman" w:hAnsi="Times New Roman"/>
          <w:sz w:val="26"/>
          <w:szCs w:val="26"/>
        </w:rPr>
        <w:t xml:space="preserve"> </w:t>
      </w:r>
      <w:r w:rsidRPr="00E62832">
        <w:rPr>
          <w:rFonts w:ascii="Times New Roman" w:hAnsi="Times New Roman" w:cs="Times New Roman"/>
          <w:sz w:val="26"/>
          <w:szCs w:val="26"/>
        </w:rPr>
        <w:t xml:space="preserve">в газете «Здравствуйте, </w:t>
      </w:r>
      <w:proofErr w:type="spellStart"/>
      <w:r w:rsidRPr="00E62832">
        <w:rPr>
          <w:rFonts w:ascii="Times New Roman" w:hAnsi="Times New Roman" w:cs="Times New Roman"/>
          <w:sz w:val="26"/>
          <w:szCs w:val="26"/>
        </w:rPr>
        <w:t>нефтеюганцы</w:t>
      </w:r>
      <w:proofErr w:type="spellEnd"/>
      <w:r w:rsidRPr="00E62832">
        <w:rPr>
          <w:rFonts w:ascii="Times New Roman" w:hAnsi="Times New Roman" w:cs="Times New Roman"/>
          <w:sz w:val="26"/>
          <w:szCs w:val="26"/>
        </w:rPr>
        <w:t>!» и разместить на официальном сайте органов местного самоуправления города Нефтеюганска</w:t>
      </w:r>
      <w:r w:rsidR="00190269" w:rsidRPr="00E62832">
        <w:rPr>
          <w:rFonts w:ascii="Times New Roman" w:hAnsi="Times New Roman" w:cs="Times New Roman"/>
          <w:sz w:val="26"/>
          <w:szCs w:val="26"/>
        </w:rPr>
        <w:t>.</w:t>
      </w:r>
    </w:p>
    <w:p w:rsidR="008A1DF9" w:rsidRDefault="008A1DF9" w:rsidP="00EA2785">
      <w:pPr>
        <w:autoSpaceDE w:val="0"/>
        <w:autoSpaceDN w:val="0"/>
        <w:adjustRightInd w:val="0"/>
        <w:spacing w:after="0" w:line="240" w:lineRule="auto"/>
        <w:jc w:val="both"/>
        <w:rPr>
          <w:rFonts w:ascii="Times New Roman" w:eastAsia="Times New Roman" w:hAnsi="Times New Roman" w:cs="Times New Roman"/>
          <w:sz w:val="28"/>
          <w:szCs w:val="28"/>
          <w:u w:val="single"/>
        </w:rPr>
      </w:pPr>
    </w:p>
    <w:p w:rsidR="004D2858" w:rsidRDefault="004D2858" w:rsidP="00EA2785">
      <w:pPr>
        <w:autoSpaceDE w:val="0"/>
        <w:autoSpaceDN w:val="0"/>
        <w:adjustRightInd w:val="0"/>
        <w:spacing w:after="0" w:line="240" w:lineRule="auto"/>
        <w:jc w:val="both"/>
        <w:rPr>
          <w:rFonts w:ascii="Times New Roman" w:eastAsia="Times New Roman" w:hAnsi="Times New Roman" w:cs="Times New Roman"/>
          <w:sz w:val="28"/>
          <w:szCs w:val="28"/>
          <w:u w:val="single"/>
        </w:rPr>
      </w:pPr>
    </w:p>
    <w:p w:rsidR="00EA2785" w:rsidRPr="00090E14" w:rsidRDefault="00331109" w:rsidP="00EA2785">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090E14">
        <w:rPr>
          <w:rFonts w:ascii="Times New Roman" w:eastAsia="Times New Roman" w:hAnsi="Times New Roman" w:cs="Times New Roman"/>
          <w:sz w:val="26"/>
          <w:szCs w:val="26"/>
          <w:u w:val="single"/>
        </w:rPr>
        <w:t xml:space="preserve">Председатель </w:t>
      </w:r>
      <w:r w:rsidR="00B34E6D" w:rsidRPr="00090E14">
        <w:rPr>
          <w:rFonts w:ascii="Times New Roman" w:eastAsia="Times New Roman" w:hAnsi="Times New Roman" w:cs="Times New Roman"/>
          <w:sz w:val="26"/>
          <w:szCs w:val="26"/>
          <w:u w:val="single"/>
        </w:rPr>
        <w:t>общественных обсуждений</w:t>
      </w:r>
      <w:r w:rsidR="00EA2785" w:rsidRPr="00090E14">
        <w:rPr>
          <w:rFonts w:ascii="Times New Roman" w:eastAsia="Times New Roman" w:hAnsi="Times New Roman" w:cs="Times New Roman"/>
          <w:sz w:val="26"/>
          <w:szCs w:val="26"/>
          <w:u w:val="single"/>
        </w:rPr>
        <w:t>,</w:t>
      </w:r>
    </w:p>
    <w:p w:rsidR="004F2D00" w:rsidRPr="00090E14" w:rsidRDefault="00090E14" w:rsidP="009E3200">
      <w:pPr>
        <w:autoSpaceDE w:val="0"/>
        <w:autoSpaceDN w:val="0"/>
        <w:adjustRightInd w:val="0"/>
        <w:spacing w:after="0" w:line="240" w:lineRule="auto"/>
        <w:jc w:val="both"/>
        <w:rPr>
          <w:rFonts w:ascii="Times New Roman" w:eastAsia="Times New Roman" w:hAnsi="Times New Roman" w:cs="Times New Roman"/>
          <w:sz w:val="26"/>
          <w:szCs w:val="26"/>
        </w:rPr>
      </w:pPr>
      <w:r w:rsidRPr="00090E14">
        <w:rPr>
          <w:rFonts w:ascii="Times New Roman" w:eastAsia="Times New Roman" w:hAnsi="Times New Roman" w:cs="Times New Roman"/>
          <w:sz w:val="26"/>
          <w:szCs w:val="26"/>
        </w:rPr>
        <w:t>Временно и</w:t>
      </w:r>
      <w:r w:rsidR="004F2D00" w:rsidRPr="00090E14">
        <w:rPr>
          <w:rFonts w:ascii="Times New Roman" w:eastAsia="Times New Roman" w:hAnsi="Times New Roman" w:cs="Times New Roman"/>
          <w:sz w:val="26"/>
          <w:szCs w:val="26"/>
        </w:rPr>
        <w:t>сполняющий обязанности д</w:t>
      </w:r>
      <w:r w:rsidR="00475291" w:rsidRPr="00090E14">
        <w:rPr>
          <w:rFonts w:ascii="Times New Roman" w:eastAsia="Times New Roman" w:hAnsi="Times New Roman" w:cs="Times New Roman"/>
          <w:sz w:val="26"/>
          <w:szCs w:val="26"/>
        </w:rPr>
        <w:t>иректор</w:t>
      </w:r>
      <w:r w:rsidR="004F2D00" w:rsidRPr="00090E14">
        <w:rPr>
          <w:rFonts w:ascii="Times New Roman" w:eastAsia="Times New Roman" w:hAnsi="Times New Roman" w:cs="Times New Roman"/>
          <w:sz w:val="26"/>
          <w:szCs w:val="26"/>
        </w:rPr>
        <w:t>а</w:t>
      </w:r>
      <w:r w:rsidR="00475291" w:rsidRPr="00090E14">
        <w:rPr>
          <w:rFonts w:ascii="Times New Roman" w:eastAsia="Times New Roman" w:hAnsi="Times New Roman" w:cs="Times New Roman"/>
          <w:sz w:val="26"/>
          <w:szCs w:val="26"/>
        </w:rPr>
        <w:t xml:space="preserve"> </w:t>
      </w:r>
    </w:p>
    <w:p w:rsidR="009E3200" w:rsidRPr="00090E14" w:rsidRDefault="00EA2785" w:rsidP="009E3200">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90E14">
        <w:rPr>
          <w:rFonts w:ascii="Times New Roman" w:eastAsia="Times New Roman" w:hAnsi="Times New Roman" w:cs="Times New Roman"/>
          <w:sz w:val="26"/>
          <w:szCs w:val="26"/>
        </w:rPr>
        <w:t>департамента</w:t>
      </w:r>
      <w:proofErr w:type="gramEnd"/>
      <w:r w:rsidRPr="00090E14">
        <w:rPr>
          <w:rFonts w:ascii="Times New Roman" w:eastAsia="Times New Roman" w:hAnsi="Times New Roman" w:cs="Times New Roman"/>
          <w:sz w:val="26"/>
          <w:szCs w:val="26"/>
        </w:rPr>
        <w:t xml:space="preserve"> градостроительства </w:t>
      </w:r>
    </w:p>
    <w:p w:rsidR="00EA2785" w:rsidRPr="00090E14" w:rsidRDefault="00EA2785" w:rsidP="009E3200">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90E14">
        <w:rPr>
          <w:rFonts w:ascii="Times New Roman" w:eastAsia="Times New Roman" w:hAnsi="Times New Roman" w:cs="Times New Roman"/>
          <w:sz w:val="26"/>
          <w:szCs w:val="26"/>
        </w:rPr>
        <w:t>и</w:t>
      </w:r>
      <w:proofErr w:type="gramEnd"/>
      <w:r w:rsidRPr="00090E14">
        <w:rPr>
          <w:rFonts w:ascii="Times New Roman" w:eastAsia="Times New Roman" w:hAnsi="Times New Roman" w:cs="Times New Roman"/>
          <w:sz w:val="26"/>
          <w:szCs w:val="26"/>
        </w:rPr>
        <w:t xml:space="preserve"> земельных</w:t>
      </w:r>
      <w:r w:rsidR="009E3200" w:rsidRPr="00090E14">
        <w:rPr>
          <w:rFonts w:ascii="Times New Roman" w:eastAsia="Times New Roman" w:hAnsi="Times New Roman" w:cs="Times New Roman"/>
          <w:sz w:val="26"/>
          <w:szCs w:val="26"/>
        </w:rPr>
        <w:t xml:space="preserve"> </w:t>
      </w:r>
      <w:r w:rsidRPr="00090E14">
        <w:rPr>
          <w:rFonts w:ascii="Times New Roman" w:eastAsia="Times New Roman" w:hAnsi="Times New Roman" w:cs="Times New Roman"/>
          <w:sz w:val="26"/>
          <w:szCs w:val="26"/>
        </w:rPr>
        <w:t xml:space="preserve">отношений администрации </w:t>
      </w:r>
    </w:p>
    <w:p w:rsidR="006E672D" w:rsidRPr="00090E14" w:rsidRDefault="00EA2785" w:rsidP="009E3200">
      <w:pPr>
        <w:autoSpaceDE w:val="0"/>
        <w:autoSpaceDN w:val="0"/>
        <w:adjustRightInd w:val="0"/>
        <w:spacing w:after="0" w:line="240" w:lineRule="auto"/>
        <w:jc w:val="both"/>
        <w:rPr>
          <w:rFonts w:ascii="Times New Roman" w:eastAsia="Times New Roman" w:hAnsi="Times New Roman" w:cs="Times New Roman"/>
          <w:sz w:val="26"/>
          <w:szCs w:val="26"/>
          <w:u w:val="single"/>
        </w:rPr>
      </w:pPr>
      <w:proofErr w:type="gramStart"/>
      <w:r w:rsidRPr="00090E14">
        <w:rPr>
          <w:rFonts w:ascii="Times New Roman" w:eastAsia="Times New Roman" w:hAnsi="Times New Roman" w:cs="Times New Roman"/>
          <w:sz w:val="26"/>
          <w:szCs w:val="26"/>
        </w:rPr>
        <w:t>города</w:t>
      </w:r>
      <w:proofErr w:type="gramEnd"/>
      <w:r w:rsidRPr="00090E14">
        <w:rPr>
          <w:rFonts w:ascii="Times New Roman" w:eastAsia="Times New Roman" w:hAnsi="Times New Roman" w:cs="Times New Roman"/>
          <w:sz w:val="26"/>
          <w:szCs w:val="26"/>
        </w:rPr>
        <w:t xml:space="preserve"> Нефтеюганска</w:t>
      </w:r>
      <w:r w:rsidR="00AC3E22" w:rsidRPr="00090E14">
        <w:rPr>
          <w:rFonts w:ascii="Times New Roman" w:eastAsia="Times New Roman" w:hAnsi="Times New Roman" w:cs="Times New Roman"/>
          <w:sz w:val="26"/>
          <w:szCs w:val="26"/>
        </w:rPr>
        <w:t xml:space="preserve"> </w:t>
      </w:r>
      <w:r w:rsidR="00331109" w:rsidRPr="00090E14">
        <w:rPr>
          <w:rFonts w:ascii="Times New Roman" w:eastAsia="Times New Roman" w:hAnsi="Times New Roman" w:cs="Times New Roman"/>
          <w:sz w:val="26"/>
          <w:szCs w:val="26"/>
        </w:rPr>
        <w:t>_______________</w:t>
      </w:r>
      <w:r w:rsidRPr="00090E14">
        <w:rPr>
          <w:rFonts w:ascii="Times New Roman" w:eastAsia="Times New Roman" w:hAnsi="Times New Roman" w:cs="Times New Roman"/>
          <w:sz w:val="26"/>
          <w:szCs w:val="26"/>
        </w:rPr>
        <w:t>_______</w:t>
      </w:r>
      <w:r w:rsidR="009E3200" w:rsidRPr="00090E14">
        <w:rPr>
          <w:rFonts w:ascii="Times New Roman" w:eastAsia="Times New Roman" w:hAnsi="Times New Roman" w:cs="Times New Roman"/>
          <w:sz w:val="26"/>
          <w:szCs w:val="26"/>
        </w:rPr>
        <w:t>___________</w:t>
      </w:r>
      <w:r w:rsidR="006E672D" w:rsidRPr="00090E14">
        <w:rPr>
          <w:rFonts w:ascii="Times New Roman" w:eastAsia="Times New Roman" w:hAnsi="Times New Roman" w:cs="Times New Roman"/>
          <w:sz w:val="26"/>
          <w:szCs w:val="26"/>
        </w:rPr>
        <w:t>_</w:t>
      </w:r>
      <w:r w:rsidR="006866F2" w:rsidRPr="00090E14">
        <w:rPr>
          <w:rFonts w:ascii="Times New Roman" w:eastAsia="Times New Roman" w:hAnsi="Times New Roman" w:cs="Times New Roman"/>
          <w:sz w:val="26"/>
          <w:szCs w:val="26"/>
        </w:rPr>
        <w:t>_</w:t>
      </w:r>
      <w:r w:rsidR="00F21B98">
        <w:rPr>
          <w:rFonts w:ascii="Times New Roman" w:eastAsia="Times New Roman" w:hAnsi="Times New Roman" w:cs="Times New Roman"/>
          <w:sz w:val="26"/>
          <w:szCs w:val="26"/>
        </w:rPr>
        <w:t>_____</w:t>
      </w:r>
      <w:r w:rsidR="006E672D" w:rsidRPr="00090E14">
        <w:rPr>
          <w:rFonts w:ascii="Times New Roman" w:eastAsia="Times New Roman" w:hAnsi="Times New Roman" w:cs="Times New Roman"/>
          <w:sz w:val="26"/>
          <w:szCs w:val="26"/>
        </w:rPr>
        <w:t>_</w:t>
      </w:r>
      <w:proofErr w:type="spellStart"/>
      <w:r w:rsidR="00090E14" w:rsidRPr="00090E14">
        <w:rPr>
          <w:rFonts w:ascii="Times New Roman" w:eastAsia="Times New Roman" w:hAnsi="Times New Roman" w:cs="Times New Roman"/>
          <w:sz w:val="26"/>
          <w:szCs w:val="26"/>
        </w:rPr>
        <w:t>Ю.Н.Субботин</w:t>
      </w:r>
      <w:proofErr w:type="spellEnd"/>
    </w:p>
    <w:p w:rsidR="00475291" w:rsidRDefault="00475291" w:rsidP="009E3200">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4D2858" w:rsidRPr="00090E14" w:rsidRDefault="004D2858" w:rsidP="009E3200">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9E3200" w:rsidRPr="00090E14" w:rsidRDefault="00331109" w:rsidP="009E3200">
      <w:pPr>
        <w:autoSpaceDE w:val="0"/>
        <w:autoSpaceDN w:val="0"/>
        <w:adjustRightInd w:val="0"/>
        <w:spacing w:after="0" w:line="240" w:lineRule="auto"/>
        <w:jc w:val="both"/>
        <w:rPr>
          <w:rFonts w:ascii="Times New Roman" w:eastAsia="Times New Roman" w:hAnsi="Times New Roman" w:cs="Times New Roman"/>
          <w:sz w:val="26"/>
          <w:szCs w:val="26"/>
          <w:u w:val="single"/>
        </w:rPr>
      </w:pPr>
      <w:r w:rsidRPr="00090E14">
        <w:rPr>
          <w:rFonts w:ascii="Times New Roman" w:eastAsia="Times New Roman" w:hAnsi="Times New Roman" w:cs="Times New Roman"/>
          <w:sz w:val="26"/>
          <w:szCs w:val="26"/>
          <w:u w:val="single"/>
        </w:rPr>
        <w:t xml:space="preserve">Секретарь </w:t>
      </w:r>
      <w:r w:rsidR="00B34E6D" w:rsidRPr="00090E14">
        <w:rPr>
          <w:rFonts w:ascii="Times New Roman" w:eastAsia="Times New Roman" w:hAnsi="Times New Roman" w:cs="Times New Roman"/>
          <w:sz w:val="26"/>
          <w:szCs w:val="26"/>
          <w:u w:val="single"/>
        </w:rPr>
        <w:t>общественных обсуждений</w:t>
      </w:r>
      <w:r w:rsidR="009E3200" w:rsidRPr="00090E14">
        <w:rPr>
          <w:rFonts w:ascii="Times New Roman" w:eastAsia="Times New Roman" w:hAnsi="Times New Roman" w:cs="Times New Roman"/>
          <w:sz w:val="26"/>
          <w:szCs w:val="26"/>
          <w:u w:val="single"/>
        </w:rPr>
        <w:t>,</w:t>
      </w:r>
    </w:p>
    <w:p w:rsidR="00E62832" w:rsidRDefault="00E62832" w:rsidP="009E3200">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Начальник отдела территориального планирования</w:t>
      </w:r>
    </w:p>
    <w:p w:rsidR="009E3200" w:rsidRPr="00090E14" w:rsidRDefault="009E3200" w:rsidP="009E3200">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90E14">
        <w:rPr>
          <w:rFonts w:ascii="Times New Roman" w:eastAsia="Times New Roman" w:hAnsi="Times New Roman" w:cs="Times New Roman"/>
          <w:sz w:val="26"/>
          <w:szCs w:val="26"/>
        </w:rPr>
        <w:t>департамента</w:t>
      </w:r>
      <w:proofErr w:type="gramEnd"/>
      <w:r w:rsidRPr="00090E14">
        <w:rPr>
          <w:rFonts w:ascii="Times New Roman" w:eastAsia="Times New Roman" w:hAnsi="Times New Roman" w:cs="Times New Roman"/>
          <w:sz w:val="26"/>
          <w:szCs w:val="26"/>
        </w:rPr>
        <w:t xml:space="preserve"> градостроительства и земельных отношений </w:t>
      </w:r>
    </w:p>
    <w:p w:rsidR="00331109" w:rsidRPr="00397DEF" w:rsidRDefault="009E3200" w:rsidP="009E3200">
      <w:pPr>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090E14">
        <w:rPr>
          <w:rFonts w:ascii="Times New Roman" w:eastAsia="Times New Roman" w:hAnsi="Times New Roman" w:cs="Times New Roman"/>
          <w:sz w:val="26"/>
          <w:szCs w:val="26"/>
        </w:rPr>
        <w:t>администрации</w:t>
      </w:r>
      <w:proofErr w:type="gramEnd"/>
      <w:r w:rsidRPr="00090E14">
        <w:rPr>
          <w:rFonts w:ascii="Times New Roman" w:eastAsia="Times New Roman" w:hAnsi="Times New Roman" w:cs="Times New Roman"/>
          <w:sz w:val="26"/>
          <w:szCs w:val="26"/>
        </w:rPr>
        <w:t xml:space="preserve"> города Нефтеюганска</w:t>
      </w:r>
      <w:r w:rsidR="003874D3" w:rsidRPr="00090E14">
        <w:rPr>
          <w:rFonts w:ascii="Times New Roman" w:eastAsia="Times New Roman" w:hAnsi="Times New Roman" w:cs="Times New Roman"/>
          <w:sz w:val="26"/>
          <w:szCs w:val="26"/>
        </w:rPr>
        <w:t>_</w:t>
      </w:r>
      <w:r w:rsidR="00F17926" w:rsidRPr="00090E14">
        <w:rPr>
          <w:rFonts w:ascii="Times New Roman" w:eastAsia="Times New Roman" w:hAnsi="Times New Roman" w:cs="Times New Roman"/>
          <w:sz w:val="26"/>
          <w:szCs w:val="26"/>
        </w:rPr>
        <w:t>____</w:t>
      </w:r>
      <w:r w:rsidRPr="00090E14">
        <w:rPr>
          <w:rFonts w:ascii="Times New Roman" w:eastAsia="Times New Roman" w:hAnsi="Times New Roman" w:cs="Times New Roman"/>
          <w:sz w:val="26"/>
          <w:szCs w:val="26"/>
        </w:rPr>
        <w:t>___</w:t>
      </w:r>
      <w:r w:rsidR="00EA2785" w:rsidRPr="00090E14">
        <w:rPr>
          <w:rFonts w:ascii="Times New Roman" w:eastAsia="Times New Roman" w:hAnsi="Times New Roman" w:cs="Times New Roman"/>
          <w:sz w:val="26"/>
          <w:szCs w:val="26"/>
        </w:rPr>
        <w:t>_</w:t>
      </w:r>
      <w:r w:rsidR="00DC02E4" w:rsidRPr="00090E14">
        <w:rPr>
          <w:rFonts w:ascii="Times New Roman" w:eastAsia="Times New Roman" w:hAnsi="Times New Roman" w:cs="Times New Roman"/>
          <w:sz w:val="26"/>
          <w:szCs w:val="26"/>
        </w:rPr>
        <w:t>______</w:t>
      </w:r>
      <w:r w:rsidR="00B2781C" w:rsidRPr="00090E14">
        <w:rPr>
          <w:rFonts w:ascii="Times New Roman" w:eastAsia="Times New Roman" w:hAnsi="Times New Roman" w:cs="Times New Roman"/>
          <w:sz w:val="26"/>
          <w:szCs w:val="26"/>
        </w:rPr>
        <w:t>_</w:t>
      </w:r>
      <w:r w:rsidR="006E672D" w:rsidRPr="00090E14">
        <w:rPr>
          <w:rFonts w:ascii="Times New Roman" w:eastAsia="Times New Roman" w:hAnsi="Times New Roman" w:cs="Times New Roman"/>
          <w:sz w:val="26"/>
          <w:szCs w:val="26"/>
        </w:rPr>
        <w:t>__</w:t>
      </w:r>
      <w:r w:rsidR="00DC02E4" w:rsidRPr="00090E14">
        <w:rPr>
          <w:rFonts w:ascii="Times New Roman" w:eastAsia="Times New Roman" w:hAnsi="Times New Roman" w:cs="Times New Roman"/>
          <w:sz w:val="26"/>
          <w:szCs w:val="26"/>
        </w:rPr>
        <w:t>_</w:t>
      </w:r>
      <w:r w:rsidR="00F849D4" w:rsidRPr="00090E14">
        <w:rPr>
          <w:rFonts w:ascii="Times New Roman" w:eastAsia="Times New Roman" w:hAnsi="Times New Roman" w:cs="Times New Roman"/>
          <w:sz w:val="26"/>
          <w:szCs w:val="26"/>
        </w:rPr>
        <w:t>_</w:t>
      </w:r>
      <w:r w:rsidR="00DC02E4" w:rsidRPr="00090E14">
        <w:rPr>
          <w:rFonts w:ascii="Times New Roman" w:eastAsia="Times New Roman" w:hAnsi="Times New Roman" w:cs="Times New Roman"/>
          <w:sz w:val="26"/>
          <w:szCs w:val="26"/>
        </w:rPr>
        <w:t>___</w:t>
      </w:r>
      <w:r w:rsidR="00F21B98">
        <w:rPr>
          <w:rFonts w:ascii="Times New Roman" w:eastAsia="Times New Roman" w:hAnsi="Times New Roman" w:cs="Times New Roman"/>
          <w:sz w:val="26"/>
          <w:szCs w:val="26"/>
        </w:rPr>
        <w:t>______</w:t>
      </w:r>
      <w:r w:rsidR="00190269" w:rsidRPr="00090E14">
        <w:rPr>
          <w:rFonts w:ascii="Times New Roman" w:eastAsia="Times New Roman" w:hAnsi="Times New Roman" w:cs="Times New Roman"/>
          <w:sz w:val="26"/>
          <w:szCs w:val="26"/>
        </w:rPr>
        <w:t xml:space="preserve"> </w:t>
      </w:r>
      <w:proofErr w:type="spellStart"/>
      <w:r w:rsidR="00090E14" w:rsidRPr="00090E14">
        <w:rPr>
          <w:rFonts w:ascii="Times New Roman" w:eastAsia="Times New Roman" w:hAnsi="Times New Roman" w:cs="Times New Roman"/>
          <w:sz w:val="26"/>
          <w:szCs w:val="26"/>
        </w:rPr>
        <w:t>О.А.Жданова</w:t>
      </w:r>
      <w:proofErr w:type="spellEnd"/>
    </w:p>
    <w:p w:rsidR="00AC3E22" w:rsidRDefault="00AC3E22" w:rsidP="008D3EB5">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B34E6D" w:rsidRPr="00397DEF" w:rsidRDefault="00B34E6D" w:rsidP="008D3EB5">
      <w:pPr>
        <w:autoSpaceDE w:val="0"/>
        <w:autoSpaceDN w:val="0"/>
        <w:adjustRightInd w:val="0"/>
        <w:spacing w:after="0" w:line="240" w:lineRule="auto"/>
        <w:jc w:val="both"/>
        <w:rPr>
          <w:rFonts w:ascii="Times New Roman" w:eastAsia="Times New Roman" w:hAnsi="Times New Roman" w:cs="Times New Roman"/>
          <w:sz w:val="26"/>
          <w:szCs w:val="26"/>
          <w:u w:val="single"/>
        </w:rPr>
      </w:pPr>
    </w:p>
    <w:p w:rsidR="00F62275" w:rsidRDefault="00331109">
      <w:pPr>
        <w:jc w:val="both"/>
        <w:rPr>
          <w:rFonts w:ascii="Times New Roman" w:eastAsia="Times New Roman" w:hAnsi="Times New Roman" w:cs="Times New Roman"/>
          <w:sz w:val="18"/>
          <w:szCs w:val="18"/>
        </w:rPr>
        <w:sectPr w:rsidR="00F62275" w:rsidSect="00D95A25">
          <w:headerReference w:type="default" r:id="rId8"/>
          <w:pgSz w:w="11905" w:h="16838"/>
          <w:pgMar w:top="1134" w:right="567" w:bottom="1134" w:left="1701" w:header="0" w:footer="0" w:gutter="0"/>
          <w:cols w:space="720"/>
          <w:noEndnote/>
          <w:titlePg/>
          <w:docGrid w:linePitch="299"/>
        </w:sectPr>
      </w:pPr>
      <w:r w:rsidRPr="008514B3">
        <w:rPr>
          <w:rFonts w:ascii="Times New Roman" w:eastAsia="Times New Roman" w:hAnsi="Times New Roman" w:cs="Times New Roman"/>
          <w:sz w:val="18"/>
          <w:szCs w:val="18"/>
        </w:rPr>
        <w:t xml:space="preserve">    &lt;*</w:t>
      </w:r>
      <w:proofErr w:type="gramStart"/>
      <w:r w:rsidRPr="008514B3">
        <w:rPr>
          <w:rFonts w:ascii="Times New Roman" w:eastAsia="Times New Roman" w:hAnsi="Times New Roman" w:cs="Times New Roman"/>
          <w:sz w:val="18"/>
          <w:szCs w:val="18"/>
        </w:rPr>
        <w:t>&gt;  Заключение</w:t>
      </w:r>
      <w:proofErr w:type="gramEnd"/>
      <w:r w:rsidRPr="008514B3">
        <w:rPr>
          <w:rFonts w:ascii="Times New Roman" w:eastAsia="Times New Roman" w:hAnsi="Times New Roman" w:cs="Times New Roman"/>
          <w:sz w:val="18"/>
          <w:szCs w:val="18"/>
        </w:rPr>
        <w:t xml:space="preserve">  о  результатах  общественных  обсуждений или публичных</w:t>
      </w:r>
      <w:r w:rsidR="00EA2785" w:rsidRPr="008514B3">
        <w:rPr>
          <w:rFonts w:ascii="Times New Roman" w:eastAsia="Times New Roman" w:hAnsi="Times New Roman" w:cs="Times New Roman"/>
          <w:sz w:val="18"/>
          <w:szCs w:val="18"/>
        </w:rPr>
        <w:t xml:space="preserve"> </w:t>
      </w:r>
      <w:r w:rsidRPr="008514B3">
        <w:rPr>
          <w:rFonts w:ascii="Times New Roman" w:eastAsia="Times New Roman" w:hAnsi="Times New Roman" w:cs="Times New Roman"/>
          <w:sz w:val="18"/>
          <w:szCs w:val="18"/>
        </w:rPr>
        <w:t xml:space="preserve">слушаний  подлежит  опубликованию  в  газете "Здравствуйте, </w:t>
      </w:r>
      <w:proofErr w:type="spellStart"/>
      <w:r w:rsidRPr="008514B3">
        <w:rPr>
          <w:rFonts w:ascii="Times New Roman" w:eastAsia="Times New Roman" w:hAnsi="Times New Roman" w:cs="Times New Roman"/>
          <w:sz w:val="18"/>
          <w:szCs w:val="18"/>
        </w:rPr>
        <w:t>нефтеюганцы</w:t>
      </w:r>
      <w:proofErr w:type="spellEnd"/>
      <w:r w:rsidRPr="008514B3">
        <w:rPr>
          <w:rFonts w:ascii="Times New Roman" w:eastAsia="Times New Roman" w:hAnsi="Times New Roman" w:cs="Times New Roman"/>
          <w:sz w:val="18"/>
          <w:szCs w:val="18"/>
        </w:rPr>
        <w:t>!" и</w:t>
      </w:r>
      <w:r w:rsidR="00EA2785" w:rsidRPr="008514B3">
        <w:rPr>
          <w:rFonts w:ascii="Times New Roman" w:eastAsia="Times New Roman" w:hAnsi="Times New Roman" w:cs="Times New Roman"/>
          <w:sz w:val="18"/>
          <w:szCs w:val="18"/>
        </w:rPr>
        <w:t xml:space="preserve"> </w:t>
      </w:r>
      <w:r w:rsidRPr="008514B3">
        <w:rPr>
          <w:rFonts w:ascii="Times New Roman" w:eastAsia="Times New Roman" w:hAnsi="Times New Roman" w:cs="Times New Roman"/>
          <w:sz w:val="18"/>
          <w:szCs w:val="18"/>
        </w:rPr>
        <w:t>разме</w:t>
      </w:r>
      <w:r w:rsidR="00AF446C">
        <w:rPr>
          <w:rFonts w:ascii="Times New Roman" w:eastAsia="Times New Roman" w:hAnsi="Times New Roman" w:cs="Times New Roman"/>
          <w:sz w:val="18"/>
          <w:szCs w:val="18"/>
        </w:rPr>
        <w:t xml:space="preserve">щается на официальном  сайте </w:t>
      </w:r>
      <w:r w:rsidRPr="008514B3">
        <w:rPr>
          <w:rFonts w:ascii="Times New Roman" w:eastAsia="Times New Roman" w:hAnsi="Times New Roman" w:cs="Times New Roman"/>
          <w:sz w:val="18"/>
          <w:szCs w:val="18"/>
        </w:rPr>
        <w:t>органов местного самоуправления в сети</w:t>
      </w:r>
      <w:r w:rsidR="00EA2785" w:rsidRPr="008514B3">
        <w:rPr>
          <w:rFonts w:ascii="Times New Roman" w:eastAsia="Times New Roman" w:hAnsi="Times New Roman" w:cs="Times New Roman"/>
          <w:sz w:val="18"/>
          <w:szCs w:val="18"/>
        </w:rPr>
        <w:t xml:space="preserve"> </w:t>
      </w:r>
      <w:r w:rsidRPr="008514B3">
        <w:rPr>
          <w:rFonts w:ascii="Times New Roman" w:eastAsia="Times New Roman" w:hAnsi="Times New Roman" w:cs="Times New Roman"/>
          <w:sz w:val="18"/>
          <w:szCs w:val="18"/>
        </w:rPr>
        <w:t>Интернет.</w:t>
      </w:r>
    </w:p>
    <w:p w:rsidR="00B42A63" w:rsidRPr="00B42A63" w:rsidRDefault="00B42A63" w:rsidP="00B42A63">
      <w:pPr>
        <w:tabs>
          <w:tab w:val="left" w:pos="5670"/>
        </w:tabs>
        <w:spacing w:after="0" w:line="240" w:lineRule="auto"/>
        <w:ind w:firstLine="9781"/>
        <w:jc w:val="both"/>
        <w:rPr>
          <w:rFonts w:ascii="Times New Roman" w:eastAsia="Times New Roman" w:hAnsi="Times New Roman" w:cs="Times New Roman"/>
          <w:sz w:val="26"/>
          <w:szCs w:val="26"/>
        </w:rPr>
      </w:pPr>
      <w:r w:rsidRPr="00B42A63">
        <w:rPr>
          <w:rFonts w:ascii="Times New Roman" w:eastAsia="Times New Roman" w:hAnsi="Times New Roman" w:cs="Times New Roman"/>
          <w:sz w:val="26"/>
          <w:szCs w:val="26"/>
        </w:rPr>
        <w:t>Приложение к заключению</w:t>
      </w:r>
    </w:p>
    <w:p w:rsidR="00B42A63" w:rsidRPr="00B42A63" w:rsidRDefault="00B42A63" w:rsidP="00B42A63">
      <w:pPr>
        <w:tabs>
          <w:tab w:val="left" w:pos="5670"/>
        </w:tabs>
        <w:spacing w:after="0" w:line="240" w:lineRule="auto"/>
        <w:ind w:firstLine="9781"/>
        <w:jc w:val="both"/>
        <w:rPr>
          <w:rFonts w:ascii="Times New Roman" w:eastAsia="Times New Roman" w:hAnsi="Times New Roman" w:cs="Times New Roman"/>
          <w:sz w:val="26"/>
          <w:szCs w:val="26"/>
        </w:rPr>
      </w:pPr>
      <w:proofErr w:type="gramStart"/>
      <w:r w:rsidRPr="00B42A63">
        <w:rPr>
          <w:rFonts w:ascii="Times New Roman" w:eastAsia="Times New Roman" w:hAnsi="Times New Roman" w:cs="Times New Roman"/>
          <w:sz w:val="26"/>
          <w:szCs w:val="26"/>
        </w:rPr>
        <w:t>о</w:t>
      </w:r>
      <w:proofErr w:type="gramEnd"/>
      <w:r w:rsidRPr="00B42A63">
        <w:rPr>
          <w:rFonts w:ascii="Times New Roman" w:eastAsia="Times New Roman" w:hAnsi="Times New Roman" w:cs="Times New Roman"/>
          <w:sz w:val="26"/>
          <w:szCs w:val="26"/>
        </w:rPr>
        <w:t xml:space="preserve"> результатах </w:t>
      </w:r>
      <w:r w:rsidR="00694EDE">
        <w:rPr>
          <w:rFonts w:ascii="Times New Roman" w:eastAsia="Times New Roman" w:hAnsi="Times New Roman" w:cs="Times New Roman"/>
          <w:sz w:val="26"/>
          <w:szCs w:val="26"/>
        </w:rPr>
        <w:t>общественных обсуждений</w:t>
      </w:r>
    </w:p>
    <w:p w:rsidR="00B42A63" w:rsidRPr="00B42A63" w:rsidRDefault="00B42A63" w:rsidP="00B42A63">
      <w:pPr>
        <w:tabs>
          <w:tab w:val="left" w:pos="5670"/>
        </w:tabs>
        <w:spacing w:after="0" w:line="240" w:lineRule="auto"/>
        <w:ind w:firstLine="9781"/>
        <w:jc w:val="both"/>
        <w:rPr>
          <w:rFonts w:ascii="Times New Roman" w:eastAsia="Times New Roman" w:hAnsi="Times New Roman" w:cs="Times New Roman"/>
          <w:sz w:val="26"/>
          <w:szCs w:val="26"/>
        </w:rPr>
      </w:pPr>
      <w:proofErr w:type="gramStart"/>
      <w:r w:rsidRPr="00B42A63">
        <w:rPr>
          <w:rFonts w:ascii="Times New Roman" w:eastAsia="Times New Roman" w:hAnsi="Times New Roman" w:cs="Times New Roman"/>
          <w:sz w:val="26"/>
          <w:szCs w:val="26"/>
        </w:rPr>
        <w:t>от</w:t>
      </w:r>
      <w:proofErr w:type="gramEnd"/>
      <w:r w:rsidRPr="00B42A63">
        <w:rPr>
          <w:rFonts w:ascii="Times New Roman" w:eastAsia="Times New Roman" w:hAnsi="Times New Roman" w:cs="Times New Roman"/>
          <w:sz w:val="26"/>
          <w:szCs w:val="26"/>
        </w:rPr>
        <w:t xml:space="preserve"> </w:t>
      </w:r>
      <w:r w:rsidR="007251C2">
        <w:rPr>
          <w:rFonts w:ascii="Times New Roman" w:eastAsia="Times New Roman" w:hAnsi="Times New Roman" w:cs="Times New Roman"/>
          <w:sz w:val="26"/>
          <w:szCs w:val="26"/>
        </w:rPr>
        <w:t>03</w:t>
      </w:r>
      <w:r w:rsidR="00DC72E1">
        <w:rPr>
          <w:rFonts w:ascii="Times New Roman" w:eastAsia="Times New Roman" w:hAnsi="Times New Roman" w:cs="Times New Roman"/>
          <w:sz w:val="26"/>
          <w:szCs w:val="26"/>
        </w:rPr>
        <w:t>.04</w:t>
      </w:r>
      <w:r w:rsidR="004F2D00">
        <w:rPr>
          <w:rFonts w:ascii="Times New Roman" w:eastAsia="Times New Roman" w:hAnsi="Times New Roman" w:cs="Times New Roman"/>
          <w:sz w:val="26"/>
          <w:szCs w:val="26"/>
        </w:rPr>
        <w:t>.2023</w:t>
      </w:r>
      <w:r w:rsidRPr="00B42A63">
        <w:rPr>
          <w:rFonts w:ascii="Times New Roman" w:eastAsia="Times New Roman" w:hAnsi="Times New Roman" w:cs="Times New Roman"/>
          <w:sz w:val="26"/>
          <w:szCs w:val="26"/>
        </w:rPr>
        <w:t xml:space="preserve"> </w:t>
      </w:r>
    </w:p>
    <w:p w:rsidR="00B42A63" w:rsidRPr="00B42A63" w:rsidRDefault="00B42A63" w:rsidP="00B42A63">
      <w:pPr>
        <w:tabs>
          <w:tab w:val="left" w:pos="5670"/>
        </w:tabs>
        <w:jc w:val="right"/>
        <w:rPr>
          <w:rFonts w:ascii="Times New Roman" w:hAnsi="Times New Roman" w:cs="Times New Roman"/>
          <w:spacing w:val="2"/>
          <w:sz w:val="28"/>
          <w:szCs w:val="28"/>
        </w:rPr>
      </w:pPr>
    </w:p>
    <w:p w:rsidR="00B42A63" w:rsidRPr="00B42A63" w:rsidRDefault="00B42A63" w:rsidP="00B42A63">
      <w:pPr>
        <w:tabs>
          <w:tab w:val="left" w:pos="5670"/>
        </w:tabs>
        <w:spacing w:after="0" w:line="240" w:lineRule="auto"/>
        <w:jc w:val="center"/>
        <w:rPr>
          <w:rFonts w:ascii="Times New Roman" w:hAnsi="Times New Roman" w:cs="Times New Roman"/>
          <w:spacing w:val="2"/>
          <w:sz w:val="26"/>
          <w:szCs w:val="26"/>
        </w:rPr>
      </w:pPr>
      <w:r w:rsidRPr="00B42A63">
        <w:rPr>
          <w:rFonts w:ascii="Times New Roman" w:hAnsi="Times New Roman" w:cs="Times New Roman"/>
          <w:spacing w:val="2"/>
          <w:sz w:val="26"/>
          <w:szCs w:val="26"/>
        </w:rPr>
        <w:t xml:space="preserve">Предложения и замечания участников, </w:t>
      </w:r>
    </w:p>
    <w:p w:rsidR="00B42A63" w:rsidRPr="00B42A63" w:rsidRDefault="00B42A63" w:rsidP="00B42A63">
      <w:pPr>
        <w:tabs>
          <w:tab w:val="left" w:pos="5670"/>
        </w:tabs>
        <w:spacing w:after="0" w:line="240" w:lineRule="auto"/>
        <w:jc w:val="center"/>
        <w:rPr>
          <w:rFonts w:ascii="Times New Roman" w:hAnsi="Times New Roman" w:cs="Times New Roman"/>
          <w:spacing w:val="2"/>
          <w:sz w:val="26"/>
          <w:szCs w:val="26"/>
        </w:rPr>
      </w:pPr>
      <w:proofErr w:type="gramStart"/>
      <w:r w:rsidRPr="00B42A63">
        <w:rPr>
          <w:rFonts w:ascii="Times New Roman" w:hAnsi="Times New Roman" w:cs="Times New Roman"/>
          <w:spacing w:val="2"/>
          <w:sz w:val="26"/>
          <w:szCs w:val="26"/>
        </w:rPr>
        <w:t>поступившие</w:t>
      </w:r>
      <w:proofErr w:type="gramEnd"/>
      <w:r w:rsidRPr="00B42A63">
        <w:rPr>
          <w:rFonts w:ascii="Times New Roman" w:hAnsi="Times New Roman" w:cs="Times New Roman"/>
          <w:spacing w:val="2"/>
          <w:sz w:val="26"/>
          <w:szCs w:val="26"/>
        </w:rPr>
        <w:t xml:space="preserve"> в ходе проведения общественных обсуждений </w:t>
      </w:r>
    </w:p>
    <w:tbl>
      <w:tblPr>
        <w:tblpPr w:leftFromText="180" w:rightFromText="180" w:bottomFromText="16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3686"/>
        <w:gridCol w:w="5166"/>
      </w:tblGrid>
      <w:tr w:rsidR="00B42A63" w:rsidRPr="00F25362" w:rsidTr="00E66D74">
        <w:trPr>
          <w:trHeight w:val="1408"/>
        </w:trPr>
        <w:tc>
          <w:tcPr>
            <w:tcW w:w="5211" w:type="dxa"/>
            <w:tcBorders>
              <w:top w:val="single" w:sz="4" w:space="0" w:color="auto"/>
              <w:left w:val="single" w:sz="4" w:space="0" w:color="auto"/>
              <w:bottom w:val="single" w:sz="4" w:space="0" w:color="auto"/>
              <w:right w:val="single" w:sz="4" w:space="0" w:color="auto"/>
            </w:tcBorders>
            <w:vAlign w:val="center"/>
          </w:tcPr>
          <w:p w:rsidR="00B42A63" w:rsidRPr="00F25362" w:rsidRDefault="00B42A63" w:rsidP="00E66D74">
            <w:pPr>
              <w:pStyle w:val="a3"/>
              <w:jc w:val="center"/>
              <w:rPr>
                <w:rFonts w:ascii="Times New Roman" w:eastAsia="Calibri" w:hAnsi="Times New Roman"/>
                <w:b w:val="0"/>
                <w:sz w:val="24"/>
                <w:szCs w:val="24"/>
                <w:lang w:eastAsia="en-US"/>
              </w:rPr>
            </w:pPr>
            <w:r w:rsidRPr="00F25362">
              <w:rPr>
                <w:rFonts w:ascii="Times New Roman" w:eastAsia="Calibri" w:hAnsi="Times New Roman"/>
                <w:b w:val="0"/>
                <w:sz w:val="24"/>
                <w:szCs w:val="24"/>
                <w:lang w:eastAsia="en-US"/>
              </w:rPr>
              <w:t xml:space="preserve">Акт решения о предоставлении разрешения </w:t>
            </w:r>
            <w:r w:rsidRPr="00F25362">
              <w:rPr>
                <w:rFonts w:ascii="Times New Roman" w:hAnsi="Times New Roman"/>
                <w:b w:val="0"/>
                <w:sz w:val="24"/>
                <w:szCs w:val="24"/>
              </w:rPr>
              <w:t xml:space="preserve">на условно разрешенный </w:t>
            </w:r>
            <w:r w:rsidRPr="00F25362">
              <w:rPr>
                <w:rFonts w:ascii="Times New Roman" w:eastAsia="Calibri" w:hAnsi="Times New Roman"/>
                <w:b w:val="0"/>
                <w:sz w:val="24"/>
                <w:szCs w:val="24"/>
                <w:lang w:eastAsia="en-US"/>
              </w:rPr>
              <w:t>вид использования земельного участка или объекта капитального строительства</w:t>
            </w:r>
          </w:p>
          <w:p w:rsidR="00B42A63" w:rsidRPr="00F25362" w:rsidRDefault="00B42A63" w:rsidP="00E66D74">
            <w:pPr>
              <w:pStyle w:val="a3"/>
              <w:jc w:val="center"/>
              <w:rPr>
                <w:rFonts w:ascii="Times New Roman" w:eastAsia="Calibri" w:hAnsi="Times New Roman"/>
                <w:b w:val="0"/>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vAlign w:val="center"/>
          </w:tcPr>
          <w:p w:rsidR="00B42A63" w:rsidRPr="00F25362" w:rsidRDefault="00B42A63" w:rsidP="00E66D74">
            <w:pPr>
              <w:pStyle w:val="a3"/>
              <w:jc w:val="center"/>
              <w:rPr>
                <w:rFonts w:ascii="Times New Roman" w:eastAsia="Calibri" w:hAnsi="Times New Roman"/>
                <w:b w:val="0"/>
                <w:sz w:val="24"/>
                <w:szCs w:val="24"/>
                <w:lang w:eastAsia="en-US"/>
              </w:rPr>
            </w:pPr>
            <w:r w:rsidRPr="00F25362">
              <w:rPr>
                <w:rFonts w:ascii="Times New Roman" w:eastAsia="Calibri" w:hAnsi="Times New Roman"/>
                <w:b w:val="0"/>
                <w:sz w:val="24"/>
                <w:szCs w:val="24"/>
                <w:lang w:eastAsia="en-US"/>
              </w:rPr>
              <w:t xml:space="preserve">Содержание внесенных предложений и замечаний граждан, являющихся участниками общественных обсуждений и постоянно проживающих на территории, в пределах которой </w:t>
            </w:r>
            <w:r w:rsidR="005537F9" w:rsidRPr="00F25362">
              <w:rPr>
                <w:rFonts w:ascii="Times New Roman" w:eastAsia="Calibri" w:hAnsi="Times New Roman"/>
                <w:b w:val="0"/>
                <w:sz w:val="24"/>
                <w:szCs w:val="24"/>
                <w:lang w:eastAsia="en-US"/>
              </w:rPr>
              <w:t>проводятся общественные обсуждения, содержание внесенных предложений и замечаний иных участников общественных обсуждений</w:t>
            </w:r>
          </w:p>
        </w:tc>
        <w:tc>
          <w:tcPr>
            <w:tcW w:w="5166" w:type="dxa"/>
            <w:tcBorders>
              <w:top w:val="single" w:sz="4" w:space="0" w:color="auto"/>
              <w:left w:val="single" w:sz="4" w:space="0" w:color="auto"/>
              <w:bottom w:val="single" w:sz="4" w:space="0" w:color="auto"/>
              <w:right w:val="single" w:sz="4" w:space="0" w:color="auto"/>
            </w:tcBorders>
            <w:hideMark/>
          </w:tcPr>
          <w:p w:rsidR="00B42A63" w:rsidRPr="00F25362" w:rsidRDefault="00B42A63" w:rsidP="00E66D74">
            <w:pPr>
              <w:pStyle w:val="a3"/>
              <w:jc w:val="center"/>
              <w:rPr>
                <w:rFonts w:ascii="Times New Roman" w:hAnsi="Times New Roman"/>
                <w:b w:val="0"/>
                <w:spacing w:val="2"/>
                <w:sz w:val="24"/>
                <w:szCs w:val="24"/>
              </w:rPr>
            </w:pPr>
            <w:r w:rsidRPr="00F25362">
              <w:rPr>
                <w:rFonts w:ascii="Times New Roman" w:hAnsi="Times New Roman"/>
                <w:b w:val="0"/>
                <w:spacing w:val="2"/>
                <w:sz w:val="24"/>
                <w:szCs w:val="24"/>
              </w:rPr>
              <w:t>Рекомендации организатора</w:t>
            </w:r>
          </w:p>
          <w:p w:rsidR="00B42A63" w:rsidRPr="00F25362" w:rsidRDefault="00B42A63" w:rsidP="00E66D74">
            <w:pPr>
              <w:pStyle w:val="a3"/>
              <w:jc w:val="center"/>
              <w:rPr>
                <w:rFonts w:ascii="Times New Roman" w:eastAsia="Calibri" w:hAnsi="Times New Roman"/>
                <w:b w:val="0"/>
                <w:i/>
                <w:color w:val="000000"/>
                <w:sz w:val="24"/>
                <w:szCs w:val="24"/>
                <w:lang w:eastAsia="en-US"/>
              </w:rPr>
            </w:pPr>
            <w:proofErr w:type="gramStart"/>
            <w:r w:rsidRPr="00F25362">
              <w:rPr>
                <w:rFonts w:ascii="Times New Roman" w:hAnsi="Times New Roman"/>
                <w:b w:val="0"/>
                <w:spacing w:val="2"/>
                <w:sz w:val="24"/>
                <w:szCs w:val="24"/>
              </w:rPr>
              <w:t>общественных</w:t>
            </w:r>
            <w:proofErr w:type="gramEnd"/>
            <w:r w:rsidRPr="00F25362">
              <w:rPr>
                <w:rFonts w:ascii="Times New Roman" w:hAnsi="Times New Roman"/>
                <w:b w:val="0"/>
                <w:spacing w:val="2"/>
                <w:sz w:val="24"/>
                <w:szCs w:val="24"/>
              </w:rPr>
              <w:t xml:space="preserve"> обсуждений</w:t>
            </w:r>
          </w:p>
        </w:tc>
      </w:tr>
      <w:tr w:rsidR="00B42A63" w:rsidRPr="00F25362" w:rsidTr="00E66D74">
        <w:trPr>
          <w:trHeight w:val="242"/>
        </w:trPr>
        <w:tc>
          <w:tcPr>
            <w:tcW w:w="5211" w:type="dxa"/>
            <w:tcBorders>
              <w:top w:val="single" w:sz="4" w:space="0" w:color="auto"/>
              <w:left w:val="single" w:sz="4" w:space="0" w:color="auto"/>
              <w:bottom w:val="single" w:sz="4" w:space="0" w:color="auto"/>
              <w:right w:val="single" w:sz="4" w:space="0" w:color="auto"/>
            </w:tcBorders>
            <w:vAlign w:val="center"/>
            <w:hideMark/>
          </w:tcPr>
          <w:p w:rsidR="00B42A63" w:rsidRPr="00F25362" w:rsidRDefault="005537F9" w:rsidP="00E66D74">
            <w:pPr>
              <w:pStyle w:val="a3"/>
              <w:jc w:val="center"/>
              <w:rPr>
                <w:rFonts w:ascii="Times New Roman" w:hAnsi="Times New Roman"/>
                <w:b w:val="0"/>
                <w:sz w:val="24"/>
                <w:szCs w:val="24"/>
                <w:lang w:eastAsia="en-US"/>
              </w:rPr>
            </w:pPr>
            <w:r w:rsidRPr="00F25362">
              <w:rPr>
                <w:rFonts w:ascii="Times New Roman" w:hAnsi="Times New Roman"/>
                <w:b w:val="0"/>
                <w:sz w:val="24"/>
                <w:szCs w:val="24"/>
                <w:lang w:eastAsia="en-US"/>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B42A63" w:rsidRPr="00F25362" w:rsidRDefault="005537F9" w:rsidP="00E66D74">
            <w:pPr>
              <w:pStyle w:val="a3"/>
              <w:jc w:val="center"/>
              <w:rPr>
                <w:rFonts w:ascii="Times New Roman" w:eastAsia="Calibri" w:hAnsi="Times New Roman"/>
                <w:b w:val="0"/>
                <w:sz w:val="24"/>
                <w:szCs w:val="24"/>
                <w:lang w:eastAsia="en-US"/>
              </w:rPr>
            </w:pPr>
            <w:r w:rsidRPr="00F25362">
              <w:rPr>
                <w:rFonts w:ascii="Times New Roman" w:eastAsia="Calibri" w:hAnsi="Times New Roman"/>
                <w:b w:val="0"/>
                <w:sz w:val="24"/>
                <w:szCs w:val="24"/>
                <w:lang w:eastAsia="en-US"/>
              </w:rPr>
              <w:t>2</w:t>
            </w:r>
          </w:p>
        </w:tc>
        <w:tc>
          <w:tcPr>
            <w:tcW w:w="5166" w:type="dxa"/>
            <w:tcBorders>
              <w:top w:val="single" w:sz="4" w:space="0" w:color="auto"/>
              <w:left w:val="single" w:sz="4" w:space="0" w:color="auto"/>
              <w:bottom w:val="single" w:sz="4" w:space="0" w:color="auto"/>
              <w:right w:val="single" w:sz="4" w:space="0" w:color="auto"/>
            </w:tcBorders>
            <w:hideMark/>
          </w:tcPr>
          <w:p w:rsidR="00B42A63" w:rsidRPr="00F25362" w:rsidRDefault="005537F9" w:rsidP="00E66D74">
            <w:pPr>
              <w:pStyle w:val="a3"/>
              <w:jc w:val="center"/>
              <w:rPr>
                <w:rFonts w:ascii="Times New Roman" w:eastAsia="Calibri" w:hAnsi="Times New Roman"/>
                <w:b w:val="0"/>
                <w:sz w:val="24"/>
                <w:szCs w:val="24"/>
                <w:lang w:eastAsia="en-US"/>
              </w:rPr>
            </w:pPr>
            <w:r w:rsidRPr="00F25362">
              <w:rPr>
                <w:rFonts w:ascii="Times New Roman" w:eastAsia="Calibri" w:hAnsi="Times New Roman"/>
                <w:b w:val="0"/>
                <w:sz w:val="24"/>
                <w:szCs w:val="24"/>
                <w:lang w:eastAsia="en-US"/>
              </w:rPr>
              <w:t>3</w:t>
            </w:r>
          </w:p>
        </w:tc>
      </w:tr>
      <w:tr w:rsidR="00B42A63"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E66D74" w:rsidRPr="00F25362" w:rsidRDefault="00DC72E1" w:rsidP="00F25362">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Шмелеву Борису Вячеславовичу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86:20:0000060:668,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65</w:t>
            </w:r>
          </w:p>
          <w:p w:rsidR="00E66D74" w:rsidRPr="00F25362" w:rsidRDefault="00E66D74" w:rsidP="00E66D74">
            <w:pPr>
              <w:pStyle w:val="a3"/>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B42A63" w:rsidRPr="00F25362" w:rsidRDefault="00153FF7" w:rsidP="00E66D74">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rPr>
            </w:pPr>
          </w:p>
          <w:p w:rsidR="00E66D74" w:rsidRPr="00F25362" w:rsidRDefault="00E66D74" w:rsidP="00E66D74">
            <w:pPr>
              <w:pStyle w:val="a3"/>
              <w:rPr>
                <w:rFonts w:ascii="Times New Roman" w:hAnsi="Times New Roman"/>
                <w:b w:val="0"/>
                <w:sz w:val="24"/>
                <w:szCs w:val="24"/>
                <w:lang w:eastAsia="en-US"/>
              </w:rPr>
            </w:pPr>
          </w:p>
        </w:tc>
        <w:tc>
          <w:tcPr>
            <w:tcW w:w="5166" w:type="dxa"/>
            <w:tcBorders>
              <w:top w:val="single" w:sz="4" w:space="0" w:color="auto"/>
              <w:left w:val="single" w:sz="4" w:space="0" w:color="auto"/>
              <w:bottom w:val="single" w:sz="4" w:space="0" w:color="auto"/>
              <w:right w:val="single" w:sz="4" w:space="0" w:color="auto"/>
            </w:tcBorders>
            <w:vAlign w:val="center"/>
          </w:tcPr>
          <w:p w:rsidR="00463803" w:rsidRPr="00463803" w:rsidRDefault="009B6E9C"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00DC72E1" w:rsidRPr="00F25362">
              <w:rPr>
                <w:rFonts w:ascii="Times New Roman" w:hAnsi="Times New Roman"/>
                <w:sz w:val="24"/>
                <w:szCs w:val="24"/>
              </w:rPr>
              <w:t>предоставить Шмелеву Борису Вячеславовичу</w:t>
            </w:r>
            <w:r w:rsidR="00DC72E1" w:rsidRPr="00F25362">
              <w:rPr>
                <w:rFonts w:ascii="Times New Roman" w:hAnsi="Times New Roman"/>
                <w:b w:val="0"/>
                <w:sz w:val="24"/>
                <w:szCs w:val="24"/>
              </w:rPr>
              <w:t xml:space="preserve"> вид </w:t>
            </w:r>
            <w:r w:rsidR="00DC72E1" w:rsidRPr="00F25362">
              <w:rPr>
                <w:rFonts w:ascii="Times New Roman" w:hAnsi="Times New Roman"/>
                <w:sz w:val="24"/>
                <w:szCs w:val="24"/>
              </w:rPr>
              <w:t>«</w:t>
            </w:r>
            <w:r w:rsidR="00DC72E1"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00DC72E1" w:rsidRPr="00463803">
              <w:rPr>
                <w:rFonts w:ascii="Times New Roman" w:hAnsi="Times New Roman"/>
                <w:sz w:val="24"/>
                <w:szCs w:val="24"/>
              </w:rPr>
              <w:t>86:20:0000060:668</w:t>
            </w:r>
            <w:r w:rsidR="00DC72E1" w:rsidRPr="00F25362">
              <w:rPr>
                <w:rFonts w:ascii="Times New Roman" w:hAnsi="Times New Roman"/>
                <w:b w:val="0"/>
                <w:sz w:val="24"/>
                <w:szCs w:val="24"/>
              </w:rPr>
              <w:t xml:space="preserve">, расположенного по адресу: город Нефтеюганск, </w:t>
            </w:r>
            <w:proofErr w:type="spellStart"/>
            <w:r w:rsidR="00DC72E1" w:rsidRPr="00F25362">
              <w:rPr>
                <w:rFonts w:ascii="Times New Roman" w:hAnsi="Times New Roman"/>
                <w:b w:val="0"/>
                <w:sz w:val="24"/>
                <w:szCs w:val="24"/>
              </w:rPr>
              <w:t>Полымский</w:t>
            </w:r>
            <w:proofErr w:type="spellEnd"/>
            <w:r w:rsidR="00DC72E1"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65</w:t>
            </w:r>
          </w:p>
          <w:p w:rsidR="00463803" w:rsidRPr="00F25362" w:rsidRDefault="00463803" w:rsidP="00F25362">
            <w:pPr>
              <w:pStyle w:val="a3"/>
              <w:jc w:val="both"/>
              <w:rPr>
                <w:rFonts w:ascii="Times New Roman" w:eastAsia="Calibri" w:hAnsi="Times New Roman"/>
                <w:b w:val="0"/>
                <w:sz w:val="24"/>
                <w:szCs w:val="24"/>
              </w:rPr>
            </w:pPr>
          </w:p>
        </w:tc>
      </w:tr>
      <w:tr w:rsidR="009E3662" w:rsidRPr="00F25362" w:rsidTr="00463803">
        <w:trPr>
          <w:trHeight w:val="2972"/>
        </w:trPr>
        <w:tc>
          <w:tcPr>
            <w:tcW w:w="5211" w:type="dxa"/>
            <w:tcBorders>
              <w:top w:val="single" w:sz="4" w:space="0" w:color="auto"/>
              <w:left w:val="single" w:sz="4" w:space="0" w:color="auto"/>
              <w:bottom w:val="single" w:sz="4" w:space="0" w:color="auto"/>
              <w:right w:val="single" w:sz="4" w:space="0" w:color="auto"/>
            </w:tcBorders>
            <w:vAlign w:val="center"/>
          </w:tcPr>
          <w:p w:rsidR="00E66D74" w:rsidRPr="008E57DA" w:rsidRDefault="00DC72E1" w:rsidP="00E66D74">
            <w:pPr>
              <w:pStyle w:val="a3"/>
              <w:rPr>
                <w:rFonts w:ascii="Times New Roman" w:hAnsi="Times New Roman"/>
                <w:b w:val="0"/>
                <w:sz w:val="24"/>
                <w:szCs w:val="24"/>
              </w:rPr>
            </w:pPr>
            <w:r w:rsidRPr="008E57DA">
              <w:rPr>
                <w:rFonts w:ascii="Times New Roman" w:eastAsia="Calibri" w:hAnsi="Times New Roman"/>
                <w:b w:val="0"/>
                <w:sz w:val="24"/>
                <w:szCs w:val="24"/>
              </w:rPr>
              <w:t xml:space="preserve">Предоставить (отказать) </w:t>
            </w:r>
            <w:r w:rsidRPr="008E57DA">
              <w:rPr>
                <w:rFonts w:ascii="Times New Roman" w:hAnsi="Times New Roman"/>
                <w:b w:val="0"/>
                <w:sz w:val="24"/>
                <w:szCs w:val="24"/>
              </w:rPr>
              <w:t xml:space="preserve">Грачеву Андрею Валерьевичу </w:t>
            </w:r>
            <w:r w:rsidRPr="008E57DA">
              <w:rPr>
                <w:rFonts w:ascii="Times New Roman" w:eastAsia="Calibri" w:hAnsi="Times New Roman"/>
                <w:b w:val="0"/>
                <w:spacing w:val="-3"/>
                <w:sz w:val="24"/>
                <w:szCs w:val="24"/>
              </w:rPr>
              <w:t xml:space="preserve">разрешение </w:t>
            </w:r>
            <w:r w:rsidRPr="008E57DA">
              <w:rPr>
                <w:rFonts w:ascii="Times New Roman" w:hAnsi="Times New Roman"/>
                <w:b w:val="0"/>
                <w:sz w:val="24"/>
                <w:szCs w:val="24"/>
              </w:rPr>
              <w:t xml:space="preserve">на условно разрешенный вид </w:t>
            </w:r>
            <w:r w:rsidRPr="008E57DA">
              <w:rPr>
                <w:rFonts w:ascii="Times New Roman" w:hAnsi="Times New Roman"/>
                <w:sz w:val="24"/>
                <w:szCs w:val="24"/>
              </w:rPr>
              <w:t>«</w:t>
            </w:r>
            <w:r w:rsidRPr="008E57DA">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86:20:0000060:673, расположенного по адресу: город Нефтеюганск, </w:t>
            </w:r>
            <w:proofErr w:type="spellStart"/>
            <w:r w:rsidRPr="008E57DA">
              <w:rPr>
                <w:rFonts w:ascii="Times New Roman" w:hAnsi="Times New Roman"/>
                <w:b w:val="0"/>
                <w:sz w:val="24"/>
                <w:szCs w:val="24"/>
              </w:rPr>
              <w:t>Полымский</w:t>
            </w:r>
            <w:proofErr w:type="spellEnd"/>
            <w:r w:rsidRPr="008E57DA">
              <w:rPr>
                <w:rFonts w:ascii="Times New Roman" w:hAnsi="Times New Roman"/>
                <w:b w:val="0"/>
                <w:sz w:val="24"/>
                <w:szCs w:val="24"/>
              </w:rPr>
              <w:t xml:space="preserve"> остров, в районе 59 куста Усть-Балыкского месторождения, СОДНТ «Новосибирец», участок № 70.</w:t>
            </w:r>
          </w:p>
          <w:p w:rsidR="00E66D74" w:rsidRDefault="00E66D74"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Default="008E57DA" w:rsidP="00E66D74">
            <w:pPr>
              <w:pStyle w:val="a3"/>
              <w:rPr>
                <w:rFonts w:ascii="Times New Roman" w:hAnsi="Times New Roman"/>
                <w:b w:val="0"/>
                <w:sz w:val="24"/>
                <w:szCs w:val="24"/>
              </w:rPr>
            </w:pPr>
          </w:p>
          <w:p w:rsidR="008E57DA" w:rsidRPr="008E57DA" w:rsidRDefault="008E57DA" w:rsidP="00E66D74">
            <w:pPr>
              <w:pStyle w:val="a3"/>
              <w:rPr>
                <w:rFonts w:ascii="Times New Roman"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E3662" w:rsidRPr="008E57DA" w:rsidRDefault="00510075" w:rsidP="00E66D74">
            <w:pPr>
              <w:pStyle w:val="a3"/>
              <w:jc w:val="center"/>
              <w:rPr>
                <w:rFonts w:ascii="Times New Roman" w:hAnsi="Times New Roman"/>
                <w:b w:val="0"/>
                <w:sz w:val="24"/>
                <w:szCs w:val="24"/>
              </w:rPr>
            </w:pPr>
            <w:r w:rsidRPr="008E57DA">
              <w:rPr>
                <w:rFonts w:ascii="Times New Roman" w:hAnsi="Times New Roman"/>
                <w:b w:val="0"/>
                <w:sz w:val="24"/>
                <w:szCs w:val="24"/>
              </w:rPr>
              <w:t xml:space="preserve">Предложений (замечаний) </w:t>
            </w:r>
            <w:r w:rsidRPr="008E57DA">
              <w:rPr>
                <w:rFonts w:ascii="Times New Roman" w:hAnsi="Times New Roman"/>
                <w:b w:val="0"/>
                <w:sz w:val="24"/>
                <w:szCs w:val="24"/>
              </w:rPr>
              <w:br/>
              <w:t>не поступало</w:t>
            </w:r>
          </w:p>
          <w:p w:rsidR="00E66D74" w:rsidRPr="008E57DA" w:rsidRDefault="00E66D74" w:rsidP="00E66D74">
            <w:pPr>
              <w:pStyle w:val="a3"/>
              <w:jc w:val="center"/>
              <w:rPr>
                <w:rFonts w:ascii="Times New Roman" w:hAnsi="Times New Roman"/>
                <w:b w:val="0"/>
                <w:sz w:val="24"/>
                <w:szCs w:val="24"/>
              </w:rPr>
            </w:pPr>
          </w:p>
          <w:p w:rsidR="00E66D74" w:rsidRPr="008E57DA" w:rsidRDefault="00E66D74" w:rsidP="00E66D74">
            <w:pPr>
              <w:pStyle w:val="a3"/>
              <w:jc w:val="center"/>
              <w:rPr>
                <w:rFonts w:ascii="Times New Roman" w:hAnsi="Times New Roman"/>
                <w:b w:val="0"/>
                <w:sz w:val="24"/>
                <w:szCs w:val="24"/>
              </w:rPr>
            </w:pPr>
          </w:p>
          <w:p w:rsidR="00E66D74" w:rsidRPr="008E57DA" w:rsidRDefault="00E66D74" w:rsidP="00E66D74">
            <w:pPr>
              <w:pStyle w:val="a3"/>
              <w:jc w:val="center"/>
              <w:rPr>
                <w:rFonts w:ascii="Times New Roman" w:hAnsi="Times New Roman"/>
                <w:b w:val="0"/>
                <w:sz w:val="24"/>
                <w:szCs w:val="24"/>
              </w:rPr>
            </w:pPr>
          </w:p>
          <w:p w:rsidR="00E66D74" w:rsidRPr="008E57DA" w:rsidRDefault="00E66D74" w:rsidP="00E66D74">
            <w:pPr>
              <w:pStyle w:val="a3"/>
              <w:jc w:val="center"/>
              <w:rPr>
                <w:rFonts w:ascii="Times New Roman" w:hAnsi="Times New Roman"/>
                <w:b w:val="0"/>
                <w:sz w:val="24"/>
                <w:szCs w:val="24"/>
              </w:rPr>
            </w:pPr>
          </w:p>
          <w:p w:rsidR="00E66D74" w:rsidRPr="008E57DA" w:rsidRDefault="00E66D74" w:rsidP="00E66D74">
            <w:pPr>
              <w:pStyle w:val="a3"/>
              <w:jc w:val="center"/>
              <w:rPr>
                <w:rFonts w:ascii="Times New Roman" w:hAnsi="Times New Roman"/>
                <w:b w:val="0"/>
                <w:sz w:val="24"/>
                <w:szCs w:val="24"/>
              </w:rPr>
            </w:pPr>
          </w:p>
          <w:p w:rsidR="00E66D74" w:rsidRPr="008E57DA" w:rsidRDefault="00E66D74" w:rsidP="00463803">
            <w:pPr>
              <w:pStyle w:val="a3"/>
              <w:rPr>
                <w:rFonts w:ascii="Times New Roman" w:hAnsi="Times New Roman"/>
                <w:b w:val="0"/>
                <w:sz w:val="24"/>
                <w:szCs w:val="24"/>
              </w:rPr>
            </w:pPr>
          </w:p>
        </w:tc>
        <w:tc>
          <w:tcPr>
            <w:tcW w:w="5166" w:type="dxa"/>
            <w:tcBorders>
              <w:top w:val="single" w:sz="4" w:space="0" w:color="auto"/>
              <w:left w:val="single" w:sz="4" w:space="0" w:color="auto"/>
              <w:bottom w:val="single" w:sz="4" w:space="0" w:color="auto"/>
              <w:right w:val="single" w:sz="4" w:space="0" w:color="auto"/>
            </w:tcBorders>
            <w:vAlign w:val="center"/>
          </w:tcPr>
          <w:p w:rsidR="009E3662" w:rsidRPr="008E57DA" w:rsidRDefault="00510075" w:rsidP="008E57DA">
            <w:pPr>
              <w:pStyle w:val="a3"/>
              <w:rPr>
                <w:rFonts w:ascii="Times New Roman" w:hAnsi="Times New Roman"/>
                <w:b w:val="0"/>
                <w:sz w:val="24"/>
                <w:szCs w:val="24"/>
              </w:rPr>
            </w:pPr>
            <w:r w:rsidRPr="008E57DA">
              <w:rPr>
                <w:rFonts w:ascii="Times New Roman" w:hAnsi="Times New Roman"/>
                <w:b w:val="0"/>
                <w:sz w:val="24"/>
                <w:szCs w:val="24"/>
              </w:rPr>
              <w:t xml:space="preserve">Рекомендовать главе города Нефтеюганска </w:t>
            </w:r>
            <w:r w:rsidR="008E57DA" w:rsidRPr="008E57DA">
              <w:rPr>
                <w:rFonts w:ascii="Times New Roman" w:hAnsi="Times New Roman"/>
                <w:sz w:val="24"/>
                <w:szCs w:val="24"/>
              </w:rPr>
              <w:t>отказать</w:t>
            </w:r>
            <w:r w:rsidR="00DC72E1" w:rsidRPr="008E57DA">
              <w:rPr>
                <w:rFonts w:ascii="Times New Roman" w:hAnsi="Times New Roman"/>
                <w:sz w:val="24"/>
                <w:szCs w:val="24"/>
              </w:rPr>
              <w:t xml:space="preserve"> Грачеву Андрею Валерьевичу</w:t>
            </w:r>
            <w:r w:rsidR="00DC72E1" w:rsidRPr="008E57DA">
              <w:rPr>
                <w:rFonts w:ascii="Times New Roman" w:eastAsia="Calibri" w:hAnsi="Times New Roman"/>
                <w:b w:val="0"/>
                <w:spacing w:val="-3"/>
                <w:sz w:val="24"/>
                <w:szCs w:val="24"/>
              </w:rPr>
              <w:t xml:space="preserve"> </w:t>
            </w:r>
            <w:r w:rsidR="008E57DA" w:rsidRPr="008E57DA">
              <w:rPr>
                <w:rFonts w:ascii="Times New Roman" w:eastAsia="Calibri" w:hAnsi="Times New Roman"/>
                <w:b w:val="0"/>
                <w:spacing w:val="-3"/>
                <w:sz w:val="24"/>
                <w:szCs w:val="24"/>
              </w:rPr>
              <w:t>в предоставлении разрешения</w:t>
            </w:r>
            <w:r w:rsidR="00DC72E1" w:rsidRPr="008E57DA">
              <w:rPr>
                <w:rFonts w:ascii="Times New Roman" w:eastAsia="Calibri" w:hAnsi="Times New Roman"/>
                <w:b w:val="0"/>
                <w:spacing w:val="-3"/>
                <w:sz w:val="24"/>
                <w:szCs w:val="24"/>
              </w:rPr>
              <w:t xml:space="preserve"> </w:t>
            </w:r>
            <w:r w:rsidR="00DC72E1" w:rsidRPr="008E57DA">
              <w:rPr>
                <w:rFonts w:ascii="Times New Roman" w:hAnsi="Times New Roman"/>
                <w:b w:val="0"/>
                <w:sz w:val="24"/>
                <w:szCs w:val="24"/>
              </w:rPr>
              <w:t xml:space="preserve">на условно разрешенный вид </w:t>
            </w:r>
            <w:r w:rsidR="00DC72E1" w:rsidRPr="008E57DA">
              <w:rPr>
                <w:rFonts w:ascii="Times New Roman" w:hAnsi="Times New Roman"/>
                <w:sz w:val="24"/>
                <w:szCs w:val="24"/>
              </w:rPr>
              <w:t>«</w:t>
            </w:r>
            <w:r w:rsidR="00DC72E1" w:rsidRPr="008E57DA">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00DC72E1" w:rsidRPr="008E57DA">
              <w:rPr>
                <w:rFonts w:ascii="Times New Roman" w:hAnsi="Times New Roman"/>
                <w:sz w:val="24"/>
                <w:szCs w:val="24"/>
              </w:rPr>
              <w:t>86:20:0000060:673</w:t>
            </w:r>
            <w:r w:rsidR="00DC72E1" w:rsidRPr="008E57DA">
              <w:rPr>
                <w:rFonts w:ascii="Times New Roman" w:hAnsi="Times New Roman"/>
                <w:b w:val="0"/>
                <w:sz w:val="24"/>
                <w:szCs w:val="24"/>
              </w:rPr>
              <w:t xml:space="preserve">, расположенного по адресу: город Нефтеюганск, </w:t>
            </w:r>
            <w:proofErr w:type="spellStart"/>
            <w:r w:rsidR="00DC72E1" w:rsidRPr="008E57DA">
              <w:rPr>
                <w:rFonts w:ascii="Times New Roman" w:hAnsi="Times New Roman"/>
                <w:b w:val="0"/>
                <w:sz w:val="24"/>
                <w:szCs w:val="24"/>
              </w:rPr>
              <w:t>Полымский</w:t>
            </w:r>
            <w:proofErr w:type="spellEnd"/>
            <w:r w:rsidR="00DC72E1" w:rsidRPr="008E57DA">
              <w:rPr>
                <w:rFonts w:ascii="Times New Roman" w:hAnsi="Times New Roman"/>
                <w:b w:val="0"/>
                <w:sz w:val="24"/>
                <w:szCs w:val="24"/>
              </w:rPr>
              <w:t xml:space="preserve"> остров, в районе 59 куста Усть-Балыкского месторождения, СОДНТ «Новосибирец», уч</w:t>
            </w:r>
            <w:r w:rsidR="008E57DA" w:rsidRPr="008E57DA">
              <w:rPr>
                <w:rFonts w:ascii="Times New Roman" w:hAnsi="Times New Roman"/>
                <w:b w:val="0"/>
                <w:sz w:val="24"/>
                <w:szCs w:val="24"/>
              </w:rPr>
              <w:t xml:space="preserve">асток № 70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008E57DA" w:rsidRPr="008E57DA">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008E57DA" w:rsidRPr="008E57DA">
              <w:rPr>
                <w:rFonts w:ascii="Times New Roman" w:eastAsia="Calibri" w:hAnsi="Times New Roman"/>
                <w:b w:val="0"/>
                <w:spacing w:val="-3"/>
                <w:sz w:val="24"/>
                <w:szCs w:val="24"/>
              </w:rPr>
              <w:t>от ликвидированных, действ. скважин до жилых зданий</w:t>
            </w:r>
            <w:r w:rsidR="008E57DA" w:rsidRPr="008E57DA">
              <w:rPr>
                <w:rFonts w:ascii="Times New Roman" w:hAnsi="Times New Roman"/>
                <w:b w:val="0"/>
                <w:sz w:val="24"/>
                <w:szCs w:val="24"/>
              </w:rPr>
              <w:t xml:space="preserve"> ).</w:t>
            </w:r>
          </w:p>
        </w:tc>
      </w:tr>
      <w:tr w:rsidR="009E36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292D41" w:rsidRPr="00F25362" w:rsidRDefault="00DC72E1" w:rsidP="00292D41">
            <w:pPr>
              <w:pStyle w:val="a3"/>
              <w:jc w:val="both"/>
              <w:rPr>
                <w:rFonts w:ascii="Times New Roman" w:eastAsia="Calibri" w:hAnsi="Times New Roman"/>
                <w:b w:val="0"/>
                <w:sz w:val="24"/>
                <w:szCs w:val="24"/>
              </w:rPr>
            </w:pPr>
            <w:r w:rsidRPr="00F25362">
              <w:rPr>
                <w:rFonts w:ascii="Times New Roman" w:eastAsia="Calibri" w:hAnsi="Times New Roman"/>
                <w:b w:val="0"/>
                <w:sz w:val="24"/>
                <w:szCs w:val="24"/>
              </w:rPr>
              <w:t xml:space="preserve">Предоставить (отказать) </w:t>
            </w:r>
            <w:proofErr w:type="spellStart"/>
            <w:r w:rsidRPr="00F25362">
              <w:rPr>
                <w:rFonts w:ascii="Times New Roman" w:hAnsi="Times New Roman"/>
                <w:b w:val="0"/>
                <w:sz w:val="24"/>
                <w:szCs w:val="24"/>
              </w:rPr>
              <w:t>Хисамовой</w:t>
            </w:r>
            <w:proofErr w:type="spellEnd"/>
            <w:r w:rsidRPr="00F25362">
              <w:rPr>
                <w:rFonts w:ascii="Times New Roman" w:hAnsi="Times New Roman"/>
                <w:b w:val="0"/>
                <w:sz w:val="24"/>
                <w:szCs w:val="24"/>
              </w:rPr>
              <w:t xml:space="preserve"> Лилии Васильевне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86:20:0000060:676,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73</w:t>
            </w:r>
          </w:p>
          <w:p w:rsidR="00E66D74" w:rsidRPr="00F25362" w:rsidRDefault="00E66D74" w:rsidP="00E66D74">
            <w:pPr>
              <w:pStyle w:val="a3"/>
              <w:rPr>
                <w:rFonts w:ascii="Times New Roman" w:eastAsia="Calibri" w:hAnsi="Times New Roman"/>
                <w:b w:val="0"/>
                <w:sz w:val="24"/>
                <w:szCs w:val="24"/>
              </w:rPr>
            </w:pPr>
          </w:p>
          <w:p w:rsidR="00E66D74" w:rsidRPr="00F25362" w:rsidRDefault="00E66D74" w:rsidP="00E66D74">
            <w:pPr>
              <w:pStyle w:val="a3"/>
              <w:rPr>
                <w:rFonts w:ascii="Times New Roman" w:eastAsia="Calibri" w:hAnsi="Times New Roman"/>
                <w:b w:val="0"/>
                <w:sz w:val="24"/>
                <w:szCs w:val="24"/>
              </w:rPr>
            </w:pPr>
          </w:p>
          <w:p w:rsidR="00E66D74" w:rsidRPr="00F25362" w:rsidRDefault="00E66D74" w:rsidP="00E66D74">
            <w:pPr>
              <w:pStyle w:val="a3"/>
              <w:rPr>
                <w:rFonts w:ascii="Times New Roman" w:eastAsia="Calibri" w:hAnsi="Times New Roman"/>
                <w:b w:val="0"/>
                <w:sz w:val="24"/>
                <w:szCs w:val="24"/>
              </w:rPr>
            </w:pPr>
          </w:p>
          <w:p w:rsidR="00E66D74" w:rsidRDefault="00E66D74"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Default="00463803" w:rsidP="00E66D74">
            <w:pPr>
              <w:pStyle w:val="a3"/>
              <w:rPr>
                <w:rFonts w:ascii="Times New Roman" w:eastAsia="Calibri" w:hAnsi="Times New Roman"/>
                <w:b w:val="0"/>
                <w:sz w:val="24"/>
                <w:szCs w:val="24"/>
              </w:rPr>
            </w:pPr>
          </w:p>
          <w:p w:rsidR="00463803" w:rsidRPr="00F25362" w:rsidRDefault="00463803" w:rsidP="00E66D74">
            <w:pPr>
              <w:pStyle w:val="a3"/>
              <w:rPr>
                <w:rFonts w:ascii="Times New Roman" w:eastAsia="Calibri" w:hAnsi="Times New Roman"/>
                <w:b w:val="0"/>
                <w:sz w:val="24"/>
                <w:szCs w:val="24"/>
              </w:rPr>
            </w:pPr>
          </w:p>
          <w:p w:rsidR="00E66D74" w:rsidRPr="00F25362" w:rsidRDefault="00E66D74" w:rsidP="00E66D74">
            <w:pPr>
              <w:pStyle w:val="a3"/>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9E3662" w:rsidRPr="00F25362" w:rsidRDefault="00510075" w:rsidP="00E66D74">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p w:rsidR="00E66D74" w:rsidRPr="00F25362" w:rsidRDefault="00E66D74" w:rsidP="00E66D74">
            <w:pPr>
              <w:pStyle w:val="a3"/>
              <w:jc w:val="center"/>
              <w:rPr>
                <w:rFonts w:ascii="Times New Roman" w:hAnsi="Times New Roman"/>
                <w:b w:val="0"/>
                <w:sz w:val="24"/>
                <w:szCs w:val="24"/>
              </w:rPr>
            </w:pPr>
          </w:p>
        </w:tc>
        <w:tc>
          <w:tcPr>
            <w:tcW w:w="5166" w:type="dxa"/>
            <w:tcBorders>
              <w:top w:val="single" w:sz="4" w:space="0" w:color="auto"/>
              <w:left w:val="single" w:sz="4" w:space="0" w:color="auto"/>
              <w:bottom w:val="single" w:sz="4" w:space="0" w:color="auto"/>
              <w:right w:val="single" w:sz="4" w:space="0" w:color="auto"/>
            </w:tcBorders>
            <w:vAlign w:val="center"/>
          </w:tcPr>
          <w:p w:rsidR="009E3662" w:rsidRPr="00F25362" w:rsidRDefault="00292D41" w:rsidP="00463803">
            <w:pPr>
              <w:pStyle w:val="a3"/>
              <w:jc w:val="both"/>
              <w:rPr>
                <w:rFonts w:ascii="Times New Roman" w:eastAsia="Calibri"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F25362">
              <w:rPr>
                <w:rFonts w:ascii="Times New Roman" w:hAnsi="Times New Roman"/>
                <w:sz w:val="24"/>
                <w:szCs w:val="24"/>
              </w:rPr>
              <w:t xml:space="preserve">отказать </w:t>
            </w:r>
            <w:proofErr w:type="spellStart"/>
            <w:r w:rsidR="00510075" w:rsidRPr="00F25362">
              <w:rPr>
                <w:rFonts w:ascii="Times New Roman" w:hAnsi="Times New Roman"/>
                <w:sz w:val="24"/>
                <w:szCs w:val="24"/>
              </w:rPr>
              <w:t>Хисамовой</w:t>
            </w:r>
            <w:proofErr w:type="spellEnd"/>
            <w:r w:rsidR="00510075" w:rsidRPr="00F25362">
              <w:rPr>
                <w:rFonts w:ascii="Times New Roman" w:hAnsi="Times New Roman"/>
                <w:sz w:val="24"/>
                <w:szCs w:val="24"/>
              </w:rPr>
              <w:t xml:space="preserve"> Лилии</w:t>
            </w:r>
            <w:r w:rsidR="00510075" w:rsidRPr="00F25362">
              <w:rPr>
                <w:rFonts w:ascii="Times New Roman" w:hAnsi="Times New Roman"/>
                <w:color w:val="FF0000"/>
                <w:sz w:val="24"/>
                <w:szCs w:val="24"/>
              </w:rPr>
              <w:t xml:space="preserve"> </w:t>
            </w:r>
            <w:r w:rsidR="00510075" w:rsidRPr="00F25362">
              <w:rPr>
                <w:rFonts w:ascii="Times New Roman" w:hAnsi="Times New Roman"/>
                <w:sz w:val="24"/>
                <w:szCs w:val="24"/>
              </w:rPr>
              <w:t>Васильевне</w:t>
            </w:r>
            <w:r w:rsidR="00510075" w:rsidRPr="00F25362">
              <w:rPr>
                <w:rFonts w:ascii="Times New Roman" w:hAnsi="Times New Roman"/>
                <w:b w:val="0"/>
                <w:sz w:val="24"/>
                <w:szCs w:val="24"/>
              </w:rPr>
              <w:t xml:space="preserve"> </w:t>
            </w:r>
            <w:r w:rsidR="00DC72E1" w:rsidRPr="00F25362">
              <w:rPr>
                <w:rFonts w:ascii="Times New Roman" w:hAnsi="Times New Roman"/>
                <w:b w:val="0"/>
                <w:sz w:val="24"/>
                <w:szCs w:val="24"/>
              </w:rPr>
              <w:t xml:space="preserve">в предоставлении </w:t>
            </w:r>
            <w:r w:rsidR="00DC72E1" w:rsidRPr="00F25362">
              <w:rPr>
                <w:rFonts w:ascii="Times New Roman" w:eastAsia="Calibri" w:hAnsi="Times New Roman"/>
                <w:b w:val="0"/>
                <w:color w:val="000000"/>
                <w:spacing w:val="-3"/>
                <w:sz w:val="24"/>
                <w:szCs w:val="24"/>
              </w:rPr>
              <w:t>разрешения</w:t>
            </w:r>
            <w:r w:rsidR="00510075" w:rsidRPr="00F25362">
              <w:rPr>
                <w:rFonts w:ascii="Times New Roman" w:eastAsia="Calibri" w:hAnsi="Times New Roman"/>
                <w:b w:val="0"/>
                <w:color w:val="000000"/>
                <w:spacing w:val="-3"/>
                <w:sz w:val="24"/>
                <w:szCs w:val="24"/>
              </w:rPr>
              <w:t xml:space="preserve"> </w:t>
            </w:r>
            <w:r w:rsidR="00510075" w:rsidRPr="00F25362">
              <w:rPr>
                <w:rFonts w:ascii="Times New Roman" w:hAnsi="Times New Roman"/>
                <w:b w:val="0"/>
                <w:sz w:val="24"/>
                <w:szCs w:val="24"/>
              </w:rPr>
              <w:t xml:space="preserve">на условно разрешенный вид «Ведение садоводства» (код 13.2) использования земельного участка (или объекта капитального строительства) </w:t>
            </w:r>
            <w:r w:rsidR="001058D3" w:rsidRPr="00F25362">
              <w:rPr>
                <w:rFonts w:ascii="Times New Roman" w:hAnsi="Times New Roman"/>
                <w:b w:val="0"/>
                <w:sz w:val="24"/>
                <w:szCs w:val="24"/>
              </w:rPr>
              <w:t xml:space="preserve">с кадастровым номером </w:t>
            </w:r>
            <w:r w:rsidR="001058D3" w:rsidRPr="00463803">
              <w:rPr>
                <w:rFonts w:ascii="Times New Roman" w:hAnsi="Times New Roman"/>
                <w:sz w:val="24"/>
                <w:szCs w:val="24"/>
              </w:rPr>
              <w:t>86:20:0000060:676</w:t>
            </w:r>
            <w:r w:rsidR="001058D3" w:rsidRPr="00F25362">
              <w:rPr>
                <w:rFonts w:ascii="Times New Roman" w:hAnsi="Times New Roman"/>
                <w:b w:val="0"/>
                <w:sz w:val="24"/>
                <w:szCs w:val="24"/>
              </w:rPr>
              <w:t xml:space="preserve">, расположенного по адресу: город Нефтеюганск, </w:t>
            </w:r>
            <w:proofErr w:type="spellStart"/>
            <w:r w:rsidR="001058D3" w:rsidRPr="00F25362">
              <w:rPr>
                <w:rFonts w:ascii="Times New Roman" w:hAnsi="Times New Roman"/>
                <w:b w:val="0"/>
                <w:sz w:val="24"/>
                <w:szCs w:val="24"/>
              </w:rPr>
              <w:t>Полымский</w:t>
            </w:r>
            <w:proofErr w:type="spellEnd"/>
            <w:r w:rsidR="001058D3"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73</w:t>
            </w:r>
            <w:r w:rsidR="00463803">
              <w:rPr>
                <w:rFonts w:ascii="Times New Roman" w:eastAsia="Calibri" w:hAnsi="Times New Roman"/>
                <w:b w:val="0"/>
                <w:sz w:val="24"/>
                <w:szCs w:val="24"/>
              </w:rPr>
              <w:t xml:space="preserve"> </w:t>
            </w:r>
            <w:r w:rsidR="00510075" w:rsidRPr="00F25362">
              <w:rPr>
                <w:rFonts w:ascii="Times New Roman" w:hAnsi="Times New Roman"/>
                <w:b w:val="0"/>
                <w:sz w:val="24"/>
                <w:szCs w:val="24"/>
              </w:rPr>
              <w:t xml:space="preserve">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00510075"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00510075" w:rsidRPr="00F25362">
              <w:rPr>
                <w:rFonts w:ascii="Times New Roman" w:eastAsia="Calibri" w:hAnsi="Times New Roman"/>
                <w:b w:val="0"/>
                <w:color w:val="000000"/>
                <w:spacing w:val="-3"/>
                <w:sz w:val="24"/>
                <w:szCs w:val="24"/>
              </w:rPr>
              <w:t>от ликвидированных, действ. скважин до жилых зданий</w:t>
            </w:r>
            <w:r w:rsidR="00510075" w:rsidRPr="00F25362">
              <w:rPr>
                <w:rFonts w:ascii="Times New Roman" w:hAnsi="Times New Roman"/>
                <w:b w:val="0"/>
                <w:sz w:val="24"/>
                <w:szCs w:val="24"/>
              </w:rPr>
              <w:t xml:space="preserve"> ).</w:t>
            </w:r>
          </w:p>
        </w:tc>
      </w:tr>
      <w:tr w:rsidR="009E36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9E3662" w:rsidRDefault="001058D3"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Ильину Андрею Михайловичу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86:20:0000060:679,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76.</w:t>
            </w: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Pr="00F25362" w:rsidRDefault="00E5199C" w:rsidP="001058D3">
            <w:pPr>
              <w:pStyle w:val="a3"/>
              <w:jc w:val="both"/>
              <w:rPr>
                <w:rFonts w:ascii="Times New Roman"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292D41" w:rsidRPr="00F25362" w:rsidRDefault="00292D41" w:rsidP="00292D41">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292D41" w:rsidRPr="00F25362" w:rsidRDefault="00292D41" w:rsidP="00292D41">
            <w:pPr>
              <w:pStyle w:val="a3"/>
              <w:jc w:val="center"/>
              <w:rPr>
                <w:rFonts w:ascii="Times New Roman" w:hAnsi="Times New Roman"/>
                <w:b w:val="0"/>
                <w:sz w:val="24"/>
                <w:szCs w:val="24"/>
              </w:rPr>
            </w:pPr>
          </w:p>
          <w:p w:rsidR="00292D41" w:rsidRPr="00F25362" w:rsidRDefault="00292D41" w:rsidP="00292D41">
            <w:pPr>
              <w:pStyle w:val="a3"/>
              <w:jc w:val="center"/>
              <w:rPr>
                <w:rFonts w:ascii="Times New Roman" w:hAnsi="Times New Roman"/>
                <w:b w:val="0"/>
                <w:sz w:val="24"/>
                <w:szCs w:val="24"/>
              </w:rPr>
            </w:pPr>
          </w:p>
          <w:p w:rsidR="009E3662" w:rsidRPr="00F25362" w:rsidRDefault="009E3662" w:rsidP="00E66D74">
            <w:pPr>
              <w:pStyle w:val="a3"/>
              <w:rPr>
                <w:rFonts w:ascii="Times New Roman" w:hAnsi="Times New Roman"/>
                <w:b w:val="0"/>
                <w:sz w:val="24"/>
                <w:szCs w:val="24"/>
              </w:rPr>
            </w:pPr>
          </w:p>
        </w:tc>
        <w:tc>
          <w:tcPr>
            <w:tcW w:w="5166" w:type="dxa"/>
            <w:tcBorders>
              <w:top w:val="single" w:sz="4" w:space="0" w:color="auto"/>
              <w:left w:val="single" w:sz="4" w:space="0" w:color="auto"/>
              <w:bottom w:val="single" w:sz="4" w:space="0" w:color="auto"/>
              <w:right w:val="single" w:sz="4" w:space="0" w:color="auto"/>
            </w:tcBorders>
            <w:vAlign w:val="center"/>
          </w:tcPr>
          <w:p w:rsidR="009E3662" w:rsidRPr="00F25362" w:rsidRDefault="00292D41" w:rsidP="008E57DA">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008E57DA">
              <w:rPr>
                <w:rFonts w:ascii="Times New Roman" w:hAnsi="Times New Roman"/>
                <w:sz w:val="24"/>
                <w:szCs w:val="24"/>
              </w:rPr>
              <w:t>отказать</w:t>
            </w:r>
            <w:r w:rsidR="001058D3" w:rsidRPr="00463803">
              <w:rPr>
                <w:rFonts w:ascii="Times New Roman" w:hAnsi="Times New Roman"/>
                <w:sz w:val="24"/>
                <w:szCs w:val="24"/>
              </w:rPr>
              <w:t xml:space="preserve"> Ильину Андрею Михайловичу</w:t>
            </w:r>
            <w:r w:rsidR="008E57DA">
              <w:rPr>
                <w:rFonts w:ascii="Times New Roman" w:hAnsi="Times New Roman"/>
                <w:sz w:val="24"/>
                <w:szCs w:val="24"/>
              </w:rPr>
              <w:t xml:space="preserve"> </w:t>
            </w:r>
            <w:r w:rsidR="008E57DA" w:rsidRPr="00E5199C">
              <w:rPr>
                <w:rFonts w:ascii="Times New Roman" w:hAnsi="Times New Roman"/>
                <w:b w:val="0"/>
                <w:sz w:val="24"/>
                <w:szCs w:val="24"/>
              </w:rPr>
              <w:t xml:space="preserve">в </w:t>
            </w:r>
            <w:r w:rsidR="008E57DA" w:rsidRPr="008E57DA">
              <w:rPr>
                <w:rFonts w:ascii="Times New Roman" w:hAnsi="Times New Roman"/>
                <w:b w:val="0"/>
                <w:sz w:val="24"/>
                <w:szCs w:val="24"/>
              </w:rPr>
              <w:t>предоставлении</w:t>
            </w:r>
            <w:r w:rsidR="001058D3" w:rsidRPr="00F25362">
              <w:rPr>
                <w:rFonts w:ascii="Times New Roman" w:hAnsi="Times New Roman"/>
                <w:b w:val="0"/>
                <w:sz w:val="24"/>
                <w:szCs w:val="24"/>
              </w:rPr>
              <w:t xml:space="preserve"> </w:t>
            </w:r>
            <w:r w:rsidR="008E57DA">
              <w:rPr>
                <w:rFonts w:ascii="Times New Roman" w:eastAsia="Calibri" w:hAnsi="Times New Roman"/>
                <w:b w:val="0"/>
                <w:spacing w:val="-3"/>
                <w:sz w:val="24"/>
                <w:szCs w:val="24"/>
              </w:rPr>
              <w:t>разрешения</w:t>
            </w:r>
            <w:r w:rsidR="001058D3" w:rsidRPr="00F25362">
              <w:rPr>
                <w:rFonts w:ascii="Times New Roman" w:eastAsia="Calibri" w:hAnsi="Times New Roman"/>
                <w:b w:val="0"/>
                <w:spacing w:val="-3"/>
                <w:sz w:val="24"/>
                <w:szCs w:val="24"/>
              </w:rPr>
              <w:t xml:space="preserve"> </w:t>
            </w:r>
            <w:r w:rsidR="001058D3" w:rsidRPr="00F25362">
              <w:rPr>
                <w:rFonts w:ascii="Times New Roman" w:hAnsi="Times New Roman"/>
                <w:b w:val="0"/>
                <w:sz w:val="24"/>
                <w:szCs w:val="24"/>
              </w:rPr>
              <w:t xml:space="preserve">на условно разрешенный вид </w:t>
            </w:r>
            <w:r w:rsidR="001058D3" w:rsidRPr="00F25362">
              <w:rPr>
                <w:rFonts w:ascii="Times New Roman" w:hAnsi="Times New Roman"/>
                <w:sz w:val="24"/>
                <w:szCs w:val="24"/>
              </w:rPr>
              <w:t>«</w:t>
            </w:r>
            <w:r w:rsidR="001058D3"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001058D3" w:rsidRPr="00463803">
              <w:rPr>
                <w:rFonts w:ascii="Times New Roman" w:hAnsi="Times New Roman"/>
                <w:sz w:val="24"/>
                <w:szCs w:val="24"/>
              </w:rPr>
              <w:t>86:20:0000060:679</w:t>
            </w:r>
            <w:r w:rsidR="001058D3" w:rsidRPr="00F25362">
              <w:rPr>
                <w:rFonts w:ascii="Times New Roman" w:hAnsi="Times New Roman"/>
                <w:b w:val="0"/>
                <w:sz w:val="24"/>
                <w:szCs w:val="24"/>
              </w:rPr>
              <w:t xml:space="preserve">, расположенного по адресу: город Нефтеюганск, </w:t>
            </w:r>
            <w:proofErr w:type="spellStart"/>
            <w:r w:rsidR="001058D3" w:rsidRPr="00F25362">
              <w:rPr>
                <w:rFonts w:ascii="Times New Roman" w:hAnsi="Times New Roman"/>
                <w:b w:val="0"/>
                <w:sz w:val="24"/>
                <w:szCs w:val="24"/>
              </w:rPr>
              <w:t>Полымский</w:t>
            </w:r>
            <w:proofErr w:type="spellEnd"/>
            <w:r w:rsidR="001058D3" w:rsidRPr="00F25362">
              <w:rPr>
                <w:rFonts w:ascii="Times New Roman" w:hAnsi="Times New Roman"/>
                <w:b w:val="0"/>
                <w:sz w:val="24"/>
                <w:szCs w:val="24"/>
              </w:rPr>
              <w:t xml:space="preserve"> остров, в районе 59 куста Усть-Балыкского месторождения, СО</w:t>
            </w:r>
            <w:r w:rsidR="008E57DA">
              <w:rPr>
                <w:rFonts w:ascii="Times New Roman" w:hAnsi="Times New Roman"/>
                <w:b w:val="0"/>
                <w:sz w:val="24"/>
                <w:szCs w:val="24"/>
              </w:rPr>
              <w:t xml:space="preserve">ДНТ «Новосибирец», участок № 76 </w:t>
            </w:r>
            <w:r w:rsidR="008E57DA" w:rsidRPr="008E57DA">
              <w:rPr>
                <w:rFonts w:ascii="Times New Roman" w:hAnsi="Times New Roman"/>
                <w:b w:val="0"/>
                <w:sz w:val="24"/>
                <w:szCs w:val="24"/>
              </w:rPr>
              <w:t xml:space="preserve">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008E57DA" w:rsidRPr="008E57DA">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008E57DA" w:rsidRPr="008E57DA">
              <w:rPr>
                <w:rFonts w:ascii="Times New Roman" w:eastAsia="Calibri" w:hAnsi="Times New Roman"/>
                <w:b w:val="0"/>
                <w:spacing w:val="-3"/>
                <w:sz w:val="24"/>
                <w:szCs w:val="24"/>
              </w:rPr>
              <w:t>от ликвидированных, действ. скважин до жилых зданий</w:t>
            </w:r>
            <w:r w:rsidR="008E57DA" w:rsidRPr="008E57DA">
              <w:rPr>
                <w:rFonts w:ascii="Times New Roman" w:hAnsi="Times New Roman"/>
                <w:b w:val="0"/>
                <w:sz w:val="24"/>
                <w:szCs w:val="24"/>
              </w:rPr>
              <w:t xml:space="preserve"> ).</w:t>
            </w:r>
          </w:p>
        </w:tc>
      </w:tr>
      <w:tr w:rsidR="001058D3"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1058D3" w:rsidRDefault="001058D3"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Ильину Андрею Михайловичу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86:20:0000060:703,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111.</w:t>
            </w: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1058D3" w:rsidRDefault="001058D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Default="00463803" w:rsidP="00292D41">
            <w:pPr>
              <w:pStyle w:val="a3"/>
              <w:jc w:val="center"/>
              <w:rPr>
                <w:rFonts w:ascii="Times New Roman" w:hAnsi="Times New Roman"/>
                <w:b w:val="0"/>
                <w:sz w:val="24"/>
                <w:szCs w:val="24"/>
              </w:rPr>
            </w:pPr>
          </w:p>
          <w:p w:rsidR="00463803" w:rsidRPr="00F25362" w:rsidRDefault="00463803" w:rsidP="00292D41">
            <w:pPr>
              <w:pStyle w:val="a3"/>
              <w:jc w:val="center"/>
              <w:rPr>
                <w:rFonts w:ascii="Times New Roman" w:hAnsi="Times New Roman"/>
                <w:b w:val="0"/>
                <w:sz w:val="24"/>
                <w:szCs w:val="24"/>
              </w:rPr>
            </w:pPr>
          </w:p>
        </w:tc>
        <w:tc>
          <w:tcPr>
            <w:tcW w:w="5166"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463803">
              <w:rPr>
                <w:rFonts w:ascii="Times New Roman" w:hAnsi="Times New Roman"/>
                <w:sz w:val="24"/>
                <w:szCs w:val="24"/>
              </w:rPr>
              <w:t>отказать  Ильину Андрею Михайловичу</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86:20:0000060:703</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111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r w:rsidRPr="00F25362">
              <w:rPr>
                <w:rFonts w:ascii="Times New Roman" w:hAnsi="Times New Roman"/>
                <w:b w:val="0"/>
                <w:sz w:val="24"/>
                <w:szCs w:val="24"/>
              </w:rPr>
              <w:t xml:space="preserve"> ).</w:t>
            </w:r>
          </w:p>
        </w:tc>
      </w:tr>
      <w:tr w:rsidR="001058D3" w:rsidRPr="00F25362" w:rsidTr="003E211A">
        <w:trPr>
          <w:trHeight w:val="1124"/>
        </w:trPr>
        <w:tc>
          <w:tcPr>
            <w:tcW w:w="5211" w:type="dxa"/>
            <w:tcBorders>
              <w:top w:val="single" w:sz="4" w:space="0" w:color="auto"/>
              <w:left w:val="single" w:sz="4" w:space="0" w:color="auto"/>
              <w:bottom w:val="single" w:sz="4" w:space="0" w:color="auto"/>
              <w:right w:val="single" w:sz="4" w:space="0" w:color="auto"/>
            </w:tcBorders>
            <w:vAlign w:val="center"/>
          </w:tcPr>
          <w:p w:rsidR="001058D3" w:rsidRPr="003E211A" w:rsidRDefault="001058D3" w:rsidP="001058D3">
            <w:pPr>
              <w:pStyle w:val="a3"/>
              <w:jc w:val="both"/>
              <w:rPr>
                <w:rFonts w:ascii="Times New Roman" w:hAnsi="Times New Roman"/>
                <w:b w:val="0"/>
                <w:sz w:val="24"/>
                <w:szCs w:val="24"/>
              </w:rPr>
            </w:pPr>
            <w:r w:rsidRPr="003E211A">
              <w:rPr>
                <w:rFonts w:ascii="Times New Roman" w:eastAsia="Calibri" w:hAnsi="Times New Roman"/>
                <w:b w:val="0"/>
                <w:sz w:val="24"/>
                <w:szCs w:val="24"/>
              </w:rPr>
              <w:t xml:space="preserve">Предоставить (отказать) </w:t>
            </w:r>
            <w:r w:rsidRPr="003E211A">
              <w:rPr>
                <w:rFonts w:ascii="Times New Roman" w:hAnsi="Times New Roman"/>
                <w:b w:val="0"/>
                <w:sz w:val="24"/>
                <w:szCs w:val="24"/>
              </w:rPr>
              <w:t xml:space="preserve">Котельникову Алексею Евгеньевичу </w:t>
            </w:r>
            <w:r w:rsidRPr="003E211A">
              <w:rPr>
                <w:rFonts w:ascii="Times New Roman" w:eastAsia="Calibri" w:hAnsi="Times New Roman"/>
                <w:b w:val="0"/>
                <w:spacing w:val="-3"/>
                <w:sz w:val="24"/>
                <w:szCs w:val="24"/>
              </w:rPr>
              <w:t xml:space="preserve">разрешение </w:t>
            </w:r>
            <w:r w:rsidRPr="003E211A">
              <w:rPr>
                <w:rFonts w:ascii="Times New Roman" w:hAnsi="Times New Roman"/>
                <w:b w:val="0"/>
                <w:sz w:val="24"/>
                <w:szCs w:val="24"/>
              </w:rPr>
              <w:t xml:space="preserve">на условно разрешенный вид </w:t>
            </w:r>
            <w:r w:rsidRPr="003E211A">
              <w:rPr>
                <w:rFonts w:ascii="Times New Roman" w:hAnsi="Times New Roman"/>
                <w:sz w:val="24"/>
                <w:szCs w:val="24"/>
              </w:rPr>
              <w:t>«</w:t>
            </w:r>
            <w:r w:rsidRPr="003E211A">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86:20:0000060:680, расположенного по адресу: город Нефтеюганск, </w:t>
            </w:r>
            <w:proofErr w:type="spellStart"/>
            <w:r w:rsidRPr="003E211A">
              <w:rPr>
                <w:rFonts w:ascii="Times New Roman" w:hAnsi="Times New Roman"/>
                <w:b w:val="0"/>
                <w:sz w:val="24"/>
                <w:szCs w:val="24"/>
              </w:rPr>
              <w:t>Полымский</w:t>
            </w:r>
            <w:proofErr w:type="spellEnd"/>
            <w:r w:rsidRPr="003E211A">
              <w:rPr>
                <w:rFonts w:ascii="Times New Roman" w:hAnsi="Times New Roman"/>
                <w:b w:val="0"/>
                <w:sz w:val="24"/>
                <w:szCs w:val="24"/>
              </w:rPr>
              <w:t xml:space="preserve"> остров, в районе 59 куста Усть-Балыкского месторождения, СОДНТ «Новосибирец», участок № 77</w:t>
            </w:r>
          </w:p>
          <w:p w:rsidR="003E211A" w:rsidRPr="003E211A" w:rsidRDefault="003E211A" w:rsidP="001058D3">
            <w:pPr>
              <w:pStyle w:val="a3"/>
              <w:jc w:val="both"/>
              <w:rPr>
                <w:rFonts w:ascii="Times New Roman" w:hAnsi="Times New Roman"/>
                <w:b w:val="0"/>
                <w:sz w:val="24"/>
                <w:szCs w:val="24"/>
              </w:rPr>
            </w:pPr>
          </w:p>
          <w:p w:rsidR="003E211A" w:rsidRPr="003E211A" w:rsidRDefault="003E211A"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3E211A" w:rsidRDefault="00F25362" w:rsidP="00F25362">
            <w:pPr>
              <w:pStyle w:val="a3"/>
              <w:jc w:val="center"/>
              <w:rPr>
                <w:rFonts w:ascii="Times New Roman" w:hAnsi="Times New Roman"/>
                <w:b w:val="0"/>
                <w:sz w:val="24"/>
                <w:szCs w:val="24"/>
              </w:rPr>
            </w:pPr>
            <w:r w:rsidRPr="003E211A">
              <w:rPr>
                <w:rFonts w:ascii="Times New Roman" w:hAnsi="Times New Roman"/>
                <w:b w:val="0"/>
                <w:sz w:val="24"/>
                <w:szCs w:val="24"/>
              </w:rPr>
              <w:t xml:space="preserve">Предложений (замечаний) </w:t>
            </w:r>
            <w:r w:rsidRPr="003E211A">
              <w:rPr>
                <w:rFonts w:ascii="Times New Roman" w:hAnsi="Times New Roman"/>
                <w:b w:val="0"/>
                <w:sz w:val="24"/>
                <w:szCs w:val="24"/>
              </w:rPr>
              <w:br/>
              <w:t>не поступало</w:t>
            </w:r>
          </w:p>
          <w:p w:rsidR="00F25362" w:rsidRPr="003E211A" w:rsidRDefault="00F25362" w:rsidP="00F25362">
            <w:pPr>
              <w:pStyle w:val="a3"/>
              <w:jc w:val="center"/>
              <w:rPr>
                <w:rFonts w:ascii="Times New Roman" w:hAnsi="Times New Roman"/>
                <w:b w:val="0"/>
                <w:sz w:val="24"/>
                <w:szCs w:val="24"/>
              </w:rPr>
            </w:pPr>
          </w:p>
          <w:p w:rsidR="001058D3" w:rsidRPr="003E211A" w:rsidRDefault="001058D3" w:rsidP="00292D41">
            <w:pPr>
              <w:pStyle w:val="a3"/>
              <w:jc w:val="center"/>
              <w:rPr>
                <w:rFonts w:ascii="Times New Roman" w:hAnsi="Times New Roman"/>
                <w:b w:val="0"/>
                <w:sz w:val="24"/>
                <w:szCs w:val="24"/>
              </w:rPr>
            </w:pPr>
            <w:bookmarkStart w:id="0" w:name="_GoBack"/>
            <w:bookmarkEnd w:id="0"/>
          </w:p>
        </w:tc>
        <w:tc>
          <w:tcPr>
            <w:tcW w:w="5166" w:type="dxa"/>
            <w:tcBorders>
              <w:top w:val="single" w:sz="4" w:space="0" w:color="auto"/>
              <w:left w:val="single" w:sz="4" w:space="0" w:color="auto"/>
              <w:bottom w:val="single" w:sz="4" w:space="0" w:color="auto"/>
              <w:right w:val="single" w:sz="4" w:space="0" w:color="auto"/>
            </w:tcBorders>
            <w:vAlign w:val="center"/>
          </w:tcPr>
          <w:p w:rsidR="001058D3" w:rsidRPr="003E211A" w:rsidRDefault="001058D3" w:rsidP="003E211A">
            <w:pPr>
              <w:pStyle w:val="a3"/>
              <w:jc w:val="both"/>
              <w:rPr>
                <w:rFonts w:ascii="Times New Roman" w:hAnsi="Times New Roman"/>
                <w:b w:val="0"/>
                <w:sz w:val="24"/>
                <w:szCs w:val="24"/>
              </w:rPr>
            </w:pPr>
            <w:r w:rsidRPr="003E211A">
              <w:rPr>
                <w:rFonts w:ascii="Times New Roman" w:hAnsi="Times New Roman"/>
                <w:b w:val="0"/>
                <w:sz w:val="24"/>
                <w:szCs w:val="24"/>
              </w:rPr>
              <w:t>Рекомендовать главе города Нефтеюганска</w:t>
            </w:r>
            <w:r w:rsidRPr="003E211A">
              <w:rPr>
                <w:rFonts w:ascii="Times New Roman" w:eastAsia="Calibri" w:hAnsi="Times New Roman"/>
                <w:b w:val="0"/>
                <w:sz w:val="24"/>
                <w:szCs w:val="24"/>
              </w:rPr>
              <w:t xml:space="preserve"> </w:t>
            </w:r>
            <w:r w:rsidR="00463803" w:rsidRPr="003E211A">
              <w:rPr>
                <w:rFonts w:ascii="Times New Roman" w:eastAsia="Calibri" w:hAnsi="Times New Roman"/>
                <w:sz w:val="24"/>
                <w:szCs w:val="24"/>
              </w:rPr>
              <w:t>п</w:t>
            </w:r>
            <w:r w:rsidRPr="003E211A">
              <w:rPr>
                <w:rFonts w:ascii="Times New Roman" w:eastAsia="Calibri" w:hAnsi="Times New Roman"/>
                <w:sz w:val="24"/>
                <w:szCs w:val="24"/>
              </w:rPr>
              <w:t xml:space="preserve">редоставить </w:t>
            </w:r>
            <w:r w:rsidRPr="003E211A">
              <w:rPr>
                <w:rFonts w:ascii="Times New Roman" w:hAnsi="Times New Roman"/>
                <w:sz w:val="24"/>
                <w:szCs w:val="24"/>
              </w:rPr>
              <w:t>Котельникову Алексею Евгеньевичу</w:t>
            </w:r>
            <w:r w:rsidRPr="003E211A">
              <w:rPr>
                <w:rFonts w:ascii="Times New Roman" w:hAnsi="Times New Roman"/>
                <w:b w:val="0"/>
                <w:sz w:val="24"/>
                <w:szCs w:val="24"/>
              </w:rPr>
              <w:t xml:space="preserve"> </w:t>
            </w:r>
            <w:r w:rsidRPr="003E211A">
              <w:rPr>
                <w:rFonts w:ascii="Times New Roman" w:eastAsia="Calibri" w:hAnsi="Times New Roman"/>
                <w:b w:val="0"/>
                <w:spacing w:val="-3"/>
                <w:sz w:val="24"/>
                <w:szCs w:val="24"/>
              </w:rPr>
              <w:t xml:space="preserve">разрешение </w:t>
            </w:r>
            <w:r w:rsidRPr="003E211A">
              <w:rPr>
                <w:rFonts w:ascii="Times New Roman" w:hAnsi="Times New Roman"/>
                <w:b w:val="0"/>
                <w:sz w:val="24"/>
                <w:szCs w:val="24"/>
              </w:rPr>
              <w:t xml:space="preserve">на условно разрешенный вид </w:t>
            </w:r>
            <w:r w:rsidRPr="003E211A">
              <w:rPr>
                <w:rFonts w:ascii="Times New Roman" w:hAnsi="Times New Roman"/>
                <w:sz w:val="24"/>
                <w:szCs w:val="24"/>
              </w:rPr>
              <w:t>«</w:t>
            </w:r>
            <w:r w:rsidRPr="003E211A">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3E211A">
              <w:rPr>
                <w:rFonts w:ascii="Times New Roman" w:hAnsi="Times New Roman"/>
                <w:sz w:val="24"/>
                <w:szCs w:val="24"/>
              </w:rPr>
              <w:t>86:20:0000060:680</w:t>
            </w:r>
            <w:r w:rsidRPr="003E211A">
              <w:rPr>
                <w:rFonts w:ascii="Times New Roman" w:hAnsi="Times New Roman"/>
                <w:b w:val="0"/>
                <w:sz w:val="24"/>
                <w:szCs w:val="24"/>
              </w:rPr>
              <w:t xml:space="preserve">, расположенного по адресу: город Нефтеюганск, </w:t>
            </w:r>
            <w:proofErr w:type="spellStart"/>
            <w:r w:rsidRPr="003E211A">
              <w:rPr>
                <w:rFonts w:ascii="Times New Roman" w:hAnsi="Times New Roman"/>
                <w:b w:val="0"/>
                <w:sz w:val="24"/>
                <w:szCs w:val="24"/>
              </w:rPr>
              <w:t>Полымский</w:t>
            </w:r>
            <w:proofErr w:type="spellEnd"/>
            <w:r w:rsidRPr="003E211A">
              <w:rPr>
                <w:rFonts w:ascii="Times New Roman" w:hAnsi="Times New Roman"/>
                <w:b w:val="0"/>
                <w:sz w:val="24"/>
                <w:szCs w:val="24"/>
              </w:rPr>
              <w:t xml:space="preserve"> остров, в районе 59 куста Усть-Балыкского месторождения, СОДНТ «Новосибирец», участок № 77</w:t>
            </w:r>
            <w:r w:rsidR="003E211A" w:rsidRPr="003E211A">
              <w:rPr>
                <w:rFonts w:ascii="Times New Roman" w:hAnsi="Times New Roman"/>
                <w:b w:val="0"/>
                <w:sz w:val="24"/>
                <w:szCs w:val="24"/>
              </w:rPr>
              <w:t xml:space="preserve"> при условии размещения объектов капитального строительства вне границ  </w:t>
            </w:r>
            <w:r w:rsidR="003E211A" w:rsidRPr="003E211A">
              <w:rPr>
                <w:rFonts w:ascii="Times New Roman" w:hAnsi="Times New Roman"/>
                <w:b w:val="0"/>
                <w:sz w:val="24"/>
                <w:szCs w:val="24"/>
              </w:rPr>
              <w:t xml:space="preserve">зон с особыми условиями использования территории (наименьшие расстояния </w:t>
            </w:r>
            <w:r w:rsidR="003E211A" w:rsidRPr="003E211A">
              <w:rPr>
                <w:rFonts w:ascii="Times New Roman" w:eastAsia="Calibri" w:hAnsi="Times New Roman"/>
                <w:b w:val="0"/>
                <w:color w:val="000000"/>
                <w:spacing w:val="-3"/>
                <w:sz w:val="24"/>
                <w:szCs w:val="24"/>
              </w:rPr>
              <w:t>от  ликвидированных, действ. скважин до жилых зданий)</w:t>
            </w:r>
          </w:p>
        </w:tc>
      </w:tr>
      <w:tr w:rsidR="001058D3"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eastAsia="Calibri" w:hAnsi="Times New Roman"/>
                <w:b w:val="0"/>
                <w:sz w:val="24"/>
                <w:szCs w:val="24"/>
                <w:highlight w:val="yellow"/>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Котову Борису Борисовичу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86:20:0000060:681,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78</w:t>
            </w: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1058D3" w:rsidRPr="00F25362" w:rsidRDefault="001058D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hAnsi="Times New Roman"/>
                <w:b w:val="0"/>
                <w:sz w:val="24"/>
                <w:szCs w:val="24"/>
                <w:highlight w:val="yellow"/>
              </w:rPr>
            </w:pPr>
            <w:r w:rsidRPr="00F25362">
              <w:rPr>
                <w:rFonts w:ascii="Times New Roman" w:hAnsi="Times New Roman"/>
                <w:b w:val="0"/>
                <w:sz w:val="24"/>
                <w:szCs w:val="24"/>
              </w:rPr>
              <w:t>Рекомендовать главе города Нефтеюганска</w:t>
            </w:r>
            <w:r w:rsidRPr="00F25362">
              <w:rPr>
                <w:rFonts w:ascii="Times New Roman" w:eastAsia="Calibri" w:hAnsi="Times New Roman"/>
                <w:b w:val="0"/>
                <w:sz w:val="24"/>
                <w:szCs w:val="24"/>
              </w:rPr>
              <w:t xml:space="preserve"> </w:t>
            </w:r>
            <w:r w:rsidRPr="00463803">
              <w:rPr>
                <w:rFonts w:ascii="Times New Roman" w:eastAsia="Calibri" w:hAnsi="Times New Roman"/>
                <w:sz w:val="24"/>
                <w:szCs w:val="24"/>
              </w:rPr>
              <w:t xml:space="preserve">предоставить </w:t>
            </w:r>
            <w:r w:rsidRPr="00463803">
              <w:rPr>
                <w:rFonts w:ascii="Times New Roman" w:hAnsi="Times New Roman"/>
                <w:sz w:val="24"/>
                <w:szCs w:val="24"/>
              </w:rPr>
              <w:t>Котову Борису Борисовичу</w:t>
            </w:r>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86:20:0000060:681</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78</w:t>
            </w:r>
          </w:p>
        </w:tc>
      </w:tr>
      <w:tr w:rsidR="001058D3"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1058D3" w:rsidRDefault="001058D3"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proofErr w:type="spellStart"/>
            <w:r w:rsidRPr="00F25362">
              <w:rPr>
                <w:rFonts w:ascii="Times New Roman" w:hAnsi="Times New Roman"/>
                <w:b w:val="0"/>
                <w:sz w:val="24"/>
                <w:szCs w:val="24"/>
              </w:rPr>
              <w:t>Бронниковой</w:t>
            </w:r>
            <w:proofErr w:type="spellEnd"/>
            <w:r w:rsidRPr="00F25362">
              <w:rPr>
                <w:rFonts w:ascii="Times New Roman" w:hAnsi="Times New Roman"/>
                <w:b w:val="0"/>
                <w:sz w:val="24"/>
                <w:szCs w:val="24"/>
              </w:rPr>
              <w:t xml:space="preserve"> Светлане Викторовне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86:20:0000060:705,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113</w:t>
            </w: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1058D3" w:rsidRDefault="001058D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463803">
              <w:rPr>
                <w:rFonts w:ascii="Times New Roman" w:hAnsi="Times New Roman"/>
                <w:sz w:val="24"/>
                <w:szCs w:val="24"/>
              </w:rPr>
              <w:t xml:space="preserve">отказать </w:t>
            </w:r>
            <w:proofErr w:type="spellStart"/>
            <w:r w:rsidRPr="00463803">
              <w:rPr>
                <w:rFonts w:ascii="Times New Roman" w:hAnsi="Times New Roman"/>
                <w:sz w:val="24"/>
                <w:szCs w:val="24"/>
              </w:rPr>
              <w:t>Бронниковой</w:t>
            </w:r>
            <w:proofErr w:type="spellEnd"/>
            <w:r w:rsidRPr="00463803">
              <w:rPr>
                <w:rFonts w:ascii="Times New Roman" w:hAnsi="Times New Roman"/>
                <w:sz w:val="24"/>
                <w:szCs w:val="24"/>
              </w:rPr>
              <w:t xml:space="preserve"> Светлане Викторовне</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86:20:0000060:705</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113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1058D3"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eastAsia="Calibri" w:hAnsi="Times New Roman"/>
                <w:b w:val="0"/>
                <w:sz w:val="24"/>
                <w:szCs w:val="24"/>
              </w:rPr>
            </w:pPr>
            <w:r w:rsidRPr="00F25362">
              <w:rPr>
                <w:rFonts w:ascii="Times New Roman" w:eastAsia="Calibri" w:hAnsi="Times New Roman"/>
                <w:b w:val="0"/>
                <w:sz w:val="24"/>
                <w:szCs w:val="24"/>
              </w:rPr>
              <w:t xml:space="preserve">Предоставить (отказать) </w:t>
            </w:r>
            <w:proofErr w:type="spellStart"/>
            <w:r w:rsidRPr="00F25362">
              <w:rPr>
                <w:rFonts w:ascii="Times New Roman" w:hAnsi="Times New Roman"/>
                <w:b w:val="0"/>
                <w:sz w:val="24"/>
                <w:szCs w:val="24"/>
              </w:rPr>
              <w:t>Худайбергенову</w:t>
            </w:r>
            <w:proofErr w:type="spellEnd"/>
            <w:r w:rsidRPr="00F25362">
              <w:rPr>
                <w:rFonts w:ascii="Times New Roman" w:hAnsi="Times New Roman"/>
                <w:b w:val="0"/>
                <w:sz w:val="24"/>
                <w:szCs w:val="24"/>
              </w:rPr>
              <w:t xml:space="preserve"> </w:t>
            </w:r>
            <w:proofErr w:type="spellStart"/>
            <w:r w:rsidRPr="00F25362">
              <w:rPr>
                <w:rFonts w:ascii="Times New Roman" w:hAnsi="Times New Roman"/>
                <w:b w:val="0"/>
                <w:sz w:val="24"/>
                <w:szCs w:val="24"/>
              </w:rPr>
              <w:t>Ильнуру</w:t>
            </w:r>
            <w:proofErr w:type="spellEnd"/>
            <w:r w:rsidRPr="00F25362">
              <w:rPr>
                <w:rFonts w:ascii="Times New Roman" w:hAnsi="Times New Roman"/>
                <w:b w:val="0"/>
                <w:sz w:val="24"/>
                <w:szCs w:val="24"/>
              </w:rPr>
              <w:t xml:space="preserve"> </w:t>
            </w:r>
            <w:proofErr w:type="spellStart"/>
            <w:r w:rsidRPr="00F25362">
              <w:rPr>
                <w:rFonts w:ascii="Times New Roman" w:hAnsi="Times New Roman"/>
                <w:b w:val="0"/>
                <w:sz w:val="24"/>
                <w:szCs w:val="24"/>
              </w:rPr>
              <w:t>Абдуллаевичу</w:t>
            </w:r>
            <w:proofErr w:type="spellEnd"/>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86:20:0000060:726,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87</w:t>
            </w: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1058D3" w:rsidRPr="00F25362" w:rsidRDefault="001058D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1058D3" w:rsidRPr="00F25362" w:rsidRDefault="001058D3" w:rsidP="001058D3">
            <w:pPr>
              <w:pStyle w:val="a3"/>
              <w:jc w:val="both"/>
              <w:rPr>
                <w:rFonts w:ascii="Times New Roman" w:hAnsi="Times New Roman"/>
                <w:b w:val="0"/>
                <w:sz w:val="24"/>
                <w:szCs w:val="24"/>
              </w:rPr>
            </w:pPr>
            <w:r w:rsidRPr="00F25362">
              <w:rPr>
                <w:rFonts w:ascii="Times New Roman" w:hAnsi="Times New Roman"/>
                <w:b w:val="0"/>
                <w:sz w:val="24"/>
                <w:szCs w:val="24"/>
              </w:rPr>
              <w:t>Рекомендовать главе города Нефтеюганска</w:t>
            </w:r>
            <w:r w:rsidRPr="00F25362">
              <w:rPr>
                <w:rFonts w:ascii="Times New Roman" w:eastAsia="Calibri" w:hAnsi="Times New Roman"/>
                <w:b w:val="0"/>
                <w:sz w:val="24"/>
                <w:szCs w:val="24"/>
              </w:rPr>
              <w:t xml:space="preserve"> </w:t>
            </w:r>
            <w:r w:rsidR="00E2631B" w:rsidRPr="00463803">
              <w:rPr>
                <w:rFonts w:ascii="Times New Roman" w:eastAsia="Calibri" w:hAnsi="Times New Roman"/>
                <w:sz w:val="24"/>
                <w:szCs w:val="24"/>
              </w:rPr>
              <w:t>п</w:t>
            </w:r>
            <w:r w:rsidRPr="00463803">
              <w:rPr>
                <w:rFonts w:ascii="Times New Roman" w:eastAsia="Calibri" w:hAnsi="Times New Roman"/>
                <w:sz w:val="24"/>
                <w:szCs w:val="24"/>
              </w:rPr>
              <w:t xml:space="preserve">редоставить </w:t>
            </w:r>
            <w:proofErr w:type="spellStart"/>
            <w:r w:rsidRPr="00463803">
              <w:rPr>
                <w:rFonts w:ascii="Times New Roman" w:hAnsi="Times New Roman"/>
                <w:sz w:val="24"/>
                <w:szCs w:val="24"/>
              </w:rPr>
              <w:t>Худайбергенову</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Ильнуру</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Абдуллаевичу</w:t>
            </w:r>
            <w:proofErr w:type="spellEnd"/>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86:20:0000060:726</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87</w:t>
            </w:r>
          </w:p>
        </w:tc>
      </w:tr>
      <w:tr w:rsidR="00E2631B" w:rsidRPr="00F25362" w:rsidTr="00E2631B">
        <w:trPr>
          <w:trHeight w:val="416"/>
        </w:trPr>
        <w:tc>
          <w:tcPr>
            <w:tcW w:w="5211"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eastAsia="Calibri" w:hAnsi="Times New Roman"/>
                <w:b w:val="0"/>
                <w:sz w:val="24"/>
                <w:szCs w:val="24"/>
              </w:rPr>
            </w:pPr>
            <w:r w:rsidRPr="00F25362">
              <w:rPr>
                <w:rFonts w:ascii="Times New Roman" w:eastAsia="Calibri" w:hAnsi="Times New Roman"/>
                <w:b w:val="0"/>
                <w:sz w:val="24"/>
                <w:szCs w:val="24"/>
              </w:rPr>
              <w:t xml:space="preserve">Предоставить (отказать) </w:t>
            </w:r>
            <w:proofErr w:type="spellStart"/>
            <w:r w:rsidRPr="00F25362">
              <w:rPr>
                <w:rFonts w:ascii="Times New Roman" w:hAnsi="Times New Roman"/>
                <w:b w:val="0"/>
                <w:sz w:val="24"/>
                <w:szCs w:val="24"/>
              </w:rPr>
              <w:t>Худайбергенову</w:t>
            </w:r>
            <w:proofErr w:type="spellEnd"/>
            <w:r w:rsidRPr="00F25362">
              <w:rPr>
                <w:rFonts w:ascii="Times New Roman" w:hAnsi="Times New Roman"/>
                <w:b w:val="0"/>
                <w:sz w:val="24"/>
                <w:szCs w:val="24"/>
              </w:rPr>
              <w:t xml:space="preserve"> </w:t>
            </w:r>
            <w:proofErr w:type="spellStart"/>
            <w:r w:rsidRPr="00F25362">
              <w:rPr>
                <w:rFonts w:ascii="Times New Roman" w:hAnsi="Times New Roman"/>
                <w:b w:val="0"/>
                <w:sz w:val="24"/>
                <w:szCs w:val="24"/>
              </w:rPr>
              <w:t>Ильнуру</w:t>
            </w:r>
            <w:proofErr w:type="spellEnd"/>
            <w:r w:rsidRPr="00F25362">
              <w:rPr>
                <w:rFonts w:ascii="Times New Roman" w:hAnsi="Times New Roman"/>
                <w:b w:val="0"/>
                <w:sz w:val="24"/>
                <w:szCs w:val="24"/>
              </w:rPr>
              <w:t xml:space="preserve"> </w:t>
            </w:r>
            <w:proofErr w:type="spellStart"/>
            <w:r w:rsidRPr="00F25362">
              <w:rPr>
                <w:rFonts w:ascii="Times New Roman" w:hAnsi="Times New Roman"/>
                <w:b w:val="0"/>
                <w:sz w:val="24"/>
                <w:szCs w:val="24"/>
              </w:rPr>
              <w:t>Абдуллаевичу</w:t>
            </w:r>
            <w:proofErr w:type="spellEnd"/>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86:20:0000060:727,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88</w:t>
            </w: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Pr="00F25362" w:rsidRDefault="00E2631B"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hAnsi="Times New Roman"/>
                <w:b w:val="0"/>
                <w:sz w:val="24"/>
                <w:szCs w:val="24"/>
              </w:rPr>
            </w:pPr>
            <w:r w:rsidRPr="00F25362">
              <w:rPr>
                <w:rFonts w:ascii="Times New Roman" w:hAnsi="Times New Roman"/>
                <w:b w:val="0"/>
                <w:sz w:val="24"/>
                <w:szCs w:val="24"/>
              </w:rPr>
              <w:t>Рекомендовать главе города Нефтеюганска</w:t>
            </w:r>
            <w:r w:rsidRPr="00F25362">
              <w:rPr>
                <w:rFonts w:ascii="Times New Roman" w:eastAsia="Calibri" w:hAnsi="Times New Roman"/>
                <w:b w:val="0"/>
                <w:sz w:val="24"/>
                <w:szCs w:val="24"/>
              </w:rPr>
              <w:t xml:space="preserve"> </w:t>
            </w:r>
            <w:r w:rsidRPr="00463803">
              <w:rPr>
                <w:rFonts w:ascii="Times New Roman" w:eastAsia="Calibri" w:hAnsi="Times New Roman"/>
                <w:sz w:val="24"/>
                <w:szCs w:val="24"/>
              </w:rPr>
              <w:t xml:space="preserve">предоставить </w:t>
            </w:r>
            <w:proofErr w:type="spellStart"/>
            <w:r w:rsidRPr="00463803">
              <w:rPr>
                <w:rFonts w:ascii="Times New Roman" w:hAnsi="Times New Roman"/>
                <w:sz w:val="24"/>
                <w:szCs w:val="24"/>
              </w:rPr>
              <w:t>Худайбергенову</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Ильнуру</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Абдуллаевичу</w:t>
            </w:r>
            <w:proofErr w:type="spellEnd"/>
            <w:r w:rsidRPr="00F25362">
              <w:rPr>
                <w:rFonts w:ascii="Times New Roman" w:eastAsia="Calibri" w:hAnsi="Times New Roman"/>
                <w:b w:val="0"/>
                <w:spacing w:val="-3"/>
                <w:sz w:val="24"/>
                <w:szCs w:val="24"/>
              </w:rPr>
              <w:t xml:space="preserve"> 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86:20:0000060:727</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88</w:t>
            </w:r>
          </w:p>
        </w:tc>
      </w:tr>
      <w:tr w:rsidR="00E2631B"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E2631B" w:rsidRDefault="00E2631B"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Сущик Александре Васильевне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86:20:0000060:738,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w:t>
            </w: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Default="00E2631B"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 </w:t>
            </w:r>
            <w:r w:rsidRPr="00463803">
              <w:rPr>
                <w:rFonts w:ascii="Times New Roman" w:hAnsi="Times New Roman"/>
                <w:sz w:val="24"/>
                <w:szCs w:val="24"/>
              </w:rPr>
              <w:t>отказать  Сущик Александре Васильевне</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86:20:0000060:738</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E2631B"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E2631B" w:rsidRDefault="00E2631B"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proofErr w:type="spellStart"/>
            <w:r w:rsidRPr="00F25362">
              <w:rPr>
                <w:rFonts w:ascii="Times New Roman" w:hAnsi="Times New Roman"/>
                <w:b w:val="0"/>
                <w:sz w:val="24"/>
                <w:szCs w:val="24"/>
              </w:rPr>
              <w:t>Турпуровой</w:t>
            </w:r>
            <w:proofErr w:type="spellEnd"/>
            <w:r w:rsidRPr="00F25362">
              <w:rPr>
                <w:rFonts w:ascii="Times New Roman" w:hAnsi="Times New Roman"/>
                <w:b w:val="0"/>
                <w:sz w:val="24"/>
                <w:szCs w:val="24"/>
              </w:rPr>
              <w:t xml:space="preserve"> Дарье Олеговне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86:20:0000060:749,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13.</w:t>
            </w: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Pr="00F25362" w:rsidRDefault="00E5199C"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Pr="00F25362" w:rsidRDefault="00E2631B"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 </w:t>
            </w:r>
            <w:r w:rsidRPr="00463803">
              <w:rPr>
                <w:rFonts w:ascii="Times New Roman" w:hAnsi="Times New Roman"/>
                <w:sz w:val="24"/>
                <w:szCs w:val="24"/>
              </w:rPr>
              <w:t xml:space="preserve">отказать   </w:t>
            </w:r>
            <w:proofErr w:type="spellStart"/>
            <w:r w:rsidRPr="00463803">
              <w:rPr>
                <w:rFonts w:ascii="Times New Roman" w:hAnsi="Times New Roman"/>
                <w:sz w:val="24"/>
                <w:szCs w:val="24"/>
              </w:rPr>
              <w:t>Турпуровой</w:t>
            </w:r>
            <w:proofErr w:type="spellEnd"/>
            <w:r w:rsidRPr="00463803">
              <w:rPr>
                <w:rFonts w:ascii="Times New Roman" w:hAnsi="Times New Roman"/>
                <w:sz w:val="24"/>
                <w:szCs w:val="24"/>
              </w:rPr>
              <w:t xml:space="preserve"> Дарье Олеговне</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86:20:0000060:749</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13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E2631B" w:rsidRPr="00F25362" w:rsidTr="00463803">
        <w:trPr>
          <w:trHeight w:val="704"/>
        </w:trPr>
        <w:tc>
          <w:tcPr>
            <w:tcW w:w="5211" w:type="dxa"/>
            <w:tcBorders>
              <w:top w:val="single" w:sz="4" w:space="0" w:color="auto"/>
              <w:left w:val="single" w:sz="4" w:space="0" w:color="auto"/>
              <w:bottom w:val="single" w:sz="4" w:space="0" w:color="auto"/>
              <w:right w:val="single" w:sz="4" w:space="0" w:color="auto"/>
            </w:tcBorders>
            <w:vAlign w:val="center"/>
          </w:tcPr>
          <w:p w:rsidR="00E2631B" w:rsidRDefault="00E2631B"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Сущику Василию Ивановичу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86:20:0000060:752,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16</w:t>
            </w: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Default="00E2631B"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hAnsi="Times New Roman"/>
                <w:b w:val="0"/>
                <w:sz w:val="24"/>
                <w:szCs w:val="24"/>
              </w:rPr>
            </w:pPr>
            <w:r w:rsidRPr="00F25362">
              <w:rPr>
                <w:rFonts w:ascii="Times New Roman" w:hAnsi="Times New Roman"/>
                <w:b w:val="0"/>
                <w:sz w:val="24"/>
                <w:szCs w:val="24"/>
              </w:rPr>
              <w:t>Рекомендовать главе города Н</w:t>
            </w:r>
            <w:r w:rsidR="00463803">
              <w:rPr>
                <w:rFonts w:ascii="Times New Roman" w:hAnsi="Times New Roman"/>
                <w:b w:val="0"/>
                <w:sz w:val="24"/>
                <w:szCs w:val="24"/>
              </w:rPr>
              <w:t xml:space="preserve">ефтеюганск </w:t>
            </w:r>
            <w:r w:rsidR="00463803" w:rsidRPr="00463803">
              <w:rPr>
                <w:rFonts w:ascii="Times New Roman" w:hAnsi="Times New Roman"/>
                <w:sz w:val="24"/>
                <w:szCs w:val="24"/>
              </w:rPr>
              <w:t>отказать</w:t>
            </w:r>
            <w:r w:rsidRPr="00463803">
              <w:rPr>
                <w:rFonts w:ascii="Times New Roman" w:hAnsi="Times New Roman"/>
                <w:sz w:val="24"/>
                <w:szCs w:val="24"/>
              </w:rPr>
              <w:t xml:space="preserve"> Сущику Василию Ивановичу</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86:20:0000060:752</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16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E2631B"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E2631B" w:rsidRDefault="00E2631B"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Коротковой Екатерине Викторовне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86:20:0000060:759,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23</w:t>
            </w: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Default="00E2631B"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E2631B" w:rsidP="001058D3">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 </w:t>
            </w:r>
            <w:r w:rsidRPr="00463803">
              <w:rPr>
                <w:rFonts w:ascii="Times New Roman" w:hAnsi="Times New Roman"/>
                <w:sz w:val="24"/>
                <w:szCs w:val="24"/>
              </w:rPr>
              <w:t>отказать Коротковой Екатерине Викторовне</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86:20:0000060:759</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23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E2631B"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E2631B" w:rsidRDefault="00E2631B"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Шевелевой Галине Николаевне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86:20:0000060:764,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28</w:t>
            </w: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Pr="00F25362" w:rsidRDefault="00E5199C"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E2631B" w:rsidRPr="00F25362" w:rsidRDefault="00E2631B"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E2631B"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 </w:t>
            </w:r>
            <w:r w:rsidRPr="00463803">
              <w:rPr>
                <w:rFonts w:ascii="Times New Roman" w:hAnsi="Times New Roman"/>
                <w:sz w:val="24"/>
                <w:szCs w:val="24"/>
              </w:rPr>
              <w:t>отказать Шевелевой Галине Николаевне</w:t>
            </w:r>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86:20:0000060:764</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28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F25362" w:rsidRPr="00F25362" w:rsidTr="00463803">
        <w:trPr>
          <w:trHeight w:val="1130"/>
        </w:trPr>
        <w:tc>
          <w:tcPr>
            <w:tcW w:w="5211" w:type="dxa"/>
            <w:tcBorders>
              <w:top w:val="single" w:sz="4" w:space="0" w:color="auto"/>
              <w:left w:val="single" w:sz="4" w:space="0" w:color="auto"/>
              <w:bottom w:val="single" w:sz="4" w:space="0" w:color="auto"/>
              <w:right w:val="single" w:sz="4" w:space="0" w:color="auto"/>
            </w:tcBorders>
            <w:vAlign w:val="center"/>
          </w:tcPr>
          <w:p w:rsidR="00F25362" w:rsidRDefault="00F25362"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Гариповой Амире </w:t>
            </w:r>
            <w:proofErr w:type="spellStart"/>
            <w:r w:rsidRPr="00F25362">
              <w:rPr>
                <w:rFonts w:ascii="Times New Roman" w:hAnsi="Times New Roman"/>
                <w:b w:val="0"/>
                <w:sz w:val="24"/>
                <w:szCs w:val="24"/>
              </w:rPr>
              <w:t>Амировне</w:t>
            </w:r>
            <w:proofErr w:type="spellEnd"/>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86:20:0000060:766,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30</w:t>
            </w:r>
          </w:p>
          <w:p w:rsidR="00463803" w:rsidRDefault="00463803"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E5199C" w:rsidRDefault="00E5199C"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Default="00F25362"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 </w:t>
            </w:r>
            <w:r w:rsidRPr="00463803">
              <w:rPr>
                <w:rFonts w:ascii="Times New Roman" w:hAnsi="Times New Roman"/>
                <w:sz w:val="24"/>
                <w:szCs w:val="24"/>
              </w:rPr>
              <w:t xml:space="preserve">отказать Гариповой Амире </w:t>
            </w:r>
            <w:proofErr w:type="spellStart"/>
            <w:r w:rsidRPr="00463803">
              <w:rPr>
                <w:rFonts w:ascii="Times New Roman" w:hAnsi="Times New Roman"/>
                <w:sz w:val="24"/>
                <w:szCs w:val="24"/>
              </w:rPr>
              <w:t>Амировне</w:t>
            </w:r>
            <w:proofErr w:type="spellEnd"/>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86:20:0000060:766</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30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F253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F25362" w:rsidRDefault="00F25362"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Гариповой Амире </w:t>
            </w:r>
            <w:proofErr w:type="spellStart"/>
            <w:r w:rsidRPr="00F25362">
              <w:rPr>
                <w:rFonts w:ascii="Times New Roman" w:hAnsi="Times New Roman"/>
                <w:b w:val="0"/>
                <w:sz w:val="24"/>
                <w:szCs w:val="24"/>
              </w:rPr>
              <w:t>Амировне</w:t>
            </w:r>
            <w:proofErr w:type="spellEnd"/>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86:20:0000060:767,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31</w:t>
            </w: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Default="00F25362"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463803">
              <w:rPr>
                <w:rFonts w:ascii="Times New Roman" w:hAnsi="Times New Roman"/>
                <w:sz w:val="24"/>
                <w:szCs w:val="24"/>
              </w:rPr>
              <w:t xml:space="preserve">отказать Гариповой Амире </w:t>
            </w:r>
            <w:proofErr w:type="spellStart"/>
            <w:r w:rsidRPr="00463803">
              <w:rPr>
                <w:rFonts w:ascii="Times New Roman" w:hAnsi="Times New Roman"/>
                <w:sz w:val="24"/>
                <w:szCs w:val="24"/>
              </w:rPr>
              <w:t>Амировне</w:t>
            </w:r>
            <w:proofErr w:type="spellEnd"/>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86:20:0000060:767</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31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F25362" w:rsidRPr="00F25362" w:rsidTr="00463803">
        <w:trPr>
          <w:trHeight w:val="846"/>
        </w:trPr>
        <w:tc>
          <w:tcPr>
            <w:tcW w:w="5211"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1058D3">
            <w:pPr>
              <w:pStyle w:val="a3"/>
              <w:jc w:val="both"/>
              <w:rPr>
                <w:rFonts w:ascii="Times New Roman" w:eastAsia="Calibri"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Лаптеву Александру Валентиновичу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86:20:0000060:780,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54</w:t>
            </w: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Pr="00F25362" w:rsidRDefault="00F25362"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463803" w:rsidRDefault="00F25362" w:rsidP="00F25362">
            <w:pPr>
              <w:pStyle w:val="a3"/>
              <w:jc w:val="both"/>
              <w:rPr>
                <w:rFonts w:ascii="Times New Roman" w:eastAsia="Calibri" w:hAnsi="Times New Roman"/>
                <w:b w:val="0"/>
                <w:sz w:val="24"/>
                <w:szCs w:val="24"/>
              </w:rPr>
            </w:pPr>
            <w:r w:rsidRPr="00F25362">
              <w:rPr>
                <w:rFonts w:ascii="Times New Roman" w:hAnsi="Times New Roman"/>
                <w:b w:val="0"/>
                <w:sz w:val="24"/>
                <w:szCs w:val="24"/>
              </w:rPr>
              <w:t>Рекомендовать главе города Нефтеюганска</w:t>
            </w:r>
            <w:r w:rsidRPr="00F25362">
              <w:rPr>
                <w:rFonts w:ascii="Times New Roman" w:eastAsia="Calibri" w:hAnsi="Times New Roman"/>
                <w:b w:val="0"/>
                <w:sz w:val="24"/>
                <w:szCs w:val="24"/>
              </w:rPr>
              <w:t xml:space="preserve"> </w:t>
            </w:r>
            <w:r w:rsidRPr="00463803">
              <w:rPr>
                <w:rFonts w:ascii="Times New Roman" w:eastAsia="Calibri" w:hAnsi="Times New Roman"/>
                <w:sz w:val="24"/>
                <w:szCs w:val="24"/>
              </w:rPr>
              <w:t>п</w:t>
            </w:r>
            <w:r w:rsidR="00463803" w:rsidRPr="00463803">
              <w:rPr>
                <w:rFonts w:ascii="Times New Roman" w:eastAsia="Calibri" w:hAnsi="Times New Roman"/>
                <w:sz w:val="24"/>
                <w:szCs w:val="24"/>
              </w:rPr>
              <w:t>редоставить</w:t>
            </w:r>
            <w:r w:rsidRPr="00463803">
              <w:rPr>
                <w:rFonts w:ascii="Times New Roman" w:eastAsia="Calibri" w:hAnsi="Times New Roman"/>
                <w:sz w:val="24"/>
                <w:szCs w:val="24"/>
              </w:rPr>
              <w:t xml:space="preserve"> </w:t>
            </w:r>
            <w:r w:rsidRPr="00463803">
              <w:rPr>
                <w:rFonts w:ascii="Times New Roman" w:hAnsi="Times New Roman"/>
                <w:sz w:val="24"/>
                <w:szCs w:val="24"/>
              </w:rPr>
              <w:t>Лаптеву Александру</w:t>
            </w:r>
            <w:r w:rsidRPr="00F25362">
              <w:rPr>
                <w:rFonts w:ascii="Times New Roman" w:hAnsi="Times New Roman"/>
                <w:b w:val="0"/>
                <w:sz w:val="24"/>
                <w:szCs w:val="24"/>
              </w:rPr>
              <w:t xml:space="preserve"> Валентиновичу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86:20:0000060:780</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54</w:t>
            </w:r>
          </w:p>
        </w:tc>
      </w:tr>
      <w:tr w:rsidR="00F253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F25362" w:rsidRDefault="00F25362" w:rsidP="001058D3">
            <w:pPr>
              <w:pStyle w:val="a3"/>
              <w:jc w:val="both"/>
              <w:rPr>
                <w:rFonts w:ascii="Times New Roman" w:hAnsi="Times New Roman"/>
                <w:b w:val="0"/>
                <w:sz w:val="24"/>
                <w:szCs w:val="24"/>
              </w:rPr>
            </w:pPr>
            <w:r w:rsidRPr="00F25362">
              <w:rPr>
                <w:rFonts w:ascii="Times New Roman" w:eastAsia="Calibri" w:hAnsi="Times New Roman"/>
                <w:b w:val="0"/>
                <w:sz w:val="24"/>
                <w:szCs w:val="24"/>
              </w:rPr>
              <w:t xml:space="preserve">Предоставить (отказать) </w:t>
            </w:r>
            <w:r w:rsidRPr="00F25362">
              <w:rPr>
                <w:rFonts w:ascii="Times New Roman" w:hAnsi="Times New Roman"/>
                <w:b w:val="0"/>
                <w:sz w:val="24"/>
                <w:szCs w:val="24"/>
              </w:rPr>
              <w:t xml:space="preserve">Королеву Алексею Васильевичу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86:20:0000060:783,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57</w:t>
            </w: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Default="00463803" w:rsidP="001058D3">
            <w:pPr>
              <w:pStyle w:val="a3"/>
              <w:jc w:val="both"/>
              <w:rPr>
                <w:rFonts w:ascii="Times New Roman" w:hAnsi="Times New Roman"/>
                <w:b w:val="0"/>
                <w:sz w:val="24"/>
                <w:szCs w:val="24"/>
              </w:rPr>
            </w:pPr>
          </w:p>
          <w:p w:rsidR="00463803" w:rsidRPr="00F25362" w:rsidRDefault="00463803" w:rsidP="001058D3">
            <w:pPr>
              <w:pStyle w:val="a3"/>
              <w:jc w:val="both"/>
              <w:rPr>
                <w:rFonts w:ascii="Times New Roman" w:eastAsia="Calibri" w:hAnsi="Times New Roman"/>
                <w:b w:val="0"/>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Default="00F25362"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Default="00463803" w:rsidP="00292D41">
            <w:pPr>
              <w:pStyle w:val="a3"/>
              <w:jc w:val="center"/>
              <w:rPr>
                <w:rFonts w:ascii="Times New Roman" w:hAnsi="Times New Roman"/>
                <w:b w:val="0"/>
                <w:sz w:val="24"/>
                <w:szCs w:val="24"/>
                <w:highlight w:val="yellow"/>
              </w:rPr>
            </w:pPr>
          </w:p>
          <w:p w:rsidR="00463803" w:rsidRPr="00F25362" w:rsidRDefault="00463803"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463803">
              <w:rPr>
                <w:rFonts w:ascii="Times New Roman" w:hAnsi="Times New Roman"/>
                <w:sz w:val="24"/>
                <w:szCs w:val="24"/>
              </w:rPr>
              <w:t xml:space="preserve">отказать Королеву Алексею Васильевичу </w:t>
            </w:r>
            <w:r w:rsidRPr="00F25362">
              <w:rPr>
                <w:rFonts w:ascii="Times New Roman" w:hAnsi="Times New Roman"/>
                <w:b w:val="0"/>
                <w:sz w:val="24"/>
                <w:szCs w:val="24"/>
              </w:rPr>
              <w:t xml:space="preserve">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86:20:0000060:783</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57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F253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F25362" w:rsidRDefault="00F25362" w:rsidP="001058D3">
            <w:pPr>
              <w:pStyle w:val="a3"/>
              <w:jc w:val="both"/>
              <w:rPr>
                <w:rFonts w:ascii="Times New Roman" w:hAnsi="Times New Roman"/>
                <w:b w:val="0"/>
                <w:sz w:val="23"/>
                <w:szCs w:val="23"/>
              </w:rPr>
            </w:pPr>
            <w:r w:rsidRPr="00463803">
              <w:rPr>
                <w:rFonts w:ascii="Times New Roman" w:eastAsia="Calibri" w:hAnsi="Times New Roman"/>
                <w:b w:val="0"/>
                <w:sz w:val="23"/>
                <w:szCs w:val="23"/>
              </w:rPr>
              <w:t xml:space="preserve">Предоставить (отказать) </w:t>
            </w:r>
            <w:proofErr w:type="spellStart"/>
            <w:r w:rsidRPr="00463803">
              <w:rPr>
                <w:rFonts w:ascii="Times New Roman" w:hAnsi="Times New Roman"/>
                <w:b w:val="0"/>
                <w:sz w:val="23"/>
                <w:szCs w:val="23"/>
              </w:rPr>
              <w:t>Джемаловой</w:t>
            </w:r>
            <w:proofErr w:type="spellEnd"/>
            <w:r w:rsidRPr="00463803">
              <w:rPr>
                <w:rFonts w:ascii="Times New Roman" w:hAnsi="Times New Roman"/>
                <w:b w:val="0"/>
                <w:sz w:val="23"/>
                <w:szCs w:val="23"/>
              </w:rPr>
              <w:t xml:space="preserve"> </w:t>
            </w:r>
            <w:proofErr w:type="spellStart"/>
            <w:r w:rsidRPr="00463803">
              <w:rPr>
                <w:rFonts w:ascii="Times New Roman" w:hAnsi="Times New Roman"/>
                <w:b w:val="0"/>
                <w:sz w:val="23"/>
                <w:szCs w:val="23"/>
              </w:rPr>
              <w:t>Рамзие</w:t>
            </w:r>
            <w:proofErr w:type="spellEnd"/>
            <w:r w:rsidRPr="00463803">
              <w:rPr>
                <w:rFonts w:ascii="Times New Roman" w:hAnsi="Times New Roman"/>
                <w:b w:val="0"/>
                <w:sz w:val="23"/>
                <w:szCs w:val="23"/>
              </w:rPr>
              <w:t xml:space="preserve"> </w:t>
            </w:r>
            <w:proofErr w:type="spellStart"/>
            <w:r w:rsidRPr="00463803">
              <w:rPr>
                <w:rFonts w:ascii="Times New Roman" w:hAnsi="Times New Roman"/>
                <w:b w:val="0"/>
                <w:sz w:val="23"/>
                <w:szCs w:val="23"/>
              </w:rPr>
              <w:t>Амировне</w:t>
            </w:r>
            <w:proofErr w:type="spellEnd"/>
            <w:r w:rsidRPr="00463803">
              <w:rPr>
                <w:rFonts w:ascii="Times New Roman" w:hAnsi="Times New Roman"/>
                <w:b w:val="0"/>
                <w:sz w:val="23"/>
                <w:szCs w:val="23"/>
              </w:rPr>
              <w:t xml:space="preserve"> </w:t>
            </w:r>
            <w:r w:rsidRPr="00463803">
              <w:rPr>
                <w:rFonts w:ascii="Times New Roman" w:eastAsia="Calibri" w:hAnsi="Times New Roman"/>
                <w:b w:val="0"/>
                <w:spacing w:val="-3"/>
                <w:sz w:val="23"/>
                <w:szCs w:val="23"/>
              </w:rPr>
              <w:t xml:space="preserve">разрешение </w:t>
            </w:r>
            <w:r w:rsidRPr="00463803">
              <w:rPr>
                <w:rFonts w:ascii="Times New Roman" w:hAnsi="Times New Roman"/>
                <w:b w:val="0"/>
                <w:sz w:val="23"/>
                <w:szCs w:val="23"/>
              </w:rPr>
              <w:t xml:space="preserve">на условно разрешенный вид </w:t>
            </w:r>
            <w:r w:rsidRPr="00463803">
              <w:rPr>
                <w:rFonts w:ascii="Times New Roman" w:hAnsi="Times New Roman"/>
                <w:sz w:val="23"/>
                <w:szCs w:val="23"/>
              </w:rPr>
              <w:t>«</w:t>
            </w:r>
            <w:r w:rsidRPr="00463803">
              <w:rPr>
                <w:rFonts w:ascii="Times New Roman" w:hAnsi="Times New Roman"/>
                <w:b w:val="0"/>
                <w:sz w:val="23"/>
                <w:szCs w:val="23"/>
              </w:rPr>
              <w:t xml:space="preserve">Ведение садоводства» (код 13.2) использования земельного участка (или объекта капитального строительства) с кадастровым номером 86:20:0000060:785, расположенного по адресу: город Нефтеюганск, </w:t>
            </w:r>
            <w:proofErr w:type="spellStart"/>
            <w:r w:rsidRPr="00463803">
              <w:rPr>
                <w:rFonts w:ascii="Times New Roman" w:hAnsi="Times New Roman"/>
                <w:b w:val="0"/>
                <w:sz w:val="23"/>
                <w:szCs w:val="23"/>
              </w:rPr>
              <w:t>Полымский</w:t>
            </w:r>
            <w:proofErr w:type="spellEnd"/>
            <w:r w:rsidRPr="00463803">
              <w:rPr>
                <w:rFonts w:ascii="Times New Roman" w:hAnsi="Times New Roman"/>
                <w:b w:val="0"/>
                <w:sz w:val="23"/>
                <w:szCs w:val="23"/>
              </w:rPr>
              <w:t xml:space="preserve"> остров, в районе 59 куста Усть-Балыкского месторождения, СОДНТ «Новосибирец», участок № 59</w:t>
            </w:r>
          </w:p>
          <w:p w:rsidR="00E5199C" w:rsidRDefault="00E5199C" w:rsidP="001058D3">
            <w:pPr>
              <w:pStyle w:val="a3"/>
              <w:jc w:val="both"/>
              <w:rPr>
                <w:rFonts w:ascii="Times New Roman" w:hAnsi="Times New Roman"/>
                <w:b w:val="0"/>
                <w:sz w:val="23"/>
                <w:szCs w:val="23"/>
              </w:rPr>
            </w:pPr>
          </w:p>
          <w:p w:rsidR="00E5199C" w:rsidRDefault="00E5199C" w:rsidP="001058D3">
            <w:pPr>
              <w:pStyle w:val="a3"/>
              <w:jc w:val="both"/>
              <w:rPr>
                <w:rFonts w:ascii="Times New Roman" w:hAnsi="Times New Roman"/>
                <w:b w:val="0"/>
                <w:sz w:val="23"/>
                <w:szCs w:val="23"/>
              </w:rPr>
            </w:pPr>
          </w:p>
          <w:p w:rsidR="00E5199C" w:rsidRPr="00463803" w:rsidRDefault="00E5199C" w:rsidP="001058D3">
            <w:pPr>
              <w:pStyle w:val="a3"/>
              <w:jc w:val="both"/>
              <w:rPr>
                <w:rFonts w:ascii="Times New Roman" w:eastAsia="Calibri" w:hAnsi="Times New Roman"/>
                <w:b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Pr="00F25362" w:rsidRDefault="00F25362"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 xml:space="preserve">Рекомендовать главе города Нефтеюганска </w:t>
            </w:r>
            <w:r w:rsidRPr="00463803">
              <w:rPr>
                <w:rFonts w:ascii="Times New Roman" w:hAnsi="Times New Roman"/>
                <w:sz w:val="24"/>
                <w:szCs w:val="24"/>
              </w:rPr>
              <w:t xml:space="preserve">отказать </w:t>
            </w:r>
            <w:proofErr w:type="spellStart"/>
            <w:r w:rsidRPr="00463803">
              <w:rPr>
                <w:rFonts w:ascii="Times New Roman" w:hAnsi="Times New Roman"/>
                <w:sz w:val="24"/>
                <w:szCs w:val="24"/>
              </w:rPr>
              <w:t>Джемаловой</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Рамзие</w:t>
            </w:r>
            <w:proofErr w:type="spellEnd"/>
            <w:r w:rsidRPr="00463803">
              <w:rPr>
                <w:rFonts w:ascii="Times New Roman" w:hAnsi="Times New Roman"/>
                <w:sz w:val="24"/>
                <w:szCs w:val="24"/>
              </w:rPr>
              <w:t xml:space="preserve"> </w:t>
            </w:r>
            <w:proofErr w:type="spellStart"/>
            <w:r w:rsidRPr="00463803">
              <w:rPr>
                <w:rFonts w:ascii="Times New Roman" w:hAnsi="Times New Roman"/>
                <w:sz w:val="24"/>
                <w:szCs w:val="24"/>
              </w:rPr>
              <w:t>Амировне</w:t>
            </w:r>
            <w:proofErr w:type="spellEnd"/>
            <w:r w:rsidRPr="00F25362">
              <w:rPr>
                <w:rFonts w:ascii="Times New Roman" w:hAnsi="Times New Roman"/>
                <w:b w:val="0"/>
                <w:sz w:val="24"/>
                <w:szCs w:val="24"/>
              </w:rPr>
              <w:t xml:space="preserve"> в предоставлении </w:t>
            </w:r>
            <w:r w:rsidRPr="00F25362">
              <w:rPr>
                <w:rFonts w:ascii="Times New Roman" w:eastAsia="Calibri" w:hAnsi="Times New Roman"/>
                <w:b w:val="0"/>
                <w:spacing w:val="-3"/>
                <w:sz w:val="24"/>
                <w:szCs w:val="24"/>
              </w:rPr>
              <w:t xml:space="preserve">разрешения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86:20:0000060:785</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59 по основанию, предусмотренному пунктом 2.9 административного регламента предоставления муниципальной услуги «Предоставление разрешения на условно разрешённый вид использования земельного участка или объекта капитального строительства», утверждённого постановлением администрации города Нефтеюганска от 25.07.2022 № 93-нп, </w:t>
            </w:r>
            <w:r w:rsidRPr="00F25362">
              <w:rPr>
                <w:rFonts w:ascii="Times New Roman" w:hAnsi="Times New Roman"/>
                <w:b w:val="0"/>
                <w:sz w:val="24"/>
                <w:szCs w:val="24"/>
              </w:rPr>
              <w:br/>
              <w:t xml:space="preserve">а именно: объект недвижимости (земельный участок) попадает в границы зон с особыми условиями использования территории (охранная зона нефтепровода, наименьшие расстояния </w:t>
            </w:r>
            <w:r w:rsidRPr="00F25362">
              <w:rPr>
                <w:rFonts w:ascii="Times New Roman" w:eastAsia="Calibri" w:hAnsi="Times New Roman"/>
                <w:b w:val="0"/>
                <w:color w:val="000000"/>
                <w:spacing w:val="-3"/>
                <w:sz w:val="24"/>
                <w:szCs w:val="24"/>
              </w:rPr>
              <w:t>от  ликвидированных, действ. скважин до жилых зданий)</w:t>
            </w:r>
          </w:p>
        </w:tc>
      </w:tr>
      <w:tr w:rsidR="00F25362" w:rsidRPr="00F25362" w:rsidTr="00E66D74">
        <w:trPr>
          <w:trHeight w:val="1806"/>
        </w:trPr>
        <w:tc>
          <w:tcPr>
            <w:tcW w:w="5211" w:type="dxa"/>
            <w:tcBorders>
              <w:top w:val="single" w:sz="4" w:space="0" w:color="auto"/>
              <w:left w:val="single" w:sz="4" w:space="0" w:color="auto"/>
              <w:bottom w:val="single" w:sz="4" w:space="0" w:color="auto"/>
              <w:right w:val="single" w:sz="4" w:space="0" w:color="auto"/>
            </w:tcBorders>
            <w:vAlign w:val="center"/>
          </w:tcPr>
          <w:p w:rsidR="00F25362" w:rsidRPr="00E5199C" w:rsidRDefault="00F25362" w:rsidP="001058D3">
            <w:pPr>
              <w:pStyle w:val="a3"/>
              <w:jc w:val="both"/>
              <w:rPr>
                <w:rFonts w:ascii="Times New Roman" w:hAnsi="Times New Roman"/>
                <w:b w:val="0"/>
                <w:sz w:val="24"/>
                <w:szCs w:val="24"/>
              </w:rPr>
            </w:pPr>
            <w:r w:rsidRPr="00E5199C">
              <w:rPr>
                <w:rFonts w:ascii="Times New Roman" w:eastAsia="Calibri" w:hAnsi="Times New Roman"/>
                <w:b w:val="0"/>
                <w:sz w:val="24"/>
                <w:szCs w:val="24"/>
              </w:rPr>
              <w:t xml:space="preserve">Предоставить (отказать) </w:t>
            </w:r>
            <w:proofErr w:type="spellStart"/>
            <w:r w:rsidRPr="00E5199C">
              <w:rPr>
                <w:rFonts w:ascii="Times New Roman" w:hAnsi="Times New Roman"/>
                <w:b w:val="0"/>
                <w:sz w:val="24"/>
                <w:szCs w:val="24"/>
              </w:rPr>
              <w:t>Веренич</w:t>
            </w:r>
            <w:proofErr w:type="spellEnd"/>
            <w:r w:rsidRPr="00E5199C">
              <w:rPr>
                <w:rFonts w:ascii="Times New Roman" w:hAnsi="Times New Roman"/>
                <w:b w:val="0"/>
                <w:sz w:val="24"/>
                <w:szCs w:val="24"/>
              </w:rPr>
              <w:t xml:space="preserve"> Александре Ивановне </w:t>
            </w:r>
            <w:r w:rsidRPr="00E5199C">
              <w:rPr>
                <w:rFonts w:ascii="Times New Roman" w:eastAsia="Calibri" w:hAnsi="Times New Roman"/>
                <w:b w:val="0"/>
                <w:spacing w:val="-3"/>
                <w:sz w:val="24"/>
                <w:szCs w:val="24"/>
              </w:rPr>
              <w:t xml:space="preserve">разрешение </w:t>
            </w:r>
            <w:r w:rsidRPr="00E5199C">
              <w:rPr>
                <w:rFonts w:ascii="Times New Roman" w:hAnsi="Times New Roman"/>
                <w:b w:val="0"/>
                <w:sz w:val="24"/>
                <w:szCs w:val="24"/>
              </w:rPr>
              <w:t xml:space="preserve">на условно разрешенный вид </w:t>
            </w:r>
            <w:r w:rsidRPr="00E5199C">
              <w:rPr>
                <w:rFonts w:ascii="Times New Roman" w:hAnsi="Times New Roman"/>
                <w:sz w:val="24"/>
                <w:szCs w:val="24"/>
              </w:rPr>
              <w:t>«</w:t>
            </w:r>
            <w:r w:rsidRPr="00E5199C">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86:20:0000060:936, расположенного по адресу: город Нефтеюганск, </w:t>
            </w:r>
            <w:proofErr w:type="spellStart"/>
            <w:r w:rsidRPr="00E5199C">
              <w:rPr>
                <w:rFonts w:ascii="Times New Roman" w:hAnsi="Times New Roman"/>
                <w:b w:val="0"/>
                <w:sz w:val="24"/>
                <w:szCs w:val="24"/>
              </w:rPr>
              <w:t>Полымский</w:t>
            </w:r>
            <w:proofErr w:type="spellEnd"/>
            <w:r w:rsidRPr="00E5199C">
              <w:rPr>
                <w:rFonts w:ascii="Times New Roman" w:hAnsi="Times New Roman"/>
                <w:b w:val="0"/>
                <w:sz w:val="24"/>
                <w:szCs w:val="24"/>
              </w:rPr>
              <w:t xml:space="preserve"> остров, в районе 59 куста Усть-Балыкского месторождения, СОДНТ «Новосибирец», участок № 84</w:t>
            </w:r>
          </w:p>
          <w:p w:rsidR="00E5199C" w:rsidRPr="00E5199C" w:rsidRDefault="00E5199C" w:rsidP="001058D3">
            <w:pPr>
              <w:pStyle w:val="a3"/>
              <w:jc w:val="both"/>
              <w:rPr>
                <w:rFonts w:ascii="Times New Roman" w:hAnsi="Times New Roman"/>
                <w:b w:val="0"/>
                <w:sz w:val="24"/>
                <w:szCs w:val="24"/>
              </w:rPr>
            </w:pPr>
          </w:p>
          <w:p w:rsidR="00E5199C" w:rsidRPr="00463803" w:rsidRDefault="00E5199C" w:rsidP="001058D3">
            <w:pPr>
              <w:pStyle w:val="a3"/>
              <w:jc w:val="both"/>
              <w:rPr>
                <w:rFonts w:ascii="Times New Roman" w:eastAsia="Calibri" w:hAnsi="Times New Roman"/>
                <w:b w:val="0"/>
                <w:sz w:val="23"/>
                <w:szCs w:val="23"/>
              </w:rPr>
            </w:pPr>
          </w:p>
        </w:tc>
        <w:tc>
          <w:tcPr>
            <w:tcW w:w="368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center"/>
              <w:rPr>
                <w:rFonts w:ascii="Times New Roman" w:hAnsi="Times New Roman"/>
                <w:b w:val="0"/>
                <w:sz w:val="24"/>
                <w:szCs w:val="24"/>
              </w:rPr>
            </w:pPr>
            <w:r w:rsidRPr="00F25362">
              <w:rPr>
                <w:rFonts w:ascii="Times New Roman" w:hAnsi="Times New Roman"/>
                <w:b w:val="0"/>
                <w:sz w:val="24"/>
                <w:szCs w:val="24"/>
              </w:rPr>
              <w:t xml:space="preserve">Предложений (замечаний) </w:t>
            </w:r>
            <w:r w:rsidRPr="00F25362">
              <w:rPr>
                <w:rFonts w:ascii="Times New Roman" w:hAnsi="Times New Roman"/>
                <w:b w:val="0"/>
                <w:sz w:val="24"/>
                <w:szCs w:val="24"/>
              </w:rPr>
              <w:br/>
              <w:t>не поступало</w:t>
            </w:r>
          </w:p>
          <w:p w:rsidR="00F25362" w:rsidRPr="00F25362" w:rsidRDefault="00F25362" w:rsidP="00F25362">
            <w:pPr>
              <w:pStyle w:val="a3"/>
              <w:jc w:val="center"/>
              <w:rPr>
                <w:rFonts w:ascii="Times New Roman" w:hAnsi="Times New Roman"/>
                <w:b w:val="0"/>
                <w:sz w:val="24"/>
                <w:szCs w:val="24"/>
              </w:rPr>
            </w:pPr>
          </w:p>
          <w:p w:rsidR="00F25362" w:rsidRPr="00F25362" w:rsidRDefault="00F25362" w:rsidP="00292D41">
            <w:pPr>
              <w:pStyle w:val="a3"/>
              <w:jc w:val="center"/>
              <w:rPr>
                <w:rFonts w:ascii="Times New Roman" w:hAnsi="Times New Roman"/>
                <w:b w:val="0"/>
                <w:sz w:val="24"/>
                <w:szCs w:val="24"/>
                <w:highlight w:val="yellow"/>
              </w:rPr>
            </w:pPr>
          </w:p>
        </w:tc>
        <w:tc>
          <w:tcPr>
            <w:tcW w:w="5166" w:type="dxa"/>
            <w:tcBorders>
              <w:top w:val="single" w:sz="4" w:space="0" w:color="auto"/>
              <w:left w:val="single" w:sz="4" w:space="0" w:color="auto"/>
              <w:bottom w:val="single" w:sz="4" w:space="0" w:color="auto"/>
              <w:right w:val="single" w:sz="4" w:space="0" w:color="auto"/>
            </w:tcBorders>
            <w:vAlign w:val="center"/>
          </w:tcPr>
          <w:p w:rsidR="00F25362" w:rsidRPr="00F25362" w:rsidRDefault="00F25362" w:rsidP="00F25362">
            <w:pPr>
              <w:pStyle w:val="a3"/>
              <w:jc w:val="both"/>
              <w:rPr>
                <w:rFonts w:ascii="Times New Roman" w:hAnsi="Times New Roman"/>
                <w:b w:val="0"/>
                <w:sz w:val="24"/>
                <w:szCs w:val="24"/>
              </w:rPr>
            </w:pPr>
            <w:r w:rsidRPr="00F25362">
              <w:rPr>
                <w:rFonts w:ascii="Times New Roman" w:hAnsi="Times New Roman"/>
                <w:b w:val="0"/>
                <w:sz w:val="24"/>
                <w:szCs w:val="24"/>
              </w:rPr>
              <w:t>Рекомендовать главе города Нефтеюганска</w:t>
            </w:r>
            <w:r w:rsidRPr="00F25362">
              <w:rPr>
                <w:rFonts w:ascii="Times New Roman" w:eastAsia="Calibri" w:hAnsi="Times New Roman"/>
                <w:b w:val="0"/>
                <w:sz w:val="24"/>
                <w:szCs w:val="24"/>
              </w:rPr>
              <w:t xml:space="preserve"> </w:t>
            </w:r>
            <w:r w:rsidRPr="00463803">
              <w:rPr>
                <w:rFonts w:ascii="Times New Roman" w:eastAsia="Calibri" w:hAnsi="Times New Roman"/>
                <w:sz w:val="24"/>
                <w:szCs w:val="24"/>
              </w:rPr>
              <w:t xml:space="preserve">предоставить </w:t>
            </w:r>
            <w:proofErr w:type="spellStart"/>
            <w:r w:rsidRPr="00463803">
              <w:rPr>
                <w:rFonts w:ascii="Times New Roman" w:hAnsi="Times New Roman"/>
                <w:sz w:val="24"/>
                <w:szCs w:val="24"/>
              </w:rPr>
              <w:t>Веренич</w:t>
            </w:r>
            <w:proofErr w:type="spellEnd"/>
            <w:r w:rsidRPr="00463803">
              <w:rPr>
                <w:rFonts w:ascii="Times New Roman" w:hAnsi="Times New Roman"/>
                <w:sz w:val="24"/>
                <w:szCs w:val="24"/>
              </w:rPr>
              <w:t xml:space="preserve"> Александре Ивановне</w:t>
            </w:r>
            <w:r w:rsidRPr="00F25362">
              <w:rPr>
                <w:rFonts w:ascii="Times New Roman" w:hAnsi="Times New Roman"/>
                <w:b w:val="0"/>
                <w:sz w:val="24"/>
                <w:szCs w:val="24"/>
              </w:rPr>
              <w:t xml:space="preserve"> </w:t>
            </w:r>
            <w:r w:rsidRPr="00F25362">
              <w:rPr>
                <w:rFonts w:ascii="Times New Roman" w:eastAsia="Calibri" w:hAnsi="Times New Roman"/>
                <w:b w:val="0"/>
                <w:spacing w:val="-3"/>
                <w:sz w:val="24"/>
                <w:szCs w:val="24"/>
              </w:rPr>
              <w:t xml:space="preserve">разрешение </w:t>
            </w:r>
            <w:r w:rsidRPr="00F25362">
              <w:rPr>
                <w:rFonts w:ascii="Times New Roman" w:hAnsi="Times New Roman"/>
                <w:b w:val="0"/>
                <w:sz w:val="24"/>
                <w:szCs w:val="24"/>
              </w:rPr>
              <w:t xml:space="preserve">на условно разрешенный вид </w:t>
            </w:r>
            <w:r w:rsidRPr="00F25362">
              <w:rPr>
                <w:rFonts w:ascii="Times New Roman" w:hAnsi="Times New Roman"/>
                <w:sz w:val="24"/>
                <w:szCs w:val="24"/>
              </w:rPr>
              <w:t>«</w:t>
            </w:r>
            <w:r w:rsidRPr="00F25362">
              <w:rPr>
                <w:rFonts w:ascii="Times New Roman" w:hAnsi="Times New Roman"/>
                <w:b w:val="0"/>
                <w:sz w:val="24"/>
                <w:szCs w:val="24"/>
              </w:rPr>
              <w:t xml:space="preserve">Ведение садоводства» (код 13.2) использования земельного участка (или объекта капитального строительства) с кадастровым номером </w:t>
            </w:r>
            <w:r w:rsidRPr="00463803">
              <w:rPr>
                <w:rFonts w:ascii="Times New Roman" w:hAnsi="Times New Roman"/>
                <w:sz w:val="24"/>
                <w:szCs w:val="24"/>
              </w:rPr>
              <w:t>86:20:0000060:936</w:t>
            </w:r>
            <w:r w:rsidRPr="00F25362">
              <w:rPr>
                <w:rFonts w:ascii="Times New Roman" w:hAnsi="Times New Roman"/>
                <w:b w:val="0"/>
                <w:sz w:val="24"/>
                <w:szCs w:val="24"/>
              </w:rPr>
              <w:t xml:space="preserve">, расположенного по адресу: город Нефтеюганск, </w:t>
            </w:r>
            <w:proofErr w:type="spellStart"/>
            <w:r w:rsidRPr="00F25362">
              <w:rPr>
                <w:rFonts w:ascii="Times New Roman" w:hAnsi="Times New Roman"/>
                <w:b w:val="0"/>
                <w:sz w:val="24"/>
                <w:szCs w:val="24"/>
              </w:rPr>
              <w:t>Полымский</w:t>
            </w:r>
            <w:proofErr w:type="spellEnd"/>
            <w:r w:rsidRPr="00F25362">
              <w:rPr>
                <w:rFonts w:ascii="Times New Roman" w:hAnsi="Times New Roman"/>
                <w:b w:val="0"/>
                <w:sz w:val="24"/>
                <w:szCs w:val="24"/>
              </w:rPr>
              <w:t xml:space="preserve"> остров, в районе 59 куста Усть-Балыкского месторождения, СОДНТ «Новосибирец», участок № 84</w:t>
            </w:r>
          </w:p>
        </w:tc>
      </w:tr>
    </w:tbl>
    <w:p w:rsidR="008514B3" w:rsidRPr="008514B3" w:rsidRDefault="008514B3">
      <w:pPr>
        <w:jc w:val="both"/>
        <w:rPr>
          <w:rFonts w:ascii="Times New Roman" w:eastAsia="Times New Roman" w:hAnsi="Times New Roman" w:cs="Times New Roman"/>
          <w:sz w:val="18"/>
          <w:szCs w:val="18"/>
        </w:rPr>
      </w:pPr>
    </w:p>
    <w:sectPr w:rsidR="008514B3" w:rsidRPr="008514B3" w:rsidSect="00E66D74">
      <w:pgSz w:w="16838" w:h="11905" w:orient="landscape"/>
      <w:pgMar w:top="1134" w:right="567" w:bottom="567"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00" w:rsidRDefault="004F2D00" w:rsidP="000E3ED5">
      <w:pPr>
        <w:spacing w:after="0" w:line="240" w:lineRule="auto"/>
      </w:pPr>
      <w:r>
        <w:separator/>
      </w:r>
    </w:p>
  </w:endnote>
  <w:endnote w:type="continuationSeparator" w:id="0">
    <w:p w:rsidR="004F2D00" w:rsidRDefault="004F2D00" w:rsidP="000E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00" w:rsidRDefault="004F2D00" w:rsidP="000E3ED5">
      <w:pPr>
        <w:spacing w:after="0" w:line="240" w:lineRule="auto"/>
      </w:pPr>
      <w:r>
        <w:separator/>
      </w:r>
    </w:p>
  </w:footnote>
  <w:footnote w:type="continuationSeparator" w:id="0">
    <w:p w:rsidR="004F2D00" w:rsidRDefault="004F2D00" w:rsidP="000E3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039625"/>
      <w:docPartObj>
        <w:docPartGallery w:val="Page Numbers (Top of Page)"/>
        <w:docPartUnique/>
      </w:docPartObj>
    </w:sdtPr>
    <w:sdtEndPr/>
    <w:sdtContent>
      <w:p w:rsidR="004F2D00" w:rsidRDefault="004F2D00">
        <w:pPr>
          <w:pStyle w:val="a8"/>
          <w:jc w:val="center"/>
        </w:pPr>
        <w:r>
          <w:fldChar w:fldCharType="begin"/>
        </w:r>
        <w:r>
          <w:instrText>PAGE   \* MERGEFORMAT</w:instrText>
        </w:r>
        <w:r>
          <w:fldChar w:fldCharType="separate"/>
        </w:r>
        <w:r w:rsidR="00D95A25">
          <w:rPr>
            <w:noProof/>
          </w:rPr>
          <w:t>17</w:t>
        </w:r>
        <w:r>
          <w:fldChar w:fldCharType="end"/>
        </w:r>
      </w:p>
    </w:sdtContent>
  </w:sdt>
  <w:p w:rsidR="004F2D00" w:rsidRDefault="004F2D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C5EED"/>
    <w:multiLevelType w:val="hybridMultilevel"/>
    <w:tmpl w:val="09FC70B6"/>
    <w:lvl w:ilvl="0" w:tplc="FCE8F726">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nsid w:val="5F97619E"/>
    <w:multiLevelType w:val="hybridMultilevel"/>
    <w:tmpl w:val="FD007DB6"/>
    <w:lvl w:ilvl="0" w:tplc="65AE249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A2"/>
    <w:rsid w:val="00012CDC"/>
    <w:rsid w:val="000134C2"/>
    <w:rsid w:val="00017865"/>
    <w:rsid w:val="00023A44"/>
    <w:rsid w:val="000244CC"/>
    <w:rsid w:val="000411DA"/>
    <w:rsid w:val="00055F7A"/>
    <w:rsid w:val="0005666D"/>
    <w:rsid w:val="000571C8"/>
    <w:rsid w:val="0006738E"/>
    <w:rsid w:val="00074150"/>
    <w:rsid w:val="00090E14"/>
    <w:rsid w:val="00094A1F"/>
    <w:rsid w:val="000B7E71"/>
    <w:rsid w:val="000C1957"/>
    <w:rsid w:val="000E3ED5"/>
    <w:rsid w:val="000E5DE3"/>
    <w:rsid w:val="000F023C"/>
    <w:rsid w:val="000F0D1B"/>
    <w:rsid w:val="000F40EE"/>
    <w:rsid w:val="001058D3"/>
    <w:rsid w:val="00115CFB"/>
    <w:rsid w:val="001240E7"/>
    <w:rsid w:val="00130AF2"/>
    <w:rsid w:val="001324B9"/>
    <w:rsid w:val="00135D41"/>
    <w:rsid w:val="001452D0"/>
    <w:rsid w:val="00153FF7"/>
    <w:rsid w:val="00172F32"/>
    <w:rsid w:val="00186BCC"/>
    <w:rsid w:val="00190269"/>
    <w:rsid w:val="0019295C"/>
    <w:rsid w:val="001A4923"/>
    <w:rsid w:val="001B0488"/>
    <w:rsid w:val="001B6DA5"/>
    <w:rsid w:val="001C6704"/>
    <w:rsid w:val="001D4F1C"/>
    <w:rsid w:val="001E502C"/>
    <w:rsid w:val="00200334"/>
    <w:rsid w:val="0020574A"/>
    <w:rsid w:val="002314B2"/>
    <w:rsid w:val="00237151"/>
    <w:rsid w:val="00237812"/>
    <w:rsid w:val="0024165A"/>
    <w:rsid w:val="00243A61"/>
    <w:rsid w:val="00246AD1"/>
    <w:rsid w:val="00261190"/>
    <w:rsid w:val="002637A2"/>
    <w:rsid w:val="00285EA2"/>
    <w:rsid w:val="00292D41"/>
    <w:rsid w:val="00293318"/>
    <w:rsid w:val="002A32F0"/>
    <w:rsid w:val="002B1316"/>
    <w:rsid w:val="002B5F08"/>
    <w:rsid w:val="002B6B45"/>
    <w:rsid w:val="002D3F34"/>
    <w:rsid w:val="002D4259"/>
    <w:rsid w:val="002E31BD"/>
    <w:rsid w:val="00300945"/>
    <w:rsid w:val="00301C06"/>
    <w:rsid w:val="0032014D"/>
    <w:rsid w:val="00322364"/>
    <w:rsid w:val="00331109"/>
    <w:rsid w:val="00334653"/>
    <w:rsid w:val="00371E9D"/>
    <w:rsid w:val="003829B3"/>
    <w:rsid w:val="003874D3"/>
    <w:rsid w:val="00397DEF"/>
    <w:rsid w:val="003C5E7B"/>
    <w:rsid w:val="003D4BAB"/>
    <w:rsid w:val="003E0DE9"/>
    <w:rsid w:val="003E211A"/>
    <w:rsid w:val="003E5700"/>
    <w:rsid w:val="003E583D"/>
    <w:rsid w:val="00411E61"/>
    <w:rsid w:val="004273C0"/>
    <w:rsid w:val="00435FCB"/>
    <w:rsid w:val="0044057A"/>
    <w:rsid w:val="00443BA6"/>
    <w:rsid w:val="00456B41"/>
    <w:rsid w:val="00457C17"/>
    <w:rsid w:val="00462596"/>
    <w:rsid w:val="00463803"/>
    <w:rsid w:val="00475291"/>
    <w:rsid w:val="00480F1A"/>
    <w:rsid w:val="004902CE"/>
    <w:rsid w:val="004B6229"/>
    <w:rsid w:val="004B6E21"/>
    <w:rsid w:val="004D2858"/>
    <w:rsid w:val="004D72C3"/>
    <w:rsid w:val="004F02F2"/>
    <w:rsid w:val="004F0627"/>
    <w:rsid w:val="004F2D00"/>
    <w:rsid w:val="00510075"/>
    <w:rsid w:val="005176FE"/>
    <w:rsid w:val="00531031"/>
    <w:rsid w:val="00542308"/>
    <w:rsid w:val="005537F9"/>
    <w:rsid w:val="00556311"/>
    <w:rsid w:val="005627A9"/>
    <w:rsid w:val="005761FF"/>
    <w:rsid w:val="005824B1"/>
    <w:rsid w:val="00590862"/>
    <w:rsid w:val="005B7DA1"/>
    <w:rsid w:val="005C79AE"/>
    <w:rsid w:val="005E4A0D"/>
    <w:rsid w:val="005F3CD2"/>
    <w:rsid w:val="005F4D10"/>
    <w:rsid w:val="005F6E98"/>
    <w:rsid w:val="00605158"/>
    <w:rsid w:val="006075DB"/>
    <w:rsid w:val="00620F65"/>
    <w:rsid w:val="0062518A"/>
    <w:rsid w:val="00632258"/>
    <w:rsid w:val="00637313"/>
    <w:rsid w:val="0064033C"/>
    <w:rsid w:val="00654000"/>
    <w:rsid w:val="00662BBB"/>
    <w:rsid w:val="00663729"/>
    <w:rsid w:val="006639C4"/>
    <w:rsid w:val="00670EF2"/>
    <w:rsid w:val="006866F2"/>
    <w:rsid w:val="00694EDE"/>
    <w:rsid w:val="0069535B"/>
    <w:rsid w:val="006E672D"/>
    <w:rsid w:val="006F03A3"/>
    <w:rsid w:val="0070426E"/>
    <w:rsid w:val="007244E2"/>
    <w:rsid w:val="007251C2"/>
    <w:rsid w:val="00732101"/>
    <w:rsid w:val="00737E2E"/>
    <w:rsid w:val="00767ABB"/>
    <w:rsid w:val="00780D49"/>
    <w:rsid w:val="007942CB"/>
    <w:rsid w:val="007B4310"/>
    <w:rsid w:val="007B4809"/>
    <w:rsid w:val="007B4E0E"/>
    <w:rsid w:val="00801584"/>
    <w:rsid w:val="008105E6"/>
    <w:rsid w:val="00824DE5"/>
    <w:rsid w:val="0083249A"/>
    <w:rsid w:val="008358B2"/>
    <w:rsid w:val="00840A69"/>
    <w:rsid w:val="00845459"/>
    <w:rsid w:val="008514B3"/>
    <w:rsid w:val="008567DE"/>
    <w:rsid w:val="00870650"/>
    <w:rsid w:val="0087075C"/>
    <w:rsid w:val="008747B8"/>
    <w:rsid w:val="00877312"/>
    <w:rsid w:val="0089335D"/>
    <w:rsid w:val="00896758"/>
    <w:rsid w:val="008A0532"/>
    <w:rsid w:val="008A1DF9"/>
    <w:rsid w:val="008B5D0C"/>
    <w:rsid w:val="008B6B21"/>
    <w:rsid w:val="008C484D"/>
    <w:rsid w:val="008C7F84"/>
    <w:rsid w:val="008D3EB5"/>
    <w:rsid w:val="008D5402"/>
    <w:rsid w:val="008E3C0B"/>
    <w:rsid w:val="008E57DA"/>
    <w:rsid w:val="008F68F0"/>
    <w:rsid w:val="00902251"/>
    <w:rsid w:val="0091079B"/>
    <w:rsid w:val="00922E95"/>
    <w:rsid w:val="00937217"/>
    <w:rsid w:val="0093790C"/>
    <w:rsid w:val="00963871"/>
    <w:rsid w:val="00974A02"/>
    <w:rsid w:val="00976A9A"/>
    <w:rsid w:val="009823CD"/>
    <w:rsid w:val="00986F96"/>
    <w:rsid w:val="009941D0"/>
    <w:rsid w:val="00994B0B"/>
    <w:rsid w:val="009A099E"/>
    <w:rsid w:val="009A13F8"/>
    <w:rsid w:val="009A4DBC"/>
    <w:rsid w:val="009B6E9C"/>
    <w:rsid w:val="009C5670"/>
    <w:rsid w:val="009D7901"/>
    <w:rsid w:val="009E3200"/>
    <w:rsid w:val="009E3662"/>
    <w:rsid w:val="00A03979"/>
    <w:rsid w:val="00A17687"/>
    <w:rsid w:val="00A23719"/>
    <w:rsid w:val="00A2493E"/>
    <w:rsid w:val="00A41501"/>
    <w:rsid w:val="00A51C31"/>
    <w:rsid w:val="00A54652"/>
    <w:rsid w:val="00A54B0E"/>
    <w:rsid w:val="00A56079"/>
    <w:rsid w:val="00A61B08"/>
    <w:rsid w:val="00A91571"/>
    <w:rsid w:val="00A92501"/>
    <w:rsid w:val="00AA032A"/>
    <w:rsid w:val="00AB1E75"/>
    <w:rsid w:val="00AB4F9A"/>
    <w:rsid w:val="00AC3E22"/>
    <w:rsid w:val="00AC5C09"/>
    <w:rsid w:val="00AF446C"/>
    <w:rsid w:val="00AF4CC5"/>
    <w:rsid w:val="00B10A20"/>
    <w:rsid w:val="00B211D8"/>
    <w:rsid w:val="00B25F0C"/>
    <w:rsid w:val="00B2781C"/>
    <w:rsid w:val="00B34E6D"/>
    <w:rsid w:val="00B42A63"/>
    <w:rsid w:val="00B75FCA"/>
    <w:rsid w:val="00B77AD8"/>
    <w:rsid w:val="00B94BE3"/>
    <w:rsid w:val="00B95379"/>
    <w:rsid w:val="00BA04BE"/>
    <w:rsid w:val="00BA49A4"/>
    <w:rsid w:val="00BA76A2"/>
    <w:rsid w:val="00BC4BFE"/>
    <w:rsid w:val="00BD2D8B"/>
    <w:rsid w:val="00BD493A"/>
    <w:rsid w:val="00BE4654"/>
    <w:rsid w:val="00BF1C4E"/>
    <w:rsid w:val="00BF37E6"/>
    <w:rsid w:val="00C12BCF"/>
    <w:rsid w:val="00C300E8"/>
    <w:rsid w:val="00C331AF"/>
    <w:rsid w:val="00C567D7"/>
    <w:rsid w:val="00C7030C"/>
    <w:rsid w:val="00C827ED"/>
    <w:rsid w:val="00C85D96"/>
    <w:rsid w:val="00CA057F"/>
    <w:rsid w:val="00CB0254"/>
    <w:rsid w:val="00CB3132"/>
    <w:rsid w:val="00CF48B9"/>
    <w:rsid w:val="00CF5C55"/>
    <w:rsid w:val="00D02A60"/>
    <w:rsid w:val="00D10863"/>
    <w:rsid w:val="00D131A9"/>
    <w:rsid w:val="00D15890"/>
    <w:rsid w:val="00D206AB"/>
    <w:rsid w:val="00D5446B"/>
    <w:rsid w:val="00D61DAC"/>
    <w:rsid w:val="00D61EE9"/>
    <w:rsid w:val="00D63F35"/>
    <w:rsid w:val="00D71153"/>
    <w:rsid w:val="00D71CE5"/>
    <w:rsid w:val="00D95A25"/>
    <w:rsid w:val="00DA747D"/>
    <w:rsid w:val="00DB5B23"/>
    <w:rsid w:val="00DB6296"/>
    <w:rsid w:val="00DC02E4"/>
    <w:rsid w:val="00DC1231"/>
    <w:rsid w:val="00DC72E1"/>
    <w:rsid w:val="00DE7142"/>
    <w:rsid w:val="00DF5A44"/>
    <w:rsid w:val="00E05B50"/>
    <w:rsid w:val="00E206BB"/>
    <w:rsid w:val="00E2631B"/>
    <w:rsid w:val="00E40BB0"/>
    <w:rsid w:val="00E426D4"/>
    <w:rsid w:val="00E5199C"/>
    <w:rsid w:val="00E52A28"/>
    <w:rsid w:val="00E53EE8"/>
    <w:rsid w:val="00E60CA6"/>
    <w:rsid w:val="00E62832"/>
    <w:rsid w:val="00E66D74"/>
    <w:rsid w:val="00E67A4B"/>
    <w:rsid w:val="00E71A72"/>
    <w:rsid w:val="00E949EA"/>
    <w:rsid w:val="00EA2785"/>
    <w:rsid w:val="00EA3C55"/>
    <w:rsid w:val="00EA4CFD"/>
    <w:rsid w:val="00EC53EF"/>
    <w:rsid w:val="00ED6ED3"/>
    <w:rsid w:val="00F04422"/>
    <w:rsid w:val="00F05DF0"/>
    <w:rsid w:val="00F1113E"/>
    <w:rsid w:val="00F17926"/>
    <w:rsid w:val="00F21B98"/>
    <w:rsid w:val="00F25362"/>
    <w:rsid w:val="00F30502"/>
    <w:rsid w:val="00F3068F"/>
    <w:rsid w:val="00F324BF"/>
    <w:rsid w:val="00F42565"/>
    <w:rsid w:val="00F503F8"/>
    <w:rsid w:val="00F5219C"/>
    <w:rsid w:val="00F62275"/>
    <w:rsid w:val="00F73155"/>
    <w:rsid w:val="00F849D4"/>
    <w:rsid w:val="00F92644"/>
    <w:rsid w:val="00FA2648"/>
    <w:rsid w:val="00FB0AEE"/>
    <w:rsid w:val="00FB421B"/>
    <w:rsid w:val="00FB6CA5"/>
    <w:rsid w:val="00FC5D7D"/>
    <w:rsid w:val="00FD437D"/>
    <w:rsid w:val="00FE4826"/>
    <w:rsid w:val="00FF186A"/>
    <w:rsid w:val="00FF32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BFBBE41-A54A-4E82-8325-2CBA37E7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2785"/>
    <w:pPr>
      <w:spacing w:after="0" w:line="240" w:lineRule="auto"/>
    </w:pPr>
    <w:rPr>
      <w:rFonts w:ascii="Pragmatica" w:eastAsia="Times New Roman" w:hAnsi="Pragmatica" w:cs="Times New Roman"/>
      <w:b/>
      <w:sz w:val="20"/>
      <w:szCs w:val="20"/>
    </w:rPr>
  </w:style>
  <w:style w:type="character" w:customStyle="1" w:styleId="a4">
    <w:name w:val="Без интервала Знак"/>
    <w:link w:val="a3"/>
    <w:uiPriority w:val="1"/>
    <w:locked/>
    <w:rsid w:val="00EA2785"/>
    <w:rPr>
      <w:rFonts w:ascii="Pragmatica" w:eastAsia="Times New Roman" w:hAnsi="Pragmatica" w:cs="Times New Roman"/>
      <w:b/>
      <w:sz w:val="20"/>
      <w:szCs w:val="20"/>
      <w:lang w:eastAsia="ru-RU"/>
    </w:rPr>
  </w:style>
  <w:style w:type="paragraph" w:customStyle="1" w:styleId="ConsPlusNonformat">
    <w:name w:val="ConsPlusNonformat"/>
    <w:uiPriority w:val="99"/>
    <w:rsid w:val="00E206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2E31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31BD"/>
    <w:rPr>
      <w:rFonts w:ascii="Segoe UI" w:hAnsi="Segoe UI" w:cs="Segoe UI"/>
      <w:sz w:val="18"/>
      <w:szCs w:val="18"/>
    </w:rPr>
  </w:style>
  <w:style w:type="paragraph" w:styleId="a7">
    <w:name w:val="List Paragraph"/>
    <w:basedOn w:val="a"/>
    <w:uiPriority w:val="34"/>
    <w:qFormat/>
    <w:rsid w:val="00A2493E"/>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unhideWhenUsed/>
    <w:rsid w:val="000E3E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3ED5"/>
  </w:style>
  <w:style w:type="paragraph" w:styleId="aa">
    <w:name w:val="footer"/>
    <w:basedOn w:val="a"/>
    <w:link w:val="ab"/>
    <w:uiPriority w:val="99"/>
    <w:unhideWhenUsed/>
    <w:rsid w:val="000E3E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3ED5"/>
  </w:style>
  <w:style w:type="character" w:styleId="ac">
    <w:name w:val="Hyperlink"/>
    <w:rsid w:val="00B2781C"/>
    <w:rPr>
      <w:color w:val="0000FF"/>
      <w:u w:val="single"/>
    </w:rPr>
  </w:style>
  <w:style w:type="paragraph" w:customStyle="1" w:styleId="ConsPlusNormal">
    <w:name w:val="ConsPlusNormal"/>
    <w:rsid w:val="00B42A6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67437">
      <w:bodyDiv w:val="1"/>
      <w:marLeft w:val="0"/>
      <w:marRight w:val="0"/>
      <w:marTop w:val="0"/>
      <w:marBottom w:val="0"/>
      <w:divBdr>
        <w:top w:val="none" w:sz="0" w:space="0" w:color="auto"/>
        <w:left w:val="none" w:sz="0" w:space="0" w:color="auto"/>
        <w:bottom w:val="none" w:sz="0" w:space="0" w:color="auto"/>
        <w:right w:val="none" w:sz="0" w:space="0" w:color="auto"/>
      </w:divBdr>
    </w:div>
    <w:div w:id="838151707">
      <w:bodyDiv w:val="1"/>
      <w:marLeft w:val="0"/>
      <w:marRight w:val="0"/>
      <w:marTop w:val="0"/>
      <w:marBottom w:val="0"/>
      <w:divBdr>
        <w:top w:val="none" w:sz="0" w:space="0" w:color="auto"/>
        <w:left w:val="none" w:sz="0" w:space="0" w:color="auto"/>
        <w:bottom w:val="none" w:sz="0" w:space="0" w:color="auto"/>
        <w:right w:val="none" w:sz="0" w:space="0" w:color="auto"/>
      </w:divBdr>
    </w:div>
    <w:div w:id="1137141076">
      <w:bodyDiv w:val="1"/>
      <w:marLeft w:val="0"/>
      <w:marRight w:val="0"/>
      <w:marTop w:val="0"/>
      <w:marBottom w:val="0"/>
      <w:divBdr>
        <w:top w:val="none" w:sz="0" w:space="0" w:color="auto"/>
        <w:left w:val="none" w:sz="0" w:space="0" w:color="auto"/>
        <w:bottom w:val="none" w:sz="0" w:space="0" w:color="auto"/>
        <w:right w:val="none" w:sz="0" w:space="0" w:color="auto"/>
      </w:divBdr>
    </w:div>
    <w:div w:id="1594704065">
      <w:bodyDiv w:val="1"/>
      <w:marLeft w:val="0"/>
      <w:marRight w:val="0"/>
      <w:marTop w:val="0"/>
      <w:marBottom w:val="0"/>
      <w:divBdr>
        <w:top w:val="none" w:sz="0" w:space="0" w:color="auto"/>
        <w:left w:val="none" w:sz="0" w:space="0" w:color="auto"/>
        <w:bottom w:val="none" w:sz="0" w:space="0" w:color="auto"/>
        <w:right w:val="none" w:sz="0" w:space="0" w:color="auto"/>
      </w:divBdr>
    </w:div>
    <w:div w:id="1786925900">
      <w:bodyDiv w:val="1"/>
      <w:marLeft w:val="0"/>
      <w:marRight w:val="0"/>
      <w:marTop w:val="0"/>
      <w:marBottom w:val="0"/>
      <w:divBdr>
        <w:top w:val="none" w:sz="0" w:space="0" w:color="auto"/>
        <w:left w:val="none" w:sz="0" w:space="0" w:color="auto"/>
        <w:bottom w:val="none" w:sz="0" w:space="0" w:color="auto"/>
        <w:right w:val="none" w:sz="0" w:space="0" w:color="auto"/>
      </w:divBdr>
    </w:div>
    <w:div w:id="18656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782A-27D3-47BF-B8D9-1C217110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17</Pages>
  <Words>5376</Words>
  <Characters>30647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Стадник Наталья Анатольевна</dc:creator>
  <cp:keywords/>
  <dc:description/>
  <cp:lastModifiedBy>Жданова Ольга Александровна</cp:lastModifiedBy>
  <cp:revision>170</cp:revision>
  <cp:lastPrinted>2023-04-03T09:13:00Z</cp:lastPrinted>
  <dcterms:created xsi:type="dcterms:W3CDTF">2018-09-24T12:27:00Z</dcterms:created>
  <dcterms:modified xsi:type="dcterms:W3CDTF">2023-04-03T09:13:00Z</dcterms:modified>
</cp:coreProperties>
</file>