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02" w:rsidRPr="001B3402" w:rsidRDefault="001B3402" w:rsidP="001B3402">
      <w:pPr>
        <w:pStyle w:val="ConsPlusNormal"/>
        <w:ind w:firstLine="540"/>
        <w:jc w:val="center"/>
        <w:rPr>
          <w:b/>
          <w:sz w:val="28"/>
          <w:szCs w:val="28"/>
        </w:rPr>
      </w:pPr>
      <w:r w:rsidRPr="001B3402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представить: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 xml:space="preserve">запрос в свободной форме (рекомендуемая </w:t>
      </w:r>
      <w:hyperlink w:anchor="Par371" w:tooltip="                                  ЗАПРОС" w:history="1">
        <w:r w:rsidRPr="001B3402">
          <w:rPr>
            <w:sz w:val="28"/>
            <w:szCs w:val="28"/>
          </w:rPr>
          <w:t>форма</w:t>
        </w:r>
      </w:hyperlink>
      <w:r w:rsidRPr="001B3402">
        <w:rPr>
          <w:sz w:val="28"/>
          <w:szCs w:val="28"/>
        </w:rPr>
        <w:t xml:space="preserve"> приве</w:t>
      </w:r>
      <w:r>
        <w:rPr>
          <w:sz w:val="28"/>
          <w:szCs w:val="28"/>
        </w:rPr>
        <w:t xml:space="preserve">дена в приложении 1 к </w:t>
      </w:r>
      <w:r w:rsidRPr="001B3402">
        <w:rPr>
          <w:sz w:val="28"/>
          <w:szCs w:val="28"/>
        </w:rPr>
        <w:t xml:space="preserve"> Административному регламенту);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34"/>
      <w:bookmarkEnd w:id="0"/>
      <w:r w:rsidRPr="001B3402">
        <w:rPr>
          <w:sz w:val="28"/>
          <w:szCs w:val="28"/>
        </w:rPr>
        <w:t>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(при наличии) сторон коллективного договора, территориального соглашения с указанием срока действия (коллективный договор, территориальное соглашение может включать титульный лист с подписями и печатями (при наличии) представителей сторон);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>при обращении представителя заявителя - документ, подтверждающий полномочия представителя заявителя (доверенность, оформленная в соответствии с действующим законодательством Российской Федерации).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 xml:space="preserve">Форма запроса и образец его заполнения размещены на ЕПГУ, официальных сайтах </w:t>
      </w:r>
      <w:proofErr w:type="spellStart"/>
      <w:r w:rsidRPr="001B3402">
        <w:rPr>
          <w:sz w:val="28"/>
          <w:szCs w:val="28"/>
        </w:rPr>
        <w:t>Дептруда</w:t>
      </w:r>
      <w:proofErr w:type="spellEnd"/>
      <w:r w:rsidRPr="001B3402">
        <w:rPr>
          <w:sz w:val="28"/>
          <w:szCs w:val="28"/>
        </w:rPr>
        <w:t xml:space="preserve"> и занятости Югры и органов местного самоуправления в сети "Интернет" либо форму запроса можно получить у специалистов органов местного самоуправления и МФЦ.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>При личном посещении органа местного самоуправления или МФЦ заявитель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Федерации.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1B3402">
        <w:rPr>
          <w:sz w:val="28"/>
          <w:szCs w:val="28"/>
        </w:rPr>
        <w:t xml:space="preserve">В соответствии с </w:t>
      </w:r>
      <w:hyperlink r:id="rId4" w:history="1">
        <w:r w:rsidRPr="001B3402">
          <w:rPr>
            <w:sz w:val="28"/>
            <w:szCs w:val="28"/>
          </w:rPr>
          <w:t>пунктами 1</w:t>
        </w:r>
      </w:hyperlink>
      <w:r w:rsidRPr="001B3402">
        <w:rPr>
          <w:sz w:val="28"/>
          <w:szCs w:val="28"/>
        </w:rPr>
        <w:t xml:space="preserve">, </w:t>
      </w:r>
      <w:hyperlink r:id="rId5" w:history="1">
        <w:r w:rsidRPr="001B3402">
          <w:rPr>
            <w:sz w:val="28"/>
            <w:szCs w:val="28"/>
          </w:rPr>
          <w:t>2</w:t>
        </w:r>
      </w:hyperlink>
      <w:r w:rsidRPr="001B3402">
        <w:rPr>
          <w:sz w:val="28"/>
          <w:szCs w:val="28"/>
        </w:rPr>
        <w:t xml:space="preserve">, </w:t>
      </w:r>
      <w:hyperlink r:id="rId6" w:history="1">
        <w:r w:rsidRPr="001B3402">
          <w:rPr>
            <w:sz w:val="28"/>
            <w:szCs w:val="28"/>
          </w:rPr>
          <w:t>4</w:t>
        </w:r>
      </w:hyperlink>
      <w:r w:rsidRPr="001B3402">
        <w:rPr>
          <w:sz w:val="28"/>
          <w:szCs w:val="28"/>
        </w:rPr>
        <w:t xml:space="preserve">, </w:t>
      </w:r>
      <w:hyperlink r:id="rId7" w:history="1">
        <w:r w:rsidRPr="001B3402">
          <w:rPr>
            <w:sz w:val="28"/>
            <w:szCs w:val="28"/>
          </w:rPr>
          <w:t>5 части 1 статьи 7</w:t>
        </w:r>
      </w:hyperlink>
      <w:r w:rsidRPr="001B3402">
        <w:rPr>
          <w:sz w:val="28"/>
          <w:szCs w:val="28"/>
        </w:rPr>
        <w:t xml:space="preserve"> Федерального закона N 210-ФЗ запрещается требовать от заявителя: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предусмотренных </w:t>
      </w:r>
      <w:hyperlink r:id="rId8" w:history="1">
        <w:r w:rsidRPr="001B3402">
          <w:rPr>
            <w:sz w:val="28"/>
            <w:szCs w:val="28"/>
          </w:rPr>
          <w:t>частью 1 статьи 1</w:t>
        </w:r>
      </w:hyperlink>
      <w:r w:rsidRPr="001B3402">
        <w:rPr>
          <w:sz w:val="28"/>
          <w:szCs w:val="28"/>
        </w:rPr>
        <w:t xml:space="preserve"> Федерального закона N 210-ФЗ, в соответствии с нормативными правовыми актами </w:t>
      </w:r>
      <w:r w:rsidRPr="001B3402">
        <w:rPr>
          <w:sz w:val="28"/>
          <w:szCs w:val="28"/>
        </w:rPr>
        <w:lastRenderedPageBreak/>
        <w:t xml:space="preserve">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9" w:history="1">
        <w:r w:rsidRPr="001B3402">
          <w:rPr>
            <w:sz w:val="28"/>
            <w:szCs w:val="28"/>
          </w:rPr>
          <w:t>частью 6 статьи 7</w:t>
        </w:r>
      </w:hyperlink>
      <w:r w:rsidRPr="001B3402">
        <w:rPr>
          <w:sz w:val="28"/>
          <w:szCs w:val="28"/>
        </w:rPr>
        <w:t xml:space="preserve"> Федерального закона N 210-ФЗ перечень документов. Заявитель вправе представить указанные документы и информацию в орган местного самоуправления по собственной инициативе;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0" w:history="1">
        <w:r w:rsidRPr="001B3402">
          <w:rPr>
            <w:sz w:val="28"/>
            <w:szCs w:val="28"/>
          </w:rPr>
          <w:t>подпунктами "а"</w:t>
        </w:r>
      </w:hyperlink>
      <w:r w:rsidRPr="001B3402">
        <w:rPr>
          <w:sz w:val="28"/>
          <w:szCs w:val="28"/>
        </w:rPr>
        <w:t xml:space="preserve"> - </w:t>
      </w:r>
      <w:hyperlink r:id="rId11" w:history="1">
        <w:r w:rsidRPr="001B3402">
          <w:rPr>
            <w:sz w:val="28"/>
            <w:szCs w:val="28"/>
          </w:rPr>
          <w:t>"г" пункта 4 части 1 статьи 7</w:t>
        </w:r>
      </w:hyperlink>
      <w:r w:rsidRPr="001B3402">
        <w:rPr>
          <w:sz w:val="28"/>
          <w:szCs w:val="28"/>
        </w:rPr>
        <w:t xml:space="preserve"> Федерального закона N 210-ФЗ;</w:t>
      </w:r>
    </w:p>
    <w:p w:rsidR="001B3402" w:rsidRPr="001B3402" w:rsidRDefault="001B3402" w:rsidP="001B340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402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1B3402">
          <w:rPr>
            <w:sz w:val="28"/>
            <w:szCs w:val="28"/>
          </w:rPr>
          <w:t>пунктом 7.2 части 1 статьи 16</w:t>
        </w:r>
      </w:hyperlink>
      <w:r w:rsidRPr="001B3402">
        <w:rPr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24123" w:rsidRPr="001B3402" w:rsidRDefault="001B3402">
      <w:pPr>
        <w:rPr>
          <w:sz w:val="28"/>
          <w:szCs w:val="28"/>
        </w:rPr>
      </w:pPr>
    </w:p>
    <w:sectPr w:rsidR="00A24123" w:rsidRPr="001B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D4"/>
    <w:rsid w:val="001B3402"/>
    <w:rsid w:val="00C125C2"/>
    <w:rsid w:val="00E40CFB"/>
    <w:rsid w:val="00F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7498"/>
  <w15:chartTrackingRefBased/>
  <w15:docId w15:val="{E6D1105A-6365-428D-BE49-0A4400E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28.03.2023&amp;dst=100010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0635&amp;date=28.03.2023&amp;dst=317&amp;field=134" TargetMode="External"/><Relationship Id="rId12" Type="http://schemas.openxmlformats.org/officeDocument/2006/relationships/hyperlink" Target="https://login.consultant.ru/link/?req=doc&amp;base=LAW&amp;n=430635&amp;date=28.03.2023&amp;dst=35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635&amp;date=28.03.2023&amp;dst=290&amp;field=134" TargetMode="External"/><Relationship Id="rId11" Type="http://schemas.openxmlformats.org/officeDocument/2006/relationships/hyperlink" Target="https://login.consultant.ru/link/?req=doc&amp;base=LAW&amp;n=430635&amp;date=28.03.2023&amp;dst=294&amp;field=134" TargetMode="External"/><Relationship Id="rId5" Type="http://schemas.openxmlformats.org/officeDocument/2006/relationships/hyperlink" Target="https://login.consultant.ru/link/?req=doc&amp;base=LAW&amp;n=430635&amp;date=28.03.2023&amp;dst=159&amp;field=134" TargetMode="External"/><Relationship Id="rId10" Type="http://schemas.openxmlformats.org/officeDocument/2006/relationships/hyperlink" Target="https://login.consultant.ru/link/?req=doc&amp;base=LAW&amp;n=430635&amp;date=28.03.2023&amp;dst=291&amp;field=134" TargetMode="External"/><Relationship Id="rId4" Type="http://schemas.openxmlformats.org/officeDocument/2006/relationships/hyperlink" Target="https://login.consultant.ru/link/?req=doc&amp;base=LAW&amp;n=430635&amp;date=28.03.2023&amp;dst=36&amp;field=134" TargetMode="External"/><Relationship Id="rId9" Type="http://schemas.openxmlformats.org/officeDocument/2006/relationships/hyperlink" Target="https://login.consultant.ru/link/?req=doc&amp;base=LAW&amp;n=430635&amp;date=28.03.2023&amp;dst=43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Дубинская Людмила Федоровна</cp:lastModifiedBy>
  <cp:revision>2</cp:revision>
  <dcterms:created xsi:type="dcterms:W3CDTF">2023-03-30T04:52:00Z</dcterms:created>
  <dcterms:modified xsi:type="dcterms:W3CDTF">2023-03-30T04:59:00Z</dcterms:modified>
</cp:coreProperties>
</file>