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074" w:rsidRDefault="009B4074" w:rsidP="0061628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B4074" w:rsidRDefault="009B4074" w:rsidP="0061628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B4074" w:rsidRDefault="009B4074" w:rsidP="0061628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9B4074" w:rsidRDefault="009B4074" w:rsidP="0061628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1628E" w:rsidRPr="001C7131" w:rsidRDefault="001C7131" w:rsidP="001C7131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bookmarkStart w:id="0" w:name="_GoBack"/>
      <w:bookmarkEnd w:id="0"/>
      <w:r w:rsidRPr="001C7131">
        <w:rPr>
          <w:rFonts w:ascii="Times New Roman" w:hAnsi="Times New Roman" w:cs="Times New Roman"/>
          <w:sz w:val="28"/>
          <w:szCs w:val="28"/>
        </w:rPr>
        <w:t>нформация о заявителях, имеющих право на получение государственной услуги</w:t>
      </w:r>
    </w:p>
    <w:p w:rsidR="0061628E" w:rsidRPr="009B4074" w:rsidRDefault="0061628E" w:rsidP="0061628E">
      <w:pPr>
        <w:pStyle w:val="ConsPlusNormal"/>
        <w:jc w:val="center"/>
        <w:rPr>
          <w:sz w:val="28"/>
          <w:szCs w:val="28"/>
        </w:rPr>
      </w:pPr>
    </w:p>
    <w:p w:rsidR="0061628E" w:rsidRPr="009B4074" w:rsidRDefault="0061628E" w:rsidP="0061628E">
      <w:pPr>
        <w:pStyle w:val="ConsPlusNormal"/>
        <w:ind w:firstLine="540"/>
        <w:jc w:val="both"/>
        <w:rPr>
          <w:sz w:val="28"/>
          <w:szCs w:val="28"/>
        </w:rPr>
      </w:pPr>
      <w:r w:rsidRPr="009B4074">
        <w:rPr>
          <w:sz w:val="28"/>
          <w:szCs w:val="28"/>
        </w:rPr>
        <w:t>Заявителями на получение государственной услуги являются работодатели (юридические лица и индивидуальные предприниматели), зарегистрированные на территории соответствующего муниципального образования Ханты-Мансийского автономного округа - Югры, их представители, действующие на основании доверенности, оформленной в соответствии с действующим законодательством Российск</w:t>
      </w:r>
      <w:r w:rsidR="009B4074">
        <w:rPr>
          <w:sz w:val="28"/>
          <w:szCs w:val="28"/>
        </w:rPr>
        <w:t>ой Федерации</w:t>
      </w:r>
      <w:r w:rsidRPr="009B4074">
        <w:rPr>
          <w:sz w:val="28"/>
          <w:szCs w:val="28"/>
        </w:rPr>
        <w:t>.</w:t>
      </w:r>
    </w:p>
    <w:p w:rsidR="00A24123" w:rsidRDefault="001C7131"/>
    <w:p w:rsidR="009B4074" w:rsidRDefault="009B4074"/>
    <w:sectPr w:rsidR="009B4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EB"/>
    <w:rsid w:val="001C7131"/>
    <w:rsid w:val="002669EB"/>
    <w:rsid w:val="0061628E"/>
    <w:rsid w:val="009B4074"/>
    <w:rsid w:val="00C125C2"/>
    <w:rsid w:val="00E4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E0B6"/>
  <w15:chartTrackingRefBased/>
  <w15:docId w15:val="{5AA8B1C8-B719-43E2-8F8B-82EDCB6B6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62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162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Company>SPecialiST RePack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Дубинская Людмила Федоровна</dc:creator>
  <cp:keywords/>
  <dc:description/>
  <cp:lastModifiedBy>Дубинская Людмила Федоровна</cp:lastModifiedBy>
  <cp:revision>4</cp:revision>
  <dcterms:created xsi:type="dcterms:W3CDTF">2023-03-30T05:15:00Z</dcterms:created>
  <dcterms:modified xsi:type="dcterms:W3CDTF">2023-03-30T10:17:00Z</dcterms:modified>
</cp:coreProperties>
</file>