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D11" w:rsidRPr="0051044B" w:rsidRDefault="009E6D11" w:rsidP="004562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044B">
        <w:rPr>
          <w:rFonts w:ascii="Times New Roman" w:hAnsi="Times New Roman"/>
          <w:b/>
          <w:sz w:val="28"/>
          <w:szCs w:val="28"/>
        </w:rPr>
        <w:t>Отчет</w:t>
      </w:r>
    </w:p>
    <w:p w:rsidR="009E6D11" w:rsidRPr="0051044B" w:rsidRDefault="009E6D11" w:rsidP="004562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044B">
        <w:rPr>
          <w:rFonts w:ascii="Times New Roman" w:hAnsi="Times New Roman"/>
          <w:b/>
          <w:sz w:val="28"/>
          <w:szCs w:val="28"/>
        </w:rPr>
        <w:t>о деятельности департамента муниципального имущества</w:t>
      </w:r>
    </w:p>
    <w:p w:rsidR="009E6D11" w:rsidRPr="0051044B" w:rsidRDefault="009E6D11" w:rsidP="004562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044B">
        <w:rPr>
          <w:rFonts w:ascii="Times New Roman" w:hAnsi="Times New Roman"/>
          <w:b/>
          <w:sz w:val="28"/>
          <w:szCs w:val="28"/>
        </w:rPr>
        <w:t>администрации города Нефтеюганска за 2022 год</w:t>
      </w:r>
    </w:p>
    <w:p w:rsidR="009E6D11" w:rsidRPr="0051044B" w:rsidRDefault="009E6D11" w:rsidP="004562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E6D11" w:rsidRPr="0051044B" w:rsidRDefault="009E6D11" w:rsidP="004562B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044B">
        <w:rPr>
          <w:rFonts w:ascii="Times New Roman" w:hAnsi="Times New Roman"/>
          <w:b/>
          <w:sz w:val="28"/>
          <w:szCs w:val="28"/>
        </w:rPr>
        <w:t>Справочная информация</w:t>
      </w:r>
    </w:p>
    <w:p w:rsidR="009E6D11" w:rsidRPr="0051044B" w:rsidRDefault="009E6D11" w:rsidP="004562B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E6D11" w:rsidRPr="0051044B" w:rsidRDefault="009E6D11" w:rsidP="004562B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44B">
        <w:rPr>
          <w:rFonts w:ascii="Times New Roman" w:hAnsi="Times New Roman" w:cs="Times New Roman"/>
          <w:sz w:val="28"/>
          <w:szCs w:val="28"/>
        </w:rPr>
        <w:t>Департамент муниципального имущества администрации города Нефтеюганска является органом администрации города Нефтеюганска, созданным в целях обеспечения исполнения полномочий администрации города Нефтеюганска в сфере имущественных и жилищных отношений,</w:t>
      </w:r>
      <w:r w:rsidR="00D25B45">
        <w:rPr>
          <w:rFonts w:ascii="Times New Roman" w:hAnsi="Times New Roman" w:cs="Times New Roman"/>
          <w:sz w:val="28"/>
          <w:szCs w:val="28"/>
        </w:rPr>
        <w:t xml:space="preserve"> </w:t>
      </w:r>
      <w:r w:rsidRPr="0051044B">
        <w:rPr>
          <w:rFonts w:ascii="Times New Roman" w:hAnsi="Times New Roman" w:cs="Times New Roman"/>
          <w:sz w:val="28"/>
          <w:szCs w:val="28"/>
        </w:rPr>
        <w:t>а также для осуществления управленческих функций</w:t>
      </w:r>
      <w:r>
        <w:rPr>
          <w:rFonts w:ascii="Times New Roman" w:hAnsi="Times New Roman" w:cs="Times New Roman"/>
          <w:sz w:val="28"/>
          <w:szCs w:val="28"/>
        </w:rPr>
        <w:t xml:space="preserve"> (далее – департамент)</w:t>
      </w:r>
      <w:r w:rsidRPr="0051044B">
        <w:rPr>
          <w:rFonts w:ascii="Times New Roman" w:hAnsi="Times New Roman" w:cs="Times New Roman"/>
          <w:sz w:val="28"/>
          <w:szCs w:val="28"/>
        </w:rPr>
        <w:t>.</w:t>
      </w:r>
    </w:p>
    <w:p w:rsidR="009E6D11" w:rsidRPr="0051044B" w:rsidRDefault="009E6D11" w:rsidP="004562B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44B">
        <w:rPr>
          <w:rFonts w:ascii="Times New Roman" w:hAnsi="Times New Roman" w:cs="Times New Roman"/>
          <w:sz w:val="28"/>
          <w:szCs w:val="28"/>
        </w:rPr>
        <w:t xml:space="preserve">Департамент создан в соответствии с утверждённой Думой города Нефтеюганска структурой администрации города Нефтеюганска и является правопреемником департамента имущественных и земельных отношений администрации города Нефтеюганска в части имущественных отношений, департамента муниципальной собственности города Нефтеюганска, созданного в порядке реорганизации комитета по управлению муниципальным имуществом администрации города Нефтеюганска в соответствии с постановлением города Нефтеюганска от 11.09.2001 № 258 комитета по управлению муниципальным имуществом администрации города Нефтеюганска, созданного во исполнение решения от 30.10.1991 </w:t>
      </w:r>
      <w:r w:rsidRPr="0051044B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51044B">
        <w:rPr>
          <w:rFonts w:ascii="Times New Roman" w:hAnsi="Times New Roman" w:cs="Times New Roman"/>
          <w:sz w:val="28"/>
          <w:szCs w:val="28"/>
        </w:rPr>
        <w:t xml:space="preserve"> сессии ХХ</w:t>
      </w:r>
      <w:r w:rsidRPr="0051044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1044B">
        <w:rPr>
          <w:rFonts w:ascii="Times New Roman" w:hAnsi="Times New Roman" w:cs="Times New Roman"/>
          <w:sz w:val="28"/>
          <w:szCs w:val="28"/>
        </w:rPr>
        <w:t xml:space="preserve"> созыва Нефтеюганского городского Совета народных депутатов, департамента жилищно-коммунального хозяйства администрации города Нефтеюганска в части жилищных отношений.</w:t>
      </w:r>
    </w:p>
    <w:p w:rsidR="009E6D11" w:rsidRPr="0051044B" w:rsidRDefault="009E6D11" w:rsidP="004562B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44B">
        <w:rPr>
          <w:rFonts w:ascii="Times New Roman" w:hAnsi="Times New Roman" w:cs="Times New Roman"/>
          <w:sz w:val="28"/>
          <w:szCs w:val="28"/>
        </w:rPr>
        <w:t>Департамент является муниципальным казённым учреждением, обладает правами юридического лица, имеет в оперативном управлении обособленное имущество, самостоятельный баланс, бюджетную смету и лицевые счета, открываемые в соответствии с бюджетным законодательством Российской Федерации, круглую гербовую печать со своим наименованием, иные печати, штампы и бланки в соответствии с приложением к Положению о департаменте муниципального имущества администрации города Нефтеюганска.</w:t>
      </w:r>
    </w:p>
    <w:p w:rsidR="009E6D11" w:rsidRPr="0051044B" w:rsidRDefault="009E6D11" w:rsidP="004562B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44B">
        <w:rPr>
          <w:rFonts w:ascii="Times New Roman" w:hAnsi="Times New Roman" w:cs="Times New Roman"/>
          <w:sz w:val="28"/>
          <w:szCs w:val="28"/>
        </w:rPr>
        <w:t xml:space="preserve">Может от своего имени приобретать и осуществлять имущественные </w:t>
      </w:r>
      <w:r w:rsidR="00AA121A" w:rsidRPr="00AA121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1044B">
        <w:rPr>
          <w:rFonts w:ascii="Times New Roman" w:hAnsi="Times New Roman" w:cs="Times New Roman"/>
          <w:sz w:val="28"/>
          <w:szCs w:val="28"/>
        </w:rPr>
        <w:t xml:space="preserve">   и личные неимущественные права, нести обязанности, быть истцом </w:t>
      </w:r>
      <w:r w:rsidR="00AA121A" w:rsidRPr="00AA121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51044B">
        <w:rPr>
          <w:rFonts w:ascii="Times New Roman" w:hAnsi="Times New Roman" w:cs="Times New Roman"/>
          <w:sz w:val="28"/>
          <w:szCs w:val="28"/>
        </w:rPr>
        <w:t>и ответчиком в суде, осуществляет ведение бухгалтерского учёта.</w:t>
      </w:r>
    </w:p>
    <w:p w:rsidR="009E6D11" w:rsidRPr="0051044B" w:rsidRDefault="009E6D11" w:rsidP="004562B0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9E6D11" w:rsidRDefault="009E6D11" w:rsidP="004562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1044B">
        <w:rPr>
          <w:rFonts w:ascii="Times New Roman" w:hAnsi="Times New Roman"/>
          <w:b/>
          <w:sz w:val="28"/>
          <w:szCs w:val="28"/>
          <w:lang w:eastAsia="ru-RU"/>
        </w:rPr>
        <w:t xml:space="preserve">Владение, пользование и распоряжение имуществом, находящимся </w:t>
      </w:r>
    </w:p>
    <w:p w:rsidR="009E6D11" w:rsidRPr="0051044B" w:rsidRDefault="009E6D11" w:rsidP="004562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1044B">
        <w:rPr>
          <w:rFonts w:ascii="Times New Roman" w:hAnsi="Times New Roman"/>
          <w:b/>
          <w:sz w:val="28"/>
          <w:szCs w:val="28"/>
          <w:lang w:eastAsia="ru-RU"/>
        </w:rPr>
        <w:t>в муниципальной собственности</w:t>
      </w:r>
    </w:p>
    <w:p w:rsidR="009E6D11" w:rsidRPr="0051044B" w:rsidRDefault="009E6D11" w:rsidP="004562B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 xml:space="preserve">Для выполнения поставленной задачи была проведена работа          </w:t>
      </w:r>
      <w:r w:rsidR="00AA121A" w:rsidRPr="00AA121A">
        <w:rPr>
          <w:rFonts w:ascii="Times New Roman" w:hAnsi="Times New Roman"/>
          <w:sz w:val="28"/>
          <w:szCs w:val="28"/>
        </w:rPr>
        <w:t xml:space="preserve">                </w:t>
      </w:r>
      <w:r w:rsidRPr="0051044B">
        <w:rPr>
          <w:rFonts w:ascii="Times New Roman" w:hAnsi="Times New Roman"/>
          <w:sz w:val="28"/>
          <w:szCs w:val="28"/>
        </w:rPr>
        <w:t xml:space="preserve">     по увеличению поступления доходов в бюдж</w:t>
      </w:r>
      <w:r>
        <w:rPr>
          <w:rFonts w:ascii="Times New Roman" w:hAnsi="Times New Roman"/>
          <w:sz w:val="28"/>
          <w:szCs w:val="28"/>
        </w:rPr>
        <w:t>ет муниципального образования. И</w:t>
      </w:r>
      <w:r w:rsidRPr="0051044B">
        <w:rPr>
          <w:rFonts w:ascii="Times New Roman" w:hAnsi="Times New Roman"/>
          <w:sz w:val="28"/>
          <w:szCs w:val="28"/>
        </w:rPr>
        <w:t>мущество, вовлеч</w:t>
      </w:r>
      <w:r>
        <w:rPr>
          <w:rFonts w:ascii="Times New Roman" w:hAnsi="Times New Roman"/>
          <w:sz w:val="28"/>
          <w:szCs w:val="28"/>
        </w:rPr>
        <w:t>ё</w:t>
      </w:r>
      <w:r w:rsidRPr="0051044B">
        <w:rPr>
          <w:rFonts w:ascii="Times New Roman" w:hAnsi="Times New Roman"/>
          <w:sz w:val="28"/>
          <w:szCs w:val="28"/>
        </w:rPr>
        <w:t xml:space="preserve">нное в коммерческий оборот, включает в себя недвижимость, машины и оборудование, пакеты акций. Источниками доходов от использования указанного имущества являются арендная плата, дивиденды по акциям, отчисления от прибыли муниципальных унитарных предприятий, доходы от продажи имущества, мероприятия по взысканию неустойки </w:t>
      </w:r>
      <w:r w:rsidR="00AA121A" w:rsidRPr="00AA121A">
        <w:rPr>
          <w:rFonts w:ascii="Times New Roman" w:hAnsi="Times New Roman"/>
          <w:sz w:val="28"/>
          <w:szCs w:val="28"/>
        </w:rPr>
        <w:t xml:space="preserve">                         </w:t>
      </w:r>
      <w:r w:rsidRPr="0051044B">
        <w:rPr>
          <w:rFonts w:ascii="Times New Roman" w:hAnsi="Times New Roman"/>
          <w:sz w:val="28"/>
          <w:szCs w:val="28"/>
        </w:rPr>
        <w:lastRenderedPageBreak/>
        <w:t>за несвоевременное исполнение муниципальных контрактов и прочие поступления.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 xml:space="preserve">Первоначальный план по поступлению неналоговых доходов </w:t>
      </w:r>
      <w:r w:rsidR="00AA121A" w:rsidRPr="00AA121A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51044B">
        <w:rPr>
          <w:rFonts w:ascii="Times New Roman" w:hAnsi="Times New Roman"/>
          <w:sz w:val="28"/>
          <w:szCs w:val="28"/>
        </w:rPr>
        <w:t xml:space="preserve">от использования муниципального имущества на 2022 год был установлен  </w:t>
      </w:r>
      <w:r w:rsidR="00AA121A" w:rsidRPr="00AA121A">
        <w:rPr>
          <w:rFonts w:ascii="Times New Roman" w:hAnsi="Times New Roman"/>
          <w:sz w:val="28"/>
          <w:szCs w:val="28"/>
        </w:rPr>
        <w:t xml:space="preserve">               </w:t>
      </w:r>
      <w:r w:rsidRPr="0051044B">
        <w:rPr>
          <w:rFonts w:ascii="Times New Roman" w:hAnsi="Times New Roman"/>
          <w:sz w:val="28"/>
          <w:szCs w:val="28"/>
        </w:rPr>
        <w:t xml:space="preserve">   в сумме 87 </w:t>
      </w:r>
      <w:proofErr w:type="spellStart"/>
      <w:proofErr w:type="gramStart"/>
      <w:r w:rsidRPr="0051044B">
        <w:rPr>
          <w:rFonts w:ascii="Times New Roman" w:hAnsi="Times New Roman"/>
          <w:sz w:val="28"/>
          <w:szCs w:val="28"/>
        </w:rPr>
        <w:t>млн.рублей</w:t>
      </w:r>
      <w:proofErr w:type="spellEnd"/>
      <w:proofErr w:type="gramEnd"/>
      <w:r w:rsidRPr="0051044B">
        <w:rPr>
          <w:rFonts w:ascii="Times New Roman" w:hAnsi="Times New Roman"/>
          <w:sz w:val="28"/>
          <w:szCs w:val="28"/>
        </w:rPr>
        <w:t>. В течение отчётного периода департаментом уточнялись плановые показатели по поступлению дохода от использования муниципального имущества и к окончанию финансового года план был увеличен на 93,9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млн.</w:t>
      </w:r>
      <w:r w:rsidRPr="0051044B">
        <w:rPr>
          <w:rFonts w:ascii="Times New Roman" w:hAnsi="Times New Roman"/>
          <w:sz w:val="28"/>
          <w:szCs w:val="28"/>
        </w:rPr>
        <w:t>рублей</w:t>
      </w:r>
      <w:proofErr w:type="spellEnd"/>
      <w:proofErr w:type="gramEnd"/>
      <w:r w:rsidRPr="0051044B">
        <w:rPr>
          <w:rFonts w:ascii="Times New Roman" w:hAnsi="Times New Roman"/>
          <w:sz w:val="28"/>
          <w:szCs w:val="28"/>
        </w:rPr>
        <w:t xml:space="preserve"> и составил 180,9 млн. рублей. По итогам 2022 года фактическое поступление неналоговых доходов составило 194,1 млн. рублей, что говорит об исполнение плана на 107,3 %. По сравнению с 2021 годом общая сумма доходов от использования муниципального имущества, администрируемых департаментом уменьшилась на 114,9 млн. рублей за сч</w:t>
      </w:r>
      <w:r>
        <w:rPr>
          <w:rFonts w:ascii="Times New Roman" w:hAnsi="Times New Roman"/>
          <w:sz w:val="28"/>
          <w:szCs w:val="28"/>
        </w:rPr>
        <w:t>ё</w:t>
      </w:r>
      <w:r w:rsidRPr="0051044B">
        <w:rPr>
          <w:rFonts w:ascii="Times New Roman" w:hAnsi="Times New Roman"/>
          <w:sz w:val="28"/>
          <w:szCs w:val="28"/>
        </w:rPr>
        <w:t>т поступления в 2021 году средств по возмещению убытков по неисполнению договора о развитии застроенной территории.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 xml:space="preserve">Увеличению плановых показателей по поступлению доходов </w:t>
      </w:r>
      <w:r w:rsidR="00AA121A" w:rsidRPr="00AA121A">
        <w:rPr>
          <w:rFonts w:ascii="Times New Roman" w:hAnsi="Times New Roman"/>
          <w:sz w:val="28"/>
          <w:szCs w:val="28"/>
        </w:rPr>
        <w:t xml:space="preserve">                               </w:t>
      </w:r>
      <w:r w:rsidRPr="0051044B">
        <w:rPr>
          <w:rFonts w:ascii="Times New Roman" w:hAnsi="Times New Roman"/>
          <w:sz w:val="28"/>
          <w:szCs w:val="28"/>
        </w:rPr>
        <w:t xml:space="preserve">от использования имущества предшествовала работа, которая заключалась            в постоянном контроле над поступлением доходов, </w:t>
      </w:r>
      <w:proofErr w:type="spellStart"/>
      <w:r w:rsidRPr="0051044B">
        <w:rPr>
          <w:rFonts w:ascii="Times New Roman" w:hAnsi="Times New Roman"/>
          <w:sz w:val="28"/>
          <w:szCs w:val="28"/>
        </w:rPr>
        <w:t>претензионно</w:t>
      </w:r>
      <w:proofErr w:type="spellEnd"/>
      <w:r w:rsidRPr="0051044B">
        <w:rPr>
          <w:rFonts w:ascii="Times New Roman" w:hAnsi="Times New Roman"/>
          <w:sz w:val="28"/>
          <w:szCs w:val="28"/>
        </w:rPr>
        <w:t>-исковой работе по дебиторской задолженности в отношении арендаторов муниципального имущества, а именно: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>-направлено 53 уведомления о наличии задолженности по арендной плате, неоплаченных пе</w:t>
      </w:r>
      <w:r>
        <w:rPr>
          <w:rFonts w:ascii="Times New Roman" w:hAnsi="Times New Roman"/>
          <w:sz w:val="28"/>
          <w:szCs w:val="28"/>
        </w:rPr>
        <w:t xml:space="preserve">ни и штрафов на сумму 37,7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млн.</w:t>
      </w:r>
      <w:r w:rsidRPr="0051044B">
        <w:rPr>
          <w:rFonts w:ascii="Times New Roman" w:hAnsi="Times New Roman"/>
          <w:sz w:val="28"/>
          <w:szCs w:val="28"/>
        </w:rPr>
        <w:t>рублей</w:t>
      </w:r>
      <w:proofErr w:type="spellEnd"/>
      <w:proofErr w:type="gramEnd"/>
      <w:r w:rsidRPr="0051044B">
        <w:rPr>
          <w:rFonts w:ascii="Times New Roman" w:hAnsi="Times New Roman"/>
          <w:sz w:val="28"/>
          <w:szCs w:val="28"/>
        </w:rPr>
        <w:t xml:space="preserve"> с предложением в добровольном порядке оплатить имеющуюся задолженность в части основного долга, пени и штрафов;</w:t>
      </w:r>
    </w:p>
    <w:p w:rsidR="009E6D11" w:rsidRPr="0051044B" w:rsidRDefault="009E6D11" w:rsidP="004562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>-подготовлено 19 исков о взыскании задолженности по арендной плате, пени на сумму 25,1</w:t>
      </w:r>
      <w:r>
        <w:rPr>
          <w:rFonts w:ascii="Times New Roman" w:hAnsi="Times New Roman"/>
          <w:sz w:val="28"/>
          <w:szCs w:val="28"/>
        </w:rPr>
        <w:t xml:space="preserve"> млн</w:t>
      </w:r>
      <w:r w:rsidRPr="0051044B">
        <w:rPr>
          <w:rFonts w:ascii="Times New Roman" w:hAnsi="Times New Roman"/>
          <w:sz w:val="28"/>
          <w:szCs w:val="28"/>
        </w:rPr>
        <w:t xml:space="preserve"> рублей. </w:t>
      </w:r>
    </w:p>
    <w:p w:rsidR="009E6D11" w:rsidRPr="0051044B" w:rsidRDefault="009E6D11" w:rsidP="004562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>В 2022 году застройщиком оплачено возмещение по договору о развитии застроенной территории в сумме 48</w:t>
      </w:r>
      <w:r>
        <w:rPr>
          <w:rFonts w:ascii="Times New Roman" w:hAnsi="Times New Roman"/>
          <w:sz w:val="28"/>
          <w:szCs w:val="28"/>
        </w:rPr>
        <w:t xml:space="preserve">,5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млн.</w:t>
      </w:r>
      <w:r w:rsidRPr="0051044B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лей</w:t>
      </w:r>
      <w:proofErr w:type="spellEnd"/>
      <w:proofErr w:type="gramEnd"/>
      <w:r w:rsidRPr="0051044B">
        <w:rPr>
          <w:rFonts w:ascii="Times New Roman" w:hAnsi="Times New Roman"/>
          <w:sz w:val="28"/>
          <w:szCs w:val="28"/>
        </w:rPr>
        <w:t>.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6D11" w:rsidRPr="0051044B" w:rsidRDefault="009E6D11" w:rsidP="004562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044B">
        <w:rPr>
          <w:rFonts w:ascii="Times New Roman" w:hAnsi="Times New Roman"/>
          <w:b/>
          <w:sz w:val="28"/>
          <w:szCs w:val="28"/>
        </w:rPr>
        <w:t>Доходы от коммерческих организаций с участием муниципального образования и повышение их инвестиционной привлекательности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 xml:space="preserve">В муниципальном образовании город Нефтеюганск действовала комиссия по контролю за деятельностью муниципальных предприятий и хозяйственных обществ со 100 % долей муниципальной собственности в уставном капитале, выполняя функции по решению вопросов, связанных с деятельностью организаций, а также для оценки финансово-хозяйственной деятельности </w:t>
      </w:r>
      <w:r w:rsidR="00AA121A" w:rsidRPr="00AA121A">
        <w:rPr>
          <w:rFonts w:ascii="Times New Roman" w:hAnsi="Times New Roman"/>
          <w:sz w:val="28"/>
          <w:szCs w:val="28"/>
        </w:rPr>
        <w:t xml:space="preserve">                     </w:t>
      </w:r>
      <w:r w:rsidRPr="0051044B">
        <w:rPr>
          <w:rFonts w:ascii="Times New Roman" w:hAnsi="Times New Roman"/>
          <w:sz w:val="28"/>
          <w:szCs w:val="28"/>
        </w:rPr>
        <w:t xml:space="preserve">и повышения эффективности функционирования данных организаций. Комиссией осуществлялась не только оценка прошлых фактов </w:t>
      </w:r>
      <w:r w:rsidR="00AA121A" w:rsidRPr="00AA121A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51044B">
        <w:rPr>
          <w:rFonts w:ascii="Times New Roman" w:hAnsi="Times New Roman"/>
          <w:sz w:val="28"/>
          <w:szCs w:val="28"/>
        </w:rPr>
        <w:t>и существующего в данный момент положения, но и реализовывал</w:t>
      </w:r>
      <w:r>
        <w:rPr>
          <w:rFonts w:ascii="Times New Roman" w:hAnsi="Times New Roman"/>
          <w:sz w:val="28"/>
          <w:szCs w:val="28"/>
        </w:rPr>
        <w:t>о</w:t>
      </w:r>
      <w:r w:rsidRPr="0051044B">
        <w:rPr>
          <w:rFonts w:ascii="Times New Roman" w:hAnsi="Times New Roman"/>
          <w:sz w:val="28"/>
          <w:szCs w:val="28"/>
        </w:rPr>
        <w:t>сь ориентирование руководства организаций на те будущие события, которые способны повлиять на финансово-хозяйственную деятельность и конечные результаты.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 xml:space="preserve">В целях повышения эффективности использования муниципального имущества и своевременного обеспечения поступления в бюджет города части прибыли от использования муниципального имущества, решением Думы города </w:t>
      </w:r>
      <w:r w:rsidRPr="0051044B">
        <w:rPr>
          <w:rFonts w:ascii="Times New Roman" w:hAnsi="Times New Roman"/>
          <w:sz w:val="28"/>
          <w:szCs w:val="28"/>
        </w:rPr>
        <w:lastRenderedPageBreak/>
        <w:t xml:space="preserve">Нефтеюганска от 29.05.2014 № 816-V утверждено Положение о порядке, размерах и сроке уплаты в бюджет города Нефтеюганска части прибыли </w:t>
      </w:r>
      <w:r w:rsidR="00AA121A" w:rsidRPr="00AA121A">
        <w:rPr>
          <w:rFonts w:ascii="Times New Roman" w:hAnsi="Times New Roman"/>
          <w:sz w:val="28"/>
          <w:szCs w:val="28"/>
        </w:rPr>
        <w:t xml:space="preserve">                     </w:t>
      </w:r>
      <w:r w:rsidRPr="0051044B">
        <w:rPr>
          <w:rFonts w:ascii="Times New Roman" w:hAnsi="Times New Roman"/>
          <w:sz w:val="28"/>
          <w:szCs w:val="28"/>
        </w:rPr>
        <w:t xml:space="preserve">от использования муниципального имущества, находящегося в хозяйственном ведении муниципальных унитарных предприятий города Нефтеюганска. </w:t>
      </w:r>
    </w:p>
    <w:p w:rsidR="009E6D11" w:rsidRPr="0051044B" w:rsidRDefault="009E6D11" w:rsidP="00456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51044B">
        <w:rPr>
          <w:rFonts w:ascii="Times New Roman" w:hAnsi="Times New Roman"/>
          <w:sz w:val="28"/>
          <w:szCs w:val="28"/>
        </w:rPr>
        <w:t xml:space="preserve">За текущий год в бюджет муниципального образования поступил доход </w:t>
      </w:r>
      <w:r w:rsidR="00AA121A" w:rsidRPr="00AA121A">
        <w:rPr>
          <w:rFonts w:ascii="Times New Roman" w:hAnsi="Times New Roman"/>
          <w:sz w:val="28"/>
          <w:szCs w:val="28"/>
        </w:rPr>
        <w:t xml:space="preserve">                </w:t>
      </w:r>
      <w:r w:rsidRPr="0051044B">
        <w:rPr>
          <w:rFonts w:ascii="Times New Roman" w:hAnsi="Times New Roman"/>
          <w:sz w:val="28"/>
          <w:szCs w:val="28"/>
        </w:rPr>
        <w:t xml:space="preserve">в виде прибыли, приходящейся на доли в уставных капиталах хозяйственных обществ, дивидендов по акциям, принадлежащим муниципальному образованию, и доход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 образованием, в сумме </w:t>
      </w:r>
      <w:r w:rsidR="00AA121A" w:rsidRPr="00AA121A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Pr="0051044B">
        <w:rPr>
          <w:rFonts w:ascii="Times New Roman" w:hAnsi="Times New Roman"/>
          <w:sz w:val="28"/>
          <w:szCs w:val="28"/>
        </w:rPr>
        <w:t xml:space="preserve">405,3 </w:t>
      </w:r>
      <w:proofErr w:type="spellStart"/>
      <w:proofErr w:type="gramStart"/>
      <w:r w:rsidRPr="0051044B"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 w:rsidRPr="0051044B">
        <w:rPr>
          <w:rFonts w:ascii="Times New Roman" w:hAnsi="Times New Roman"/>
          <w:sz w:val="28"/>
          <w:szCs w:val="28"/>
        </w:rPr>
        <w:t>.</w:t>
      </w:r>
    </w:p>
    <w:p w:rsidR="009E6D11" w:rsidRPr="0051044B" w:rsidRDefault="009E6D11" w:rsidP="004562B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 xml:space="preserve">В целях организации контроля за эффективностью использования имущества муниципального образования город Нефтеюганск, переданного для осуществления деятельности, прописанной в уставах и получения прибыли </w:t>
      </w:r>
      <w:r w:rsidR="00AA121A" w:rsidRPr="00AA121A">
        <w:rPr>
          <w:rFonts w:ascii="Times New Roman" w:hAnsi="Times New Roman"/>
          <w:sz w:val="28"/>
          <w:szCs w:val="28"/>
        </w:rPr>
        <w:t xml:space="preserve">               </w:t>
      </w:r>
      <w:r w:rsidRPr="0051044B">
        <w:rPr>
          <w:rFonts w:ascii="Times New Roman" w:hAnsi="Times New Roman"/>
          <w:sz w:val="28"/>
          <w:szCs w:val="28"/>
        </w:rPr>
        <w:t>на правах, определённых законодательством Российской Федерации, муниципальным унитарным предприятиям и хозяйственным обществам с долей муниципальной собственности в уставном капитале, ежеквартально осуществляется анализ финансово-хозяйственной деятельности муниципальных унитарных предприятий и хозяйственных обществ.</w:t>
      </w:r>
    </w:p>
    <w:p w:rsidR="009E6D11" w:rsidRPr="00E9495C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 xml:space="preserve">Результаты анализа финансово-хозяйственной деятельности </w:t>
      </w:r>
      <w:r w:rsidR="00AA121A" w:rsidRPr="00AA121A">
        <w:rPr>
          <w:rFonts w:ascii="Times New Roman" w:hAnsi="Times New Roman"/>
          <w:sz w:val="28"/>
          <w:szCs w:val="28"/>
        </w:rPr>
        <w:t xml:space="preserve">                               </w:t>
      </w:r>
      <w:r w:rsidRPr="0051044B">
        <w:rPr>
          <w:rFonts w:ascii="Times New Roman" w:hAnsi="Times New Roman"/>
          <w:sz w:val="28"/>
          <w:szCs w:val="28"/>
        </w:rPr>
        <w:t xml:space="preserve">и эффективности работы муниципальных унитарных предприятий </w:t>
      </w:r>
      <w:r w:rsidR="00AA121A" w:rsidRPr="00AA121A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51044B">
        <w:rPr>
          <w:rFonts w:ascii="Times New Roman" w:hAnsi="Times New Roman"/>
          <w:sz w:val="28"/>
          <w:szCs w:val="28"/>
        </w:rPr>
        <w:t xml:space="preserve">и хозяйственных обществ в виде заключений, предоставляются управляющим органам предприятий и обществ, для принятия управленческих решений </w:t>
      </w:r>
      <w:r w:rsidR="00E62E72">
        <w:rPr>
          <w:rFonts w:ascii="Times New Roman" w:hAnsi="Times New Roman"/>
          <w:sz w:val="28"/>
          <w:szCs w:val="28"/>
        </w:rPr>
        <w:t xml:space="preserve">                 </w:t>
      </w:r>
      <w:r w:rsidRPr="0051044B">
        <w:rPr>
          <w:rFonts w:ascii="Times New Roman" w:hAnsi="Times New Roman"/>
          <w:sz w:val="28"/>
          <w:szCs w:val="28"/>
        </w:rPr>
        <w:t xml:space="preserve">и задач, а также для дачи рекомендаций по повышению эффективности использования активов и ресурсов, предоставленных в собственность предприятиям и организациям муниципальным образованием. За 2022 год было подготовлено и предоставлено управляющим органам предприятий и обществ </w:t>
      </w:r>
      <w:r w:rsidRPr="00E9495C">
        <w:rPr>
          <w:rFonts w:ascii="Times New Roman" w:hAnsi="Times New Roman"/>
          <w:sz w:val="28"/>
          <w:szCs w:val="28"/>
        </w:rPr>
        <w:t>74 заключения.</w:t>
      </w:r>
    </w:p>
    <w:p w:rsidR="009E6D11" w:rsidRPr="0051044B" w:rsidRDefault="009E6D11" w:rsidP="004562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495C">
        <w:rPr>
          <w:rFonts w:ascii="Times New Roman" w:hAnsi="Times New Roman"/>
          <w:sz w:val="28"/>
          <w:szCs w:val="28"/>
        </w:rPr>
        <w:t xml:space="preserve">По итогам предыдущего финансового года и поквартально представителями управляющих органов, а именно ревизионными комиссиями осуществлялись ревизионные проверки в хозяйственных обществах, </w:t>
      </w:r>
      <w:r w:rsidR="00E62E72">
        <w:rPr>
          <w:rFonts w:ascii="Times New Roman" w:hAnsi="Times New Roman"/>
          <w:sz w:val="28"/>
          <w:szCs w:val="28"/>
        </w:rPr>
        <w:t xml:space="preserve">                          </w:t>
      </w:r>
      <w:r w:rsidRPr="00E9495C">
        <w:rPr>
          <w:rFonts w:ascii="Times New Roman" w:hAnsi="Times New Roman"/>
          <w:sz w:val="28"/>
          <w:szCs w:val="28"/>
        </w:rPr>
        <w:t>по результатам которых было дано 24 ревизионных заключения</w:t>
      </w:r>
      <w:r w:rsidR="00AA121A" w:rsidRPr="00E9495C">
        <w:rPr>
          <w:rFonts w:ascii="Times New Roman" w:hAnsi="Times New Roman"/>
          <w:sz w:val="28"/>
          <w:szCs w:val="28"/>
        </w:rPr>
        <w:t xml:space="preserve"> </w:t>
      </w:r>
      <w:r w:rsidR="00E62E72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E9495C">
        <w:rPr>
          <w:rFonts w:ascii="Times New Roman" w:hAnsi="Times New Roman"/>
          <w:iCs/>
          <w:sz w:val="28"/>
          <w:szCs w:val="28"/>
        </w:rPr>
        <w:t>по финансовому положению и эффективности деятельности</w:t>
      </w:r>
      <w:r w:rsidRPr="00E9495C">
        <w:rPr>
          <w:rFonts w:ascii="Times New Roman" w:hAnsi="Times New Roman"/>
          <w:sz w:val="28"/>
          <w:szCs w:val="28"/>
        </w:rPr>
        <w:t xml:space="preserve"> хозяйственных обществ со 100 % долей муниципальной собственности в уставном капитале, которые были</w:t>
      </w:r>
      <w:r w:rsidRPr="0051044B">
        <w:rPr>
          <w:rFonts w:ascii="Times New Roman" w:hAnsi="Times New Roman"/>
          <w:sz w:val="28"/>
          <w:szCs w:val="28"/>
        </w:rPr>
        <w:t xml:space="preserve"> представлены в управляющие органы хозяйственных обществ </w:t>
      </w:r>
      <w:r w:rsidR="00E62E72">
        <w:rPr>
          <w:rFonts w:ascii="Times New Roman" w:hAnsi="Times New Roman"/>
          <w:sz w:val="28"/>
          <w:szCs w:val="28"/>
        </w:rPr>
        <w:t xml:space="preserve">             </w:t>
      </w:r>
      <w:r w:rsidRPr="0051044B">
        <w:rPr>
          <w:rFonts w:ascii="Times New Roman" w:hAnsi="Times New Roman"/>
          <w:sz w:val="28"/>
          <w:szCs w:val="28"/>
        </w:rPr>
        <w:t xml:space="preserve">с долей муниципальной собственности в уставном капитале, в том числе специалистами департамента проведено 3 (три) внутренние целевые проверки финансово-хозяйственной деятельности: АО «Управляющая компания «Городское </w:t>
      </w:r>
      <w:proofErr w:type="spellStart"/>
      <w:r w:rsidRPr="0051044B">
        <w:rPr>
          <w:rFonts w:ascii="Times New Roman" w:hAnsi="Times New Roman"/>
          <w:sz w:val="28"/>
          <w:szCs w:val="28"/>
        </w:rPr>
        <w:t>Домо</w:t>
      </w:r>
      <w:proofErr w:type="spellEnd"/>
      <w:r w:rsidRPr="0051044B">
        <w:rPr>
          <w:rFonts w:ascii="Times New Roman" w:hAnsi="Times New Roman"/>
          <w:sz w:val="28"/>
          <w:szCs w:val="28"/>
        </w:rPr>
        <w:t xml:space="preserve"> Управление 5», АО «Фармация», АО «Аптека № 242».</w:t>
      </w:r>
    </w:p>
    <w:p w:rsidR="009E6D11" w:rsidRPr="0051044B" w:rsidRDefault="009E6D11" w:rsidP="004562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>В рамках деятельности комиссии по контролю за деятельностью муниципальных предприятий и хозяйственных обществ со 100 % долей муниципальной собственности в уставном капитале, за отч</w:t>
      </w:r>
      <w:r>
        <w:rPr>
          <w:rFonts w:ascii="Times New Roman" w:hAnsi="Times New Roman"/>
          <w:sz w:val="28"/>
          <w:szCs w:val="28"/>
        </w:rPr>
        <w:t>ё</w:t>
      </w:r>
      <w:r w:rsidRPr="0051044B">
        <w:rPr>
          <w:rFonts w:ascii="Times New Roman" w:hAnsi="Times New Roman"/>
          <w:sz w:val="28"/>
          <w:szCs w:val="28"/>
        </w:rPr>
        <w:t xml:space="preserve">тный период было организованно и проведено 16 заседаний комиссии, на которых было рассмотрено 70 вопросов, а именно: о финансово-хозяйственной деятельности хозяйственных обществ, согласование крупных сделок, одобрение банковских </w:t>
      </w:r>
      <w:r w:rsidRPr="0051044B">
        <w:rPr>
          <w:rFonts w:ascii="Times New Roman" w:hAnsi="Times New Roman"/>
          <w:sz w:val="28"/>
          <w:szCs w:val="28"/>
        </w:rPr>
        <w:lastRenderedPageBreak/>
        <w:t xml:space="preserve">гарантий, рассмотрение финансово-хозяйственных планов обществ </w:t>
      </w:r>
      <w:r w:rsidR="00AA121A" w:rsidRPr="00AA121A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51044B">
        <w:rPr>
          <w:rFonts w:ascii="Times New Roman" w:hAnsi="Times New Roman"/>
          <w:sz w:val="28"/>
          <w:szCs w:val="28"/>
        </w:rPr>
        <w:t xml:space="preserve">на следующий финансовый год, исполнение планов финансово-хозяйственной деятельности и использование прибыли, и многое другое. </w:t>
      </w:r>
    </w:p>
    <w:p w:rsidR="009E6D11" w:rsidRPr="0051044B" w:rsidRDefault="009E6D11" w:rsidP="004562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 xml:space="preserve">Проведено 2 заседания рабочей группы по решению вопросов </w:t>
      </w:r>
      <w:r w:rsidR="00AA121A" w:rsidRPr="00AA121A">
        <w:rPr>
          <w:rFonts w:ascii="Times New Roman" w:hAnsi="Times New Roman"/>
          <w:sz w:val="28"/>
          <w:szCs w:val="28"/>
        </w:rPr>
        <w:t xml:space="preserve">                              </w:t>
      </w:r>
      <w:r w:rsidRPr="0051044B">
        <w:rPr>
          <w:rFonts w:ascii="Times New Roman" w:hAnsi="Times New Roman"/>
          <w:sz w:val="28"/>
          <w:szCs w:val="28"/>
        </w:rPr>
        <w:t xml:space="preserve">о дальнейшей деятельности хозяйственных обществ со 100 % долей муниципального образования город Нефтеюганск в уставных </w:t>
      </w:r>
      <w:proofErr w:type="gramStart"/>
      <w:r w:rsidRPr="0051044B">
        <w:rPr>
          <w:rFonts w:ascii="Times New Roman" w:hAnsi="Times New Roman"/>
          <w:sz w:val="28"/>
          <w:szCs w:val="28"/>
        </w:rPr>
        <w:t xml:space="preserve">капиталах: </w:t>
      </w:r>
      <w:r w:rsidR="00AA121A" w:rsidRPr="00AA121A">
        <w:rPr>
          <w:rFonts w:ascii="Times New Roman" w:hAnsi="Times New Roman"/>
          <w:sz w:val="28"/>
          <w:szCs w:val="28"/>
        </w:rPr>
        <w:t xml:space="preserve">  </w:t>
      </w:r>
      <w:proofErr w:type="gramEnd"/>
      <w:r w:rsidR="00AA121A" w:rsidRPr="00AA121A">
        <w:rPr>
          <w:rFonts w:ascii="Times New Roman" w:hAnsi="Times New Roman"/>
          <w:sz w:val="28"/>
          <w:szCs w:val="28"/>
        </w:rPr>
        <w:t xml:space="preserve">                  </w:t>
      </w:r>
      <w:r w:rsidRPr="0051044B">
        <w:rPr>
          <w:rFonts w:ascii="Times New Roman" w:hAnsi="Times New Roman"/>
          <w:sz w:val="28"/>
          <w:szCs w:val="28"/>
        </w:rPr>
        <w:t xml:space="preserve">АО «УК «Городское </w:t>
      </w:r>
      <w:proofErr w:type="spellStart"/>
      <w:r w:rsidRPr="0051044B">
        <w:rPr>
          <w:rFonts w:ascii="Times New Roman" w:hAnsi="Times New Roman"/>
          <w:sz w:val="28"/>
          <w:szCs w:val="28"/>
        </w:rPr>
        <w:t>Домо</w:t>
      </w:r>
      <w:proofErr w:type="spellEnd"/>
      <w:r w:rsidRPr="0051044B">
        <w:rPr>
          <w:rFonts w:ascii="Times New Roman" w:hAnsi="Times New Roman"/>
          <w:sz w:val="28"/>
          <w:szCs w:val="28"/>
        </w:rPr>
        <w:t xml:space="preserve"> Управление 5», ООО «</w:t>
      </w:r>
      <w:proofErr w:type="spellStart"/>
      <w:r w:rsidRPr="0051044B">
        <w:rPr>
          <w:rFonts w:ascii="Times New Roman" w:hAnsi="Times New Roman"/>
          <w:sz w:val="28"/>
          <w:szCs w:val="28"/>
        </w:rPr>
        <w:t>Спецкоммунсервис</w:t>
      </w:r>
      <w:proofErr w:type="spellEnd"/>
      <w:r w:rsidRPr="0051044B">
        <w:rPr>
          <w:rFonts w:ascii="Times New Roman" w:hAnsi="Times New Roman"/>
          <w:sz w:val="28"/>
          <w:szCs w:val="28"/>
        </w:rPr>
        <w:t>».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>В целях повышения эффективности управления акциями (долями), находящимися в муниципальной собственности, разработана и внедряется система стратегического планирования деятельности хозяйственных обществ.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>В 2022 году с участием представителей муниципального образования город Нефтеюганск в органах управления хозяйственных обществ со 100 % долей муниципальной собственности в уставном капитале проведено 168 заседаний Совета директоров и акционеров (участников) хозяйственных обществ.</w:t>
      </w:r>
    </w:p>
    <w:p w:rsidR="009E6D11" w:rsidRPr="0051044B" w:rsidRDefault="009E6D11" w:rsidP="004562B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E6D11" w:rsidRPr="0051044B" w:rsidRDefault="009E6D11" w:rsidP="004562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044B">
        <w:rPr>
          <w:rFonts w:ascii="Times New Roman" w:hAnsi="Times New Roman"/>
          <w:b/>
          <w:sz w:val="28"/>
          <w:szCs w:val="28"/>
        </w:rPr>
        <w:t>Обеспечение сохранности, учёта, надлежащего использования имущества, находящегося в собственности муниципального образования</w:t>
      </w:r>
    </w:p>
    <w:p w:rsidR="009E6D11" w:rsidRPr="0051044B" w:rsidRDefault="009E6D11" w:rsidP="004562B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>Стоимость имущества муниципального образования город Нефтеюганск Ханты-Мансийского автономного округа - Югры по окончанию 2022 года составила: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 xml:space="preserve">-находящегося в хозяйственном ведении муниципальных унитарных предприятий 1 460,4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млн.</w:t>
      </w:r>
      <w:r w:rsidRPr="0051044B">
        <w:rPr>
          <w:rFonts w:ascii="Times New Roman" w:hAnsi="Times New Roman"/>
          <w:sz w:val="28"/>
          <w:szCs w:val="28"/>
        </w:rPr>
        <w:t>рублей</w:t>
      </w:r>
      <w:proofErr w:type="spellEnd"/>
      <w:proofErr w:type="gramEnd"/>
      <w:r w:rsidRPr="0051044B">
        <w:rPr>
          <w:rFonts w:ascii="Times New Roman" w:hAnsi="Times New Roman"/>
          <w:sz w:val="28"/>
          <w:szCs w:val="28"/>
        </w:rPr>
        <w:t>;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>-стоимость имущества, находящегося в оперативном управлении муниципальных учреждений – 8 451,7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млн.</w:t>
      </w:r>
      <w:r w:rsidRPr="0051044B">
        <w:rPr>
          <w:rFonts w:ascii="Times New Roman" w:hAnsi="Times New Roman"/>
          <w:sz w:val="28"/>
          <w:szCs w:val="28"/>
        </w:rPr>
        <w:t>рублей</w:t>
      </w:r>
      <w:proofErr w:type="spellEnd"/>
      <w:proofErr w:type="gramEnd"/>
      <w:r w:rsidRPr="0051044B">
        <w:rPr>
          <w:rFonts w:ascii="Times New Roman" w:hAnsi="Times New Roman"/>
          <w:sz w:val="28"/>
          <w:szCs w:val="28"/>
        </w:rPr>
        <w:t>;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>-балансовая стоимость имущества казны – 17 519,1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млн.</w:t>
      </w:r>
      <w:r w:rsidRPr="0051044B">
        <w:rPr>
          <w:rFonts w:ascii="Times New Roman" w:hAnsi="Times New Roman"/>
          <w:sz w:val="28"/>
          <w:szCs w:val="28"/>
        </w:rPr>
        <w:t>рублей</w:t>
      </w:r>
      <w:proofErr w:type="spellEnd"/>
      <w:proofErr w:type="gramEnd"/>
      <w:r w:rsidRPr="0051044B">
        <w:rPr>
          <w:rFonts w:ascii="Times New Roman" w:hAnsi="Times New Roman"/>
          <w:sz w:val="28"/>
          <w:szCs w:val="28"/>
        </w:rPr>
        <w:t>.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>Количество муниципальных унитарных предприятий и муниципальных учреждений, хозяйственных обществ с участием муниципального образования город Нефтеюганск - 75, в том числе: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>-муниципальные унитарные предприятия - 2;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>-муниципальные бюджетные учреждения – 38;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>-муниципальные казённые учреждения - 15;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>-хозяйственные общества с участием муниципального образования - 10;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>-автономные учреждения - 10.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 xml:space="preserve">За 2022 год осуществлено 37 проверок объектов недвижимости, находящихся в пользовании муниципальных учреждений и организаций города на предмет целевого использования, в том числе 23 по объектам, переданным по договорам аренды, 7 по объектам, переданным в оперативное </w:t>
      </w:r>
      <w:proofErr w:type="gramStart"/>
      <w:r w:rsidR="00D25B45" w:rsidRPr="0051044B">
        <w:rPr>
          <w:rFonts w:ascii="Times New Roman" w:hAnsi="Times New Roman"/>
          <w:sz w:val="28"/>
          <w:szCs w:val="28"/>
        </w:rPr>
        <w:t xml:space="preserve">управление, </w:t>
      </w:r>
      <w:r w:rsidR="00D25B45">
        <w:rPr>
          <w:rFonts w:ascii="Times New Roman" w:hAnsi="Times New Roman"/>
          <w:sz w:val="28"/>
          <w:szCs w:val="28"/>
        </w:rPr>
        <w:t xml:space="preserve"> </w:t>
      </w:r>
      <w:r w:rsidR="00AA121A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AA121A">
        <w:rPr>
          <w:rFonts w:ascii="Times New Roman" w:hAnsi="Times New Roman"/>
          <w:sz w:val="28"/>
          <w:szCs w:val="28"/>
        </w:rPr>
        <w:t xml:space="preserve">                 </w:t>
      </w:r>
      <w:r w:rsidRPr="0051044B">
        <w:rPr>
          <w:rFonts w:ascii="Times New Roman" w:hAnsi="Times New Roman"/>
          <w:sz w:val="28"/>
          <w:szCs w:val="28"/>
        </w:rPr>
        <w:t>4 по объектам, переданным в безвозмездное пользование, 1 по объектам, пере</w:t>
      </w:r>
      <w:r w:rsidR="00CA2BED">
        <w:rPr>
          <w:rFonts w:ascii="Times New Roman" w:hAnsi="Times New Roman"/>
          <w:sz w:val="28"/>
          <w:szCs w:val="28"/>
        </w:rPr>
        <w:t xml:space="preserve">данным в хозяйственное ведение. </w:t>
      </w:r>
      <w:r w:rsidRPr="0051044B">
        <w:rPr>
          <w:rFonts w:ascii="Times New Roman" w:hAnsi="Times New Roman"/>
          <w:sz w:val="28"/>
          <w:szCs w:val="28"/>
        </w:rPr>
        <w:t>Специалисты департамента принимали участие в проведении инвентаризации имущества, переданного муниципальным учреждениям.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>В отношении недвижимого имущества, находящегося в муниципальной собственности, осуществлялся следующий комплекс мероприятий: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lastRenderedPageBreak/>
        <w:t>-учёт количественных, технических и правовых характеристик объектов недвижимости в реестре муниципального имущества;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>-инвентаризация объектов муниципальной собственности;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>-оформление прав на имущество;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>-планирование использования;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 xml:space="preserve">-определение условий совершения сделок с недвижимым имуществом; 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>-контроль за использованием имущества по назначению.</w:t>
      </w:r>
    </w:p>
    <w:p w:rsidR="00652DCB" w:rsidRPr="00652DCB" w:rsidRDefault="00652DCB" w:rsidP="00652D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x-none"/>
        </w:rPr>
      </w:pPr>
      <w:r w:rsidRPr="00652DCB">
        <w:rPr>
          <w:rFonts w:ascii="Times New Roman" w:hAnsi="Times New Roman"/>
          <w:sz w:val="28"/>
          <w:szCs w:val="28"/>
          <w:lang w:val="x-none"/>
        </w:rPr>
        <w:t>Для передачи в аренду муниципального имущества, для заключения договоров мены, выкупа коммерческого найма, а также для осуществления мероприятий по переселению граждан из аварийного жилищного фонда средства бюджета были направлены на оценку возмещения за изымаемые земельные участки и расположенные на них объекты недвижимого имущества и на проведение оценки рыночной стоимости всего по 523 объектам муниципального имущества.</w:t>
      </w:r>
    </w:p>
    <w:p w:rsidR="00652DCB" w:rsidRDefault="00652DCB" w:rsidP="00652D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x-none"/>
        </w:rPr>
      </w:pPr>
      <w:r w:rsidRPr="00652DCB">
        <w:rPr>
          <w:rFonts w:ascii="Times New Roman" w:hAnsi="Times New Roman"/>
          <w:sz w:val="28"/>
          <w:szCs w:val="28"/>
          <w:lang w:val="x-none"/>
        </w:rPr>
        <w:t>Кроме того, было проведены кадастровые работы по 50 объектам муниципальной собственности.</w:t>
      </w:r>
    </w:p>
    <w:p w:rsidR="009E6D11" w:rsidRPr="002C0F3C" w:rsidRDefault="009E6D11" w:rsidP="00AA121A">
      <w:pPr>
        <w:pStyle w:val="21"/>
        <w:ind w:firstLine="709"/>
        <w:jc w:val="both"/>
        <w:rPr>
          <w:color w:val="000000"/>
          <w:szCs w:val="28"/>
        </w:rPr>
      </w:pPr>
      <w:r w:rsidRPr="002C0F3C">
        <w:rPr>
          <w:szCs w:val="28"/>
        </w:rPr>
        <w:t>Департаментом приняты в муниципальную собственность объекты:</w:t>
      </w:r>
    </w:p>
    <w:p w:rsidR="009E6D11" w:rsidRPr="002C0F3C" w:rsidRDefault="009E6D11" w:rsidP="00AA121A">
      <w:pPr>
        <w:pStyle w:val="21"/>
        <w:ind w:firstLine="709"/>
        <w:jc w:val="both"/>
        <w:rPr>
          <w:color w:val="000000"/>
          <w:szCs w:val="28"/>
        </w:rPr>
      </w:pPr>
      <w:r w:rsidRPr="002C0F3C">
        <w:rPr>
          <w:color w:val="000000"/>
          <w:szCs w:val="28"/>
        </w:rPr>
        <w:t>-«Детское дошкольное учреждение», расположенное по адресу: Ханты-Мансийский автономный округ-Югра, г.</w:t>
      </w:r>
      <w:r w:rsidR="00D25B45">
        <w:rPr>
          <w:color w:val="000000"/>
          <w:szCs w:val="28"/>
        </w:rPr>
        <w:t xml:space="preserve"> </w:t>
      </w:r>
      <w:r w:rsidRPr="002C0F3C">
        <w:rPr>
          <w:color w:val="000000"/>
          <w:szCs w:val="28"/>
        </w:rPr>
        <w:t xml:space="preserve">Нефтеюганск, 17 микрорайон, строение 11А, площадью </w:t>
      </w:r>
      <w:smartTag w:uri="urn:schemas-microsoft-com:office:smarttags" w:element="metricconverter">
        <w:smartTagPr>
          <w:attr w:name="ProductID" w:val="1 976,1 кв. м"/>
        </w:smartTagPr>
        <w:r w:rsidRPr="002C0F3C">
          <w:rPr>
            <w:color w:val="000000"/>
            <w:szCs w:val="28"/>
          </w:rPr>
          <w:t>1 976,1 кв. м</w:t>
        </w:r>
      </w:smartTag>
      <w:r w:rsidRPr="002C0F3C">
        <w:rPr>
          <w:color w:val="000000"/>
          <w:szCs w:val="28"/>
        </w:rPr>
        <w:t>.;</w:t>
      </w:r>
    </w:p>
    <w:p w:rsidR="009E6D11" w:rsidRPr="002C0F3C" w:rsidRDefault="009E6D11" w:rsidP="00AA121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C0F3C">
        <w:rPr>
          <w:rFonts w:ascii="Times New Roman" w:hAnsi="Times New Roman"/>
          <w:color w:val="000000"/>
          <w:sz w:val="28"/>
          <w:szCs w:val="28"/>
        </w:rPr>
        <w:t xml:space="preserve">-«Сеть </w:t>
      </w:r>
      <w:r w:rsidR="00AA121A">
        <w:rPr>
          <w:rFonts w:ascii="Times New Roman" w:hAnsi="Times New Roman"/>
          <w:color w:val="000000"/>
          <w:sz w:val="28"/>
          <w:szCs w:val="28"/>
        </w:rPr>
        <w:t xml:space="preserve">водоотведения от КК-1 до КК-2, </w:t>
      </w:r>
      <w:r w:rsidRPr="002C0F3C">
        <w:rPr>
          <w:rFonts w:ascii="Times New Roman" w:hAnsi="Times New Roman"/>
          <w:color w:val="000000"/>
          <w:sz w:val="28"/>
          <w:szCs w:val="28"/>
        </w:rPr>
        <w:t>расположенное по адресу: Ханты-Мансийский автономный округ-Югра, г.</w:t>
      </w:r>
      <w:r w:rsidR="00D25B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C0F3C">
        <w:rPr>
          <w:rFonts w:ascii="Times New Roman" w:hAnsi="Times New Roman"/>
          <w:color w:val="000000"/>
          <w:sz w:val="28"/>
          <w:szCs w:val="28"/>
        </w:rPr>
        <w:t xml:space="preserve">Нефтеюганск, 17 микрорайон, протяженностью </w:t>
      </w:r>
      <w:smartTag w:uri="urn:schemas-microsoft-com:office:smarttags" w:element="metricconverter">
        <w:smartTagPr>
          <w:attr w:name="ProductID" w:val="20 м"/>
        </w:smartTagPr>
        <w:r w:rsidRPr="002C0F3C">
          <w:rPr>
            <w:rFonts w:ascii="Times New Roman" w:hAnsi="Times New Roman"/>
            <w:color w:val="000000"/>
            <w:sz w:val="28"/>
            <w:szCs w:val="28"/>
          </w:rPr>
          <w:t>20 м</w:t>
        </w:r>
      </w:smartTag>
      <w:r w:rsidRPr="002C0F3C">
        <w:rPr>
          <w:rFonts w:ascii="Times New Roman" w:hAnsi="Times New Roman"/>
          <w:color w:val="000000"/>
          <w:sz w:val="28"/>
          <w:szCs w:val="28"/>
        </w:rPr>
        <w:t xml:space="preserve">., под размещение </w:t>
      </w:r>
      <w:proofErr w:type="spellStart"/>
      <w:r w:rsidRPr="002C0F3C">
        <w:rPr>
          <w:rFonts w:ascii="Times New Roman" w:hAnsi="Times New Roman"/>
          <w:color w:val="000000"/>
          <w:sz w:val="28"/>
          <w:szCs w:val="28"/>
        </w:rPr>
        <w:t>билдинг</w:t>
      </w:r>
      <w:proofErr w:type="spellEnd"/>
      <w:r w:rsidRPr="002C0F3C">
        <w:rPr>
          <w:rFonts w:ascii="Times New Roman" w:hAnsi="Times New Roman"/>
          <w:color w:val="000000"/>
          <w:sz w:val="28"/>
          <w:szCs w:val="28"/>
        </w:rPr>
        <w:t xml:space="preserve"> сада</w:t>
      </w:r>
      <w:r w:rsidRPr="002C0F3C">
        <w:rPr>
          <w:rFonts w:ascii="Times New Roman" w:hAnsi="Times New Roman"/>
          <w:sz w:val="28"/>
          <w:szCs w:val="28"/>
        </w:rPr>
        <w:t>.</w:t>
      </w:r>
    </w:p>
    <w:p w:rsidR="009E6D11" w:rsidRPr="002C0F3C" w:rsidRDefault="009E6D11" w:rsidP="00AA121A">
      <w:pPr>
        <w:pStyle w:val="aa"/>
        <w:ind w:firstLine="709"/>
        <w:jc w:val="both"/>
        <w:rPr>
          <w:sz w:val="28"/>
          <w:szCs w:val="28"/>
        </w:rPr>
      </w:pPr>
      <w:r w:rsidRPr="002C0F3C">
        <w:rPr>
          <w:sz w:val="28"/>
          <w:szCs w:val="28"/>
        </w:rPr>
        <w:t xml:space="preserve">Согласно плана мероприятий приказа Департамента социального развития Ханты-мансийского автономного округа-Югры (ДЕПСОЦРАЗВИТИЯ ЮГРЫ) от 23.03.2022 № 375-р «Об организационных мероприятиях </w:t>
      </w:r>
      <w:r w:rsidR="00AA121A">
        <w:rPr>
          <w:sz w:val="28"/>
          <w:szCs w:val="28"/>
        </w:rPr>
        <w:t xml:space="preserve">                              </w:t>
      </w:r>
      <w:r w:rsidRPr="002C0F3C">
        <w:rPr>
          <w:sz w:val="28"/>
          <w:szCs w:val="28"/>
        </w:rPr>
        <w:t xml:space="preserve">по внедрению с </w:t>
      </w:r>
      <w:r w:rsidR="00AA121A">
        <w:rPr>
          <w:sz w:val="28"/>
          <w:szCs w:val="28"/>
        </w:rPr>
        <w:t>01.01.</w:t>
      </w:r>
      <w:r w:rsidRPr="002C0F3C">
        <w:rPr>
          <w:sz w:val="28"/>
          <w:szCs w:val="28"/>
        </w:rPr>
        <w:t xml:space="preserve">2023 региональной модели управления в сфере опеки </w:t>
      </w:r>
      <w:r w:rsidR="00AA121A">
        <w:rPr>
          <w:sz w:val="28"/>
          <w:szCs w:val="28"/>
        </w:rPr>
        <w:t xml:space="preserve">                     </w:t>
      </w:r>
      <w:r w:rsidRPr="002C0F3C">
        <w:rPr>
          <w:sz w:val="28"/>
          <w:szCs w:val="28"/>
        </w:rPr>
        <w:t>и попечительс</w:t>
      </w:r>
      <w:r w:rsidR="00AA121A">
        <w:rPr>
          <w:sz w:val="28"/>
          <w:szCs w:val="28"/>
        </w:rPr>
        <w:t xml:space="preserve">тва», в соответствии с законом </w:t>
      </w:r>
      <w:r w:rsidRPr="002C0F3C">
        <w:rPr>
          <w:sz w:val="28"/>
          <w:szCs w:val="28"/>
        </w:rPr>
        <w:t>Ханты-Мансийского автоном</w:t>
      </w:r>
      <w:r w:rsidR="00AA121A">
        <w:rPr>
          <w:sz w:val="28"/>
          <w:szCs w:val="28"/>
        </w:rPr>
        <w:t xml:space="preserve">ного округа-Югры от 24.02.2022 </w:t>
      </w:r>
      <w:r w:rsidRPr="002C0F3C">
        <w:rPr>
          <w:sz w:val="28"/>
          <w:szCs w:val="28"/>
        </w:rPr>
        <w:t xml:space="preserve">№ 10-оз «О внесении изменений в отдельные законы Ханты-Мансийского автономного округа – Югры «О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</w:t>
      </w:r>
      <w:r w:rsidR="00AA121A">
        <w:rPr>
          <w:sz w:val="28"/>
          <w:szCs w:val="28"/>
        </w:rPr>
        <w:t xml:space="preserve">                     </w:t>
      </w:r>
      <w:r w:rsidRPr="002C0F3C">
        <w:rPr>
          <w:sz w:val="28"/>
          <w:szCs w:val="28"/>
        </w:rPr>
        <w:t xml:space="preserve">по осуществлению деятельности по опеке и попечительству», в целях обеспечения внедрения с </w:t>
      </w:r>
      <w:r w:rsidR="00AA121A">
        <w:rPr>
          <w:sz w:val="28"/>
          <w:szCs w:val="28"/>
        </w:rPr>
        <w:t>01.01.2023</w:t>
      </w:r>
      <w:r w:rsidRPr="002C0F3C">
        <w:rPr>
          <w:sz w:val="28"/>
          <w:szCs w:val="28"/>
        </w:rPr>
        <w:t xml:space="preserve"> региональной модели управления в сфере опеки и попечительства» департаментом проведены мероприятия по передаче </w:t>
      </w:r>
      <w:r w:rsidR="00AA121A">
        <w:rPr>
          <w:sz w:val="28"/>
          <w:szCs w:val="28"/>
        </w:rPr>
        <w:t xml:space="preserve">                    </w:t>
      </w:r>
      <w:r w:rsidRPr="002C0F3C">
        <w:rPr>
          <w:sz w:val="28"/>
          <w:szCs w:val="28"/>
        </w:rPr>
        <w:t>в государственную собственность Ханты-Мансийского автономного округа-</w:t>
      </w:r>
      <w:r w:rsidRPr="00CA2BED">
        <w:rPr>
          <w:sz w:val="28"/>
          <w:szCs w:val="28"/>
        </w:rPr>
        <w:t xml:space="preserve">Югры </w:t>
      </w:r>
      <w:r w:rsidR="00CA2BED" w:rsidRPr="00CA2BED">
        <w:rPr>
          <w:sz w:val="28"/>
          <w:szCs w:val="28"/>
        </w:rPr>
        <w:t>движимого</w:t>
      </w:r>
      <w:r w:rsidRPr="00CA2BED">
        <w:rPr>
          <w:sz w:val="28"/>
          <w:szCs w:val="28"/>
        </w:rPr>
        <w:t xml:space="preserve"> имущества муниципального образования город Нефтеюганск</w:t>
      </w:r>
      <w:r w:rsidRPr="002C0F3C">
        <w:rPr>
          <w:sz w:val="28"/>
          <w:szCs w:val="28"/>
        </w:rPr>
        <w:t xml:space="preserve"> на общую сумму 3 миллиона 211 тысяч 402 рубля.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 xml:space="preserve">В 2022 году зарегистрировано право муниципальной собственности                 </w:t>
      </w:r>
      <w:r w:rsidRPr="00E9495C">
        <w:rPr>
          <w:rFonts w:ascii="Times New Roman" w:hAnsi="Times New Roman"/>
          <w:sz w:val="28"/>
          <w:szCs w:val="28"/>
        </w:rPr>
        <w:t>на 527 объектов недвижимости, из них на жилые помещения 448,</w:t>
      </w:r>
      <w:r w:rsidR="00AA121A" w:rsidRPr="00E9495C">
        <w:rPr>
          <w:rFonts w:ascii="Times New Roman" w:hAnsi="Times New Roman"/>
          <w:sz w:val="28"/>
          <w:szCs w:val="28"/>
        </w:rPr>
        <w:t xml:space="preserve"> </w:t>
      </w:r>
      <w:r w:rsidRPr="00E9495C">
        <w:rPr>
          <w:rFonts w:ascii="Times New Roman" w:hAnsi="Times New Roman"/>
          <w:sz w:val="28"/>
          <w:szCs w:val="28"/>
        </w:rPr>
        <w:t>прекращено</w:t>
      </w:r>
      <w:r w:rsidRPr="0051044B">
        <w:rPr>
          <w:rFonts w:ascii="Times New Roman" w:hAnsi="Times New Roman"/>
          <w:sz w:val="28"/>
          <w:szCs w:val="28"/>
        </w:rPr>
        <w:t xml:space="preserve"> право муниципальной собственности на 186 объектов недвижимости.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>В отчётном году заключено 12 договоров аренды муниципального имущества города Нефтеюганска, из них 1 договор заключен с социально-ориентированной некоммерческой организацией и 6 договоров с субъектами малого и среднего предпринимательства.</w:t>
      </w:r>
    </w:p>
    <w:p w:rsidR="009E6D11" w:rsidRDefault="009E6D11" w:rsidP="00657E08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Размер площади, переданной по всем договорам аренды муниципального имущества, составляет </w:t>
      </w:r>
      <w:smartTag w:uri="urn:schemas-microsoft-com:office:smarttags" w:element="metricconverter">
        <w:smartTagPr>
          <w:attr w:name="ProductID" w:val="26 906,7 кв. метров"/>
        </w:smartTagPr>
        <w:r>
          <w:rPr>
            <w:rFonts w:ascii="Times New Roman" w:hAnsi="Times New Roman"/>
            <w:sz w:val="28"/>
            <w:szCs w:val="28"/>
          </w:rPr>
          <w:t>26 906,7 кв. метров</w:t>
        </w:r>
      </w:smartTag>
      <w:r>
        <w:rPr>
          <w:rFonts w:ascii="Times New Roman" w:hAnsi="Times New Roman"/>
          <w:sz w:val="28"/>
          <w:szCs w:val="28"/>
        </w:rPr>
        <w:t xml:space="preserve">. </w:t>
      </w:r>
    </w:p>
    <w:p w:rsidR="009E6D11" w:rsidRPr="003B0B13" w:rsidRDefault="009E6D11" w:rsidP="00657E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при заключении договоров аренды муниципального имущества (без проведения торгов) применяется Методика определения размера арендной платы за пользование муниципальным имуществом, утверждённая постановлением администрации города Нефтеюганска от 13.10.2017 № 169-нп (далее – методика). Согласно данной методике определения размера арендной платы за пользование муниципальным имуществом утверждены коэффициенты, применяемые при расчёте арендной </w:t>
      </w:r>
      <w:r w:rsidRPr="003B0B13">
        <w:rPr>
          <w:rFonts w:ascii="Times New Roman" w:hAnsi="Times New Roman"/>
          <w:sz w:val="28"/>
          <w:szCs w:val="28"/>
        </w:rPr>
        <w:t>платы за пользование муниципальным имуществом.</w:t>
      </w:r>
    </w:p>
    <w:p w:rsidR="009E6D11" w:rsidRPr="003B0B13" w:rsidRDefault="009E6D11" w:rsidP="00657E08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B13">
        <w:rPr>
          <w:rFonts w:ascii="Times New Roman" w:hAnsi="Times New Roman" w:cs="Times New Roman"/>
          <w:sz w:val="28"/>
          <w:szCs w:val="28"/>
        </w:rPr>
        <w:t xml:space="preserve">В целях удовлетворения потребностей бизнеса на территории города Нефтеюганска осуществляется имущественная поддержка субъектов малого </w:t>
      </w:r>
      <w:r w:rsidR="003B0B13" w:rsidRPr="003B0B1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3B0B13">
        <w:rPr>
          <w:rFonts w:ascii="Times New Roman" w:hAnsi="Times New Roman" w:cs="Times New Roman"/>
          <w:sz w:val="28"/>
          <w:szCs w:val="28"/>
        </w:rPr>
        <w:t xml:space="preserve">и среднего предпринимательства (далее субъекты МСП), физических лиц, применяющих специальный налоговый режим «Налог на профессиональный доход» (далее – </w:t>
      </w:r>
      <w:proofErr w:type="spellStart"/>
      <w:r w:rsidRPr="003B0B13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Pr="003B0B13">
        <w:rPr>
          <w:rFonts w:ascii="Times New Roman" w:hAnsi="Times New Roman" w:cs="Times New Roman"/>
          <w:sz w:val="28"/>
          <w:szCs w:val="28"/>
        </w:rPr>
        <w:t xml:space="preserve"> граждане) пут</w:t>
      </w:r>
      <w:r w:rsidR="003B0B13" w:rsidRPr="003B0B13">
        <w:rPr>
          <w:rFonts w:ascii="Times New Roman" w:hAnsi="Times New Roman" w:cs="Times New Roman"/>
          <w:sz w:val="28"/>
          <w:szCs w:val="28"/>
        </w:rPr>
        <w:t>ё</w:t>
      </w:r>
      <w:r w:rsidRPr="003B0B13">
        <w:rPr>
          <w:rFonts w:ascii="Times New Roman" w:hAnsi="Times New Roman" w:cs="Times New Roman"/>
          <w:sz w:val="28"/>
          <w:szCs w:val="28"/>
        </w:rPr>
        <w:t xml:space="preserve">м предоставления муниципального имущества в аренду на льготных условиях. При заключении договоров без торгов для субъектов МСП и </w:t>
      </w:r>
      <w:proofErr w:type="spellStart"/>
      <w:r w:rsidRPr="003B0B13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3B0B13">
        <w:rPr>
          <w:rFonts w:ascii="Times New Roman" w:hAnsi="Times New Roman" w:cs="Times New Roman"/>
          <w:sz w:val="28"/>
          <w:szCs w:val="28"/>
        </w:rPr>
        <w:t xml:space="preserve"> граждан в соответствии с Методикой при расчете арендной платы применяются льготные условия, а именно понижающий коэффициент 0,5.</w:t>
      </w:r>
    </w:p>
    <w:p w:rsidR="009E6D11" w:rsidRPr="003B0B13" w:rsidRDefault="009E6D11" w:rsidP="00657E08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B13">
        <w:rPr>
          <w:rFonts w:ascii="Times New Roman" w:hAnsi="Times New Roman" w:cs="Times New Roman"/>
          <w:sz w:val="28"/>
          <w:szCs w:val="28"/>
        </w:rPr>
        <w:t>Федеральным законом от 24.07.2007 № 209-ФЗ «О развитии малого                     и среднего предпринимательства в Российской Федерации» предусмотрено оказание органами местного самоуправления имущественной поддержки субъектам малого и среднего предпринимательства.</w:t>
      </w:r>
    </w:p>
    <w:p w:rsidR="009E6D11" w:rsidRPr="003B0B13" w:rsidRDefault="009E6D11" w:rsidP="003B0B13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B13">
        <w:rPr>
          <w:rFonts w:ascii="Times New Roman" w:hAnsi="Times New Roman" w:cs="Times New Roman"/>
          <w:sz w:val="28"/>
          <w:szCs w:val="28"/>
        </w:rPr>
        <w:t xml:space="preserve">Согласно пункту 4 статьи 18 Федерального закона от 24.07.2007                           № 209-ФЗ органы местного самоуправления утверждают </w:t>
      </w:r>
      <w:hyperlink r:id="rId7" w:history="1">
        <w:r w:rsidRPr="003B0B13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переч</w:t>
        </w:r>
      </w:hyperlink>
      <w:r w:rsidRPr="003B0B13">
        <w:rPr>
          <w:rFonts w:ascii="Times New Roman" w:hAnsi="Times New Roman" w:cs="Times New Roman"/>
          <w:sz w:val="28"/>
          <w:szCs w:val="28"/>
        </w:rPr>
        <w:t>ень муниципального имущества, свободного от прав третьих лиц (</w:t>
      </w:r>
      <w:r w:rsidRPr="003B0B13">
        <w:rPr>
          <w:rFonts w:ascii="Times New Roman" w:hAnsi="Times New Roman" w:cs="Times New Roman"/>
          <w:sz w:val="28"/>
          <w:szCs w:val="28"/>
          <w:shd w:val="clear" w:color="auto" w:fill="FFFFFF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Pr="003B0B13">
        <w:rPr>
          <w:rFonts w:ascii="Times New Roman" w:hAnsi="Times New Roman" w:cs="Times New Roman"/>
          <w:sz w:val="28"/>
          <w:szCs w:val="28"/>
        </w:rPr>
        <w:t>.</w:t>
      </w:r>
    </w:p>
    <w:p w:rsidR="009E6D11" w:rsidRPr="003B0B13" w:rsidRDefault="009E6D11" w:rsidP="003B0B13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0B13">
        <w:rPr>
          <w:rFonts w:ascii="Times New Roman" w:hAnsi="Times New Roman"/>
          <w:sz w:val="28"/>
          <w:szCs w:val="28"/>
        </w:rPr>
        <w:t>Решением Думы города от 23.03.2022 № 110-VII был утвержд</w:t>
      </w:r>
      <w:r w:rsidR="003B0B13" w:rsidRPr="003B0B13">
        <w:rPr>
          <w:rFonts w:ascii="Times New Roman" w:hAnsi="Times New Roman"/>
          <w:sz w:val="28"/>
          <w:szCs w:val="28"/>
        </w:rPr>
        <w:t>ё</w:t>
      </w:r>
      <w:r w:rsidRPr="003B0B13">
        <w:rPr>
          <w:rFonts w:ascii="Times New Roman" w:hAnsi="Times New Roman"/>
          <w:sz w:val="28"/>
          <w:szCs w:val="28"/>
        </w:rPr>
        <w:t xml:space="preserve">н Перечень муниципального имущества, предназначенного для передачи во владение </w:t>
      </w:r>
      <w:r w:rsidR="003B0B13" w:rsidRPr="003B0B13">
        <w:rPr>
          <w:rFonts w:ascii="Times New Roman" w:hAnsi="Times New Roman"/>
          <w:sz w:val="28"/>
          <w:szCs w:val="28"/>
        </w:rPr>
        <w:t xml:space="preserve">                  </w:t>
      </w:r>
      <w:r w:rsidRPr="003B0B13">
        <w:rPr>
          <w:rFonts w:ascii="Times New Roman" w:hAnsi="Times New Roman"/>
          <w:sz w:val="28"/>
          <w:szCs w:val="28"/>
        </w:rPr>
        <w:t xml:space="preserve">и (или) в пользование субъектам малого и среднего предпринимательства </w:t>
      </w:r>
      <w:r w:rsidR="003B0B13" w:rsidRPr="003B0B13">
        <w:rPr>
          <w:rFonts w:ascii="Times New Roman" w:hAnsi="Times New Roman"/>
          <w:sz w:val="28"/>
          <w:szCs w:val="28"/>
        </w:rPr>
        <w:t xml:space="preserve">                     </w:t>
      </w:r>
      <w:r w:rsidRPr="003B0B13">
        <w:rPr>
          <w:rFonts w:ascii="Times New Roman" w:hAnsi="Times New Roman"/>
          <w:sz w:val="28"/>
          <w:szCs w:val="28"/>
        </w:rPr>
        <w:t>и организациям, образующим инфраструктуру поддержки малого и среднего предпринимательства (с изм</w:t>
      </w:r>
      <w:r w:rsidR="003B0B13" w:rsidRPr="003B0B13">
        <w:rPr>
          <w:rFonts w:ascii="Times New Roman" w:hAnsi="Times New Roman"/>
          <w:sz w:val="28"/>
          <w:szCs w:val="28"/>
        </w:rPr>
        <w:t>енениями на</w:t>
      </w:r>
      <w:r w:rsidRPr="003B0B13">
        <w:rPr>
          <w:rFonts w:ascii="Times New Roman" w:hAnsi="Times New Roman"/>
          <w:sz w:val="28"/>
          <w:szCs w:val="28"/>
        </w:rPr>
        <w:t xml:space="preserve"> 21.12.2022 № 273-VII).</w:t>
      </w:r>
    </w:p>
    <w:p w:rsidR="009E6D11" w:rsidRPr="003B0B13" w:rsidRDefault="009E6D11" w:rsidP="003B0B13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B13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24.07.2007 № 209-ФЗ                     «О развитии малого и среднего предпринимательства в Российской Федерации», Положением о порядке формирования, ведения, обязательного опубликования перечня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предпринимательства, утвержденному постановлением администрации города Нефтеюганска от 14.09.2018 № 142-нп,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ежегодно до 1 ноября текущего года дополняется муниципальным имуществом.</w:t>
      </w:r>
    </w:p>
    <w:p w:rsidR="009E6D11" w:rsidRPr="003B0B13" w:rsidRDefault="009E6D11" w:rsidP="003B0B13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B13">
        <w:rPr>
          <w:rFonts w:ascii="Times New Roman" w:hAnsi="Times New Roman"/>
          <w:sz w:val="28"/>
          <w:szCs w:val="28"/>
        </w:rPr>
        <w:lastRenderedPageBreak/>
        <w:tab/>
        <w:t>В 2022 году достигнуты следующие показатели Национального проекта «Малое и среднее предпринимательство и поддержка предпринимательской инициативы»:</w:t>
      </w:r>
    </w:p>
    <w:p w:rsidR="009E6D11" w:rsidRPr="003B0B13" w:rsidRDefault="009E6D11" w:rsidP="003B0B13">
      <w:pPr>
        <w:pStyle w:val="ae"/>
        <w:suppressAutoHyphens/>
        <w:spacing w:before="0" w:beforeAutospacing="0" w:after="0" w:afterAutospacing="0"/>
        <w:ind w:firstLine="708"/>
        <w:jc w:val="both"/>
        <w:rPr>
          <w:color w:val="000000"/>
          <w:kern w:val="24"/>
          <w:sz w:val="28"/>
          <w:szCs w:val="28"/>
        </w:rPr>
      </w:pPr>
      <w:r w:rsidRPr="003B0B13">
        <w:rPr>
          <w:color w:val="000000"/>
          <w:kern w:val="24"/>
          <w:sz w:val="28"/>
          <w:szCs w:val="28"/>
        </w:rPr>
        <w:t>-</w:t>
      </w:r>
      <w:r w:rsidR="00D25B45">
        <w:rPr>
          <w:color w:val="000000"/>
          <w:kern w:val="24"/>
          <w:sz w:val="28"/>
          <w:szCs w:val="28"/>
        </w:rPr>
        <w:t>п</w:t>
      </w:r>
      <w:r w:rsidRPr="003B0B13">
        <w:rPr>
          <w:color w:val="000000"/>
          <w:kern w:val="24"/>
          <w:sz w:val="28"/>
          <w:szCs w:val="28"/>
        </w:rPr>
        <w:t xml:space="preserve">о состоянию на 01.01.2022 в перечне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 </w:t>
      </w:r>
      <w:r w:rsidR="003B0B13" w:rsidRPr="003B0B13">
        <w:rPr>
          <w:color w:val="000000"/>
          <w:kern w:val="24"/>
          <w:sz w:val="28"/>
          <w:szCs w:val="28"/>
        </w:rPr>
        <w:t xml:space="preserve">                         </w:t>
      </w:r>
      <w:r w:rsidRPr="003B0B13">
        <w:rPr>
          <w:color w:val="000000"/>
          <w:kern w:val="24"/>
          <w:sz w:val="28"/>
          <w:szCs w:val="28"/>
        </w:rPr>
        <w:t>13 объектов, в течение отчетного периода перечень дополнен 2 объектами.</w:t>
      </w:r>
    </w:p>
    <w:p w:rsidR="009E6D11" w:rsidRPr="003B0B13" w:rsidRDefault="009E6D11" w:rsidP="003B0B13">
      <w:pPr>
        <w:pStyle w:val="ae"/>
        <w:suppressAutoHyphens/>
        <w:spacing w:before="0" w:beforeAutospacing="0" w:after="0" w:afterAutospacing="0"/>
        <w:ind w:firstLine="708"/>
        <w:jc w:val="both"/>
        <w:rPr>
          <w:color w:val="000000"/>
          <w:kern w:val="24"/>
          <w:sz w:val="28"/>
          <w:szCs w:val="28"/>
        </w:rPr>
      </w:pPr>
      <w:r w:rsidRPr="003B0B13">
        <w:rPr>
          <w:color w:val="000000"/>
          <w:kern w:val="24"/>
          <w:sz w:val="28"/>
          <w:szCs w:val="28"/>
        </w:rPr>
        <w:t>-</w:t>
      </w:r>
      <w:r w:rsidR="00D25B45">
        <w:rPr>
          <w:color w:val="000000"/>
          <w:kern w:val="24"/>
          <w:sz w:val="28"/>
          <w:szCs w:val="28"/>
        </w:rPr>
        <w:t>п</w:t>
      </w:r>
      <w:r w:rsidRPr="003B0B13">
        <w:rPr>
          <w:color w:val="000000"/>
          <w:kern w:val="24"/>
          <w:sz w:val="28"/>
          <w:szCs w:val="28"/>
        </w:rPr>
        <w:t xml:space="preserve">о состоянию на 31.12.2022 в перечне </w:t>
      </w:r>
      <w:r w:rsidRPr="003B0B13">
        <w:rPr>
          <w:bCs/>
          <w:color w:val="000000"/>
          <w:kern w:val="24"/>
          <w:sz w:val="28"/>
          <w:szCs w:val="28"/>
        </w:rPr>
        <w:t xml:space="preserve">15 объектов (в том числе </w:t>
      </w:r>
      <w:r w:rsidR="003B0B13" w:rsidRPr="003B0B13">
        <w:rPr>
          <w:bCs/>
          <w:color w:val="000000"/>
          <w:kern w:val="24"/>
          <w:sz w:val="28"/>
          <w:szCs w:val="28"/>
        </w:rPr>
        <w:t xml:space="preserve">                             </w:t>
      </w:r>
      <w:r w:rsidRPr="003B0B13">
        <w:rPr>
          <w:bCs/>
          <w:color w:val="000000"/>
          <w:kern w:val="24"/>
          <w:sz w:val="28"/>
          <w:szCs w:val="28"/>
        </w:rPr>
        <w:t xml:space="preserve">2 земельных участка). Увеличение составило 15,4% </w:t>
      </w:r>
      <w:r w:rsidRPr="003B0B13">
        <w:rPr>
          <w:color w:val="000000"/>
          <w:kern w:val="24"/>
          <w:sz w:val="28"/>
          <w:szCs w:val="28"/>
        </w:rPr>
        <w:t>(план 10%).</w:t>
      </w:r>
    </w:p>
    <w:p w:rsidR="009E6D11" w:rsidRPr="003B0B13" w:rsidRDefault="009E6D11" w:rsidP="003B0B13">
      <w:pPr>
        <w:pStyle w:val="ae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B0B13">
        <w:rPr>
          <w:sz w:val="28"/>
          <w:szCs w:val="28"/>
        </w:rPr>
        <w:t>-</w:t>
      </w:r>
      <w:r w:rsidR="00D25B45">
        <w:rPr>
          <w:sz w:val="28"/>
          <w:szCs w:val="28"/>
        </w:rPr>
        <w:t>и</w:t>
      </w:r>
      <w:r w:rsidRPr="003B0B13">
        <w:rPr>
          <w:sz w:val="28"/>
          <w:szCs w:val="28"/>
        </w:rPr>
        <w:t>з 15 объектов, включенных в перечень, 5 объектов сданы в аренду субъектам МСП:</w:t>
      </w:r>
    </w:p>
    <w:p w:rsidR="009E6D11" w:rsidRPr="003B0B13" w:rsidRDefault="009E6D11" w:rsidP="003B0B13">
      <w:pPr>
        <w:pStyle w:val="ae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B0B13">
        <w:rPr>
          <w:sz w:val="28"/>
          <w:szCs w:val="28"/>
        </w:rPr>
        <w:t>-договор от 01.04.2021 № 1, заключенный с ООО «</w:t>
      </w:r>
      <w:proofErr w:type="spellStart"/>
      <w:r w:rsidRPr="003B0B13">
        <w:rPr>
          <w:sz w:val="28"/>
          <w:szCs w:val="28"/>
        </w:rPr>
        <w:t>Стройнефтьмонтаж</w:t>
      </w:r>
      <w:proofErr w:type="spellEnd"/>
      <w:r w:rsidRPr="003B0B13">
        <w:rPr>
          <w:sz w:val="28"/>
          <w:szCs w:val="28"/>
        </w:rPr>
        <w:t xml:space="preserve">», </w:t>
      </w:r>
    </w:p>
    <w:p w:rsidR="009E6D11" w:rsidRPr="003B0B13" w:rsidRDefault="009E6D11" w:rsidP="003B0B13">
      <w:pPr>
        <w:pStyle w:val="ae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B0B13">
        <w:rPr>
          <w:sz w:val="28"/>
          <w:szCs w:val="28"/>
        </w:rPr>
        <w:t xml:space="preserve">-договор от 09.08.2021 № 4, заключенный с ИП </w:t>
      </w:r>
      <w:proofErr w:type="spellStart"/>
      <w:r w:rsidRPr="003B0B13">
        <w:rPr>
          <w:sz w:val="28"/>
          <w:szCs w:val="28"/>
        </w:rPr>
        <w:t>Шаврина</w:t>
      </w:r>
      <w:proofErr w:type="spellEnd"/>
      <w:r w:rsidRPr="003B0B13">
        <w:rPr>
          <w:sz w:val="28"/>
          <w:szCs w:val="28"/>
        </w:rPr>
        <w:t xml:space="preserve"> Е.И., </w:t>
      </w:r>
    </w:p>
    <w:p w:rsidR="009E6D11" w:rsidRPr="003B0B13" w:rsidRDefault="009E6D11" w:rsidP="003B0B13">
      <w:pPr>
        <w:pStyle w:val="ae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B0B13">
        <w:rPr>
          <w:sz w:val="28"/>
          <w:szCs w:val="28"/>
        </w:rPr>
        <w:t xml:space="preserve">-договор от 07.06.2022 № 3, заключенный с ИП </w:t>
      </w:r>
      <w:proofErr w:type="spellStart"/>
      <w:r w:rsidRPr="003B0B13">
        <w:rPr>
          <w:sz w:val="28"/>
          <w:szCs w:val="28"/>
        </w:rPr>
        <w:t>Шаврина</w:t>
      </w:r>
      <w:proofErr w:type="spellEnd"/>
      <w:r w:rsidRPr="003B0B13">
        <w:rPr>
          <w:sz w:val="28"/>
          <w:szCs w:val="28"/>
        </w:rPr>
        <w:t xml:space="preserve"> Е.И., </w:t>
      </w:r>
    </w:p>
    <w:p w:rsidR="009E6D11" w:rsidRPr="003B0B13" w:rsidRDefault="009E6D11" w:rsidP="003B0B13">
      <w:pPr>
        <w:pStyle w:val="ae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B0B13">
        <w:rPr>
          <w:sz w:val="28"/>
          <w:szCs w:val="28"/>
        </w:rPr>
        <w:t xml:space="preserve">-договор от 01.07.2022 № 4, заключенный с ИП </w:t>
      </w:r>
      <w:proofErr w:type="spellStart"/>
      <w:r w:rsidRPr="003B0B13">
        <w:rPr>
          <w:sz w:val="28"/>
          <w:szCs w:val="28"/>
        </w:rPr>
        <w:t>Шаврина</w:t>
      </w:r>
      <w:proofErr w:type="spellEnd"/>
      <w:r w:rsidRPr="003B0B13">
        <w:rPr>
          <w:sz w:val="28"/>
          <w:szCs w:val="28"/>
        </w:rPr>
        <w:t xml:space="preserve"> Е.И., </w:t>
      </w:r>
    </w:p>
    <w:p w:rsidR="009E6D11" w:rsidRPr="003B0B13" w:rsidRDefault="009E6D11" w:rsidP="003B0B13">
      <w:pPr>
        <w:pStyle w:val="ae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B0B13">
        <w:rPr>
          <w:sz w:val="28"/>
          <w:szCs w:val="28"/>
        </w:rPr>
        <w:t xml:space="preserve">-договор от 26.09.2022 № 6, заключенный с ООО «ПИР». </w:t>
      </w:r>
    </w:p>
    <w:p w:rsidR="009E6D11" w:rsidRPr="003B0B13" w:rsidRDefault="009E6D11" w:rsidP="003B0B13">
      <w:pPr>
        <w:pStyle w:val="ae"/>
        <w:suppressAutoHyphens/>
        <w:spacing w:before="0" w:beforeAutospacing="0" w:after="0" w:afterAutospacing="0"/>
        <w:ind w:firstLine="708"/>
        <w:jc w:val="both"/>
        <w:rPr>
          <w:color w:val="000000"/>
          <w:kern w:val="24"/>
          <w:sz w:val="28"/>
          <w:szCs w:val="28"/>
        </w:rPr>
      </w:pPr>
      <w:r w:rsidRPr="003B0B13">
        <w:rPr>
          <w:sz w:val="28"/>
          <w:szCs w:val="28"/>
        </w:rPr>
        <w:t>Д</w:t>
      </w:r>
      <w:r w:rsidRPr="003B0B13">
        <w:rPr>
          <w:color w:val="000000"/>
          <w:kern w:val="24"/>
          <w:sz w:val="28"/>
          <w:szCs w:val="28"/>
        </w:rPr>
        <w:t>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объектов недвижимого имущества, включенных в перечни государственного имущества и перечни муниципального имущества, в общем количестве объектов недвижимого имущества, включенных в указанные перечни составляет 33,3%.</w:t>
      </w:r>
    </w:p>
    <w:p w:rsidR="009E6D11" w:rsidRPr="003B0B13" w:rsidRDefault="009E6D11" w:rsidP="003B0B13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0B13">
        <w:rPr>
          <w:rFonts w:ascii="Times New Roman" w:hAnsi="Times New Roman"/>
          <w:sz w:val="28"/>
          <w:szCs w:val="28"/>
        </w:rPr>
        <w:t xml:space="preserve">На постоянной основе реализуются мероприятия направленные </w:t>
      </w:r>
      <w:r w:rsidR="003B0B13" w:rsidRPr="003B0B13">
        <w:rPr>
          <w:rFonts w:ascii="Times New Roman" w:hAnsi="Times New Roman"/>
          <w:sz w:val="28"/>
          <w:szCs w:val="28"/>
        </w:rPr>
        <w:t xml:space="preserve">                           </w:t>
      </w:r>
      <w:r w:rsidRPr="003B0B13">
        <w:rPr>
          <w:rFonts w:ascii="Times New Roman" w:hAnsi="Times New Roman"/>
          <w:sz w:val="28"/>
          <w:szCs w:val="28"/>
        </w:rPr>
        <w:t xml:space="preserve">на позиционирование имущества, предлагаемого для предоставления </w:t>
      </w:r>
      <w:r w:rsidR="003B0B13">
        <w:rPr>
          <w:rFonts w:ascii="Times New Roman" w:hAnsi="Times New Roman"/>
          <w:sz w:val="28"/>
          <w:szCs w:val="28"/>
        </w:rPr>
        <w:t xml:space="preserve">                             </w:t>
      </w:r>
      <w:r w:rsidRPr="003B0B13">
        <w:rPr>
          <w:rFonts w:ascii="Times New Roman" w:hAnsi="Times New Roman"/>
          <w:sz w:val="28"/>
          <w:szCs w:val="28"/>
        </w:rPr>
        <w:t xml:space="preserve">во временное владение и пользование субъектам МСП и </w:t>
      </w:r>
      <w:proofErr w:type="spellStart"/>
      <w:r w:rsidRPr="003B0B13">
        <w:rPr>
          <w:rFonts w:ascii="Times New Roman" w:hAnsi="Times New Roman"/>
          <w:sz w:val="28"/>
          <w:szCs w:val="28"/>
        </w:rPr>
        <w:t>самозанятым</w:t>
      </w:r>
      <w:proofErr w:type="spellEnd"/>
      <w:r w:rsidRPr="003B0B13">
        <w:rPr>
          <w:rFonts w:ascii="Times New Roman" w:hAnsi="Times New Roman"/>
          <w:sz w:val="28"/>
          <w:szCs w:val="28"/>
        </w:rPr>
        <w:t xml:space="preserve"> гражданам:</w:t>
      </w:r>
    </w:p>
    <w:p w:rsidR="009E6D11" w:rsidRPr="003B0B13" w:rsidRDefault="009E6D11" w:rsidP="003B0B13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B0B13">
        <w:rPr>
          <w:rFonts w:ascii="Times New Roman" w:hAnsi="Times New Roman"/>
          <w:sz w:val="28"/>
          <w:szCs w:val="28"/>
        </w:rPr>
        <w:t>-</w:t>
      </w:r>
      <w:r w:rsidR="00D25B45">
        <w:rPr>
          <w:rFonts w:ascii="Times New Roman" w:hAnsi="Times New Roman"/>
          <w:sz w:val="28"/>
          <w:szCs w:val="28"/>
        </w:rPr>
        <w:t>н</w:t>
      </w:r>
      <w:r w:rsidRPr="003B0B13">
        <w:rPr>
          <w:rFonts w:ascii="Times New Roman" w:hAnsi="Times New Roman"/>
          <w:sz w:val="28"/>
          <w:szCs w:val="28"/>
        </w:rPr>
        <w:t xml:space="preserve">а официальном сайте органов местного самоуправления города Нефтеюганска в сети «Интернет» в разделах «Имущественные отношения» </w:t>
      </w:r>
      <w:r w:rsidR="003B0B13">
        <w:rPr>
          <w:rFonts w:ascii="Times New Roman" w:hAnsi="Times New Roman"/>
          <w:sz w:val="28"/>
          <w:szCs w:val="28"/>
        </w:rPr>
        <w:t xml:space="preserve">                  </w:t>
      </w:r>
      <w:r w:rsidRPr="003B0B13">
        <w:rPr>
          <w:rFonts w:ascii="Times New Roman" w:hAnsi="Times New Roman"/>
          <w:sz w:val="28"/>
          <w:szCs w:val="28"/>
        </w:rPr>
        <w:t>и «Имущественная поддержка субъектов малого и среднего предпринимательства», а также</w:t>
      </w:r>
      <w:r w:rsidR="00D25B45">
        <w:rPr>
          <w:rFonts w:ascii="Times New Roman" w:hAnsi="Times New Roman"/>
          <w:sz w:val="28"/>
          <w:szCs w:val="28"/>
        </w:rPr>
        <w:t xml:space="preserve"> </w:t>
      </w:r>
      <w:r w:rsidRPr="003B0B13">
        <w:rPr>
          <w:rFonts w:ascii="Times New Roman" w:hAnsi="Times New Roman"/>
          <w:sz w:val="28"/>
          <w:szCs w:val="28"/>
        </w:rPr>
        <w:t xml:space="preserve">в социальных сетях: </w:t>
      </w:r>
      <w:proofErr w:type="spellStart"/>
      <w:r w:rsidRPr="003B0B13">
        <w:rPr>
          <w:rFonts w:ascii="Times New Roman" w:hAnsi="Times New Roman"/>
          <w:sz w:val="28"/>
          <w:szCs w:val="28"/>
        </w:rPr>
        <w:t>ВКонтакте</w:t>
      </w:r>
      <w:proofErr w:type="spellEnd"/>
      <w:r w:rsidRPr="003B0B13">
        <w:rPr>
          <w:rFonts w:ascii="Times New Roman" w:hAnsi="Times New Roman"/>
          <w:sz w:val="28"/>
          <w:szCs w:val="28"/>
        </w:rPr>
        <w:t xml:space="preserve">, в мессенджерах </w:t>
      </w:r>
      <w:r w:rsidRPr="003B0B13">
        <w:rPr>
          <w:rFonts w:ascii="Times New Roman" w:hAnsi="Times New Roman"/>
          <w:sz w:val="28"/>
          <w:szCs w:val="28"/>
          <w:lang w:val="en-US"/>
        </w:rPr>
        <w:t>Viber</w:t>
      </w:r>
      <w:r w:rsidRPr="003B0B13">
        <w:rPr>
          <w:rFonts w:ascii="Times New Roman" w:hAnsi="Times New Roman"/>
          <w:sz w:val="28"/>
          <w:szCs w:val="28"/>
        </w:rPr>
        <w:t xml:space="preserve"> и </w:t>
      </w:r>
      <w:r w:rsidRPr="003B0B13">
        <w:rPr>
          <w:rFonts w:ascii="Times New Roman" w:hAnsi="Times New Roman"/>
          <w:sz w:val="28"/>
          <w:szCs w:val="28"/>
          <w:lang w:val="en-US"/>
        </w:rPr>
        <w:t>WhatsApp</w:t>
      </w:r>
      <w:r w:rsidRPr="003B0B13">
        <w:rPr>
          <w:rFonts w:ascii="Times New Roman" w:hAnsi="Times New Roman"/>
          <w:sz w:val="28"/>
          <w:szCs w:val="28"/>
        </w:rPr>
        <w:t>, размещена презентация (</w:t>
      </w:r>
      <w:proofErr w:type="spellStart"/>
      <w:r w:rsidRPr="003B0B13">
        <w:rPr>
          <w:rFonts w:ascii="Times New Roman" w:hAnsi="Times New Roman"/>
          <w:sz w:val="28"/>
          <w:szCs w:val="28"/>
        </w:rPr>
        <w:t>роуд</w:t>
      </w:r>
      <w:proofErr w:type="spellEnd"/>
      <w:r w:rsidRPr="003B0B13">
        <w:rPr>
          <w:rFonts w:ascii="Times New Roman" w:hAnsi="Times New Roman"/>
          <w:sz w:val="28"/>
          <w:szCs w:val="28"/>
        </w:rPr>
        <w:t xml:space="preserve">-шоу) объектов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предпринимательства, </w:t>
      </w:r>
      <w:proofErr w:type="spellStart"/>
      <w:r w:rsidRPr="003B0B13">
        <w:rPr>
          <w:rFonts w:ascii="Times New Roman" w:hAnsi="Times New Roman"/>
          <w:sz w:val="28"/>
          <w:szCs w:val="28"/>
        </w:rPr>
        <w:t>самозанятым</w:t>
      </w:r>
      <w:proofErr w:type="spellEnd"/>
      <w:r w:rsidRPr="003B0B13">
        <w:rPr>
          <w:rFonts w:ascii="Times New Roman" w:hAnsi="Times New Roman"/>
          <w:sz w:val="28"/>
          <w:szCs w:val="28"/>
        </w:rPr>
        <w:t xml:space="preserve"> гражданам, размещены объявления </w:t>
      </w:r>
      <w:r w:rsidR="003B0B13">
        <w:rPr>
          <w:rFonts w:ascii="Times New Roman" w:hAnsi="Times New Roman"/>
          <w:sz w:val="28"/>
          <w:szCs w:val="28"/>
        </w:rPr>
        <w:t xml:space="preserve">                         </w:t>
      </w:r>
      <w:r w:rsidRPr="003B0B13">
        <w:rPr>
          <w:rFonts w:ascii="Times New Roman" w:hAnsi="Times New Roman"/>
          <w:sz w:val="28"/>
          <w:szCs w:val="28"/>
        </w:rPr>
        <w:t xml:space="preserve">о </w:t>
      </w:r>
      <w:r w:rsidRPr="003B0B13">
        <w:rPr>
          <w:rFonts w:ascii="Times New Roman" w:hAnsi="Times New Roman"/>
          <w:bCs/>
          <w:sz w:val="28"/>
          <w:szCs w:val="28"/>
        </w:rPr>
        <w:t>проведении торгов по продаже права на</w:t>
      </w:r>
      <w:r w:rsidRPr="003B0B13">
        <w:rPr>
          <w:rFonts w:ascii="Times New Roman" w:hAnsi="Times New Roman"/>
          <w:color w:val="000000"/>
          <w:sz w:val="28"/>
          <w:szCs w:val="28"/>
        </w:rPr>
        <w:t xml:space="preserve"> заключение договоров аренды, </w:t>
      </w:r>
      <w:r w:rsidR="003B0B13">
        <w:rPr>
          <w:rFonts w:ascii="Times New Roman" w:hAnsi="Times New Roman"/>
          <w:color w:val="000000"/>
          <w:sz w:val="28"/>
          <w:szCs w:val="28"/>
        </w:rPr>
        <w:t xml:space="preserve">                      </w:t>
      </w:r>
      <w:r w:rsidRPr="003B0B13">
        <w:rPr>
          <w:rFonts w:ascii="Times New Roman" w:hAnsi="Times New Roman"/>
          <w:color w:val="000000"/>
          <w:sz w:val="28"/>
          <w:szCs w:val="28"/>
        </w:rPr>
        <w:t>с приглашением принять участие на торгах.</w:t>
      </w:r>
    </w:p>
    <w:p w:rsidR="009E6D11" w:rsidRPr="0051044B" w:rsidRDefault="009E6D11" w:rsidP="003B0B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0B13">
        <w:rPr>
          <w:rFonts w:ascii="Times New Roman" w:hAnsi="Times New Roman"/>
          <w:sz w:val="28"/>
          <w:szCs w:val="28"/>
        </w:rPr>
        <w:t>В отчётном году заключено 7 договоров безвозмездного пользования (ссуды) муниципальным имуществом города Нефтеюганска, 9 дополнительных соглашений в части продления срока действия договоров безвозмездного</w:t>
      </w:r>
      <w:r w:rsidRPr="0051044B">
        <w:rPr>
          <w:rFonts w:ascii="Times New Roman" w:hAnsi="Times New Roman"/>
          <w:sz w:val="28"/>
          <w:szCs w:val="28"/>
        </w:rPr>
        <w:t xml:space="preserve"> пользования (ссуды) муниципальным имуществом.</w:t>
      </w:r>
    </w:p>
    <w:p w:rsidR="009E6D11" w:rsidRPr="00FF5E0A" w:rsidRDefault="009E6D11" w:rsidP="00FF5E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5E0A">
        <w:rPr>
          <w:rFonts w:ascii="Times New Roman" w:hAnsi="Times New Roman"/>
          <w:sz w:val="28"/>
          <w:szCs w:val="28"/>
        </w:rPr>
        <w:t>Всего по состоянию на 31.12.2022 заключено 57 договоров безвозмездного пользования (ссуды) муниципальным имуществом, общей пло</w:t>
      </w:r>
      <w:r w:rsidR="003B0B13">
        <w:rPr>
          <w:rFonts w:ascii="Times New Roman" w:hAnsi="Times New Roman"/>
          <w:sz w:val="28"/>
          <w:szCs w:val="28"/>
        </w:rPr>
        <w:t xml:space="preserve">щадью 17 262,9 </w:t>
      </w:r>
      <w:proofErr w:type="spellStart"/>
      <w:r w:rsidRPr="00FF5E0A">
        <w:rPr>
          <w:rFonts w:ascii="Times New Roman" w:hAnsi="Times New Roman"/>
          <w:sz w:val="28"/>
          <w:szCs w:val="28"/>
        </w:rPr>
        <w:t>кв.метров</w:t>
      </w:r>
      <w:proofErr w:type="spellEnd"/>
      <w:r w:rsidRPr="00FF5E0A">
        <w:rPr>
          <w:rFonts w:ascii="Times New Roman" w:hAnsi="Times New Roman"/>
          <w:sz w:val="28"/>
          <w:szCs w:val="28"/>
        </w:rPr>
        <w:t xml:space="preserve">, из них 40 договоров в отношении объектов, находящихся в Перечне </w:t>
      </w:r>
      <w:r w:rsidRPr="00FF5E0A">
        <w:rPr>
          <w:rFonts w:ascii="Times New Roman" w:hAnsi="Times New Roman"/>
          <w:sz w:val="28"/>
          <w:szCs w:val="28"/>
        </w:rPr>
        <w:lastRenderedPageBreak/>
        <w:t>имущества, подлежащего использованию на праве безвозмездного временного пользования (ссуды) и 17 договоров заключено с социально-ориентированными некоммерческими организациями в отношении объектов, находящихся в Перечне муниципального имущества, предназначенного для передачи  в пользование социально-ориентированным некоммерческим организациям.</w:t>
      </w:r>
    </w:p>
    <w:p w:rsidR="009E6D11" w:rsidRDefault="009E6D11" w:rsidP="00FF5E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5E0A">
        <w:rPr>
          <w:rFonts w:ascii="Times New Roman" w:hAnsi="Times New Roman"/>
          <w:sz w:val="28"/>
          <w:szCs w:val="28"/>
        </w:rPr>
        <w:t xml:space="preserve">Перечни муниципального имущества, подлежащих использованию </w:t>
      </w:r>
      <w:r w:rsidR="003B0B13">
        <w:rPr>
          <w:rFonts w:ascii="Times New Roman" w:hAnsi="Times New Roman"/>
          <w:sz w:val="28"/>
          <w:szCs w:val="28"/>
        </w:rPr>
        <w:t xml:space="preserve">                      </w:t>
      </w:r>
      <w:r w:rsidRPr="00FF5E0A">
        <w:rPr>
          <w:rFonts w:ascii="Times New Roman" w:hAnsi="Times New Roman"/>
          <w:sz w:val="28"/>
          <w:szCs w:val="28"/>
        </w:rPr>
        <w:t>на праве безвозмездного временного пользования, а также предназначенных для передачи в пользование социально ориентированным некоммерческим организациям утверждены решением Думы города Нефтеюганска от 23.03.2022 № 110-VII.</w:t>
      </w:r>
    </w:p>
    <w:p w:rsidR="009E6D11" w:rsidRDefault="009E6D11" w:rsidP="00FF5E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6D11" w:rsidRPr="0051044B" w:rsidRDefault="009E6D11" w:rsidP="004562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044B">
        <w:rPr>
          <w:rFonts w:ascii="Times New Roman" w:hAnsi="Times New Roman"/>
          <w:b/>
          <w:sz w:val="28"/>
          <w:szCs w:val="28"/>
        </w:rPr>
        <w:t>Содействие формированию рынка недвижимости.</w:t>
      </w:r>
    </w:p>
    <w:p w:rsidR="009E6D11" w:rsidRDefault="009E6D11" w:rsidP="004562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044B">
        <w:rPr>
          <w:rFonts w:ascii="Times New Roman" w:hAnsi="Times New Roman"/>
          <w:b/>
          <w:sz w:val="28"/>
          <w:szCs w:val="28"/>
        </w:rPr>
        <w:t xml:space="preserve">Повышение эффективности системы продажи </w:t>
      </w:r>
    </w:p>
    <w:p w:rsidR="009E6D11" w:rsidRPr="0051044B" w:rsidRDefault="009E6D11" w:rsidP="004562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044B">
        <w:rPr>
          <w:rFonts w:ascii="Times New Roman" w:hAnsi="Times New Roman"/>
          <w:b/>
          <w:sz w:val="28"/>
          <w:szCs w:val="28"/>
        </w:rPr>
        <w:t>имущества города Нефтеюганска</w:t>
      </w:r>
    </w:p>
    <w:p w:rsidR="009E6D11" w:rsidRPr="0051044B" w:rsidRDefault="009E6D11" w:rsidP="004562B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>Важным направлением деятельности при решении задач оптимизации структуры муниципальной собственности является приватизация.</w:t>
      </w:r>
    </w:p>
    <w:p w:rsidR="009E6D11" w:rsidRPr="0051044B" w:rsidRDefault="009E6D11" w:rsidP="004562B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>В Прогнозный план (программу) приватизации имущества муниципального образования город Нефтеюганск на 2022 год было включено    10 объектов муниципальной собственности, в том числе 8 объектов недвижимости (помещения, строения, здания) и 2 объекта движимого имущества, подлежащего реализации на торгах.</w:t>
      </w:r>
    </w:p>
    <w:p w:rsidR="009E6D11" w:rsidRPr="0051044B" w:rsidRDefault="009E6D11" w:rsidP="004562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 xml:space="preserve">В течение отчётного периода на торги выставлено 10 объектов, из них:  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 xml:space="preserve">-торги состоялись в отношении 4 объектов муниципальной собственности и заключены договора купли-продажи (3 объекта недвижимого имущества </w:t>
      </w:r>
      <w:r w:rsidR="00E62E72">
        <w:rPr>
          <w:rFonts w:ascii="Times New Roman" w:hAnsi="Times New Roman"/>
          <w:sz w:val="28"/>
          <w:szCs w:val="28"/>
        </w:rPr>
        <w:t xml:space="preserve">                  </w:t>
      </w:r>
      <w:r w:rsidRPr="0051044B">
        <w:rPr>
          <w:rFonts w:ascii="Times New Roman" w:hAnsi="Times New Roman"/>
          <w:sz w:val="28"/>
          <w:szCs w:val="28"/>
        </w:rPr>
        <w:t>и 1 объект движимого имущества);</w:t>
      </w:r>
    </w:p>
    <w:p w:rsidR="009E6D11" w:rsidRPr="0051044B" w:rsidRDefault="009E6D11" w:rsidP="004562B0">
      <w:pPr>
        <w:suppressAutoHyphens/>
        <w:spacing w:after="0" w:line="240" w:lineRule="auto"/>
        <w:ind w:right="38"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>-в отношении 5 объектов торги объявлены, проведение аукциона назначено на 07.02.2023.</w:t>
      </w:r>
    </w:p>
    <w:p w:rsidR="009E6D11" w:rsidRPr="00E62E72" w:rsidRDefault="009E6D11" w:rsidP="00F0634D">
      <w:pPr>
        <w:suppressAutoHyphens/>
        <w:spacing w:after="0" w:line="240" w:lineRule="auto"/>
        <w:ind w:right="38" w:firstLine="709"/>
        <w:jc w:val="both"/>
        <w:rPr>
          <w:rFonts w:ascii="Times New Roman" w:hAnsi="Times New Roman"/>
          <w:sz w:val="28"/>
          <w:szCs w:val="28"/>
        </w:rPr>
      </w:pPr>
      <w:r w:rsidRPr="00E62E72">
        <w:rPr>
          <w:rFonts w:ascii="Times New Roman" w:hAnsi="Times New Roman"/>
          <w:sz w:val="28"/>
          <w:szCs w:val="28"/>
        </w:rPr>
        <w:t>-в отношении 1 объекта недвижимого имущества, включ</w:t>
      </w:r>
      <w:r w:rsidR="00E62E72" w:rsidRPr="00E62E72">
        <w:rPr>
          <w:rFonts w:ascii="Times New Roman" w:hAnsi="Times New Roman"/>
          <w:sz w:val="28"/>
          <w:szCs w:val="28"/>
        </w:rPr>
        <w:t>ё</w:t>
      </w:r>
      <w:r w:rsidRPr="00E62E72">
        <w:rPr>
          <w:rFonts w:ascii="Times New Roman" w:hAnsi="Times New Roman"/>
          <w:sz w:val="28"/>
          <w:szCs w:val="28"/>
        </w:rPr>
        <w:t xml:space="preserve">нного </w:t>
      </w:r>
      <w:r w:rsidR="00E62E72" w:rsidRPr="00E62E72">
        <w:rPr>
          <w:rFonts w:ascii="Times New Roman" w:hAnsi="Times New Roman"/>
          <w:sz w:val="28"/>
          <w:szCs w:val="28"/>
        </w:rPr>
        <w:t xml:space="preserve">                            </w:t>
      </w:r>
      <w:r w:rsidRPr="00E62E72">
        <w:rPr>
          <w:rFonts w:ascii="Times New Roman" w:hAnsi="Times New Roman"/>
          <w:sz w:val="28"/>
          <w:szCs w:val="28"/>
        </w:rPr>
        <w:t xml:space="preserve">в прогнозный план (программу) приватизации имущества муниципального образования город Нефтеюганск на 2022 год, проводилась работа </w:t>
      </w:r>
      <w:r w:rsidR="00E62E72" w:rsidRPr="00E62E72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E62E72">
        <w:rPr>
          <w:rFonts w:ascii="Times New Roman" w:hAnsi="Times New Roman"/>
          <w:sz w:val="28"/>
          <w:szCs w:val="28"/>
        </w:rPr>
        <w:t xml:space="preserve">по реализации преимущественного права субъектов малого и среднего предпринимательства, арендующих объекты муниципальной собственности города Нефтеюганска на приобретение имущества муниципального образования город Нефтеюганск в соответствии с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</w:t>
      </w:r>
      <w:r w:rsidR="00E62E72" w:rsidRPr="00E62E72">
        <w:rPr>
          <w:rFonts w:ascii="Times New Roman" w:hAnsi="Times New Roman"/>
          <w:sz w:val="28"/>
          <w:szCs w:val="28"/>
        </w:rPr>
        <w:t xml:space="preserve">      </w:t>
      </w:r>
      <w:r w:rsidRPr="00E62E72">
        <w:rPr>
          <w:rFonts w:ascii="Times New Roman" w:hAnsi="Times New Roman"/>
          <w:sz w:val="28"/>
          <w:szCs w:val="28"/>
        </w:rPr>
        <w:t>в отдельные законодательные акты Российской Федерации»</w:t>
      </w:r>
      <w:r w:rsidR="00F0634D" w:rsidRPr="00E62E72">
        <w:rPr>
          <w:rFonts w:ascii="Times New Roman" w:hAnsi="Times New Roman"/>
          <w:sz w:val="28"/>
          <w:szCs w:val="28"/>
        </w:rPr>
        <w:t xml:space="preserve">, а именно, </w:t>
      </w:r>
      <w:r w:rsidR="00E15732" w:rsidRPr="00E62E72">
        <w:rPr>
          <w:rFonts w:ascii="Times New Roman" w:hAnsi="Times New Roman"/>
          <w:sz w:val="28"/>
          <w:szCs w:val="28"/>
        </w:rPr>
        <w:t xml:space="preserve">арендатору </w:t>
      </w:r>
      <w:r w:rsidR="00F0634D" w:rsidRPr="00E62E72">
        <w:rPr>
          <w:rFonts w:ascii="Times New Roman" w:hAnsi="Times New Roman"/>
          <w:sz w:val="28"/>
          <w:szCs w:val="28"/>
        </w:rPr>
        <w:t>было направлено</w:t>
      </w:r>
      <w:r w:rsidR="006E332A" w:rsidRPr="00E62E72">
        <w:rPr>
          <w:rFonts w:ascii="Times New Roman" w:hAnsi="Times New Roman"/>
          <w:sz w:val="28"/>
          <w:szCs w:val="28"/>
        </w:rPr>
        <w:t xml:space="preserve"> предложение воспользоваться преимущественным правом покупки объекта муниципальной собственности</w:t>
      </w:r>
      <w:r w:rsidR="00E62E72" w:rsidRPr="00E62E72">
        <w:rPr>
          <w:rFonts w:ascii="Times New Roman" w:hAnsi="Times New Roman"/>
          <w:sz w:val="28"/>
          <w:szCs w:val="28"/>
        </w:rPr>
        <w:t xml:space="preserve"> </w:t>
      </w:r>
      <w:r w:rsidR="006E332A" w:rsidRPr="00E62E72">
        <w:rPr>
          <w:rFonts w:ascii="Times New Roman" w:hAnsi="Times New Roman"/>
          <w:sz w:val="28"/>
          <w:szCs w:val="28"/>
        </w:rPr>
        <w:t xml:space="preserve"> по рыночной стоимости.</w:t>
      </w:r>
    </w:p>
    <w:p w:rsidR="009E6D11" w:rsidRPr="0051044B" w:rsidRDefault="009E6D11" w:rsidP="004562B0">
      <w:pPr>
        <w:suppressAutoHyphens/>
        <w:spacing w:after="0" w:line="240" w:lineRule="auto"/>
        <w:ind w:right="38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044B">
        <w:rPr>
          <w:rFonts w:ascii="Times New Roman" w:hAnsi="Times New Roman"/>
          <w:sz w:val="28"/>
          <w:szCs w:val="28"/>
          <w:lang w:eastAsia="ru-RU"/>
        </w:rPr>
        <w:t xml:space="preserve">Плановый показатель доходов от приватизации муниципального имущества на 2022 год установлен в размере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40,8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млн.</w:t>
      </w:r>
      <w:r w:rsidRPr="0051044B">
        <w:rPr>
          <w:rFonts w:ascii="Times New Roman" w:hAnsi="Times New Roman"/>
          <w:b/>
          <w:sz w:val="28"/>
          <w:szCs w:val="28"/>
          <w:lang w:eastAsia="ru-RU"/>
        </w:rPr>
        <w:t>рублей</w:t>
      </w:r>
      <w:proofErr w:type="spellEnd"/>
      <w:r w:rsidRPr="0051044B">
        <w:rPr>
          <w:rFonts w:ascii="Times New Roman" w:hAnsi="Times New Roman"/>
          <w:sz w:val="28"/>
          <w:szCs w:val="28"/>
          <w:lang w:eastAsia="ru-RU"/>
        </w:rPr>
        <w:t>.</w:t>
      </w:r>
    </w:p>
    <w:p w:rsidR="009E6D11" w:rsidRPr="0051044B" w:rsidRDefault="009E6D11" w:rsidP="004562B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1044B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Общая сумма полученных доходов от продажи объектов муниципальной собственности города Нефтеюганска за 2022 год составила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42,2 </w:t>
      </w:r>
      <w:proofErr w:type="spellStart"/>
      <w:r w:rsidRPr="0051044B">
        <w:rPr>
          <w:rFonts w:ascii="Times New Roman" w:hAnsi="Times New Roman"/>
          <w:b/>
          <w:sz w:val="28"/>
          <w:szCs w:val="28"/>
          <w:lang w:eastAsia="ru-RU"/>
        </w:rPr>
        <w:t>млн.рублей</w:t>
      </w:r>
      <w:proofErr w:type="spellEnd"/>
      <w:r w:rsidRPr="0051044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E62E72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51044B">
        <w:rPr>
          <w:rFonts w:ascii="Times New Roman" w:hAnsi="Times New Roman"/>
          <w:sz w:val="28"/>
          <w:szCs w:val="28"/>
          <w:lang w:eastAsia="ru-RU"/>
        </w:rPr>
        <w:t xml:space="preserve">в том числе по ранее заключенным договорам купли-продажи при оплате </w:t>
      </w:r>
      <w:r w:rsidR="00E62E72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Pr="0051044B">
        <w:rPr>
          <w:rFonts w:ascii="Times New Roman" w:hAnsi="Times New Roman"/>
          <w:sz w:val="28"/>
          <w:szCs w:val="28"/>
          <w:lang w:eastAsia="ru-RU"/>
        </w:rPr>
        <w:t xml:space="preserve">в рассрочку. Процент исполнения составил: </w:t>
      </w:r>
      <w:r w:rsidRPr="0051044B">
        <w:rPr>
          <w:rFonts w:ascii="Times New Roman" w:hAnsi="Times New Roman"/>
          <w:b/>
          <w:sz w:val="28"/>
          <w:szCs w:val="28"/>
          <w:lang w:eastAsia="ru-RU"/>
        </w:rPr>
        <w:t>103,4%.</w:t>
      </w:r>
    </w:p>
    <w:p w:rsidR="001612A2" w:rsidRDefault="001612A2" w:rsidP="004562B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25B45" w:rsidRPr="0051044B" w:rsidRDefault="00D25B45" w:rsidP="004562B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E6D11" w:rsidRDefault="009E6D11" w:rsidP="004562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1044B">
        <w:rPr>
          <w:rFonts w:ascii="Times New Roman" w:hAnsi="Times New Roman"/>
          <w:b/>
          <w:sz w:val="28"/>
          <w:szCs w:val="28"/>
          <w:lang w:eastAsia="ru-RU"/>
        </w:rPr>
        <w:t xml:space="preserve">Обеспечение жильем детей сирот, оставшихся без попечения родителей, </w:t>
      </w:r>
    </w:p>
    <w:p w:rsidR="009E6D11" w:rsidRPr="0051044B" w:rsidRDefault="009E6D11" w:rsidP="004562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1044B">
        <w:rPr>
          <w:rFonts w:ascii="Times New Roman" w:hAnsi="Times New Roman"/>
          <w:b/>
          <w:sz w:val="28"/>
          <w:szCs w:val="28"/>
          <w:lang w:eastAsia="ru-RU"/>
        </w:rPr>
        <w:t>а также детей, находящихся под опекой (попечительством)</w:t>
      </w:r>
    </w:p>
    <w:p w:rsidR="009E6D11" w:rsidRPr="0051044B" w:rsidRDefault="009E6D11" w:rsidP="004562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1044B">
        <w:rPr>
          <w:rFonts w:ascii="Times New Roman" w:hAnsi="Times New Roman"/>
          <w:b/>
          <w:sz w:val="28"/>
          <w:szCs w:val="28"/>
          <w:lang w:eastAsia="ru-RU"/>
        </w:rPr>
        <w:t>не имеющих закрепленного жилого помещения</w:t>
      </w:r>
    </w:p>
    <w:p w:rsidR="009E6D11" w:rsidRPr="0051044B" w:rsidRDefault="009E6D11" w:rsidP="004562B0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E6D11" w:rsidRPr="008B2B1E" w:rsidRDefault="009E6D11" w:rsidP="004562B0">
      <w:pPr>
        <w:pStyle w:val="aa"/>
        <w:ind w:firstLine="709"/>
        <w:jc w:val="both"/>
        <w:rPr>
          <w:sz w:val="28"/>
          <w:szCs w:val="28"/>
        </w:rPr>
      </w:pPr>
      <w:r w:rsidRPr="0051044B">
        <w:rPr>
          <w:sz w:val="28"/>
          <w:szCs w:val="28"/>
        </w:rPr>
        <w:t xml:space="preserve">Для реализации мероприятий по приобретению жилых помещений для детей-сирот и детей, оставшихся без попечения родителей, лиц из их числа    </w:t>
      </w:r>
      <w:r w:rsidR="006C13C7">
        <w:rPr>
          <w:sz w:val="28"/>
          <w:szCs w:val="28"/>
        </w:rPr>
        <w:t xml:space="preserve">               </w:t>
      </w:r>
      <w:r w:rsidRPr="0051044B">
        <w:rPr>
          <w:sz w:val="28"/>
          <w:szCs w:val="28"/>
        </w:rPr>
        <w:t xml:space="preserve">    в рамках муниципальной программы «Дополнительные меры социальной поддержки отдельных категорий граждан города Нефтеюганска» в 2022 году доведены денежные средства в размере </w:t>
      </w:r>
      <w:r w:rsidRPr="008B2B1E">
        <w:rPr>
          <w:sz w:val="28"/>
          <w:szCs w:val="28"/>
        </w:rPr>
        <w:t>113 389 693,39 рублей, в том числе:</w:t>
      </w:r>
    </w:p>
    <w:p w:rsidR="009E6D11" w:rsidRPr="008B2B1E" w:rsidRDefault="009E6D11" w:rsidP="004562B0">
      <w:pPr>
        <w:pStyle w:val="aa"/>
        <w:ind w:firstLine="709"/>
        <w:jc w:val="both"/>
        <w:rPr>
          <w:sz w:val="28"/>
          <w:szCs w:val="28"/>
        </w:rPr>
      </w:pPr>
      <w:r w:rsidRPr="008B2B1E">
        <w:rPr>
          <w:sz w:val="28"/>
          <w:szCs w:val="28"/>
        </w:rPr>
        <w:t>-средства федерального бюджета – 886 273,39 руб.;</w:t>
      </w:r>
    </w:p>
    <w:p w:rsidR="009E6D11" w:rsidRPr="008B2B1E" w:rsidRDefault="009E6D11" w:rsidP="004562B0">
      <w:pPr>
        <w:pStyle w:val="aa"/>
        <w:ind w:firstLine="709"/>
        <w:jc w:val="both"/>
        <w:rPr>
          <w:sz w:val="28"/>
          <w:szCs w:val="28"/>
        </w:rPr>
      </w:pPr>
      <w:r w:rsidRPr="008B2B1E">
        <w:rPr>
          <w:sz w:val="28"/>
          <w:szCs w:val="28"/>
        </w:rPr>
        <w:t>-средства окружного бюджета – 60 168 430,00 руб.;</w:t>
      </w:r>
    </w:p>
    <w:p w:rsidR="009E6D11" w:rsidRPr="0021297F" w:rsidRDefault="009E6D11" w:rsidP="004562B0">
      <w:pPr>
        <w:pStyle w:val="aa"/>
        <w:ind w:firstLine="709"/>
        <w:jc w:val="both"/>
        <w:rPr>
          <w:b/>
          <w:color w:val="FF0000"/>
          <w:sz w:val="28"/>
          <w:szCs w:val="28"/>
        </w:rPr>
      </w:pPr>
      <w:r w:rsidRPr="008B2B1E">
        <w:rPr>
          <w:sz w:val="28"/>
          <w:szCs w:val="28"/>
        </w:rPr>
        <w:t>-средства местного бюджета – 52 334 990,00 руб.</w:t>
      </w:r>
    </w:p>
    <w:p w:rsidR="009E6D11" w:rsidRPr="0051044B" w:rsidRDefault="009E6D11" w:rsidP="004562B0">
      <w:pPr>
        <w:pStyle w:val="aa"/>
        <w:ind w:firstLine="709"/>
        <w:jc w:val="both"/>
        <w:rPr>
          <w:sz w:val="28"/>
          <w:szCs w:val="28"/>
        </w:rPr>
      </w:pPr>
      <w:r w:rsidRPr="0051044B">
        <w:rPr>
          <w:sz w:val="28"/>
          <w:szCs w:val="28"/>
        </w:rPr>
        <w:t xml:space="preserve">В соответствии с Решением Думы города Нефтеюганска от 27.02.2013    </w:t>
      </w:r>
      <w:r w:rsidR="006C13C7">
        <w:rPr>
          <w:sz w:val="28"/>
          <w:szCs w:val="28"/>
        </w:rPr>
        <w:t xml:space="preserve">                </w:t>
      </w:r>
      <w:r w:rsidRPr="0051044B">
        <w:rPr>
          <w:sz w:val="28"/>
          <w:szCs w:val="28"/>
        </w:rPr>
        <w:t xml:space="preserve"> № 499 - V (с изменениями на 08.09.2021 № 1013-</w:t>
      </w:r>
      <w:r w:rsidRPr="0051044B">
        <w:rPr>
          <w:sz w:val="28"/>
          <w:szCs w:val="28"/>
          <w:lang w:val="en-US"/>
        </w:rPr>
        <w:t>V</w:t>
      </w:r>
      <w:r w:rsidRPr="0051044B">
        <w:rPr>
          <w:sz w:val="28"/>
          <w:szCs w:val="28"/>
        </w:rPr>
        <w:t>), норма предоставления площади жилого помещения по договору социального найма в городе Нефтеюганске составляет 33 квадратных метра общей площади жилого помещения на одиноко проживающего гражданина. С учётом утвержд</w:t>
      </w:r>
      <w:r>
        <w:rPr>
          <w:sz w:val="28"/>
          <w:szCs w:val="28"/>
        </w:rPr>
        <w:t>ё</w:t>
      </w:r>
      <w:r w:rsidRPr="0051044B">
        <w:rPr>
          <w:sz w:val="28"/>
          <w:szCs w:val="28"/>
        </w:rPr>
        <w:t xml:space="preserve">нной нормы </w:t>
      </w:r>
      <w:r>
        <w:rPr>
          <w:sz w:val="28"/>
          <w:szCs w:val="28"/>
        </w:rPr>
        <w:t>и условий Закона Ханты-Мансийского автономного округа</w:t>
      </w:r>
      <w:r w:rsidRPr="0051044B">
        <w:rPr>
          <w:sz w:val="28"/>
          <w:szCs w:val="28"/>
        </w:rPr>
        <w:t xml:space="preserve">-Югры </w:t>
      </w:r>
      <w:r w:rsidR="003B0B13">
        <w:rPr>
          <w:sz w:val="28"/>
          <w:szCs w:val="28"/>
        </w:rPr>
        <w:t xml:space="preserve">                               </w:t>
      </w:r>
      <w:r w:rsidRPr="0051044B">
        <w:rPr>
          <w:sz w:val="28"/>
          <w:szCs w:val="28"/>
        </w:rPr>
        <w:t>от 09.06.2009 № 86-ОЗ «О дополнительных гарантиях и дополнительных мерах социальной поддержки детей-сирот и детей, оставшихся без попечения родителей, лиц из числа детей-сирот и детей, оставшихся без попечения родителей, усыновителей, приёмных родителей в Ханты-Мансийском автономном округе – Югре», было запланировано приобретение жилых помещений площадью не менее 33 квадратных метров.</w:t>
      </w:r>
    </w:p>
    <w:p w:rsidR="009E6D11" w:rsidRPr="00581ABF" w:rsidRDefault="009E6D11" w:rsidP="00581ABF">
      <w:pPr>
        <w:pStyle w:val="aa"/>
        <w:ind w:firstLine="709"/>
        <w:jc w:val="both"/>
        <w:rPr>
          <w:sz w:val="28"/>
          <w:szCs w:val="28"/>
        </w:rPr>
      </w:pPr>
      <w:r w:rsidRPr="00581ABF">
        <w:rPr>
          <w:sz w:val="28"/>
          <w:szCs w:val="28"/>
        </w:rPr>
        <w:t>Расчёт начальной (максимальной) цены контракта осуществляется                       в соответствии с Приказом Региональной службы по тарифам Ханты-Мансийского автономного округа-</w:t>
      </w:r>
      <w:r w:rsidRPr="00CB3D9C">
        <w:rPr>
          <w:sz w:val="28"/>
          <w:szCs w:val="28"/>
        </w:rPr>
        <w:t xml:space="preserve">Югры от 30.06.2021 № 44-нп </w:t>
      </w:r>
      <w:r w:rsidR="003B0B13">
        <w:rPr>
          <w:sz w:val="28"/>
          <w:szCs w:val="28"/>
        </w:rPr>
        <w:t xml:space="preserve">                                 </w:t>
      </w:r>
      <w:r w:rsidRPr="00CB3D9C">
        <w:rPr>
          <w:sz w:val="28"/>
          <w:szCs w:val="28"/>
        </w:rPr>
        <w:t>«Об</w:t>
      </w:r>
      <w:r w:rsidRPr="00581ABF">
        <w:rPr>
          <w:sz w:val="28"/>
          <w:szCs w:val="28"/>
        </w:rPr>
        <w:t xml:space="preserve"> утверждении нормативов (показателей) средней рыночной стоимости                         1 квадратного метра общей площади жилого помещения по Ханты-Мансийскому автономному округу - Югре и муниципальным образованиям Ханты-Мансийского автономного округа - Югры на третий квартал 2021 года», согласно которому стоимость 1 квадратного метра общей площади жилого помещения </w:t>
      </w:r>
      <w:r w:rsidR="006C13C7">
        <w:rPr>
          <w:sz w:val="28"/>
          <w:szCs w:val="28"/>
        </w:rPr>
        <w:t xml:space="preserve">            </w:t>
      </w:r>
      <w:r w:rsidRPr="00581ABF">
        <w:rPr>
          <w:sz w:val="28"/>
          <w:szCs w:val="28"/>
        </w:rPr>
        <w:t xml:space="preserve">в капитальном исполнении в городе Нефтеюганске составляет </w:t>
      </w:r>
      <w:r w:rsidR="003B0B13">
        <w:rPr>
          <w:sz w:val="28"/>
          <w:szCs w:val="28"/>
        </w:rPr>
        <w:t xml:space="preserve"> </w:t>
      </w:r>
      <w:r w:rsidR="006C13C7">
        <w:rPr>
          <w:sz w:val="28"/>
          <w:szCs w:val="28"/>
        </w:rPr>
        <w:t xml:space="preserve">                                </w:t>
      </w:r>
      <w:r w:rsidR="003B0B13">
        <w:rPr>
          <w:sz w:val="28"/>
          <w:szCs w:val="28"/>
        </w:rPr>
        <w:t xml:space="preserve">                  </w:t>
      </w:r>
      <w:r w:rsidRPr="00581ABF">
        <w:rPr>
          <w:sz w:val="28"/>
          <w:szCs w:val="28"/>
        </w:rPr>
        <w:t>59 682,00 рубля.</w:t>
      </w:r>
    </w:p>
    <w:p w:rsidR="009E6D11" w:rsidRPr="0051044B" w:rsidRDefault="009E6D11" w:rsidP="004562B0">
      <w:pPr>
        <w:pStyle w:val="aa"/>
        <w:ind w:firstLine="709"/>
        <w:jc w:val="both"/>
        <w:rPr>
          <w:sz w:val="28"/>
          <w:szCs w:val="28"/>
        </w:rPr>
      </w:pPr>
      <w:r w:rsidRPr="0051044B">
        <w:rPr>
          <w:sz w:val="28"/>
          <w:szCs w:val="28"/>
        </w:rPr>
        <w:t xml:space="preserve">Решением Думы города Нефтеюганска от 25.04.2019 № 583-VI утверждён Порядок использования собственных материальных ресурсов и финансовых средств муниципального образования город Нефтеюганск для осуществления переданного отдельного государственного полномочия по предоставлению детям-сиротам и детям, оставшимся без попечения родителей, лицам из числа </w:t>
      </w:r>
      <w:r w:rsidRPr="0051044B">
        <w:rPr>
          <w:sz w:val="28"/>
          <w:szCs w:val="28"/>
        </w:rPr>
        <w:lastRenderedPageBreak/>
        <w:t>детей-сирот и детей, оставшихся без попечения родителей, жилых помещений специализированного жилищного фонда по договорам найма специализированных жилых помещений в соответствии с законодательством Российской Федерации.</w:t>
      </w:r>
    </w:p>
    <w:p w:rsidR="009E6D11" w:rsidRPr="001A6153" w:rsidRDefault="009E6D11" w:rsidP="00581A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</w:rPr>
      </w:pPr>
      <w:r w:rsidRPr="0051044B">
        <w:rPr>
          <w:rFonts w:ascii="Times New Roman" w:hAnsi="Times New Roman"/>
          <w:sz w:val="28"/>
          <w:szCs w:val="28"/>
        </w:rPr>
        <w:t xml:space="preserve">В соответствии с внесенными изменениями в Закон Ханты-Мансийского автономного округа – Югры от 09.06.2009 № 86-ОЗ в вышеуказанное решение Думы города Нефтеюганска от 25.04.2019 № 583-VI (с изменениями </w:t>
      </w:r>
      <w:r w:rsidR="006F7461">
        <w:rPr>
          <w:rFonts w:ascii="Times New Roman" w:hAnsi="Times New Roman"/>
          <w:sz w:val="28"/>
          <w:szCs w:val="28"/>
        </w:rPr>
        <w:t xml:space="preserve">                            </w:t>
      </w:r>
      <w:r w:rsidRPr="0051044B">
        <w:rPr>
          <w:rFonts w:ascii="Times New Roman" w:hAnsi="Times New Roman"/>
          <w:sz w:val="28"/>
          <w:szCs w:val="28"/>
        </w:rPr>
        <w:t xml:space="preserve">на 08.09.2021) внесены изменения и, в целях </w:t>
      </w:r>
      <w:proofErr w:type="spellStart"/>
      <w:r w:rsidRPr="0051044B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51044B">
        <w:rPr>
          <w:rFonts w:ascii="Times New Roman" w:hAnsi="Times New Roman"/>
          <w:sz w:val="28"/>
          <w:szCs w:val="28"/>
        </w:rPr>
        <w:t xml:space="preserve"> за сч</w:t>
      </w:r>
      <w:r>
        <w:rPr>
          <w:rFonts w:ascii="Times New Roman" w:hAnsi="Times New Roman"/>
          <w:sz w:val="28"/>
          <w:szCs w:val="28"/>
        </w:rPr>
        <w:t>ё</w:t>
      </w:r>
      <w:r w:rsidRPr="0051044B">
        <w:rPr>
          <w:rFonts w:ascii="Times New Roman" w:hAnsi="Times New Roman"/>
          <w:sz w:val="28"/>
          <w:szCs w:val="28"/>
        </w:rPr>
        <w:t xml:space="preserve">т средств местного бюджета на приобретение в муниципальную собственность однокомнатных жилых помещений для детей-сирот из бюджета города Нефтеюганска выделены дополнительные средства с учётом рыночной стоимости1 квадратного метра общей площади однокомнатного жилого помещения, определённой независимым </w:t>
      </w:r>
      <w:r w:rsidRPr="0021297F">
        <w:rPr>
          <w:rFonts w:ascii="Times New Roman" w:hAnsi="Times New Roman"/>
          <w:sz w:val="28"/>
          <w:szCs w:val="28"/>
        </w:rPr>
        <w:t xml:space="preserve">оценщиком - 84 597,00 руб. за </w:t>
      </w:r>
      <w:proofErr w:type="spellStart"/>
      <w:r w:rsidRPr="0021297F">
        <w:rPr>
          <w:rFonts w:ascii="Times New Roman" w:hAnsi="Times New Roman"/>
          <w:sz w:val="28"/>
          <w:szCs w:val="28"/>
        </w:rPr>
        <w:t>кв.м</w:t>
      </w:r>
      <w:proofErr w:type="spellEnd"/>
      <w:r w:rsidRPr="0021297F">
        <w:rPr>
          <w:rFonts w:ascii="Times New Roman" w:hAnsi="Times New Roman"/>
          <w:sz w:val="28"/>
          <w:szCs w:val="28"/>
        </w:rPr>
        <w:t>.</w:t>
      </w:r>
    </w:p>
    <w:p w:rsidR="009E6D11" w:rsidRPr="00C53BF4" w:rsidRDefault="009E6D11" w:rsidP="00581ABF">
      <w:pPr>
        <w:pStyle w:val="aa"/>
        <w:ind w:firstLine="709"/>
        <w:jc w:val="both"/>
        <w:rPr>
          <w:sz w:val="28"/>
          <w:szCs w:val="28"/>
        </w:rPr>
      </w:pPr>
      <w:r w:rsidRPr="00C53BF4">
        <w:rPr>
          <w:sz w:val="28"/>
          <w:szCs w:val="28"/>
        </w:rPr>
        <w:t>В рамках доведенных лимитов, по итогам проведенных электронных аукционов на приобретение жилых помещений для предоставления жилья детям-сиротам и детям, оставшимся без попечения родителей, и лицам из их числа заключен 31 муниципальный контракт на приобретение 31 жилого помещения.</w:t>
      </w:r>
    </w:p>
    <w:p w:rsidR="009E6D11" w:rsidRDefault="009E6D11" w:rsidP="00581A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3BF4">
        <w:rPr>
          <w:rFonts w:ascii="Times New Roman" w:hAnsi="Times New Roman"/>
          <w:sz w:val="28"/>
          <w:szCs w:val="28"/>
        </w:rPr>
        <w:t>По результатам исполнения муниципальных контрактов 31 квартира принята в муниципальную собственность, право собственности муниципального образования город Нефтеюганск зарегистрировано.</w:t>
      </w:r>
    </w:p>
    <w:p w:rsidR="00D82B34" w:rsidRPr="006C13C7" w:rsidRDefault="006C13C7" w:rsidP="00D82B34">
      <w:pPr>
        <w:pStyle w:val="aa"/>
        <w:ind w:firstLine="709"/>
        <w:jc w:val="both"/>
        <w:rPr>
          <w:sz w:val="28"/>
          <w:szCs w:val="28"/>
        </w:rPr>
      </w:pPr>
      <w:r w:rsidRPr="006C13C7">
        <w:rPr>
          <w:sz w:val="28"/>
          <w:szCs w:val="28"/>
        </w:rPr>
        <w:t>В</w:t>
      </w:r>
      <w:r w:rsidR="00D82B34" w:rsidRPr="006C13C7">
        <w:rPr>
          <w:sz w:val="28"/>
          <w:szCs w:val="28"/>
        </w:rPr>
        <w:t xml:space="preserve"> феврале 2022 года в муниципальную собственность города Нефтеюганска принято 33 жилых помещений для детей-сирот в рамках исполнения муниципальных контрактов, заключенных ранее в 2021 году.</w:t>
      </w:r>
    </w:p>
    <w:p w:rsidR="00E64CEB" w:rsidRPr="006C13C7" w:rsidRDefault="006C13C7" w:rsidP="00E64CEB">
      <w:pPr>
        <w:pStyle w:val="aa"/>
        <w:ind w:firstLine="709"/>
        <w:jc w:val="both"/>
        <w:rPr>
          <w:sz w:val="28"/>
          <w:szCs w:val="28"/>
        </w:rPr>
      </w:pPr>
      <w:r w:rsidRPr="006C13C7">
        <w:rPr>
          <w:sz w:val="28"/>
          <w:szCs w:val="28"/>
        </w:rPr>
        <w:t>В</w:t>
      </w:r>
      <w:r w:rsidR="00E64CEB" w:rsidRPr="006C13C7">
        <w:rPr>
          <w:sz w:val="28"/>
          <w:szCs w:val="28"/>
        </w:rPr>
        <w:t xml:space="preserve"> соответствии с Приказом администрации города Нефтеюганска                       от 23.09.2022 № 1914-к, дополнительно принято 30 жилых помещений для детей-сирот, приобрет</w:t>
      </w:r>
      <w:r w:rsidRPr="006C13C7">
        <w:rPr>
          <w:sz w:val="28"/>
          <w:szCs w:val="28"/>
        </w:rPr>
        <w:t>ё</w:t>
      </w:r>
      <w:r w:rsidR="00E64CEB" w:rsidRPr="006C13C7">
        <w:rPr>
          <w:sz w:val="28"/>
          <w:szCs w:val="28"/>
        </w:rPr>
        <w:t>нных для города Нефтеюганска департаментом по управлению государственным имуществом Ханты-Мансийского автономного округа-Югры.</w:t>
      </w:r>
    </w:p>
    <w:p w:rsidR="00D82B34" w:rsidRDefault="00D82B34" w:rsidP="00D82B34">
      <w:pPr>
        <w:pStyle w:val="aa"/>
        <w:ind w:firstLine="709"/>
        <w:jc w:val="both"/>
        <w:rPr>
          <w:sz w:val="28"/>
          <w:szCs w:val="28"/>
        </w:rPr>
      </w:pPr>
      <w:r w:rsidRPr="006C13C7">
        <w:rPr>
          <w:sz w:val="28"/>
          <w:szCs w:val="28"/>
        </w:rPr>
        <w:t>Все принятые квартиры распределены жилищной комиссией детям-сиротам.</w:t>
      </w:r>
    </w:p>
    <w:p w:rsidR="006F7461" w:rsidRPr="006C13C7" w:rsidRDefault="006C13C7" w:rsidP="006C13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C13C7">
        <w:rPr>
          <w:rFonts w:ascii="Times New Roman" w:hAnsi="Times New Roman"/>
          <w:bCs/>
          <w:sz w:val="28"/>
          <w:szCs w:val="28"/>
          <w:lang w:eastAsia="ru-RU"/>
        </w:rPr>
        <w:tab/>
        <w:t xml:space="preserve">Всего в 2022 году предоставлено </w:t>
      </w:r>
      <w:r w:rsidR="00701B81">
        <w:rPr>
          <w:rFonts w:ascii="Times New Roman" w:hAnsi="Times New Roman"/>
          <w:bCs/>
          <w:sz w:val="28"/>
          <w:szCs w:val="28"/>
          <w:lang w:eastAsia="ru-RU"/>
        </w:rPr>
        <w:t xml:space="preserve">96 </w:t>
      </w:r>
      <w:r w:rsidRPr="006C13C7">
        <w:rPr>
          <w:rFonts w:ascii="Times New Roman" w:hAnsi="Times New Roman"/>
          <w:bCs/>
          <w:sz w:val="28"/>
          <w:szCs w:val="28"/>
          <w:lang w:eastAsia="ru-RU"/>
        </w:rPr>
        <w:t xml:space="preserve">жилых помещений </w:t>
      </w:r>
      <w:r w:rsidRPr="006C13C7">
        <w:rPr>
          <w:rFonts w:ascii="Times New Roman" w:hAnsi="Times New Roman"/>
          <w:sz w:val="28"/>
          <w:szCs w:val="28"/>
        </w:rPr>
        <w:t xml:space="preserve">детям-сиротам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6C13C7">
        <w:rPr>
          <w:rFonts w:ascii="Times New Roman" w:hAnsi="Times New Roman"/>
          <w:sz w:val="28"/>
          <w:szCs w:val="28"/>
        </w:rPr>
        <w:t xml:space="preserve">и детям, оставшимся без попечения родителей, лицам из числа детей-сирот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6C13C7">
        <w:rPr>
          <w:rFonts w:ascii="Times New Roman" w:hAnsi="Times New Roman"/>
          <w:sz w:val="28"/>
          <w:szCs w:val="28"/>
        </w:rPr>
        <w:t>и детей, оставшихся без попечения родителей, жилых помещений специализированного жилищного фонда по договорам найма специализированных жилых помещений</w:t>
      </w:r>
      <w:r>
        <w:rPr>
          <w:rFonts w:ascii="Times New Roman" w:hAnsi="Times New Roman"/>
          <w:sz w:val="28"/>
          <w:szCs w:val="28"/>
        </w:rPr>
        <w:t>.</w:t>
      </w:r>
    </w:p>
    <w:p w:rsidR="006C13C7" w:rsidRDefault="006C13C7" w:rsidP="00D77E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E6D11" w:rsidRDefault="009E6D11" w:rsidP="004562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1044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Муниципальная программа города Нефтеюганска </w:t>
      </w:r>
    </w:p>
    <w:p w:rsidR="009E6D11" w:rsidRPr="0051044B" w:rsidRDefault="009E6D11" w:rsidP="004562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1044B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Pr="0051044B">
        <w:rPr>
          <w:rFonts w:ascii="Times New Roman" w:hAnsi="Times New Roman"/>
          <w:b/>
          <w:sz w:val="28"/>
          <w:szCs w:val="28"/>
        </w:rPr>
        <w:t>Развитие жилищной сферы города Нефтеюганска</w:t>
      </w:r>
      <w:r w:rsidRPr="0051044B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:rsidR="009E6D11" w:rsidRPr="0051044B" w:rsidRDefault="009E6D11" w:rsidP="004562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 xml:space="preserve">Для реализации мероприятия по приобретению жилых помещений     </w:t>
      </w:r>
      <w:r w:rsidR="006C13C7">
        <w:rPr>
          <w:rFonts w:ascii="Times New Roman" w:hAnsi="Times New Roman"/>
          <w:sz w:val="28"/>
          <w:szCs w:val="28"/>
        </w:rPr>
        <w:t xml:space="preserve">               </w:t>
      </w:r>
      <w:r w:rsidRPr="0051044B">
        <w:rPr>
          <w:rFonts w:ascii="Times New Roman" w:hAnsi="Times New Roman"/>
          <w:sz w:val="28"/>
          <w:szCs w:val="28"/>
        </w:rPr>
        <w:t xml:space="preserve">        в целях переселения граждан из аварийного жилого фонда в рамках постановления Правительства Ханты-Мансийского автономного округа - Югры от 01.04.2019 № 104-п «Об адресной программе Ханты-Мансийского автономного округа - Югры по переселению граждан из аварийного жилищного фонда на 2019 - 2025 годы» муниципальному образованию город Нефтеюганска общий объем финансирования мероприятий по расселению аварийного жилого </w:t>
      </w:r>
      <w:r w:rsidRPr="0051044B">
        <w:rPr>
          <w:rFonts w:ascii="Times New Roman" w:hAnsi="Times New Roman"/>
          <w:sz w:val="28"/>
          <w:szCs w:val="28"/>
        </w:rPr>
        <w:lastRenderedPageBreak/>
        <w:t xml:space="preserve">фонда составляет 3 164 341 857 рублей, в том числе 808 693 496,00 рублей </w:t>
      </w:r>
      <w:r w:rsidR="00C53BF4">
        <w:rPr>
          <w:rFonts w:ascii="Times New Roman" w:hAnsi="Times New Roman"/>
          <w:sz w:val="28"/>
          <w:szCs w:val="28"/>
        </w:rPr>
        <w:t xml:space="preserve">                  </w:t>
      </w:r>
      <w:r w:rsidRPr="0051044B">
        <w:rPr>
          <w:rFonts w:ascii="Times New Roman" w:hAnsi="Times New Roman"/>
          <w:sz w:val="28"/>
          <w:szCs w:val="28"/>
        </w:rPr>
        <w:t xml:space="preserve">на выплату выкупной стоимости собственникам, 2 355 648 361 рубль </w:t>
      </w:r>
      <w:r w:rsidR="00C53BF4">
        <w:rPr>
          <w:rFonts w:ascii="Times New Roman" w:hAnsi="Times New Roman"/>
          <w:sz w:val="28"/>
          <w:szCs w:val="28"/>
        </w:rPr>
        <w:t xml:space="preserve">                         </w:t>
      </w:r>
      <w:r w:rsidRPr="0051044B">
        <w:rPr>
          <w:rFonts w:ascii="Times New Roman" w:hAnsi="Times New Roman"/>
          <w:sz w:val="28"/>
          <w:szCs w:val="28"/>
        </w:rPr>
        <w:t>на приобретение жилья</w:t>
      </w:r>
      <w:r>
        <w:rPr>
          <w:rFonts w:ascii="Times New Roman" w:hAnsi="Times New Roman"/>
          <w:sz w:val="28"/>
          <w:szCs w:val="28"/>
        </w:rPr>
        <w:t>, из них: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1044B">
        <w:rPr>
          <w:rFonts w:ascii="Times New Roman" w:hAnsi="Times New Roman"/>
          <w:sz w:val="28"/>
          <w:szCs w:val="28"/>
        </w:rPr>
        <w:t>заключено 435 муниципальных контрактов на общую сумму 2 216 975 444,34 рублей</w:t>
      </w:r>
      <w:r>
        <w:rPr>
          <w:rFonts w:ascii="Times New Roman" w:hAnsi="Times New Roman"/>
          <w:sz w:val="28"/>
          <w:szCs w:val="28"/>
        </w:rPr>
        <w:t>, из них</w:t>
      </w:r>
      <w:r w:rsidRPr="0051044B">
        <w:rPr>
          <w:rFonts w:ascii="Times New Roman" w:hAnsi="Times New Roman"/>
          <w:sz w:val="28"/>
          <w:szCs w:val="28"/>
        </w:rPr>
        <w:t xml:space="preserve"> 336 жилых помещений приняты </w:t>
      </w:r>
      <w:r w:rsidR="00C53BF4">
        <w:rPr>
          <w:rFonts w:ascii="Times New Roman" w:hAnsi="Times New Roman"/>
          <w:sz w:val="28"/>
          <w:szCs w:val="28"/>
        </w:rPr>
        <w:t xml:space="preserve">                       </w:t>
      </w:r>
      <w:r w:rsidR="006C13C7">
        <w:rPr>
          <w:rFonts w:ascii="Times New Roman" w:hAnsi="Times New Roman"/>
          <w:sz w:val="28"/>
          <w:szCs w:val="28"/>
        </w:rPr>
        <w:t xml:space="preserve">                     </w:t>
      </w:r>
      <w:r w:rsidR="00C53BF4">
        <w:rPr>
          <w:rFonts w:ascii="Times New Roman" w:hAnsi="Times New Roman"/>
          <w:sz w:val="28"/>
          <w:szCs w:val="28"/>
        </w:rPr>
        <w:t xml:space="preserve">     </w:t>
      </w:r>
      <w:r w:rsidRPr="0051044B">
        <w:rPr>
          <w:rFonts w:ascii="Times New Roman" w:hAnsi="Times New Roman"/>
          <w:sz w:val="28"/>
          <w:szCs w:val="28"/>
        </w:rPr>
        <w:t xml:space="preserve">в муниципальную собственность администрации города Нефтеюганска, </w:t>
      </w:r>
      <w:r w:rsidR="00C53BF4">
        <w:rPr>
          <w:rFonts w:ascii="Times New Roman" w:hAnsi="Times New Roman"/>
          <w:sz w:val="28"/>
          <w:szCs w:val="28"/>
        </w:rPr>
        <w:t xml:space="preserve">                     </w:t>
      </w:r>
      <w:r w:rsidRPr="0051044B">
        <w:rPr>
          <w:rFonts w:ascii="Times New Roman" w:hAnsi="Times New Roman"/>
          <w:sz w:val="28"/>
          <w:szCs w:val="28"/>
        </w:rPr>
        <w:t>по 99 муниципальным контрактам срок передачи жилых помещений установлен не позднее 31.03.2023</w:t>
      </w:r>
      <w:r>
        <w:rPr>
          <w:rFonts w:ascii="Times New Roman" w:hAnsi="Times New Roman"/>
          <w:sz w:val="28"/>
          <w:szCs w:val="28"/>
        </w:rPr>
        <w:t>;</w:t>
      </w:r>
    </w:p>
    <w:p w:rsidR="009E6D11" w:rsidRDefault="009E6D11" w:rsidP="00456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</w:t>
      </w:r>
      <w:r w:rsidRPr="0051044B">
        <w:rPr>
          <w:rFonts w:ascii="Times New Roman" w:hAnsi="Times New Roman"/>
          <w:sz w:val="28"/>
          <w:szCs w:val="28"/>
        </w:rPr>
        <w:t xml:space="preserve">еречислена выкупная стоимость за изъятие земельных участков            </w:t>
      </w:r>
      <w:r w:rsidR="006C13C7">
        <w:rPr>
          <w:rFonts w:ascii="Times New Roman" w:hAnsi="Times New Roman"/>
          <w:sz w:val="28"/>
          <w:szCs w:val="28"/>
        </w:rPr>
        <w:t xml:space="preserve">              </w:t>
      </w:r>
      <w:r w:rsidRPr="0051044B">
        <w:rPr>
          <w:rFonts w:ascii="Times New Roman" w:hAnsi="Times New Roman"/>
          <w:sz w:val="28"/>
          <w:szCs w:val="28"/>
        </w:rPr>
        <w:t xml:space="preserve">   и расположенных на них объектов недвижимости в сумме </w:t>
      </w:r>
      <w:r w:rsidR="00C53BF4">
        <w:rPr>
          <w:rFonts w:ascii="Times New Roman" w:hAnsi="Times New Roman"/>
          <w:sz w:val="28"/>
          <w:szCs w:val="28"/>
        </w:rPr>
        <w:t xml:space="preserve">                            </w:t>
      </w:r>
      <w:r w:rsidRPr="0051044B">
        <w:rPr>
          <w:rFonts w:ascii="Times New Roman" w:hAnsi="Times New Roman"/>
          <w:sz w:val="28"/>
          <w:szCs w:val="28"/>
        </w:rPr>
        <w:t xml:space="preserve">758 643 777,46 рублей. </w:t>
      </w:r>
    </w:p>
    <w:p w:rsidR="009E6D11" w:rsidRDefault="009E6D11" w:rsidP="00456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Процент исполнения по соглашению составляет – 94%.</w:t>
      </w:r>
    </w:p>
    <w:p w:rsidR="009E6D11" w:rsidRDefault="009E6D11" w:rsidP="00456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2022 году всего предоставлено гражданам по договорам мены </w:t>
      </w:r>
      <w:r w:rsidR="006F7461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и социальному найму 271 жилое помещение, общей площадью </w:t>
      </w:r>
      <w:r w:rsidR="006F7461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15 041,2 </w:t>
      </w:r>
      <w:proofErr w:type="spellStart"/>
      <w:r>
        <w:rPr>
          <w:rFonts w:ascii="Times New Roman" w:hAnsi="Times New Roman"/>
          <w:sz w:val="28"/>
          <w:szCs w:val="28"/>
        </w:rPr>
        <w:t>кв.метра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E6D11" w:rsidRPr="00A01D12" w:rsidRDefault="009E6D11" w:rsidP="00456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1D12">
        <w:rPr>
          <w:rFonts w:ascii="Times New Roman" w:hAnsi="Times New Roman"/>
          <w:sz w:val="28"/>
          <w:szCs w:val="28"/>
        </w:rPr>
        <w:t xml:space="preserve">Таким образом, за отчётный период расселено 439 жилых помещений, путём выплаты выкупной стоимости, заключению договоров мены, социального найма, исполнению по решениям суда, общей площадью </w:t>
      </w:r>
      <w:r w:rsidR="00A01D12" w:rsidRPr="00A01D12">
        <w:rPr>
          <w:rFonts w:ascii="Times New Roman" w:hAnsi="Times New Roman"/>
          <w:sz w:val="28"/>
          <w:szCs w:val="28"/>
        </w:rPr>
        <w:t>18 936,20</w:t>
      </w:r>
      <w:r w:rsidRPr="00A01D1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01D12">
        <w:rPr>
          <w:rFonts w:ascii="Times New Roman" w:hAnsi="Times New Roman"/>
          <w:sz w:val="28"/>
          <w:szCs w:val="28"/>
        </w:rPr>
        <w:t>кв.метров</w:t>
      </w:r>
      <w:proofErr w:type="spellEnd"/>
      <w:r w:rsidRPr="00A01D12">
        <w:rPr>
          <w:rFonts w:ascii="Times New Roman" w:hAnsi="Times New Roman"/>
          <w:sz w:val="28"/>
          <w:szCs w:val="28"/>
        </w:rPr>
        <w:t>.</w:t>
      </w:r>
      <w:r w:rsidR="002A21E6" w:rsidRPr="00A01D12">
        <w:rPr>
          <w:rFonts w:ascii="Times New Roman" w:hAnsi="Times New Roman"/>
          <w:sz w:val="28"/>
          <w:szCs w:val="28"/>
        </w:rPr>
        <w:t xml:space="preserve"> </w:t>
      </w:r>
      <w:r w:rsidR="006C13C7">
        <w:rPr>
          <w:rFonts w:ascii="Times New Roman" w:hAnsi="Times New Roman"/>
          <w:sz w:val="28"/>
          <w:szCs w:val="28"/>
        </w:rPr>
        <w:t xml:space="preserve">               </w:t>
      </w:r>
      <w:r w:rsidRPr="00A01D12">
        <w:rPr>
          <w:rFonts w:ascii="Times New Roman" w:hAnsi="Times New Roman"/>
          <w:sz w:val="28"/>
          <w:szCs w:val="28"/>
        </w:rPr>
        <w:t>По сравнению с 2021 годом этот показатель увеличился</w:t>
      </w:r>
      <w:r w:rsidR="006F7461">
        <w:rPr>
          <w:rFonts w:ascii="Times New Roman" w:hAnsi="Times New Roman"/>
          <w:sz w:val="28"/>
          <w:szCs w:val="28"/>
        </w:rPr>
        <w:t xml:space="preserve"> </w:t>
      </w:r>
      <w:r w:rsidRPr="00A01D12">
        <w:rPr>
          <w:rFonts w:ascii="Times New Roman" w:hAnsi="Times New Roman"/>
          <w:sz w:val="28"/>
          <w:szCs w:val="28"/>
        </w:rPr>
        <w:t>на</w:t>
      </w:r>
      <w:r w:rsidR="002A21E6" w:rsidRPr="00A01D12">
        <w:rPr>
          <w:rFonts w:ascii="Times New Roman" w:hAnsi="Times New Roman"/>
          <w:sz w:val="28"/>
          <w:szCs w:val="28"/>
        </w:rPr>
        <w:t xml:space="preserve"> 72 жилых помещения (16,4%) общей площадью </w:t>
      </w:r>
      <w:r w:rsidR="00A01D12" w:rsidRPr="00A01D12">
        <w:rPr>
          <w:rFonts w:ascii="Times New Roman" w:hAnsi="Times New Roman"/>
          <w:sz w:val="28"/>
          <w:szCs w:val="28"/>
        </w:rPr>
        <w:t>4 381,85</w:t>
      </w:r>
      <w:r w:rsidR="008168AC" w:rsidRPr="00A01D1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168AC" w:rsidRPr="00A01D12">
        <w:rPr>
          <w:rFonts w:ascii="Times New Roman" w:hAnsi="Times New Roman"/>
          <w:sz w:val="28"/>
          <w:szCs w:val="28"/>
        </w:rPr>
        <w:t>кв</w:t>
      </w:r>
      <w:r w:rsidR="002A21E6" w:rsidRPr="00A01D12">
        <w:rPr>
          <w:rFonts w:ascii="Times New Roman" w:hAnsi="Times New Roman"/>
          <w:sz w:val="28"/>
          <w:szCs w:val="28"/>
        </w:rPr>
        <w:t>.метра</w:t>
      </w:r>
      <w:proofErr w:type="spellEnd"/>
      <w:r w:rsidR="002A21E6" w:rsidRPr="00A01D12">
        <w:rPr>
          <w:rFonts w:ascii="Times New Roman" w:hAnsi="Times New Roman"/>
          <w:sz w:val="28"/>
          <w:szCs w:val="28"/>
        </w:rPr>
        <w:t xml:space="preserve"> (</w:t>
      </w:r>
      <w:r w:rsidR="00A01D12" w:rsidRPr="00A01D12">
        <w:rPr>
          <w:rFonts w:ascii="Times New Roman" w:hAnsi="Times New Roman"/>
          <w:sz w:val="28"/>
          <w:szCs w:val="28"/>
        </w:rPr>
        <w:t>23,1</w:t>
      </w:r>
      <w:r w:rsidR="008168AC" w:rsidRPr="00A01D12">
        <w:rPr>
          <w:rFonts w:ascii="Times New Roman" w:hAnsi="Times New Roman"/>
          <w:sz w:val="28"/>
          <w:szCs w:val="28"/>
        </w:rPr>
        <w:t>%)</w:t>
      </w:r>
      <w:r w:rsidR="00B7465A" w:rsidRPr="00A01D12">
        <w:rPr>
          <w:rFonts w:ascii="Times New Roman" w:hAnsi="Times New Roman"/>
          <w:sz w:val="28"/>
          <w:szCs w:val="28"/>
        </w:rPr>
        <w:t>.</w:t>
      </w:r>
    </w:p>
    <w:p w:rsidR="009E6D11" w:rsidRDefault="009E6D11" w:rsidP="004562B0">
      <w:pPr>
        <w:pStyle w:val="aa"/>
        <w:ind w:firstLine="709"/>
        <w:jc w:val="both"/>
        <w:rPr>
          <w:sz w:val="28"/>
          <w:szCs w:val="28"/>
        </w:rPr>
      </w:pPr>
      <w:r w:rsidRPr="00A01D12">
        <w:rPr>
          <w:sz w:val="28"/>
          <w:szCs w:val="28"/>
        </w:rPr>
        <w:t>В результате проведённых мероприятий по расселению граждан</w:t>
      </w:r>
      <w:r>
        <w:rPr>
          <w:sz w:val="28"/>
          <w:szCs w:val="28"/>
        </w:rPr>
        <w:t xml:space="preserve"> </w:t>
      </w:r>
      <w:r w:rsidR="006F7461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из жилых помещений, признанных непригодными для проживания под снос передано 19 жилых домов.</w:t>
      </w:r>
    </w:p>
    <w:p w:rsidR="009E6D11" w:rsidRDefault="009E6D11" w:rsidP="004562B0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расселения граждан из жилых домов, признанных аварийными до 01.01.2017 в 2023 году планируется приобрести 474 жилых помещения, общей площадью 27 593,90 </w:t>
      </w:r>
      <w:proofErr w:type="spellStart"/>
      <w:r>
        <w:rPr>
          <w:sz w:val="28"/>
          <w:szCs w:val="28"/>
        </w:rPr>
        <w:t>кв.метров</w:t>
      </w:r>
      <w:proofErr w:type="spellEnd"/>
      <w:r>
        <w:rPr>
          <w:sz w:val="28"/>
          <w:szCs w:val="28"/>
        </w:rPr>
        <w:t>.</w:t>
      </w:r>
    </w:p>
    <w:p w:rsidR="009E6D11" w:rsidRPr="0051044B" w:rsidRDefault="009E6D11" w:rsidP="004562B0">
      <w:pPr>
        <w:pStyle w:val="aa"/>
        <w:ind w:firstLine="709"/>
        <w:jc w:val="both"/>
        <w:rPr>
          <w:sz w:val="28"/>
          <w:szCs w:val="28"/>
        </w:rPr>
      </w:pPr>
    </w:p>
    <w:p w:rsidR="009E6D11" w:rsidRPr="0051044B" w:rsidRDefault="009E6D11" w:rsidP="004562B0">
      <w:pPr>
        <w:pStyle w:val="aa"/>
        <w:ind w:firstLine="709"/>
        <w:jc w:val="center"/>
        <w:rPr>
          <w:b/>
          <w:sz w:val="28"/>
          <w:szCs w:val="28"/>
        </w:rPr>
      </w:pPr>
      <w:r w:rsidRPr="0051044B">
        <w:rPr>
          <w:b/>
          <w:sz w:val="28"/>
          <w:szCs w:val="28"/>
        </w:rPr>
        <w:t xml:space="preserve">Ликвидация и расселение приспособленных </w:t>
      </w:r>
    </w:p>
    <w:p w:rsidR="009E6D11" w:rsidRPr="0051044B" w:rsidRDefault="009E6D11" w:rsidP="004562B0">
      <w:pPr>
        <w:pStyle w:val="aa"/>
        <w:ind w:firstLine="709"/>
        <w:jc w:val="center"/>
        <w:rPr>
          <w:b/>
          <w:sz w:val="28"/>
          <w:szCs w:val="28"/>
        </w:rPr>
      </w:pPr>
      <w:r w:rsidRPr="0051044B">
        <w:rPr>
          <w:b/>
          <w:sz w:val="28"/>
          <w:szCs w:val="28"/>
        </w:rPr>
        <w:t>для проживания строений</w:t>
      </w:r>
    </w:p>
    <w:p w:rsidR="009E6D11" w:rsidRPr="0051044B" w:rsidRDefault="009E6D11" w:rsidP="004562B0">
      <w:pPr>
        <w:pStyle w:val="aa"/>
        <w:ind w:firstLine="709"/>
        <w:jc w:val="center"/>
        <w:rPr>
          <w:b/>
          <w:sz w:val="28"/>
          <w:szCs w:val="28"/>
        </w:rPr>
      </w:pPr>
    </w:p>
    <w:p w:rsidR="009E6D11" w:rsidRPr="0051044B" w:rsidRDefault="009E6D11" w:rsidP="004562B0">
      <w:pPr>
        <w:pStyle w:val="aa"/>
        <w:ind w:firstLine="709"/>
        <w:jc w:val="both"/>
        <w:rPr>
          <w:sz w:val="28"/>
          <w:szCs w:val="28"/>
        </w:rPr>
      </w:pPr>
      <w:r w:rsidRPr="00C53BF4">
        <w:rPr>
          <w:sz w:val="28"/>
          <w:szCs w:val="28"/>
        </w:rPr>
        <w:t>По состоянию на 01.01.2022 в реестре приспособленных для проживания</w:t>
      </w:r>
      <w:r w:rsidRPr="0051044B">
        <w:rPr>
          <w:sz w:val="28"/>
          <w:szCs w:val="28"/>
        </w:rPr>
        <w:t xml:space="preserve"> строений, подлежащих в невостребованные жилые помещения оставалось </w:t>
      </w:r>
      <w:r w:rsidR="00C53BF4">
        <w:rPr>
          <w:sz w:val="28"/>
          <w:szCs w:val="28"/>
        </w:rPr>
        <w:t xml:space="preserve">                   </w:t>
      </w:r>
      <w:r w:rsidRPr="0051044B">
        <w:rPr>
          <w:sz w:val="28"/>
          <w:szCs w:val="28"/>
        </w:rPr>
        <w:t>24 строения, из которых во исполнение решений Нефтеюганского районного суда Х</w:t>
      </w:r>
      <w:r>
        <w:rPr>
          <w:sz w:val="28"/>
          <w:szCs w:val="28"/>
        </w:rPr>
        <w:t>анты-</w:t>
      </w:r>
      <w:r w:rsidRPr="0051044B">
        <w:rPr>
          <w:sz w:val="28"/>
          <w:szCs w:val="28"/>
        </w:rPr>
        <w:t>М</w:t>
      </w:r>
      <w:r>
        <w:rPr>
          <w:sz w:val="28"/>
          <w:szCs w:val="28"/>
        </w:rPr>
        <w:t>ансийского автономного округа</w:t>
      </w:r>
      <w:r w:rsidRPr="0051044B">
        <w:rPr>
          <w:sz w:val="28"/>
          <w:szCs w:val="28"/>
        </w:rPr>
        <w:t>-Югры по исковым заявлениям граждан о признании участниками Мероприятия утверждённого постановления администрации города Нефтеюганска от 16.07.2021 № 115-нп:</w:t>
      </w:r>
    </w:p>
    <w:p w:rsidR="009E6D11" w:rsidRPr="0051044B" w:rsidRDefault="009E6D11" w:rsidP="004562B0">
      <w:pPr>
        <w:pStyle w:val="aa"/>
        <w:ind w:firstLine="709"/>
        <w:jc w:val="both"/>
        <w:rPr>
          <w:sz w:val="28"/>
          <w:szCs w:val="28"/>
        </w:rPr>
      </w:pPr>
      <w:r w:rsidRPr="0051044B">
        <w:rPr>
          <w:sz w:val="28"/>
          <w:szCs w:val="28"/>
        </w:rPr>
        <w:t>-10 строений расселены и снесены (7 строений из СОК «Надежда+»);</w:t>
      </w:r>
    </w:p>
    <w:p w:rsidR="009E6D11" w:rsidRPr="0051044B" w:rsidRDefault="009E6D11" w:rsidP="004562B0">
      <w:pPr>
        <w:pStyle w:val="aa"/>
        <w:ind w:firstLine="709"/>
        <w:jc w:val="both"/>
        <w:rPr>
          <w:sz w:val="28"/>
          <w:szCs w:val="28"/>
        </w:rPr>
      </w:pPr>
      <w:r w:rsidRPr="0051044B">
        <w:rPr>
          <w:sz w:val="28"/>
          <w:szCs w:val="28"/>
        </w:rPr>
        <w:t>-5 строений расселены не снесены (3 строения из СОК «Надежда+»);</w:t>
      </w:r>
    </w:p>
    <w:p w:rsidR="009E6D11" w:rsidRPr="0051044B" w:rsidRDefault="009E6D11" w:rsidP="004562B0">
      <w:pPr>
        <w:pStyle w:val="aa"/>
        <w:ind w:firstLine="709"/>
        <w:jc w:val="both"/>
        <w:rPr>
          <w:sz w:val="28"/>
          <w:szCs w:val="28"/>
        </w:rPr>
      </w:pPr>
      <w:r w:rsidRPr="0051044B">
        <w:rPr>
          <w:sz w:val="28"/>
          <w:szCs w:val="28"/>
        </w:rPr>
        <w:t>-2 строения, в процессе признания участниками Мероприятия в рамках постановления 115-нп (1 строение из СОК «Надежда+»);</w:t>
      </w:r>
    </w:p>
    <w:p w:rsidR="009E6D11" w:rsidRPr="0051044B" w:rsidRDefault="009E6D11" w:rsidP="004562B0">
      <w:pPr>
        <w:pStyle w:val="aa"/>
        <w:ind w:firstLine="709"/>
        <w:jc w:val="both"/>
        <w:rPr>
          <w:sz w:val="28"/>
          <w:szCs w:val="28"/>
        </w:rPr>
      </w:pPr>
      <w:r w:rsidRPr="0051044B">
        <w:rPr>
          <w:sz w:val="28"/>
          <w:szCs w:val="28"/>
        </w:rPr>
        <w:t>-7 строений, гражданам отказано в признании участниками Мероприятия (2 строения из СОК «Надежда+»).</w:t>
      </w:r>
    </w:p>
    <w:p w:rsidR="006C13C7" w:rsidRDefault="006C13C7" w:rsidP="004562B0">
      <w:pPr>
        <w:pStyle w:val="aa"/>
        <w:ind w:firstLine="709"/>
        <w:jc w:val="both"/>
        <w:rPr>
          <w:b/>
          <w:sz w:val="28"/>
          <w:szCs w:val="28"/>
        </w:rPr>
      </w:pPr>
    </w:p>
    <w:p w:rsidR="009E6D11" w:rsidRPr="0051044B" w:rsidRDefault="009E6D11" w:rsidP="004562B0">
      <w:pPr>
        <w:pStyle w:val="aa"/>
        <w:ind w:firstLine="709"/>
        <w:jc w:val="both"/>
        <w:rPr>
          <w:b/>
          <w:sz w:val="28"/>
          <w:szCs w:val="28"/>
        </w:rPr>
      </w:pPr>
      <w:r w:rsidRPr="0051044B">
        <w:rPr>
          <w:b/>
          <w:sz w:val="28"/>
          <w:szCs w:val="28"/>
        </w:rPr>
        <w:t>Улучшение жилищных условий отдельных категорий граждан</w:t>
      </w:r>
    </w:p>
    <w:p w:rsidR="009E6D11" w:rsidRPr="0051044B" w:rsidRDefault="009E6D11" w:rsidP="004562B0">
      <w:pPr>
        <w:pStyle w:val="aa"/>
        <w:ind w:firstLine="709"/>
        <w:jc w:val="both"/>
        <w:rPr>
          <w:sz w:val="28"/>
          <w:szCs w:val="28"/>
        </w:rPr>
      </w:pPr>
    </w:p>
    <w:p w:rsidR="009E6D11" w:rsidRPr="0051044B" w:rsidRDefault="009E6D11" w:rsidP="004562B0">
      <w:pPr>
        <w:pStyle w:val="aa"/>
        <w:ind w:firstLine="709"/>
        <w:jc w:val="both"/>
        <w:rPr>
          <w:sz w:val="28"/>
          <w:szCs w:val="28"/>
        </w:rPr>
      </w:pPr>
      <w:r w:rsidRPr="0051044B">
        <w:rPr>
          <w:sz w:val="28"/>
          <w:szCs w:val="28"/>
        </w:rPr>
        <w:lastRenderedPageBreak/>
        <w:t xml:space="preserve">Улучшение жилищных условий ветеранов боевых действий, инвалидов </w:t>
      </w:r>
      <w:r w:rsidR="006876C8">
        <w:rPr>
          <w:sz w:val="28"/>
          <w:szCs w:val="28"/>
        </w:rPr>
        <w:t xml:space="preserve">                </w:t>
      </w:r>
      <w:r w:rsidRPr="0051044B">
        <w:rPr>
          <w:sz w:val="28"/>
          <w:szCs w:val="28"/>
        </w:rPr>
        <w:t xml:space="preserve">и семей, имеющих детей-инвалидов, вставших на учёт в качестве нуждающихся в жилых помещениях до </w:t>
      </w:r>
      <w:r>
        <w:rPr>
          <w:sz w:val="28"/>
          <w:szCs w:val="28"/>
        </w:rPr>
        <w:t>01.01.2005</w:t>
      </w:r>
      <w:r w:rsidRPr="0051044B">
        <w:rPr>
          <w:sz w:val="28"/>
          <w:szCs w:val="28"/>
        </w:rPr>
        <w:t xml:space="preserve">. </w:t>
      </w:r>
    </w:p>
    <w:p w:rsidR="009E6D11" w:rsidRPr="0051044B" w:rsidRDefault="009E6D11" w:rsidP="004562B0">
      <w:pPr>
        <w:pStyle w:val="aa"/>
        <w:ind w:firstLine="709"/>
        <w:jc w:val="both"/>
        <w:rPr>
          <w:sz w:val="28"/>
          <w:szCs w:val="28"/>
        </w:rPr>
      </w:pPr>
      <w:r w:rsidRPr="0051044B">
        <w:rPr>
          <w:sz w:val="28"/>
          <w:szCs w:val="28"/>
        </w:rPr>
        <w:t>Постановлением Правительства Х</w:t>
      </w:r>
      <w:r>
        <w:rPr>
          <w:sz w:val="28"/>
          <w:szCs w:val="28"/>
        </w:rPr>
        <w:t>анты-</w:t>
      </w:r>
      <w:r w:rsidRPr="0051044B">
        <w:rPr>
          <w:sz w:val="28"/>
          <w:szCs w:val="28"/>
        </w:rPr>
        <w:t>М</w:t>
      </w:r>
      <w:r>
        <w:rPr>
          <w:sz w:val="28"/>
          <w:szCs w:val="28"/>
        </w:rPr>
        <w:t>ансийского автономного округа</w:t>
      </w:r>
      <w:r w:rsidRPr="0051044B">
        <w:rPr>
          <w:sz w:val="28"/>
          <w:szCs w:val="28"/>
        </w:rPr>
        <w:t xml:space="preserve">-Югры - Югры от 10.10.2006 № 237-п утверждено Положение о порядке </w:t>
      </w:r>
      <w:r w:rsidR="006C13C7">
        <w:rPr>
          <w:sz w:val="28"/>
          <w:szCs w:val="28"/>
        </w:rPr>
        <w:t xml:space="preserve">                              </w:t>
      </w:r>
      <w:r w:rsidRPr="0051044B">
        <w:rPr>
          <w:sz w:val="28"/>
          <w:szCs w:val="28"/>
        </w:rPr>
        <w:t>и условиях предоставления субсидий за сч</w:t>
      </w:r>
      <w:r>
        <w:rPr>
          <w:sz w:val="28"/>
          <w:szCs w:val="28"/>
        </w:rPr>
        <w:t>ё</w:t>
      </w:r>
      <w:r w:rsidRPr="0051044B">
        <w:rPr>
          <w:sz w:val="28"/>
          <w:szCs w:val="28"/>
        </w:rPr>
        <w:t>т субвенций из федерального бюджета отдельным категориям граждан на территории Х</w:t>
      </w:r>
      <w:r>
        <w:rPr>
          <w:sz w:val="28"/>
          <w:szCs w:val="28"/>
        </w:rPr>
        <w:t>анты-</w:t>
      </w:r>
      <w:r w:rsidRPr="0051044B">
        <w:rPr>
          <w:sz w:val="28"/>
          <w:szCs w:val="28"/>
        </w:rPr>
        <w:t>М</w:t>
      </w:r>
      <w:r>
        <w:rPr>
          <w:sz w:val="28"/>
          <w:szCs w:val="28"/>
        </w:rPr>
        <w:t>ансийского автономного округа</w:t>
      </w:r>
      <w:r w:rsidRPr="0051044B">
        <w:rPr>
          <w:sz w:val="28"/>
          <w:szCs w:val="28"/>
        </w:rPr>
        <w:t xml:space="preserve">-Югры для приобретения жилых помещений </w:t>
      </w:r>
      <w:r w:rsidR="006876C8">
        <w:rPr>
          <w:sz w:val="28"/>
          <w:szCs w:val="28"/>
        </w:rPr>
        <w:t xml:space="preserve">                                  </w:t>
      </w:r>
      <w:r w:rsidRPr="0051044B">
        <w:rPr>
          <w:sz w:val="28"/>
          <w:szCs w:val="28"/>
        </w:rPr>
        <w:t xml:space="preserve">в собственность. </w:t>
      </w:r>
    </w:p>
    <w:p w:rsidR="009E6D11" w:rsidRPr="0051044B" w:rsidRDefault="009E6D11" w:rsidP="004562B0">
      <w:pPr>
        <w:pStyle w:val="aa"/>
        <w:ind w:firstLine="709"/>
        <w:jc w:val="both"/>
        <w:rPr>
          <w:sz w:val="28"/>
          <w:szCs w:val="28"/>
        </w:rPr>
      </w:pPr>
      <w:r w:rsidRPr="0051044B">
        <w:rPr>
          <w:sz w:val="28"/>
          <w:szCs w:val="28"/>
        </w:rPr>
        <w:t>Государственная поддержка в форме предоставления жилищной субсидии предусмотрена для отдельных категорий граждан, вставших на уч</w:t>
      </w:r>
      <w:r>
        <w:rPr>
          <w:sz w:val="28"/>
          <w:szCs w:val="28"/>
        </w:rPr>
        <w:t>ё</w:t>
      </w:r>
      <w:r w:rsidRPr="0051044B">
        <w:rPr>
          <w:sz w:val="28"/>
          <w:szCs w:val="28"/>
        </w:rPr>
        <w:t xml:space="preserve">т </w:t>
      </w:r>
      <w:r w:rsidR="006C13C7">
        <w:rPr>
          <w:sz w:val="28"/>
          <w:szCs w:val="28"/>
        </w:rPr>
        <w:t xml:space="preserve">в </w:t>
      </w:r>
      <w:r w:rsidRPr="0051044B">
        <w:rPr>
          <w:sz w:val="28"/>
          <w:szCs w:val="28"/>
        </w:rPr>
        <w:t xml:space="preserve">качестве нуждающихся в жилых помещениях, предоставляемых по договорам социального найма до </w:t>
      </w:r>
      <w:r>
        <w:rPr>
          <w:sz w:val="28"/>
          <w:szCs w:val="28"/>
        </w:rPr>
        <w:t>01.01.</w:t>
      </w:r>
      <w:r w:rsidRPr="0051044B">
        <w:rPr>
          <w:sz w:val="28"/>
          <w:szCs w:val="28"/>
        </w:rPr>
        <w:t xml:space="preserve">2005, где включены не только ветераны боевых действий, но и инвалиды и семьи, имеющих детей-инвалидов. </w:t>
      </w:r>
    </w:p>
    <w:p w:rsidR="009E6D11" w:rsidRPr="0051044B" w:rsidRDefault="009E6D11" w:rsidP="004562B0">
      <w:pPr>
        <w:pStyle w:val="aa"/>
        <w:ind w:firstLine="709"/>
        <w:jc w:val="both"/>
        <w:rPr>
          <w:sz w:val="28"/>
          <w:szCs w:val="28"/>
        </w:rPr>
      </w:pPr>
      <w:r w:rsidRPr="0051044B">
        <w:rPr>
          <w:sz w:val="28"/>
          <w:szCs w:val="28"/>
        </w:rPr>
        <w:t>На 01.01.2023 всего на уч</w:t>
      </w:r>
      <w:r>
        <w:rPr>
          <w:sz w:val="28"/>
          <w:szCs w:val="28"/>
        </w:rPr>
        <w:t>ё</w:t>
      </w:r>
      <w:r w:rsidRPr="0051044B">
        <w:rPr>
          <w:sz w:val="28"/>
          <w:szCs w:val="28"/>
        </w:rPr>
        <w:t>те нуждающихся в жилых помещениях состоит 27 семей по категориям ветераны боевых действий, инвалиды, вставшие на уч</w:t>
      </w:r>
      <w:r>
        <w:rPr>
          <w:sz w:val="28"/>
          <w:szCs w:val="28"/>
        </w:rPr>
        <w:t>ё</w:t>
      </w:r>
      <w:r w:rsidRPr="0051044B">
        <w:rPr>
          <w:sz w:val="28"/>
          <w:szCs w:val="28"/>
        </w:rPr>
        <w:t xml:space="preserve">т до </w:t>
      </w:r>
      <w:r>
        <w:rPr>
          <w:sz w:val="28"/>
          <w:szCs w:val="28"/>
        </w:rPr>
        <w:t>01.01.2005</w:t>
      </w:r>
      <w:r w:rsidRPr="0051044B"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2015 г"/>
        </w:smartTagPr>
        <w:r w:rsidRPr="0051044B">
          <w:rPr>
            <w:sz w:val="28"/>
            <w:szCs w:val="28"/>
          </w:rPr>
          <w:t>2015 г</w:t>
        </w:r>
      </w:smartTag>
      <w:r w:rsidRPr="0051044B">
        <w:rPr>
          <w:sz w:val="28"/>
          <w:szCs w:val="28"/>
        </w:rPr>
        <w:t xml:space="preserve">. - 306; </w:t>
      </w:r>
      <w:smartTag w:uri="urn:schemas-microsoft-com:office:smarttags" w:element="metricconverter">
        <w:smartTagPr>
          <w:attr w:name="ProductID" w:val="2016 г"/>
        </w:smartTagPr>
        <w:r w:rsidRPr="0051044B">
          <w:rPr>
            <w:sz w:val="28"/>
            <w:szCs w:val="28"/>
          </w:rPr>
          <w:t>2016 г</w:t>
        </w:r>
      </w:smartTag>
      <w:r w:rsidRPr="0051044B">
        <w:rPr>
          <w:sz w:val="28"/>
          <w:szCs w:val="28"/>
        </w:rPr>
        <w:t xml:space="preserve">. - 282; </w:t>
      </w:r>
      <w:smartTag w:uri="urn:schemas-microsoft-com:office:smarttags" w:element="metricconverter">
        <w:smartTagPr>
          <w:attr w:name="ProductID" w:val="2017 г"/>
        </w:smartTagPr>
        <w:r w:rsidRPr="0051044B">
          <w:rPr>
            <w:sz w:val="28"/>
            <w:szCs w:val="28"/>
          </w:rPr>
          <w:t>2017 г</w:t>
        </w:r>
      </w:smartTag>
      <w:r w:rsidRPr="0051044B">
        <w:rPr>
          <w:sz w:val="28"/>
          <w:szCs w:val="28"/>
        </w:rPr>
        <w:t xml:space="preserve">. - 257; </w:t>
      </w:r>
      <w:smartTag w:uri="urn:schemas-microsoft-com:office:smarttags" w:element="metricconverter">
        <w:smartTagPr>
          <w:attr w:name="ProductID" w:val="2018 г"/>
        </w:smartTagPr>
        <w:r w:rsidRPr="0051044B">
          <w:rPr>
            <w:sz w:val="28"/>
            <w:szCs w:val="28"/>
          </w:rPr>
          <w:t>2018 г</w:t>
        </w:r>
      </w:smartTag>
      <w:r w:rsidRPr="0051044B">
        <w:rPr>
          <w:sz w:val="28"/>
          <w:szCs w:val="28"/>
        </w:rPr>
        <w:t xml:space="preserve">. - 240; </w:t>
      </w:r>
      <w:smartTag w:uri="urn:schemas-microsoft-com:office:smarttags" w:element="metricconverter">
        <w:smartTagPr>
          <w:attr w:name="ProductID" w:val="2019 г"/>
        </w:smartTagPr>
        <w:r w:rsidRPr="0051044B">
          <w:rPr>
            <w:sz w:val="28"/>
            <w:szCs w:val="28"/>
          </w:rPr>
          <w:t>2019 г</w:t>
        </w:r>
      </w:smartTag>
      <w:r w:rsidRPr="0051044B">
        <w:rPr>
          <w:sz w:val="28"/>
          <w:szCs w:val="28"/>
        </w:rPr>
        <w:t xml:space="preserve">. - 226; </w:t>
      </w:r>
      <w:smartTag w:uri="urn:schemas-microsoft-com:office:smarttags" w:element="metricconverter">
        <w:smartTagPr>
          <w:attr w:name="ProductID" w:val="2020 г"/>
        </w:smartTagPr>
        <w:r w:rsidRPr="0051044B">
          <w:rPr>
            <w:sz w:val="28"/>
            <w:szCs w:val="28"/>
          </w:rPr>
          <w:t>2020 г</w:t>
        </w:r>
      </w:smartTag>
      <w:r w:rsidRPr="0051044B">
        <w:rPr>
          <w:sz w:val="28"/>
          <w:szCs w:val="28"/>
        </w:rPr>
        <w:t xml:space="preserve">. - 178, </w:t>
      </w:r>
      <w:smartTag w:uri="urn:schemas-microsoft-com:office:smarttags" w:element="metricconverter">
        <w:smartTagPr>
          <w:attr w:name="ProductID" w:val="2021 г"/>
        </w:smartTagPr>
        <w:r w:rsidRPr="0051044B">
          <w:rPr>
            <w:sz w:val="28"/>
            <w:szCs w:val="28"/>
          </w:rPr>
          <w:t>2021 г</w:t>
        </w:r>
      </w:smartTag>
      <w:r w:rsidRPr="0051044B">
        <w:rPr>
          <w:sz w:val="28"/>
          <w:szCs w:val="28"/>
        </w:rPr>
        <w:t xml:space="preserve">. – 80, </w:t>
      </w:r>
      <w:smartTag w:uri="urn:schemas-microsoft-com:office:smarttags" w:element="metricconverter">
        <w:smartTagPr>
          <w:attr w:name="ProductID" w:val="2022 г"/>
        </w:smartTagPr>
        <w:r w:rsidRPr="0051044B">
          <w:rPr>
            <w:sz w:val="28"/>
            <w:szCs w:val="28"/>
          </w:rPr>
          <w:t>2022 г</w:t>
        </w:r>
      </w:smartTag>
      <w:r w:rsidRPr="0051044B">
        <w:rPr>
          <w:sz w:val="28"/>
          <w:szCs w:val="28"/>
        </w:rPr>
        <w:t>. - 57).</w:t>
      </w:r>
    </w:p>
    <w:p w:rsidR="009E6D11" w:rsidRPr="0051044B" w:rsidRDefault="009E6D11" w:rsidP="004562B0">
      <w:pPr>
        <w:pStyle w:val="aa"/>
        <w:ind w:firstLine="709"/>
        <w:jc w:val="both"/>
        <w:rPr>
          <w:sz w:val="28"/>
          <w:szCs w:val="28"/>
        </w:rPr>
      </w:pPr>
      <w:r w:rsidRPr="0051044B">
        <w:rPr>
          <w:sz w:val="28"/>
          <w:szCs w:val="28"/>
        </w:rPr>
        <w:t>Предоставление субсидий за сч</w:t>
      </w:r>
      <w:r>
        <w:rPr>
          <w:sz w:val="28"/>
          <w:szCs w:val="28"/>
        </w:rPr>
        <w:t>ё</w:t>
      </w:r>
      <w:r w:rsidRPr="0051044B">
        <w:rPr>
          <w:sz w:val="28"/>
          <w:szCs w:val="28"/>
        </w:rPr>
        <w:t xml:space="preserve">т субвенций из федерального бюджета для приобретения жилых помещений отдельным категориям граждан, вставшим до </w:t>
      </w:r>
      <w:r>
        <w:rPr>
          <w:sz w:val="28"/>
          <w:szCs w:val="28"/>
        </w:rPr>
        <w:t>01.01.2005</w:t>
      </w:r>
      <w:r w:rsidRPr="0051044B">
        <w:rPr>
          <w:sz w:val="28"/>
          <w:szCs w:val="28"/>
        </w:rPr>
        <w:t xml:space="preserve"> на уч</w:t>
      </w:r>
      <w:r>
        <w:rPr>
          <w:sz w:val="28"/>
          <w:szCs w:val="28"/>
        </w:rPr>
        <w:t>ё</w:t>
      </w:r>
      <w:r w:rsidRPr="0051044B">
        <w:rPr>
          <w:sz w:val="28"/>
          <w:szCs w:val="28"/>
        </w:rPr>
        <w:t>т в качестве нуждающихся в жилых помещениях, имеет исключительно заявительный характер.</w:t>
      </w:r>
    </w:p>
    <w:p w:rsidR="009E6D11" w:rsidRPr="0051044B" w:rsidRDefault="009E6D11" w:rsidP="004562B0">
      <w:pPr>
        <w:pStyle w:val="aa"/>
        <w:ind w:firstLine="709"/>
        <w:jc w:val="both"/>
        <w:rPr>
          <w:sz w:val="28"/>
          <w:szCs w:val="28"/>
        </w:rPr>
      </w:pPr>
      <w:r w:rsidRPr="0051044B">
        <w:rPr>
          <w:sz w:val="28"/>
          <w:szCs w:val="28"/>
        </w:rPr>
        <w:t xml:space="preserve">Размер субсидии составлял: I квартал 2022 года – 1 341 810 рублей, </w:t>
      </w:r>
      <w:r w:rsidR="006876C8">
        <w:rPr>
          <w:sz w:val="28"/>
          <w:szCs w:val="28"/>
        </w:rPr>
        <w:t xml:space="preserve">                  </w:t>
      </w:r>
      <w:r w:rsidRPr="005104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II </w:t>
      </w:r>
      <w:r w:rsidRPr="0051044B">
        <w:rPr>
          <w:sz w:val="28"/>
          <w:szCs w:val="28"/>
        </w:rPr>
        <w:t xml:space="preserve">квартал 2022 года - </w:t>
      </w:r>
      <w:r>
        <w:rPr>
          <w:sz w:val="28"/>
          <w:szCs w:val="28"/>
        </w:rPr>
        <w:t xml:space="preserve">1 394 820 рублей, III </w:t>
      </w:r>
      <w:r w:rsidRPr="0051044B">
        <w:rPr>
          <w:sz w:val="28"/>
          <w:szCs w:val="28"/>
        </w:rPr>
        <w:t>квартал 2022 года - 1 597 932 рубля, IV квартал 2022 года – 1 652 796 рублей.</w:t>
      </w:r>
    </w:p>
    <w:p w:rsidR="009E6D11" w:rsidRPr="0051044B" w:rsidRDefault="009E6D11" w:rsidP="004562B0">
      <w:pPr>
        <w:pStyle w:val="aa"/>
        <w:ind w:firstLine="709"/>
        <w:jc w:val="both"/>
        <w:rPr>
          <w:sz w:val="28"/>
          <w:szCs w:val="28"/>
        </w:rPr>
      </w:pPr>
      <w:r w:rsidRPr="0051044B">
        <w:rPr>
          <w:sz w:val="28"/>
          <w:szCs w:val="28"/>
        </w:rPr>
        <w:t xml:space="preserve">В 2022 году три ветерана боевых действий и один гражданин, имеющий статус инвалида 2 группы, вставшие на учет до </w:t>
      </w:r>
      <w:r>
        <w:rPr>
          <w:sz w:val="28"/>
          <w:szCs w:val="28"/>
        </w:rPr>
        <w:t>01.01.2005</w:t>
      </w:r>
      <w:r w:rsidRPr="0051044B">
        <w:rPr>
          <w:sz w:val="28"/>
          <w:szCs w:val="28"/>
        </w:rPr>
        <w:t>, выразили согласи</w:t>
      </w:r>
      <w:r>
        <w:rPr>
          <w:sz w:val="28"/>
          <w:szCs w:val="28"/>
        </w:rPr>
        <w:t xml:space="preserve">е                </w:t>
      </w:r>
      <w:r w:rsidRPr="0051044B">
        <w:rPr>
          <w:sz w:val="28"/>
          <w:szCs w:val="28"/>
        </w:rPr>
        <w:t xml:space="preserve"> на получение гарантийных пис</w:t>
      </w:r>
      <w:r>
        <w:rPr>
          <w:sz w:val="28"/>
          <w:szCs w:val="28"/>
        </w:rPr>
        <w:t xml:space="preserve">ем на общую сумму 6040,368 </w:t>
      </w:r>
      <w:proofErr w:type="spellStart"/>
      <w:r>
        <w:rPr>
          <w:sz w:val="28"/>
          <w:szCs w:val="28"/>
        </w:rPr>
        <w:t>тыс.</w:t>
      </w:r>
      <w:r w:rsidRPr="0051044B">
        <w:rPr>
          <w:sz w:val="28"/>
          <w:szCs w:val="28"/>
        </w:rPr>
        <w:t>рублей</w:t>
      </w:r>
      <w:proofErr w:type="spellEnd"/>
      <w:r w:rsidRPr="0051044B">
        <w:rPr>
          <w:sz w:val="28"/>
          <w:szCs w:val="28"/>
        </w:rPr>
        <w:t>, которые они реализовали пут</w:t>
      </w:r>
      <w:r>
        <w:rPr>
          <w:sz w:val="28"/>
          <w:szCs w:val="28"/>
        </w:rPr>
        <w:t>ё</w:t>
      </w:r>
      <w:r w:rsidRPr="0051044B">
        <w:rPr>
          <w:sz w:val="28"/>
          <w:szCs w:val="28"/>
        </w:rPr>
        <w:t>м приобретения жилых помещений в городах Нефтеюганск и Златоуст Челябинской области.</w:t>
      </w:r>
    </w:p>
    <w:p w:rsidR="009E6D11" w:rsidRPr="006F7461" w:rsidRDefault="009E6D11" w:rsidP="004562B0">
      <w:pPr>
        <w:pStyle w:val="aa"/>
        <w:ind w:firstLine="709"/>
        <w:jc w:val="both"/>
        <w:rPr>
          <w:sz w:val="28"/>
          <w:szCs w:val="28"/>
        </w:rPr>
      </w:pPr>
      <w:r w:rsidRPr="0051044B">
        <w:rPr>
          <w:sz w:val="28"/>
          <w:szCs w:val="28"/>
        </w:rPr>
        <w:t>Ветераны боевых действий, инвалиды, которые воспользовались государственной поддержкой на приобретение жилых помещений в виде получения субсидии, социальной выплаты, в том числе по другим подпрограммам (мероприятиям), а также выехавшие на постоянное место жительства в другие муниципальные образования, в связи с утратой основания, были сняты с уч</w:t>
      </w:r>
      <w:r>
        <w:rPr>
          <w:sz w:val="28"/>
          <w:szCs w:val="28"/>
        </w:rPr>
        <w:t>ё</w:t>
      </w:r>
      <w:r w:rsidRPr="0051044B">
        <w:rPr>
          <w:sz w:val="28"/>
          <w:szCs w:val="28"/>
        </w:rPr>
        <w:t xml:space="preserve">та в качестве нуждающихся в жилых помещениях </w:t>
      </w:r>
      <w:r w:rsidR="006876C8">
        <w:rPr>
          <w:sz w:val="28"/>
          <w:szCs w:val="28"/>
        </w:rPr>
        <w:t xml:space="preserve">                             </w:t>
      </w:r>
      <w:r w:rsidRPr="0051044B">
        <w:rPr>
          <w:sz w:val="28"/>
          <w:szCs w:val="28"/>
        </w:rPr>
        <w:t xml:space="preserve">на </w:t>
      </w:r>
      <w:r w:rsidRPr="006F7461">
        <w:rPr>
          <w:sz w:val="28"/>
          <w:szCs w:val="28"/>
        </w:rPr>
        <w:t>основании статьи 56 Жилищного кодекса Российской Федерации.</w:t>
      </w:r>
    </w:p>
    <w:p w:rsidR="009E6D11" w:rsidRPr="0046076A" w:rsidRDefault="009E6D11" w:rsidP="00C939F7">
      <w:pPr>
        <w:pStyle w:val="aa"/>
        <w:ind w:firstLine="709"/>
        <w:jc w:val="both"/>
        <w:rPr>
          <w:sz w:val="28"/>
          <w:szCs w:val="28"/>
        </w:rPr>
      </w:pPr>
      <w:r w:rsidRPr="006F7461">
        <w:rPr>
          <w:sz w:val="28"/>
          <w:szCs w:val="28"/>
        </w:rPr>
        <w:t xml:space="preserve">С целью реализации прав вышеуказанной категории граждан                                      сотрудниками департамента на постоянной основе проводится разъяснительная работа о порядке и условиях предоставления данной меры поддержки, в том числе путём направления писем с предложением подать заявление </w:t>
      </w:r>
      <w:r w:rsidR="006876C8">
        <w:rPr>
          <w:sz w:val="28"/>
          <w:szCs w:val="28"/>
        </w:rPr>
        <w:t xml:space="preserve">                                  </w:t>
      </w:r>
      <w:r w:rsidRPr="006F7461">
        <w:rPr>
          <w:sz w:val="28"/>
          <w:szCs w:val="28"/>
        </w:rPr>
        <w:t>на получение субсидии.</w:t>
      </w:r>
    </w:p>
    <w:p w:rsidR="009E6D11" w:rsidRDefault="009E6D11" w:rsidP="004562B0">
      <w:pPr>
        <w:pStyle w:val="aa"/>
        <w:ind w:firstLine="709"/>
        <w:jc w:val="both"/>
        <w:rPr>
          <w:sz w:val="28"/>
          <w:szCs w:val="28"/>
        </w:rPr>
      </w:pPr>
    </w:p>
    <w:p w:rsidR="009E6D11" w:rsidRPr="0051044B" w:rsidRDefault="009E6D11" w:rsidP="004562B0">
      <w:pPr>
        <w:pStyle w:val="aa"/>
        <w:jc w:val="center"/>
        <w:rPr>
          <w:b/>
          <w:sz w:val="28"/>
          <w:szCs w:val="28"/>
        </w:rPr>
      </w:pPr>
      <w:r w:rsidRPr="0051044B">
        <w:rPr>
          <w:b/>
          <w:sz w:val="28"/>
          <w:szCs w:val="28"/>
        </w:rPr>
        <w:t>Обеспечение жилыми помещениями отдельных категорий граждан, определенных федеральным законодательством</w:t>
      </w:r>
    </w:p>
    <w:p w:rsidR="009E6D11" w:rsidRPr="0051044B" w:rsidRDefault="009E6D11" w:rsidP="004562B0">
      <w:pPr>
        <w:pStyle w:val="aa"/>
        <w:ind w:firstLine="709"/>
        <w:jc w:val="center"/>
        <w:rPr>
          <w:sz w:val="28"/>
          <w:szCs w:val="28"/>
        </w:rPr>
      </w:pPr>
    </w:p>
    <w:p w:rsidR="009E6D11" w:rsidRPr="0051044B" w:rsidRDefault="009E6D11" w:rsidP="004562B0">
      <w:pPr>
        <w:pStyle w:val="aa"/>
        <w:ind w:firstLine="709"/>
        <w:jc w:val="both"/>
        <w:rPr>
          <w:b/>
          <w:sz w:val="28"/>
          <w:szCs w:val="28"/>
        </w:rPr>
      </w:pPr>
      <w:r w:rsidRPr="0051044B">
        <w:rPr>
          <w:b/>
          <w:sz w:val="28"/>
          <w:szCs w:val="28"/>
        </w:rPr>
        <w:t>1.Выезжающие из районов Крайнего Севера и приравненных к ним местностей.</w:t>
      </w:r>
    </w:p>
    <w:p w:rsidR="009E6D11" w:rsidRPr="0051044B" w:rsidRDefault="009E6D11" w:rsidP="004562B0">
      <w:pPr>
        <w:pStyle w:val="aa"/>
        <w:ind w:firstLine="709"/>
        <w:jc w:val="both"/>
        <w:rPr>
          <w:sz w:val="28"/>
          <w:szCs w:val="28"/>
        </w:rPr>
      </w:pPr>
      <w:r w:rsidRPr="0051044B">
        <w:rPr>
          <w:sz w:val="28"/>
          <w:szCs w:val="28"/>
        </w:rPr>
        <w:t xml:space="preserve">Реализация полномочий, указанных в пункте 3.1 статьи 2 Закона Ханты-Мансийского автономного округа – Югры от </w:t>
      </w:r>
      <w:r>
        <w:rPr>
          <w:sz w:val="28"/>
          <w:szCs w:val="28"/>
        </w:rPr>
        <w:t>31.03.2009</w:t>
      </w:r>
      <w:r w:rsidRPr="0051044B">
        <w:rPr>
          <w:sz w:val="28"/>
          <w:szCs w:val="28"/>
        </w:rPr>
        <w:t xml:space="preserve"> № 36-оз «О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</w:t>
      </w:r>
      <w:r>
        <w:rPr>
          <w:sz w:val="28"/>
          <w:szCs w:val="28"/>
        </w:rPr>
        <w:t>ё</w:t>
      </w:r>
      <w:r w:rsidRPr="0051044B">
        <w:rPr>
          <w:sz w:val="28"/>
          <w:szCs w:val="28"/>
        </w:rPr>
        <w:t xml:space="preserve">нных федеральным законодательством» (выезжающие </w:t>
      </w:r>
      <w:r w:rsidR="006F7461">
        <w:rPr>
          <w:sz w:val="28"/>
          <w:szCs w:val="28"/>
        </w:rPr>
        <w:t xml:space="preserve">                          </w:t>
      </w:r>
      <w:r w:rsidRPr="0051044B">
        <w:rPr>
          <w:sz w:val="28"/>
          <w:szCs w:val="28"/>
        </w:rPr>
        <w:t xml:space="preserve">из районов Крайнего Севера и приравненных к ним местностей). </w:t>
      </w:r>
    </w:p>
    <w:p w:rsidR="009E6D11" w:rsidRPr="0051044B" w:rsidRDefault="009E6D11" w:rsidP="004562B0">
      <w:pPr>
        <w:pStyle w:val="aa"/>
        <w:ind w:firstLine="709"/>
        <w:jc w:val="both"/>
        <w:rPr>
          <w:sz w:val="28"/>
          <w:szCs w:val="28"/>
        </w:rPr>
      </w:pPr>
      <w:r w:rsidRPr="0051044B">
        <w:rPr>
          <w:sz w:val="28"/>
          <w:szCs w:val="28"/>
        </w:rPr>
        <w:t>Федеральным законом от 25.10.2002 № 125-ФЗ и постановлением Правительства Российской Федерации от 21.03.2006 № 153 определ</w:t>
      </w:r>
      <w:r>
        <w:rPr>
          <w:sz w:val="28"/>
          <w:szCs w:val="28"/>
        </w:rPr>
        <w:t>ё</w:t>
      </w:r>
      <w:r w:rsidRPr="0051044B">
        <w:rPr>
          <w:sz w:val="28"/>
          <w:szCs w:val="28"/>
        </w:rPr>
        <w:t>н порядок предоставления жилищных субсидий за сч</w:t>
      </w:r>
      <w:r>
        <w:rPr>
          <w:sz w:val="28"/>
          <w:szCs w:val="28"/>
        </w:rPr>
        <w:t>ё</w:t>
      </w:r>
      <w:r w:rsidRPr="0051044B">
        <w:rPr>
          <w:sz w:val="28"/>
          <w:szCs w:val="28"/>
        </w:rPr>
        <w:t xml:space="preserve">т средства федерального бюджета (жилищного сертификата). </w:t>
      </w:r>
    </w:p>
    <w:p w:rsidR="009E6D11" w:rsidRPr="0051044B" w:rsidRDefault="009E6D11" w:rsidP="004562B0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данных норм</w:t>
      </w:r>
      <w:r w:rsidRPr="0051044B">
        <w:rPr>
          <w:sz w:val="28"/>
          <w:szCs w:val="28"/>
        </w:rPr>
        <w:t xml:space="preserve"> первоочередное право на получение жилищного сертификата имеют инвалиды 1, 2 групп, инвалиды с детства, во вторую очередь пенсионеры по старости, прибывшие в районы Крайнего Севера </w:t>
      </w:r>
      <w:r w:rsidR="006F7461">
        <w:rPr>
          <w:sz w:val="28"/>
          <w:szCs w:val="28"/>
        </w:rPr>
        <w:t xml:space="preserve">                </w:t>
      </w:r>
      <w:r w:rsidR="006C13C7">
        <w:rPr>
          <w:sz w:val="28"/>
          <w:szCs w:val="28"/>
        </w:rPr>
        <w:t xml:space="preserve">                      </w:t>
      </w:r>
      <w:r w:rsidR="006F7461">
        <w:rPr>
          <w:sz w:val="28"/>
          <w:szCs w:val="28"/>
        </w:rPr>
        <w:t xml:space="preserve">      </w:t>
      </w:r>
      <w:r w:rsidRPr="0051044B">
        <w:rPr>
          <w:sz w:val="28"/>
          <w:szCs w:val="28"/>
        </w:rPr>
        <w:t xml:space="preserve">и приравненные к ним местности не позднее </w:t>
      </w:r>
      <w:r>
        <w:rPr>
          <w:sz w:val="28"/>
          <w:szCs w:val="28"/>
        </w:rPr>
        <w:t>01.01.</w:t>
      </w:r>
      <w:r w:rsidRPr="0051044B">
        <w:rPr>
          <w:sz w:val="28"/>
          <w:szCs w:val="28"/>
        </w:rPr>
        <w:t xml:space="preserve">1992, имеющие общую продолжительность стажа работы в районах Крайнего Севера и приравненных </w:t>
      </w:r>
      <w:r w:rsidR="006F7461">
        <w:rPr>
          <w:sz w:val="28"/>
          <w:szCs w:val="28"/>
        </w:rPr>
        <w:t xml:space="preserve">           </w:t>
      </w:r>
      <w:r w:rsidRPr="0051044B">
        <w:rPr>
          <w:sz w:val="28"/>
          <w:szCs w:val="28"/>
        </w:rPr>
        <w:t xml:space="preserve">к ним местностях не менее пятнадцати календарных лет, не обеспеченные жилыми помещениями для постоянного проживания на территории Российской Федерации, расположенными за пределами районов Крайнего Севера </w:t>
      </w:r>
      <w:r w:rsidR="006F7461">
        <w:rPr>
          <w:sz w:val="28"/>
          <w:szCs w:val="28"/>
        </w:rPr>
        <w:t xml:space="preserve">                           </w:t>
      </w:r>
      <w:r w:rsidRPr="0051044B">
        <w:rPr>
          <w:sz w:val="28"/>
          <w:szCs w:val="28"/>
        </w:rPr>
        <w:t>и приравненных к ним местностей.</w:t>
      </w:r>
    </w:p>
    <w:p w:rsidR="009E6D11" w:rsidRPr="0051044B" w:rsidRDefault="009E6D11" w:rsidP="004562B0">
      <w:pPr>
        <w:pStyle w:val="aa"/>
        <w:ind w:firstLine="709"/>
        <w:jc w:val="both"/>
        <w:rPr>
          <w:sz w:val="28"/>
          <w:szCs w:val="28"/>
        </w:rPr>
      </w:pPr>
      <w:r w:rsidRPr="0051044B">
        <w:rPr>
          <w:sz w:val="28"/>
          <w:szCs w:val="28"/>
        </w:rPr>
        <w:t xml:space="preserve">В 2022 году предоставлен государственный жилищный сертификат </w:t>
      </w:r>
      <w:r w:rsidR="006876C8">
        <w:rPr>
          <w:sz w:val="28"/>
          <w:szCs w:val="28"/>
        </w:rPr>
        <w:t xml:space="preserve">                  </w:t>
      </w:r>
      <w:r w:rsidRPr="0051044B">
        <w:rPr>
          <w:sz w:val="28"/>
          <w:szCs w:val="28"/>
        </w:rPr>
        <w:t xml:space="preserve">на приобретение жилого помещения в Тюменской области на сумму </w:t>
      </w:r>
      <w:r w:rsidR="006F7461">
        <w:rPr>
          <w:sz w:val="28"/>
          <w:szCs w:val="28"/>
        </w:rPr>
        <w:t xml:space="preserve">                                   </w:t>
      </w:r>
      <w:r w:rsidRPr="0051044B">
        <w:rPr>
          <w:sz w:val="28"/>
          <w:szCs w:val="28"/>
        </w:rPr>
        <w:t xml:space="preserve">4 404,576 тыс. рублей одному гражданину, имеющему статус </w:t>
      </w:r>
      <w:r w:rsidR="006F7461">
        <w:rPr>
          <w:sz w:val="28"/>
          <w:szCs w:val="28"/>
        </w:rPr>
        <w:t xml:space="preserve">                                </w:t>
      </w:r>
      <w:r w:rsidRPr="0051044B">
        <w:rPr>
          <w:sz w:val="28"/>
          <w:szCs w:val="28"/>
        </w:rPr>
        <w:t>инвалида 1 группы.</w:t>
      </w:r>
    </w:p>
    <w:p w:rsidR="009E6D11" w:rsidRPr="0051044B" w:rsidRDefault="009E6D11" w:rsidP="004562B0">
      <w:pPr>
        <w:pStyle w:val="aa"/>
        <w:ind w:firstLine="709"/>
        <w:jc w:val="both"/>
        <w:rPr>
          <w:b/>
          <w:sz w:val="28"/>
          <w:szCs w:val="28"/>
        </w:rPr>
      </w:pPr>
      <w:r w:rsidRPr="0051044B">
        <w:rPr>
          <w:b/>
          <w:sz w:val="28"/>
          <w:szCs w:val="28"/>
        </w:rPr>
        <w:t>2.Мероприятие по обеспечению жильем молодых семей государственной программы Российской Федерации «Обеспечение доступным и комфортным жиль</w:t>
      </w:r>
      <w:r>
        <w:rPr>
          <w:b/>
          <w:sz w:val="28"/>
          <w:szCs w:val="28"/>
        </w:rPr>
        <w:t>ё</w:t>
      </w:r>
      <w:r w:rsidRPr="0051044B">
        <w:rPr>
          <w:b/>
          <w:sz w:val="28"/>
          <w:szCs w:val="28"/>
        </w:rPr>
        <w:t>м и коммунальными услугами граждан Российской Федерации направлено на поддержку молодых семей, нуждающихся в улучшении жилищных условий, путем предоставления социальной выплаты на приобретение или строительство жилья</w:t>
      </w:r>
      <w:r>
        <w:rPr>
          <w:b/>
          <w:sz w:val="28"/>
          <w:szCs w:val="28"/>
        </w:rPr>
        <w:t>»</w:t>
      </w:r>
      <w:r w:rsidRPr="0051044B">
        <w:rPr>
          <w:b/>
          <w:sz w:val="28"/>
          <w:szCs w:val="28"/>
        </w:rPr>
        <w:t xml:space="preserve">. </w:t>
      </w:r>
    </w:p>
    <w:p w:rsidR="009E6D11" w:rsidRPr="0051044B" w:rsidRDefault="009E6D11" w:rsidP="004562B0">
      <w:pPr>
        <w:pStyle w:val="aa"/>
        <w:ind w:firstLine="709"/>
        <w:jc w:val="both"/>
        <w:rPr>
          <w:sz w:val="28"/>
          <w:szCs w:val="28"/>
        </w:rPr>
      </w:pPr>
      <w:r w:rsidRPr="0051044B">
        <w:rPr>
          <w:sz w:val="28"/>
          <w:szCs w:val="28"/>
        </w:rPr>
        <w:t>Реализуется мероприятие в соответствии с порядком обеспечения жильем молодых семей государственной программы Российской Федерации «Обеспечение доступным и комфортным жиль</w:t>
      </w:r>
      <w:r>
        <w:rPr>
          <w:sz w:val="28"/>
          <w:szCs w:val="28"/>
        </w:rPr>
        <w:t>ё</w:t>
      </w:r>
      <w:r w:rsidRPr="0051044B">
        <w:rPr>
          <w:sz w:val="28"/>
          <w:szCs w:val="28"/>
        </w:rPr>
        <w:t>м и коммунальными услугами граждан Российской Федерации», утвержд</w:t>
      </w:r>
      <w:r>
        <w:rPr>
          <w:sz w:val="28"/>
          <w:szCs w:val="28"/>
        </w:rPr>
        <w:t>ё</w:t>
      </w:r>
      <w:r w:rsidRPr="0051044B">
        <w:rPr>
          <w:sz w:val="28"/>
          <w:szCs w:val="28"/>
        </w:rPr>
        <w:t xml:space="preserve">нным постановлением Правительства Ханты-Мансийского автономного округа – Югры от 29.12.2020 № 643-п «О мерах по реализации государственной программы Ханты-Мансийского автономного округа - Югры «Развитие жилищной сферы», </w:t>
      </w:r>
      <w:r w:rsidR="006F7461">
        <w:rPr>
          <w:sz w:val="28"/>
          <w:szCs w:val="28"/>
        </w:rPr>
        <w:t xml:space="preserve">                     </w:t>
      </w:r>
      <w:r w:rsidRPr="0051044B">
        <w:rPr>
          <w:sz w:val="28"/>
          <w:szCs w:val="28"/>
        </w:rPr>
        <w:t xml:space="preserve">в соответствии с постановлением администрации города Нефтеюганска </w:t>
      </w:r>
      <w:r w:rsidR="006F7461">
        <w:rPr>
          <w:sz w:val="28"/>
          <w:szCs w:val="28"/>
        </w:rPr>
        <w:t xml:space="preserve">                        </w:t>
      </w:r>
      <w:r w:rsidRPr="0051044B">
        <w:rPr>
          <w:sz w:val="28"/>
          <w:szCs w:val="28"/>
        </w:rPr>
        <w:t>от 15.11.2018 № 602-п «Об утверждении муниципальной программы города Нефтеюганска «Развитие жилищной сферы города Нефтеюганска».</w:t>
      </w:r>
    </w:p>
    <w:p w:rsidR="009E6D11" w:rsidRPr="0051044B" w:rsidRDefault="009E6D11" w:rsidP="004562B0">
      <w:pPr>
        <w:pStyle w:val="aa"/>
        <w:ind w:firstLine="709"/>
        <w:jc w:val="both"/>
        <w:rPr>
          <w:sz w:val="28"/>
          <w:szCs w:val="28"/>
        </w:rPr>
      </w:pPr>
      <w:r w:rsidRPr="0051044B">
        <w:rPr>
          <w:sz w:val="28"/>
          <w:szCs w:val="28"/>
        </w:rPr>
        <w:t>В рамках реализации мероприятия в 2022 году:</w:t>
      </w:r>
    </w:p>
    <w:p w:rsidR="009E6D11" w:rsidRPr="0051044B" w:rsidRDefault="009E6D11" w:rsidP="004562B0">
      <w:pPr>
        <w:pStyle w:val="aa"/>
        <w:ind w:firstLine="709"/>
        <w:jc w:val="both"/>
        <w:rPr>
          <w:sz w:val="28"/>
          <w:szCs w:val="28"/>
        </w:rPr>
      </w:pPr>
      <w:r w:rsidRPr="0051044B">
        <w:rPr>
          <w:sz w:val="28"/>
          <w:szCs w:val="28"/>
        </w:rPr>
        <w:lastRenderedPageBreak/>
        <w:t xml:space="preserve">-признаны участником мероприятия по обеспечения жильем </w:t>
      </w:r>
      <w:r>
        <w:rPr>
          <w:sz w:val="28"/>
          <w:szCs w:val="28"/>
        </w:rPr>
        <w:t>7</w:t>
      </w:r>
      <w:r w:rsidRPr="0051044B">
        <w:rPr>
          <w:sz w:val="28"/>
          <w:szCs w:val="28"/>
        </w:rPr>
        <w:t xml:space="preserve"> молодых семей;</w:t>
      </w:r>
    </w:p>
    <w:p w:rsidR="009E6D11" w:rsidRPr="0051044B" w:rsidRDefault="009E6D11" w:rsidP="004562B0">
      <w:pPr>
        <w:pStyle w:val="aa"/>
        <w:ind w:firstLine="709"/>
        <w:jc w:val="both"/>
        <w:rPr>
          <w:sz w:val="28"/>
          <w:szCs w:val="28"/>
        </w:rPr>
      </w:pPr>
      <w:r w:rsidRPr="0051044B">
        <w:rPr>
          <w:sz w:val="28"/>
          <w:szCs w:val="28"/>
        </w:rPr>
        <w:t xml:space="preserve">-в списке участников мероприятия состоит 10 молодых семей, </w:t>
      </w:r>
      <w:r w:rsidR="006F7461">
        <w:rPr>
          <w:sz w:val="28"/>
          <w:szCs w:val="28"/>
        </w:rPr>
        <w:t xml:space="preserve">                                </w:t>
      </w:r>
      <w:r w:rsidRPr="0051044B">
        <w:rPr>
          <w:sz w:val="28"/>
          <w:szCs w:val="28"/>
        </w:rPr>
        <w:t>4 из которых претенденты на получение социальной выплаты в 2023 году</w:t>
      </w:r>
      <w:r>
        <w:rPr>
          <w:sz w:val="28"/>
          <w:szCs w:val="28"/>
        </w:rPr>
        <w:t>.</w:t>
      </w:r>
    </w:p>
    <w:p w:rsidR="009E6D11" w:rsidRPr="0051044B" w:rsidRDefault="009E6D11" w:rsidP="004562B0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1044B">
        <w:rPr>
          <w:sz w:val="28"/>
          <w:szCs w:val="28"/>
        </w:rPr>
        <w:t xml:space="preserve"> соответствии с соглашением о предоставлении субсидии из бюджета субъекта Российской Федерации от 01.02.2022 №71874000-1-2022-003 местному бюджету, выделены средства на оплату социальной выплаты </w:t>
      </w:r>
      <w:r w:rsidR="006F7461">
        <w:rPr>
          <w:sz w:val="28"/>
          <w:szCs w:val="28"/>
        </w:rPr>
        <w:t xml:space="preserve">                    </w:t>
      </w:r>
      <w:r w:rsidR="006C13C7">
        <w:rPr>
          <w:sz w:val="28"/>
          <w:szCs w:val="28"/>
        </w:rPr>
        <w:t xml:space="preserve">                            </w:t>
      </w:r>
      <w:r w:rsidR="006F7461">
        <w:rPr>
          <w:sz w:val="28"/>
          <w:szCs w:val="28"/>
        </w:rPr>
        <w:t xml:space="preserve">     </w:t>
      </w:r>
      <w:r w:rsidRPr="0051044B">
        <w:rPr>
          <w:sz w:val="28"/>
          <w:szCs w:val="28"/>
        </w:rPr>
        <w:t>6 молодым семьям.</w:t>
      </w:r>
    </w:p>
    <w:p w:rsidR="009E6D11" w:rsidRPr="0051044B" w:rsidRDefault="009E6D11" w:rsidP="004562B0">
      <w:pPr>
        <w:pStyle w:val="aa"/>
        <w:ind w:firstLine="709"/>
        <w:jc w:val="both"/>
        <w:rPr>
          <w:sz w:val="28"/>
          <w:szCs w:val="28"/>
        </w:rPr>
      </w:pPr>
      <w:r w:rsidRPr="0051044B">
        <w:rPr>
          <w:sz w:val="28"/>
          <w:szCs w:val="28"/>
        </w:rPr>
        <w:t>Социальная выплата на приобретение жилого помещения или создание объекта индивидуального жилищного строительства выплачена 6 молодым семьям. Общий объ</w:t>
      </w:r>
      <w:r>
        <w:rPr>
          <w:sz w:val="28"/>
          <w:szCs w:val="28"/>
        </w:rPr>
        <w:t>ё</w:t>
      </w:r>
      <w:r w:rsidRPr="0051044B">
        <w:rPr>
          <w:sz w:val="28"/>
          <w:szCs w:val="28"/>
        </w:rPr>
        <w:t>м бюджетных ассигнований исполнен в полном объ</w:t>
      </w:r>
      <w:r>
        <w:rPr>
          <w:sz w:val="28"/>
          <w:szCs w:val="28"/>
        </w:rPr>
        <w:t>ё</w:t>
      </w:r>
      <w:r w:rsidRPr="0051044B">
        <w:rPr>
          <w:sz w:val="28"/>
          <w:szCs w:val="28"/>
        </w:rPr>
        <w:t xml:space="preserve">ме (100%) и составил 5 529 094,20 </w:t>
      </w:r>
      <w:r>
        <w:rPr>
          <w:sz w:val="28"/>
          <w:szCs w:val="28"/>
        </w:rPr>
        <w:t xml:space="preserve">рублей, </w:t>
      </w:r>
      <w:r w:rsidRPr="0051044B">
        <w:rPr>
          <w:sz w:val="28"/>
          <w:szCs w:val="28"/>
        </w:rPr>
        <w:t xml:space="preserve">где: </w:t>
      </w:r>
    </w:p>
    <w:p w:rsidR="009E6D11" w:rsidRPr="00393BEF" w:rsidRDefault="009E6D11" w:rsidP="004562B0">
      <w:pPr>
        <w:pStyle w:val="aa"/>
        <w:ind w:firstLine="709"/>
        <w:jc w:val="both"/>
        <w:rPr>
          <w:sz w:val="28"/>
          <w:szCs w:val="28"/>
        </w:rPr>
      </w:pPr>
      <w:r w:rsidRPr="00393BEF">
        <w:rPr>
          <w:sz w:val="28"/>
          <w:szCs w:val="28"/>
        </w:rPr>
        <w:t>-средства федерального бюджета - 263 416,</w:t>
      </w:r>
      <w:r w:rsidR="00191F39" w:rsidRPr="00393BEF">
        <w:rPr>
          <w:sz w:val="28"/>
          <w:szCs w:val="28"/>
        </w:rPr>
        <w:t>98</w:t>
      </w:r>
      <w:r w:rsidRPr="00393BEF">
        <w:rPr>
          <w:sz w:val="28"/>
          <w:szCs w:val="28"/>
        </w:rPr>
        <w:t xml:space="preserve"> рублей;</w:t>
      </w:r>
    </w:p>
    <w:p w:rsidR="009E6D11" w:rsidRPr="00393BEF" w:rsidRDefault="009E6D11" w:rsidP="004562B0">
      <w:pPr>
        <w:pStyle w:val="aa"/>
        <w:ind w:firstLine="709"/>
        <w:jc w:val="both"/>
        <w:rPr>
          <w:sz w:val="28"/>
          <w:szCs w:val="28"/>
        </w:rPr>
      </w:pPr>
      <w:r w:rsidRPr="00393BEF">
        <w:rPr>
          <w:sz w:val="28"/>
          <w:szCs w:val="28"/>
        </w:rPr>
        <w:t>-средства бюджета автономного округа - 4 989 2</w:t>
      </w:r>
      <w:r w:rsidR="00191F39" w:rsidRPr="00393BEF">
        <w:rPr>
          <w:sz w:val="28"/>
          <w:szCs w:val="28"/>
        </w:rPr>
        <w:t>2</w:t>
      </w:r>
      <w:r w:rsidRPr="00393BEF">
        <w:rPr>
          <w:sz w:val="28"/>
          <w:szCs w:val="28"/>
        </w:rPr>
        <w:t>2,</w:t>
      </w:r>
      <w:r w:rsidR="00191F39" w:rsidRPr="00393BEF">
        <w:rPr>
          <w:sz w:val="28"/>
          <w:szCs w:val="28"/>
        </w:rPr>
        <w:t>51</w:t>
      </w:r>
      <w:r w:rsidRPr="00393BEF">
        <w:rPr>
          <w:sz w:val="28"/>
          <w:szCs w:val="28"/>
        </w:rPr>
        <w:t xml:space="preserve"> рублей;</w:t>
      </w:r>
    </w:p>
    <w:p w:rsidR="009E6D11" w:rsidRPr="00393BEF" w:rsidRDefault="009E6D11" w:rsidP="004562B0">
      <w:pPr>
        <w:pStyle w:val="aa"/>
        <w:ind w:firstLine="709"/>
        <w:jc w:val="both"/>
        <w:rPr>
          <w:sz w:val="28"/>
          <w:szCs w:val="28"/>
        </w:rPr>
      </w:pPr>
      <w:r w:rsidRPr="00393BEF">
        <w:rPr>
          <w:sz w:val="28"/>
          <w:szCs w:val="28"/>
        </w:rPr>
        <w:t>-средства бюджета муниципального образования - 276 45</w:t>
      </w:r>
      <w:r w:rsidR="00191F39" w:rsidRPr="00393BEF">
        <w:rPr>
          <w:sz w:val="28"/>
          <w:szCs w:val="28"/>
        </w:rPr>
        <w:t>4</w:t>
      </w:r>
      <w:r w:rsidRPr="00393BEF">
        <w:rPr>
          <w:sz w:val="28"/>
          <w:szCs w:val="28"/>
        </w:rPr>
        <w:t>,7</w:t>
      </w:r>
      <w:r w:rsidR="00191F39" w:rsidRPr="00393BEF">
        <w:rPr>
          <w:sz w:val="28"/>
          <w:szCs w:val="28"/>
        </w:rPr>
        <w:t>1</w:t>
      </w:r>
      <w:r w:rsidRPr="00393BEF">
        <w:rPr>
          <w:sz w:val="28"/>
          <w:szCs w:val="28"/>
        </w:rPr>
        <w:t xml:space="preserve">. </w:t>
      </w:r>
    </w:p>
    <w:p w:rsidR="009E6D11" w:rsidRPr="0051044B" w:rsidRDefault="009E6D11" w:rsidP="004562B0">
      <w:pPr>
        <w:pStyle w:val="aa"/>
        <w:ind w:firstLine="709"/>
        <w:jc w:val="both"/>
        <w:rPr>
          <w:sz w:val="28"/>
          <w:szCs w:val="28"/>
        </w:rPr>
      </w:pPr>
    </w:p>
    <w:p w:rsidR="009E6D11" w:rsidRPr="0051044B" w:rsidRDefault="009E6D11" w:rsidP="004562B0">
      <w:pPr>
        <w:shd w:val="clear" w:color="auto" w:fill="FFFFFF"/>
        <w:tabs>
          <w:tab w:val="left" w:pos="709"/>
        </w:tabs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1044B">
        <w:rPr>
          <w:rFonts w:ascii="Times New Roman" w:hAnsi="Times New Roman"/>
          <w:b/>
          <w:sz w:val="28"/>
          <w:szCs w:val="28"/>
        </w:rPr>
        <w:t>Оказание муниципальных услуг</w:t>
      </w:r>
    </w:p>
    <w:p w:rsidR="009E6D11" w:rsidRPr="0051044B" w:rsidRDefault="009E6D11" w:rsidP="004562B0">
      <w:pPr>
        <w:shd w:val="clear" w:color="auto" w:fill="FFFFFF"/>
        <w:tabs>
          <w:tab w:val="left" w:pos="709"/>
        </w:tabs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 xml:space="preserve">В целях реализации Федерального закона от 27.07.2010 № 210-ФЗ    </w:t>
      </w:r>
      <w:r w:rsidR="006C13C7">
        <w:rPr>
          <w:rFonts w:ascii="Times New Roman" w:hAnsi="Times New Roman"/>
          <w:sz w:val="28"/>
          <w:szCs w:val="28"/>
        </w:rPr>
        <w:t xml:space="preserve">                   </w:t>
      </w:r>
      <w:r w:rsidRPr="0051044B">
        <w:rPr>
          <w:rFonts w:ascii="Times New Roman" w:hAnsi="Times New Roman"/>
          <w:sz w:val="28"/>
          <w:szCs w:val="28"/>
        </w:rPr>
        <w:t xml:space="preserve">      «Об организации предоставления государственных и муниципальных услуг»,    </w:t>
      </w:r>
      <w:r w:rsidR="006C13C7">
        <w:rPr>
          <w:rFonts w:ascii="Times New Roman" w:hAnsi="Times New Roman"/>
          <w:sz w:val="28"/>
          <w:szCs w:val="28"/>
        </w:rPr>
        <w:t xml:space="preserve"> </w:t>
      </w:r>
      <w:r w:rsidRPr="0051044B">
        <w:rPr>
          <w:rFonts w:ascii="Times New Roman" w:hAnsi="Times New Roman"/>
          <w:sz w:val="28"/>
          <w:szCs w:val="28"/>
        </w:rPr>
        <w:t xml:space="preserve"> в соответствии с решением Думы города Нефтеюганска от 02.07.2012       </w:t>
      </w:r>
      <w:r w:rsidR="006F7461">
        <w:rPr>
          <w:rFonts w:ascii="Times New Roman" w:hAnsi="Times New Roman"/>
          <w:sz w:val="28"/>
          <w:szCs w:val="28"/>
        </w:rPr>
        <w:t xml:space="preserve">                </w:t>
      </w:r>
      <w:r w:rsidRPr="0051044B">
        <w:rPr>
          <w:rFonts w:ascii="Times New Roman" w:hAnsi="Times New Roman"/>
          <w:sz w:val="28"/>
          <w:szCs w:val="28"/>
        </w:rPr>
        <w:t xml:space="preserve">     № 324-V «Об утверждении Перечня услуг, которые являются необходимыми                     и обязательными для предоставления администрацией города Нефтеюганска муниципальных услуг и предоставляются организациями, участвующими       </w:t>
      </w:r>
      <w:r w:rsidR="006C13C7">
        <w:rPr>
          <w:rFonts w:ascii="Times New Roman" w:hAnsi="Times New Roman"/>
          <w:sz w:val="28"/>
          <w:szCs w:val="28"/>
        </w:rPr>
        <w:t xml:space="preserve">           </w:t>
      </w:r>
      <w:r w:rsidRPr="0051044B">
        <w:rPr>
          <w:rFonts w:ascii="Times New Roman" w:hAnsi="Times New Roman"/>
          <w:sz w:val="28"/>
          <w:szCs w:val="28"/>
        </w:rPr>
        <w:t xml:space="preserve">     в предоставлении муниципальных услуг, и установлении порядка определения размера платы за их оказание», в департаменте осуществляется прием заявлений по оказанию муниципальных услуг гражданам.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>В 2022 году поступило и обработано запросов по предоставлению муниципальных услуг в количестве 686, в том числе: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>-151 по предоставлению информации из реестра муниципального имущества в виде выписки из реестра;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>-21 по предоставлению муниципального имущества в аренду, безвозмездное пользование (19 безвозмездное пользование, 2 аренда);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 xml:space="preserve">-14 по предоставлению информации об объектах недвижимого имущества, находящихся в муниципальной собственности и предназначенных для сдачи </w:t>
      </w:r>
      <w:r w:rsidR="006C13C7">
        <w:rPr>
          <w:rFonts w:ascii="Times New Roman" w:hAnsi="Times New Roman"/>
          <w:sz w:val="28"/>
          <w:szCs w:val="28"/>
        </w:rPr>
        <w:t xml:space="preserve">                </w:t>
      </w:r>
      <w:r w:rsidRPr="0051044B">
        <w:rPr>
          <w:rFonts w:ascii="Times New Roman" w:hAnsi="Times New Roman"/>
          <w:sz w:val="28"/>
          <w:szCs w:val="28"/>
        </w:rPr>
        <w:t>в аренду;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>-165 по передаче в собственность граждан занимаемых ими жилых помещений жилищного фонда (приватизация жилищного фонда);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>-119 по выдаче разрешения (согласия) нанимателю жилого помещения муниципального жилищного фонда на вселение других граждан в качестве членов семьи, проживающих совместно с нанимателем;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>-48 по предоставлению жилых помещений муниципального жилищного фонда коммерческого использования;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t>-130 по предоставлению жилых помещений муниципального специализированного жилищного фонда по договорам найма;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044B">
        <w:rPr>
          <w:rFonts w:ascii="Times New Roman" w:hAnsi="Times New Roman"/>
          <w:sz w:val="28"/>
          <w:szCs w:val="28"/>
        </w:rPr>
        <w:lastRenderedPageBreak/>
        <w:t>-6 по предоставлению жилого помещения по договору социального найма.</w:t>
      </w:r>
    </w:p>
    <w:p w:rsidR="009E6D11" w:rsidRPr="006876C8" w:rsidRDefault="009E6D11" w:rsidP="006342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76C8">
        <w:rPr>
          <w:rFonts w:ascii="Times New Roman" w:hAnsi="Times New Roman"/>
          <w:sz w:val="28"/>
          <w:szCs w:val="28"/>
        </w:rPr>
        <w:t>-32 по принятию граждан на учёт в качестве нуждающихся в жилых помещениях (в том числе 8 граждан для включения в отдельный (внеочередной) список;</w:t>
      </w:r>
    </w:p>
    <w:p w:rsidR="009E6D11" w:rsidRPr="0051044B" w:rsidRDefault="009E6D11" w:rsidP="006342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76C8">
        <w:rPr>
          <w:rFonts w:ascii="Times New Roman" w:hAnsi="Times New Roman"/>
          <w:sz w:val="28"/>
          <w:szCs w:val="28"/>
        </w:rPr>
        <w:t>-15 справок по предоставлению информации об очерёдности предоставления жилых помещений на условиях социального найма.</w:t>
      </w:r>
    </w:p>
    <w:p w:rsidR="009E6D11" w:rsidRDefault="009E6D11" w:rsidP="004562B0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1044B">
        <w:rPr>
          <w:rFonts w:ascii="Times New Roman" w:hAnsi="Times New Roman"/>
          <w:b/>
          <w:sz w:val="28"/>
          <w:szCs w:val="28"/>
          <w:lang w:eastAsia="ru-RU"/>
        </w:rPr>
        <w:t>Распоряжение муниципальным жилищным фондом коммерческого</w:t>
      </w:r>
    </w:p>
    <w:p w:rsidR="009E6D11" w:rsidRPr="0051044B" w:rsidRDefault="009E6D11" w:rsidP="004562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1044B">
        <w:rPr>
          <w:rFonts w:ascii="Times New Roman" w:hAnsi="Times New Roman"/>
          <w:b/>
          <w:sz w:val="28"/>
          <w:szCs w:val="28"/>
          <w:lang w:eastAsia="ru-RU"/>
        </w:rPr>
        <w:t>и специализированного использования</w:t>
      </w:r>
    </w:p>
    <w:p w:rsidR="009E6D11" w:rsidRPr="0051044B" w:rsidRDefault="009E6D11" w:rsidP="004562B0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E6D11" w:rsidRPr="0051044B" w:rsidRDefault="009E6D11" w:rsidP="004562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044B">
        <w:rPr>
          <w:rFonts w:ascii="Times New Roman" w:hAnsi="Times New Roman"/>
          <w:sz w:val="28"/>
          <w:szCs w:val="28"/>
          <w:lang w:eastAsia="ru-RU"/>
        </w:rPr>
        <w:t>В соответствии с Порядком формирования, управления и распоряжения жилищным фондом, находящимся в собственности города Нефтеюганска, утвержд</w:t>
      </w:r>
      <w:r>
        <w:rPr>
          <w:rFonts w:ascii="Times New Roman" w:hAnsi="Times New Roman"/>
          <w:sz w:val="28"/>
          <w:szCs w:val="28"/>
          <w:lang w:eastAsia="ru-RU"/>
        </w:rPr>
        <w:t>ё</w:t>
      </w:r>
      <w:r w:rsidRPr="0051044B">
        <w:rPr>
          <w:rFonts w:ascii="Times New Roman" w:hAnsi="Times New Roman"/>
          <w:sz w:val="28"/>
          <w:szCs w:val="28"/>
          <w:lang w:eastAsia="ru-RU"/>
        </w:rPr>
        <w:t>нного решением Думы города Нефтеюганск от 08.06.2022 № 166-</w:t>
      </w:r>
      <w:r w:rsidRPr="0051044B">
        <w:rPr>
          <w:rFonts w:ascii="Times New Roman" w:hAnsi="Times New Roman"/>
          <w:sz w:val="28"/>
          <w:szCs w:val="28"/>
          <w:lang w:val="en-US" w:eastAsia="ru-RU"/>
        </w:rPr>
        <w:t>VII</w:t>
      </w:r>
      <w:r w:rsidRPr="0051044B">
        <w:rPr>
          <w:rFonts w:ascii="Times New Roman" w:hAnsi="Times New Roman"/>
          <w:sz w:val="28"/>
          <w:szCs w:val="28"/>
          <w:lang w:eastAsia="ru-RU"/>
        </w:rPr>
        <w:t xml:space="preserve"> (далее-Порядок), специализированный жилищный фонд города Нефтеюганска включает: служебные жилые помещения, жилые помещения маневренного фонда, жилые помещения, предназначенные для предоставления детям-сиротам и детям, оставшимся без попечения родителей, лицам из числа детей-сирот </w:t>
      </w:r>
      <w:r w:rsidR="006F7461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Pr="0051044B">
        <w:rPr>
          <w:rFonts w:ascii="Times New Roman" w:hAnsi="Times New Roman"/>
          <w:sz w:val="28"/>
          <w:szCs w:val="28"/>
          <w:lang w:eastAsia="ru-RU"/>
        </w:rPr>
        <w:t>и детей, оставшихся без попечения родителей.</w:t>
      </w:r>
    </w:p>
    <w:p w:rsidR="009E6D11" w:rsidRPr="0051044B" w:rsidRDefault="009E6D11" w:rsidP="004562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044B">
        <w:rPr>
          <w:rFonts w:ascii="Times New Roman" w:hAnsi="Times New Roman"/>
          <w:sz w:val="28"/>
          <w:szCs w:val="28"/>
          <w:lang w:eastAsia="ru-RU"/>
        </w:rPr>
        <w:t>Жилые помещения муниципального специализированного маневренного жилищного фонда (далее - жилые помещения маневренного фонда) предоставляются для временного проживания граждан:</w:t>
      </w:r>
    </w:p>
    <w:p w:rsidR="009E6D11" w:rsidRPr="0051044B" w:rsidRDefault="009E6D11" w:rsidP="004562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Par340"/>
      <w:bookmarkEnd w:id="0"/>
      <w:r w:rsidRPr="0051044B">
        <w:rPr>
          <w:rFonts w:ascii="Times New Roman" w:hAnsi="Times New Roman"/>
          <w:sz w:val="28"/>
          <w:szCs w:val="28"/>
          <w:lang w:eastAsia="ru-RU"/>
        </w:rPr>
        <w:t xml:space="preserve">-относящихся к одной из категорий, определенной </w:t>
      </w:r>
      <w:hyperlink r:id="rId8" w:history="1">
        <w:r w:rsidRPr="0051044B">
          <w:rPr>
            <w:rFonts w:ascii="Times New Roman" w:hAnsi="Times New Roman"/>
            <w:sz w:val="28"/>
            <w:szCs w:val="28"/>
            <w:lang w:eastAsia="ru-RU"/>
          </w:rPr>
          <w:t>статьей 95</w:t>
        </w:r>
      </w:hyperlink>
      <w:r w:rsidRPr="0051044B">
        <w:rPr>
          <w:rFonts w:ascii="Times New Roman" w:hAnsi="Times New Roman"/>
          <w:sz w:val="28"/>
          <w:szCs w:val="28"/>
          <w:lang w:eastAsia="ru-RU"/>
        </w:rPr>
        <w:t xml:space="preserve"> Жилищного кодекса Российской Федерации;</w:t>
      </w:r>
    </w:p>
    <w:p w:rsidR="009E6D11" w:rsidRPr="0051044B" w:rsidRDefault="009E6D11" w:rsidP="004562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Par341"/>
      <w:bookmarkEnd w:id="1"/>
      <w:r w:rsidRPr="0051044B">
        <w:rPr>
          <w:rFonts w:ascii="Times New Roman" w:hAnsi="Times New Roman"/>
          <w:sz w:val="28"/>
          <w:szCs w:val="28"/>
          <w:lang w:eastAsia="ru-RU"/>
        </w:rPr>
        <w:t>-являющихся собственниками и (или) членами семьи собственника (супруг(а), дети, родители), единственные жилые помещения, которых стали непригодными для проживания в результате чрезвычайных обстоятельств;</w:t>
      </w:r>
    </w:p>
    <w:p w:rsidR="009E6D11" w:rsidRPr="0051044B" w:rsidRDefault="009E6D11" w:rsidP="004562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Par342"/>
      <w:bookmarkEnd w:id="2"/>
      <w:r w:rsidRPr="0051044B">
        <w:rPr>
          <w:rFonts w:ascii="Times New Roman" w:hAnsi="Times New Roman"/>
          <w:sz w:val="28"/>
          <w:szCs w:val="28"/>
          <w:lang w:eastAsia="ru-RU"/>
        </w:rPr>
        <w:t>-проживающих в служебных жилых помещениях муниципального специализированного служебного жилищного фонда в домах, признанных аварийными, расселяемых в рамках муниципальной программы «Развитие жилищной сферы города Нефтеюганска» либо согласно договору о развитии застроенной территории, договору о комплексном развитии территории, которые не могут быть выселены без предоставления другого жилого помещения;</w:t>
      </w:r>
    </w:p>
    <w:p w:rsidR="009E6D11" w:rsidRPr="0051044B" w:rsidRDefault="009E6D11" w:rsidP="004562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Par344"/>
      <w:bookmarkEnd w:id="3"/>
      <w:r w:rsidRPr="0051044B">
        <w:rPr>
          <w:rFonts w:ascii="Times New Roman" w:hAnsi="Times New Roman"/>
          <w:sz w:val="28"/>
          <w:szCs w:val="28"/>
          <w:lang w:eastAsia="ru-RU"/>
        </w:rPr>
        <w:t xml:space="preserve">-детям-сиротам и детям, оставшимся без попечения родителей, лицам </w:t>
      </w:r>
      <w:r w:rsidR="006F7461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51044B">
        <w:rPr>
          <w:rFonts w:ascii="Times New Roman" w:hAnsi="Times New Roman"/>
          <w:sz w:val="28"/>
          <w:szCs w:val="28"/>
          <w:lang w:eastAsia="ru-RU"/>
        </w:rPr>
        <w:t xml:space="preserve">из числа детей-сирот и детей, оставшихся без попечения родителей, которые </w:t>
      </w:r>
      <w:r w:rsidR="006F7461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Pr="0051044B">
        <w:rPr>
          <w:rFonts w:ascii="Times New Roman" w:hAnsi="Times New Roman"/>
          <w:sz w:val="28"/>
          <w:szCs w:val="28"/>
          <w:lang w:eastAsia="ru-RU"/>
        </w:rPr>
        <w:t xml:space="preserve">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а также детям-сиротам </w:t>
      </w:r>
      <w:r w:rsidR="006F7461"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 w:rsidRPr="0051044B">
        <w:rPr>
          <w:rFonts w:ascii="Times New Roman" w:hAnsi="Times New Roman"/>
          <w:sz w:val="28"/>
          <w:szCs w:val="28"/>
          <w:lang w:eastAsia="ru-RU"/>
        </w:rPr>
        <w:t xml:space="preserve">и детям, оставшимся без попечения родителей, лицам из числа детей-сирот </w:t>
      </w:r>
      <w:r w:rsidR="006F7461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Pr="0051044B">
        <w:rPr>
          <w:rFonts w:ascii="Times New Roman" w:hAnsi="Times New Roman"/>
          <w:sz w:val="28"/>
          <w:szCs w:val="28"/>
          <w:lang w:eastAsia="ru-RU"/>
        </w:rPr>
        <w:t xml:space="preserve">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по обстоятельствам, установленным </w:t>
      </w:r>
      <w:hyperlink r:id="rId9" w:history="1">
        <w:r w:rsidRPr="0051044B">
          <w:rPr>
            <w:rFonts w:ascii="Times New Roman" w:hAnsi="Times New Roman"/>
            <w:sz w:val="28"/>
            <w:szCs w:val="28"/>
            <w:lang w:eastAsia="ru-RU"/>
          </w:rPr>
          <w:t>пунктом 2 статьи 5</w:t>
        </w:r>
      </w:hyperlink>
      <w:r w:rsidRPr="0051044B">
        <w:rPr>
          <w:rFonts w:ascii="Times New Roman" w:hAnsi="Times New Roman"/>
          <w:sz w:val="28"/>
          <w:szCs w:val="28"/>
          <w:lang w:eastAsia="ru-RU"/>
        </w:rPr>
        <w:t xml:space="preserve"> Закона Ханты-Мансийского автономного округа - Югры от 09.06.2009 № 86-оз «О дополнительных гарантиях </w:t>
      </w:r>
      <w:r w:rsidR="006F7461">
        <w:rPr>
          <w:rFonts w:ascii="Times New Roman" w:hAnsi="Times New Roman"/>
          <w:sz w:val="28"/>
          <w:szCs w:val="28"/>
          <w:lang w:eastAsia="ru-RU"/>
        </w:rPr>
        <w:t xml:space="preserve">                            </w:t>
      </w:r>
      <w:r w:rsidRPr="0051044B">
        <w:rPr>
          <w:rFonts w:ascii="Times New Roman" w:hAnsi="Times New Roman"/>
          <w:sz w:val="28"/>
          <w:szCs w:val="28"/>
          <w:lang w:eastAsia="ru-RU"/>
        </w:rPr>
        <w:t xml:space="preserve">и дополнительных мерах социальной поддержки детей-сирот и детей, </w:t>
      </w:r>
      <w:r w:rsidRPr="0051044B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оставшихся без попечения родителей, лиц из числа детей-сирот и детей, оставшихся без попечения родителей, усыновителей, приемных родителей </w:t>
      </w:r>
      <w:r w:rsidR="006F7461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Pr="0051044B">
        <w:rPr>
          <w:rFonts w:ascii="Times New Roman" w:hAnsi="Times New Roman"/>
          <w:sz w:val="28"/>
          <w:szCs w:val="28"/>
          <w:lang w:eastAsia="ru-RU"/>
        </w:rPr>
        <w:t xml:space="preserve">в Ханты-Мансийском автономном округе – Югре», в порядке, установленном </w:t>
      </w:r>
      <w:hyperlink r:id="rId10" w:history="1">
        <w:r w:rsidRPr="0051044B">
          <w:rPr>
            <w:rFonts w:ascii="Times New Roman" w:hAnsi="Times New Roman"/>
            <w:sz w:val="28"/>
            <w:szCs w:val="28"/>
            <w:lang w:eastAsia="ru-RU"/>
          </w:rPr>
          <w:t>постановлением</w:t>
        </w:r>
      </w:hyperlink>
      <w:r w:rsidRPr="0051044B">
        <w:rPr>
          <w:rFonts w:ascii="Times New Roman" w:hAnsi="Times New Roman"/>
          <w:sz w:val="28"/>
          <w:szCs w:val="28"/>
          <w:lang w:eastAsia="ru-RU"/>
        </w:rPr>
        <w:t xml:space="preserve"> Правительства Ханты-Мансийского автономного округа - Югры от 25.01.2013 № 21-п «Об отдельных вопросах обеспечения детей-сирот и детей, оставшихся без попечения родителей, лиц из числа детей-сирот </w:t>
      </w:r>
      <w:r w:rsidR="006F7461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 w:rsidRPr="0051044B">
        <w:rPr>
          <w:rFonts w:ascii="Times New Roman" w:hAnsi="Times New Roman"/>
          <w:sz w:val="28"/>
          <w:szCs w:val="28"/>
          <w:lang w:eastAsia="ru-RU"/>
        </w:rPr>
        <w:t>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 в Ханты-Мансийском автономном округе – Югре»;</w:t>
      </w:r>
    </w:p>
    <w:p w:rsidR="009E6D11" w:rsidRPr="0051044B" w:rsidRDefault="009E6D11" w:rsidP="004562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044B">
        <w:rPr>
          <w:rFonts w:ascii="Times New Roman" w:hAnsi="Times New Roman"/>
          <w:sz w:val="28"/>
          <w:szCs w:val="28"/>
          <w:lang w:eastAsia="ru-RU"/>
        </w:rPr>
        <w:t xml:space="preserve">-участникам долевого строительства, имеющим трех и более детей, </w:t>
      </w:r>
      <w:r w:rsidR="006F7461"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 w:rsidRPr="0051044B">
        <w:rPr>
          <w:rFonts w:ascii="Times New Roman" w:hAnsi="Times New Roman"/>
          <w:sz w:val="28"/>
          <w:szCs w:val="28"/>
          <w:lang w:eastAsia="ru-RU"/>
        </w:rPr>
        <w:t xml:space="preserve">в отношении которых застройщик не исполнил обязательства по договору долевого строительства передать объект долевого строительства </w:t>
      </w:r>
      <w:r w:rsidR="006F7461">
        <w:rPr>
          <w:rFonts w:ascii="Times New Roman" w:hAnsi="Times New Roman"/>
          <w:sz w:val="28"/>
          <w:szCs w:val="28"/>
          <w:lang w:eastAsia="ru-RU"/>
        </w:rPr>
        <w:t xml:space="preserve">                                   </w:t>
      </w:r>
      <w:r w:rsidRPr="0051044B">
        <w:rPr>
          <w:rFonts w:ascii="Times New Roman" w:hAnsi="Times New Roman"/>
          <w:sz w:val="28"/>
          <w:szCs w:val="28"/>
          <w:lang w:eastAsia="ru-RU"/>
        </w:rPr>
        <w:t>в установленный договором срок.</w:t>
      </w:r>
    </w:p>
    <w:p w:rsidR="009E6D11" w:rsidRPr="0051044B" w:rsidRDefault="009E6D11" w:rsidP="004562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044B">
        <w:rPr>
          <w:rFonts w:ascii="Times New Roman" w:hAnsi="Times New Roman"/>
          <w:sz w:val="28"/>
          <w:szCs w:val="28"/>
          <w:lang w:eastAsia="ru-RU"/>
        </w:rPr>
        <w:t>Служебные жилые помещения муниципального специализированного жилищного фонда (далее - служебные жилые помещения) предоставляются для проживания гражданам, не обеспеченным жилыми помещениями в городе Нефтеюганске (не являющимся собственниками или членами семьи собственника жилых помещений, нанимателями или членами семьи нанимателя по договорам найма жилого помещения муниципального (государственного) жилищного фонда) и относящимся к одной из следующих категорий:</w:t>
      </w:r>
    </w:p>
    <w:p w:rsidR="009E6D11" w:rsidRPr="0051044B" w:rsidRDefault="009E6D11" w:rsidP="004562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044B">
        <w:rPr>
          <w:rFonts w:ascii="Times New Roman" w:hAnsi="Times New Roman"/>
          <w:sz w:val="28"/>
          <w:szCs w:val="28"/>
          <w:lang w:eastAsia="ru-RU"/>
        </w:rPr>
        <w:t>-избранным на выборные муниципальные должности в органы местного самоуправления города Нефтеюганска;</w:t>
      </w:r>
    </w:p>
    <w:p w:rsidR="009E6D11" w:rsidRPr="0051044B" w:rsidRDefault="009E6D11" w:rsidP="004562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044B">
        <w:rPr>
          <w:rFonts w:ascii="Times New Roman" w:hAnsi="Times New Roman"/>
          <w:sz w:val="28"/>
          <w:szCs w:val="28"/>
          <w:lang w:eastAsia="ru-RU"/>
        </w:rPr>
        <w:t xml:space="preserve">-замещающим должности муниципальной службы и состоящим </w:t>
      </w:r>
      <w:r w:rsidR="006F7461">
        <w:rPr>
          <w:rFonts w:ascii="Times New Roman" w:hAnsi="Times New Roman"/>
          <w:sz w:val="28"/>
          <w:szCs w:val="28"/>
          <w:lang w:eastAsia="ru-RU"/>
        </w:rPr>
        <w:t xml:space="preserve">                          </w:t>
      </w:r>
      <w:r w:rsidRPr="0051044B">
        <w:rPr>
          <w:rFonts w:ascii="Times New Roman" w:hAnsi="Times New Roman"/>
          <w:sz w:val="28"/>
          <w:szCs w:val="28"/>
          <w:lang w:eastAsia="ru-RU"/>
        </w:rPr>
        <w:t>в трудовых отношениях с органами местного самоуправления города Нефтеюганска;</w:t>
      </w:r>
    </w:p>
    <w:p w:rsidR="009E6D11" w:rsidRPr="0051044B" w:rsidRDefault="009E6D11" w:rsidP="004562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044B">
        <w:rPr>
          <w:rFonts w:ascii="Times New Roman" w:hAnsi="Times New Roman"/>
          <w:sz w:val="28"/>
          <w:szCs w:val="28"/>
          <w:lang w:eastAsia="ru-RU"/>
        </w:rPr>
        <w:t xml:space="preserve">-состоящим в трудовых отношениях с муниципальными учреждениями </w:t>
      </w:r>
      <w:r w:rsidR="006F7461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51044B">
        <w:rPr>
          <w:rFonts w:ascii="Times New Roman" w:hAnsi="Times New Roman"/>
          <w:sz w:val="28"/>
          <w:szCs w:val="28"/>
          <w:lang w:eastAsia="ru-RU"/>
        </w:rPr>
        <w:t>и муниципальными унитарными предприятиями города Нефтеюганска.</w:t>
      </w:r>
    </w:p>
    <w:p w:rsidR="009E6D11" w:rsidRPr="0051044B" w:rsidRDefault="009E6D11" w:rsidP="004562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044B">
        <w:rPr>
          <w:rFonts w:ascii="Times New Roman" w:hAnsi="Times New Roman"/>
          <w:sz w:val="28"/>
          <w:szCs w:val="28"/>
          <w:lang w:eastAsia="ru-RU"/>
        </w:rPr>
        <w:t>Жилые помещения муниципального жилищного фонда коммерческого использования (далее - жилые помещения коммерческого фонда) предоставляются гражданам, не обеспеченным жилыми помещениями в городе Нефтеюганске (не являющимся собственниками или членами семьи собственника жилых помещений, нанимателями или членами семьи нанимателя по договорам найма жилого помещения муниципального (государственного) жилищного фонда):</w:t>
      </w:r>
    </w:p>
    <w:p w:rsidR="009E6D11" w:rsidRPr="0051044B" w:rsidRDefault="009E6D11" w:rsidP="00456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044B">
        <w:rPr>
          <w:rFonts w:ascii="Times New Roman" w:hAnsi="Times New Roman"/>
          <w:sz w:val="28"/>
          <w:szCs w:val="28"/>
          <w:lang w:eastAsia="ru-RU"/>
        </w:rPr>
        <w:t>-состоящим в трудовых отношениях с территориальными государственными органами власти, муниципальными учреждениями или предприятиями, а также хозяйственными обществами, имеющими 100 % долю муниципальной собственности в уставном капитале, города Нефтеюганска, бюджетными учреждениями здравоохранения Ханты-Мансийского автономного округа – Югры;</w:t>
      </w:r>
    </w:p>
    <w:p w:rsidR="009E6D11" w:rsidRPr="0051044B" w:rsidRDefault="009E6D11" w:rsidP="004562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044B">
        <w:rPr>
          <w:rFonts w:ascii="Times New Roman" w:hAnsi="Times New Roman"/>
          <w:sz w:val="28"/>
          <w:szCs w:val="28"/>
          <w:lang w:eastAsia="ru-RU"/>
        </w:rPr>
        <w:t>-состоящим в трудовых отношениях с бюджетными учреждениями здравоохранения Ханты-Мансийского автономного округа - Югры;</w:t>
      </w:r>
    </w:p>
    <w:p w:rsidR="009E6D11" w:rsidRPr="0051044B" w:rsidRDefault="009E6D11" w:rsidP="004562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044B">
        <w:rPr>
          <w:rFonts w:ascii="Times New Roman" w:hAnsi="Times New Roman"/>
          <w:sz w:val="28"/>
          <w:szCs w:val="28"/>
          <w:lang w:eastAsia="ru-RU"/>
        </w:rPr>
        <w:t xml:space="preserve">-проходящим службу в должности участкового уполномоченного полиции Отдела Министерства внутренних дел Российской Федерации </w:t>
      </w:r>
      <w:r w:rsidR="006F7461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="006C13C7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  <w:r w:rsidR="006F7461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51044B">
        <w:rPr>
          <w:rFonts w:ascii="Times New Roman" w:hAnsi="Times New Roman"/>
          <w:sz w:val="28"/>
          <w:szCs w:val="28"/>
          <w:lang w:eastAsia="ru-RU"/>
        </w:rPr>
        <w:lastRenderedPageBreak/>
        <w:t>по городу Нефтеюганску;</w:t>
      </w:r>
    </w:p>
    <w:p w:rsidR="009E6D11" w:rsidRPr="0051044B" w:rsidRDefault="009E6D11" w:rsidP="00456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044B">
        <w:rPr>
          <w:rFonts w:ascii="Times New Roman" w:hAnsi="Times New Roman"/>
          <w:sz w:val="28"/>
          <w:szCs w:val="28"/>
          <w:lang w:eastAsia="ru-RU"/>
        </w:rPr>
        <w:t>-спортсменам-инвалидам, включенным в список сборных команд Ханты-Мансийского автономного округа-Югры и Российской Федерации;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044B">
        <w:rPr>
          <w:rFonts w:ascii="Times New Roman" w:hAnsi="Times New Roman"/>
          <w:sz w:val="28"/>
          <w:szCs w:val="28"/>
          <w:lang w:eastAsia="ru-RU"/>
        </w:rPr>
        <w:t xml:space="preserve">-нетрудоспособным гражданам, состоящим на учете в качестве нуждающихся в жилых помещениях, единственное жилье которых утрачено </w:t>
      </w:r>
      <w:r w:rsidR="006C13C7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Pr="0051044B">
        <w:rPr>
          <w:rFonts w:ascii="Times New Roman" w:hAnsi="Times New Roman"/>
          <w:sz w:val="28"/>
          <w:szCs w:val="28"/>
          <w:lang w:eastAsia="ru-RU"/>
        </w:rPr>
        <w:t xml:space="preserve">по независящим от них причинам (за исключением случаев утраты жилого помещения в результате чрезвычайной ситуации); 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044B">
        <w:rPr>
          <w:rFonts w:ascii="Times New Roman" w:hAnsi="Times New Roman"/>
          <w:sz w:val="28"/>
          <w:szCs w:val="28"/>
          <w:lang w:eastAsia="ru-RU"/>
        </w:rPr>
        <w:t>-приёмным родителям, принявшим на воспитание 3 и более детей;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044B">
        <w:rPr>
          <w:rFonts w:ascii="Times New Roman" w:hAnsi="Times New Roman"/>
          <w:sz w:val="28"/>
          <w:szCs w:val="28"/>
          <w:lang w:eastAsia="ru-RU"/>
        </w:rPr>
        <w:t>-гражданам, указанным в пункте 3 части 2 статьи 57 Жилищного кодекса РФ при наличии вступившего в силу судебного акта о предоставлении жилого помещения по договору социального найма вне очереди (при наличии свободных жилых помещений муниципального жилищного фонда коммерческого использования);</w:t>
      </w:r>
    </w:p>
    <w:p w:rsidR="009E6D11" w:rsidRPr="0051044B" w:rsidRDefault="009E6D11" w:rsidP="004562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044B">
        <w:rPr>
          <w:rFonts w:ascii="Times New Roman" w:hAnsi="Times New Roman"/>
          <w:sz w:val="28"/>
          <w:szCs w:val="28"/>
          <w:lang w:eastAsia="ru-RU"/>
        </w:rPr>
        <w:t xml:space="preserve">-гражданам, имеющим регистрацию по месту жительства в строении, приспособленном для проживания, расположенном на территории города Нефтеюганска и не имеющим жилых помещений на территории Российской Федерации, чьё строение исключено из реестра строений, приспособленных для проживания по состоянию на 01.01.2012 и из реестра приспособленных для проживания строений, подлежащих расселению в 2021 году </w:t>
      </w:r>
      <w:r w:rsidR="006F7461">
        <w:rPr>
          <w:rFonts w:ascii="Times New Roman" w:hAnsi="Times New Roman"/>
          <w:sz w:val="28"/>
          <w:szCs w:val="28"/>
          <w:lang w:eastAsia="ru-RU"/>
        </w:rPr>
        <w:t xml:space="preserve">                                 </w:t>
      </w:r>
      <w:r w:rsidR="006C13C7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6F7461"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51044B">
        <w:rPr>
          <w:rFonts w:ascii="Times New Roman" w:hAnsi="Times New Roman"/>
          <w:sz w:val="28"/>
          <w:szCs w:val="28"/>
          <w:lang w:eastAsia="ru-RU"/>
        </w:rPr>
        <w:t xml:space="preserve">в невостребованные жилые помещения, построенные (приобретённые) за счёт субсидии в области строительства и жилищных отношений (предоставленной </w:t>
      </w:r>
      <w:r w:rsidR="006F7461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Pr="0051044B">
        <w:rPr>
          <w:rFonts w:ascii="Times New Roman" w:hAnsi="Times New Roman"/>
          <w:sz w:val="28"/>
          <w:szCs w:val="28"/>
          <w:lang w:eastAsia="ru-RU"/>
        </w:rPr>
        <w:t xml:space="preserve">в 2018 году на осуществление полномочий по ликвидации и расселению приспособленных для проживания строений) в выселении из которых, а также освобождении земельного участка от которых решением суда, вступившем </w:t>
      </w:r>
      <w:r w:rsidR="006F7461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Pr="0051044B">
        <w:rPr>
          <w:rFonts w:ascii="Times New Roman" w:hAnsi="Times New Roman"/>
          <w:sz w:val="28"/>
          <w:szCs w:val="28"/>
          <w:lang w:eastAsia="ru-RU"/>
        </w:rPr>
        <w:t xml:space="preserve">в законную силу администрации города Нефтеюганска отказано. На одно строение предоставляет одно жилое помещение, независимо от состава семьи </w:t>
      </w:r>
      <w:r w:rsidR="006F7461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Pr="0051044B">
        <w:rPr>
          <w:rFonts w:ascii="Times New Roman" w:hAnsi="Times New Roman"/>
          <w:sz w:val="28"/>
          <w:szCs w:val="28"/>
          <w:lang w:eastAsia="ru-RU"/>
        </w:rPr>
        <w:t>и фактического количества семей, без учёта социальной нормы предоставления площади жилого помещения.</w:t>
      </w:r>
    </w:p>
    <w:p w:rsidR="009E6D11" w:rsidRPr="0051044B" w:rsidRDefault="009E6D11" w:rsidP="004562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044B">
        <w:rPr>
          <w:rFonts w:ascii="Times New Roman" w:hAnsi="Times New Roman"/>
          <w:sz w:val="28"/>
          <w:szCs w:val="28"/>
          <w:lang w:eastAsia="ru-RU"/>
        </w:rPr>
        <w:t>Решение о предоставлении жилых помещений оформляется правовым актом администрации города с уч</w:t>
      </w:r>
      <w:r>
        <w:rPr>
          <w:rFonts w:ascii="Times New Roman" w:hAnsi="Times New Roman"/>
          <w:sz w:val="28"/>
          <w:szCs w:val="28"/>
          <w:lang w:eastAsia="ru-RU"/>
        </w:rPr>
        <w:t>ё</w:t>
      </w:r>
      <w:r w:rsidRPr="0051044B">
        <w:rPr>
          <w:rFonts w:ascii="Times New Roman" w:hAnsi="Times New Roman"/>
          <w:sz w:val="28"/>
          <w:szCs w:val="28"/>
          <w:lang w:eastAsia="ru-RU"/>
        </w:rPr>
        <w:t>том решения Жилищной комиссии администрации города по вопросам об их распределении.</w:t>
      </w:r>
    </w:p>
    <w:p w:rsidR="009E6D11" w:rsidRPr="0051044B" w:rsidRDefault="009E6D11" w:rsidP="004562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6"/>
        <w:gridCol w:w="1276"/>
        <w:gridCol w:w="1134"/>
        <w:gridCol w:w="1134"/>
        <w:gridCol w:w="1230"/>
        <w:gridCol w:w="1458"/>
      </w:tblGrid>
      <w:tr w:rsidR="009E6D11" w:rsidRPr="0051044B" w:rsidTr="001414DA">
        <w:tc>
          <w:tcPr>
            <w:tcW w:w="3397" w:type="dxa"/>
          </w:tcPr>
          <w:p w:rsidR="009E6D11" w:rsidRPr="0051044B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</w:tcPr>
          <w:p w:rsidR="009E6D11" w:rsidRPr="0051044B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134" w:type="dxa"/>
          </w:tcPr>
          <w:p w:rsidR="009E6D11" w:rsidRPr="0051044B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134" w:type="dxa"/>
          </w:tcPr>
          <w:p w:rsidR="009E6D11" w:rsidRPr="0051044B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230" w:type="dxa"/>
          </w:tcPr>
          <w:p w:rsidR="009E6D11" w:rsidRPr="0051044B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458" w:type="dxa"/>
          </w:tcPr>
          <w:p w:rsidR="009E6D11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</w:p>
          <w:p w:rsidR="009E6D11" w:rsidRPr="0051044B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9E6D11" w:rsidRPr="0051044B" w:rsidTr="001414DA">
        <w:tc>
          <w:tcPr>
            <w:tcW w:w="3397" w:type="dxa"/>
          </w:tcPr>
          <w:p w:rsidR="009E6D11" w:rsidRPr="0051044B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Предоставление служебных жилых помещений (квартир)</w:t>
            </w:r>
          </w:p>
        </w:tc>
        <w:tc>
          <w:tcPr>
            <w:tcW w:w="1276" w:type="dxa"/>
          </w:tcPr>
          <w:p w:rsidR="009E6D11" w:rsidRPr="0051044B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</w:tcPr>
          <w:p w:rsidR="009E6D11" w:rsidRPr="0051044B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</w:tcPr>
          <w:p w:rsidR="009E6D11" w:rsidRPr="0051044B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30" w:type="dxa"/>
          </w:tcPr>
          <w:p w:rsidR="009E6D11" w:rsidRPr="0051044B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58" w:type="dxa"/>
          </w:tcPr>
          <w:p w:rsidR="009E6D11" w:rsidRPr="0051044B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9E6D11" w:rsidRPr="0051044B" w:rsidTr="001414DA">
        <w:tc>
          <w:tcPr>
            <w:tcW w:w="3397" w:type="dxa"/>
            <w:vAlign w:val="center"/>
          </w:tcPr>
          <w:p w:rsidR="009E6D11" w:rsidRPr="0051044B" w:rsidRDefault="009E6D11" w:rsidP="00456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Предоставление жилых помещений фонда коммерческого использования</w:t>
            </w:r>
          </w:p>
        </w:tc>
        <w:tc>
          <w:tcPr>
            <w:tcW w:w="1276" w:type="dxa"/>
          </w:tcPr>
          <w:p w:rsidR="009E6D11" w:rsidRPr="0051044B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134" w:type="dxa"/>
          </w:tcPr>
          <w:p w:rsidR="009E6D11" w:rsidRPr="0051044B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134" w:type="dxa"/>
          </w:tcPr>
          <w:p w:rsidR="009E6D11" w:rsidRPr="0051044B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230" w:type="dxa"/>
          </w:tcPr>
          <w:p w:rsidR="009E6D11" w:rsidRPr="0051044B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458" w:type="dxa"/>
          </w:tcPr>
          <w:p w:rsidR="009E6D11" w:rsidRPr="0051044B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33</w:t>
            </w:r>
          </w:p>
        </w:tc>
      </w:tr>
      <w:tr w:rsidR="009E6D11" w:rsidRPr="0051044B" w:rsidTr="001414DA">
        <w:tc>
          <w:tcPr>
            <w:tcW w:w="3397" w:type="dxa"/>
            <w:vAlign w:val="center"/>
          </w:tcPr>
          <w:p w:rsidR="009E6D11" w:rsidRPr="0051044B" w:rsidRDefault="009E6D11" w:rsidP="00456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Предоставление жилых помещений фонда коммерческого </w:t>
            </w: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использования участникам мероприятия по расселению приспособленных строений</w:t>
            </w:r>
          </w:p>
        </w:tc>
        <w:tc>
          <w:tcPr>
            <w:tcW w:w="1276" w:type="dxa"/>
          </w:tcPr>
          <w:p w:rsidR="009E6D11" w:rsidRPr="0051044B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-</w:t>
            </w:r>
          </w:p>
        </w:tc>
        <w:tc>
          <w:tcPr>
            <w:tcW w:w="1134" w:type="dxa"/>
          </w:tcPr>
          <w:p w:rsidR="009E6D11" w:rsidRPr="0051044B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134" w:type="dxa"/>
          </w:tcPr>
          <w:p w:rsidR="009E6D11" w:rsidRPr="0051044B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1230" w:type="dxa"/>
          </w:tcPr>
          <w:p w:rsidR="009E6D11" w:rsidRPr="0051044B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458" w:type="dxa"/>
          </w:tcPr>
          <w:p w:rsidR="009E6D11" w:rsidRPr="0051044B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</w:tr>
      <w:tr w:rsidR="009E6D11" w:rsidRPr="0051044B" w:rsidTr="001414DA">
        <w:tc>
          <w:tcPr>
            <w:tcW w:w="3397" w:type="dxa"/>
            <w:vAlign w:val="center"/>
          </w:tcPr>
          <w:p w:rsidR="009E6D11" w:rsidRPr="0051044B" w:rsidRDefault="009E6D11" w:rsidP="00456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Предоставление жилых помещений по договору маневренного найма</w:t>
            </w:r>
          </w:p>
        </w:tc>
        <w:tc>
          <w:tcPr>
            <w:tcW w:w="1276" w:type="dxa"/>
          </w:tcPr>
          <w:p w:rsidR="009E6D11" w:rsidRPr="0051044B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134" w:type="dxa"/>
          </w:tcPr>
          <w:p w:rsidR="009E6D11" w:rsidRPr="0051044B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134" w:type="dxa"/>
          </w:tcPr>
          <w:p w:rsidR="009E6D11" w:rsidRPr="0051044B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230" w:type="dxa"/>
          </w:tcPr>
          <w:p w:rsidR="009E6D11" w:rsidRPr="0051044B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458" w:type="dxa"/>
          </w:tcPr>
          <w:p w:rsidR="009E6D11" w:rsidRPr="0051044B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</w:p>
        </w:tc>
      </w:tr>
      <w:tr w:rsidR="009E6D11" w:rsidRPr="0051044B" w:rsidTr="001414DA">
        <w:tc>
          <w:tcPr>
            <w:tcW w:w="3397" w:type="dxa"/>
            <w:vAlign w:val="center"/>
          </w:tcPr>
          <w:p w:rsidR="009E6D11" w:rsidRPr="0051044B" w:rsidRDefault="009E6D11" w:rsidP="004562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Предоставление жилых помещений муниципального специализированного жилищного фонда детям-сиротам</w:t>
            </w:r>
          </w:p>
        </w:tc>
        <w:tc>
          <w:tcPr>
            <w:tcW w:w="1276" w:type="dxa"/>
          </w:tcPr>
          <w:p w:rsidR="009E6D11" w:rsidRPr="0051044B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9E6D11" w:rsidRPr="0051044B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134" w:type="dxa"/>
          </w:tcPr>
          <w:p w:rsidR="009E6D11" w:rsidRPr="0051044B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30" w:type="dxa"/>
          </w:tcPr>
          <w:p w:rsidR="009E6D11" w:rsidRPr="0051044B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458" w:type="dxa"/>
          </w:tcPr>
          <w:p w:rsidR="009E6D11" w:rsidRPr="0051044B" w:rsidRDefault="009E6D11" w:rsidP="00456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044B">
              <w:rPr>
                <w:rFonts w:ascii="Times New Roman" w:hAnsi="Times New Roman"/>
                <w:sz w:val="28"/>
                <w:szCs w:val="28"/>
                <w:lang w:eastAsia="ru-RU"/>
              </w:rPr>
              <w:t>96</w:t>
            </w:r>
          </w:p>
        </w:tc>
      </w:tr>
    </w:tbl>
    <w:p w:rsidR="006F7461" w:rsidRPr="0051044B" w:rsidRDefault="006F7461" w:rsidP="004562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E6D11" w:rsidRDefault="009E6D11" w:rsidP="004562B0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51044B">
        <w:rPr>
          <w:rFonts w:ascii="Times New Roman" w:hAnsi="Times New Roman"/>
          <w:b/>
          <w:bCs/>
          <w:iCs/>
          <w:sz w:val="28"/>
          <w:szCs w:val="28"/>
          <w:lang w:eastAsia="ru-RU"/>
        </w:rPr>
        <w:t>Приватизация жилых помещений муниципального жилищного фонда</w:t>
      </w:r>
    </w:p>
    <w:p w:rsidR="009E6D11" w:rsidRPr="0051044B" w:rsidRDefault="009E6D11" w:rsidP="004562B0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</w:p>
    <w:p w:rsidR="009E6D11" w:rsidRPr="0051044B" w:rsidRDefault="009E6D11" w:rsidP="004562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044B">
        <w:rPr>
          <w:rFonts w:ascii="Times New Roman" w:hAnsi="Times New Roman"/>
          <w:sz w:val="28"/>
          <w:szCs w:val="28"/>
          <w:lang w:eastAsia="ru-RU"/>
        </w:rPr>
        <w:t xml:space="preserve">В соответствии с Законом РФ «О приватизации жилищного фонда </w:t>
      </w:r>
      <w:r w:rsidR="006C13C7"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 w:rsidRPr="0051044B">
        <w:rPr>
          <w:rFonts w:ascii="Times New Roman" w:hAnsi="Times New Roman"/>
          <w:sz w:val="28"/>
          <w:szCs w:val="28"/>
          <w:lang w:eastAsia="ru-RU"/>
        </w:rPr>
        <w:t>в Р</w:t>
      </w:r>
      <w:r>
        <w:rPr>
          <w:rFonts w:ascii="Times New Roman" w:hAnsi="Times New Roman"/>
          <w:sz w:val="28"/>
          <w:szCs w:val="28"/>
          <w:lang w:eastAsia="ru-RU"/>
        </w:rPr>
        <w:t xml:space="preserve">оссийской </w:t>
      </w:r>
      <w:r w:rsidRPr="0051044B">
        <w:rPr>
          <w:rFonts w:ascii="Times New Roman" w:hAnsi="Times New Roman"/>
          <w:sz w:val="28"/>
          <w:szCs w:val="28"/>
          <w:lang w:eastAsia="ru-RU"/>
        </w:rPr>
        <w:t>Ф</w:t>
      </w:r>
      <w:r>
        <w:rPr>
          <w:rFonts w:ascii="Times New Roman" w:hAnsi="Times New Roman"/>
          <w:sz w:val="28"/>
          <w:szCs w:val="28"/>
          <w:lang w:eastAsia="ru-RU"/>
        </w:rPr>
        <w:t>едерации</w:t>
      </w:r>
      <w:r w:rsidRPr="0051044B">
        <w:rPr>
          <w:rFonts w:ascii="Times New Roman" w:hAnsi="Times New Roman"/>
          <w:sz w:val="28"/>
          <w:szCs w:val="28"/>
          <w:lang w:eastAsia="ru-RU"/>
        </w:rPr>
        <w:t xml:space="preserve">» от 04.07.1991 № 1541-1, вышеуказанным Порядком </w:t>
      </w:r>
      <w:r w:rsidR="006C13C7"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51044B">
        <w:rPr>
          <w:rFonts w:ascii="Times New Roman" w:hAnsi="Times New Roman"/>
          <w:sz w:val="28"/>
          <w:szCs w:val="28"/>
          <w:lang w:eastAsia="ru-RU"/>
        </w:rPr>
        <w:t>в 2022 году:</w:t>
      </w:r>
    </w:p>
    <w:p w:rsidR="009E6D11" w:rsidRPr="0051044B" w:rsidRDefault="009E6D11" w:rsidP="004562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044B">
        <w:rPr>
          <w:rFonts w:ascii="Times New Roman" w:hAnsi="Times New Roman"/>
          <w:sz w:val="28"/>
          <w:szCs w:val="28"/>
          <w:lang w:eastAsia="ru-RU"/>
        </w:rPr>
        <w:t xml:space="preserve">-167 жилых помещений передано в собственность граждан в порядке </w:t>
      </w:r>
      <w:r w:rsidRPr="00D2310F">
        <w:rPr>
          <w:rFonts w:ascii="Times New Roman" w:hAnsi="Times New Roman"/>
          <w:sz w:val="28"/>
          <w:szCs w:val="28"/>
          <w:lang w:eastAsia="ru-RU"/>
        </w:rPr>
        <w:t>приватизации</w:t>
      </w:r>
      <w:r w:rsidR="00D231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2310F">
        <w:rPr>
          <w:rFonts w:ascii="Times New Roman" w:hAnsi="Times New Roman"/>
          <w:sz w:val="28"/>
          <w:szCs w:val="28"/>
          <w:lang w:eastAsia="ru-RU"/>
        </w:rPr>
        <w:t xml:space="preserve">(по сравнению с 2021 года показатель увеличился </w:t>
      </w:r>
      <w:r w:rsidR="00D2310F" w:rsidRPr="00D2310F">
        <w:rPr>
          <w:rFonts w:ascii="Times New Roman" w:hAnsi="Times New Roman"/>
          <w:sz w:val="28"/>
          <w:szCs w:val="28"/>
          <w:lang w:eastAsia="ru-RU"/>
        </w:rPr>
        <w:t>в</w:t>
      </w:r>
      <w:r w:rsidRPr="00D2310F">
        <w:rPr>
          <w:rFonts w:ascii="Times New Roman" w:hAnsi="Times New Roman"/>
          <w:sz w:val="28"/>
          <w:szCs w:val="28"/>
          <w:lang w:eastAsia="ru-RU"/>
        </w:rPr>
        <w:t xml:space="preserve"> 1,8</w:t>
      </w:r>
      <w:r w:rsidR="00D2310F" w:rsidRPr="00D231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2310F">
        <w:rPr>
          <w:rFonts w:ascii="Times New Roman" w:hAnsi="Times New Roman"/>
          <w:sz w:val="28"/>
          <w:szCs w:val="28"/>
          <w:lang w:eastAsia="ru-RU"/>
        </w:rPr>
        <w:t>раза);</w:t>
      </w:r>
    </w:p>
    <w:p w:rsidR="009E6D11" w:rsidRPr="0051044B" w:rsidRDefault="009E6D11" w:rsidP="004562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044B">
        <w:rPr>
          <w:rFonts w:ascii="Times New Roman" w:hAnsi="Times New Roman"/>
          <w:sz w:val="28"/>
          <w:szCs w:val="28"/>
          <w:lang w:eastAsia="ru-RU"/>
        </w:rPr>
        <w:t xml:space="preserve">-жилые помещения в порядке </w:t>
      </w:r>
      <w:proofErr w:type="spellStart"/>
      <w:r w:rsidRPr="0051044B">
        <w:rPr>
          <w:rFonts w:ascii="Times New Roman" w:hAnsi="Times New Roman"/>
          <w:sz w:val="28"/>
          <w:szCs w:val="28"/>
          <w:lang w:eastAsia="ru-RU"/>
        </w:rPr>
        <w:t>деприватизации</w:t>
      </w:r>
      <w:proofErr w:type="spellEnd"/>
      <w:r w:rsidRPr="0051044B">
        <w:rPr>
          <w:rFonts w:ascii="Times New Roman" w:hAnsi="Times New Roman"/>
          <w:sz w:val="28"/>
          <w:szCs w:val="28"/>
          <w:lang w:eastAsia="ru-RU"/>
        </w:rPr>
        <w:t xml:space="preserve"> в собственность муниципального образования не принимались. </w:t>
      </w:r>
    </w:p>
    <w:p w:rsidR="009E6D11" w:rsidRPr="0051044B" w:rsidRDefault="009E6D11" w:rsidP="004562B0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9E6D11" w:rsidRDefault="009E6D11" w:rsidP="004562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1044B">
        <w:rPr>
          <w:rFonts w:ascii="Times New Roman" w:hAnsi="Times New Roman"/>
          <w:b/>
          <w:sz w:val="28"/>
          <w:szCs w:val="28"/>
          <w:lang w:eastAsia="ru-RU"/>
        </w:rPr>
        <w:t>Обмен жилыми помещениями, предоставленными по договорам социального найма</w:t>
      </w:r>
    </w:p>
    <w:p w:rsidR="009E6D11" w:rsidRPr="0051044B" w:rsidRDefault="009E6D11" w:rsidP="004562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E6D11" w:rsidRPr="0051044B" w:rsidRDefault="009E6D11" w:rsidP="004562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044B">
        <w:rPr>
          <w:rFonts w:ascii="Times New Roman" w:hAnsi="Times New Roman"/>
          <w:sz w:val="28"/>
          <w:szCs w:val="28"/>
          <w:lang w:eastAsia="ru-RU"/>
        </w:rPr>
        <w:t>Согласование обмена жилыми помещениями муниципального жилищного фонда социального использования осуществляется на основании заключенного между нанимателями договора об обмене жилыми помещениями в порядке, установленном законодательством Российской Федерации.</w:t>
      </w:r>
    </w:p>
    <w:p w:rsidR="009E6D11" w:rsidRPr="0051044B" w:rsidRDefault="009E6D11" w:rsidP="004562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044B">
        <w:rPr>
          <w:rFonts w:ascii="Times New Roman" w:hAnsi="Times New Roman"/>
          <w:sz w:val="28"/>
          <w:szCs w:val="28"/>
          <w:lang w:eastAsia="ru-RU"/>
        </w:rPr>
        <w:t xml:space="preserve">Договоры социального найма на жилые помещения, предоставленные </w:t>
      </w:r>
      <w:r w:rsidR="00D2310F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51044B">
        <w:rPr>
          <w:rFonts w:ascii="Times New Roman" w:hAnsi="Times New Roman"/>
          <w:sz w:val="28"/>
          <w:szCs w:val="28"/>
          <w:lang w:eastAsia="ru-RU"/>
        </w:rPr>
        <w:t xml:space="preserve">по обмену, заключаются на основании муниципального правового акта администрации города Нефтеюганска. </w:t>
      </w:r>
    </w:p>
    <w:p w:rsidR="009E6D11" w:rsidRPr="0051044B" w:rsidRDefault="009E6D11" w:rsidP="004562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044B">
        <w:rPr>
          <w:rFonts w:ascii="Times New Roman" w:hAnsi="Times New Roman"/>
          <w:sz w:val="28"/>
          <w:szCs w:val="28"/>
          <w:lang w:eastAsia="ru-RU"/>
        </w:rPr>
        <w:t>В 2022 году обмена жилых помещений муниципального жилищного фонда социального использования не было.</w:t>
      </w:r>
    </w:p>
    <w:p w:rsidR="009E6D11" w:rsidRPr="0051044B" w:rsidRDefault="009E6D11" w:rsidP="004562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044B">
        <w:rPr>
          <w:rFonts w:ascii="Times New Roman" w:hAnsi="Times New Roman"/>
          <w:sz w:val="28"/>
          <w:szCs w:val="28"/>
          <w:lang w:eastAsia="ru-RU"/>
        </w:rPr>
        <w:t xml:space="preserve">В соответствии с постановлением администрации города Нефтеюганска от 29.04.2016 № 53-нп «Порядок замены муниципальных жилых помещений жилищного фонда социального использования инвалидам, семьям, имеющим детей-инвалидов, являющихся нанимателями жилых помещений по договорам социального найма» произведена замена 4 жилых помещений (4 семьи) </w:t>
      </w:r>
      <w:r w:rsidR="00D2310F"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Pr="0051044B">
        <w:rPr>
          <w:rFonts w:ascii="Times New Roman" w:hAnsi="Times New Roman"/>
          <w:sz w:val="28"/>
          <w:szCs w:val="28"/>
          <w:lang w:eastAsia="ru-RU"/>
        </w:rPr>
        <w:t>на другие жилые помещения муниципального жилищного фонда социального использования, отвечающие установленным требованиям.</w:t>
      </w:r>
    </w:p>
    <w:p w:rsidR="00CC5166" w:rsidRPr="006C13C7" w:rsidRDefault="00CC5166" w:rsidP="00CC51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4" w:name="_GoBack"/>
      <w:bookmarkEnd w:id="4"/>
      <w:r w:rsidRPr="006C13C7">
        <w:rPr>
          <w:rFonts w:ascii="Times New Roman" w:hAnsi="Times New Roman"/>
          <w:b/>
          <w:sz w:val="28"/>
          <w:szCs w:val="28"/>
        </w:rPr>
        <w:lastRenderedPageBreak/>
        <w:t xml:space="preserve">Обеспечение жилыми помещениями </w:t>
      </w:r>
      <w:proofErr w:type="gramStart"/>
      <w:r w:rsidR="0085782C" w:rsidRPr="006C13C7">
        <w:rPr>
          <w:rFonts w:ascii="Times New Roman" w:hAnsi="Times New Roman"/>
          <w:b/>
          <w:sz w:val="28"/>
          <w:szCs w:val="28"/>
        </w:rPr>
        <w:t xml:space="preserve">граждан,  </w:t>
      </w:r>
      <w:r w:rsidRPr="006C13C7">
        <w:rPr>
          <w:rFonts w:ascii="Times New Roman" w:hAnsi="Times New Roman"/>
          <w:b/>
          <w:sz w:val="28"/>
          <w:szCs w:val="28"/>
        </w:rPr>
        <w:t xml:space="preserve"> </w:t>
      </w:r>
      <w:proofErr w:type="gramEnd"/>
      <w:r w:rsidRPr="006C13C7">
        <w:rPr>
          <w:rFonts w:ascii="Times New Roman" w:hAnsi="Times New Roman"/>
          <w:b/>
          <w:sz w:val="28"/>
          <w:szCs w:val="28"/>
        </w:rPr>
        <w:t xml:space="preserve">                                           состоящих во внеочередном списке нуждающихся</w:t>
      </w:r>
    </w:p>
    <w:p w:rsidR="00CC5166" w:rsidRPr="006C13C7" w:rsidRDefault="00CC5166" w:rsidP="00CC51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C5166" w:rsidRPr="006C13C7" w:rsidRDefault="00CC5166" w:rsidP="00CC51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13C7">
        <w:rPr>
          <w:rFonts w:ascii="Times New Roman" w:hAnsi="Times New Roman"/>
          <w:sz w:val="28"/>
          <w:szCs w:val="28"/>
        </w:rPr>
        <w:t>Распоряжением администрации города Нефтеюганска от 26.10.2022                    № 378-р утверждён план мероприятий («дорожная карта») по реализации прав граждан, состоящих на учёте в качестве нуждающихся в жилом помещении, предоставляемом по договору социального найма во внеочередном порядке.</w:t>
      </w:r>
    </w:p>
    <w:p w:rsidR="00CC5166" w:rsidRPr="006C13C7" w:rsidRDefault="00CC5166" w:rsidP="00CC51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13C7">
        <w:rPr>
          <w:rFonts w:ascii="Times New Roman" w:hAnsi="Times New Roman"/>
          <w:sz w:val="28"/>
          <w:szCs w:val="28"/>
        </w:rPr>
        <w:t>На момент утверждения вышеуказанного плана, во внеочередном списке нуждающихся в получении жилых помещений по договорам социального найма состояло 19 семей, из них по состоянию на 31.12.2022:</w:t>
      </w:r>
    </w:p>
    <w:p w:rsidR="00CC5166" w:rsidRPr="006C13C7" w:rsidRDefault="00CC5166" w:rsidP="006C13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13C7">
        <w:rPr>
          <w:rFonts w:ascii="Times New Roman" w:hAnsi="Times New Roman"/>
          <w:sz w:val="28"/>
          <w:szCs w:val="28"/>
        </w:rPr>
        <w:t>-исключены из внеочередного списка в связи со смертью – 2 человека (семей);</w:t>
      </w:r>
    </w:p>
    <w:p w:rsidR="00CC5166" w:rsidRPr="006C13C7" w:rsidRDefault="00CC5166" w:rsidP="006C13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13C7">
        <w:rPr>
          <w:rFonts w:ascii="Times New Roman" w:hAnsi="Times New Roman"/>
          <w:sz w:val="28"/>
          <w:szCs w:val="28"/>
        </w:rPr>
        <w:t xml:space="preserve">-исключены в связи с отсутствием оснований (не подтвердили </w:t>
      </w:r>
      <w:proofErr w:type="spellStart"/>
      <w:r w:rsidRPr="006C13C7">
        <w:rPr>
          <w:rFonts w:ascii="Times New Roman" w:hAnsi="Times New Roman"/>
          <w:sz w:val="28"/>
          <w:szCs w:val="28"/>
        </w:rPr>
        <w:t>малоимущность</w:t>
      </w:r>
      <w:proofErr w:type="spellEnd"/>
      <w:r w:rsidRPr="006C13C7">
        <w:rPr>
          <w:rFonts w:ascii="Times New Roman" w:hAnsi="Times New Roman"/>
          <w:sz w:val="28"/>
          <w:szCs w:val="28"/>
        </w:rPr>
        <w:t>, или наступило излечение тяжелого хронического заболевания) – 2 человека (семей);</w:t>
      </w:r>
    </w:p>
    <w:p w:rsidR="00CC5166" w:rsidRPr="006C13C7" w:rsidRDefault="00CC5166" w:rsidP="006C13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13C7">
        <w:rPr>
          <w:rFonts w:ascii="Times New Roman" w:hAnsi="Times New Roman"/>
          <w:sz w:val="28"/>
          <w:szCs w:val="28"/>
        </w:rPr>
        <w:t>-исключены в связи с предоставлением жилых помещений (улучшения жилищных условий) – 6 семей.</w:t>
      </w:r>
    </w:p>
    <w:p w:rsidR="00CC5166" w:rsidRPr="006C13C7" w:rsidRDefault="00CC5166" w:rsidP="00CC51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13C7">
        <w:rPr>
          <w:rFonts w:ascii="Times New Roman" w:hAnsi="Times New Roman"/>
          <w:sz w:val="28"/>
          <w:szCs w:val="28"/>
        </w:rPr>
        <w:t>Всего из списка исключено 10 человек (семей).</w:t>
      </w:r>
    </w:p>
    <w:p w:rsidR="00CC5166" w:rsidRPr="006C13C7" w:rsidRDefault="00CC5166" w:rsidP="00CC51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13C7">
        <w:rPr>
          <w:rFonts w:ascii="Times New Roman" w:hAnsi="Times New Roman"/>
          <w:sz w:val="28"/>
          <w:szCs w:val="28"/>
        </w:rPr>
        <w:t xml:space="preserve">Во исполнение п.2 Плана мероприятий («дорожная карта») по реализации прав граждан, состоящих на учёте в качестве нуждающихся в жилом помещении, предоставляемом по договору социального найма во внеочередном порядке </w:t>
      </w:r>
      <w:r w:rsidR="00B94506">
        <w:rPr>
          <w:rFonts w:ascii="Times New Roman" w:hAnsi="Times New Roman"/>
          <w:sz w:val="28"/>
          <w:szCs w:val="28"/>
        </w:rPr>
        <w:t xml:space="preserve">                 </w:t>
      </w:r>
      <w:r w:rsidRPr="006C13C7">
        <w:rPr>
          <w:rFonts w:ascii="Times New Roman" w:hAnsi="Times New Roman"/>
          <w:sz w:val="28"/>
          <w:szCs w:val="28"/>
        </w:rPr>
        <w:t>не позднее 30.03.2023 планируется обеспечить жилыми помещениями 9 семей.</w:t>
      </w:r>
    </w:p>
    <w:p w:rsidR="00CC5166" w:rsidRPr="0051044B" w:rsidRDefault="00CC5166" w:rsidP="00CC51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13C7">
        <w:rPr>
          <w:rFonts w:ascii="Times New Roman" w:hAnsi="Times New Roman"/>
          <w:sz w:val="28"/>
          <w:szCs w:val="28"/>
          <w:lang w:eastAsia="ru-RU"/>
        </w:rPr>
        <w:t xml:space="preserve">Заключено договоров найма муниципальных жилых помещений                              и дополнительных соглашений, а также соглашений о расторжении договоров </w:t>
      </w:r>
      <w:r w:rsidR="006C13C7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Pr="006C13C7">
        <w:rPr>
          <w:rFonts w:ascii="Times New Roman" w:hAnsi="Times New Roman"/>
          <w:sz w:val="28"/>
          <w:szCs w:val="28"/>
          <w:lang w:eastAsia="ru-RU"/>
        </w:rPr>
        <w:t>за 2022 год – 547.</w:t>
      </w:r>
    </w:p>
    <w:p w:rsidR="009E6D11" w:rsidRPr="0051044B" w:rsidRDefault="009E6D11" w:rsidP="00CC51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E6D11" w:rsidRPr="0051044B" w:rsidSect="00AA121A">
      <w:head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02E" w:rsidRDefault="0027702E" w:rsidP="00B2092E">
      <w:pPr>
        <w:spacing w:after="0" w:line="240" w:lineRule="auto"/>
      </w:pPr>
      <w:r>
        <w:separator/>
      </w:r>
    </w:p>
  </w:endnote>
  <w:endnote w:type="continuationSeparator" w:id="0">
    <w:p w:rsidR="0027702E" w:rsidRDefault="0027702E" w:rsidP="00B20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02E" w:rsidRDefault="0027702E" w:rsidP="00B2092E">
      <w:pPr>
        <w:spacing w:after="0" w:line="240" w:lineRule="auto"/>
      </w:pPr>
      <w:r>
        <w:separator/>
      </w:r>
    </w:p>
  </w:footnote>
  <w:footnote w:type="continuationSeparator" w:id="0">
    <w:p w:rsidR="0027702E" w:rsidRDefault="0027702E" w:rsidP="00B209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9496772"/>
      <w:docPartObj>
        <w:docPartGallery w:val="Page Numbers (Top of Page)"/>
        <w:docPartUnique/>
      </w:docPartObj>
    </w:sdtPr>
    <w:sdtEndPr/>
    <w:sdtContent>
      <w:p w:rsidR="0085782C" w:rsidRDefault="0085782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25C4">
          <w:rPr>
            <w:noProof/>
          </w:rPr>
          <w:t>19</w:t>
        </w:r>
        <w:r>
          <w:fldChar w:fldCharType="end"/>
        </w:r>
      </w:p>
    </w:sdtContent>
  </w:sdt>
  <w:p w:rsidR="0085782C" w:rsidRDefault="0085782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C5458"/>
    <w:multiLevelType w:val="hybridMultilevel"/>
    <w:tmpl w:val="4AD6793A"/>
    <w:lvl w:ilvl="0" w:tplc="00DA26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C0C"/>
    <w:rsid w:val="000011E1"/>
    <w:rsid w:val="00001B4F"/>
    <w:rsid w:val="000058D1"/>
    <w:rsid w:val="00006631"/>
    <w:rsid w:val="00014CEF"/>
    <w:rsid w:val="00022394"/>
    <w:rsid w:val="00027545"/>
    <w:rsid w:val="00040378"/>
    <w:rsid w:val="00045354"/>
    <w:rsid w:val="00046A3F"/>
    <w:rsid w:val="000530F9"/>
    <w:rsid w:val="000558C7"/>
    <w:rsid w:val="00061862"/>
    <w:rsid w:val="00062BEE"/>
    <w:rsid w:val="000642D2"/>
    <w:rsid w:val="00066D05"/>
    <w:rsid w:val="000924D6"/>
    <w:rsid w:val="00092B64"/>
    <w:rsid w:val="000B52B6"/>
    <w:rsid w:val="000C11BB"/>
    <w:rsid w:val="000C52DB"/>
    <w:rsid w:val="000C5DF9"/>
    <w:rsid w:val="000C6078"/>
    <w:rsid w:val="000D2FB5"/>
    <w:rsid w:val="000D5E58"/>
    <w:rsid w:val="000D66F3"/>
    <w:rsid w:val="000D7E6E"/>
    <w:rsid w:val="000E14B0"/>
    <w:rsid w:val="000E7DF5"/>
    <w:rsid w:val="00103349"/>
    <w:rsid w:val="0010425F"/>
    <w:rsid w:val="00104802"/>
    <w:rsid w:val="00110412"/>
    <w:rsid w:val="001117C3"/>
    <w:rsid w:val="00117319"/>
    <w:rsid w:val="00121ACF"/>
    <w:rsid w:val="00122732"/>
    <w:rsid w:val="00126E93"/>
    <w:rsid w:val="00134211"/>
    <w:rsid w:val="00136C9B"/>
    <w:rsid w:val="001414DA"/>
    <w:rsid w:val="001434CD"/>
    <w:rsid w:val="00145A8D"/>
    <w:rsid w:val="001536D0"/>
    <w:rsid w:val="0015385D"/>
    <w:rsid w:val="00153BF1"/>
    <w:rsid w:val="001559A2"/>
    <w:rsid w:val="001612A2"/>
    <w:rsid w:val="00161433"/>
    <w:rsid w:val="001635D8"/>
    <w:rsid w:val="001669FB"/>
    <w:rsid w:val="001712F2"/>
    <w:rsid w:val="001761C6"/>
    <w:rsid w:val="00176BF0"/>
    <w:rsid w:val="0018759B"/>
    <w:rsid w:val="001919AD"/>
    <w:rsid w:val="00191F39"/>
    <w:rsid w:val="00193961"/>
    <w:rsid w:val="001951E6"/>
    <w:rsid w:val="001A2892"/>
    <w:rsid w:val="001A6153"/>
    <w:rsid w:val="001A670A"/>
    <w:rsid w:val="001B25AE"/>
    <w:rsid w:val="001C1968"/>
    <w:rsid w:val="001C241F"/>
    <w:rsid w:val="001C5F88"/>
    <w:rsid w:val="001C7829"/>
    <w:rsid w:val="001C7BDC"/>
    <w:rsid w:val="001D18B6"/>
    <w:rsid w:val="001E2161"/>
    <w:rsid w:val="001F1AF7"/>
    <w:rsid w:val="001F4F3A"/>
    <w:rsid w:val="00203AC3"/>
    <w:rsid w:val="002053FA"/>
    <w:rsid w:val="00205440"/>
    <w:rsid w:val="00206167"/>
    <w:rsid w:val="002068D8"/>
    <w:rsid w:val="00210409"/>
    <w:rsid w:val="00210D84"/>
    <w:rsid w:val="0021297F"/>
    <w:rsid w:val="002179F6"/>
    <w:rsid w:val="00233BBC"/>
    <w:rsid w:val="00243C8F"/>
    <w:rsid w:val="0024474B"/>
    <w:rsid w:val="00252AEB"/>
    <w:rsid w:val="0026448E"/>
    <w:rsid w:val="0027195B"/>
    <w:rsid w:val="00273090"/>
    <w:rsid w:val="0027702E"/>
    <w:rsid w:val="0027708B"/>
    <w:rsid w:val="00281103"/>
    <w:rsid w:val="00285EC2"/>
    <w:rsid w:val="00292187"/>
    <w:rsid w:val="002921F5"/>
    <w:rsid w:val="00292264"/>
    <w:rsid w:val="00293145"/>
    <w:rsid w:val="00294E00"/>
    <w:rsid w:val="002A21E6"/>
    <w:rsid w:val="002A55FE"/>
    <w:rsid w:val="002A5B93"/>
    <w:rsid w:val="002A722C"/>
    <w:rsid w:val="002B1B91"/>
    <w:rsid w:val="002B5A7E"/>
    <w:rsid w:val="002C0F3C"/>
    <w:rsid w:val="002E61ED"/>
    <w:rsid w:val="002E73D5"/>
    <w:rsid w:val="002F391C"/>
    <w:rsid w:val="0030060E"/>
    <w:rsid w:val="003044CE"/>
    <w:rsid w:val="0030619B"/>
    <w:rsid w:val="003075A7"/>
    <w:rsid w:val="00307D7F"/>
    <w:rsid w:val="00313F89"/>
    <w:rsid w:val="00314C0C"/>
    <w:rsid w:val="00315324"/>
    <w:rsid w:val="00322B25"/>
    <w:rsid w:val="00322E48"/>
    <w:rsid w:val="003245CF"/>
    <w:rsid w:val="00350747"/>
    <w:rsid w:val="00351BC5"/>
    <w:rsid w:val="00351CC7"/>
    <w:rsid w:val="00366BEB"/>
    <w:rsid w:val="0036723A"/>
    <w:rsid w:val="00370173"/>
    <w:rsid w:val="0037414A"/>
    <w:rsid w:val="00375617"/>
    <w:rsid w:val="00377959"/>
    <w:rsid w:val="00386BB2"/>
    <w:rsid w:val="00393BEF"/>
    <w:rsid w:val="00396BE1"/>
    <w:rsid w:val="003A1A7B"/>
    <w:rsid w:val="003A3847"/>
    <w:rsid w:val="003B0B13"/>
    <w:rsid w:val="003B1E9A"/>
    <w:rsid w:val="003B2ACD"/>
    <w:rsid w:val="003B56FB"/>
    <w:rsid w:val="003B57EF"/>
    <w:rsid w:val="003B618C"/>
    <w:rsid w:val="003C4DA9"/>
    <w:rsid w:val="003C58A2"/>
    <w:rsid w:val="003D75F7"/>
    <w:rsid w:val="003E2FBB"/>
    <w:rsid w:val="003F107C"/>
    <w:rsid w:val="003F4984"/>
    <w:rsid w:val="003F53CF"/>
    <w:rsid w:val="0040412A"/>
    <w:rsid w:val="00422169"/>
    <w:rsid w:val="00427646"/>
    <w:rsid w:val="004278B5"/>
    <w:rsid w:val="00432E42"/>
    <w:rsid w:val="004410E7"/>
    <w:rsid w:val="00447E54"/>
    <w:rsid w:val="004525F6"/>
    <w:rsid w:val="004562B0"/>
    <w:rsid w:val="00460013"/>
    <w:rsid w:val="0046076A"/>
    <w:rsid w:val="00460A65"/>
    <w:rsid w:val="004635DE"/>
    <w:rsid w:val="00464C75"/>
    <w:rsid w:val="00467E25"/>
    <w:rsid w:val="00472B28"/>
    <w:rsid w:val="00476215"/>
    <w:rsid w:val="00476A3F"/>
    <w:rsid w:val="004775C8"/>
    <w:rsid w:val="00480033"/>
    <w:rsid w:val="00480EE4"/>
    <w:rsid w:val="00482312"/>
    <w:rsid w:val="004829F8"/>
    <w:rsid w:val="00483810"/>
    <w:rsid w:val="00483F27"/>
    <w:rsid w:val="004857EC"/>
    <w:rsid w:val="00486947"/>
    <w:rsid w:val="004874F3"/>
    <w:rsid w:val="004916E3"/>
    <w:rsid w:val="004920EE"/>
    <w:rsid w:val="004927A5"/>
    <w:rsid w:val="004930F3"/>
    <w:rsid w:val="004A6002"/>
    <w:rsid w:val="004B4AC5"/>
    <w:rsid w:val="004C22F4"/>
    <w:rsid w:val="004F1423"/>
    <w:rsid w:val="00503A8B"/>
    <w:rsid w:val="005101AD"/>
    <w:rsid w:val="0051044B"/>
    <w:rsid w:val="00511E04"/>
    <w:rsid w:val="0051790D"/>
    <w:rsid w:val="0052142C"/>
    <w:rsid w:val="0052171B"/>
    <w:rsid w:val="005228BB"/>
    <w:rsid w:val="00525928"/>
    <w:rsid w:val="00526CC9"/>
    <w:rsid w:val="00527036"/>
    <w:rsid w:val="0053061E"/>
    <w:rsid w:val="0054317B"/>
    <w:rsid w:val="005538FE"/>
    <w:rsid w:val="00554CC6"/>
    <w:rsid w:val="00555879"/>
    <w:rsid w:val="00567A00"/>
    <w:rsid w:val="00570212"/>
    <w:rsid w:val="00570D00"/>
    <w:rsid w:val="00571907"/>
    <w:rsid w:val="00581ABF"/>
    <w:rsid w:val="005841A0"/>
    <w:rsid w:val="00585AB6"/>
    <w:rsid w:val="00587AFC"/>
    <w:rsid w:val="00594BE7"/>
    <w:rsid w:val="005A29D5"/>
    <w:rsid w:val="005A5CB7"/>
    <w:rsid w:val="005B3B4C"/>
    <w:rsid w:val="005B7864"/>
    <w:rsid w:val="005C7E98"/>
    <w:rsid w:val="005D0DAB"/>
    <w:rsid w:val="005D4015"/>
    <w:rsid w:val="005D43E6"/>
    <w:rsid w:val="005E2790"/>
    <w:rsid w:val="005E5B53"/>
    <w:rsid w:val="005E7FC5"/>
    <w:rsid w:val="005F3AC1"/>
    <w:rsid w:val="005F721C"/>
    <w:rsid w:val="00602AF3"/>
    <w:rsid w:val="00602C31"/>
    <w:rsid w:val="006049A4"/>
    <w:rsid w:val="00606B2F"/>
    <w:rsid w:val="00607FD0"/>
    <w:rsid w:val="00614905"/>
    <w:rsid w:val="00615ACE"/>
    <w:rsid w:val="0061711C"/>
    <w:rsid w:val="006213B1"/>
    <w:rsid w:val="00622EAB"/>
    <w:rsid w:val="00624EDA"/>
    <w:rsid w:val="00630EE0"/>
    <w:rsid w:val="00634259"/>
    <w:rsid w:val="00640922"/>
    <w:rsid w:val="006460E2"/>
    <w:rsid w:val="00652DCB"/>
    <w:rsid w:val="00657E08"/>
    <w:rsid w:val="00662081"/>
    <w:rsid w:val="0066262C"/>
    <w:rsid w:val="0066708C"/>
    <w:rsid w:val="00671608"/>
    <w:rsid w:val="00684341"/>
    <w:rsid w:val="006849FC"/>
    <w:rsid w:val="006876C8"/>
    <w:rsid w:val="00690C6C"/>
    <w:rsid w:val="0069769C"/>
    <w:rsid w:val="006A1F34"/>
    <w:rsid w:val="006A58D4"/>
    <w:rsid w:val="006A6CB3"/>
    <w:rsid w:val="006A6FF5"/>
    <w:rsid w:val="006B31D1"/>
    <w:rsid w:val="006B5767"/>
    <w:rsid w:val="006C06A7"/>
    <w:rsid w:val="006C13C7"/>
    <w:rsid w:val="006C3600"/>
    <w:rsid w:val="006C6B0D"/>
    <w:rsid w:val="006C7F91"/>
    <w:rsid w:val="006D2A37"/>
    <w:rsid w:val="006E332A"/>
    <w:rsid w:val="006E4168"/>
    <w:rsid w:val="006F5ABF"/>
    <w:rsid w:val="006F7461"/>
    <w:rsid w:val="00701B81"/>
    <w:rsid w:val="0070246B"/>
    <w:rsid w:val="00704647"/>
    <w:rsid w:val="0071117B"/>
    <w:rsid w:val="007120EC"/>
    <w:rsid w:val="00712320"/>
    <w:rsid w:val="007133EC"/>
    <w:rsid w:val="0071574B"/>
    <w:rsid w:val="00724090"/>
    <w:rsid w:val="00737C52"/>
    <w:rsid w:val="00737D2B"/>
    <w:rsid w:val="00742FBD"/>
    <w:rsid w:val="0074441D"/>
    <w:rsid w:val="00765F38"/>
    <w:rsid w:val="00767A11"/>
    <w:rsid w:val="00771038"/>
    <w:rsid w:val="007726F4"/>
    <w:rsid w:val="00775D99"/>
    <w:rsid w:val="00782F0B"/>
    <w:rsid w:val="007837AB"/>
    <w:rsid w:val="00790176"/>
    <w:rsid w:val="007911AA"/>
    <w:rsid w:val="0079489B"/>
    <w:rsid w:val="00796657"/>
    <w:rsid w:val="007A078D"/>
    <w:rsid w:val="007B3706"/>
    <w:rsid w:val="007B60F5"/>
    <w:rsid w:val="007B6780"/>
    <w:rsid w:val="007B7FEE"/>
    <w:rsid w:val="007C13B0"/>
    <w:rsid w:val="007C1A95"/>
    <w:rsid w:val="007C637A"/>
    <w:rsid w:val="007D423A"/>
    <w:rsid w:val="007E10D4"/>
    <w:rsid w:val="007E63C7"/>
    <w:rsid w:val="007F3463"/>
    <w:rsid w:val="007F4D29"/>
    <w:rsid w:val="007F5C44"/>
    <w:rsid w:val="008013DF"/>
    <w:rsid w:val="0080325A"/>
    <w:rsid w:val="008125FD"/>
    <w:rsid w:val="00813220"/>
    <w:rsid w:val="008168AC"/>
    <w:rsid w:val="00824EA3"/>
    <w:rsid w:val="008343F8"/>
    <w:rsid w:val="00846F5E"/>
    <w:rsid w:val="0085782C"/>
    <w:rsid w:val="00867579"/>
    <w:rsid w:val="00870A88"/>
    <w:rsid w:val="00870B9B"/>
    <w:rsid w:val="0087402D"/>
    <w:rsid w:val="0087418F"/>
    <w:rsid w:val="008818AD"/>
    <w:rsid w:val="00891BE1"/>
    <w:rsid w:val="0089287E"/>
    <w:rsid w:val="00897DA5"/>
    <w:rsid w:val="008A6B1D"/>
    <w:rsid w:val="008B158A"/>
    <w:rsid w:val="008B19FB"/>
    <w:rsid w:val="008B2B1E"/>
    <w:rsid w:val="008B4887"/>
    <w:rsid w:val="008C04E2"/>
    <w:rsid w:val="008E2014"/>
    <w:rsid w:val="008E2CF8"/>
    <w:rsid w:val="008E33A9"/>
    <w:rsid w:val="008F110A"/>
    <w:rsid w:val="008F161D"/>
    <w:rsid w:val="008F2C76"/>
    <w:rsid w:val="008F576A"/>
    <w:rsid w:val="008F6343"/>
    <w:rsid w:val="00902822"/>
    <w:rsid w:val="009105D7"/>
    <w:rsid w:val="00910E2C"/>
    <w:rsid w:val="00912C66"/>
    <w:rsid w:val="009172DA"/>
    <w:rsid w:val="00923183"/>
    <w:rsid w:val="009261DD"/>
    <w:rsid w:val="00936978"/>
    <w:rsid w:val="00947573"/>
    <w:rsid w:val="00951BCC"/>
    <w:rsid w:val="00953872"/>
    <w:rsid w:val="009547B8"/>
    <w:rsid w:val="00955F56"/>
    <w:rsid w:val="0096312F"/>
    <w:rsid w:val="00966CBD"/>
    <w:rsid w:val="00972178"/>
    <w:rsid w:val="00972E98"/>
    <w:rsid w:val="00983B3D"/>
    <w:rsid w:val="00983F9E"/>
    <w:rsid w:val="009917B4"/>
    <w:rsid w:val="009A5734"/>
    <w:rsid w:val="009A7A88"/>
    <w:rsid w:val="009B1B4B"/>
    <w:rsid w:val="009B63A7"/>
    <w:rsid w:val="009C0830"/>
    <w:rsid w:val="009C6982"/>
    <w:rsid w:val="009C71C9"/>
    <w:rsid w:val="009D20C2"/>
    <w:rsid w:val="009D7AB3"/>
    <w:rsid w:val="009E2B25"/>
    <w:rsid w:val="009E4EBB"/>
    <w:rsid w:val="009E6D11"/>
    <w:rsid w:val="009F3BA5"/>
    <w:rsid w:val="009F443B"/>
    <w:rsid w:val="009F5A52"/>
    <w:rsid w:val="00A01D12"/>
    <w:rsid w:val="00A1029D"/>
    <w:rsid w:val="00A12A24"/>
    <w:rsid w:val="00A30AE1"/>
    <w:rsid w:val="00A31EF5"/>
    <w:rsid w:val="00A32DB1"/>
    <w:rsid w:val="00A41FCB"/>
    <w:rsid w:val="00A45B31"/>
    <w:rsid w:val="00A547C2"/>
    <w:rsid w:val="00A62D93"/>
    <w:rsid w:val="00A7177F"/>
    <w:rsid w:val="00A71BC3"/>
    <w:rsid w:val="00A734FC"/>
    <w:rsid w:val="00A833A9"/>
    <w:rsid w:val="00A91481"/>
    <w:rsid w:val="00AA121A"/>
    <w:rsid w:val="00AA3CCF"/>
    <w:rsid w:val="00AA5965"/>
    <w:rsid w:val="00AC0B8D"/>
    <w:rsid w:val="00AC7EF7"/>
    <w:rsid w:val="00AE395B"/>
    <w:rsid w:val="00AE4BF1"/>
    <w:rsid w:val="00AE733B"/>
    <w:rsid w:val="00AE7A21"/>
    <w:rsid w:val="00AE7D95"/>
    <w:rsid w:val="00AF52AB"/>
    <w:rsid w:val="00AF55AD"/>
    <w:rsid w:val="00AF5D6A"/>
    <w:rsid w:val="00B04BFB"/>
    <w:rsid w:val="00B1017F"/>
    <w:rsid w:val="00B10D23"/>
    <w:rsid w:val="00B126F1"/>
    <w:rsid w:val="00B14B81"/>
    <w:rsid w:val="00B2092E"/>
    <w:rsid w:val="00B218D8"/>
    <w:rsid w:val="00B26B37"/>
    <w:rsid w:val="00B2727D"/>
    <w:rsid w:val="00B315F1"/>
    <w:rsid w:val="00B360A3"/>
    <w:rsid w:val="00B36CEE"/>
    <w:rsid w:val="00B447BF"/>
    <w:rsid w:val="00B45AB4"/>
    <w:rsid w:val="00B461DD"/>
    <w:rsid w:val="00B524FA"/>
    <w:rsid w:val="00B5696C"/>
    <w:rsid w:val="00B64F8D"/>
    <w:rsid w:val="00B7465A"/>
    <w:rsid w:val="00B7709D"/>
    <w:rsid w:val="00B848A5"/>
    <w:rsid w:val="00B8766C"/>
    <w:rsid w:val="00B91310"/>
    <w:rsid w:val="00B94506"/>
    <w:rsid w:val="00BA1E67"/>
    <w:rsid w:val="00BA20E1"/>
    <w:rsid w:val="00BA4663"/>
    <w:rsid w:val="00BA691B"/>
    <w:rsid w:val="00BA6E84"/>
    <w:rsid w:val="00BA7BF1"/>
    <w:rsid w:val="00BB145A"/>
    <w:rsid w:val="00BC3251"/>
    <w:rsid w:val="00BC65D4"/>
    <w:rsid w:val="00BD7895"/>
    <w:rsid w:val="00BE6E80"/>
    <w:rsid w:val="00BF002B"/>
    <w:rsid w:val="00BF65F9"/>
    <w:rsid w:val="00BF6BD3"/>
    <w:rsid w:val="00BF7887"/>
    <w:rsid w:val="00C0775D"/>
    <w:rsid w:val="00C10848"/>
    <w:rsid w:val="00C11179"/>
    <w:rsid w:val="00C1766D"/>
    <w:rsid w:val="00C23854"/>
    <w:rsid w:val="00C24C49"/>
    <w:rsid w:val="00C33061"/>
    <w:rsid w:val="00C4443B"/>
    <w:rsid w:val="00C44F79"/>
    <w:rsid w:val="00C45A5E"/>
    <w:rsid w:val="00C46B4F"/>
    <w:rsid w:val="00C47C74"/>
    <w:rsid w:val="00C53BF4"/>
    <w:rsid w:val="00C6748B"/>
    <w:rsid w:val="00C679D9"/>
    <w:rsid w:val="00C7073C"/>
    <w:rsid w:val="00C75DB1"/>
    <w:rsid w:val="00C76809"/>
    <w:rsid w:val="00C76BF7"/>
    <w:rsid w:val="00C808F8"/>
    <w:rsid w:val="00C81AA5"/>
    <w:rsid w:val="00C8359B"/>
    <w:rsid w:val="00C8596D"/>
    <w:rsid w:val="00C85E8C"/>
    <w:rsid w:val="00C91909"/>
    <w:rsid w:val="00C939F7"/>
    <w:rsid w:val="00C96B69"/>
    <w:rsid w:val="00CA17A5"/>
    <w:rsid w:val="00CA2BED"/>
    <w:rsid w:val="00CA3F65"/>
    <w:rsid w:val="00CA5B8B"/>
    <w:rsid w:val="00CB1779"/>
    <w:rsid w:val="00CB3D9C"/>
    <w:rsid w:val="00CC42C8"/>
    <w:rsid w:val="00CC5166"/>
    <w:rsid w:val="00CD259B"/>
    <w:rsid w:val="00CD48A5"/>
    <w:rsid w:val="00CE1947"/>
    <w:rsid w:val="00CE772B"/>
    <w:rsid w:val="00CF0948"/>
    <w:rsid w:val="00CF0FFB"/>
    <w:rsid w:val="00CF164F"/>
    <w:rsid w:val="00CF20D1"/>
    <w:rsid w:val="00D055E8"/>
    <w:rsid w:val="00D07DF9"/>
    <w:rsid w:val="00D13B11"/>
    <w:rsid w:val="00D21CED"/>
    <w:rsid w:val="00D2310F"/>
    <w:rsid w:val="00D248C6"/>
    <w:rsid w:val="00D25B45"/>
    <w:rsid w:val="00D30EB4"/>
    <w:rsid w:val="00D31BC7"/>
    <w:rsid w:val="00D33CF3"/>
    <w:rsid w:val="00D40261"/>
    <w:rsid w:val="00D431F2"/>
    <w:rsid w:val="00D444D3"/>
    <w:rsid w:val="00D60485"/>
    <w:rsid w:val="00D62F88"/>
    <w:rsid w:val="00D6540E"/>
    <w:rsid w:val="00D77E9A"/>
    <w:rsid w:val="00D82B34"/>
    <w:rsid w:val="00D86A7B"/>
    <w:rsid w:val="00D91EE3"/>
    <w:rsid w:val="00D92A8B"/>
    <w:rsid w:val="00D954A3"/>
    <w:rsid w:val="00D95E90"/>
    <w:rsid w:val="00D97523"/>
    <w:rsid w:val="00DA23B8"/>
    <w:rsid w:val="00DA35F1"/>
    <w:rsid w:val="00DA3DAA"/>
    <w:rsid w:val="00DA5FC9"/>
    <w:rsid w:val="00DA7F39"/>
    <w:rsid w:val="00DB0F0E"/>
    <w:rsid w:val="00DB679B"/>
    <w:rsid w:val="00DC0526"/>
    <w:rsid w:val="00DC2DBB"/>
    <w:rsid w:val="00DC4BDF"/>
    <w:rsid w:val="00DC6DE4"/>
    <w:rsid w:val="00DC7002"/>
    <w:rsid w:val="00DD3967"/>
    <w:rsid w:val="00DE0BE2"/>
    <w:rsid w:val="00DF2CB8"/>
    <w:rsid w:val="00DF43A0"/>
    <w:rsid w:val="00DF499F"/>
    <w:rsid w:val="00DF50E5"/>
    <w:rsid w:val="00DF647C"/>
    <w:rsid w:val="00DF7DFC"/>
    <w:rsid w:val="00E01326"/>
    <w:rsid w:val="00E036D6"/>
    <w:rsid w:val="00E06183"/>
    <w:rsid w:val="00E123D4"/>
    <w:rsid w:val="00E15732"/>
    <w:rsid w:val="00E207EE"/>
    <w:rsid w:val="00E2495B"/>
    <w:rsid w:val="00E26A23"/>
    <w:rsid w:val="00E32684"/>
    <w:rsid w:val="00E351FC"/>
    <w:rsid w:val="00E37C44"/>
    <w:rsid w:val="00E42EA2"/>
    <w:rsid w:val="00E43757"/>
    <w:rsid w:val="00E44CE6"/>
    <w:rsid w:val="00E53425"/>
    <w:rsid w:val="00E55470"/>
    <w:rsid w:val="00E62E72"/>
    <w:rsid w:val="00E64CEB"/>
    <w:rsid w:val="00E9495C"/>
    <w:rsid w:val="00E96C8D"/>
    <w:rsid w:val="00E97B40"/>
    <w:rsid w:val="00E97BAD"/>
    <w:rsid w:val="00EA2489"/>
    <w:rsid w:val="00EA2B50"/>
    <w:rsid w:val="00EA3BA5"/>
    <w:rsid w:val="00EA490C"/>
    <w:rsid w:val="00EA6C98"/>
    <w:rsid w:val="00EA6FF8"/>
    <w:rsid w:val="00EB27EB"/>
    <w:rsid w:val="00EB7F76"/>
    <w:rsid w:val="00EC2FBF"/>
    <w:rsid w:val="00EC305A"/>
    <w:rsid w:val="00EC3DA0"/>
    <w:rsid w:val="00EC5107"/>
    <w:rsid w:val="00ED2138"/>
    <w:rsid w:val="00ED32C4"/>
    <w:rsid w:val="00ED3AE7"/>
    <w:rsid w:val="00EE1A2C"/>
    <w:rsid w:val="00EE3CF8"/>
    <w:rsid w:val="00EE74AB"/>
    <w:rsid w:val="00EF02FD"/>
    <w:rsid w:val="00EF3409"/>
    <w:rsid w:val="00F01892"/>
    <w:rsid w:val="00F05C12"/>
    <w:rsid w:val="00F0634D"/>
    <w:rsid w:val="00F14332"/>
    <w:rsid w:val="00F152F8"/>
    <w:rsid w:val="00F266EF"/>
    <w:rsid w:val="00F3074A"/>
    <w:rsid w:val="00F30C15"/>
    <w:rsid w:val="00F32421"/>
    <w:rsid w:val="00F34842"/>
    <w:rsid w:val="00F42EE9"/>
    <w:rsid w:val="00F451E3"/>
    <w:rsid w:val="00F51170"/>
    <w:rsid w:val="00F53161"/>
    <w:rsid w:val="00F531F3"/>
    <w:rsid w:val="00F54766"/>
    <w:rsid w:val="00F55931"/>
    <w:rsid w:val="00F567F2"/>
    <w:rsid w:val="00F60912"/>
    <w:rsid w:val="00F7543A"/>
    <w:rsid w:val="00F800B5"/>
    <w:rsid w:val="00F8738E"/>
    <w:rsid w:val="00F925C4"/>
    <w:rsid w:val="00F966E5"/>
    <w:rsid w:val="00FB02E5"/>
    <w:rsid w:val="00FB215E"/>
    <w:rsid w:val="00FB4F7D"/>
    <w:rsid w:val="00FC2C84"/>
    <w:rsid w:val="00FC55D3"/>
    <w:rsid w:val="00FF3594"/>
    <w:rsid w:val="00FF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42D73A5-6F04-4A02-86D3-E6A3C8214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211"/>
    <w:pPr>
      <w:spacing w:after="160" w:line="259" w:lineRule="auto"/>
    </w:pPr>
    <w:rPr>
      <w:lang w:eastAsia="en-US"/>
    </w:rPr>
  </w:style>
  <w:style w:type="paragraph" w:styleId="1">
    <w:name w:val="heading 1"/>
    <w:aliases w:val="Head 1,????????? 1,Заголовок 15"/>
    <w:basedOn w:val="a"/>
    <w:next w:val="a"/>
    <w:link w:val="10"/>
    <w:uiPriority w:val="99"/>
    <w:qFormat/>
    <w:rsid w:val="000D2FB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 1 Знак,????????? 1 Знак,Заголовок 15 Знак"/>
    <w:basedOn w:val="a0"/>
    <w:link w:val="1"/>
    <w:uiPriority w:val="99"/>
    <w:locked/>
    <w:rsid w:val="000D2FB5"/>
    <w:rPr>
      <w:rFonts w:ascii="Arial" w:hAnsi="Arial" w:cs="Times New Roman"/>
      <w:b/>
      <w:color w:val="000080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BF002B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F002B"/>
    <w:rPr>
      <w:rFonts w:ascii="Segoe UI" w:hAnsi="Segoe UI" w:cs="Times New Roman"/>
      <w:sz w:val="18"/>
    </w:rPr>
  </w:style>
  <w:style w:type="paragraph" w:styleId="a5">
    <w:name w:val="header"/>
    <w:basedOn w:val="a"/>
    <w:link w:val="a6"/>
    <w:uiPriority w:val="99"/>
    <w:rsid w:val="00B2092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B2092E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2092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B2092E"/>
    <w:rPr>
      <w:rFonts w:ascii="Calibri" w:hAnsi="Calibri" w:cs="Times New Roman"/>
    </w:rPr>
  </w:style>
  <w:style w:type="character" w:styleId="a9">
    <w:name w:val="Hyperlink"/>
    <w:basedOn w:val="a0"/>
    <w:uiPriority w:val="99"/>
    <w:rsid w:val="007C637A"/>
    <w:rPr>
      <w:rFonts w:cs="Times New Roman"/>
      <w:color w:val="0000FF"/>
      <w:u w:val="single"/>
    </w:rPr>
  </w:style>
  <w:style w:type="paragraph" w:styleId="aa">
    <w:name w:val="No Spacing"/>
    <w:uiPriority w:val="99"/>
    <w:qFormat/>
    <w:rsid w:val="00DC2DBB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2B1B9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b">
    <w:name w:val="Знак Знак Знак Знак Знак Знак Знак Знак Знак Знак Знак Знак Знак"/>
    <w:basedOn w:val="a"/>
    <w:uiPriority w:val="99"/>
    <w:rsid w:val="006849FC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c">
    <w:name w:val="Знак Знак Знак Знак"/>
    <w:basedOn w:val="a"/>
    <w:uiPriority w:val="99"/>
    <w:rsid w:val="0019396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307D7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d">
    <w:name w:val="Table Grid"/>
    <w:basedOn w:val="a1"/>
    <w:uiPriority w:val="39"/>
    <w:locked/>
    <w:rsid w:val="00DF50E5"/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uiPriority w:val="99"/>
    <w:rsid w:val="004930F3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semiHidden/>
    <w:rsid w:val="00657E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19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5888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204219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5886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204219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00018&amp;date=16.04.2022&amp;dst=100588&amp;field=13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E3703570377DEBAC185E00D857591EBC69F6065618789D9152A11376C094E51856F2CA4D2CAB37U7e5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RLAW926&amp;n=211777&amp;date=16.04.2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926&amp;n=249997&amp;date=16.04.2022&amp;dst=100422&amp;field=1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19</Pages>
  <Words>5739</Words>
  <Characters>45507</Characters>
  <Application>Microsoft Office Word</Application>
  <DocSecurity>0</DocSecurity>
  <Lines>379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Сибирская Сервисная Компания</Company>
  <LinksUpToDate>false</LinksUpToDate>
  <CharactersWithSpaces>51144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Лукьянцева Надежда Семёновна</dc:creator>
  <cp:keywords/>
  <dc:description/>
  <cp:lastModifiedBy>Duma</cp:lastModifiedBy>
  <cp:revision>10</cp:revision>
  <cp:lastPrinted>2022-03-25T08:16:00Z</cp:lastPrinted>
  <dcterms:created xsi:type="dcterms:W3CDTF">2023-01-18T03:41:00Z</dcterms:created>
  <dcterms:modified xsi:type="dcterms:W3CDTF">2023-03-21T02:43:00Z</dcterms:modified>
</cp:coreProperties>
</file>