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0C4" w:rsidRPr="00D8175C" w:rsidRDefault="006D20C4" w:rsidP="006D20C4">
      <w:pPr>
        <w:tabs>
          <w:tab w:val="left" w:pos="1560"/>
        </w:tabs>
        <w:jc w:val="right"/>
        <w:rPr>
          <w:rFonts w:eastAsia="Times New Roman" w:cs="Times New Roman"/>
        </w:rPr>
      </w:pPr>
      <w:r w:rsidRPr="00D8175C">
        <w:rPr>
          <w:rFonts w:eastAsia="Times New Roman" w:cs="Times New Roman"/>
          <w:b w:val="0"/>
          <w:noProof/>
          <w:sz w:val="28"/>
        </w:rPr>
        <w:drawing>
          <wp:anchor distT="0" distB="0" distL="114300" distR="114300" simplePos="0" relativeHeight="251671552" behindDoc="1" locked="0" layoutInCell="1" allowOverlap="1" wp14:anchorId="423C4475" wp14:editId="1D1B0197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sz w:val="36"/>
          <w:szCs w:val="36"/>
        </w:rPr>
      </w:pP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sz w:val="36"/>
          <w:szCs w:val="36"/>
        </w:rPr>
      </w:pPr>
    </w:p>
    <w:p w:rsidR="006D20C4" w:rsidRPr="006D2456" w:rsidRDefault="006D20C4" w:rsidP="006D20C4">
      <w:pPr>
        <w:jc w:val="right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32"/>
          <w:szCs w:val="32"/>
        </w:rPr>
        <w:t xml:space="preserve"> </w:t>
      </w:r>
      <w:r>
        <w:rPr>
          <w:rFonts w:eastAsia="Times New Roman" w:cs="Times New Roman"/>
          <w:sz w:val="32"/>
          <w:szCs w:val="32"/>
        </w:rPr>
        <w:tab/>
      </w:r>
      <w:r>
        <w:rPr>
          <w:rFonts w:eastAsia="Times New Roman" w:cs="Times New Roman"/>
          <w:sz w:val="28"/>
          <w:szCs w:val="28"/>
        </w:rPr>
        <w:t xml:space="preserve"> </w:t>
      </w:r>
    </w:p>
    <w:p w:rsidR="006D20C4" w:rsidRPr="00D8175C" w:rsidRDefault="006D20C4" w:rsidP="006D20C4">
      <w:pPr>
        <w:keepNext/>
        <w:jc w:val="center"/>
        <w:outlineLvl w:val="2"/>
        <w:rPr>
          <w:rFonts w:eastAsia="Times New Roman" w:cs="Times New Roman"/>
          <w:b w:val="0"/>
          <w:bCs w:val="0"/>
          <w:sz w:val="36"/>
          <w:szCs w:val="36"/>
        </w:rPr>
      </w:pPr>
      <w:r w:rsidRPr="00D8175C">
        <w:rPr>
          <w:rFonts w:eastAsia="Times New Roman" w:cs="Times New Roman"/>
          <w:sz w:val="36"/>
          <w:szCs w:val="36"/>
        </w:rPr>
        <w:t>ДУМА ГОРОДА НЕФТЕЮГАНСКА</w:t>
      </w:r>
    </w:p>
    <w:p w:rsidR="006D20C4" w:rsidRPr="00F23374" w:rsidRDefault="006D20C4" w:rsidP="006D20C4">
      <w:pPr>
        <w:keepNext/>
        <w:jc w:val="center"/>
        <w:outlineLvl w:val="0"/>
        <w:rPr>
          <w:rFonts w:eastAsia="Times New Roman" w:cs="Times New Roman"/>
          <w:b w:val="0"/>
          <w:sz w:val="24"/>
          <w:szCs w:val="24"/>
        </w:rPr>
      </w:pPr>
    </w:p>
    <w:p w:rsidR="006D20C4" w:rsidRPr="00D8175C" w:rsidRDefault="006D20C4" w:rsidP="006D20C4">
      <w:pPr>
        <w:keepNext/>
        <w:jc w:val="center"/>
        <w:outlineLvl w:val="0"/>
        <w:rPr>
          <w:rFonts w:eastAsia="Times New Roman" w:cs="Times New Roman"/>
          <w:b w:val="0"/>
          <w:sz w:val="36"/>
          <w:szCs w:val="36"/>
        </w:rPr>
      </w:pPr>
      <w:r w:rsidRPr="00D8175C">
        <w:rPr>
          <w:rFonts w:eastAsia="Times New Roman" w:cs="Times New Roman"/>
          <w:sz w:val="36"/>
          <w:szCs w:val="36"/>
        </w:rPr>
        <w:t>Р Е Ш Е Н И Е</w:t>
      </w:r>
    </w:p>
    <w:p w:rsidR="006D20C4" w:rsidRPr="00F23374" w:rsidRDefault="006D20C4" w:rsidP="006D20C4">
      <w:pPr>
        <w:keepNext/>
        <w:jc w:val="center"/>
        <w:outlineLvl w:val="0"/>
        <w:rPr>
          <w:rFonts w:eastAsia="Times New Roman" w:cs="Times New Roman"/>
          <w:sz w:val="24"/>
          <w:szCs w:val="24"/>
        </w:rPr>
      </w:pPr>
    </w:p>
    <w:p w:rsidR="006D20C4" w:rsidRPr="006D20C4" w:rsidRDefault="006D20C4" w:rsidP="006D20C4">
      <w:pPr>
        <w:autoSpaceDE w:val="0"/>
        <w:autoSpaceDN w:val="0"/>
        <w:adjustRightInd w:val="0"/>
        <w:jc w:val="center"/>
        <w:rPr>
          <w:rFonts w:cs="Times New Roman"/>
          <w:bCs w:val="0"/>
          <w:color w:val="auto"/>
          <w:sz w:val="28"/>
          <w:szCs w:val="28"/>
        </w:rPr>
      </w:pPr>
      <w:r w:rsidRPr="006D20C4">
        <w:rPr>
          <w:rFonts w:eastAsia="Times New Roman" w:cs="Times New Roman"/>
          <w:sz w:val="28"/>
          <w:szCs w:val="28"/>
        </w:rPr>
        <w:t xml:space="preserve">О </w:t>
      </w:r>
      <w:r w:rsidRPr="006D20C4">
        <w:rPr>
          <w:sz w:val="28"/>
          <w:szCs w:val="28"/>
        </w:rPr>
        <w:t xml:space="preserve">внесении изменений в Положение о департаменте образования </w:t>
      </w:r>
    </w:p>
    <w:p w:rsidR="006D20C4" w:rsidRPr="006D20C4" w:rsidRDefault="006D20C4" w:rsidP="006D20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20C4">
        <w:rPr>
          <w:sz w:val="28"/>
          <w:szCs w:val="28"/>
        </w:rPr>
        <w:t xml:space="preserve">администрации города Нефтеюганска  </w:t>
      </w:r>
    </w:p>
    <w:p w:rsidR="006D20C4" w:rsidRPr="006D20C4" w:rsidRDefault="006D20C4" w:rsidP="006D20C4">
      <w:pPr>
        <w:jc w:val="right"/>
        <w:rPr>
          <w:rFonts w:eastAsia="Times New Roman" w:cs="Times New Roman"/>
          <w:sz w:val="28"/>
          <w:szCs w:val="28"/>
        </w:rPr>
      </w:pPr>
    </w:p>
    <w:p w:rsidR="006D20C4" w:rsidRPr="006D20C4" w:rsidRDefault="006D20C4" w:rsidP="006D20C4">
      <w:pPr>
        <w:jc w:val="right"/>
        <w:rPr>
          <w:rFonts w:eastAsia="Times New Roman" w:cs="Times New Roman"/>
          <w:b w:val="0"/>
          <w:sz w:val="28"/>
          <w:szCs w:val="28"/>
        </w:rPr>
      </w:pPr>
      <w:r w:rsidRPr="006D20C4">
        <w:rPr>
          <w:rFonts w:eastAsia="Times New Roman" w:cs="Times New Roman"/>
          <w:b w:val="0"/>
          <w:sz w:val="28"/>
          <w:szCs w:val="28"/>
        </w:rPr>
        <w:t>Принято Думой города</w:t>
      </w:r>
    </w:p>
    <w:p w:rsidR="006D20C4" w:rsidRPr="006D20C4" w:rsidRDefault="00253A60" w:rsidP="006D20C4">
      <w:pPr>
        <w:jc w:val="right"/>
        <w:rPr>
          <w:rFonts w:eastAsia="Times New Roman" w:cs="Times New Roman"/>
          <w:b w:val="0"/>
          <w:sz w:val="28"/>
          <w:szCs w:val="28"/>
        </w:rPr>
      </w:pPr>
      <w:r>
        <w:rPr>
          <w:rFonts w:eastAsia="Times New Roman" w:cs="Times New Roman"/>
          <w:b w:val="0"/>
          <w:sz w:val="28"/>
          <w:szCs w:val="28"/>
        </w:rPr>
        <w:t>___</w:t>
      </w:r>
      <w:r w:rsidR="006D20C4" w:rsidRPr="006D20C4">
        <w:rPr>
          <w:rFonts w:eastAsia="Times New Roman" w:cs="Times New Roman"/>
          <w:b w:val="0"/>
          <w:sz w:val="28"/>
          <w:szCs w:val="28"/>
        </w:rPr>
        <w:t>марта 2023 года</w:t>
      </w:r>
    </w:p>
    <w:p w:rsidR="004D0AAF" w:rsidRPr="006D20C4" w:rsidRDefault="004D0AAF">
      <w:pPr>
        <w:pStyle w:val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7923" w:rsidRPr="00F23374" w:rsidRDefault="00D87923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В соответствии с Федеральным законом от 06.10.2003 №</w:t>
      </w:r>
      <w:r w:rsidR="00F23374" w:rsidRPr="00F23374">
        <w:rPr>
          <w:b w:val="0"/>
          <w:sz w:val="26"/>
          <w:szCs w:val="26"/>
        </w:rPr>
        <w:t>131-ФЗ «</w:t>
      </w:r>
      <w:r w:rsidRPr="00F23374">
        <w:rPr>
          <w:b w:val="0"/>
          <w:sz w:val="26"/>
          <w:szCs w:val="26"/>
        </w:rPr>
        <w:t>Об общих принципах организации местного самоуправления в Российской Федерации», Федеральным законом от 29.12.2012 №273-ФЗ «Об образовании в Российской Федерации», решением Думы города от 23.03.2022 № 112-</w:t>
      </w:r>
      <w:r w:rsidRPr="00F23374">
        <w:rPr>
          <w:b w:val="0"/>
          <w:sz w:val="26"/>
          <w:szCs w:val="26"/>
          <w:lang w:val="en-US"/>
        </w:rPr>
        <w:t>VII</w:t>
      </w:r>
      <w:r w:rsidRPr="00F23374">
        <w:rPr>
          <w:b w:val="0"/>
          <w:sz w:val="26"/>
          <w:szCs w:val="26"/>
        </w:rPr>
        <w:t xml:space="preserve"> «О структуре администрации города Нефтеюганска»</w:t>
      </w:r>
      <w:r w:rsidR="000240D9" w:rsidRPr="00F23374">
        <w:rPr>
          <w:b w:val="0"/>
          <w:sz w:val="26"/>
          <w:szCs w:val="26"/>
        </w:rPr>
        <w:t xml:space="preserve">, </w:t>
      </w:r>
      <w:r w:rsidRPr="00F23374">
        <w:rPr>
          <w:b w:val="0"/>
          <w:sz w:val="26"/>
          <w:szCs w:val="26"/>
        </w:rPr>
        <w:t>руководствуясь Уставом города Нефтеюганска, заслушав решение комиссии по социальным вопросам, Дума города решила:</w:t>
      </w:r>
    </w:p>
    <w:p w:rsidR="006C7E64" w:rsidRPr="00F23374" w:rsidRDefault="00D87923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1.</w:t>
      </w:r>
      <w:r w:rsidR="000240D9" w:rsidRPr="00F23374">
        <w:rPr>
          <w:b w:val="0"/>
          <w:sz w:val="26"/>
          <w:szCs w:val="26"/>
        </w:rPr>
        <w:t xml:space="preserve"> Внести в </w:t>
      </w:r>
      <w:r w:rsidRPr="00F23374">
        <w:rPr>
          <w:b w:val="0"/>
          <w:sz w:val="26"/>
          <w:szCs w:val="26"/>
        </w:rPr>
        <w:t xml:space="preserve">Положение о </w:t>
      </w:r>
      <w:r w:rsidR="00F23374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епартаменте образования администрации города Нефтеюганска</w:t>
      </w:r>
      <w:r w:rsidR="005803FE" w:rsidRPr="00F23374">
        <w:rPr>
          <w:b w:val="0"/>
          <w:sz w:val="26"/>
          <w:szCs w:val="26"/>
        </w:rPr>
        <w:t xml:space="preserve">, утверждённое решением Думы </w:t>
      </w:r>
      <w:r w:rsidR="00510250" w:rsidRPr="00F23374">
        <w:rPr>
          <w:b w:val="0"/>
          <w:sz w:val="26"/>
          <w:szCs w:val="26"/>
        </w:rPr>
        <w:t>города от 21.12.2022 № 26</w:t>
      </w:r>
      <w:r w:rsidR="00C9344A" w:rsidRPr="00F23374">
        <w:rPr>
          <w:b w:val="0"/>
          <w:sz w:val="26"/>
          <w:szCs w:val="26"/>
        </w:rPr>
        <w:t>1</w:t>
      </w:r>
      <w:r w:rsidR="00510250" w:rsidRPr="00F23374">
        <w:rPr>
          <w:b w:val="0"/>
          <w:sz w:val="26"/>
          <w:szCs w:val="26"/>
        </w:rPr>
        <w:t xml:space="preserve">- </w:t>
      </w:r>
      <w:r w:rsidR="00510250" w:rsidRPr="00F23374">
        <w:rPr>
          <w:b w:val="0"/>
          <w:sz w:val="26"/>
          <w:szCs w:val="26"/>
          <w:lang w:val="en-US"/>
        </w:rPr>
        <w:t>VII</w:t>
      </w:r>
      <w:r w:rsidR="00510250" w:rsidRPr="00F23374">
        <w:rPr>
          <w:b w:val="0"/>
          <w:sz w:val="26"/>
          <w:szCs w:val="26"/>
        </w:rPr>
        <w:t xml:space="preserve"> </w:t>
      </w:r>
      <w:r w:rsidRPr="00F23374">
        <w:rPr>
          <w:b w:val="0"/>
          <w:sz w:val="26"/>
          <w:szCs w:val="26"/>
        </w:rPr>
        <w:t>с</w:t>
      </w:r>
      <w:r w:rsidR="006C7E64" w:rsidRPr="00F23374">
        <w:rPr>
          <w:b w:val="0"/>
          <w:sz w:val="26"/>
          <w:szCs w:val="26"/>
        </w:rPr>
        <w:t xml:space="preserve">ледующие изменения: </w:t>
      </w:r>
    </w:p>
    <w:p w:rsidR="00D87923" w:rsidRPr="00F23374" w:rsidRDefault="00AF6FF5" w:rsidP="00D87923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1.1. </w:t>
      </w:r>
      <w:r w:rsidR="00B005E1" w:rsidRPr="00F23374">
        <w:rPr>
          <w:b w:val="0"/>
          <w:sz w:val="26"/>
          <w:szCs w:val="26"/>
        </w:rPr>
        <w:t xml:space="preserve">Раздел </w:t>
      </w:r>
      <w:r w:rsidR="00370C43" w:rsidRPr="00F23374">
        <w:rPr>
          <w:b w:val="0"/>
          <w:sz w:val="26"/>
          <w:szCs w:val="26"/>
          <w:lang w:val="en-US"/>
        </w:rPr>
        <w:t>III</w:t>
      </w:r>
      <w:r w:rsidR="00370C43" w:rsidRPr="00F23374">
        <w:rPr>
          <w:b w:val="0"/>
          <w:sz w:val="26"/>
          <w:szCs w:val="26"/>
        </w:rPr>
        <w:t xml:space="preserve"> из</w:t>
      </w:r>
      <w:r w:rsidRPr="00F23374">
        <w:rPr>
          <w:b w:val="0"/>
          <w:sz w:val="26"/>
          <w:szCs w:val="26"/>
        </w:rPr>
        <w:t xml:space="preserve">ложить в следующей редакции: </w:t>
      </w:r>
    </w:p>
    <w:p w:rsidR="008B7CAC" w:rsidRPr="00F23374" w:rsidRDefault="00F23374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Times New Roman"/>
          <w:b w:val="0"/>
          <w:sz w:val="26"/>
          <w:szCs w:val="26"/>
        </w:rPr>
      </w:pPr>
      <w:r w:rsidRPr="00F23374">
        <w:rPr>
          <w:rFonts w:eastAsia="Calibri"/>
          <w:b w:val="0"/>
          <w:sz w:val="26"/>
          <w:szCs w:val="26"/>
          <w:lang w:eastAsia="en-US"/>
        </w:rPr>
        <w:t>«</w:t>
      </w:r>
      <w:r w:rsidR="008B7CAC" w:rsidRPr="00F23374">
        <w:rPr>
          <w:rFonts w:eastAsia="Calibri"/>
          <w:b w:val="0"/>
          <w:sz w:val="26"/>
          <w:szCs w:val="26"/>
          <w:lang w:val="en-US" w:eastAsia="en-US"/>
        </w:rPr>
        <w:t>III</w:t>
      </w:r>
      <w:r w:rsidR="008B7CAC" w:rsidRPr="00F23374">
        <w:rPr>
          <w:rFonts w:eastAsia="Calibri"/>
          <w:b w:val="0"/>
          <w:sz w:val="26"/>
          <w:szCs w:val="26"/>
          <w:lang w:eastAsia="en-US"/>
        </w:rPr>
        <w:t>.</w:t>
      </w:r>
      <w:r w:rsidR="008B7CAC" w:rsidRPr="00F23374">
        <w:rPr>
          <w:b w:val="0"/>
          <w:sz w:val="26"/>
          <w:szCs w:val="26"/>
        </w:rPr>
        <w:t xml:space="preserve">Структура </w:t>
      </w:r>
      <w:r w:rsidR="00E960FB" w:rsidRPr="00F23374">
        <w:rPr>
          <w:b w:val="0"/>
          <w:sz w:val="26"/>
          <w:szCs w:val="26"/>
        </w:rPr>
        <w:t>д</w:t>
      </w:r>
      <w:r w:rsidR="008B7CAC" w:rsidRPr="00F23374">
        <w:rPr>
          <w:b w:val="0"/>
          <w:sz w:val="26"/>
          <w:szCs w:val="26"/>
        </w:rPr>
        <w:t xml:space="preserve">епартамента 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3.1.В структуру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 входят: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директор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заместители директора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епартамента.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Структурные подразделения </w:t>
      </w:r>
      <w:r w:rsidR="00E960FB" w:rsidRPr="00F23374">
        <w:rPr>
          <w:b w:val="0"/>
          <w:sz w:val="26"/>
          <w:szCs w:val="26"/>
        </w:rPr>
        <w:t>д</w:t>
      </w:r>
      <w:r w:rsidRPr="00F23374">
        <w:rPr>
          <w:b w:val="0"/>
          <w:sz w:val="26"/>
          <w:szCs w:val="26"/>
        </w:rPr>
        <w:t>епартамента: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общего образования;</w:t>
      </w:r>
    </w:p>
    <w:p w:rsidR="00371D26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</w:t>
      </w:r>
      <w:r w:rsidR="007B6EF4" w:rsidRPr="00F23374">
        <w:rPr>
          <w:b w:val="0"/>
          <w:sz w:val="26"/>
          <w:szCs w:val="26"/>
        </w:rPr>
        <w:t xml:space="preserve"> дошкольного образования;</w:t>
      </w:r>
    </w:p>
    <w:p w:rsidR="007B6EF4" w:rsidRPr="00F23374" w:rsidRDefault="007B6EF4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развития образования, информационно-методического обеспечения и воспитательной работы;</w:t>
      </w:r>
    </w:p>
    <w:p w:rsidR="008B7CAC" w:rsidRPr="00F23374" w:rsidRDefault="008B7CAC" w:rsidP="007B6EF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отдел </w:t>
      </w:r>
      <w:r w:rsidR="007B6EF4" w:rsidRPr="00F23374">
        <w:rPr>
          <w:b w:val="0"/>
          <w:sz w:val="26"/>
          <w:szCs w:val="26"/>
        </w:rPr>
        <w:t>комплексной безопасности;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организационного обеспечения и кадров;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отдел учёта и отчётности;</w:t>
      </w:r>
    </w:p>
    <w:p w:rsidR="008B7CAC" w:rsidRPr="00F23374" w:rsidRDefault="008B7CAC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 xml:space="preserve">отдел </w:t>
      </w:r>
      <w:r w:rsidR="007B6EF4" w:rsidRPr="00F23374">
        <w:rPr>
          <w:b w:val="0"/>
          <w:sz w:val="26"/>
          <w:szCs w:val="26"/>
        </w:rPr>
        <w:t>отдыха и оздоровления детей</w:t>
      </w:r>
      <w:r w:rsidRPr="00F23374">
        <w:rPr>
          <w:b w:val="0"/>
          <w:sz w:val="26"/>
          <w:szCs w:val="26"/>
        </w:rPr>
        <w:t>.</w:t>
      </w:r>
      <w:r w:rsidR="00F23374" w:rsidRPr="00F23374">
        <w:rPr>
          <w:b w:val="0"/>
          <w:sz w:val="26"/>
          <w:szCs w:val="26"/>
        </w:rPr>
        <w:t>».</w:t>
      </w:r>
    </w:p>
    <w:p w:rsidR="00140DE9" w:rsidRPr="00F23374" w:rsidRDefault="00B00B53" w:rsidP="008B7CA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1.2.</w:t>
      </w:r>
      <w:r w:rsidR="00140DE9" w:rsidRPr="00F23374">
        <w:rPr>
          <w:b w:val="0"/>
          <w:sz w:val="26"/>
          <w:szCs w:val="26"/>
        </w:rPr>
        <w:t xml:space="preserve">В </w:t>
      </w:r>
      <w:r w:rsidR="000023B3" w:rsidRPr="00F23374">
        <w:rPr>
          <w:b w:val="0"/>
          <w:sz w:val="26"/>
          <w:szCs w:val="26"/>
        </w:rPr>
        <w:t>Приложени</w:t>
      </w:r>
      <w:r w:rsidR="00140DE9" w:rsidRPr="00F23374">
        <w:rPr>
          <w:b w:val="0"/>
          <w:sz w:val="26"/>
          <w:szCs w:val="26"/>
        </w:rPr>
        <w:t>и к Положению</w:t>
      </w:r>
      <w:r w:rsidR="00173821" w:rsidRPr="00F23374">
        <w:rPr>
          <w:b w:val="0"/>
          <w:sz w:val="26"/>
          <w:szCs w:val="26"/>
        </w:rPr>
        <w:t xml:space="preserve"> </w:t>
      </w:r>
      <w:r w:rsidR="00A357B0" w:rsidRPr="00F23374">
        <w:rPr>
          <w:b w:val="0"/>
          <w:sz w:val="26"/>
          <w:szCs w:val="26"/>
        </w:rPr>
        <w:t xml:space="preserve">пункт 5 </w:t>
      </w:r>
      <w:r w:rsidR="008B4DFF" w:rsidRPr="00F23374">
        <w:rPr>
          <w:b w:val="0"/>
          <w:sz w:val="26"/>
          <w:szCs w:val="26"/>
        </w:rPr>
        <w:t xml:space="preserve">изложить </w:t>
      </w:r>
      <w:r w:rsidR="00F23374" w:rsidRPr="00F23374">
        <w:rPr>
          <w:b w:val="0"/>
          <w:sz w:val="26"/>
          <w:szCs w:val="26"/>
        </w:rPr>
        <w:t xml:space="preserve">в новой редакции </w:t>
      </w:r>
      <w:r w:rsidR="00287332" w:rsidRPr="00F23374">
        <w:rPr>
          <w:b w:val="0"/>
          <w:sz w:val="26"/>
          <w:szCs w:val="26"/>
        </w:rPr>
        <w:t xml:space="preserve">согласно </w:t>
      </w:r>
      <w:proofErr w:type="gramStart"/>
      <w:r w:rsidR="00287332" w:rsidRPr="00F23374">
        <w:rPr>
          <w:b w:val="0"/>
          <w:sz w:val="26"/>
          <w:szCs w:val="26"/>
        </w:rPr>
        <w:t>приложению</w:t>
      </w:r>
      <w:proofErr w:type="gramEnd"/>
      <w:r w:rsidR="00287332" w:rsidRPr="00F23374">
        <w:rPr>
          <w:b w:val="0"/>
          <w:sz w:val="26"/>
          <w:szCs w:val="26"/>
        </w:rPr>
        <w:t xml:space="preserve"> к настоящему </w:t>
      </w:r>
      <w:r w:rsidR="00FE6CF7" w:rsidRPr="00F23374">
        <w:rPr>
          <w:b w:val="0"/>
          <w:sz w:val="26"/>
          <w:szCs w:val="26"/>
        </w:rPr>
        <w:t>р</w:t>
      </w:r>
      <w:r w:rsidR="00287332" w:rsidRPr="00F23374">
        <w:rPr>
          <w:b w:val="0"/>
          <w:sz w:val="26"/>
          <w:szCs w:val="26"/>
        </w:rPr>
        <w:t xml:space="preserve">ешению. </w:t>
      </w:r>
      <w:r w:rsidR="003374A1" w:rsidRPr="00F23374">
        <w:rPr>
          <w:b w:val="0"/>
          <w:sz w:val="26"/>
          <w:szCs w:val="26"/>
        </w:rPr>
        <w:t xml:space="preserve"> </w:t>
      </w:r>
    </w:p>
    <w:p w:rsidR="000E6BD8" w:rsidRPr="00F23374" w:rsidRDefault="000E6BD8" w:rsidP="000E6BD8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2. Разместить решение на официальном сайте органов местного самоуправления города Нефтеюганска</w:t>
      </w:r>
      <w:r w:rsidR="00F23374" w:rsidRPr="00F23374">
        <w:rPr>
          <w:b w:val="0"/>
          <w:sz w:val="26"/>
          <w:szCs w:val="26"/>
        </w:rPr>
        <w:t>.</w:t>
      </w:r>
    </w:p>
    <w:p w:rsidR="000E6BD8" w:rsidRPr="00F23374" w:rsidRDefault="000E6BD8" w:rsidP="000E6BD8">
      <w:pPr>
        <w:tabs>
          <w:tab w:val="left" w:pos="540"/>
        </w:tabs>
        <w:ind w:firstLine="540"/>
        <w:jc w:val="both"/>
        <w:rPr>
          <w:b w:val="0"/>
          <w:sz w:val="26"/>
          <w:szCs w:val="26"/>
        </w:rPr>
      </w:pPr>
      <w:r w:rsidRPr="00F23374">
        <w:rPr>
          <w:b w:val="0"/>
          <w:sz w:val="26"/>
          <w:szCs w:val="26"/>
        </w:rPr>
        <w:t>3. Решение вступает в силу после его подписания.</w:t>
      </w:r>
    </w:p>
    <w:p w:rsidR="000E6BD8" w:rsidRPr="00F23374" w:rsidRDefault="000E6BD8" w:rsidP="000E6BD8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b w:val="0"/>
          <w:sz w:val="26"/>
          <w:szCs w:val="26"/>
        </w:rPr>
      </w:pPr>
    </w:p>
    <w:p w:rsidR="000E6BD8" w:rsidRPr="00F23374" w:rsidRDefault="00D914F0" w:rsidP="000E6BD8">
      <w:pPr>
        <w:tabs>
          <w:tab w:val="left" w:pos="5245"/>
        </w:tabs>
        <w:jc w:val="both"/>
        <w:rPr>
          <w:rFonts w:eastAsia="Times New Roman"/>
          <w:b w:val="0"/>
          <w:sz w:val="26"/>
          <w:szCs w:val="26"/>
        </w:rPr>
      </w:pPr>
      <w:r>
        <w:rPr>
          <w:rFonts w:eastAsia="Calibri"/>
          <w:b w:val="0"/>
          <w:sz w:val="26"/>
          <w:szCs w:val="26"/>
          <w:lang w:eastAsia="en-US"/>
        </w:rPr>
        <w:t>П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>редседател</w:t>
      </w:r>
      <w:r>
        <w:rPr>
          <w:rFonts w:eastAsia="Calibri"/>
          <w:b w:val="0"/>
          <w:sz w:val="26"/>
          <w:szCs w:val="26"/>
          <w:lang w:eastAsia="en-US"/>
        </w:rPr>
        <w:t>ь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 xml:space="preserve"> Думы </w:t>
      </w:r>
      <w:r w:rsidR="000E6BD8" w:rsidRPr="00F23374">
        <w:rPr>
          <w:rFonts w:eastAsia="Calibri"/>
          <w:b w:val="0"/>
          <w:sz w:val="26"/>
          <w:szCs w:val="26"/>
          <w:lang w:eastAsia="en-US"/>
        </w:rPr>
        <w:tab/>
        <w:t xml:space="preserve">                         </w:t>
      </w:r>
      <w:r w:rsidR="00F23374">
        <w:rPr>
          <w:rFonts w:eastAsia="Calibri"/>
          <w:b w:val="0"/>
          <w:sz w:val="26"/>
          <w:szCs w:val="26"/>
          <w:lang w:eastAsia="en-US"/>
        </w:rPr>
        <w:t xml:space="preserve">         </w:t>
      </w:r>
      <w:r>
        <w:rPr>
          <w:rFonts w:eastAsia="Calibri"/>
          <w:b w:val="0"/>
          <w:sz w:val="26"/>
          <w:szCs w:val="26"/>
          <w:lang w:eastAsia="en-US"/>
        </w:rPr>
        <w:t>М.М.Миннигулов</w:t>
      </w:r>
      <w:bookmarkStart w:id="0" w:name="_GoBack"/>
      <w:bookmarkEnd w:id="0"/>
    </w:p>
    <w:p w:rsidR="000E6BD8" w:rsidRPr="00F23374" w:rsidRDefault="000E6BD8" w:rsidP="000E6BD8">
      <w:pPr>
        <w:tabs>
          <w:tab w:val="left" w:pos="5245"/>
        </w:tabs>
        <w:jc w:val="both"/>
        <w:rPr>
          <w:b w:val="0"/>
          <w:sz w:val="26"/>
          <w:szCs w:val="26"/>
        </w:rPr>
      </w:pPr>
    </w:p>
    <w:p w:rsidR="006D20C4" w:rsidRPr="00F23374" w:rsidRDefault="00F23374" w:rsidP="006D20C4">
      <w:pPr>
        <w:jc w:val="both"/>
        <w:rPr>
          <w:rFonts w:eastAsia="Times New Roman" w:cs="Times New Roman"/>
          <w:b w:val="0"/>
          <w:sz w:val="26"/>
          <w:szCs w:val="26"/>
        </w:rPr>
      </w:pPr>
      <w:r>
        <w:rPr>
          <w:rFonts w:eastAsia="Times New Roman" w:cs="Times New Roman"/>
          <w:b w:val="0"/>
          <w:sz w:val="26"/>
          <w:szCs w:val="26"/>
        </w:rPr>
        <w:t xml:space="preserve">  </w:t>
      </w:r>
      <w:r w:rsidR="006D20C4" w:rsidRPr="00F23374">
        <w:rPr>
          <w:rFonts w:eastAsia="Times New Roman" w:cs="Times New Roman"/>
          <w:b w:val="0"/>
          <w:sz w:val="26"/>
          <w:szCs w:val="26"/>
        </w:rPr>
        <w:t>марта 2023 года</w:t>
      </w:r>
      <w:r w:rsidR="006D20C4" w:rsidRPr="00F23374">
        <w:rPr>
          <w:rFonts w:eastAsia="Times New Roman" w:cs="Times New Roman"/>
          <w:b w:val="0"/>
          <w:sz w:val="26"/>
          <w:szCs w:val="26"/>
        </w:rPr>
        <w:tab/>
      </w:r>
    </w:p>
    <w:p w:rsidR="006D20C4" w:rsidRPr="00F23374" w:rsidRDefault="006D20C4" w:rsidP="006D20C4">
      <w:pPr>
        <w:jc w:val="both"/>
        <w:rPr>
          <w:rFonts w:eastAsia="Times New Roman" w:cs="Times New Roman"/>
          <w:b w:val="0"/>
          <w:sz w:val="26"/>
          <w:szCs w:val="26"/>
        </w:rPr>
      </w:pPr>
      <w:r w:rsidRPr="00F23374">
        <w:rPr>
          <w:rFonts w:eastAsia="Times New Roman" w:cs="Times New Roman"/>
          <w:b w:val="0"/>
          <w:sz w:val="26"/>
          <w:szCs w:val="26"/>
        </w:rPr>
        <w:t>№ ___-</w:t>
      </w:r>
      <w:r w:rsidRPr="00F23374">
        <w:rPr>
          <w:rFonts w:eastAsia="Times New Roman" w:cs="Times New Roman"/>
          <w:b w:val="0"/>
          <w:sz w:val="26"/>
          <w:szCs w:val="26"/>
          <w:lang w:val="en-US"/>
        </w:rPr>
        <w:t>VII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F23374" w:rsidRPr="000E4257" w:rsidRDefault="00F23374" w:rsidP="00F23374">
      <w:pPr>
        <w:tabs>
          <w:tab w:val="left" w:pos="5220"/>
        </w:tabs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 xml:space="preserve">Приложение </w:t>
      </w:r>
    </w:p>
    <w:p w:rsidR="00F23374" w:rsidRPr="000E4257" w:rsidRDefault="00F23374" w:rsidP="00F23374">
      <w:pPr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>к решению Думы города</w:t>
      </w:r>
    </w:p>
    <w:p w:rsidR="00F23374" w:rsidRPr="000E4257" w:rsidRDefault="00F23374" w:rsidP="00F23374">
      <w:pPr>
        <w:ind w:left="6660"/>
        <w:jc w:val="right"/>
        <w:rPr>
          <w:b w:val="0"/>
          <w:sz w:val="28"/>
        </w:rPr>
      </w:pPr>
      <w:r w:rsidRPr="000E4257">
        <w:rPr>
          <w:b w:val="0"/>
          <w:sz w:val="28"/>
        </w:rPr>
        <w:t>от________ №________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F23374" w:rsidRDefault="00F23374" w:rsidP="00F23374">
      <w:pPr>
        <w:widowControl w:val="0"/>
        <w:autoSpaceDE w:val="0"/>
        <w:autoSpaceDN w:val="0"/>
        <w:adjustRightInd w:val="0"/>
        <w:ind w:right="-82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5.Образец круглой печати департамента:</w:t>
      </w: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0E6BD8" w:rsidRDefault="000E6BD8" w:rsidP="00D87923">
      <w:pPr>
        <w:widowControl w:val="0"/>
        <w:autoSpaceDE w:val="0"/>
        <w:autoSpaceDN w:val="0"/>
        <w:adjustRightInd w:val="0"/>
        <w:ind w:left="4254" w:firstLine="709"/>
        <w:rPr>
          <w:b w:val="0"/>
          <w:sz w:val="28"/>
          <w:szCs w:val="28"/>
        </w:rPr>
      </w:pPr>
    </w:p>
    <w:p w:rsidR="0087578E" w:rsidRDefault="0087578E" w:rsidP="00F60670">
      <w:pPr>
        <w:tabs>
          <w:tab w:val="left" w:pos="5220"/>
        </w:tabs>
        <w:ind w:left="6660"/>
        <w:jc w:val="right"/>
        <w:rPr>
          <w:b w:val="0"/>
          <w:sz w:val="28"/>
        </w:rPr>
      </w:pPr>
    </w:p>
    <w:p w:rsidR="00EB382C" w:rsidRPr="000E4257" w:rsidRDefault="00EB382C" w:rsidP="00F60670">
      <w:pPr>
        <w:ind w:left="4320"/>
        <w:jc w:val="right"/>
        <w:rPr>
          <w:b w:val="0"/>
          <w:sz w:val="28"/>
        </w:rPr>
      </w:pPr>
    </w:p>
    <w:p w:rsidR="004D0AAF" w:rsidRDefault="004D0AAF">
      <w:pPr>
        <w:widowControl w:val="0"/>
        <w:ind w:left="4248" w:firstLine="708"/>
        <w:jc w:val="both"/>
        <w:rPr>
          <w:b w:val="0"/>
          <w:bCs w:val="0"/>
          <w:sz w:val="28"/>
          <w:szCs w:val="28"/>
        </w:rPr>
      </w:pPr>
    </w:p>
    <w:p w:rsidR="004D0AAF" w:rsidRDefault="00864A8E">
      <w:pPr>
        <w:widowControl w:val="0"/>
        <w:ind w:left="4248" w:firstLine="708"/>
        <w:jc w:val="both"/>
        <w:rPr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0" wp14:anchorId="5BEDF072" wp14:editId="522E3535">
            <wp:simplePos x="0" y="0"/>
            <wp:positionH relativeFrom="page">
              <wp:posOffset>1118235</wp:posOffset>
            </wp:positionH>
            <wp:positionV relativeFrom="page">
              <wp:posOffset>2284095</wp:posOffset>
            </wp:positionV>
            <wp:extent cx="1708686" cy="1773141"/>
            <wp:effectExtent l="0" t="0" r="635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7"/>
                    <a:srcRect l="51142" t="14581" r="26244" b="68827"/>
                    <a:stretch/>
                  </pic:blipFill>
                  <pic:spPr bwMode="auto">
                    <a:xfrm>
                      <a:off x="0" y="0"/>
                      <a:ext cx="1708686" cy="17731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0AAF" w:rsidRDefault="004D0AAF" w:rsidP="00AB3D5F">
      <w:pPr>
        <w:widowControl w:val="0"/>
        <w:rPr>
          <w:b w:val="0"/>
          <w:bCs w:val="0"/>
          <w:sz w:val="28"/>
          <w:szCs w:val="28"/>
        </w:rPr>
      </w:pPr>
    </w:p>
    <w:sectPr w:rsidR="004D0AAF" w:rsidSect="00F2337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426" w:right="567" w:bottom="0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3C" w:rsidRDefault="0083273C">
      <w:r>
        <w:separator/>
      </w:r>
    </w:p>
  </w:endnote>
  <w:endnote w:type="continuationSeparator" w:id="0">
    <w:p w:rsidR="0083273C" w:rsidRDefault="00832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3C" w:rsidRDefault="0083273C">
      <w:r>
        <w:separator/>
      </w:r>
    </w:p>
  </w:footnote>
  <w:footnote w:type="continuationSeparator" w:id="0">
    <w:p w:rsidR="0083273C" w:rsidRDefault="00832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9E3659">
    <w:pPr>
      <w:pStyle w:val="a4"/>
      <w:jc w:val="center"/>
    </w:pPr>
    <w:r>
      <w:rPr>
        <w:b w:val="0"/>
        <w:bCs w:val="0"/>
        <w:sz w:val="24"/>
        <w:szCs w:val="24"/>
      </w:rPr>
      <w:fldChar w:fldCharType="begin"/>
    </w:r>
    <w:r>
      <w:rPr>
        <w:b w:val="0"/>
        <w:bCs w:val="0"/>
        <w:sz w:val="24"/>
        <w:szCs w:val="24"/>
      </w:rPr>
      <w:instrText xml:space="preserve"> PAGE </w:instrText>
    </w:r>
    <w:r>
      <w:rPr>
        <w:b w:val="0"/>
        <w:bCs w:val="0"/>
        <w:sz w:val="24"/>
        <w:szCs w:val="24"/>
      </w:rPr>
      <w:fldChar w:fldCharType="separate"/>
    </w:r>
    <w:r w:rsidR="00D914F0">
      <w:rPr>
        <w:b w:val="0"/>
        <w:bCs w:val="0"/>
        <w:noProof/>
        <w:sz w:val="24"/>
        <w:szCs w:val="24"/>
      </w:rPr>
      <w:t>2</w:t>
    </w:r>
    <w:r>
      <w:rPr>
        <w:b w:val="0"/>
        <w:bCs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AAF" w:rsidRDefault="004D0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AAF"/>
    <w:rsid w:val="000023B3"/>
    <w:rsid w:val="00005B3F"/>
    <w:rsid w:val="000210B9"/>
    <w:rsid w:val="000240D9"/>
    <w:rsid w:val="00054EF8"/>
    <w:rsid w:val="000A3BEC"/>
    <w:rsid w:val="000B6707"/>
    <w:rsid w:val="000D1519"/>
    <w:rsid w:val="000E4257"/>
    <w:rsid w:val="000E6BD8"/>
    <w:rsid w:val="00140DE9"/>
    <w:rsid w:val="00144561"/>
    <w:rsid w:val="00173821"/>
    <w:rsid w:val="00234C2B"/>
    <w:rsid w:val="00253A60"/>
    <w:rsid w:val="00287332"/>
    <w:rsid w:val="002874AF"/>
    <w:rsid w:val="002E7F19"/>
    <w:rsid w:val="003374A1"/>
    <w:rsid w:val="00370C43"/>
    <w:rsid w:val="00371D26"/>
    <w:rsid w:val="00397F34"/>
    <w:rsid w:val="003B1097"/>
    <w:rsid w:val="003B1E06"/>
    <w:rsid w:val="003B325A"/>
    <w:rsid w:val="0047073B"/>
    <w:rsid w:val="004D0AAF"/>
    <w:rsid w:val="005065EA"/>
    <w:rsid w:val="00510250"/>
    <w:rsid w:val="005337AF"/>
    <w:rsid w:val="00555B89"/>
    <w:rsid w:val="005803FE"/>
    <w:rsid w:val="005C28F9"/>
    <w:rsid w:val="00601FDE"/>
    <w:rsid w:val="00615784"/>
    <w:rsid w:val="006427CB"/>
    <w:rsid w:val="00656952"/>
    <w:rsid w:val="00697D44"/>
    <w:rsid w:val="006C7E64"/>
    <w:rsid w:val="006D20C4"/>
    <w:rsid w:val="00706D76"/>
    <w:rsid w:val="00732AEE"/>
    <w:rsid w:val="00746DC1"/>
    <w:rsid w:val="00756CBD"/>
    <w:rsid w:val="0078772D"/>
    <w:rsid w:val="007B6EF4"/>
    <w:rsid w:val="007C305B"/>
    <w:rsid w:val="007C3D3D"/>
    <w:rsid w:val="007D6BC8"/>
    <w:rsid w:val="007F23C0"/>
    <w:rsid w:val="008077BA"/>
    <w:rsid w:val="00827D6B"/>
    <w:rsid w:val="0083273C"/>
    <w:rsid w:val="00864A8E"/>
    <w:rsid w:val="0087578E"/>
    <w:rsid w:val="00895E6E"/>
    <w:rsid w:val="008B4DFF"/>
    <w:rsid w:val="008B7CAC"/>
    <w:rsid w:val="00936C7C"/>
    <w:rsid w:val="009E3659"/>
    <w:rsid w:val="00A357B0"/>
    <w:rsid w:val="00A64F25"/>
    <w:rsid w:val="00AB3829"/>
    <w:rsid w:val="00AB3D5F"/>
    <w:rsid w:val="00AD122E"/>
    <w:rsid w:val="00AE0497"/>
    <w:rsid w:val="00AF6FF5"/>
    <w:rsid w:val="00B005E1"/>
    <w:rsid w:val="00B00B53"/>
    <w:rsid w:val="00B40293"/>
    <w:rsid w:val="00BC4FDB"/>
    <w:rsid w:val="00BC66C9"/>
    <w:rsid w:val="00C17645"/>
    <w:rsid w:val="00C671FD"/>
    <w:rsid w:val="00C9344A"/>
    <w:rsid w:val="00CC041A"/>
    <w:rsid w:val="00D111D6"/>
    <w:rsid w:val="00D24172"/>
    <w:rsid w:val="00D84EE7"/>
    <w:rsid w:val="00D87923"/>
    <w:rsid w:val="00D914F0"/>
    <w:rsid w:val="00DB4170"/>
    <w:rsid w:val="00DC230E"/>
    <w:rsid w:val="00E960FB"/>
    <w:rsid w:val="00EA3592"/>
    <w:rsid w:val="00EB382C"/>
    <w:rsid w:val="00EB398D"/>
    <w:rsid w:val="00EB6F3E"/>
    <w:rsid w:val="00EC09B0"/>
    <w:rsid w:val="00F21131"/>
    <w:rsid w:val="00F23374"/>
    <w:rsid w:val="00F5559A"/>
    <w:rsid w:val="00F60670"/>
    <w:rsid w:val="00FA0F01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2DBE"/>
  <w15:docId w15:val="{5881461E-8FF5-4281-ADFE-1AE6B6F4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b/>
      <w:bCs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cs="Arial Unicode MS"/>
      <w:b/>
      <w:bCs/>
      <w:color w:val="000000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Text22">
    <w:name w:val="Body Text 22"/>
    <w:pPr>
      <w:tabs>
        <w:tab w:val="left" w:pos="4748"/>
        <w:tab w:val="left" w:pos="6449"/>
      </w:tabs>
      <w:ind w:left="70" w:firstLine="780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ConsPlusTitle">
    <w:name w:val="ConsPlusTitle"/>
    <w:pPr>
      <w:widowControl w:val="0"/>
    </w:pPr>
    <w:rPr>
      <w:rFonts w:ascii="Arial" w:eastAsia="Arial" w:hAnsi="Arial" w:cs="Arial"/>
      <w:b/>
      <w:bCs/>
      <w:color w:val="000000"/>
      <w:u w:color="000000"/>
    </w:rPr>
  </w:style>
  <w:style w:type="paragraph" w:customStyle="1" w:styleId="1">
    <w:name w:val="Без интервала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EC09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09B0"/>
    <w:rPr>
      <w:rFonts w:ascii="Segoe UI" w:hAnsi="Segoe UI" w:cs="Segoe UI"/>
      <w:b/>
      <w:bCs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Cambria"/>
        <a:ea typeface="Cambria"/>
        <a:cs typeface="Cambria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Фокина Снежана Вячеславовна</dc:creator>
  <cp:lastModifiedBy>Duma</cp:lastModifiedBy>
  <cp:revision>6</cp:revision>
  <cp:lastPrinted>2023-03-22T08:49:00Z</cp:lastPrinted>
  <dcterms:created xsi:type="dcterms:W3CDTF">2023-02-28T10:25:00Z</dcterms:created>
  <dcterms:modified xsi:type="dcterms:W3CDTF">2023-03-23T08:54:00Z</dcterms:modified>
</cp:coreProperties>
</file>