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42" w:type="dxa"/>
        <w:tblLayout w:type="fixed"/>
        <w:tblLook w:val="01E0"/>
      </w:tblPr>
      <w:tblGrid>
        <w:gridCol w:w="3940"/>
        <w:gridCol w:w="252"/>
        <w:gridCol w:w="236"/>
        <w:gridCol w:w="395"/>
        <w:gridCol w:w="4934"/>
      </w:tblGrid>
      <w:tr w:rsidR="007A4821">
        <w:trPr>
          <w:trHeight w:val="1560"/>
        </w:trPr>
        <w:tc>
          <w:tcPr>
            <w:tcW w:w="4428" w:type="dxa"/>
            <w:gridSpan w:val="3"/>
            <w:vMerge w:val="restart"/>
          </w:tcPr>
          <w:p w:rsidR="007A4821" w:rsidRDefault="007A4821">
            <w:pPr>
              <w:pStyle w:val="6"/>
              <w:tabs>
                <w:tab w:val="clear" w:pos="4253"/>
                <w:tab w:val="left" w:pos="9214"/>
              </w:tabs>
              <w:ind w:right="0"/>
              <w:rPr>
                <w:rFonts w:cs="Arial"/>
              </w:rPr>
            </w:pPr>
          </w:p>
          <w:p w:rsidR="007A4821" w:rsidRDefault="00072EA6">
            <w:pPr>
              <w:ind w:right="5386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1026795</wp:posOffset>
                  </wp:positionH>
                  <wp:positionV relativeFrom="paragraph">
                    <wp:posOffset>74847</wp:posOffset>
                  </wp:positionV>
                  <wp:extent cx="586740" cy="714375"/>
                  <wp:effectExtent l="0" t="0" r="3810" b="9525"/>
                  <wp:wrapTopAndBottom/>
                  <wp:docPr id="1" name="Рисунок 2" descr="Герб%20Нефтеюганск%20small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%20Нефтеюганск%20small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A4821" w:rsidRDefault="00072EA6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Муниципальное образование</w:t>
            </w:r>
          </w:p>
          <w:p w:rsidR="007A4821" w:rsidRDefault="00072EA6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  город Нефтеюганск</w:t>
            </w:r>
          </w:p>
          <w:p w:rsidR="007A4821" w:rsidRDefault="007A4821">
            <w:pPr>
              <w:jc w:val="center"/>
              <w:rPr>
                <w:sz w:val="10"/>
                <w:szCs w:val="10"/>
              </w:rPr>
            </w:pPr>
          </w:p>
          <w:p w:rsidR="007A4821" w:rsidRDefault="00072EA6">
            <w:pPr>
              <w:ind w:left="33" w:right="-211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МУНИЦИПАЛЬНАЯ КОМИССИЯ </w:t>
            </w:r>
          </w:p>
          <w:p w:rsidR="007A4821" w:rsidRDefault="00072EA6">
            <w:pPr>
              <w:ind w:left="33" w:right="-211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ПО ДЕЛАМ НЕСОВЕРШЕННОЛЕТНИХ </w:t>
            </w:r>
          </w:p>
          <w:p w:rsidR="007A4821" w:rsidRDefault="00072EA6">
            <w:pPr>
              <w:ind w:left="33" w:right="-211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И ЗАЩИТЕ ИХ ПРАВ </w:t>
            </w:r>
          </w:p>
          <w:p w:rsidR="007A4821" w:rsidRDefault="00072EA6">
            <w:pPr>
              <w:ind w:left="33" w:right="-211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В ГОРОДЕ НЕФТЕЮГАНСКЕ</w:t>
            </w:r>
          </w:p>
          <w:p w:rsidR="007A4821" w:rsidRDefault="007A4821">
            <w:pPr>
              <w:ind w:left="33" w:right="-211"/>
              <w:jc w:val="center"/>
              <w:rPr>
                <w:sz w:val="10"/>
                <w:szCs w:val="20"/>
              </w:rPr>
            </w:pPr>
          </w:p>
          <w:p w:rsidR="007A4821" w:rsidRDefault="00072EA6">
            <w:pPr>
              <w:ind w:left="33" w:right="-2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9 </w:t>
            </w:r>
            <w:proofErr w:type="spellStart"/>
            <w:r>
              <w:rPr>
                <w:sz w:val="22"/>
                <w:szCs w:val="20"/>
              </w:rPr>
              <w:t>мкрн</w:t>
            </w:r>
            <w:proofErr w:type="spellEnd"/>
            <w:r>
              <w:rPr>
                <w:sz w:val="22"/>
                <w:szCs w:val="20"/>
              </w:rPr>
              <w:t>., д. 29, г</w:t>
            </w:r>
            <w:proofErr w:type="gramStart"/>
            <w:r>
              <w:rPr>
                <w:sz w:val="22"/>
                <w:szCs w:val="20"/>
              </w:rPr>
              <w:t>.Н</w:t>
            </w:r>
            <w:proofErr w:type="gramEnd"/>
            <w:r>
              <w:rPr>
                <w:sz w:val="22"/>
                <w:szCs w:val="20"/>
              </w:rPr>
              <w:t>ефтеюганск,</w:t>
            </w:r>
          </w:p>
          <w:p w:rsidR="007A4821" w:rsidRDefault="00072EA6">
            <w:pPr>
              <w:ind w:left="33" w:right="-2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Ханты-Мансийский  </w:t>
            </w:r>
          </w:p>
          <w:p w:rsidR="007A4821" w:rsidRDefault="00072EA6">
            <w:pPr>
              <w:ind w:left="33" w:right="-2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автономный округ - </w:t>
            </w:r>
            <w:proofErr w:type="spellStart"/>
            <w:r>
              <w:rPr>
                <w:sz w:val="22"/>
                <w:szCs w:val="20"/>
              </w:rPr>
              <w:t>Югра</w:t>
            </w:r>
            <w:proofErr w:type="spellEnd"/>
          </w:p>
          <w:p w:rsidR="007A4821" w:rsidRDefault="00072EA6">
            <w:pPr>
              <w:ind w:left="33" w:right="-2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(Тюменская область), 628303</w:t>
            </w:r>
          </w:p>
          <w:p w:rsidR="007A4821" w:rsidRDefault="00072EA6">
            <w:pPr>
              <w:ind w:left="33" w:right="-2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Телефон: 22-73-72, </w:t>
            </w:r>
          </w:p>
          <w:p w:rsidR="007A4821" w:rsidRDefault="00072EA6">
            <w:pPr>
              <w:ind w:left="33" w:right="-2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факс: 23-75-52, 23-77-62</w:t>
            </w:r>
          </w:p>
          <w:p w:rsidR="007A4821" w:rsidRDefault="00072EA6">
            <w:pPr>
              <w:tabs>
                <w:tab w:val="left" w:pos="4395"/>
              </w:tabs>
              <w:ind w:left="33" w:right="-211"/>
              <w:jc w:val="center"/>
              <w:rPr>
                <w:rFonts w:ascii="Pragmatica" w:hAnsi="Pragmatica"/>
                <w:bCs/>
              </w:rPr>
            </w:pPr>
            <w:r>
              <w:rPr>
                <w:rFonts w:ascii="Pragmatica" w:hAnsi="Pragmatica"/>
                <w:sz w:val="22"/>
                <w:szCs w:val="20"/>
                <w:lang w:val="en-US"/>
              </w:rPr>
              <w:t>E</w:t>
            </w:r>
            <w:r>
              <w:rPr>
                <w:rFonts w:ascii="Pragmatica" w:hAnsi="Pragmatica"/>
                <w:sz w:val="22"/>
                <w:szCs w:val="20"/>
              </w:rPr>
              <w:t>-</w:t>
            </w:r>
            <w:r>
              <w:rPr>
                <w:rFonts w:ascii="Pragmatica" w:hAnsi="Pragmatica"/>
                <w:sz w:val="22"/>
                <w:szCs w:val="20"/>
                <w:lang w:val="en-US"/>
              </w:rPr>
              <w:t>mail</w:t>
            </w:r>
            <w:r>
              <w:rPr>
                <w:rFonts w:ascii="Pragmatica" w:hAnsi="Pragmatica"/>
                <w:sz w:val="22"/>
                <w:szCs w:val="20"/>
              </w:rPr>
              <w:t xml:space="preserve">: </w:t>
            </w:r>
            <w:hyperlink r:id="rId8" w:history="1">
              <w:r>
                <w:rPr>
                  <w:rFonts w:ascii="Pragmatica" w:hAnsi="Pragmatica"/>
                  <w:bCs/>
                  <w:color w:val="0000FF"/>
                  <w:u w:val="single"/>
                  <w:lang w:val="en-US"/>
                </w:rPr>
                <w:t>KDN</w:t>
              </w:r>
              <w:r>
                <w:rPr>
                  <w:rFonts w:ascii="Pragmatica" w:hAnsi="Pragmatica"/>
                  <w:bCs/>
                  <w:color w:val="0000FF"/>
                  <w:u w:val="single"/>
                </w:rPr>
                <w:t>@</w:t>
              </w:r>
              <w:proofErr w:type="spellStart"/>
              <w:r>
                <w:rPr>
                  <w:rFonts w:ascii="Pragmatica" w:hAnsi="Pragmatica"/>
                  <w:bCs/>
                  <w:color w:val="0000FF"/>
                  <w:u w:val="single"/>
                  <w:lang w:val="en-US"/>
                </w:rPr>
                <w:t>admugansk</w:t>
              </w:r>
              <w:proofErr w:type="spellEnd"/>
              <w:r>
                <w:rPr>
                  <w:rFonts w:ascii="Pragmatica" w:hAnsi="Pragmatica"/>
                  <w:bCs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Pragmatica" w:hAnsi="Pragmatica"/>
                  <w:bCs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7A4821" w:rsidRDefault="007A4821">
            <w:pPr>
              <w:tabs>
                <w:tab w:val="left" w:pos="4395"/>
              </w:tabs>
              <w:jc w:val="center"/>
              <w:rPr>
                <w:rFonts w:ascii="Pragmatica" w:hAnsi="Pragmatica"/>
                <w:bCs/>
              </w:rPr>
            </w:pPr>
          </w:p>
          <w:p w:rsidR="007A4821" w:rsidRDefault="007A4821">
            <w:pPr>
              <w:tabs>
                <w:tab w:val="left" w:pos="4395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329" w:type="dxa"/>
            <w:gridSpan w:val="2"/>
          </w:tcPr>
          <w:p w:rsidR="007A4821" w:rsidRDefault="007A4821">
            <w:pPr>
              <w:jc w:val="both"/>
            </w:pPr>
          </w:p>
        </w:tc>
      </w:tr>
      <w:tr w:rsidR="007A4821">
        <w:trPr>
          <w:trHeight w:val="2268"/>
        </w:trPr>
        <w:tc>
          <w:tcPr>
            <w:tcW w:w="4428" w:type="dxa"/>
            <w:gridSpan w:val="3"/>
            <w:vMerge/>
          </w:tcPr>
          <w:p w:rsidR="007A4821" w:rsidRDefault="007A4821">
            <w:pPr>
              <w:pStyle w:val="6"/>
              <w:tabs>
                <w:tab w:val="clear" w:pos="4253"/>
                <w:tab w:val="left" w:pos="9214"/>
              </w:tabs>
              <w:ind w:right="0"/>
              <w:rPr>
                <w:rFonts w:cs="Arial"/>
              </w:rPr>
            </w:pPr>
          </w:p>
        </w:tc>
        <w:tc>
          <w:tcPr>
            <w:tcW w:w="395" w:type="dxa"/>
          </w:tcPr>
          <w:p w:rsidR="007A4821" w:rsidRDefault="007A4821">
            <w:pPr>
              <w:jc w:val="both"/>
            </w:pPr>
          </w:p>
          <w:p w:rsidR="007A4821" w:rsidRDefault="007A4821">
            <w:pPr>
              <w:ind w:left="83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34" w:type="dxa"/>
          </w:tcPr>
          <w:p w:rsidR="007A4821" w:rsidRPr="006F6CD2" w:rsidRDefault="006F6CD2" w:rsidP="006F6CD2">
            <w:pPr>
              <w:jc w:val="both"/>
              <w:rPr>
                <w:sz w:val="28"/>
                <w:szCs w:val="28"/>
              </w:rPr>
            </w:pPr>
            <w:r w:rsidRPr="006F6CD2">
              <w:rPr>
                <w:sz w:val="28"/>
                <w:szCs w:val="28"/>
              </w:rPr>
              <w:t xml:space="preserve">Субъектам </w:t>
            </w:r>
            <w:r w:rsidR="0050254D">
              <w:rPr>
                <w:sz w:val="28"/>
                <w:szCs w:val="28"/>
              </w:rPr>
              <w:t xml:space="preserve">системы </w:t>
            </w:r>
            <w:r w:rsidRPr="006F6CD2">
              <w:rPr>
                <w:sz w:val="28"/>
                <w:szCs w:val="28"/>
              </w:rPr>
              <w:t>профилактики безнадзорности и правонарушений н</w:t>
            </w:r>
            <w:r w:rsidRPr="006F6CD2">
              <w:rPr>
                <w:sz w:val="28"/>
                <w:szCs w:val="28"/>
              </w:rPr>
              <w:t>е</w:t>
            </w:r>
            <w:r w:rsidRPr="006F6CD2">
              <w:rPr>
                <w:sz w:val="28"/>
                <w:szCs w:val="28"/>
              </w:rPr>
              <w:t>совершеннолетних</w:t>
            </w:r>
          </w:p>
          <w:p w:rsidR="007A4821" w:rsidRDefault="007A4821">
            <w:pPr>
              <w:jc w:val="both"/>
            </w:pPr>
          </w:p>
        </w:tc>
      </w:tr>
      <w:tr w:rsidR="007A4821">
        <w:tc>
          <w:tcPr>
            <w:tcW w:w="3940" w:type="dxa"/>
            <w:vAlign w:val="bottom"/>
          </w:tcPr>
          <w:p w:rsidR="007A4821" w:rsidRDefault="007A4821" w:rsidP="006F6CD2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vAlign w:val="bottom"/>
          </w:tcPr>
          <w:p w:rsidR="007A4821" w:rsidRDefault="007A482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bottom"/>
          </w:tcPr>
          <w:p w:rsidR="007A4821" w:rsidRDefault="007A4821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5329" w:type="dxa"/>
            <w:gridSpan w:val="2"/>
          </w:tcPr>
          <w:p w:rsidR="007A4821" w:rsidRDefault="007A4821">
            <w:pPr>
              <w:jc w:val="both"/>
              <w:rPr>
                <w:rFonts w:ascii="Arial" w:hAnsi="Arial" w:cs="Arial"/>
              </w:rPr>
            </w:pPr>
          </w:p>
        </w:tc>
      </w:tr>
      <w:tr w:rsidR="007A4821">
        <w:tc>
          <w:tcPr>
            <w:tcW w:w="4428" w:type="dxa"/>
            <w:gridSpan w:val="3"/>
            <w:vAlign w:val="bottom"/>
          </w:tcPr>
          <w:p w:rsidR="007A4821" w:rsidRDefault="007A4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329" w:type="dxa"/>
            <w:gridSpan w:val="2"/>
          </w:tcPr>
          <w:p w:rsidR="007A4821" w:rsidRDefault="007A482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A4821">
        <w:trPr>
          <w:trHeight w:val="639"/>
        </w:trPr>
        <w:tc>
          <w:tcPr>
            <w:tcW w:w="4428" w:type="dxa"/>
            <w:gridSpan w:val="3"/>
            <w:vAlign w:val="bottom"/>
          </w:tcPr>
          <w:p w:rsidR="007A4821" w:rsidRDefault="007A4821">
            <w:pPr>
              <w:jc w:val="both"/>
            </w:pPr>
          </w:p>
          <w:p w:rsidR="00902CE1" w:rsidRDefault="006F6CD2" w:rsidP="00902CE1">
            <w:pPr>
              <w:rPr>
                <w:sz w:val="32"/>
                <w:szCs w:val="32"/>
              </w:rPr>
            </w:pPr>
            <w:r w:rsidRPr="006F6CD2">
              <w:rPr>
                <w:sz w:val="32"/>
                <w:szCs w:val="32"/>
              </w:rPr>
              <w:t>ПО</w:t>
            </w:r>
            <w:r w:rsidR="0050254D">
              <w:rPr>
                <w:sz w:val="32"/>
                <w:szCs w:val="32"/>
              </w:rPr>
              <w:t>СТАНОВЛЕ</w:t>
            </w:r>
            <w:r w:rsidRPr="006F6CD2">
              <w:rPr>
                <w:sz w:val="32"/>
                <w:szCs w:val="32"/>
              </w:rPr>
              <w:t>НИЕ</w:t>
            </w:r>
          </w:p>
          <w:p w:rsidR="007A4821" w:rsidRPr="006F6CD2" w:rsidRDefault="006F6CD2" w:rsidP="00902CE1">
            <w:pPr>
              <w:rPr>
                <w:caps/>
                <w:sz w:val="32"/>
                <w:szCs w:val="32"/>
              </w:rPr>
            </w:pPr>
            <w:r w:rsidRPr="006F6CD2">
              <w:rPr>
                <w:sz w:val="28"/>
                <w:szCs w:val="28"/>
              </w:rPr>
              <w:t xml:space="preserve">№ </w:t>
            </w:r>
            <w:r w:rsidR="00736653">
              <w:rPr>
                <w:sz w:val="28"/>
                <w:szCs w:val="28"/>
              </w:rPr>
              <w:t>21</w:t>
            </w:r>
            <w:r w:rsidRPr="006F6CD2">
              <w:rPr>
                <w:sz w:val="28"/>
                <w:szCs w:val="28"/>
              </w:rPr>
              <w:t xml:space="preserve"> от 2</w:t>
            </w:r>
            <w:r w:rsidR="00994F07">
              <w:rPr>
                <w:sz w:val="28"/>
                <w:szCs w:val="28"/>
              </w:rPr>
              <w:t>6.05</w:t>
            </w:r>
            <w:r w:rsidRPr="006F6CD2">
              <w:rPr>
                <w:sz w:val="28"/>
                <w:szCs w:val="28"/>
              </w:rPr>
              <w:t>.2022</w:t>
            </w:r>
          </w:p>
        </w:tc>
        <w:tc>
          <w:tcPr>
            <w:tcW w:w="5329" w:type="dxa"/>
            <w:gridSpan w:val="2"/>
            <w:vAlign w:val="bottom"/>
          </w:tcPr>
          <w:p w:rsidR="007A4821" w:rsidRDefault="007A4821">
            <w:pPr>
              <w:rPr>
                <w:sz w:val="26"/>
                <w:szCs w:val="26"/>
              </w:rPr>
            </w:pPr>
          </w:p>
        </w:tc>
      </w:tr>
      <w:tr w:rsidR="007A4821">
        <w:trPr>
          <w:trHeight w:val="677"/>
        </w:trPr>
        <w:tc>
          <w:tcPr>
            <w:tcW w:w="4428" w:type="dxa"/>
            <w:gridSpan w:val="3"/>
            <w:vAlign w:val="center"/>
          </w:tcPr>
          <w:p w:rsidR="007A4821" w:rsidRDefault="007A4821">
            <w:pPr>
              <w:rPr>
                <w:sz w:val="26"/>
                <w:szCs w:val="26"/>
              </w:rPr>
            </w:pPr>
          </w:p>
        </w:tc>
        <w:tc>
          <w:tcPr>
            <w:tcW w:w="5329" w:type="dxa"/>
            <w:gridSpan w:val="2"/>
          </w:tcPr>
          <w:p w:rsidR="007A4821" w:rsidRDefault="007A4821">
            <w:pPr>
              <w:jc w:val="both"/>
              <w:rPr>
                <w:sz w:val="26"/>
                <w:szCs w:val="26"/>
              </w:rPr>
            </w:pPr>
          </w:p>
        </w:tc>
      </w:tr>
    </w:tbl>
    <w:p w:rsidR="00BD3CDC" w:rsidRPr="0017466A" w:rsidRDefault="00BD3CDC" w:rsidP="002C7A9B">
      <w:pPr>
        <w:spacing w:before="120"/>
        <w:ind w:firstLine="720"/>
        <w:jc w:val="both"/>
        <w:rPr>
          <w:sz w:val="28"/>
          <w:szCs w:val="28"/>
        </w:rPr>
      </w:pPr>
      <w:r w:rsidRPr="0017466A">
        <w:rPr>
          <w:bCs/>
          <w:sz w:val="28"/>
          <w:szCs w:val="28"/>
        </w:rPr>
        <w:t>Муниципальная комиссия по делам несовершеннолетних и защите их прав в городе Нефтеюганске (</w:t>
      </w:r>
      <w:proofErr w:type="spellStart"/>
      <w:r w:rsidRPr="0017466A">
        <w:rPr>
          <w:bCs/>
          <w:sz w:val="28"/>
          <w:szCs w:val="28"/>
        </w:rPr>
        <w:t>КДНиЗП</w:t>
      </w:r>
      <w:proofErr w:type="spellEnd"/>
      <w:r w:rsidRPr="0017466A">
        <w:rPr>
          <w:bCs/>
          <w:sz w:val="28"/>
          <w:szCs w:val="28"/>
        </w:rPr>
        <w:t>) в составе: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7"/>
        <w:gridCol w:w="6093"/>
      </w:tblGrid>
      <w:tr w:rsidR="00BD3CDC" w:rsidRPr="0017466A" w:rsidTr="00BD3CDC">
        <w:tc>
          <w:tcPr>
            <w:tcW w:w="3266" w:type="dxa"/>
          </w:tcPr>
          <w:p w:rsidR="00BD3CDC" w:rsidRPr="0017466A" w:rsidRDefault="00BD3CDC">
            <w:pPr>
              <w:rPr>
                <w:bCs/>
                <w:sz w:val="28"/>
                <w:szCs w:val="28"/>
              </w:rPr>
            </w:pPr>
          </w:p>
          <w:p w:rsidR="00BD3CDC" w:rsidRDefault="00BD3CDC">
            <w:pPr>
              <w:rPr>
                <w:bCs/>
                <w:sz w:val="28"/>
                <w:szCs w:val="28"/>
              </w:rPr>
            </w:pPr>
            <w:proofErr w:type="spellStart"/>
            <w:r w:rsidRPr="0017466A">
              <w:rPr>
                <w:bCs/>
                <w:sz w:val="28"/>
                <w:szCs w:val="28"/>
                <w:lang w:val="en-US"/>
              </w:rPr>
              <w:t>Председатель</w:t>
            </w:r>
            <w:r w:rsidRPr="0017466A">
              <w:rPr>
                <w:bCs/>
                <w:sz w:val="28"/>
                <w:szCs w:val="28"/>
              </w:rPr>
              <w:t>ствующий</w:t>
            </w:r>
            <w:proofErr w:type="spellEnd"/>
          </w:p>
          <w:p w:rsidR="0017466A" w:rsidRDefault="0017466A">
            <w:pPr>
              <w:rPr>
                <w:bCs/>
                <w:sz w:val="28"/>
                <w:szCs w:val="28"/>
              </w:rPr>
            </w:pPr>
          </w:p>
          <w:p w:rsidR="00E46B30" w:rsidRDefault="00E46B30">
            <w:pPr>
              <w:rPr>
                <w:bCs/>
                <w:sz w:val="28"/>
                <w:szCs w:val="28"/>
              </w:rPr>
            </w:pPr>
          </w:p>
          <w:p w:rsidR="00E46B30" w:rsidRDefault="00E46B30">
            <w:pPr>
              <w:rPr>
                <w:bCs/>
                <w:sz w:val="28"/>
                <w:szCs w:val="28"/>
              </w:rPr>
            </w:pPr>
          </w:p>
          <w:p w:rsidR="0017466A" w:rsidRPr="0017466A" w:rsidRDefault="009C425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Ответственный с</w:t>
            </w:r>
            <w:r w:rsidR="00D247CC">
              <w:rPr>
                <w:bCs/>
                <w:sz w:val="28"/>
                <w:szCs w:val="28"/>
              </w:rPr>
              <w:t>екретарь</w:t>
            </w:r>
          </w:p>
        </w:tc>
        <w:tc>
          <w:tcPr>
            <w:tcW w:w="6090" w:type="dxa"/>
          </w:tcPr>
          <w:p w:rsidR="00BD3CDC" w:rsidRPr="0017466A" w:rsidRDefault="00BD3CDC">
            <w:pPr>
              <w:rPr>
                <w:sz w:val="28"/>
                <w:szCs w:val="28"/>
              </w:rPr>
            </w:pPr>
          </w:p>
          <w:p w:rsidR="00BD3CDC" w:rsidRPr="00E46B30" w:rsidRDefault="00994F07" w:rsidP="002000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Ченцов</w:t>
            </w:r>
            <w:r w:rsidR="00E46B30" w:rsidRPr="00E46B30">
              <w:rPr>
                <w:sz w:val="28"/>
                <w:szCs w:val="28"/>
              </w:rPr>
              <w:t>, заместите</w:t>
            </w:r>
            <w:r>
              <w:rPr>
                <w:sz w:val="28"/>
                <w:szCs w:val="28"/>
              </w:rPr>
              <w:t>ль</w:t>
            </w:r>
            <w:r w:rsidR="00E46B30" w:rsidRPr="00E46B30">
              <w:rPr>
                <w:sz w:val="28"/>
                <w:szCs w:val="28"/>
              </w:rPr>
              <w:t xml:space="preserve"> председателя комиссии по делам несовершеннолетних и защите их прав в городе Нефтеюганске</w:t>
            </w:r>
          </w:p>
          <w:p w:rsidR="0017466A" w:rsidRDefault="0017466A" w:rsidP="002000FC">
            <w:pPr>
              <w:jc w:val="both"/>
              <w:rPr>
                <w:sz w:val="28"/>
                <w:szCs w:val="28"/>
              </w:rPr>
            </w:pPr>
          </w:p>
          <w:p w:rsidR="002000FC" w:rsidRPr="0017466A" w:rsidRDefault="002000FC" w:rsidP="009C42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Е.П.Герасимова, специалист-эксперт </w:t>
            </w:r>
            <w:r w:rsidRPr="000C4A38">
              <w:rPr>
                <w:sz w:val="28"/>
                <w:szCs w:val="28"/>
              </w:rPr>
              <w:t>отдела по организации деятельности комиссии по делам н</w:t>
            </w:r>
            <w:r w:rsidRPr="000C4A38">
              <w:rPr>
                <w:sz w:val="28"/>
                <w:szCs w:val="28"/>
              </w:rPr>
              <w:t>е</w:t>
            </w:r>
            <w:r w:rsidRPr="000C4A38">
              <w:rPr>
                <w:sz w:val="28"/>
                <w:szCs w:val="28"/>
              </w:rPr>
              <w:t>совершеннолетних</w:t>
            </w:r>
            <w:r>
              <w:rPr>
                <w:sz w:val="28"/>
                <w:szCs w:val="28"/>
              </w:rPr>
              <w:t xml:space="preserve"> и защите их прав администр</w:t>
            </w:r>
            <w:r>
              <w:rPr>
                <w:sz w:val="28"/>
                <w:szCs w:val="28"/>
              </w:rPr>
              <w:t>а</w:t>
            </w:r>
            <w:r w:rsidR="009C4253">
              <w:rPr>
                <w:sz w:val="28"/>
                <w:szCs w:val="28"/>
              </w:rPr>
              <w:t>ции города</w:t>
            </w:r>
          </w:p>
        </w:tc>
      </w:tr>
      <w:tr w:rsidR="00BD3CDC" w:rsidRPr="0017466A" w:rsidTr="00BD3CDC">
        <w:tc>
          <w:tcPr>
            <w:tcW w:w="3266" w:type="dxa"/>
          </w:tcPr>
          <w:p w:rsidR="00D247CC" w:rsidRDefault="00D247CC">
            <w:pPr>
              <w:rPr>
                <w:bCs/>
                <w:sz w:val="28"/>
                <w:szCs w:val="28"/>
              </w:rPr>
            </w:pPr>
          </w:p>
          <w:p w:rsidR="00BD3CDC" w:rsidRPr="0017466A" w:rsidRDefault="00BD3CDC">
            <w:pPr>
              <w:rPr>
                <w:bCs/>
                <w:sz w:val="28"/>
                <w:szCs w:val="28"/>
              </w:rPr>
            </w:pPr>
            <w:r w:rsidRPr="0017466A">
              <w:rPr>
                <w:bCs/>
                <w:sz w:val="28"/>
                <w:szCs w:val="28"/>
              </w:rPr>
              <w:t>Присутствовали члены КДН</w:t>
            </w:r>
          </w:p>
          <w:p w:rsidR="00BD3CDC" w:rsidRPr="0017466A" w:rsidRDefault="00BD3CDC">
            <w:pPr>
              <w:rPr>
                <w:bCs/>
                <w:sz w:val="28"/>
                <w:szCs w:val="28"/>
              </w:rPr>
            </w:pPr>
          </w:p>
          <w:p w:rsidR="00BD3CDC" w:rsidRPr="0017466A" w:rsidRDefault="00BD3CDC">
            <w:pPr>
              <w:rPr>
                <w:bCs/>
                <w:sz w:val="28"/>
                <w:szCs w:val="28"/>
              </w:rPr>
            </w:pPr>
          </w:p>
          <w:p w:rsidR="00BD3CDC" w:rsidRPr="0017466A" w:rsidRDefault="00BD3CDC">
            <w:pPr>
              <w:rPr>
                <w:bCs/>
                <w:sz w:val="28"/>
                <w:szCs w:val="28"/>
              </w:rPr>
            </w:pPr>
          </w:p>
          <w:p w:rsidR="00BD3CDC" w:rsidRPr="0017466A" w:rsidRDefault="00BD3CDC">
            <w:pPr>
              <w:rPr>
                <w:bCs/>
                <w:sz w:val="28"/>
                <w:szCs w:val="28"/>
              </w:rPr>
            </w:pPr>
          </w:p>
          <w:p w:rsidR="00BD3CDC" w:rsidRPr="0017466A" w:rsidRDefault="00BD3CDC">
            <w:pPr>
              <w:rPr>
                <w:bCs/>
                <w:sz w:val="28"/>
                <w:szCs w:val="28"/>
              </w:rPr>
            </w:pPr>
          </w:p>
          <w:p w:rsidR="00BD3CDC" w:rsidRPr="0017466A" w:rsidRDefault="00BD3CDC">
            <w:pPr>
              <w:rPr>
                <w:bCs/>
                <w:sz w:val="28"/>
                <w:szCs w:val="28"/>
              </w:rPr>
            </w:pPr>
          </w:p>
          <w:p w:rsidR="00BD3CDC" w:rsidRPr="0017466A" w:rsidRDefault="00BD3CDC">
            <w:pPr>
              <w:rPr>
                <w:bCs/>
                <w:sz w:val="28"/>
                <w:szCs w:val="28"/>
              </w:rPr>
            </w:pPr>
          </w:p>
          <w:p w:rsidR="00BD3CDC" w:rsidRPr="0017466A" w:rsidRDefault="00BD3CDC">
            <w:pPr>
              <w:rPr>
                <w:bCs/>
                <w:sz w:val="28"/>
                <w:szCs w:val="28"/>
              </w:rPr>
            </w:pPr>
          </w:p>
        </w:tc>
        <w:tc>
          <w:tcPr>
            <w:tcW w:w="6090" w:type="dxa"/>
          </w:tcPr>
          <w:p w:rsidR="00D247CC" w:rsidRDefault="00D247CC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BD3CDC" w:rsidRPr="00994F07" w:rsidRDefault="00EF63AF" w:rsidP="002025A2">
            <w:pPr>
              <w:jc w:val="both"/>
              <w:rPr>
                <w:color w:val="FF0000"/>
                <w:sz w:val="28"/>
                <w:szCs w:val="28"/>
              </w:rPr>
            </w:pPr>
            <w:proofErr w:type="spellStart"/>
            <w:r w:rsidRPr="00E57BEB">
              <w:rPr>
                <w:sz w:val="28"/>
                <w:szCs w:val="28"/>
              </w:rPr>
              <w:t>Ананина</w:t>
            </w:r>
            <w:proofErr w:type="spellEnd"/>
            <w:r w:rsidRPr="00E57BEB">
              <w:rPr>
                <w:sz w:val="28"/>
                <w:szCs w:val="28"/>
              </w:rPr>
              <w:t xml:space="preserve"> Наталья Николаевна, Андреевский Д</w:t>
            </w:r>
            <w:r w:rsidRPr="00E57BEB">
              <w:rPr>
                <w:sz w:val="28"/>
                <w:szCs w:val="28"/>
              </w:rPr>
              <w:t>е</w:t>
            </w:r>
            <w:r w:rsidRPr="00E57BEB">
              <w:rPr>
                <w:sz w:val="28"/>
                <w:szCs w:val="28"/>
              </w:rPr>
              <w:t>нис Александрович, Брюханова Галина Антоно</w:t>
            </w:r>
            <w:r w:rsidRPr="00E57BEB">
              <w:rPr>
                <w:sz w:val="28"/>
                <w:szCs w:val="28"/>
              </w:rPr>
              <w:t>в</w:t>
            </w:r>
            <w:r w:rsidRPr="00E57BEB">
              <w:rPr>
                <w:sz w:val="28"/>
                <w:szCs w:val="28"/>
              </w:rPr>
              <w:t xml:space="preserve">на,  Волкова Любовь Сергеевна, </w:t>
            </w:r>
            <w:proofErr w:type="spellStart"/>
            <w:r w:rsidRPr="00E57BEB">
              <w:rPr>
                <w:sz w:val="28"/>
                <w:szCs w:val="28"/>
              </w:rPr>
              <w:t>Поливенко</w:t>
            </w:r>
            <w:proofErr w:type="spellEnd"/>
            <w:r w:rsidRPr="00E57BEB">
              <w:rPr>
                <w:sz w:val="28"/>
                <w:szCs w:val="28"/>
              </w:rPr>
              <w:t xml:space="preserve"> Нат</w:t>
            </w:r>
            <w:r w:rsidRPr="00E57BEB">
              <w:rPr>
                <w:sz w:val="28"/>
                <w:szCs w:val="28"/>
              </w:rPr>
              <w:t>а</w:t>
            </w:r>
            <w:r w:rsidRPr="00E57BEB">
              <w:rPr>
                <w:sz w:val="28"/>
                <w:szCs w:val="28"/>
              </w:rPr>
              <w:t xml:space="preserve">лья Николаевна, </w:t>
            </w:r>
            <w:proofErr w:type="spellStart"/>
            <w:r w:rsidRPr="00E57BEB">
              <w:rPr>
                <w:sz w:val="28"/>
                <w:szCs w:val="28"/>
              </w:rPr>
              <w:t>Полыгалова</w:t>
            </w:r>
            <w:proofErr w:type="spellEnd"/>
            <w:r w:rsidRPr="00E57BEB">
              <w:rPr>
                <w:sz w:val="28"/>
                <w:szCs w:val="28"/>
              </w:rPr>
              <w:t xml:space="preserve"> Наталья Викторовна, Русс Мария Николаевна, Смирнова Наталья В</w:t>
            </w:r>
            <w:r w:rsidRPr="00E57BEB">
              <w:rPr>
                <w:sz w:val="28"/>
                <w:szCs w:val="28"/>
              </w:rPr>
              <w:t>а</w:t>
            </w:r>
            <w:r w:rsidRPr="00E57BEB">
              <w:rPr>
                <w:sz w:val="28"/>
                <w:szCs w:val="28"/>
              </w:rPr>
              <w:t xml:space="preserve">лерьевна, </w:t>
            </w:r>
            <w:proofErr w:type="spellStart"/>
            <w:r w:rsidRPr="00E57BEB">
              <w:rPr>
                <w:sz w:val="28"/>
                <w:szCs w:val="28"/>
              </w:rPr>
              <w:t>Тернопольченко</w:t>
            </w:r>
            <w:proofErr w:type="spellEnd"/>
            <w:r w:rsidRPr="00E57BEB">
              <w:rPr>
                <w:sz w:val="28"/>
                <w:szCs w:val="28"/>
              </w:rPr>
              <w:t xml:space="preserve"> Анна Викторовна  </w:t>
            </w:r>
          </w:p>
        </w:tc>
      </w:tr>
      <w:tr w:rsidR="00BD3CDC" w:rsidRPr="0017466A" w:rsidTr="00BD3CDC">
        <w:tc>
          <w:tcPr>
            <w:tcW w:w="3266" w:type="dxa"/>
            <w:hideMark/>
          </w:tcPr>
          <w:p w:rsidR="00BD3CDC" w:rsidRPr="0017466A" w:rsidRDefault="00BD3CD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090" w:type="dxa"/>
          </w:tcPr>
          <w:p w:rsidR="00BD3CDC" w:rsidRPr="0017466A" w:rsidRDefault="00BD3CDC">
            <w:pPr>
              <w:jc w:val="both"/>
              <w:rPr>
                <w:sz w:val="28"/>
                <w:szCs w:val="28"/>
              </w:rPr>
            </w:pPr>
          </w:p>
        </w:tc>
      </w:tr>
      <w:tr w:rsidR="00BD3CDC" w:rsidRPr="0017466A" w:rsidTr="00BD3CDC">
        <w:tc>
          <w:tcPr>
            <w:tcW w:w="3266" w:type="dxa"/>
          </w:tcPr>
          <w:p w:rsidR="00BD3CDC" w:rsidRPr="0017466A" w:rsidRDefault="00BD3CDC">
            <w:pPr>
              <w:rPr>
                <w:bCs/>
                <w:sz w:val="28"/>
                <w:szCs w:val="28"/>
              </w:rPr>
            </w:pPr>
            <w:r w:rsidRPr="0017466A">
              <w:rPr>
                <w:bCs/>
                <w:sz w:val="28"/>
                <w:szCs w:val="28"/>
              </w:rPr>
              <w:t xml:space="preserve">Отсутствовали члены </w:t>
            </w:r>
          </w:p>
          <w:p w:rsidR="00BD3CDC" w:rsidRPr="0017466A" w:rsidRDefault="00BD3CDC">
            <w:pPr>
              <w:rPr>
                <w:bCs/>
                <w:sz w:val="28"/>
                <w:szCs w:val="28"/>
              </w:rPr>
            </w:pPr>
            <w:r w:rsidRPr="0017466A">
              <w:rPr>
                <w:bCs/>
                <w:sz w:val="28"/>
                <w:szCs w:val="28"/>
              </w:rPr>
              <w:t>КДН</w:t>
            </w:r>
          </w:p>
          <w:p w:rsidR="00BD3CDC" w:rsidRPr="0017466A" w:rsidRDefault="00BD3CDC">
            <w:pPr>
              <w:rPr>
                <w:bCs/>
                <w:sz w:val="28"/>
                <w:szCs w:val="28"/>
              </w:rPr>
            </w:pPr>
          </w:p>
        </w:tc>
        <w:tc>
          <w:tcPr>
            <w:tcW w:w="6090" w:type="dxa"/>
            <w:hideMark/>
          </w:tcPr>
          <w:p w:rsidR="00BD3CDC" w:rsidRPr="00994F07" w:rsidRDefault="00FC1DB5" w:rsidP="00A60D51">
            <w:pPr>
              <w:jc w:val="both"/>
              <w:rPr>
                <w:color w:val="FF0000"/>
                <w:sz w:val="28"/>
                <w:szCs w:val="28"/>
              </w:rPr>
            </w:pPr>
            <w:r w:rsidRPr="00E57BEB">
              <w:rPr>
                <w:sz w:val="28"/>
                <w:szCs w:val="28"/>
              </w:rPr>
              <w:t xml:space="preserve">Кузнецов Виктор Васильевич, Кузнецов Игорь Николаевич, </w:t>
            </w:r>
            <w:proofErr w:type="spellStart"/>
            <w:r w:rsidRPr="00E57BEB">
              <w:rPr>
                <w:sz w:val="28"/>
                <w:szCs w:val="28"/>
              </w:rPr>
              <w:t>Филинова</w:t>
            </w:r>
            <w:proofErr w:type="spellEnd"/>
            <w:r w:rsidRPr="00E57BEB">
              <w:rPr>
                <w:sz w:val="28"/>
                <w:szCs w:val="28"/>
              </w:rPr>
              <w:t xml:space="preserve"> Наталья Владимировна,  </w:t>
            </w:r>
            <w:proofErr w:type="spellStart"/>
            <w:r w:rsidRPr="00E57BEB">
              <w:rPr>
                <w:sz w:val="28"/>
                <w:szCs w:val="28"/>
              </w:rPr>
              <w:t>Хвальчев</w:t>
            </w:r>
            <w:proofErr w:type="spellEnd"/>
            <w:r w:rsidRPr="00E57BEB">
              <w:rPr>
                <w:sz w:val="28"/>
                <w:szCs w:val="28"/>
              </w:rPr>
              <w:t xml:space="preserve"> Александр Юрьевич, </w:t>
            </w:r>
            <w:proofErr w:type="spellStart"/>
            <w:r w:rsidRPr="00E57BEB">
              <w:rPr>
                <w:sz w:val="28"/>
                <w:szCs w:val="28"/>
              </w:rPr>
              <w:t>Шипачева</w:t>
            </w:r>
            <w:proofErr w:type="spellEnd"/>
            <w:r w:rsidRPr="00E57BEB">
              <w:rPr>
                <w:sz w:val="28"/>
                <w:szCs w:val="28"/>
              </w:rPr>
              <w:t xml:space="preserve"> Ирина Александровна, </w:t>
            </w:r>
            <w:proofErr w:type="spellStart"/>
            <w:r w:rsidRPr="00E57BEB">
              <w:rPr>
                <w:sz w:val="28"/>
                <w:szCs w:val="28"/>
              </w:rPr>
              <w:t>Шиханихина</w:t>
            </w:r>
            <w:proofErr w:type="spellEnd"/>
            <w:r w:rsidRPr="00E57BEB">
              <w:rPr>
                <w:sz w:val="28"/>
                <w:szCs w:val="28"/>
              </w:rPr>
              <w:t xml:space="preserve"> Светлана Владим</w:t>
            </w:r>
            <w:r w:rsidRPr="00E57BEB">
              <w:rPr>
                <w:sz w:val="28"/>
                <w:szCs w:val="28"/>
              </w:rPr>
              <w:t>и</w:t>
            </w:r>
            <w:r w:rsidRPr="00E57BEB">
              <w:rPr>
                <w:sz w:val="28"/>
                <w:szCs w:val="28"/>
              </w:rPr>
              <w:t>ровна</w:t>
            </w:r>
          </w:p>
        </w:tc>
      </w:tr>
    </w:tbl>
    <w:p w:rsidR="0017466A" w:rsidRDefault="0017466A" w:rsidP="00BD3CDC">
      <w:pPr>
        <w:tabs>
          <w:tab w:val="left" w:pos="3686"/>
        </w:tabs>
        <w:ind w:right="5102"/>
        <w:jc w:val="both"/>
        <w:rPr>
          <w:sz w:val="28"/>
          <w:szCs w:val="28"/>
        </w:rPr>
      </w:pPr>
    </w:p>
    <w:p w:rsidR="00BF273C" w:rsidRPr="00736653" w:rsidRDefault="00BD3CDC" w:rsidP="00736653">
      <w:pPr>
        <w:pStyle w:val="3"/>
        <w:tabs>
          <w:tab w:val="left" w:pos="5103"/>
        </w:tabs>
        <w:ind w:right="4535"/>
        <w:rPr>
          <w:i/>
          <w:sz w:val="28"/>
          <w:szCs w:val="28"/>
        </w:rPr>
      </w:pPr>
      <w:r w:rsidRPr="00736653">
        <w:rPr>
          <w:sz w:val="28"/>
          <w:szCs w:val="28"/>
        </w:rPr>
        <w:t>«</w:t>
      </w:r>
      <w:r w:rsidR="00736653" w:rsidRPr="00736653">
        <w:rPr>
          <w:sz w:val="28"/>
          <w:szCs w:val="28"/>
        </w:rPr>
        <w:t>О принимаемых мерах по раннему выя</w:t>
      </w:r>
      <w:r w:rsidR="00736653" w:rsidRPr="00736653">
        <w:rPr>
          <w:sz w:val="28"/>
          <w:szCs w:val="28"/>
        </w:rPr>
        <w:t>в</w:t>
      </w:r>
      <w:r w:rsidR="00736653" w:rsidRPr="00736653">
        <w:rPr>
          <w:sz w:val="28"/>
          <w:szCs w:val="28"/>
        </w:rPr>
        <w:t>лению семейного неблагополучия</w:t>
      </w:r>
      <w:r w:rsidR="00BF273C" w:rsidRPr="00736653">
        <w:rPr>
          <w:sz w:val="28"/>
          <w:szCs w:val="28"/>
        </w:rPr>
        <w:t xml:space="preserve">» </w:t>
      </w:r>
    </w:p>
    <w:p w:rsidR="00BF273C" w:rsidRPr="008C2C2A" w:rsidRDefault="00BF273C" w:rsidP="00BF273C">
      <w:pPr>
        <w:pStyle w:val="3"/>
        <w:ind w:firstLine="708"/>
        <w:rPr>
          <w:i/>
          <w:sz w:val="28"/>
          <w:szCs w:val="28"/>
        </w:rPr>
      </w:pPr>
    </w:p>
    <w:p w:rsidR="00736653" w:rsidRPr="00C5623E" w:rsidRDefault="00736653" w:rsidP="00736653">
      <w:pPr>
        <w:ind w:firstLine="709"/>
        <w:jc w:val="both"/>
        <w:rPr>
          <w:sz w:val="28"/>
          <w:szCs w:val="28"/>
        </w:rPr>
      </w:pPr>
      <w:r w:rsidRPr="00C5623E">
        <w:rPr>
          <w:sz w:val="28"/>
          <w:szCs w:val="28"/>
        </w:rPr>
        <w:t xml:space="preserve">Заслушав и обсудив информацию </w:t>
      </w:r>
      <w:r w:rsidRPr="00C5623E">
        <w:rPr>
          <w:color w:val="000000"/>
          <w:spacing w:val="-1"/>
          <w:sz w:val="28"/>
          <w:szCs w:val="28"/>
        </w:rPr>
        <w:t>по вопросу, предусмотренному планом работы муниципальной комиссии по делам несовершеннолетних и защите их прав в городе Нефтеюганске</w:t>
      </w:r>
      <w:r w:rsidRPr="00C5623E">
        <w:rPr>
          <w:sz w:val="28"/>
          <w:szCs w:val="28"/>
        </w:rPr>
        <w:t>, комиссия установила следующее.</w:t>
      </w:r>
    </w:p>
    <w:p w:rsidR="00736653" w:rsidRDefault="008A0DDC" w:rsidP="00FD7251">
      <w:pPr>
        <w:pStyle w:val="21"/>
        <w:ind w:firstLine="709"/>
        <w:jc w:val="both"/>
        <w:rPr>
          <w:szCs w:val="28"/>
        </w:rPr>
      </w:pPr>
      <w:proofErr w:type="gramStart"/>
      <w:r>
        <w:rPr>
          <w:szCs w:val="28"/>
        </w:rPr>
        <w:t>В соответствии с постановлением правительства ХМАО – Югры от 02.09.2009 № 232-п «О Порядке организации на территории Ханты - Манси</w:t>
      </w:r>
      <w:r>
        <w:rPr>
          <w:szCs w:val="28"/>
        </w:rPr>
        <w:t>й</w:t>
      </w:r>
      <w:r>
        <w:rPr>
          <w:szCs w:val="28"/>
        </w:rPr>
        <w:t>ского автономного округа – Югры органом опеки и попечительства деятельн</w:t>
      </w:r>
      <w:r>
        <w:rPr>
          <w:szCs w:val="28"/>
        </w:rPr>
        <w:t>о</w:t>
      </w:r>
      <w:r>
        <w:rPr>
          <w:szCs w:val="28"/>
        </w:rPr>
        <w:t>сти по выявлению и учету детей, права и законные интересы которых наруш</w:t>
      </w:r>
      <w:r>
        <w:rPr>
          <w:szCs w:val="28"/>
        </w:rPr>
        <w:t>е</w:t>
      </w:r>
      <w:r>
        <w:rPr>
          <w:szCs w:val="28"/>
        </w:rPr>
        <w:t>ны</w:t>
      </w:r>
      <w:r w:rsidR="00886019">
        <w:rPr>
          <w:szCs w:val="28"/>
        </w:rPr>
        <w:t>»</w:t>
      </w:r>
      <w:r>
        <w:rPr>
          <w:szCs w:val="28"/>
        </w:rPr>
        <w:t xml:space="preserve"> (далее – Постановление № 232-п), Управлением </w:t>
      </w:r>
      <w:r w:rsidR="00874179">
        <w:rPr>
          <w:szCs w:val="28"/>
        </w:rPr>
        <w:t xml:space="preserve">опеки и попечительства администрации города (далее – Управление) </w:t>
      </w:r>
      <w:r>
        <w:rPr>
          <w:szCs w:val="28"/>
        </w:rPr>
        <w:t>организована работа по проверке поступивших сообщений о выявлении несовершеннолетних, права и законные интересы</w:t>
      </w:r>
      <w:proofErr w:type="gramEnd"/>
      <w:r>
        <w:rPr>
          <w:szCs w:val="28"/>
        </w:rPr>
        <w:t xml:space="preserve"> которых нарушены. </w:t>
      </w:r>
    </w:p>
    <w:p w:rsidR="008A0DDC" w:rsidRDefault="00874179" w:rsidP="00FD7251">
      <w:pPr>
        <w:pStyle w:val="21"/>
        <w:ind w:firstLine="709"/>
        <w:jc w:val="both"/>
        <w:rPr>
          <w:szCs w:val="28"/>
        </w:rPr>
      </w:pPr>
      <w:r>
        <w:rPr>
          <w:szCs w:val="28"/>
        </w:rPr>
        <w:t>По состоянию на 13.05.2022 в У</w:t>
      </w:r>
      <w:r w:rsidR="008A0DDC">
        <w:rPr>
          <w:szCs w:val="28"/>
        </w:rPr>
        <w:t xml:space="preserve">правление поступило 34 сообщения </w:t>
      </w:r>
      <w:r w:rsidR="00047A95">
        <w:rPr>
          <w:szCs w:val="28"/>
        </w:rPr>
        <w:t>о в</w:t>
      </w:r>
      <w:r w:rsidR="00047A95">
        <w:rPr>
          <w:szCs w:val="28"/>
        </w:rPr>
        <w:t>ы</w:t>
      </w:r>
      <w:r w:rsidR="00047A95">
        <w:rPr>
          <w:szCs w:val="28"/>
        </w:rPr>
        <w:t>явлении 57 детей, права и законные интересы которых нарушены:</w:t>
      </w:r>
    </w:p>
    <w:p w:rsidR="00047A95" w:rsidRDefault="00047A95" w:rsidP="00FD7251">
      <w:pPr>
        <w:pStyle w:val="21"/>
        <w:ind w:firstLine="709"/>
        <w:jc w:val="both"/>
        <w:rPr>
          <w:szCs w:val="28"/>
        </w:rPr>
      </w:pPr>
      <w:r>
        <w:rPr>
          <w:szCs w:val="28"/>
        </w:rPr>
        <w:t>-из учреждений здравоохранения – 1;</w:t>
      </w:r>
    </w:p>
    <w:p w:rsidR="00047A95" w:rsidRDefault="00047A95" w:rsidP="00FD7251">
      <w:pPr>
        <w:pStyle w:val="21"/>
        <w:ind w:firstLine="709"/>
        <w:jc w:val="both"/>
        <w:rPr>
          <w:szCs w:val="28"/>
        </w:rPr>
      </w:pPr>
      <w:r>
        <w:rPr>
          <w:szCs w:val="28"/>
        </w:rPr>
        <w:t>-из органов внутренних дел – 11;</w:t>
      </w:r>
    </w:p>
    <w:p w:rsidR="00047A95" w:rsidRDefault="00047A95" w:rsidP="00FD7251">
      <w:pPr>
        <w:pStyle w:val="21"/>
        <w:ind w:firstLine="709"/>
        <w:jc w:val="both"/>
        <w:rPr>
          <w:szCs w:val="28"/>
        </w:rPr>
      </w:pPr>
      <w:r>
        <w:rPr>
          <w:szCs w:val="28"/>
        </w:rPr>
        <w:t>-из образовательных организаций – 6;</w:t>
      </w:r>
    </w:p>
    <w:p w:rsidR="00047A95" w:rsidRDefault="00047A95" w:rsidP="00FD7251">
      <w:pPr>
        <w:pStyle w:val="21"/>
        <w:ind w:firstLine="709"/>
        <w:jc w:val="both"/>
        <w:rPr>
          <w:szCs w:val="28"/>
        </w:rPr>
      </w:pPr>
      <w:r>
        <w:rPr>
          <w:szCs w:val="28"/>
        </w:rPr>
        <w:t>-из учреждений социальной защиты – 3;</w:t>
      </w:r>
    </w:p>
    <w:p w:rsidR="00047A95" w:rsidRDefault="00047A95" w:rsidP="00FD7251">
      <w:pPr>
        <w:pStyle w:val="21"/>
        <w:ind w:firstLine="709"/>
        <w:jc w:val="both"/>
        <w:rPr>
          <w:szCs w:val="28"/>
        </w:rPr>
      </w:pPr>
      <w:r>
        <w:rPr>
          <w:szCs w:val="28"/>
        </w:rPr>
        <w:t xml:space="preserve">-от граждан – 9; </w:t>
      </w:r>
    </w:p>
    <w:p w:rsidR="00047A95" w:rsidRDefault="00047A95" w:rsidP="00FD7251">
      <w:pPr>
        <w:pStyle w:val="21"/>
        <w:ind w:firstLine="709"/>
        <w:jc w:val="both"/>
        <w:rPr>
          <w:szCs w:val="28"/>
        </w:rPr>
      </w:pPr>
      <w:r>
        <w:rPr>
          <w:szCs w:val="28"/>
        </w:rPr>
        <w:t>-из других источников – 4.</w:t>
      </w:r>
    </w:p>
    <w:p w:rsidR="00047A95" w:rsidRDefault="00047A95" w:rsidP="00FD7251">
      <w:pPr>
        <w:pStyle w:val="21"/>
        <w:ind w:firstLine="709"/>
        <w:jc w:val="both"/>
        <w:rPr>
          <w:szCs w:val="28"/>
        </w:rPr>
      </w:pPr>
      <w:r>
        <w:rPr>
          <w:szCs w:val="28"/>
        </w:rPr>
        <w:t>По сравнению с аналогичным периодом прошлого года количество соо</w:t>
      </w:r>
      <w:r>
        <w:rPr>
          <w:szCs w:val="28"/>
        </w:rPr>
        <w:t>б</w:t>
      </w:r>
      <w:r>
        <w:rPr>
          <w:szCs w:val="28"/>
        </w:rPr>
        <w:t>щений сократилось (АППГ – 52 сообщения).</w:t>
      </w:r>
    </w:p>
    <w:p w:rsidR="00360244" w:rsidRDefault="00DD1749" w:rsidP="00FD7251">
      <w:pPr>
        <w:pStyle w:val="21"/>
        <w:ind w:firstLine="709"/>
        <w:jc w:val="both"/>
        <w:rPr>
          <w:szCs w:val="28"/>
        </w:rPr>
      </w:pPr>
      <w:r>
        <w:rPr>
          <w:szCs w:val="28"/>
        </w:rPr>
        <w:t>По всем поступившим сообщениям в установленные законом сроки ос</w:t>
      </w:r>
      <w:r>
        <w:rPr>
          <w:szCs w:val="28"/>
        </w:rPr>
        <w:t>у</w:t>
      </w:r>
      <w:r>
        <w:rPr>
          <w:szCs w:val="28"/>
        </w:rPr>
        <w:t>ществлены проверки, проведены обследования</w:t>
      </w:r>
      <w:r w:rsidR="00360244">
        <w:rPr>
          <w:szCs w:val="28"/>
        </w:rPr>
        <w:t xml:space="preserve"> условий жизни детей и их с</w:t>
      </w:r>
      <w:r w:rsidR="00360244">
        <w:rPr>
          <w:szCs w:val="28"/>
        </w:rPr>
        <w:t>е</w:t>
      </w:r>
      <w:r w:rsidR="00360244">
        <w:rPr>
          <w:szCs w:val="28"/>
        </w:rPr>
        <w:t>мей. Подготовлено и направлено в муниципальную комиссию по делам нес</w:t>
      </w:r>
      <w:r w:rsidR="00360244">
        <w:rPr>
          <w:szCs w:val="28"/>
        </w:rPr>
        <w:t>о</w:t>
      </w:r>
      <w:r w:rsidR="00360244">
        <w:rPr>
          <w:szCs w:val="28"/>
        </w:rPr>
        <w:t xml:space="preserve">вершеннолетних и защите их прав в городе Нефтеюганске </w:t>
      </w:r>
      <w:r w:rsidR="00237D0A">
        <w:rPr>
          <w:szCs w:val="28"/>
        </w:rPr>
        <w:t xml:space="preserve">(далее  - </w:t>
      </w:r>
      <w:proofErr w:type="spellStart"/>
      <w:r w:rsidR="00237D0A">
        <w:rPr>
          <w:szCs w:val="28"/>
        </w:rPr>
        <w:t>МКДНиЗП</w:t>
      </w:r>
      <w:proofErr w:type="spellEnd"/>
      <w:r w:rsidR="00237D0A">
        <w:rPr>
          <w:szCs w:val="28"/>
        </w:rPr>
        <w:t xml:space="preserve">) </w:t>
      </w:r>
      <w:r w:rsidR="00360244">
        <w:rPr>
          <w:szCs w:val="28"/>
        </w:rPr>
        <w:t>25 заключений органа опеки попечительства о необходимости проведения и</w:t>
      </w:r>
      <w:r w:rsidR="00360244">
        <w:rPr>
          <w:szCs w:val="28"/>
        </w:rPr>
        <w:t>н</w:t>
      </w:r>
      <w:r w:rsidR="00360244">
        <w:rPr>
          <w:szCs w:val="28"/>
        </w:rPr>
        <w:t>дивидуальной профилактической работы с детьми и их семьей в отношении 43 несовершеннолетних.</w:t>
      </w:r>
    </w:p>
    <w:p w:rsidR="00360244" w:rsidRDefault="00360244" w:rsidP="00FD7251">
      <w:pPr>
        <w:pStyle w:val="21"/>
        <w:ind w:firstLine="709"/>
        <w:jc w:val="both"/>
        <w:rPr>
          <w:szCs w:val="28"/>
        </w:rPr>
      </w:pPr>
      <w:proofErr w:type="spellStart"/>
      <w:r>
        <w:rPr>
          <w:szCs w:val="28"/>
        </w:rPr>
        <w:t>МКДНиЗП</w:t>
      </w:r>
      <w:proofErr w:type="spellEnd"/>
      <w:r>
        <w:rPr>
          <w:szCs w:val="28"/>
        </w:rPr>
        <w:t xml:space="preserve"> вынесено 16 постановлений о постановке семей на профила</w:t>
      </w:r>
      <w:r>
        <w:rPr>
          <w:szCs w:val="28"/>
        </w:rPr>
        <w:t>к</w:t>
      </w:r>
      <w:r>
        <w:rPr>
          <w:szCs w:val="28"/>
        </w:rPr>
        <w:t>тический учет и организации индивидуальной профилак</w:t>
      </w:r>
      <w:r w:rsidR="00237D0A">
        <w:rPr>
          <w:szCs w:val="28"/>
        </w:rPr>
        <w:t>тической работы в о</w:t>
      </w:r>
      <w:r w:rsidR="00237D0A">
        <w:rPr>
          <w:szCs w:val="28"/>
        </w:rPr>
        <w:t>т</w:t>
      </w:r>
      <w:r w:rsidR="00237D0A">
        <w:rPr>
          <w:szCs w:val="28"/>
        </w:rPr>
        <w:t>ношении 30 д</w:t>
      </w:r>
      <w:r>
        <w:rPr>
          <w:szCs w:val="28"/>
        </w:rPr>
        <w:t>етей</w:t>
      </w:r>
      <w:r w:rsidR="00237D0A">
        <w:rPr>
          <w:szCs w:val="28"/>
        </w:rPr>
        <w:t>.</w:t>
      </w:r>
    </w:p>
    <w:p w:rsidR="00237D0A" w:rsidRDefault="00237D0A" w:rsidP="00FD7251">
      <w:pPr>
        <w:pStyle w:val="21"/>
        <w:ind w:firstLine="709"/>
        <w:jc w:val="both"/>
        <w:rPr>
          <w:szCs w:val="28"/>
        </w:rPr>
      </w:pPr>
      <w:r>
        <w:rPr>
          <w:szCs w:val="28"/>
        </w:rPr>
        <w:t>Решения об отсутствии оснований для организации ИПР за анализиру</w:t>
      </w:r>
      <w:r>
        <w:rPr>
          <w:szCs w:val="28"/>
        </w:rPr>
        <w:t>е</w:t>
      </w:r>
      <w:r>
        <w:rPr>
          <w:szCs w:val="28"/>
        </w:rPr>
        <w:t xml:space="preserve">мый период </w:t>
      </w:r>
      <w:proofErr w:type="spellStart"/>
      <w:r>
        <w:rPr>
          <w:szCs w:val="28"/>
        </w:rPr>
        <w:t>МКДНиЗП</w:t>
      </w:r>
      <w:proofErr w:type="spellEnd"/>
      <w:r>
        <w:rPr>
          <w:szCs w:val="28"/>
        </w:rPr>
        <w:t xml:space="preserve"> не принимались.</w:t>
      </w:r>
    </w:p>
    <w:p w:rsidR="00237D0A" w:rsidRDefault="00237D0A" w:rsidP="00FD7251">
      <w:pPr>
        <w:pStyle w:val="21"/>
        <w:ind w:firstLine="709"/>
        <w:jc w:val="both"/>
        <w:rPr>
          <w:szCs w:val="28"/>
        </w:rPr>
      </w:pPr>
      <w:r>
        <w:rPr>
          <w:szCs w:val="28"/>
        </w:rPr>
        <w:t>Причиной подавляющего числа сообщений (11) о нарушении прав детей является употребление/злоупотребление родителями алкоголем.</w:t>
      </w:r>
    </w:p>
    <w:p w:rsidR="000554A6" w:rsidRDefault="000554A6" w:rsidP="00FD7251">
      <w:pPr>
        <w:pStyle w:val="21"/>
        <w:ind w:firstLine="709"/>
        <w:jc w:val="both"/>
        <w:rPr>
          <w:szCs w:val="28"/>
        </w:rPr>
      </w:pPr>
    </w:p>
    <w:p w:rsidR="00237D0A" w:rsidRDefault="00237D0A" w:rsidP="00FD7251">
      <w:pPr>
        <w:pStyle w:val="21"/>
        <w:ind w:firstLine="709"/>
        <w:jc w:val="both"/>
        <w:rPr>
          <w:szCs w:val="28"/>
        </w:rPr>
      </w:pPr>
      <w:r>
        <w:rPr>
          <w:szCs w:val="28"/>
        </w:rPr>
        <w:t xml:space="preserve">Периодически поступают сообщения о </w:t>
      </w:r>
      <w:r w:rsidR="005C4394">
        <w:rPr>
          <w:szCs w:val="28"/>
        </w:rPr>
        <w:t>жестоких методах воспитания (3), об оставлении детей на попечение родственников, самоустранении от исполн</w:t>
      </w:r>
      <w:r w:rsidR="005C4394">
        <w:rPr>
          <w:szCs w:val="28"/>
        </w:rPr>
        <w:t>е</w:t>
      </w:r>
      <w:r w:rsidR="005C4394">
        <w:rPr>
          <w:szCs w:val="28"/>
        </w:rPr>
        <w:t>ния родительских обязанностей (5),  о проживании в антисанитарных условиях (1), о выявлении безнадзорных несовершеннолетних (4) и др.</w:t>
      </w:r>
    </w:p>
    <w:p w:rsidR="00C96AB5" w:rsidRDefault="00190AC1" w:rsidP="00FD7251">
      <w:pPr>
        <w:pStyle w:val="21"/>
        <w:ind w:firstLine="709"/>
        <w:jc w:val="both"/>
        <w:rPr>
          <w:szCs w:val="28"/>
        </w:rPr>
      </w:pPr>
      <w:r>
        <w:rPr>
          <w:szCs w:val="28"/>
        </w:rPr>
        <w:t>О</w:t>
      </w:r>
      <w:r w:rsidR="00C96AB5">
        <w:rPr>
          <w:szCs w:val="28"/>
        </w:rPr>
        <w:t>стается значительным (24%) количество поступивших в адрес Управл</w:t>
      </w:r>
      <w:r w:rsidR="00C96AB5">
        <w:rPr>
          <w:szCs w:val="28"/>
        </w:rPr>
        <w:t>е</w:t>
      </w:r>
      <w:r w:rsidR="00C96AB5">
        <w:rPr>
          <w:szCs w:val="28"/>
        </w:rPr>
        <w:t>ния сообщений, в результате проверки которых факты нарушения прав и з</w:t>
      </w:r>
      <w:r w:rsidR="00C96AB5">
        <w:rPr>
          <w:szCs w:val="28"/>
        </w:rPr>
        <w:t>а</w:t>
      </w:r>
      <w:r w:rsidR="00C96AB5">
        <w:rPr>
          <w:szCs w:val="28"/>
        </w:rPr>
        <w:t>конных интересов детей не получили подтверждения.</w:t>
      </w:r>
    </w:p>
    <w:p w:rsidR="00870A9F" w:rsidRDefault="00870A9F" w:rsidP="00FD7251">
      <w:pPr>
        <w:pStyle w:val="21"/>
        <w:ind w:firstLine="709"/>
        <w:jc w:val="both"/>
        <w:rPr>
          <w:szCs w:val="28"/>
        </w:rPr>
      </w:pPr>
      <w:proofErr w:type="gramStart"/>
      <w:r>
        <w:rPr>
          <w:szCs w:val="28"/>
        </w:rPr>
        <w:t>Вопреки пункту 3.2 Постановления № 232-п органы и учреждения сист</w:t>
      </w:r>
      <w:r>
        <w:rPr>
          <w:szCs w:val="28"/>
        </w:rPr>
        <w:t>е</w:t>
      </w:r>
      <w:r>
        <w:rPr>
          <w:szCs w:val="28"/>
        </w:rPr>
        <w:t>мы профилактики</w:t>
      </w:r>
      <w:r w:rsidR="00190AC1">
        <w:rPr>
          <w:szCs w:val="28"/>
        </w:rPr>
        <w:t xml:space="preserve"> </w:t>
      </w:r>
      <w:r>
        <w:rPr>
          <w:szCs w:val="28"/>
        </w:rPr>
        <w:t>безнадзорности и правонар</w:t>
      </w:r>
      <w:r w:rsidR="00190AC1">
        <w:rPr>
          <w:szCs w:val="28"/>
        </w:rPr>
        <w:t xml:space="preserve">ушений несовершеннолетних по – прежнему не выясняют необходимую информацию о семье, сообщения </w:t>
      </w:r>
      <w:r w:rsidR="000554A6">
        <w:rPr>
          <w:szCs w:val="28"/>
        </w:rPr>
        <w:t>пост</w:t>
      </w:r>
      <w:r w:rsidR="000554A6">
        <w:rPr>
          <w:szCs w:val="28"/>
        </w:rPr>
        <w:t>у</w:t>
      </w:r>
      <w:r w:rsidR="000554A6">
        <w:rPr>
          <w:szCs w:val="28"/>
        </w:rPr>
        <w:t xml:space="preserve">пают </w:t>
      </w:r>
      <w:r w:rsidR="00190AC1">
        <w:rPr>
          <w:szCs w:val="28"/>
        </w:rPr>
        <w:t>не по установленной форме.</w:t>
      </w:r>
      <w:proofErr w:type="gramEnd"/>
    </w:p>
    <w:p w:rsidR="00EC6EC4" w:rsidRPr="004E7CBF" w:rsidRDefault="00EC6EC4" w:rsidP="00EC6EC4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текущий период</w:t>
      </w:r>
      <w:r w:rsidRPr="004E7CBF">
        <w:rPr>
          <w:sz w:val="28"/>
          <w:szCs w:val="28"/>
        </w:rPr>
        <w:t xml:space="preserve"> 2022 года сотрудниками ОДН ОМВД России по </w:t>
      </w:r>
      <w:r>
        <w:rPr>
          <w:sz w:val="28"/>
          <w:szCs w:val="28"/>
        </w:rPr>
        <w:br/>
      </w:r>
      <w:proofErr w:type="gramStart"/>
      <w:r w:rsidRPr="004E7CBF">
        <w:rPr>
          <w:sz w:val="28"/>
          <w:szCs w:val="28"/>
        </w:rPr>
        <w:t>г</w:t>
      </w:r>
      <w:proofErr w:type="gramEnd"/>
      <w:r w:rsidRPr="004E7CBF">
        <w:rPr>
          <w:sz w:val="28"/>
          <w:szCs w:val="28"/>
        </w:rPr>
        <w:t>. Нефтеюганску выявлено 161 административное правонарушение (2021 год выявлено и составлено 141 административных материалов).</w:t>
      </w:r>
    </w:p>
    <w:p w:rsidR="00EC6EC4" w:rsidRPr="004E7CBF" w:rsidRDefault="00EC6EC4" w:rsidP="00EC6EC4">
      <w:pPr>
        <w:pBdr>
          <w:bottom w:val="single" w:sz="4" w:space="31" w:color="FFFFFF"/>
        </w:pBdr>
        <w:jc w:val="both"/>
        <w:rPr>
          <w:sz w:val="28"/>
          <w:szCs w:val="28"/>
        </w:rPr>
      </w:pPr>
      <w:r w:rsidRPr="004E7CBF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proofErr w:type="gramStart"/>
      <w:r w:rsidRPr="004E7CBF">
        <w:rPr>
          <w:sz w:val="28"/>
          <w:szCs w:val="28"/>
        </w:rPr>
        <w:t xml:space="preserve">Так, по ч. 2.1 ст. 14.16 </w:t>
      </w:r>
      <w:proofErr w:type="spellStart"/>
      <w:r w:rsidRPr="004E7CBF">
        <w:rPr>
          <w:sz w:val="28"/>
          <w:szCs w:val="28"/>
        </w:rPr>
        <w:t>КоАП</w:t>
      </w:r>
      <w:proofErr w:type="spellEnd"/>
      <w:r w:rsidRPr="004E7CBF">
        <w:rPr>
          <w:sz w:val="28"/>
          <w:szCs w:val="28"/>
        </w:rPr>
        <w:t xml:space="preserve"> РФ -</w:t>
      </w:r>
      <w:r w:rsidR="00243111">
        <w:rPr>
          <w:sz w:val="28"/>
          <w:szCs w:val="28"/>
        </w:rPr>
        <w:t xml:space="preserve"> 3 (4), ч. 1 ст. 5.35 </w:t>
      </w:r>
      <w:proofErr w:type="spellStart"/>
      <w:r w:rsidR="00243111">
        <w:rPr>
          <w:sz w:val="28"/>
          <w:szCs w:val="28"/>
        </w:rPr>
        <w:t>КоАП</w:t>
      </w:r>
      <w:proofErr w:type="spellEnd"/>
      <w:r w:rsidR="00243111">
        <w:rPr>
          <w:sz w:val="28"/>
          <w:szCs w:val="28"/>
        </w:rPr>
        <w:t xml:space="preserve"> РФ - </w:t>
      </w:r>
      <w:r w:rsidRPr="004E7CBF">
        <w:rPr>
          <w:sz w:val="28"/>
          <w:szCs w:val="28"/>
        </w:rPr>
        <w:t xml:space="preserve">145 </w:t>
      </w:r>
      <w:r w:rsidR="00243111">
        <w:rPr>
          <w:sz w:val="28"/>
          <w:szCs w:val="28"/>
        </w:rPr>
        <w:t xml:space="preserve">(102), ч. 1 ст. 19.15 </w:t>
      </w:r>
      <w:proofErr w:type="spellStart"/>
      <w:r w:rsidR="00243111">
        <w:rPr>
          <w:sz w:val="28"/>
          <w:szCs w:val="28"/>
        </w:rPr>
        <w:t>КоАП</w:t>
      </w:r>
      <w:proofErr w:type="spellEnd"/>
      <w:r w:rsidR="00243111">
        <w:rPr>
          <w:sz w:val="28"/>
          <w:szCs w:val="28"/>
        </w:rPr>
        <w:t xml:space="preserve"> РФ - 1 протокол, ст. 20.22 </w:t>
      </w:r>
      <w:proofErr w:type="spellStart"/>
      <w:r w:rsidR="00243111">
        <w:rPr>
          <w:sz w:val="28"/>
          <w:szCs w:val="28"/>
        </w:rPr>
        <w:t>КоАП</w:t>
      </w:r>
      <w:proofErr w:type="spellEnd"/>
      <w:r w:rsidR="00243111">
        <w:rPr>
          <w:sz w:val="28"/>
          <w:szCs w:val="28"/>
        </w:rPr>
        <w:t xml:space="preserve"> РФ - </w:t>
      </w:r>
      <w:r w:rsidRPr="004E7CBF">
        <w:rPr>
          <w:sz w:val="28"/>
          <w:szCs w:val="28"/>
        </w:rPr>
        <w:t>3 протокол</w:t>
      </w:r>
      <w:r>
        <w:rPr>
          <w:sz w:val="28"/>
          <w:szCs w:val="28"/>
        </w:rPr>
        <w:t>а</w:t>
      </w:r>
      <w:r w:rsidR="00243111">
        <w:rPr>
          <w:sz w:val="28"/>
          <w:szCs w:val="28"/>
        </w:rPr>
        <w:t xml:space="preserve">, ст. 20.21 </w:t>
      </w:r>
      <w:proofErr w:type="spellStart"/>
      <w:r w:rsidR="00243111">
        <w:rPr>
          <w:sz w:val="28"/>
          <w:szCs w:val="28"/>
        </w:rPr>
        <w:t>КоАП</w:t>
      </w:r>
      <w:proofErr w:type="spellEnd"/>
      <w:r w:rsidR="00243111">
        <w:rPr>
          <w:sz w:val="28"/>
          <w:szCs w:val="28"/>
        </w:rPr>
        <w:t xml:space="preserve"> РФ - </w:t>
      </w:r>
      <w:r w:rsidRPr="004E7CBF">
        <w:rPr>
          <w:sz w:val="28"/>
          <w:szCs w:val="28"/>
        </w:rPr>
        <w:t xml:space="preserve">2 протокола, ст. 20.20 </w:t>
      </w:r>
      <w:proofErr w:type="spellStart"/>
      <w:r w:rsidRPr="004E7CBF">
        <w:rPr>
          <w:sz w:val="28"/>
          <w:szCs w:val="28"/>
        </w:rPr>
        <w:t>КоАП</w:t>
      </w:r>
      <w:proofErr w:type="spellEnd"/>
      <w:r w:rsidRPr="004E7CBF">
        <w:rPr>
          <w:sz w:val="28"/>
          <w:szCs w:val="28"/>
        </w:rPr>
        <w:t xml:space="preserve"> РФ -7 протоколов</w:t>
      </w:r>
      <w:r>
        <w:rPr>
          <w:sz w:val="28"/>
          <w:szCs w:val="28"/>
        </w:rPr>
        <w:t>.</w:t>
      </w:r>
      <w:proofErr w:type="gramEnd"/>
    </w:p>
    <w:p w:rsidR="00EC6EC4" w:rsidRPr="004E7CBF" w:rsidRDefault="00EC6EC4" w:rsidP="00EC6EC4">
      <w:pPr>
        <w:pBdr>
          <w:bottom w:val="single" w:sz="4" w:space="31" w:color="FFFFFF"/>
        </w:pBdr>
        <w:jc w:val="both"/>
        <w:rPr>
          <w:sz w:val="28"/>
          <w:szCs w:val="28"/>
        </w:rPr>
      </w:pPr>
      <w:r w:rsidRPr="004E7CBF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З</w:t>
      </w:r>
      <w:r w:rsidRPr="004E7CBF">
        <w:rPr>
          <w:sz w:val="28"/>
          <w:szCs w:val="28"/>
        </w:rPr>
        <w:t>а текущий период 2022 года, в отношении несовершеннолетних сове</w:t>
      </w:r>
      <w:r w:rsidRPr="004E7CBF">
        <w:rPr>
          <w:sz w:val="28"/>
          <w:szCs w:val="28"/>
        </w:rPr>
        <w:t>р</w:t>
      </w:r>
      <w:r w:rsidRPr="004E7CBF">
        <w:rPr>
          <w:sz w:val="28"/>
          <w:szCs w:val="28"/>
        </w:rPr>
        <w:t>шено 2</w:t>
      </w:r>
      <w:r>
        <w:rPr>
          <w:sz w:val="28"/>
          <w:szCs w:val="28"/>
        </w:rPr>
        <w:t>9</w:t>
      </w:r>
      <w:r w:rsidRPr="004E7CBF">
        <w:rPr>
          <w:sz w:val="28"/>
          <w:szCs w:val="28"/>
        </w:rPr>
        <w:t xml:space="preserve"> преступлений: ст. 116 УК РФ, ст. 134 УК РФ (2 преступления), ч.2 ст. 128 УК РФ, ч. 1 ст. 236 УК РФ, ч. 1 ст. 238 УК РФ, ст. 119 УК РФ, п. «в» ч. 2 ст. 115 УК РФ, </w:t>
      </w:r>
      <w:r>
        <w:rPr>
          <w:sz w:val="28"/>
          <w:szCs w:val="28"/>
        </w:rPr>
        <w:t>2 преступления ст. 156 УК РФ, п. «г» ч</w:t>
      </w:r>
      <w:proofErr w:type="gramEnd"/>
      <w:r>
        <w:rPr>
          <w:sz w:val="28"/>
          <w:szCs w:val="28"/>
        </w:rPr>
        <w:t xml:space="preserve">. 2 ст. 117 УК РФ, ст. 127 УК РФ </w:t>
      </w:r>
      <w:r w:rsidRPr="004E7CBF">
        <w:rPr>
          <w:sz w:val="28"/>
          <w:szCs w:val="28"/>
        </w:rPr>
        <w:t>и 17 преступлений, предусмотренных ч. 1 ст. 157 УК РФ.</w:t>
      </w:r>
    </w:p>
    <w:p w:rsidR="00EC6EC4" w:rsidRDefault="00EC6EC4" w:rsidP="00EC6EC4">
      <w:pPr>
        <w:pBdr>
          <w:bottom w:val="single" w:sz="4" w:space="31" w:color="FFFFFF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Из них выявлено и раскрыто 6 преступлений превентивной направленн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сти.</w:t>
      </w:r>
    </w:p>
    <w:p w:rsidR="00EC6EC4" w:rsidRDefault="00EC6EC4" w:rsidP="00EC6EC4">
      <w:pPr>
        <w:pBdr>
          <w:bottom w:val="single" w:sz="4" w:space="31" w:color="FFFFFF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Pr="004E7CBF">
        <w:rPr>
          <w:sz w:val="28"/>
          <w:szCs w:val="28"/>
        </w:rPr>
        <w:t>В целях недопущения совершения преступлений в отношении несове</w:t>
      </w:r>
      <w:r w:rsidRPr="004E7CBF">
        <w:rPr>
          <w:sz w:val="28"/>
          <w:szCs w:val="28"/>
        </w:rPr>
        <w:t>р</w:t>
      </w:r>
      <w:r w:rsidRPr="004E7CBF">
        <w:rPr>
          <w:sz w:val="28"/>
          <w:szCs w:val="28"/>
        </w:rPr>
        <w:t xml:space="preserve">шеннолетних сотрудникам ОДН ОМВД России по </w:t>
      </w:r>
      <w:proofErr w:type="gramStart"/>
      <w:r w:rsidRPr="004E7CBF">
        <w:rPr>
          <w:sz w:val="28"/>
          <w:szCs w:val="28"/>
        </w:rPr>
        <w:t>г</w:t>
      </w:r>
      <w:proofErr w:type="gramEnd"/>
      <w:r w:rsidRPr="004E7CBF">
        <w:rPr>
          <w:sz w:val="28"/>
          <w:szCs w:val="28"/>
        </w:rPr>
        <w:t xml:space="preserve">. Нефтеюганску совместно с субъектами </w:t>
      </w:r>
      <w:r>
        <w:rPr>
          <w:sz w:val="28"/>
          <w:szCs w:val="28"/>
        </w:rPr>
        <w:t xml:space="preserve">системы </w:t>
      </w:r>
      <w:r w:rsidRPr="004E7CBF">
        <w:rPr>
          <w:sz w:val="28"/>
          <w:szCs w:val="28"/>
        </w:rPr>
        <w:t xml:space="preserve">профилактики </w:t>
      </w:r>
      <w:r>
        <w:rPr>
          <w:sz w:val="28"/>
          <w:szCs w:val="28"/>
        </w:rPr>
        <w:t xml:space="preserve">безнадзорности и правонарушений </w:t>
      </w:r>
      <w:r w:rsidRPr="004E7CBF">
        <w:rPr>
          <w:sz w:val="28"/>
          <w:szCs w:val="28"/>
        </w:rPr>
        <w:t>на п</w:t>
      </w:r>
      <w:r w:rsidRPr="004E7CBF">
        <w:rPr>
          <w:sz w:val="28"/>
          <w:szCs w:val="28"/>
        </w:rPr>
        <w:t>о</w:t>
      </w:r>
      <w:r w:rsidRPr="004E7CBF">
        <w:rPr>
          <w:sz w:val="28"/>
          <w:szCs w:val="28"/>
        </w:rPr>
        <w:t>стоянной основе проводится комплекс профилактических мероприятий, н</w:t>
      </w:r>
      <w:r w:rsidRPr="004E7CBF">
        <w:rPr>
          <w:sz w:val="28"/>
          <w:szCs w:val="28"/>
        </w:rPr>
        <w:t>а</w:t>
      </w:r>
      <w:r w:rsidRPr="004E7CBF">
        <w:rPr>
          <w:sz w:val="28"/>
          <w:szCs w:val="28"/>
        </w:rPr>
        <w:t xml:space="preserve">правленных на разъяснение родителям и законным представителям </w:t>
      </w:r>
      <w:r>
        <w:rPr>
          <w:sz w:val="28"/>
          <w:szCs w:val="28"/>
        </w:rPr>
        <w:t xml:space="preserve">об </w:t>
      </w:r>
      <w:r w:rsidRPr="004E7CBF">
        <w:rPr>
          <w:sz w:val="28"/>
          <w:szCs w:val="28"/>
        </w:rPr>
        <w:t>ответс</w:t>
      </w:r>
      <w:r w:rsidRPr="004E7CBF">
        <w:rPr>
          <w:sz w:val="28"/>
          <w:szCs w:val="28"/>
        </w:rPr>
        <w:t>т</w:t>
      </w:r>
      <w:r w:rsidRPr="004E7CBF">
        <w:rPr>
          <w:sz w:val="28"/>
          <w:szCs w:val="28"/>
        </w:rPr>
        <w:t xml:space="preserve">венности за совершение преступлений в отношении несовершеннолетних. </w:t>
      </w:r>
    </w:p>
    <w:p w:rsidR="00EC6EC4" w:rsidRDefault="00EC6EC4" w:rsidP="00EC6EC4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  <w:r w:rsidRPr="004E7CBF">
        <w:rPr>
          <w:sz w:val="28"/>
          <w:szCs w:val="28"/>
        </w:rPr>
        <w:t>При проверках семей, состоящих на профилактических учетах</w:t>
      </w:r>
      <w:r>
        <w:rPr>
          <w:sz w:val="28"/>
          <w:szCs w:val="28"/>
        </w:rPr>
        <w:t>,</w:t>
      </w:r>
      <w:r w:rsidRPr="004E7CBF">
        <w:rPr>
          <w:sz w:val="28"/>
          <w:szCs w:val="28"/>
        </w:rPr>
        <w:t xml:space="preserve"> инспект</w:t>
      </w:r>
      <w:r w:rsidRPr="004E7CBF">
        <w:rPr>
          <w:sz w:val="28"/>
          <w:szCs w:val="28"/>
        </w:rPr>
        <w:t>о</w:t>
      </w:r>
      <w:r w:rsidRPr="004E7CBF">
        <w:rPr>
          <w:sz w:val="28"/>
          <w:szCs w:val="28"/>
        </w:rPr>
        <w:t xml:space="preserve">рами ОДН </w:t>
      </w:r>
      <w:r>
        <w:rPr>
          <w:sz w:val="28"/>
          <w:szCs w:val="28"/>
        </w:rPr>
        <w:t>ОМВД России по г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 xml:space="preserve">ефтеюганску </w:t>
      </w:r>
      <w:r w:rsidRPr="004E7CBF">
        <w:rPr>
          <w:sz w:val="28"/>
          <w:szCs w:val="28"/>
        </w:rPr>
        <w:t>акцентируется внимание на нед</w:t>
      </w:r>
      <w:r w:rsidRPr="004E7CBF">
        <w:rPr>
          <w:sz w:val="28"/>
          <w:szCs w:val="28"/>
        </w:rPr>
        <w:t>о</w:t>
      </w:r>
      <w:r w:rsidRPr="004E7CBF">
        <w:rPr>
          <w:sz w:val="28"/>
          <w:szCs w:val="28"/>
        </w:rPr>
        <w:t>пущение совершения преступлений и правонарушений в отношении несове</w:t>
      </w:r>
      <w:r w:rsidRPr="004E7CBF">
        <w:rPr>
          <w:sz w:val="28"/>
          <w:szCs w:val="28"/>
        </w:rPr>
        <w:t>р</w:t>
      </w:r>
      <w:r w:rsidRPr="004E7CBF">
        <w:rPr>
          <w:sz w:val="28"/>
          <w:szCs w:val="28"/>
        </w:rPr>
        <w:t>шеннолетних, выносятся официальные предостережения.</w:t>
      </w:r>
    </w:p>
    <w:p w:rsidR="00EC6EC4" w:rsidRDefault="00243111" w:rsidP="00EC6EC4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5959">
        <w:rPr>
          <w:sz w:val="28"/>
          <w:szCs w:val="28"/>
        </w:rPr>
        <w:t>Специалистами БУ ХМАО – Югры «</w:t>
      </w:r>
      <w:proofErr w:type="spellStart"/>
      <w:r w:rsidR="00E05959">
        <w:rPr>
          <w:sz w:val="28"/>
          <w:szCs w:val="28"/>
        </w:rPr>
        <w:t>Нефтеюганский</w:t>
      </w:r>
      <w:proofErr w:type="spellEnd"/>
      <w:r w:rsidR="00E05959">
        <w:rPr>
          <w:sz w:val="28"/>
          <w:szCs w:val="28"/>
        </w:rPr>
        <w:t xml:space="preserve"> комплексный центр социального обслуживания населения» (далее – Центр) </w:t>
      </w:r>
      <w:r w:rsidR="0046287B">
        <w:rPr>
          <w:sz w:val="28"/>
          <w:szCs w:val="28"/>
        </w:rPr>
        <w:t xml:space="preserve"> </w:t>
      </w:r>
      <w:r w:rsidR="00E05959">
        <w:rPr>
          <w:sz w:val="28"/>
          <w:szCs w:val="28"/>
        </w:rPr>
        <w:t>осуществляется:</w:t>
      </w:r>
    </w:p>
    <w:p w:rsidR="00EC6EC4" w:rsidRDefault="00E05959" w:rsidP="00EC6EC4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="0046287B" w:rsidRPr="00162F3D">
        <w:rPr>
          <w:sz w:val="28"/>
          <w:szCs w:val="28"/>
        </w:rPr>
        <w:t>одомо</w:t>
      </w:r>
      <w:r w:rsidR="0046287B">
        <w:rPr>
          <w:sz w:val="28"/>
          <w:szCs w:val="28"/>
        </w:rPr>
        <w:t>вой</w:t>
      </w:r>
      <w:r w:rsidR="0046287B" w:rsidRPr="00162F3D">
        <w:rPr>
          <w:sz w:val="28"/>
          <w:szCs w:val="28"/>
        </w:rPr>
        <w:t xml:space="preserve"> обход семей</w:t>
      </w:r>
      <w:r>
        <w:rPr>
          <w:sz w:val="28"/>
          <w:szCs w:val="28"/>
        </w:rPr>
        <w:t xml:space="preserve"> (з</w:t>
      </w:r>
      <w:r w:rsidR="0046287B">
        <w:rPr>
          <w:sz w:val="28"/>
          <w:szCs w:val="28"/>
        </w:rPr>
        <w:t>а 2022 год осуществлено 2078 выходов, выя</w:t>
      </w:r>
      <w:r w:rsidR="0046287B">
        <w:rPr>
          <w:sz w:val="28"/>
          <w:szCs w:val="28"/>
        </w:rPr>
        <w:t>в</w:t>
      </w:r>
      <w:r w:rsidR="0046287B">
        <w:rPr>
          <w:sz w:val="28"/>
          <w:szCs w:val="28"/>
        </w:rPr>
        <w:t>лено 7 семей, находящихся в трудной жизненной си</w:t>
      </w:r>
      <w:r w:rsidR="000554A6">
        <w:rPr>
          <w:sz w:val="28"/>
          <w:szCs w:val="28"/>
        </w:rPr>
        <w:t>туации);</w:t>
      </w:r>
    </w:p>
    <w:p w:rsidR="00EC6EC4" w:rsidRDefault="00EC6EC4" w:rsidP="00EC6EC4">
      <w:pPr>
        <w:pBdr>
          <w:bottom w:val="single" w:sz="4" w:space="31" w:color="FFFFFF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6287B">
        <w:rPr>
          <w:sz w:val="28"/>
          <w:szCs w:val="28"/>
        </w:rPr>
        <w:t xml:space="preserve">     </w:t>
      </w:r>
      <w:r w:rsidR="00E05959">
        <w:rPr>
          <w:sz w:val="28"/>
          <w:szCs w:val="28"/>
        </w:rPr>
        <w:t>-п</w:t>
      </w:r>
      <w:r w:rsidR="0046287B" w:rsidRPr="00162F3D">
        <w:rPr>
          <w:sz w:val="28"/>
          <w:szCs w:val="28"/>
        </w:rPr>
        <w:t>атронаж семей</w:t>
      </w:r>
      <w:r w:rsidR="00E05959">
        <w:rPr>
          <w:sz w:val="28"/>
          <w:szCs w:val="28"/>
        </w:rPr>
        <w:t>,</w:t>
      </w:r>
      <w:r w:rsidR="0046287B" w:rsidRPr="00162F3D">
        <w:rPr>
          <w:sz w:val="28"/>
          <w:szCs w:val="28"/>
        </w:rPr>
        <w:t xml:space="preserve"> состоящих на профилактическом учете в </w:t>
      </w:r>
      <w:r w:rsidR="00E05959">
        <w:rPr>
          <w:sz w:val="28"/>
          <w:szCs w:val="28"/>
        </w:rPr>
        <w:t xml:space="preserve">Центре </w:t>
      </w:r>
      <w:r w:rsidR="0046287B">
        <w:rPr>
          <w:sz w:val="28"/>
          <w:szCs w:val="28"/>
        </w:rPr>
        <w:t>(за 2022 год осуществлено 432 патронажа, 198 родителей предупреждены об ответс</w:t>
      </w:r>
      <w:r w:rsidR="0046287B">
        <w:rPr>
          <w:sz w:val="28"/>
          <w:szCs w:val="28"/>
        </w:rPr>
        <w:t>т</w:t>
      </w:r>
      <w:r w:rsidR="0046287B">
        <w:rPr>
          <w:sz w:val="28"/>
          <w:szCs w:val="28"/>
        </w:rPr>
        <w:t>венности за уклонение от воспитания и содержания своих несовершеннолетних детей, оказано 317 психолого-педагогических консультаций, направленных на восстановление детско-родительских отношений и иных)</w:t>
      </w:r>
      <w:r w:rsidR="0046287B" w:rsidRPr="00162F3D">
        <w:rPr>
          <w:sz w:val="28"/>
          <w:szCs w:val="28"/>
        </w:rPr>
        <w:t>;</w:t>
      </w:r>
    </w:p>
    <w:p w:rsidR="00EC6EC4" w:rsidRDefault="00EC6EC4" w:rsidP="00EC6EC4">
      <w:pPr>
        <w:pBdr>
          <w:bottom w:val="single" w:sz="4" w:space="31" w:color="FFFFFF"/>
        </w:pBd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46287B">
        <w:rPr>
          <w:sz w:val="28"/>
          <w:szCs w:val="28"/>
        </w:rPr>
        <w:t xml:space="preserve">     </w:t>
      </w:r>
      <w:r w:rsidR="00E05959">
        <w:rPr>
          <w:sz w:val="28"/>
          <w:szCs w:val="28"/>
        </w:rPr>
        <w:t>-у</w:t>
      </w:r>
      <w:r w:rsidR="0046287B" w:rsidRPr="00162F3D">
        <w:rPr>
          <w:sz w:val="28"/>
          <w:szCs w:val="28"/>
        </w:rPr>
        <w:t>частие в межведомственн</w:t>
      </w:r>
      <w:r w:rsidR="00E05959">
        <w:rPr>
          <w:sz w:val="28"/>
          <w:szCs w:val="28"/>
        </w:rPr>
        <w:t>ых</w:t>
      </w:r>
      <w:r w:rsidR="0046287B" w:rsidRPr="00162F3D">
        <w:rPr>
          <w:sz w:val="28"/>
          <w:szCs w:val="28"/>
        </w:rPr>
        <w:t xml:space="preserve"> </w:t>
      </w:r>
      <w:r w:rsidR="00E05959">
        <w:rPr>
          <w:sz w:val="28"/>
          <w:szCs w:val="28"/>
        </w:rPr>
        <w:t>рейдах</w:t>
      </w:r>
      <w:r w:rsidR="0046287B" w:rsidRPr="00162F3D">
        <w:rPr>
          <w:sz w:val="28"/>
          <w:szCs w:val="28"/>
        </w:rPr>
        <w:t xml:space="preserve"> совместно с представите</w:t>
      </w:r>
      <w:r w:rsidR="0046287B">
        <w:rPr>
          <w:sz w:val="28"/>
          <w:szCs w:val="28"/>
        </w:rPr>
        <w:t>лями правоохранительных органов (за 2022 год рейдами охвачено 87 семей, провед</w:t>
      </w:r>
      <w:r w:rsidR="0046287B">
        <w:rPr>
          <w:sz w:val="28"/>
          <w:szCs w:val="28"/>
        </w:rPr>
        <w:t>е</w:t>
      </w:r>
      <w:r w:rsidR="0046287B">
        <w:rPr>
          <w:sz w:val="28"/>
          <w:szCs w:val="28"/>
        </w:rPr>
        <w:t>ны профилактические беседы);</w:t>
      </w:r>
    </w:p>
    <w:p w:rsidR="00EC6EC4" w:rsidRDefault="00E05959" w:rsidP="00EC6EC4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-в</w:t>
      </w:r>
      <w:r w:rsidR="0046287B" w:rsidRPr="004F0932">
        <w:rPr>
          <w:sz w:val="28"/>
          <w:szCs w:val="28"/>
        </w:rPr>
        <w:t>заимодействие со службами системы профилактики</w:t>
      </w:r>
      <w:r>
        <w:rPr>
          <w:sz w:val="28"/>
          <w:szCs w:val="28"/>
        </w:rPr>
        <w:t xml:space="preserve"> безнадзорности и правонарушений несовершеннолетних</w:t>
      </w:r>
      <w:r w:rsidR="0046287B">
        <w:rPr>
          <w:sz w:val="28"/>
          <w:szCs w:val="28"/>
        </w:rPr>
        <w:t>, общественными организациями и н</w:t>
      </w:r>
      <w:r w:rsidR="0046287B">
        <w:rPr>
          <w:sz w:val="28"/>
          <w:szCs w:val="28"/>
        </w:rPr>
        <w:t>е</w:t>
      </w:r>
      <w:r w:rsidR="0046287B">
        <w:rPr>
          <w:sz w:val="28"/>
          <w:szCs w:val="28"/>
        </w:rPr>
        <w:t>равнодушными гражданами (предпринимате</w:t>
      </w:r>
      <w:r>
        <w:rPr>
          <w:sz w:val="28"/>
          <w:szCs w:val="28"/>
        </w:rPr>
        <w:t>л</w:t>
      </w:r>
      <w:r w:rsidR="00243111">
        <w:rPr>
          <w:sz w:val="28"/>
          <w:szCs w:val="28"/>
        </w:rPr>
        <w:t>ями</w:t>
      </w:r>
      <w:r>
        <w:rPr>
          <w:sz w:val="28"/>
          <w:szCs w:val="28"/>
        </w:rPr>
        <w:t>)</w:t>
      </w:r>
      <w:r w:rsidR="0046287B">
        <w:rPr>
          <w:sz w:val="28"/>
          <w:szCs w:val="28"/>
        </w:rPr>
        <w:t xml:space="preserve"> </w:t>
      </w:r>
      <w:r w:rsidR="0046287B" w:rsidRPr="004F0932">
        <w:rPr>
          <w:sz w:val="28"/>
          <w:szCs w:val="28"/>
        </w:rPr>
        <w:t>с целью выявления потре</w:t>
      </w:r>
      <w:r w:rsidR="0046287B" w:rsidRPr="004F0932">
        <w:rPr>
          <w:sz w:val="28"/>
          <w:szCs w:val="28"/>
        </w:rPr>
        <w:t>б</w:t>
      </w:r>
      <w:r w:rsidR="0046287B" w:rsidRPr="004F0932">
        <w:rPr>
          <w:sz w:val="28"/>
          <w:szCs w:val="28"/>
        </w:rPr>
        <w:t>ностей семей и оказания содействия семьям в решении проблем</w:t>
      </w:r>
      <w:r w:rsidR="0046287B">
        <w:rPr>
          <w:sz w:val="28"/>
          <w:szCs w:val="28"/>
        </w:rPr>
        <w:t xml:space="preserve"> </w:t>
      </w:r>
      <w:r w:rsidR="0046287B" w:rsidRPr="004F0932">
        <w:rPr>
          <w:sz w:val="28"/>
          <w:szCs w:val="28"/>
        </w:rPr>
        <w:t xml:space="preserve">(за 2022 год специалистами </w:t>
      </w:r>
      <w:r w:rsidR="00243111">
        <w:rPr>
          <w:sz w:val="28"/>
          <w:szCs w:val="28"/>
        </w:rPr>
        <w:t>Центра</w:t>
      </w:r>
      <w:r w:rsidR="0046287B" w:rsidRPr="004F0932">
        <w:rPr>
          <w:sz w:val="28"/>
          <w:szCs w:val="28"/>
        </w:rPr>
        <w:t xml:space="preserve"> осуществлено 394 взаимодействия</w:t>
      </w:r>
      <w:r w:rsidR="0046287B">
        <w:rPr>
          <w:sz w:val="28"/>
          <w:szCs w:val="28"/>
        </w:rPr>
        <w:t>, оказана помощь 62 семьям (продукты питания, вещи, канцелярские принадлежности, оказание с</w:t>
      </w:r>
      <w:r w:rsidR="0046287B">
        <w:rPr>
          <w:sz w:val="28"/>
          <w:szCs w:val="28"/>
        </w:rPr>
        <w:t>о</w:t>
      </w:r>
      <w:r w:rsidR="0046287B">
        <w:rPr>
          <w:sz w:val="28"/>
          <w:szCs w:val="28"/>
        </w:rPr>
        <w:t>действия в восстановлении документов, оформление мер социальной поддер</w:t>
      </w:r>
      <w:r w:rsidR="0046287B">
        <w:rPr>
          <w:sz w:val="28"/>
          <w:szCs w:val="28"/>
        </w:rPr>
        <w:t>ж</w:t>
      </w:r>
      <w:r w:rsidR="0046287B">
        <w:rPr>
          <w:sz w:val="28"/>
          <w:szCs w:val="28"/>
        </w:rPr>
        <w:t>ки и иные</w:t>
      </w:r>
      <w:r w:rsidR="0046287B" w:rsidRPr="004F0932">
        <w:rPr>
          <w:sz w:val="28"/>
          <w:szCs w:val="28"/>
        </w:rPr>
        <w:t>).</w:t>
      </w:r>
      <w:proofErr w:type="gramEnd"/>
    </w:p>
    <w:p w:rsidR="00EC6EC4" w:rsidRDefault="0046287B" w:rsidP="00EC6EC4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  <w:r w:rsidRPr="00AA0686">
        <w:rPr>
          <w:sz w:val="28"/>
          <w:szCs w:val="28"/>
        </w:rPr>
        <w:t xml:space="preserve">С целью раннего выявления семейного неблагополучия в </w:t>
      </w:r>
      <w:r w:rsidR="00462C17">
        <w:rPr>
          <w:sz w:val="28"/>
          <w:szCs w:val="28"/>
        </w:rPr>
        <w:t xml:space="preserve">Центре </w:t>
      </w:r>
      <w:r w:rsidRPr="00AA0686">
        <w:rPr>
          <w:sz w:val="28"/>
          <w:szCs w:val="28"/>
        </w:rPr>
        <w:t>фун</w:t>
      </w:r>
      <w:r w:rsidRPr="00AA0686">
        <w:rPr>
          <w:sz w:val="28"/>
          <w:szCs w:val="28"/>
        </w:rPr>
        <w:t>к</w:t>
      </w:r>
      <w:r w:rsidRPr="00AA0686">
        <w:rPr>
          <w:sz w:val="28"/>
          <w:szCs w:val="28"/>
        </w:rPr>
        <w:t xml:space="preserve">ционирует служба «Экстренная детская помощь». </w:t>
      </w:r>
    </w:p>
    <w:p w:rsidR="00EC6EC4" w:rsidRDefault="0046287B" w:rsidP="00EC6EC4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  <w:r w:rsidRPr="00AA0686">
        <w:rPr>
          <w:sz w:val="28"/>
          <w:szCs w:val="28"/>
        </w:rPr>
        <w:t xml:space="preserve">За период </w:t>
      </w:r>
      <w:r w:rsidR="00775010">
        <w:rPr>
          <w:sz w:val="28"/>
          <w:szCs w:val="28"/>
        </w:rPr>
        <w:t xml:space="preserve">январь - </w:t>
      </w:r>
      <w:r w:rsidRPr="00AA0686">
        <w:rPr>
          <w:sz w:val="28"/>
          <w:szCs w:val="28"/>
        </w:rPr>
        <w:t>май 2022 года службой осуществлено 7 выездов, о</w:t>
      </w:r>
      <w:r w:rsidRPr="00AA0686">
        <w:rPr>
          <w:sz w:val="28"/>
          <w:szCs w:val="28"/>
        </w:rPr>
        <w:t>б</w:t>
      </w:r>
      <w:r w:rsidRPr="00AA0686">
        <w:rPr>
          <w:sz w:val="28"/>
          <w:szCs w:val="28"/>
        </w:rPr>
        <w:t>следовано 4 семьи, выявлена 1 семья, находящаяся в социально опасном пол</w:t>
      </w:r>
      <w:r w:rsidRPr="00AA0686">
        <w:rPr>
          <w:sz w:val="28"/>
          <w:szCs w:val="28"/>
        </w:rPr>
        <w:t>о</w:t>
      </w:r>
      <w:r w:rsidRPr="00AA0686">
        <w:rPr>
          <w:sz w:val="28"/>
          <w:szCs w:val="28"/>
        </w:rPr>
        <w:t xml:space="preserve">жении, информация направлена в </w:t>
      </w:r>
      <w:r w:rsidR="000554A6">
        <w:rPr>
          <w:sz w:val="28"/>
          <w:szCs w:val="28"/>
        </w:rPr>
        <w:t>Управление</w:t>
      </w:r>
      <w:r w:rsidRPr="00AA0686">
        <w:rPr>
          <w:sz w:val="28"/>
          <w:szCs w:val="28"/>
        </w:rPr>
        <w:t xml:space="preserve"> опеки и попечительства</w:t>
      </w:r>
      <w:r w:rsidR="000554A6">
        <w:rPr>
          <w:sz w:val="28"/>
          <w:szCs w:val="28"/>
        </w:rPr>
        <w:t xml:space="preserve"> админ</w:t>
      </w:r>
      <w:r w:rsidR="000554A6">
        <w:rPr>
          <w:sz w:val="28"/>
          <w:szCs w:val="28"/>
        </w:rPr>
        <w:t>и</w:t>
      </w:r>
      <w:r w:rsidR="000554A6">
        <w:rPr>
          <w:sz w:val="28"/>
          <w:szCs w:val="28"/>
        </w:rPr>
        <w:t>страции города</w:t>
      </w:r>
      <w:r w:rsidRPr="00AA0686">
        <w:rPr>
          <w:sz w:val="28"/>
          <w:szCs w:val="28"/>
        </w:rPr>
        <w:t>.</w:t>
      </w:r>
    </w:p>
    <w:p w:rsidR="00EC6EC4" w:rsidRDefault="0046287B" w:rsidP="00EC6EC4">
      <w:pPr>
        <w:pBdr>
          <w:bottom w:val="single" w:sz="4" w:space="31" w:color="FFFFFF"/>
        </w:pBdr>
        <w:jc w:val="both"/>
        <w:rPr>
          <w:sz w:val="28"/>
          <w:szCs w:val="28"/>
        </w:rPr>
      </w:pPr>
      <w:r w:rsidRPr="00AA0686">
        <w:rPr>
          <w:sz w:val="28"/>
          <w:szCs w:val="28"/>
        </w:rPr>
        <w:tab/>
        <w:t>С целью раннего выявления семейного неблагополучия в замещающих семьях осуществляется ежегодное тестирование подопечных на комфортность пребывания в семье опекунов, наличие признаков жестокого обращения, су</w:t>
      </w:r>
      <w:r w:rsidRPr="00AA0686">
        <w:rPr>
          <w:sz w:val="28"/>
          <w:szCs w:val="28"/>
        </w:rPr>
        <w:t>и</w:t>
      </w:r>
      <w:r w:rsidRPr="00AA0686">
        <w:rPr>
          <w:sz w:val="28"/>
          <w:szCs w:val="28"/>
        </w:rPr>
        <w:t>цидального поведения. Всего за период январь – апрель 2022 года протестир</w:t>
      </w:r>
      <w:r w:rsidRPr="00AA0686">
        <w:rPr>
          <w:sz w:val="28"/>
          <w:szCs w:val="28"/>
        </w:rPr>
        <w:t>о</w:t>
      </w:r>
      <w:r w:rsidRPr="00AA0686">
        <w:rPr>
          <w:sz w:val="28"/>
          <w:szCs w:val="28"/>
        </w:rPr>
        <w:t xml:space="preserve">вано 92 несовершеннолетних, </w:t>
      </w:r>
      <w:r w:rsidR="00462C17" w:rsidRPr="00AA0686">
        <w:rPr>
          <w:sz w:val="28"/>
          <w:szCs w:val="28"/>
        </w:rPr>
        <w:t xml:space="preserve">фактов семейного неблагополучия </w:t>
      </w:r>
      <w:r w:rsidR="00462C17">
        <w:rPr>
          <w:sz w:val="28"/>
          <w:szCs w:val="28"/>
        </w:rPr>
        <w:t xml:space="preserve">не </w:t>
      </w:r>
      <w:r w:rsidRPr="00AA0686">
        <w:rPr>
          <w:sz w:val="28"/>
          <w:szCs w:val="28"/>
        </w:rPr>
        <w:t>выявлен</w:t>
      </w:r>
      <w:r w:rsidR="00462C17">
        <w:rPr>
          <w:sz w:val="28"/>
          <w:szCs w:val="28"/>
        </w:rPr>
        <w:t>о.</w:t>
      </w:r>
    </w:p>
    <w:p w:rsidR="00EC6EC4" w:rsidRDefault="0046287B" w:rsidP="00EC6EC4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  <w:r w:rsidRPr="00AA0686">
        <w:rPr>
          <w:sz w:val="28"/>
          <w:szCs w:val="28"/>
        </w:rPr>
        <w:t>По результатам тестирования семье даются рекомендации по улучшению  взаимоотношений в семье, воспитанию опекаемых детей.</w:t>
      </w:r>
    </w:p>
    <w:p w:rsidR="00EC6EC4" w:rsidRDefault="008F4332" w:rsidP="00EC6EC4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  <w:proofErr w:type="gramStart"/>
      <w:r w:rsidRPr="00E23E0C">
        <w:rPr>
          <w:sz w:val="28"/>
          <w:szCs w:val="28"/>
        </w:rPr>
        <w:t>Раннее выявление семейного неблагополучия в системе профилактич</w:t>
      </w:r>
      <w:r w:rsidRPr="00E23E0C">
        <w:rPr>
          <w:sz w:val="28"/>
          <w:szCs w:val="28"/>
        </w:rPr>
        <w:t>е</w:t>
      </w:r>
      <w:r w:rsidRPr="00E23E0C">
        <w:rPr>
          <w:sz w:val="28"/>
          <w:szCs w:val="28"/>
        </w:rPr>
        <w:t xml:space="preserve">ской работы с семьей в образовательных организациях проводится  </w:t>
      </w:r>
      <w:r>
        <w:rPr>
          <w:sz w:val="28"/>
          <w:szCs w:val="28"/>
        </w:rPr>
        <w:t xml:space="preserve">на </w:t>
      </w:r>
      <w:r w:rsidRPr="00E23E0C">
        <w:rPr>
          <w:sz w:val="28"/>
          <w:szCs w:val="28"/>
        </w:rPr>
        <w:t>основ</w:t>
      </w:r>
      <w:r w:rsidRPr="00E23E0C">
        <w:rPr>
          <w:sz w:val="28"/>
          <w:szCs w:val="28"/>
        </w:rPr>
        <w:t>а</w:t>
      </w:r>
      <w:r w:rsidRPr="00E23E0C">
        <w:rPr>
          <w:sz w:val="28"/>
          <w:szCs w:val="28"/>
        </w:rPr>
        <w:t>нии  Федерального закона от 24.06.99 №120-ФЗ «Об основах системы проф</w:t>
      </w:r>
      <w:r w:rsidRPr="00E23E0C">
        <w:rPr>
          <w:sz w:val="28"/>
          <w:szCs w:val="28"/>
        </w:rPr>
        <w:t>и</w:t>
      </w:r>
      <w:r w:rsidRPr="00E23E0C">
        <w:rPr>
          <w:sz w:val="28"/>
          <w:szCs w:val="28"/>
        </w:rPr>
        <w:t>лактики безнадзорности и правонарушений несовершеннолетних», приказа Д</w:t>
      </w:r>
      <w:r w:rsidRPr="00E23E0C">
        <w:rPr>
          <w:sz w:val="28"/>
          <w:szCs w:val="28"/>
        </w:rPr>
        <w:t>е</w:t>
      </w:r>
      <w:r w:rsidRPr="00E23E0C">
        <w:rPr>
          <w:sz w:val="28"/>
          <w:szCs w:val="28"/>
        </w:rPr>
        <w:t>партамента образования и молодежной политики администрации города Не</w:t>
      </w:r>
      <w:r w:rsidRPr="00E23E0C">
        <w:rPr>
          <w:sz w:val="28"/>
          <w:szCs w:val="28"/>
        </w:rPr>
        <w:t>ф</w:t>
      </w:r>
      <w:r w:rsidRPr="00E23E0C">
        <w:rPr>
          <w:sz w:val="28"/>
          <w:szCs w:val="28"/>
        </w:rPr>
        <w:t>теюганска 02 сентября 2020 года № 494-п «Об организации профилактической работы в образовательных организациях, подведомственных Департаменту о</w:t>
      </w:r>
      <w:r w:rsidRPr="00E23E0C">
        <w:rPr>
          <w:sz w:val="28"/>
          <w:szCs w:val="28"/>
        </w:rPr>
        <w:t>б</w:t>
      </w:r>
      <w:r w:rsidRPr="00E23E0C">
        <w:rPr>
          <w:sz w:val="28"/>
          <w:szCs w:val="28"/>
        </w:rPr>
        <w:t>разования и молодежной политики администрации города Нефтеюганска», и</w:t>
      </w:r>
      <w:proofErr w:type="gramEnd"/>
      <w:r w:rsidRPr="00E23E0C">
        <w:rPr>
          <w:sz w:val="28"/>
          <w:szCs w:val="28"/>
        </w:rPr>
        <w:t xml:space="preserve"> включает:</w:t>
      </w:r>
    </w:p>
    <w:p w:rsidR="00EC6EC4" w:rsidRDefault="008F4332" w:rsidP="00EC6EC4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-п</w:t>
      </w:r>
      <w:r w:rsidRPr="00E23E0C">
        <w:rPr>
          <w:sz w:val="28"/>
          <w:szCs w:val="28"/>
        </w:rPr>
        <w:t>одробное изучение социально-педагогических характеристик классов и индивидуальных характеристик учащихся </w:t>
      </w:r>
      <w:r w:rsidR="000554A6">
        <w:rPr>
          <w:sz w:val="28"/>
          <w:szCs w:val="28"/>
        </w:rPr>
        <w:t>по</w:t>
      </w:r>
      <w:r w:rsidRPr="00E23E0C">
        <w:rPr>
          <w:sz w:val="28"/>
          <w:szCs w:val="28"/>
        </w:rPr>
        <w:t xml:space="preserve"> данны</w:t>
      </w:r>
      <w:r w:rsidR="000554A6">
        <w:rPr>
          <w:sz w:val="28"/>
          <w:szCs w:val="28"/>
        </w:rPr>
        <w:t>м</w:t>
      </w:r>
      <w:r w:rsidRPr="00E23E0C">
        <w:rPr>
          <w:sz w:val="28"/>
          <w:szCs w:val="28"/>
        </w:rPr>
        <w:t xml:space="preserve"> классных руководителей при составлении социального паспорта образовательной организации, а также из собеседов</w:t>
      </w:r>
      <w:r w:rsidR="000554A6">
        <w:rPr>
          <w:sz w:val="28"/>
          <w:szCs w:val="28"/>
        </w:rPr>
        <w:t>аний с классными руководителями;</w:t>
      </w:r>
    </w:p>
    <w:p w:rsidR="00775010" w:rsidRDefault="000554A6" w:rsidP="00775010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-у</w:t>
      </w:r>
      <w:r w:rsidR="008F4332" w:rsidRPr="00E23E0C">
        <w:rPr>
          <w:sz w:val="28"/>
          <w:szCs w:val="28"/>
        </w:rPr>
        <w:t>частие в работе методического объединения классных руководит</w:t>
      </w:r>
      <w:r w:rsidR="008F4332" w:rsidRPr="00E23E0C">
        <w:rPr>
          <w:sz w:val="28"/>
          <w:szCs w:val="28"/>
        </w:rPr>
        <w:t>е</w:t>
      </w:r>
      <w:r w:rsidR="008F4332" w:rsidRPr="00E23E0C">
        <w:rPr>
          <w:sz w:val="28"/>
          <w:szCs w:val="28"/>
        </w:rPr>
        <w:t>лей для своевременного получения информации об учащихся и их семьях (в</w:t>
      </w:r>
      <w:r w:rsidR="008F4332" w:rsidRPr="00E23E0C">
        <w:rPr>
          <w:sz w:val="28"/>
          <w:szCs w:val="28"/>
        </w:rPr>
        <w:t>ы</w:t>
      </w:r>
      <w:r w:rsidR="008F4332" w:rsidRPr="00E23E0C">
        <w:rPr>
          <w:sz w:val="28"/>
          <w:szCs w:val="28"/>
        </w:rPr>
        <w:t>явление личностных и семейных пробле</w:t>
      </w:r>
      <w:r>
        <w:rPr>
          <w:sz w:val="28"/>
          <w:szCs w:val="28"/>
        </w:rPr>
        <w:t>м);</w:t>
      </w:r>
    </w:p>
    <w:p w:rsidR="00775010" w:rsidRDefault="000554A6" w:rsidP="00775010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="008F4332" w:rsidRPr="00E23E0C">
        <w:rPr>
          <w:sz w:val="28"/>
          <w:szCs w:val="28"/>
        </w:rPr>
        <w:t>оставление картотек учащихся, попадающих в «группу риска» и семей, с которыми необходима постоянная социально-педагогическая и психологич</w:t>
      </w:r>
      <w:r w:rsidR="008F4332" w:rsidRPr="00E23E0C">
        <w:rPr>
          <w:sz w:val="28"/>
          <w:szCs w:val="28"/>
        </w:rPr>
        <w:t>е</w:t>
      </w:r>
      <w:r w:rsidR="008F4332" w:rsidRPr="00E23E0C">
        <w:rPr>
          <w:sz w:val="28"/>
          <w:szCs w:val="28"/>
        </w:rPr>
        <w:t>ск</w:t>
      </w:r>
      <w:r>
        <w:rPr>
          <w:sz w:val="28"/>
          <w:szCs w:val="28"/>
        </w:rPr>
        <w:t>ая работа (социальный патронаж);</w:t>
      </w:r>
    </w:p>
    <w:p w:rsidR="00775010" w:rsidRDefault="000554A6" w:rsidP="00775010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-и</w:t>
      </w:r>
      <w:r w:rsidR="008F4332" w:rsidRPr="00E23E0C">
        <w:rPr>
          <w:sz w:val="28"/>
          <w:szCs w:val="28"/>
        </w:rPr>
        <w:t>спользование различных форм работы с родителями в целях их и</w:t>
      </w:r>
      <w:r w:rsidR="008F4332" w:rsidRPr="00E23E0C">
        <w:rPr>
          <w:sz w:val="28"/>
          <w:szCs w:val="28"/>
        </w:rPr>
        <w:t>н</w:t>
      </w:r>
      <w:r w:rsidR="008F4332" w:rsidRPr="00E23E0C">
        <w:rPr>
          <w:sz w:val="28"/>
          <w:szCs w:val="28"/>
        </w:rPr>
        <w:t>формирования и просвещения (родительские собрания, консультирование, а</w:t>
      </w:r>
      <w:r w:rsidR="008F4332" w:rsidRPr="00E23E0C">
        <w:rPr>
          <w:sz w:val="28"/>
          <w:szCs w:val="28"/>
        </w:rPr>
        <w:t>н</w:t>
      </w:r>
      <w:r w:rsidR="008F4332" w:rsidRPr="00E23E0C">
        <w:rPr>
          <w:sz w:val="28"/>
          <w:szCs w:val="28"/>
        </w:rPr>
        <w:t>кетирование и т.д.) с использованием законодательной базы об ответственн</w:t>
      </w:r>
      <w:r w:rsidR="008F4332" w:rsidRPr="00E23E0C">
        <w:rPr>
          <w:sz w:val="28"/>
          <w:szCs w:val="28"/>
        </w:rPr>
        <w:t>о</w:t>
      </w:r>
      <w:r w:rsidR="0075797C">
        <w:rPr>
          <w:sz w:val="28"/>
          <w:szCs w:val="28"/>
        </w:rPr>
        <w:t>сти;</w:t>
      </w:r>
    </w:p>
    <w:p w:rsidR="00775010" w:rsidRDefault="0075797C" w:rsidP="00775010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="008F4332" w:rsidRPr="00E23E0C">
        <w:rPr>
          <w:sz w:val="28"/>
          <w:szCs w:val="28"/>
        </w:rPr>
        <w:t>знакомление участников образовательного процесса с признак</w:t>
      </w:r>
      <w:r w:rsidR="008F4332" w:rsidRPr="00E23E0C">
        <w:rPr>
          <w:sz w:val="28"/>
          <w:szCs w:val="28"/>
        </w:rPr>
        <w:t>а</w:t>
      </w:r>
      <w:r w:rsidR="008F4332" w:rsidRPr="00E23E0C">
        <w:rPr>
          <w:sz w:val="28"/>
          <w:szCs w:val="28"/>
        </w:rPr>
        <w:t>ми факторов риска для раннего выявления семейного неблагополучия, фактов жестокого обращения с детьми, «внешние признаки реагирования», поведенч</w:t>
      </w:r>
      <w:r w:rsidR="008F4332" w:rsidRPr="00E23E0C">
        <w:rPr>
          <w:sz w:val="28"/>
          <w:szCs w:val="28"/>
        </w:rPr>
        <w:t>е</w:t>
      </w:r>
      <w:r w:rsidR="008F4332" w:rsidRPr="00E23E0C">
        <w:rPr>
          <w:sz w:val="28"/>
          <w:szCs w:val="28"/>
        </w:rPr>
        <w:t>ск</w:t>
      </w:r>
      <w:r>
        <w:rPr>
          <w:sz w:val="28"/>
          <w:szCs w:val="28"/>
        </w:rPr>
        <w:t>ие признаки ребенка и родителей;</w:t>
      </w:r>
    </w:p>
    <w:p w:rsidR="00775010" w:rsidRDefault="0075797C" w:rsidP="00775010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-р</w:t>
      </w:r>
      <w:r w:rsidR="008F4332" w:rsidRPr="00E23E0C">
        <w:rPr>
          <w:sz w:val="28"/>
          <w:szCs w:val="28"/>
        </w:rPr>
        <w:t>еализация программ,  предполагающих использо</w:t>
      </w:r>
      <w:r w:rsidR="00775010">
        <w:rPr>
          <w:sz w:val="28"/>
          <w:szCs w:val="28"/>
        </w:rPr>
        <w:t xml:space="preserve">вание инновационных социально - </w:t>
      </w:r>
      <w:r w:rsidR="008F4332" w:rsidRPr="00E23E0C">
        <w:rPr>
          <w:sz w:val="28"/>
          <w:szCs w:val="28"/>
        </w:rPr>
        <w:t>педагогических технологий, которые направлены на выявление д</w:t>
      </w:r>
      <w:r w:rsidR="008F4332" w:rsidRPr="00E23E0C">
        <w:rPr>
          <w:sz w:val="28"/>
          <w:szCs w:val="28"/>
        </w:rPr>
        <w:t>е</w:t>
      </w:r>
      <w:r w:rsidR="008F4332" w:rsidRPr="00E23E0C">
        <w:rPr>
          <w:sz w:val="28"/>
          <w:szCs w:val="28"/>
        </w:rPr>
        <w:t xml:space="preserve">тей </w:t>
      </w:r>
      <w:r w:rsidR="00775010">
        <w:rPr>
          <w:sz w:val="28"/>
          <w:szCs w:val="28"/>
        </w:rPr>
        <w:t>«</w:t>
      </w:r>
      <w:r w:rsidR="008F4332" w:rsidRPr="00E23E0C">
        <w:rPr>
          <w:sz w:val="28"/>
          <w:szCs w:val="28"/>
        </w:rPr>
        <w:t>группы риска</w:t>
      </w:r>
      <w:r w:rsidR="00775010">
        <w:rPr>
          <w:sz w:val="28"/>
          <w:szCs w:val="28"/>
        </w:rPr>
        <w:t>»</w:t>
      </w:r>
      <w:r w:rsidR="008F4332" w:rsidRPr="00E23E0C">
        <w:rPr>
          <w:sz w:val="28"/>
          <w:szCs w:val="28"/>
        </w:rPr>
        <w:t>, диагностику их проблем, разработку программ индивид</w:t>
      </w:r>
      <w:r w:rsidR="008F4332" w:rsidRPr="00E23E0C">
        <w:rPr>
          <w:sz w:val="28"/>
          <w:szCs w:val="28"/>
        </w:rPr>
        <w:t>у</w:t>
      </w:r>
      <w:r w:rsidR="008F4332" w:rsidRPr="00E23E0C">
        <w:rPr>
          <w:sz w:val="28"/>
          <w:szCs w:val="28"/>
        </w:rPr>
        <w:t>аль</w:t>
      </w:r>
      <w:r w:rsidR="00775010">
        <w:rPr>
          <w:sz w:val="28"/>
          <w:szCs w:val="28"/>
        </w:rPr>
        <w:t xml:space="preserve">но - </w:t>
      </w:r>
      <w:r w:rsidR="008F4332" w:rsidRPr="00E23E0C">
        <w:rPr>
          <w:sz w:val="28"/>
          <w:szCs w:val="28"/>
        </w:rPr>
        <w:t>групповой работы и обеспечение условий их реализации.</w:t>
      </w:r>
    </w:p>
    <w:p w:rsidR="00775010" w:rsidRDefault="008F4332" w:rsidP="00775010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  <w:r w:rsidRPr="00E23E0C">
        <w:rPr>
          <w:sz w:val="28"/>
          <w:szCs w:val="28"/>
        </w:rPr>
        <w:t>В целях организации профилактической работы с различными категори</w:t>
      </w:r>
      <w:r w:rsidRPr="00E23E0C">
        <w:rPr>
          <w:sz w:val="28"/>
          <w:szCs w:val="28"/>
        </w:rPr>
        <w:t>я</w:t>
      </w:r>
      <w:r w:rsidRPr="00E23E0C">
        <w:rPr>
          <w:sz w:val="28"/>
          <w:szCs w:val="28"/>
        </w:rPr>
        <w:t>ми обучающихся, Департаментом образования и молодёжной политики адм</w:t>
      </w:r>
      <w:r w:rsidRPr="00E23E0C">
        <w:rPr>
          <w:sz w:val="28"/>
          <w:szCs w:val="28"/>
        </w:rPr>
        <w:t>и</w:t>
      </w:r>
      <w:r w:rsidRPr="00E23E0C">
        <w:rPr>
          <w:sz w:val="28"/>
          <w:szCs w:val="28"/>
        </w:rPr>
        <w:t xml:space="preserve">нистрации города осуществляется межведомственное взаимодействие  </w:t>
      </w:r>
      <w:proofErr w:type="gramStart"/>
      <w:r w:rsidRPr="00E23E0C">
        <w:rPr>
          <w:sz w:val="28"/>
          <w:szCs w:val="28"/>
        </w:rPr>
        <w:t>с</w:t>
      </w:r>
      <w:proofErr w:type="gramEnd"/>
      <w:r w:rsidRPr="00E23E0C">
        <w:rPr>
          <w:sz w:val="28"/>
          <w:szCs w:val="28"/>
        </w:rPr>
        <w:t xml:space="preserve"> слу</w:t>
      </w:r>
      <w:r w:rsidRPr="00E23E0C">
        <w:rPr>
          <w:sz w:val="28"/>
          <w:szCs w:val="28"/>
        </w:rPr>
        <w:t>ж</w:t>
      </w:r>
      <w:r w:rsidRPr="00E23E0C">
        <w:rPr>
          <w:sz w:val="28"/>
          <w:szCs w:val="28"/>
        </w:rPr>
        <w:t>бами системы про</w:t>
      </w:r>
      <w:r w:rsidR="00775010">
        <w:rPr>
          <w:sz w:val="28"/>
          <w:szCs w:val="28"/>
        </w:rPr>
        <w:t xml:space="preserve">филактики, </w:t>
      </w:r>
      <w:r w:rsidRPr="00E23E0C">
        <w:rPr>
          <w:sz w:val="28"/>
          <w:szCs w:val="28"/>
        </w:rPr>
        <w:t>отрабатывается каждый факт нахождения нес</w:t>
      </w:r>
      <w:r w:rsidRPr="00E23E0C">
        <w:rPr>
          <w:sz w:val="28"/>
          <w:szCs w:val="28"/>
        </w:rPr>
        <w:t>о</w:t>
      </w:r>
      <w:r w:rsidRPr="00E23E0C">
        <w:rPr>
          <w:sz w:val="28"/>
          <w:szCs w:val="28"/>
        </w:rPr>
        <w:t xml:space="preserve">вершеннолетних в </w:t>
      </w:r>
      <w:r w:rsidR="00775010">
        <w:rPr>
          <w:sz w:val="28"/>
          <w:szCs w:val="28"/>
        </w:rPr>
        <w:t xml:space="preserve">социально </w:t>
      </w:r>
      <w:r w:rsidRPr="00E23E0C">
        <w:rPr>
          <w:sz w:val="28"/>
          <w:szCs w:val="28"/>
        </w:rPr>
        <w:t>опасном положении, принимаются меры по орг</w:t>
      </w:r>
      <w:r w:rsidRPr="00E23E0C">
        <w:rPr>
          <w:sz w:val="28"/>
          <w:szCs w:val="28"/>
        </w:rPr>
        <w:t>а</w:t>
      </w:r>
      <w:r w:rsidRPr="00E23E0C">
        <w:rPr>
          <w:sz w:val="28"/>
          <w:szCs w:val="28"/>
        </w:rPr>
        <w:t>низации индивидуального сопровождения несовершеннолетних, проводятся с</w:t>
      </w:r>
      <w:r w:rsidRPr="00E23E0C">
        <w:rPr>
          <w:sz w:val="28"/>
          <w:szCs w:val="28"/>
        </w:rPr>
        <w:t>о</w:t>
      </w:r>
      <w:r w:rsidRPr="00E23E0C">
        <w:rPr>
          <w:sz w:val="28"/>
          <w:szCs w:val="28"/>
        </w:rPr>
        <w:t>вместные профилактич</w:t>
      </w:r>
      <w:r w:rsidR="00775010">
        <w:rPr>
          <w:sz w:val="28"/>
          <w:szCs w:val="28"/>
        </w:rPr>
        <w:t xml:space="preserve">еские мероприятия: общешкольные - </w:t>
      </w:r>
      <w:r w:rsidRPr="00E23E0C">
        <w:rPr>
          <w:sz w:val="28"/>
          <w:szCs w:val="28"/>
        </w:rPr>
        <w:t>2336, классные 18895, инди</w:t>
      </w:r>
      <w:r w:rsidR="00775010">
        <w:rPr>
          <w:sz w:val="28"/>
          <w:szCs w:val="28"/>
        </w:rPr>
        <w:t xml:space="preserve">видуальные - </w:t>
      </w:r>
      <w:r w:rsidRPr="00E23E0C">
        <w:rPr>
          <w:sz w:val="28"/>
          <w:szCs w:val="28"/>
        </w:rPr>
        <w:t>7534; количество родителей (законных представит</w:t>
      </w:r>
      <w:r w:rsidRPr="00E23E0C">
        <w:rPr>
          <w:sz w:val="28"/>
          <w:szCs w:val="28"/>
        </w:rPr>
        <w:t>е</w:t>
      </w:r>
      <w:r w:rsidRPr="00E23E0C">
        <w:rPr>
          <w:sz w:val="28"/>
          <w:szCs w:val="28"/>
        </w:rPr>
        <w:t>лей), принявших участие в меро</w:t>
      </w:r>
      <w:r w:rsidR="00775010">
        <w:rPr>
          <w:sz w:val="28"/>
          <w:szCs w:val="28"/>
        </w:rPr>
        <w:t>приятиях -</w:t>
      </w:r>
      <w:r w:rsidRPr="00E23E0C">
        <w:rPr>
          <w:sz w:val="28"/>
          <w:szCs w:val="28"/>
        </w:rPr>
        <w:t>2601, количество несовершенноле</w:t>
      </w:r>
      <w:r w:rsidRPr="00E23E0C">
        <w:rPr>
          <w:sz w:val="28"/>
          <w:szCs w:val="28"/>
        </w:rPr>
        <w:t>т</w:t>
      </w:r>
      <w:r w:rsidRPr="00E23E0C">
        <w:rPr>
          <w:sz w:val="28"/>
          <w:szCs w:val="28"/>
        </w:rPr>
        <w:t>них, принявших участие в меро</w:t>
      </w:r>
      <w:r w:rsidR="00775010">
        <w:rPr>
          <w:sz w:val="28"/>
          <w:szCs w:val="28"/>
        </w:rPr>
        <w:t xml:space="preserve">приятиях - </w:t>
      </w:r>
      <w:r w:rsidRPr="00E23E0C">
        <w:rPr>
          <w:sz w:val="28"/>
          <w:szCs w:val="28"/>
        </w:rPr>
        <w:t>15225 человек, количество специал</w:t>
      </w:r>
      <w:r w:rsidRPr="00E23E0C">
        <w:rPr>
          <w:sz w:val="28"/>
          <w:szCs w:val="28"/>
        </w:rPr>
        <w:t>и</w:t>
      </w:r>
      <w:r w:rsidRPr="00E23E0C">
        <w:rPr>
          <w:sz w:val="28"/>
          <w:szCs w:val="28"/>
        </w:rPr>
        <w:t>стов, принявших участие в мероприятиях -</w:t>
      </w:r>
      <w:r w:rsidR="00775010">
        <w:rPr>
          <w:sz w:val="28"/>
          <w:szCs w:val="28"/>
        </w:rPr>
        <w:t xml:space="preserve"> </w:t>
      </w:r>
      <w:r w:rsidRPr="00E23E0C">
        <w:rPr>
          <w:sz w:val="28"/>
          <w:szCs w:val="28"/>
        </w:rPr>
        <w:t>607.</w:t>
      </w:r>
    </w:p>
    <w:p w:rsidR="00886019" w:rsidRDefault="00FD7251" w:rsidP="00886019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  <w:r w:rsidRPr="00775010">
        <w:rPr>
          <w:sz w:val="28"/>
          <w:szCs w:val="28"/>
        </w:rPr>
        <w:t>В целях</w:t>
      </w:r>
      <w:r w:rsidR="008816E3" w:rsidRPr="00775010">
        <w:rPr>
          <w:sz w:val="28"/>
          <w:szCs w:val="28"/>
        </w:rPr>
        <w:t xml:space="preserve"> организации работы  по раннему выявлению семейного неблаг</w:t>
      </w:r>
      <w:r w:rsidR="008816E3" w:rsidRPr="00775010">
        <w:rPr>
          <w:sz w:val="28"/>
          <w:szCs w:val="28"/>
        </w:rPr>
        <w:t>о</w:t>
      </w:r>
      <w:r w:rsidR="008816E3" w:rsidRPr="00775010">
        <w:rPr>
          <w:sz w:val="28"/>
          <w:szCs w:val="28"/>
        </w:rPr>
        <w:t>получия,</w:t>
      </w:r>
      <w:r w:rsidR="00736653" w:rsidRPr="00775010">
        <w:rPr>
          <w:sz w:val="28"/>
          <w:szCs w:val="28"/>
        </w:rPr>
        <w:t xml:space="preserve"> </w:t>
      </w:r>
      <w:r w:rsidR="00BF273C" w:rsidRPr="00775010">
        <w:rPr>
          <w:sz w:val="28"/>
          <w:szCs w:val="28"/>
        </w:rPr>
        <w:t>к</w:t>
      </w:r>
      <w:r w:rsidRPr="00775010">
        <w:rPr>
          <w:sz w:val="28"/>
          <w:szCs w:val="28"/>
        </w:rPr>
        <w:t>омиссия постановляет:</w:t>
      </w:r>
    </w:p>
    <w:p w:rsidR="00886019" w:rsidRDefault="00886019" w:rsidP="00886019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</w:p>
    <w:p w:rsidR="00886019" w:rsidRDefault="008816E3" w:rsidP="00886019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  <w:r w:rsidRPr="008816E3">
        <w:rPr>
          <w:sz w:val="28"/>
          <w:szCs w:val="28"/>
        </w:rPr>
        <w:t>1.Управлению опеки и попечительства администрации города, бюдже</w:t>
      </w:r>
      <w:r w:rsidRPr="008816E3">
        <w:rPr>
          <w:sz w:val="28"/>
          <w:szCs w:val="28"/>
        </w:rPr>
        <w:t>т</w:t>
      </w:r>
      <w:r w:rsidRPr="008816E3">
        <w:rPr>
          <w:sz w:val="28"/>
          <w:szCs w:val="28"/>
        </w:rPr>
        <w:t>ному учреждению Ханты-Мансийского автономного округа – Югры «</w:t>
      </w:r>
      <w:proofErr w:type="spellStart"/>
      <w:r w:rsidRPr="008816E3">
        <w:rPr>
          <w:sz w:val="28"/>
          <w:szCs w:val="28"/>
        </w:rPr>
        <w:t>Нефте</w:t>
      </w:r>
      <w:r w:rsidRPr="008816E3">
        <w:rPr>
          <w:sz w:val="28"/>
          <w:szCs w:val="28"/>
        </w:rPr>
        <w:t>ю</w:t>
      </w:r>
      <w:r w:rsidRPr="008816E3">
        <w:rPr>
          <w:sz w:val="28"/>
          <w:szCs w:val="28"/>
        </w:rPr>
        <w:t>ганский</w:t>
      </w:r>
      <w:proofErr w:type="spellEnd"/>
      <w:r w:rsidRPr="008816E3">
        <w:rPr>
          <w:sz w:val="28"/>
          <w:szCs w:val="28"/>
        </w:rPr>
        <w:t xml:space="preserve"> комплексный центр социальной обслуживания населения»: продо</w:t>
      </w:r>
      <w:r w:rsidRPr="008816E3">
        <w:rPr>
          <w:sz w:val="28"/>
          <w:szCs w:val="28"/>
        </w:rPr>
        <w:t>л</w:t>
      </w:r>
      <w:r w:rsidRPr="008816E3">
        <w:rPr>
          <w:sz w:val="28"/>
          <w:szCs w:val="28"/>
        </w:rPr>
        <w:t>жить работу, направленную на профилактику возвратов детей из замещающих семей.</w:t>
      </w:r>
    </w:p>
    <w:p w:rsidR="00886019" w:rsidRDefault="00886019" w:rsidP="00886019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</w:p>
    <w:p w:rsidR="00886019" w:rsidRDefault="00B427EA" w:rsidP="00886019">
      <w:pPr>
        <w:pBdr>
          <w:bottom w:val="single" w:sz="4" w:space="31" w:color="FFFFFF"/>
        </w:pBdr>
        <w:ind w:firstLine="708"/>
        <w:jc w:val="both"/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  <w:u w:val="single"/>
        </w:rPr>
        <w:t>Срок: п</w:t>
      </w:r>
      <w:r w:rsidR="008816E3" w:rsidRPr="008816E3">
        <w:rPr>
          <w:rFonts w:eastAsia="Calibri"/>
          <w:sz w:val="28"/>
          <w:szCs w:val="28"/>
          <w:u w:val="single"/>
        </w:rPr>
        <w:t>остоянно.</w:t>
      </w:r>
    </w:p>
    <w:p w:rsidR="00886019" w:rsidRDefault="00886019" w:rsidP="00886019">
      <w:pPr>
        <w:pBdr>
          <w:bottom w:val="single" w:sz="4" w:space="31" w:color="FFFFFF"/>
        </w:pBdr>
        <w:ind w:firstLine="708"/>
        <w:jc w:val="both"/>
        <w:rPr>
          <w:rFonts w:eastAsia="Calibri"/>
          <w:sz w:val="28"/>
          <w:szCs w:val="28"/>
          <w:u w:val="single"/>
        </w:rPr>
      </w:pPr>
    </w:p>
    <w:p w:rsidR="00886019" w:rsidRDefault="005332A0" w:rsidP="00886019">
      <w:pPr>
        <w:pBdr>
          <w:bottom w:val="single" w:sz="4" w:space="31" w:color="FFFFFF"/>
        </w:pBd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2.БУ </w:t>
      </w:r>
      <w:proofErr w:type="spellStart"/>
      <w:r>
        <w:rPr>
          <w:sz w:val="28"/>
          <w:szCs w:val="28"/>
        </w:rPr>
        <w:t>ХМАО-Югры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Нефтеюганская</w:t>
      </w:r>
      <w:proofErr w:type="spellEnd"/>
      <w:r>
        <w:rPr>
          <w:sz w:val="28"/>
          <w:szCs w:val="28"/>
        </w:rPr>
        <w:t xml:space="preserve"> окружная клиническая больница имени </w:t>
      </w:r>
      <w:proofErr w:type="spellStart"/>
      <w:r>
        <w:rPr>
          <w:sz w:val="28"/>
          <w:szCs w:val="28"/>
        </w:rPr>
        <w:t>В.И.Яцкив</w:t>
      </w:r>
      <w:proofErr w:type="spellEnd"/>
      <w:r>
        <w:rPr>
          <w:sz w:val="28"/>
          <w:szCs w:val="28"/>
        </w:rPr>
        <w:t xml:space="preserve">», БУ </w:t>
      </w:r>
      <w:proofErr w:type="spellStart"/>
      <w:r>
        <w:rPr>
          <w:sz w:val="28"/>
          <w:szCs w:val="28"/>
        </w:rPr>
        <w:t>ХМАО-Югры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Нефтеюганский</w:t>
      </w:r>
      <w:proofErr w:type="spellEnd"/>
      <w:r>
        <w:rPr>
          <w:sz w:val="28"/>
          <w:szCs w:val="28"/>
        </w:rPr>
        <w:t xml:space="preserve"> комплексный центр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циального обслуживания населения», Управлению опеки и попечительства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министрации города, </w:t>
      </w:r>
      <w:r w:rsidRPr="00942213">
        <w:rPr>
          <w:sz w:val="28"/>
          <w:szCs w:val="28"/>
        </w:rPr>
        <w:t>Отделению по делам несовершеннолетних Отдела мин</w:t>
      </w:r>
      <w:r w:rsidRPr="00942213">
        <w:rPr>
          <w:sz w:val="28"/>
          <w:szCs w:val="28"/>
        </w:rPr>
        <w:t>и</w:t>
      </w:r>
      <w:r w:rsidRPr="00942213">
        <w:rPr>
          <w:sz w:val="28"/>
          <w:szCs w:val="28"/>
        </w:rPr>
        <w:t>стерства внутренних дел России по г</w:t>
      </w:r>
      <w:proofErr w:type="gramStart"/>
      <w:r w:rsidRPr="00942213">
        <w:rPr>
          <w:sz w:val="28"/>
          <w:szCs w:val="28"/>
        </w:rPr>
        <w:t>.Н</w:t>
      </w:r>
      <w:proofErr w:type="gramEnd"/>
      <w:r w:rsidRPr="00942213">
        <w:rPr>
          <w:sz w:val="28"/>
          <w:szCs w:val="28"/>
        </w:rPr>
        <w:t>ефтеюганску, Департаменту образования и молодежной политики администрации города, комитету физической культ</w:t>
      </w:r>
      <w:r w:rsidRPr="00942213">
        <w:rPr>
          <w:sz w:val="28"/>
          <w:szCs w:val="28"/>
        </w:rPr>
        <w:t>у</w:t>
      </w:r>
      <w:r w:rsidRPr="00942213">
        <w:rPr>
          <w:sz w:val="28"/>
          <w:szCs w:val="28"/>
        </w:rPr>
        <w:t>ры и спорта администрации города, комитету культуры и туризма администр</w:t>
      </w:r>
      <w:r w:rsidRPr="00942213">
        <w:rPr>
          <w:sz w:val="28"/>
          <w:szCs w:val="28"/>
        </w:rPr>
        <w:t>а</w:t>
      </w:r>
      <w:r w:rsidRPr="00942213">
        <w:rPr>
          <w:sz w:val="28"/>
          <w:szCs w:val="28"/>
        </w:rPr>
        <w:t xml:space="preserve">ции города, </w:t>
      </w:r>
      <w:r>
        <w:rPr>
          <w:sz w:val="28"/>
          <w:szCs w:val="28"/>
        </w:rPr>
        <w:t xml:space="preserve">Муниципальному автономному </w:t>
      </w:r>
      <w:r w:rsidRPr="00942213">
        <w:rPr>
          <w:sz w:val="28"/>
          <w:szCs w:val="28"/>
        </w:rPr>
        <w:t>учреждени</w:t>
      </w:r>
      <w:r>
        <w:rPr>
          <w:sz w:val="28"/>
          <w:szCs w:val="28"/>
        </w:rPr>
        <w:t>ю</w:t>
      </w:r>
      <w:r w:rsidRPr="00942213">
        <w:rPr>
          <w:sz w:val="28"/>
          <w:szCs w:val="28"/>
        </w:rPr>
        <w:t xml:space="preserve"> «</w:t>
      </w:r>
      <w:proofErr w:type="gramStart"/>
      <w:r w:rsidRPr="00942213">
        <w:rPr>
          <w:sz w:val="28"/>
          <w:szCs w:val="28"/>
        </w:rPr>
        <w:t xml:space="preserve">Центр молодежных инициатив», </w:t>
      </w:r>
      <w:r w:rsidRPr="00942213">
        <w:rPr>
          <w:bCs/>
          <w:sz w:val="28"/>
          <w:szCs w:val="28"/>
        </w:rPr>
        <w:t xml:space="preserve">индустриальному </w:t>
      </w:r>
      <w:r>
        <w:rPr>
          <w:bCs/>
          <w:sz w:val="28"/>
          <w:szCs w:val="28"/>
        </w:rPr>
        <w:t>институту</w:t>
      </w:r>
      <w:r w:rsidRPr="00942213">
        <w:rPr>
          <w:bCs/>
          <w:sz w:val="28"/>
          <w:szCs w:val="28"/>
        </w:rPr>
        <w:t xml:space="preserve"> </w:t>
      </w:r>
      <w:r w:rsidRPr="00942213">
        <w:rPr>
          <w:sz w:val="28"/>
          <w:szCs w:val="28"/>
        </w:rPr>
        <w:t>(филиал) федерального г</w:t>
      </w:r>
      <w:r w:rsidRPr="00942213">
        <w:rPr>
          <w:bCs/>
          <w:sz w:val="28"/>
          <w:szCs w:val="28"/>
        </w:rPr>
        <w:t>осударстве</w:t>
      </w:r>
      <w:r w:rsidRPr="00942213">
        <w:rPr>
          <w:bCs/>
          <w:sz w:val="28"/>
          <w:szCs w:val="28"/>
        </w:rPr>
        <w:t>н</w:t>
      </w:r>
      <w:r w:rsidRPr="00942213">
        <w:rPr>
          <w:bCs/>
          <w:sz w:val="28"/>
          <w:szCs w:val="28"/>
        </w:rPr>
        <w:t>ного</w:t>
      </w:r>
      <w:r>
        <w:rPr>
          <w:sz w:val="28"/>
          <w:szCs w:val="28"/>
        </w:rPr>
        <w:t xml:space="preserve"> б</w:t>
      </w:r>
      <w:r w:rsidRPr="00942213">
        <w:rPr>
          <w:sz w:val="28"/>
          <w:szCs w:val="28"/>
        </w:rPr>
        <w:t xml:space="preserve">юджетного </w:t>
      </w:r>
      <w:r w:rsidRPr="00942213">
        <w:rPr>
          <w:bCs/>
          <w:sz w:val="28"/>
          <w:szCs w:val="28"/>
        </w:rPr>
        <w:t xml:space="preserve">образовательного учреждения </w:t>
      </w:r>
      <w:r w:rsidRPr="00942213">
        <w:rPr>
          <w:sz w:val="28"/>
          <w:szCs w:val="28"/>
        </w:rPr>
        <w:t>высшего п</w:t>
      </w:r>
      <w:r w:rsidRPr="00942213">
        <w:rPr>
          <w:bCs/>
          <w:sz w:val="28"/>
          <w:szCs w:val="28"/>
        </w:rPr>
        <w:t xml:space="preserve">рофессионального образования </w:t>
      </w:r>
      <w:r w:rsidRPr="00942213">
        <w:rPr>
          <w:sz w:val="28"/>
          <w:szCs w:val="28"/>
        </w:rPr>
        <w:t xml:space="preserve">«Югорский </w:t>
      </w:r>
      <w:r w:rsidRPr="00942213">
        <w:rPr>
          <w:bCs/>
          <w:sz w:val="28"/>
          <w:szCs w:val="28"/>
        </w:rPr>
        <w:t xml:space="preserve">государственный </w:t>
      </w:r>
      <w:r w:rsidRPr="00942213">
        <w:rPr>
          <w:sz w:val="28"/>
          <w:szCs w:val="28"/>
        </w:rPr>
        <w:t>университет»,</w:t>
      </w:r>
      <w:r w:rsidRPr="00942213">
        <w:rPr>
          <w:rFonts w:eastAsia="Calibri"/>
          <w:sz w:val="28"/>
          <w:szCs w:val="28"/>
          <w:lang w:eastAsia="en-US"/>
        </w:rPr>
        <w:t xml:space="preserve">  Автономному учре</w:t>
      </w:r>
      <w:r w:rsidRPr="00942213">
        <w:rPr>
          <w:rFonts w:eastAsia="Calibri"/>
          <w:sz w:val="28"/>
          <w:szCs w:val="28"/>
          <w:lang w:eastAsia="en-US"/>
        </w:rPr>
        <w:t>ж</w:t>
      </w:r>
      <w:r w:rsidRPr="00942213">
        <w:rPr>
          <w:rFonts w:eastAsia="Calibri"/>
          <w:sz w:val="28"/>
          <w:szCs w:val="28"/>
          <w:lang w:eastAsia="en-US"/>
        </w:rPr>
        <w:lastRenderedPageBreak/>
        <w:t>дению профессионального образования «</w:t>
      </w:r>
      <w:proofErr w:type="spellStart"/>
      <w:r w:rsidRPr="00942213">
        <w:rPr>
          <w:rFonts w:eastAsia="Calibri"/>
          <w:sz w:val="28"/>
          <w:szCs w:val="28"/>
          <w:lang w:eastAsia="en-US"/>
        </w:rPr>
        <w:t>Нефтеюганский</w:t>
      </w:r>
      <w:proofErr w:type="spellEnd"/>
      <w:r w:rsidRPr="00942213">
        <w:rPr>
          <w:rFonts w:eastAsia="Calibri"/>
          <w:sz w:val="28"/>
          <w:szCs w:val="28"/>
          <w:lang w:eastAsia="en-US"/>
        </w:rPr>
        <w:t xml:space="preserve"> политехнический колледж»</w:t>
      </w:r>
      <w:r>
        <w:rPr>
          <w:rFonts w:eastAsia="Calibri"/>
          <w:sz w:val="28"/>
          <w:szCs w:val="28"/>
          <w:lang w:eastAsia="en-US"/>
        </w:rPr>
        <w:t>,</w:t>
      </w:r>
      <w:r w:rsidRPr="0065763C">
        <w:rPr>
          <w:b/>
          <w:sz w:val="28"/>
          <w:szCs w:val="28"/>
        </w:rPr>
        <w:t xml:space="preserve"> </w:t>
      </w:r>
      <w:r w:rsidRPr="00A63457">
        <w:rPr>
          <w:sz w:val="28"/>
          <w:szCs w:val="28"/>
        </w:rPr>
        <w:t>Казенному общеобразовательному учреждению ХМАО – Югры для обучающихся и воспитанников с ограниченными возможностями здоровья «Нефтеюганская школа – интернат для обучающихся с ограниченными во</w:t>
      </w:r>
      <w:r w:rsidRPr="00A63457">
        <w:rPr>
          <w:sz w:val="28"/>
          <w:szCs w:val="28"/>
        </w:rPr>
        <w:t>з</w:t>
      </w:r>
      <w:r w:rsidRPr="00A63457">
        <w:rPr>
          <w:sz w:val="28"/>
          <w:szCs w:val="28"/>
        </w:rPr>
        <w:t>можностями здоровья»</w:t>
      </w:r>
      <w:r w:rsidRPr="00A63457">
        <w:rPr>
          <w:rFonts w:eastAsia="Calibri"/>
          <w:sz w:val="28"/>
          <w:szCs w:val="28"/>
        </w:rPr>
        <w:t>:</w:t>
      </w:r>
      <w:proofErr w:type="gramEnd"/>
    </w:p>
    <w:p w:rsidR="00886019" w:rsidRDefault="00886019" w:rsidP="00886019">
      <w:pPr>
        <w:pBdr>
          <w:bottom w:val="single" w:sz="4" w:space="31" w:color="FFFFFF"/>
        </w:pBdr>
        <w:ind w:firstLine="708"/>
        <w:jc w:val="both"/>
        <w:rPr>
          <w:rFonts w:eastAsia="Calibri"/>
          <w:sz w:val="28"/>
          <w:szCs w:val="28"/>
        </w:rPr>
      </w:pPr>
    </w:p>
    <w:p w:rsidR="00886019" w:rsidRDefault="005332A0" w:rsidP="00886019">
      <w:pPr>
        <w:pBdr>
          <w:bottom w:val="single" w:sz="4" w:space="31" w:color="FFFFFF"/>
        </w:pBdr>
        <w:ind w:firstLine="708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 w:rsidRPr="003A3B22">
        <w:rPr>
          <w:bCs/>
          <w:sz w:val="28"/>
          <w:szCs w:val="28"/>
        </w:rPr>
        <w:t xml:space="preserve">Работу по раннему выявлению </w:t>
      </w:r>
      <w:r w:rsidRPr="003A3B22">
        <w:rPr>
          <w:color w:val="000000"/>
          <w:sz w:val="28"/>
          <w:szCs w:val="28"/>
        </w:rPr>
        <w:t>семей, находящихся в социально опа</w:t>
      </w:r>
      <w:r w:rsidRPr="003A3B22">
        <w:rPr>
          <w:color w:val="000000"/>
          <w:sz w:val="28"/>
          <w:szCs w:val="28"/>
        </w:rPr>
        <w:t>с</w:t>
      </w:r>
      <w:r w:rsidRPr="003A3B22">
        <w:rPr>
          <w:color w:val="000000"/>
          <w:sz w:val="28"/>
          <w:szCs w:val="28"/>
        </w:rPr>
        <w:t>ном положении, считать приоритетной</w:t>
      </w:r>
      <w:r w:rsidRPr="003A3B22">
        <w:rPr>
          <w:bCs/>
          <w:sz w:val="28"/>
          <w:szCs w:val="28"/>
        </w:rPr>
        <w:t>.</w:t>
      </w:r>
    </w:p>
    <w:p w:rsidR="00886019" w:rsidRDefault="00886019" w:rsidP="00886019">
      <w:pPr>
        <w:pBdr>
          <w:bottom w:val="single" w:sz="4" w:space="31" w:color="FFFFFF"/>
        </w:pBdr>
        <w:ind w:firstLine="708"/>
        <w:jc w:val="both"/>
        <w:rPr>
          <w:bCs/>
          <w:sz w:val="28"/>
          <w:szCs w:val="28"/>
        </w:rPr>
      </w:pPr>
    </w:p>
    <w:p w:rsidR="00886019" w:rsidRDefault="005332A0" w:rsidP="00886019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  <w:r w:rsidRPr="00B07485">
        <w:rPr>
          <w:bCs/>
          <w:sz w:val="28"/>
          <w:szCs w:val="28"/>
        </w:rPr>
        <w:t>2.2</w:t>
      </w:r>
      <w:r w:rsidRPr="005332A0">
        <w:rPr>
          <w:bCs/>
          <w:sz w:val="28"/>
          <w:szCs w:val="28"/>
        </w:rPr>
        <w:t>.</w:t>
      </w:r>
      <w:r w:rsidRPr="005332A0">
        <w:rPr>
          <w:color w:val="000000"/>
          <w:sz w:val="28"/>
          <w:szCs w:val="28"/>
        </w:rPr>
        <w:t>Информацию о выявлении семей, находящихся в социально опасном положении, незамедлительно передавать в комиссию по делам несовершенн</w:t>
      </w:r>
      <w:r w:rsidRPr="005332A0">
        <w:rPr>
          <w:color w:val="000000"/>
          <w:sz w:val="28"/>
          <w:szCs w:val="28"/>
        </w:rPr>
        <w:t>о</w:t>
      </w:r>
      <w:r w:rsidRPr="005332A0">
        <w:rPr>
          <w:color w:val="000000"/>
          <w:sz w:val="28"/>
          <w:szCs w:val="28"/>
        </w:rPr>
        <w:t>летних и защите их прав администрации города Нефтеюганска</w:t>
      </w:r>
      <w:r w:rsidRPr="005332A0">
        <w:rPr>
          <w:sz w:val="28"/>
          <w:szCs w:val="28"/>
        </w:rPr>
        <w:t xml:space="preserve">. </w:t>
      </w:r>
    </w:p>
    <w:p w:rsidR="00886019" w:rsidRDefault="00886019" w:rsidP="00886019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</w:p>
    <w:p w:rsidR="00886019" w:rsidRDefault="005332A0" w:rsidP="00886019">
      <w:pPr>
        <w:pBdr>
          <w:bottom w:val="single" w:sz="4" w:space="31" w:color="FFFFFF"/>
        </w:pBdr>
        <w:ind w:firstLine="708"/>
        <w:jc w:val="both"/>
        <w:rPr>
          <w:bCs/>
          <w:sz w:val="28"/>
          <w:szCs w:val="28"/>
          <w:u w:val="single"/>
        </w:rPr>
      </w:pPr>
      <w:r w:rsidRPr="008517DE">
        <w:rPr>
          <w:bCs/>
          <w:sz w:val="28"/>
          <w:szCs w:val="28"/>
          <w:u w:val="single"/>
        </w:rPr>
        <w:t>Срок:</w:t>
      </w:r>
      <w:r>
        <w:rPr>
          <w:bCs/>
          <w:sz w:val="28"/>
          <w:szCs w:val="28"/>
          <w:u w:val="single"/>
        </w:rPr>
        <w:t xml:space="preserve"> постоянно.</w:t>
      </w:r>
    </w:p>
    <w:p w:rsidR="00886019" w:rsidRDefault="00886019" w:rsidP="00886019">
      <w:pPr>
        <w:pBdr>
          <w:bottom w:val="single" w:sz="4" w:space="31" w:color="FFFFFF"/>
        </w:pBdr>
        <w:ind w:firstLine="708"/>
        <w:jc w:val="both"/>
        <w:rPr>
          <w:bCs/>
          <w:sz w:val="28"/>
          <w:szCs w:val="28"/>
          <w:u w:val="single"/>
        </w:rPr>
      </w:pPr>
    </w:p>
    <w:p w:rsidR="00886019" w:rsidRDefault="005332A0" w:rsidP="00886019">
      <w:pPr>
        <w:pBdr>
          <w:bottom w:val="single" w:sz="4" w:space="31" w:color="FFFFFF"/>
        </w:pBdr>
        <w:ind w:firstLine="708"/>
        <w:jc w:val="both"/>
        <w:rPr>
          <w:bCs/>
          <w:sz w:val="28"/>
          <w:szCs w:val="28"/>
        </w:rPr>
      </w:pPr>
      <w:r w:rsidRPr="00C61DD3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>Отделу по организации деятельности комиссии по делам несоверше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нолетних и защите их прав администрации города: поступившую информацию о выявленных семьях, находящихся в социально опасном положении, подг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тавливать для рассмотрения на ближайшем заседании комиссии по делам нес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вершеннолетних и защите их прав в городе Нефтеюганске</w:t>
      </w:r>
      <w:r w:rsidRPr="00C61DD3">
        <w:rPr>
          <w:bCs/>
          <w:sz w:val="28"/>
          <w:szCs w:val="28"/>
        </w:rPr>
        <w:t>.</w:t>
      </w:r>
    </w:p>
    <w:p w:rsidR="00886019" w:rsidRDefault="00886019" w:rsidP="00886019">
      <w:pPr>
        <w:pBdr>
          <w:bottom w:val="single" w:sz="4" w:space="31" w:color="FFFFFF"/>
        </w:pBdr>
        <w:ind w:firstLine="708"/>
        <w:jc w:val="both"/>
        <w:rPr>
          <w:bCs/>
          <w:sz w:val="28"/>
          <w:szCs w:val="28"/>
        </w:rPr>
      </w:pPr>
    </w:p>
    <w:p w:rsidR="00886019" w:rsidRDefault="005332A0" w:rsidP="00886019">
      <w:pPr>
        <w:pBdr>
          <w:bottom w:val="single" w:sz="4" w:space="31" w:color="FFFFFF"/>
        </w:pBdr>
        <w:ind w:firstLine="708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Срок: постоянно.</w:t>
      </w:r>
    </w:p>
    <w:p w:rsidR="00886019" w:rsidRDefault="00886019" w:rsidP="00886019">
      <w:pPr>
        <w:pBdr>
          <w:bottom w:val="single" w:sz="4" w:space="31" w:color="FFFFFF"/>
        </w:pBdr>
        <w:ind w:firstLine="708"/>
        <w:jc w:val="both"/>
        <w:rPr>
          <w:bCs/>
          <w:sz w:val="28"/>
          <w:szCs w:val="28"/>
          <w:u w:val="single"/>
        </w:rPr>
      </w:pPr>
    </w:p>
    <w:p w:rsidR="002225D5" w:rsidRDefault="00F659D1" w:rsidP="002225D5">
      <w:pPr>
        <w:pBdr>
          <w:bottom w:val="single" w:sz="4" w:space="31" w:color="FFFFFF"/>
        </w:pBdr>
        <w:ind w:firstLine="708"/>
        <w:jc w:val="both"/>
        <w:rPr>
          <w:bCs/>
          <w:sz w:val="28"/>
          <w:szCs w:val="28"/>
        </w:rPr>
      </w:pPr>
      <w:r w:rsidRPr="00F659D1">
        <w:rPr>
          <w:sz w:val="28"/>
          <w:szCs w:val="28"/>
        </w:rPr>
        <w:t>4.Должностным лицам организаций (дошкольных образовательных орг</w:t>
      </w:r>
      <w:r w:rsidRPr="00F659D1">
        <w:rPr>
          <w:sz w:val="28"/>
          <w:szCs w:val="28"/>
        </w:rPr>
        <w:t>а</w:t>
      </w:r>
      <w:r w:rsidRPr="00F659D1">
        <w:rPr>
          <w:sz w:val="28"/>
          <w:szCs w:val="28"/>
        </w:rPr>
        <w:t xml:space="preserve">низаций, общеобразовательных организаций, </w:t>
      </w:r>
      <w:r w:rsidR="00BB414D">
        <w:rPr>
          <w:sz w:val="28"/>
          <w:szCs w:val="28"/>
        </w:rPr>
        <w:t>учреждений среднего професси</w:t>
      </w:r>
      <w:r w:rsidR="00BB414D">
        <w:rPr>
          <w:sz w:val="28"/>
          <w:szCs w:val="28"/>
        </w:rPr>
        <w:t>о</w:t>
      </w:r>
      <w:r w:rsidR="00BB414D">
        <w:rPr>
          <w:sz w:val="28"/>
          <w:szCs w:val="28"/>
        </w:rPr>
        <w:t xml:space="preserve">нального образования, </w:t>
      </w:r>
      <w:r w:rsidRPr="00F659D1">
        <w:rPr>
          <w:sz w:val="28"/>
          <w:szCs w:val="28"/>
        </w:rPr>
        <w:t xml:space="preserve">медицинских организаций, </w:t>
      </w:r>
      <w:r w:rsidR="00BB414D">
        <w:rPr>
          <w:sz w:val="28"/>
          <w:szCs w:val="28"/>
        </w:rPr>
        <w:t xml:space="preserve">учреждений культуры и спорта, социального обслуживания населения, </w:t>
      </w:r>
      <w:r w:rsidRPr="00F659D1">
        <w:rPr>
          <w:sz w:val="28"/>
          <w:szCs w:val="28"/>
        </w:rPr>
        <w:t xml:space="preserve">органа ЗАГС, ОМВД </w:t>
      </w:r>
      <w:r w:rsidR="00BB414D">
        <w:rPr>
          <w:sz w:val="28"/>
          <w:szCs w:val="28"/>
        </w:rPr>
        <w:t>России по г</w:t>
      </w:r>
      <w:proofErr w:type="gramStart"/>
      <w:r w:rsidR="00BB414D">
        <w:rPr>
          <w:sz w:val="28"/>
          <w:szCs w:val="28"/>
        </w:rPr>
        <w:t>.Н</w:t>
      </w:r>
      <w:proofErr w:type="gramEnd"/>
      <w:r w:rsidR="00BB414D">
        <w:rPr>
          <w:sz w:val="28"/>
          <w:szCs w:val="28"/>
        </w:rPr>
        <w:t>ефтеюганску и др.) незамедлительно направлять</w:t>
      </w:r>
      <w:r w:rsidR="00BB414D" w:rsidRPr="00BB414D">
        <w:rPr>
          <w:bCs/>
          <w:sz w:val="28"/>
          <w:szCs w:val="28"/>
        </w:rPr>
        <w:t xml:space="preserve"> </w:t>
      </w:r>
      <w:r w:rsidR="00BB414D">
        <w:rPr>
          <w:bCs/>
          <w:sz w:val="28"/>
          <w:szCs w:val="28"/>
        </w:rPr>
        <w:t>в У</w:t>
      </w:r>
      <w:r w:rsidR="00BB414D" w:rsidRPr="00F659D1">
        <w:rPr>
          <w:bCs/>
          <w:sz w:val="28"/>
          <w:szCs w:val="28"/>
        </w:rPr>
        <w:t>правление опеки и п</w:t>
      </w:r>
      <w:r w:rsidR="00BB414D" w:rsidRPr="00F659D1">
        <w:rPr>
          <w:bCs/>
          <w:sz w:val="28"/>
          <w:szCs w:val="28"/>
        </w:rPr>
        <w:t>о</w:t>
      </w:r>
      <w:r w:rsidR="00BB414D" w:rsidRPr="00F659D1">
        <w:rPr>
          <w:bCs/>
          <w:sz w:val="28"/>
          <w:szCs w:val="28"/>
        </w:rPr>
        <w:t>печительства админист</w:t>
      </w:r>
      <w:r w:rsidR="00BB414D">
        <w:rPr>
          <w:bCs/>
          <w:sz w:val="28"/>
          <w:szCs w:val="28"/>
        </w:rPr>
        <w:t xml:space="preserve">рации города ставшую известной информацию: </w:t>
      </w:r>
      <w:r w:rsidR="002225D5">
        <w:rPr>
          <w:bCs/>
          <w:sz w:val="28"/>
          <w:szCs w:val="28"/>
        </w:rPr>
        <w:t>о</w:t>
      </w:r>
      <w:r w:rsidRPr="00F659D1">
        <w:rPr>
          <w:bCs/>
          <w:sz w:val="28"/>
          <w:szCs w:val="28"/>
        </w:rPr>
        <w:t>б утр</w:t>
      </w:r>
      <w:r w:rsidRPr="00F659D1">
        <w:rPr>
          <w:bCs/>
          <w:sz w:val="28"/>
          <w:szCs w:val="28"/>
        </w:rPr>
        <w:t>а</w:t>
      </w:r>
      <w:r w:rsidRPr="00F659D1">
        <w:rPr>
          <w:bCs/>
          <w:sz w:val="28"/>
          <w:szCs w:val="28"/>
        </w:rPr>
        <w:t>те</w:t>
      </w:r>
      <w:r w:rsidR="00BB414D">
        <w:rPr>
          <w:bCs/>
          <w:sz w:val="28"/>
          <w:szCs w:val="28"/>
        </w:rPr>
        <w:t xml:space="preserve"> детьми </w:t>
      </w:r>
      <w:r w:rsidR="002225D5">
        <w:rPr>
          <w:bCs/>
          <w:sz w:val="28"/>
          <w:szCs w:val="28"/>
        </w:rPr>
        <w:t xml:space="preserve">родительского попечения, о </w:t>
      </w:r>
      <w:r w:rsidR="00BB414D">
        <w:rPr>
          <w:bCs/>
          <w:sz w:val="28"/>
          <w:szCs w:val="28"/>
        </w:rPr>
        <w:t>детях, права и законные интересы кот</w:t>
      </w:r>
      <w:r w:rsidR="00BB414D">
        <w:rPr>
          <w:bCs/>
          <w:sz w:val="28"/>
          <w:szCs w:val="28"/>
        </w:rPr>
        <w:t>о</w:t>
      </w:r>
      <w:r w:rsidR="00BB414D">
        <w:rPr>
          <w:bCs/>
          <w:sz w:val="28"/>
          <w:szCs w:val="28"/>
        </w:rPr>
        <w:t xml:space="preserve">рых нарушены по установленной форме (во исполнение  пункта 3.2 </w:t>
      </w:r>
      <w:r w:rsidR="00886019" w:rsidRPr="00BB414D">
        <w:rPr>
          <w:sz w:val="28"/>
          <w:szCs w:val="28"/>
        </w:rPr>
        <w:t>постано</w:t>
      </w:r>
      <w:r w:rsidR="00886019" w:rsidRPr="00BB414D">
        <w:rPr>
          <w:sz w:val="28"/>
          <w:szCs w:val="28"/>
        </w:rPr>
        <w:t>в</w:t>
      </w:r>
      <w:r w:rsidR="00886019" w:rsidRPr="00BB414D">
        <w:rPr>
          <w:sz w:val="28"/>
          <w:szCs w:val="28"/>
        </w:rPr>
        <w:t>ления правительства ХМАО – Югры от 02.09.2009 № 232-п «О Порядке орг</w:t>
      </w:r>
      <w:r w:rsidR="00886019" w:rsidRPr="00BB414D">
        <w:rPr>
          <w:sz w:val="28"/>
          <w:szCs w:val="28"/>
        </w:rPr>
        <w:t>а</w:t>
      </w:r>
      <w:r w:rsidR="00886019" w:rsidRPr="00BB414D">
        <w:rPr>
          <w:sz w:val="28"/>
          <w:szCs w:val="28"/>
        </w:rPr>
        <w:t>низации на территории Ханты - Мансийского автономного округа – Югры о</w:t>
      </w:r>
      <w:r w:rsidR="00886019" w:rsidRPr="00BB414D">
        <w:rPr>
          <w:sz w:val="28"/>
          <w:szCs w:val="28"/>
        </w:rPr>
        <w:t>р</w:t>
      </w:r>
      <w:r w:rsidR="00886019" w:rsidRPr="00BB414D">
        <w:rPr>
          <w:sz w:val="28"/>
          <w:szCs w:val="28"/>
        </w:rPr>
        <w:t>ганом опеки и попечительства деятельности по выявлению и учету детей, права и законные интересы которых нарушены</w:t>
      </w:r>
      <w:r w:rsidR="00BB414D" w:rsidRPr="00BB414D">
        <w:rPr>
          <w:sz w:val="28"/>
          <w:szCs w:val="28"/>
        </w:rPr>
        <w:t>»</w:t>
      </w:r>
      <w:r w:rsidR="00886019" w:rsidRPr="00BB414D">
        <w:rPr>
          <w:sz w:val="28"/>
          <w:szCs w:val="28"/>
        </w:rPr>
        <w:t xml:space="preserve"> </w:t>
      </w:r>
      <w:r w:rsidR="002225D5">
        <w:rPr>
          <w:bCs/>
          <w:sz w:val="28"/>
          <w:szCs w:val="28"/>
        </w:rPr>
        <w:t xml:space="preserve"> </w:t>
      </w:r>
      <w:r w:rsidR="00BB414D" w:rsidRPr="00BB414D">
        <w:rPr>
          <w:bCs/>
          <w:sz w:val="28"/>
          <w:szCs w:val="28"/>
        </w:rPr>
        <w:t>согласно приложению 1 к Порядку).</w:t>
      </w:r>
    </w:p>
    <w:p w:rsidR="002225D5" w:rsidRDefault="002225D5" w:rsidP="002225D5">
      <w:pPr>
        <w:pBdr>
          <w:bottom w:val="single" w:sz="4" w:space="31" w:color="FFFFFF"/>
        </w:pBdr>
        <w:ind w:firstLine="708"/>
        <w:jc w:val="both"/>
        <w:rPr>
          <w:bCs/>
          <w:sz w:val="28"/>
          <w:szCs w:val="28"/>
        </w:rPr>
      </w:pPr>
    </w:p>
    <w:p w:rsidR="002225D5" w:rsidRDefault="00F659D1" w:rsidP="002225D5">
      <w:pPr>
        <w:pBdr>
          <w:bottom w:val="single" w:sz="4" w:space="31" w:color="FFFFFF"/>
        </w:pBdr>
        <w:ind w:firstLine="708"/>
        <w:jc w:val="both"/>
        <w:rPr>
          <w:bCs/>
          <w:sz w:val="28"/>
          <w:szCs w:val="28"/>
          <w:u w:val="single"/>
        </w:rPr>
      </w:pPr>
      <w:r w:rsidRPr="00F659D1">
        <w:rPr>
          <w:bCs/>
          <w:sz w:val="28"/>
          <w:szCs w:val="28"/>
          <w:u w:val="single"/>
        </w:rPr>
        <w:t>Срок: постоянно.</w:t>
      </w:r>
    </w:p>
    <w:p w:rsidR="002225D5" w:rsidRDefault="002225D5" w:rsidP="002225D5">
      <w:pPr>
        <w:pBdr>
          <w:bottom w:val="single" w:sz="4" w:space="31" w:color="FFFFFF"/>
        </w:pBdr>
        <w:ind w:firstLine="708"/>
        <w:jc w:val="both"/>
        <w:rPr>
          <w:bCs/>
          <w:sz w:val="28"/>
          <w:szCs w:val="28"/>
          <w:u w:val="single"/>
        </w:rPr>
      </w:pPr>
    </w:p>
    <w:p w:rsidR="00AF0567" w:rsidRPr="002225D5" w:rsidRDefault="00AF0567" w:rsidP="002225D5">
      <w:pPr>
        <w:pBdr>
          <w:bottom w:val="single" w:sz="4" w:space="31" w:color="FFFFFF"/>
        </w:pBdr>
        <w:ind w:firstLine="708"/>
        <w:jc w:val="both"/>
        <w:rPr>
          <w:rFonts w:eastAsia="Calibri"/>
          <w:sz w:val="28"/>
          <w:szCs w:val="28"/>
        </w:rPr>
      </w:pPr>
      <w:r w:rsidRPr="002225D5">
        <w:rPr>
          <w:rFonts w:eastAsia="Calibri"/>
          <w:sz w:val="28"/>
          <w:szCs w:val="28"/>
        </w:rPr>
        <w:t>5.</w:t>
      </w:r>
      <w:r w:rsidRPr="002225D5">
        <w:rPr>
          <w:bCs/>
          <w:sz w:val="28"/>
          <w:szCs w:val="28"/>
        </w:rPr>
        <w:t>Управлению опеки и попечительства администрации города</w:t>
      </w:r>
      <w:r w:rsidR="000F25CC" w:rsidRPr="002225D5">
        <w:rPr>
          <w:bCs/>
          <w:sz w:val="28"/>
          <w:szCs w:val="28"/>
        </w:rPr>
        <w:t>,</w:t>
      </w:r>
      <w:r w:rsidRPr="002225D5">
        <w:rPr>
          <w:rFonts w:eastAsia="Calibri"/>
          <w:sz w:val="28"/>
          <w:szCs w:val="28"/>
        </w:rPr>
        <w:t xml:space="preserve"> БУ </w:t>
      </w:r>
      <w:proofErr w:type="spellStart"/>
      <w:r w:rsidRPr="002225D5">
        <w:rPr>
          <w:rFonts w:eastAsia="Calibri"/>
          <w:sz w:val="28"/>
          <w:szCs w:val="28"/>
        </w:rPr>
        <w:t>ХМАО-Югры</w:t>
      </w:r>
      <w:proofErr w:type="spellEnd"/>
      <w:r w:rsidRPr="002225D5">
        <w:rPr>
          <w:rFonts w:eastAsia="Calibri"/>
          <w:sz w:val="28"/>
          <w:szCs w:val="28"/>
        </w:rPr>
        <w:t xml:space="preserve"> «</w:t>
      </w:r>
      <w:proofErr w:type="spellStart"/>
      <w:r w:rsidRPr="002225D5">
        <w:rPr>
          <w:rFonts w:eastAsia="Calibri"/>
          <w:sz w:val="28"/>
          <w:szCs w:val="28"/>
        </w:rPr>
        <w:t>Нефтеюганская</w:t>
      </w:r>
      <w:proofErr w:type="spellEnd"/>
      <w:r w:rsidRPr="002225D5">
        <w:rPr>
          <w:rFonts w:eastAsia="Calibri"/>
          <w:sz w:val="28"/>
          <w:szCs w:val="28"/>
        </w:rPr>
        <w:t xml:space="preserve"> окружная клиническая больница имени </w:t>
      </w:r>
      <w:proofErr w:type="spellStart"/>
      <w:r w:rsidRPr="002225D5">
        <w:rPr>
          <w:rFonts w:eastAsia="Calibri"/>
          <w:sz w:val="28"/>
          <w:szCs w:val="28"/>
        </w:rPr>
        <w:t>В.И.Яцкив</w:t>
      </w:r>
      <w:proofErr w:type="spellEnd"/>
      <w:r w:rsidRPr="002225D5">
        <w:rPr>
          <w:rFonts w:eastAsia="Calibri"/>
          <w:sz w:val="28"/>
          <w:szCs w:val="28"/>
        </w:rPr>
        <w:t xml:space="preserve">»: в целях </w:t>
      </w:r>
      <w:r w:rsidR="00687B8C" w:rsidRPr="002225D5">
        <w:rPr>
          <w:rFonts w:eastAsia="Calibri"/>
          <w:sz w:val="28"/>
          <w:szCs w:val="28"/>
        </w:rPr>
        <w:t xml:space="preserve">предотвращения </w:t>
      </w:r>
      <w:r w:rsidRPr="002225D5">
        <w:rPr>
          <w:rFonts w:eastAsia="Calibri"/>
          <w:sz w:val="28"/>
          <w:szCs w:val="28"/>
        </w:rPr>
        <w:t>раннего социального сиротства незаме</w:t>
      </w:r>
      <w:r w:rsidRPr="002225D5">
        <w:rPr>
          <w:rFonts w:eastAsia="Calibri"/>
          <w:sz w:val="28"/>
          <w:szCs w:val="28"/>
        </w:rPr>
        <w:t>д</w:t>
      </w:r>
      <w:r w:rsidRPr="002225D5">
        <w:rPr>
          <w:rFonts w:eastAsia="Calibri"/>
          <w:sz w:val="28"/>
          <w:szCs w:val="28"/>
        </w:rPr>
        <w:t>лительно сообщать в Комиссию по делам несовершеннолетних и защите их прав об известных случаях возможного отказа от детей в родильном отделении.</w:t>
      </w:r>
    </w:p>
    <w:p w:rsidR="00AF0567" w:rsidRDefault="00AF0567" w:rsidP="00AF0567">
      <w:pPr>
        <w:pStyle w:val="ConsPlusTitle"/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</w:p>
    <w:p w:rsidR="00AF0567" w:rsidRPr="00613703" w:rsidRDefault="00AF0567" w:rsidP="00AF0567">
      <w:pPr>
        <w:pStyle w:val="ConsPlusTitle"/>
        <w:ind w:firstLine="709"/>
        <w:jc w:val="both"/>
        <w:rPr>
          <w:rFonts w:ascii="Times New Roman" w:eastAsia="Calibri" w:hAnsi="Times New Roman"/>
          <w:b w:val="0"/>
          <w:sz w:val="28"/>
          <w:szCs w:val="28"/>
          <w:u w:val="single"/>
        </w:rPr>
      </w:pPr>
      <w:r w:rsidRPr="00613703">
        <w:rPr>
          <w:rFonts w:ascii="Times New Roman" w:eastAsia="Calibri" w:hAnsi="Times New Roman"/>
          <w:b w:val="0"/>
          <w:sz w:val="28"/>
          <w:szCs w:val="28"/>
          <w:u w:val="single"/>
        </w:rPr>
        <w:t>Срок: постоянно при выявлении.</w:t>
      </w:r>
    </w:p>
    <w:p w:rsidR="000F25CC" w:rsidRDefault="000F25CC" w:rsidP="000F25CC">
      <w:pPr>
        <w:ind w:firstLine="708"/>
        <w:jc w:val="both"/>
        <w:rPr>
          <w:b/>
          <w:sz w:val="28"/>
          <w:szCs w:val="28"/>
        </w:rPr>
      </w:pPr>
    </w:p>
    <w:p w:rsidR="000F25CC" w:rsidRPr="000F25CC" w:rsidRDefault="000F25CC" w:rsidP="000F25CC">
      <w:pPr>
        <w:ind w:firstLine="708"/>
        <w:jc w:val="both"/>
        <w:rPr>
          <w:sz w:val="28"/>
          <w:szCs w:val="28"/>
        </w:rPr>
      </w:pPr>
      <w:proofErr w:type="gramStart"/>
      <w:r w:rsidRPr="000F25CC">
        <w:rPr>
          <w:sz w:val="28"/>
          <w:szCs w:val="28"/>
        </w:rPr>
        <w:t>6.Бюджетному учреждению Ханты - Мансийского автономного округа –  Югры «</w:t>
      </w:r>
      <w:proofErr w:type="spellStart"/>
      <w:r w:rsidRPr="000F25CC">
        <w:rPr>
          <w:sz w:val="28"/>
          <w:szCs w:val="28"/>
        </w:rPr>
        <w:t>Нефтеюганская</w:t>
      </w:r>
      <w:proofErr w:type="spellEnd"/>
      <w:r w:rsidRPr="000F25CC">
        <w:rPr>
          <w:sz w:val="28"/>
          <w:szCs w:val="28"/>
        </w:rPr>
        <w:t xml:space="preserve"> окружная клиническая больница имени </w:t>
      </w:r>
      <w:proofErr w:type="spellStart"/>
      <w:r w:rsidRPr="000F25CC">
        <w:rPr>
          <w:sz w:val="28"/>
          <w:szCs w:val="28"/>
        </w:rPr>
        <w:t>В.И.Яцкив</w:t>
      </w:r>
      <w:proofErr w:type="spellEnd"/>
      <w:r w:rsidRPr="000F25CC">
        <w:rPr>
          <w:sz w:val="28"/>
          <w:szCs w:val="28"/>
        </w:rPr>
        <w:t>»: при осуществлении приемов и патронажей  новорожденных и малолетних детей обращать внимание на факты ненадлежащего ухода за детьми, наличие следов телесных поврежден</w:t>
      </w:r>
      <w:r>
        <w:rPr>
          <w:sz w:val="28"/>
          <w:szCs w:val="28"/>
        </w:rPr>
        <w:t>ий, при выявлении данных фактов</w:t>
      </w:r>
      <w:r w:rsidRPr="000F25CC">
        <w:rPr>
          <w:sz w:val="28"/>
          <w:szCs w:val="28"/>
        </w:rPr>
        <w:t xml:space="preserve"> направлять информ</w:t>
      </w:r>
      <w:r w:rsidRPr="000F25CC">
        <w:rPr>
          <w:sz w:val="28"/>
          <w:szCs w:val="28"/>
        </w:rPr>
        <w:t>а</w:t>
      </w:r>
      <w:r w:rsidRPr="000F25CC">
        <w:rPr>
          <w:sz w:val="28"/>
          <w:szCs w:val="28"/>
        </w:rPr>
        <w:t>цию о  нарушении прав и законных интересов детей в Управление  опеки и п</w:t>
      </w:r>
      <w:r w:rsidRPr="000F25CC">
        <w:rPr>
          <w:sz w:val="28"/>
          <w:szCs w:val="28"/>
        </w:rPr>
        <w:t>о</w:t>
      </w:r>
      <w:r w:rsidRPr="000F25CC">
        <w:rPr>
          <w:sz w:val="28"/>
          <w:szCs w:val="28"/>
        </w:rPr>
        <w:t>печительства администрации города, ОМВД России по</w:t>
      </w:r>
      <w:proofErr w:type="gramEnd"/>
      <w:r w:rsidRPr="000F25CC">
        <w:rPr>
          <w:sz w:val="28"/>
          <w:szCs w:val="28"/>
        </w:rPr>
        <w:t xml:space="preserve"> г</w:t>
      </w:r>
      <w:proofErr w:type="gramStart"/>
      <w:r w:rsidRPr="000F25CC">
        <w:rPr>
          <w:sz w:val="28"/>
          <w:szCs w:val="28"/>
        </w:rPr>
        <w:t>.Н</w:t>
      </w:r>
      <w:proofErr w:type="gramEnd"/>
      <w:r w:rsidRPr="000F25CC">
        <w:rPr>
          <w:sz w:val="28"/>
          <w:szCs w:val="28"/>
        </w:rPr>
        <w:t xml:space="preserve">ефтеюганску </w:t>
      </w:r>
      <w:r>
        <w:rPr>
          <w:sz w:val="28"/>
          <w:szCs w:val="28"/>
        </w:rPr>
        <w:t xml:space="preserve"> и  м</w:t>
      </w:r>
      <w:r w:rsidRPr="000F25CC">
        <w:rPr>
          <w:sz w:val="28"/>
          <w:szCs w:val="28"/>
        </w:rPr>
        <w:t>у</w:t>
      </w:r>
      <w:r w:rsidRPr="000F25CC">
        <w:rPr>
          <w:sz w:val="28"/>
          <w:szCs w:val="28"/>
        </w:rPr>
        <w:t>ниципальную комиссию по делам несовершеннолетних и защите их прав в г</w:t>
      </w:r>
      <w:r w:rsidRPr="000F25CC">
        <w:rPr>
          <w:sz w:val="28"/>
          <w:szCs w:val="28"/>
        </w:rPr>
        <w:t>о</w:t>
      </w:r>
      <w:r w:rsidRPr="000F25CC">
        <w:rPr>
          <w:sz w:val="28"/>
          <w:szCs w:val="28"/>
        </w:rPr>
        <w:t>роде Нефтеюганске.</w:t>
      </w:r>
    </w:p>
    <w:p w:rsidR="000F25CC" w:rsidRPr="000F25CC" w:rsidRDefault="000F25CC" w:rsidP="000F25CC">
      <w:pPr>
        <w:jc w:val="both"/>
        <w:rPr>
          <w:sz w:val="28"/>
          <w:szCs w:val="28"/>
          <w:u w:val="single"/>
        </w:rPr>
      </w:pPr>
      <w:r w:rsidRPr="000F25CC">
        <w:rPr>
          <w:sz w:val="28"/>
          <w:szCs w:val="28"/>
        </w:rPr>
        <w:t xml:space="preserve"> </w:t>
      </w:r>
    </w:p>
    <w:p w:rsidR="000F25CC" w:rsidRPr="000F25CC" w:rsidRDefault="000F25CC" w:rsidP="000F25CC">
      <w:pPr>
        <w:jc w:val="both"/>
        <w:rPr>
          <w:sz w:val="28"/>
          <w:szCs w:val="28"/>
          <w:u w:val="single"/>
        </w:rPr>
      </w:pPr>
      <w:r w:rsidRPr="000F25CC">
        <w:rPr>
          <w:sz w:val="28"/>
          <w:szCs w:val="28"/>
        </w:rPr>
        <w:tab/>
        <w:t xml:space="preserve"> </w:t>
      </w:r>
      <w:r w:rsidRPr="000F25CC">
        <w:rPr>
          <w:sz w:val="28"/>
          <w:szCs w:val="28"/>
          <w:u w:val="single"/>
        </w:rPr>
        <w:t xml:space="preserve">Срок: постоянно. </w:t>
      </w:r>
    </w:p>
    <w:p w:rsidR="00F659D1" w:rsidRDefault="00F659D1" w:rsidP="001B7417">
      <w:pPr>
        <w:jc w:val="both"/>
        <w:rPr>
          <w:sz w:val="28"/>
          <w:szCs w:val="28"/>
        </w:rPr>
      </w:pPr>
    </w:p>
    <w:p w:rsidR="004E5BDC" w:rsidRPr="00F918A7" w:rsidRDefault="004E5BDC" w:rsidP="004E5BDC">
      <w:pPr>
        <w:ind w:firstLine="708"/>
        <w:jc w:val="both"/>
        <w:rPr>
          <w:sz w:val="28"/>
          <w:szCs w:val="28"/>
        </w:rPr>
      </w:pPr>
      <w:r w:rsidRPr="00F918A7">
        <w:rPr>
          <w:sz w:val="28"/>
          <w:szCs w:val="28"/>
        </w:rPr>
        <w:t>7.</w:t>
      </w:r>
      <w:r w:rsidR="00F918A7" w:rsidRPr="00F918A7">
        <w:rPr>
          <w:sz w:val="28"/>
          <w:szCs w:val="28"/>
        </w:rPr>
        <w:t>Департаменту образования и молодежной политики администрации г</w:t>
      </w:r>
      <w:proofErr w:type="gramStart"/>
      <w:r w:rsidR="00F918A7" w:rsidRPr="00F918A7">
        <w:rPr>
          <w:sz w:val="28"/>
          <w:szCs w:val="28"/>
        </w:rPr>
        <w:t>.Н</w:t>
      </w:r>
      <w:proofErr w:type="gramEnd"/>
      <w:r w:rsidR="00F918A7" w:rsidRPr="00F918A7">
        <w:rPr>
          <w:sz w:val="28"/>
          <w:szCs w:val="28"/>
        </w:rPr>
        <w:t xml:space="preserve">ефтеюганска, БУ </w:t>
      </w:r>
      <w:proofErr w:type="spellStart"/>
      <w:r w:rsidR="00F918A7" w:rsidRPr="00F918A7">
        <w:rPr>
          <w:sz w:val="28"/>
          <w:szCs w:val="28"/>
        </w:rPr>
        <w:t>ХМАО-Югры</w:t>
      </w:r>
      <w:proofErr w:type="spellEnd"/>
      <w:r w:rsidR="00F918A7" w:rsidRPr="00F918A7">
        <w:rPr>
          <w:sz w:val="28"/>
          <w:szCs w:val="28"/>
        </w:rPr>
        <w:t xml:space="preserve"> «</w:t>
      </w:r>
      <w:proofErr w:type="spellStart"/>
      <w:r w:rsidR="00F918A7" w:rsidRPr="00F918A7">
        <w:rPr>
          <w:sz w:val="28"/>
          <w:szCs w:val="28"/>
        </w:rPr>
        <w:t>Нефтеюганская</w:t>
      </w:r>
      <w:proofErr w:type="spellEnd"/>
      <w:r w:rsidR="00F918A7" w:rsidRPr="00F918A7">
        <w:rPr>
          <w:sz w:val="28"/>
          <w:szCs w:val="28"/>
        </w:rPr>
        <w:t xml:space="preserve"> окружная клиническая  больница </w:t>
      </w:r>
      <w:proofErr w:type="spellStart"/>
      <w:r w:rsidR="00F918A7" w:rsidRPr="00F918A7">
        <w:rPr>
          <w:sz w:val="28"/>
          <w:szCs w:val="28"/>
        </w:rPr>
        <w:t>им.В.И.Яцкив</w:t>
      </w:r>
      <w:proofErr w:type="spellEnd"/>
      <w:r w:rsidR="00F918A7" w:rsidRPr="00F918A7">
        <w:rPr>
          <w:sz w:val="28"/>
          <w:szCs w:val="28"/>
        </w:rPr>
        <w:t>», ОМВД России по г.Нефтеюганску, Управлению оп</w:t>
      </w:r>
      <w:r w:rsidR="00F918A7" w:rsidRPr="00F918A7">
        <w:rPr>
          <w:sz w:val="28"/>
          <w:szCs w:val="28"/>
        </w:rPr>
        <w:t>е</w:t>
      </w:r>
      <w:r w:rsidR="00F918A7" w:rsidRPr="00F918A7">
        <w:rPr>
          <w:sz w:val="28"/>
          <w:szCs w:val="28"/>
        </w:rPr>
        <w:t xml:space="preserve">ки и попечительства администрации города, БУ </w:t>
      </w:r>
      <w:proofErr w:type="spellStart"/>
      <w:r w:rsidR="00F918A7" w:rsidRPr="00F918A7">
        <w:rPr>
          <w:sz w:val="28"/>
          <w:szCs w:val="28"/>
        </w:rPr>
        <w:t>ХМАО-Югры</w:t>
      </w:r>
      <w:proofErr w:type="spellEnd"/>
      <w:r w:rsidR="00F918A7" w:rsidRPr="00F918A7">
        <w:rPr>
          <w:sz w:val="28"/>
          <w:szCs w:val="28"/>
        </w:rPr>
        <w:t xml:space="preserve"> </w:t>
      </w:r>
      <w:r w:rsidR="00F918A7" w:rsidRPr="00F918A7">
        <w:rPr>
          <w:rFonts w:eastAsia="Calibri"/>
          <w:sz w:val="28"/>
          <w:szCs w:val="28"/>
          <w:lang w:eastAsia="en-US"/>
        </w:rPr>
        <w:t>«</w:t>
      </w:r>
      <w:proofErr w:type="spellStart"/>
      <w:r w:rsidR="00F918A7" w:rsidRPr="00F918A7">
        <w:rPr>
          <w:rFonts w:eastAsia="Calibri"/>
          <w:sz w:val="28"/>
          <w:szCs w:val="28"/>
        </w:rPr>
        <w:t>Нефтеюганский</w:t>
      </w:r>
      <w:proofErr w:type="spellEnd"/>
      <w:r w:rsidR="00F918A7" w:rsidRPr="00F918A7">
        <w:rPr>
          <w:rFonts w:eastAsia="Calibri"/>
          <w:sz w:val="28"/>
          <w:szCs w:val="28"/>
        </w:rPr>
        <w:t xml:space="preserve"> комплексный центр социального обслуживания населения</w:t>
      </w:r>
      <w:r w:rsidR="00F918A7" w:rsidRPr="00F918A7">
        <w:rPr>
          <w:rFonts w:eastAsia="Calibri"/>
          <w:sz w:val="28"/>
          <w:szCs w:val="28"/>
          <w:lang w:eastAsia="en-US"/>
        </w:rPr>
        <w:t xml:space="preserve">», </w:t>
      </w:r>
      <w:r w:rsidR="00F918A7" w:rsidRPr="00F918A7">
        <w:rPr>
          <w:rFonts w:eastAsia="Calibri"/>
          <w:sz w:val="28"/>
          <w:szCs w:val="28"/>
        </w:rPr>
        <w:t>комитету культуры и туризма администрации города, комитету физической культуры и спорта а</w:t>
      </w:r>
      <w:r w:rsidR="00F918A7" w:rsidRPr="00F918A7">
        <w:rPr>
          <w:rFonts w:eastAsia="Calibri"/>
          <w:sz w:val="28"/>
          <w:szCs w:val="28"/>
        </w:rPr>
        <w:t>д</w:t>
      </w:r>
      <w:r w:rsidR="00F918A7" w:rsidRPr="00F918A7">
        <w:rPr>
          <w:rFonts w:eastAsia="Calibri"/>
          <w:sz w:val="28"/>
          <w:szCs w:val="28"/>
        </w:rPr>
        <w:t>министрации города</w:t>
      </w:r>
      <w:r w:rsidR="0008381C">
        <w:rPr>
          <w:rFonts w:eastAsia="Calibri"/>
          <w:sz w:val="28"/>
          <w:szCs w:val="28"/>
        </w:rPr>
        <w:t>:</w:t>
      </w:r>
      <w:r w:rsidRPr="00F918A7">
        <w:rPr>
          <w:sz w:val="28"/>
          <w:szCs w:val="28"/>
        </w:rPr>
        <w:t xml:space="preserve"> </w:t>
      </w:r>
      <w:r w:rsidR="00F918A7" w:rsidRPr="00F918A7">
        <w:rPr>
          <w:sz w:val="28"/>
          <w:szCs w:val="28"/>
        </w:rPr>
        <w:t>с целью рассмотрения на заседаниях муниципальной к</w:t>
      </w:r>
      <w:r w:rsidR="00F918A7" w:rsidRPr="00F918A7">
        <w:rPr>
          <w:sz w:val="28"/>
          <w:szCs w:val="28"/>
        </w:rPr>
        <w:t>о</w:t>
      </w:r>
      <w:r w:rsidR="00F918A7" w:rsidRPr="00F918A7">
        <w:rPr>
          <w:sz w:val="28"/>
          <w:szCs w:val="28"/>
        </w:rPr>
        <w:t xml:space="preserve">миссии вопросов о </w:t>
      </w:r>
      <w:proofErr w:type="gramStart"/>
      <w:r w:rsidR="00F918A7" w:rsidRPr="00F918A7">
        <w:rPr>
          <w:sz w:val="28"/>
          <w:szCs w:val="28"/>
        </w:rPr>
        <w:t xml:space="preserve">проведении индивидуальной профилактической работы принять меры </w:t>
      </w:r>
      <w:r w:rsidRPr="00F918A7">
        <w:rPr>
          <w:sz w:val="28"/>
          <w:szCs w:val="28"/>
        </w:rPr>
        <w:t>по ведению мониторинга о вновь прибывших на территорию м</w:t>
      </w:r>
      <w:r w:rsidRPr="00F918A7">
        <w:rPr>
          <w:sz w:val="28"/>
          <w:szCs w:val="28"/>
        </w:rPr>
        <w:t>у</w:t>
      </w:r>
      <w:r w:rsidRPr="00F918A7">
        <w:rPr>
          <w:sz w:val="28"/>
          <w:szCs w:val="28"/>
        </w:rPr>
        <w:t>ниципального образования город Нефтеюганск несовершеннолетних на пост</w:t>
      </w:r>
      <w:r w:rsidRPr="00F918A7">
        <w:rPr>
          <w:sz w:val="28"/>
          <w:szCs w:val="28"/>
        </w:rPr>
        <w:t>о</w:t>
      </w:r>
      <w:r w:rsidRPr="00F918A7">
        <w:rPr>
          <w:sz w:val="28"/>
          <w:szCs w:val="28"/>
        </w:rPr>
        <w:t>янное место жительства: в связи со смертью родителей (одного из родителей), лишением или ограничением родительских прав, признанным в установленном порядке недееспо</w:t>
      </w:r>
      <w:r w:rsidR="00F918A7" w:rsidRPr="00F918A7">
        <w:rPr>
          <w:sz w:val="28"/>
          <w:szCs w:val="28"/>
        </w:rPr>
        <w:t>собным, пропавшим без вести;</w:t>
      </w:r>
      <w:r w:rsidRPr="00F918A7">
        <w:rPr>
          <w:sz w:val="28"/>
          <w:szCs w:val="28"/>
        </w:rPr>
        <w:t xml:space="preserve"> уведомлению заинтересова</w:t>
      </w:r>
      <w:r w:rsidRPr="00F918A7">
        <w:rPr>
          <w:sz w:val="28"/>
          <w:szCs w:val="28"/>
        </w:rPr>
        <w:t>н</w:t>
      </w:r>
      <w:r w:rsidRPr="00F918A7">
        <w:rPr>
          <w:sz w:val="28"/>
          <w:szCs w:val="28"/>
        </w:rPr>
        <w:t xml:space="preserve">ных служб. </w:t>
      </w:r>
      <w:proofErr w:type="gramEnd"/>
    </w:p>
    <w:p w:rsidR="004E5BDC" w:rsidRPr="004E5BDC" w:rsidRDefault="004E5BDC" w:rsidP="004E5BDC">
      <w:pPr>
        <w:ind w:firstLine="708"/>
        <w:jc w:val="both"/>
        <w:rPr>
          <w:sz w:val="28"/>
          <w:szCs w:val="28"/>
        </w:rPr>
      </w:pPr>
      <w:r w:rsidRPr="004E5BDC">
        <w:rPr>
          <w:sz w:val="28"/>
          <w:szCs w:val="28"/>
        </w:rPr>
        <w:t xml:space="preserve"> </w:t>
      </w:r>
    </w:p>
    <w:p w:rsidR="004E5BDC" w:rsidRPr="004E5BDC" w:rsidRDefault="004E5BDC" w:rsidP="004E5BDC">
      <w:pPr>
        <w:ind w:firstLine="708"/>
        <w:jc w:val="both"/>
        <w:rPr>
          <w:sz w:val="28"/>
          <w:szCs w:val="28"/>
        </w:rPr>
      </w:pPr>
      <w:r w:rsidRPr="004E5BDC">
        <w:rPr>
          <w:sz w:val="28"/>
          <w:szCs w:val="28"/>
          <w:u w:val="single"/>
        </w:rPr>
        <w:t>Срок: постоянно.</w:t>
      </w:r>
    </w:p>
    <w:p w:rsidR="00F659D1" w:rsidRDefault="00F659D1" w:rsidP="001B7417">
      <w:pPr>
        <w:jc w:val="both"/>
        <w:rPr>
          <w:sz w:val="28"/>
          <w:szCs w:val="28"/>
        </w:rPr>
      </w:pPr>
    </w:p>
    <w:p w:rsidR="00F01829" w:rsidRPr="00B427EA" w:rsidRDefault="00F01829" w:rsidP="00F01829">
      <w:pPr>
        <w:ind w:firstLine="709"/>
        <w:jc w:val="both"/>
        <w:rPr>
          <w:sz w:val="28"/>
          <w:szCs w:val="28"/>
        </w:rPr>
      </w:pPr>
      <w:r w:rsidRPr="00B427EA">
        <w:rPr>
          <w:sz w:val="28"/>
          <w:szCs w:val="28"/>
        </w:rPr>
        <w:t>8.Департаменту образования и молодежной политики администрации г</w:t>
      </w:r>
      <w:r w:rsidRPr="00B427EA">
        <w:rPr>
          <w:sz w:val="28"/>
          <w:szCs w:val="28"/>
        </w:rPr>
        <w:t>о</w:t>
      </w:r>
      <w:r w:rsidRPr="00B427EA">
        <w:rPr>
          <w:sz w:val="28"/>
          <w:szCs w:val="28"/>
        </w:rPr>
        <w:t>рода: организовать предоставление подведомственными образовательными о</w:t>
      </w:r>
      <w:r w:rsidRPr="00B427EA">
        <w:rPr>
          <w:sz w:val="28"/>
          <w:szCs w:val="28"/>
        </w:rPr>
        <w:t>р</w:t>
      </w:r>
      <w:r w:rsidRPr="00B427EA">
        <w:rPr>
          <w:sz w:val="28"/>
          <w:szCs w:val="28"/>
        </w:rPr>
        <w:t>ганизациями в отдел по организации деятельности комиссии по делам нес</w:t>
      </w:r>
      <w:r w:rsidRPr="00B427EA">
        <w:rPr>
          <w:sz w:val="28"/>
          <w:szCs w:val="28"/>
        </w:rPr>
        <w:t>о</w:t>
      </w:r>
      <w:r w:rsidRPr="00B427EA">
        <w:rPr>
          <w:sz w:val="28"/>
          <w:szCs w:val="28"/>
        </w:rPr>
        <w:t>вершеннолетних и защите их прав администрации города сведений о несове</w:t>
      </w:r>
      <w:r w:rsidRPr="00B427EA">
        <w:rPr>
          <w:sz w:val="28"/>
          <w:szCs w:val="28"/>
        </w:rPr>
        <w:t>р</w:t>
      </w:r>
      <w:r w:rsidRPr="00B427EA">
        <w:rPr>
          <w:sz w:val="28"/>
          <w:szCs w:val="28"/>
        </w:rPr>
        <w:t xml:space="preserve">шеннолетних, находящихся в социально опасном положении, зачисленных в образовательные организации, прекративших </w:t>
      </w:r>
      <w:proofErr w:type="gramStart"/>
      <w:r w:rsidRPr="00B427EA">
        <w:rPr>
          <w:sz w:val="28"/>
          <w:szCs w:val="28"/>
        </w:rPr>
        <w:t>обучение (по</w:t>
      </w:r>
      <w:proofErr w:type="gramEnd"/>
      <w:r w:rsidRPr="00B427EA">
        <w:rPr>
          <w:sz w:val="28"/>
          <w:szCs w:val="28"/>
        </w:rPr>
        <w:t xml:space="preserve"> разным причинам) в течение учебного года.</w:t>
      </w:r>
    </w:p>
    <w:p w:rsidR="00F01829" w:rsidRPr="009A5407" w:rsidRDefault="00F01829" w:rsidP="00F01829">
      <w:pPr>
        <w:ind w:firstLine="709"/>
        <w:jc w:val="both"/>
        <w:rPr>
          <w:color w:val="FF0000"/>
          <w:sz w:val="28"/>
          <w:szCs w:val="28"/>
        </w:rPr>
      </w:pPr>
    </w:p>
    <w:p w:rsidR="00F01829" w:rsidRPr="00F01829" w:rsidRDefault="00F01829" w:rsidP="00F01829">
      <w:pPr>
        <w:ind w:firstLine="709"/>
        <w:jc w:val="both"/>
        <w:rPr>
          <w:sz w:val="28"/>
          <w:szCs w:val="28"/>
          <w:u w:val="single"/>
        </w:rPr>
      </w:pPr>
      <w:r w:rsidRPr="00F01829">
        <w:rPr>
          <w:sz w:val="28"/>
          <w:szCs w:val="28"/>
          <w:u w:val="single"/>
        </w:rPr>
        <w:t>Срок: постоянно.</w:t>
      </w:r>
    </w:p>
    <w:p w:rsidR="00F01829" w:rsidRDefault="00F01829" w:rsidP="00F0182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E5BDC" w:rsidRDefault="004E5BDC" w:rsidP="001B7417">
      <w:pPr>
        <w:jc w:val="both"/>
        <w:rPr>
          <w:sz w:val="28"/>
          <w:szCs w:val="28"/>
        </w:rPr>
      </w:pPr>
    </w:p>
    <w:p w:rsidR="007A4821" w:rsidRDefault="00F31F78">
      <w:pPr>
        <w:jc w:val="both"/>
      </w:pPr>
      <w:r>
        <w:rPr>
          <w:sz w:val="28"/>
          <w:szCs w:val="28"/>
        </w:rPr>
        <w:t>Председательствующий</w:t>
      </w:r>
      <w:r w:rsidR="00DE5E4C">
        <w:rPr>
          <w:sz w:val="28"/>
          <w:szCs w:val="28"/>
        </w:rPr>
        <w:t xml:space="preserve">                                                                  </w:t>
      </w:r>
      <w:r w:rsidR="00A47EDC">
        <w:rPr>
          <w:sz w:val="28"/>
          <w:szCs w:val="28"/>
        </w:rPr>
        <w:t xml:space="preserve">        </w:t>
      </w:r>
      <w:r w:rsidR="00DE5E4C">
        <w:rPr>
          <w:sz w:val="28"/>
          <w:szCs w:val="28"/>
        </w:rPr>
        <w:t xml:space="preserve">  </w:t>
      </w:r>
      <w:bookmarkStart w:id="0" w:name="_GoBack"/>
      <w:bookmarkEnd w:id="0"/>
      <w:r w:rsidR="00A47EDC">
        <w:rPr>
          <w:sz w:val="28"/>
          <w:szCs w:val="28"/>
        </w:rPr>
        <w:t>А.В.Ченцов</w:t>
      </w:r>
    </w:p>
    <w:sectPr w:rsidR="007A4821" w:rsidSect="007A4821">
      <w:headerReference w:type="even" r:id="rId9"/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14D" w:rsidRDefault="00BB414D">
      <w:r>
        <w:separator/>
      </w:r>
    </w:p>
  </w:endnote>
  <w:endnote w:type="continuationSeparator" w:id="0">
    <w:p w:rsidR="00BB414D" w:rsidRDefault="00BB4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14D" w:rsidRDefault="00BB414D">
      <w:r>
        <w:separator/>
      </w:r>
    </w:p>
  </w:footnote>
  <w:footnote w:type="continuationSeparator" w:id="0">
    <w:p w:rsidR="00BB414D" w:rsidRDefault="00BB41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14D" w:rsidRDefault="008305C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B414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B414D" w:rsidRDefault="00BB414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14D" w:rsidRDefault="008305C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B414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87B8C">
      <w:rPr>
        <w:rStyle w:val="a6"/>
        <w:noProof/>
      </w:rPr>
      <w:t>7</w:t>
    </w:r>
    <w:r>
      <w:rPr>
        <w:rStyle w:val="a6"/>
      </w:rPr>
      <w:fldChar w:fldCharType="end"/>
    </w:r>
  </w:p>
  <w:p w:rsidR="00BB414D" w:rsidRDefault="00BB414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D7EBB"/>
    <w:multiLevelType w:val="hybridMultilevel"/>
    <w:tmpl w:val="3558D0C2"/>
    <w:lvl w:ilvl="0" w:tplc="C458F72E">
      <w:start w:val="1"/>
      <w:numFmt w:val="bullet"/>
      <w:lvlText w:val=""/>
      <w:lvlJc w:val="left"/>
      <w:pPr>
        <w:ind w:left="3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83" w:hanging="360"/>
      </w:pPr>
      <w:rPr>
        <w:rFonts w:ascii="Wingdings" w:hAnsi="Wingdings" w:hint="default"/>
      </w:rPr>
    </w:lvl>
  </w:abstractNum>
  <w:abstractNum w:abstractNumId="1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cumentProtection w:edit="readOnly" w:enforcement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821"/>
    <w:rsid w:val="00000F4A"/>
    <w:rsid w:val="000160B9"/>
    <w:rsid w:val="00047A95"/>
    <w:rsid w:val="000554A6"/>
    <w:rsid w:val="00072EA6"/>
    <w:rsid w:val="000812DC"/>
    <w:rsid w:val="0008381C"/>
    <w:rsid w:val="00091FA9"/>
    <w:rsid w:val="00091FAF"/>
    <w:rsid w:val="000973EF"/>
    <w:rsid w:val="000A7ED3"/>
    <w:rsid w:val="000B1FA1"/>
    <w:rsid w:val="000B5BAA"/>
    <w:rsid w:val="000E6AAD"/>
    <w:rsid w:val="000F25CC"/>
    <w:rsid w:val="00135851"/>
    <w:rsid w:val="00142D2B"/>
    <w:rsid w:val="0017466A"/>
    <w:rsid w:val="00190AC1"/>
    <w:rsid w:val="001B7417"/>
    <w:rsid w:val="001C4458"/>
    <w:rsid w:val="001D723F"/>
    <w:rsid w:val="002000FC"/>
    <w:rsid w:val="002025A2"/>
    <w:rsid w:val="00206F7F"/>
    <w:rsid w:val="00220210"/>
    <w:rsid w:val="002225D5"/>
    <w:rsid w:val="002314C0"/>
    <w:rsid w:val="00237D0A"/>
    <w:rsid w:val="00243111"/>
    <w:rsid w:val="00283A6E"/>
    <w:rsid w:val="002A682D"/>
    <w:rsid w:val="002C7A9B"/>
    <w:rsid w:val="002D3D8D"/>
    <w:rsid w:val="002E29E7"/>
    <w:rsid w:val="00320C27"/>
    <w:rsid w:val="003235EE"/>
    <w:rsid w:val="003315D2"/>
    <w:rsid w:val="00350109"/>
    <w:rsid w:val="00360244"/>
    <w:rsid w:val="0037573C"/>
    <w:rsid w:val="00383EA2"/>
    <w:rsid w:val="003A1D9B"/>
    <w:rsid w:val="003B327F"/>
    <w:rsid w:val="003C69DF"/>
    <w:rsid w:val="00406B65"/>
    <w:rsid w:val="004161D6"/>
    <w:rsid w:val="0044089F"/>
    <w:rsid w:val="0046218C"/>
    <w:rsid w:val="0046287B"/>
    <w:rsid w:val="00462C17"/>
    <w:rsid w:val="004C2C3E"/>
    <w:rsid w:val="004E5BDC"/>
    <w:rsid w:val="004F4F88"/>
    <w:rsid w:val="0050254D"/>
    <w:rsid w:val="00512698"/>
    <w:rsid w:val="00526648"/>
    <w:rsid w:val="005332A0"/>
    <w:rsid w:val="005379BF"/>
    <w:rsid w:val="005631EF"/>
    <w:rsid w:val="005C4394"/>
    <w:rsid w:val="005D6436"/>
    <w:rsid w:val="005E5ECB"/>
    <w:rsid w:val="006032B4"/>
    <w:rsid w:val="00604A49"/>
    <w:rsid w:val="006172FB"/>
    <w:rsid w:val="006572BC"/>
    <w:rsid w:val="006765FE"/>
    <w:rsid w:val="0067675E"/>
    <w:rsid w:val="00680CA9"/>
    <w:rsid w:val="00687B8C"/>
    <w:rsid w:val="006C2EEA"/>
    <w:rsid w:val="006D411C"/>
    <w:rsid w:val="006D60EA"/>
    <w:rsid w:val="006E1039"/>
    <w:rsid w:val="006F6CD2"/>
    <w:rsid w:val="00704106"/>
    <w:rsid w:val="00704622"/>
    <w:rsid w:val="00711310"/>
    <w:rsid w:val="00721D3C"/>
    <w:rsid w:val="00736653"/>
    <w:rsid w:val="00737E0B"/>
    <w:rsid w:val="0075797C"/>
    <w:rsid w:val="00775010"/>
    <w:rsid w:val="00783AF5"/>
    <w:rsid w:val="007A4821"/>
    <w:rsid w:val="007C31EB"/>
    <w:rsid w:val="00802F0D"/>
    <w:rsid w:val="00823F2D"/>
    <w:rsid w:val="008305CE"/>
    <w:rsid w:val="0084751D"/>
    <w:rsid w:val="008677F9"/>
    <w:rsid w:val="00870A9F"/>
    <w:rsid w:val="00874179"/>
    <w:rsid w:val="0088139B"/>
    <w:rsid w:val="008816E3"/>
    <w:rsid w:val="00886019"/>
    <w:rsid w:val="008A0DDC"/>
    <w:rsid w:val="008A3E54"/>
    <w:rsid w:val="008C2C2A"/>
    <w:rsid w:val="008D090C"/>
    <w:rsid w:val="008E1256"/>
    <w:rsid w:val="008E2C92"/>
    <w:rsid w:val="008E7C61"/>
    <w:rsid w:val="008F4332"/>
    <w:rsid w:val="00901270"/>
    <w:rsid w:val="00902CE1"/>
    <w:rsid w:val="0092774F"/>
    <w:rsid w:val="00932F38"/>
    <w:rsid w:val="00954730"/>
    <w:rsid w:val="0098239A"/>
    <w:rsid w:val="00994640"/>
    <w:rsid w:val="00994F07"/>
    <w:rsid w:val="009A5407"/>
    <w:rsid w:val="009C4253"/>
    <w:rsid w:val="009F6AB4"/>
    <w:rsid w:val="00A040DB"/>
    <w:rsid w:val="00A16FB4"/>
    <w:rsid w:val="00A47EDC"/>
    <w:rsid w:val="00A50199"/>
    <w:rsid w:val="00A60D51"/>
    <w:rsid w:val="00A82DA2"/>
    <w:rsid w:val="00A91DFC"/>
    <w:rsid w:val="00AF0567"/>
    <w:rsid w:val="00B07485"/>
    <w:rsid w:val="00B26C69"/>
    <w:rsid w:val="00B427EA"/>
    <w:rsid w:val="00B443A2"/>
    <w:rsid w:val="00BB414D"/>
    <w:rsid w:val="00BB5D36"/>
    <w:rsid w:val="00BC18CC"/>
    <w:rsid w:val="00BC3B9D"/>
    <w:rsid w:val="00BD3CDC"/>
    <w:rsid w:val="00BE3E68"/>
    <w:rsid w:val="00BF273C"/>
    <w:rsid w:val="00C0320F"/>
    <w:rsid w:val="00C12F36"/>
    <w:rsid w:val="00C3179D"/>
    <w:rsid w:val="00C5623E"/>
    <w:rsid w:val="00C6679F"/>
    <w:rsid w:val="00C81958"/>
    <w:rsid w:val="00C96AB5"/>
    <w:rsid w:val="00CD26AA"/>
    <w:rsid w:val="00CE7936"/>
    <w:rsid w:val="00D0434E"/>
    <w:rsid w:val="00D14925"/>
    <w:rsid w:val="00D247CC"/>
    <w:rsid w:val="00D56633"/>
    <w:rsid w:val="00D6178D"/>
    <w:rsid w:val="00D83990"/>
    <w:rsid w:val="00DA5FE1"/>
    <w:rsid w:val="00DB3B93"/>
    <w:rsid w:val="00DD1749"/>
    <w:rsid w:val="00DE4DB9"/>
    <w:rsid w:val="00DE5E4C"/>
    <w:rsid w:val="00DE7463"/>
    <w:rsid w:val="00E00A1E"/>
    <w:rsid w:val="00E05959"/>
    <w:rsid w:val="00E2061A"/>
    <w:rsid w:val="00E24852"/>
    <w:rsid w:val="00E46B30"/>
    <w:rsid w:val="00EC2966"/>
    <w:rsid w:val="00EC6EC4"/>
    <w:rsid w:val="00ED744A"/>
    <w:rsid w:val="00EF45AC"/>
    <w:rsid w:val="00EF63AF"/>
    <w:rsid w:val="00EF7A4C"/>
    <w:rsid w:val="00F01829"/>
    <w:rsid w:val="00F05F30"/>
    <w:rsid w:val="00F10FE2"/>
    <w:rsid w:val="00F31F78"/>
    <w:rsid w:val="00F60B5E"/>
    <w:rsid w:val="00F659D1"/>
    <w:rsid w:val="00F918A7"/>
    <w:rsid w:val="00F97459"/>
    <w:rsid w:val="00FA3D1A"/>
    <w:rsid w:val="00FB7FA4"/>
    <w:rsid w:val="00FC1DB5"/>
    <w:rsid w:val="00FD08EC"/>
    <w:rsid w:val="00FD7251"/>
    <w:rsid w:val="00FE0956"/>
    <w:rsid w:val="00FF4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821"/>
    <w:rPr>
      <w:sz w:val="24"/>
      <w:szCs w:val="24"/>
    </w:rPr>
  </w:style>
  <w:style w:type="paragraph" w:styleId="1">
    <w:name w:val="heading 1"/>
    <w:basedOn w:val="a"/>
    <w:next w:val="a"/>
    <w:qFormat/>
    <w:rsid w:val="007A4821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7A4821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7A4821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48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A4821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A482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A4821"/>
  </w:style>
  <w:style w:type="paragraph" w:styleId="a7">
    <w:name w:val="footer"/>
    <w:basedOn w:val="a"/>
    <w:rsid w:val="007A4821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7A4821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7A4821"/>
    <w:rPr>
      <w:color w:val="0000FF"/>
      <w:u w:val="single"/>
    </w:rPr>
  </w:style>
  <w:style w:type="character" w:customStyle="1" w:styleId="a9">
    <w:name w:val="Основной текст Знак"/>
    <w:link w:val="a8"/>
    <w:rsid w:val="007A4821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7A4821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7A482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7A4821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rsid w:val="007A482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7A4821"/>
    <w:rPr>
      <w:sz w:val="24"/>
      <w:szCs w:val="24"/>
    </w:rPr>
  </w:style>
  <w:style w:type="paragraph" w:customStyle="1" w:styleId="ConsPlusTitle">
    <w:name w:val="ConsPlusTitle"/>
    <w:rsid w:val="001B74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">
    <w:name w:val="Основной текст 21"/>
    <w:basedOn w:val="a"/>
    <w:rsid w:val="00FD7251"/>
    <w:rPr>
      <w:sz w:val="28"/>
      <w:szCs w:val="20"/>
    </w:rPr>
  </w:style>
  <w:style w:type="paragraph" w:styleId="ad">
    <w:name w:val="No Spacing"/>
    <w:link w:val="ae"/>
    <w:uiPriority w:val="1"/>
    <w:qFormat/>
    <w:rsid w:val="0046218C"/>
    <w:rPr>
      <w:rFonts w:ascii="Calibri" w:hAnsi="Calibri"/>
      <w:sz w:val="22"/>
      <w:szCs w:val="22"/>
    </w:rPr>
  </w:style>
  <w:style w:type="character" w:customStyle="1" w:styleId="ae">
    <w:name w:val="Без интервала Знак"/>
    <w:link w:val="ad"/>
    <w:uiPriority w:val="1"/>
    <w:locked/>
    <w:rsid w:val="0046218C"/>
    <w:rPr>
      <w:rFonts w:ascii="Calibri" w:hAnsi="Calibri"/>
      <w:sz w:val="22"/>
      <w:szCs w:val="22"/>
    </w:rPr>
  </w:style>
  <w:style w:type="paragraph" w:customStyle="1" w:styleId="3">
    <w:name w:val="Основной текст3"/>
    <w:basedOn w:val="a"/>
    <w:rsid w:val="00BF273C"/>
    <w:pPr>
      <w:jc w:val="both"/>
    </w:pPr>
    <w:rPr>
      <w:szCs w:val="20"/>
    </w:rPr>
  </w:style>
  <w:style w:type="paragraph" w:customStyle="1" w:styleId="10">
    <w:name w:val="Основной текст1"/>
    <w:basedOn w:val="a"/>
    <w:rsid w:val="005332A0"/>
    <w:pPr>
      <w:jc w:val="both"/>
    </w:pPr>
    <w:rPr>
      <w:szCs w:val="20"/>
    </w:rPr>
  </w:style>
  <w:style w:type="paragraph" w:customStyle="1" w:styleId="p5">
    <w:name w:val="p5"/>
    <w:basedOn w:val="a"/>
    <w:rsid w:val="005332A0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0748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N@admugan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7</Pages>
  <Words>1847</Words>
  <Characters>14068</Characters>
  <Application>Microsoft Office Word</Application>
  <DocSecurity>0</DocSecurity>
  <Lines>117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15884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Пользователь</cp:lastModifiedBy>
  <cp:revision>137</cp:revision>
  <cp:lastPrinted>2007-09-25T09:36:00Z</cp:lastPrinted>
  <dcterms:created xsi:type="dcterms:W3CDTF">2022-03-31T04:42:00Z</dcterms:created>
  <dcterms:modified xsi:type="dcterms:W3CDTF">2022-05-26T11:37:00Z</dcterms:modified>
</cp:coreProperties>
</file>