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023" w:rsidRPr="007B5AF9" w:rsidRDefault="00303A91" w:rsidP="00D7102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Сводный</w:t>
      </w:r>
      <w:r w:rsidR="00D71023" w:rsidRPr="007B5AF9">
        <w:rPr>
          <w:rFonts w:ascii="Times New Roman" w:hAnsi="Times New Roman"/>
          <w:bCs/>
          <w:sz w:val="28"/>
          <w:szCs w:val="28"/>
          <w:lang w:eastAsia="ru-RU"/>
        </w:rPr>
        <w:t xml:space="preserve"> отчет о результатах проведения экспертизы </w:t>
      </w:r>
    </w:p>
    <w:p w:rsidR="00D71023" w:rsidRPr="007B5AF9" w:rsidRDefault="00D71023" w:rsidP="00D7102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7B5AF9">
        <w:rPr>
          <w:rFonts w:ascii="Times New Roman" w:hAnsi="Times New Roman"/>
          <w:bCs/>
          <w:sz w:val="28"/>
          <w:szCs w:val="28"/>
          <w:lang w:eastAsia="ru-RU"/>
        </w:rPr>
        <w:t>муниципального нормативного правового акта</w:t>
      </w:r>
    </w:p>
    <w:p w:rsidR="00D71023" w:rsidRPr="007B5AF9" w:rsidRDefault="00D71023" w:rsidP="00D7102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D71023" w:rsidRPr="007B5AF9" w:rsidRDefault="00D71023" w:rsidP="00D71023">
      <w:pPr>
        <w:autoSpaceDE w:val="0"/>
        <w:autoSpaceDN w:val="0"/>
        <w:spacing w:after="0" w:line="0" w:lineRule="atLeast"/>
        <w:ind w:left="567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Pr="007B5AF9">
        <w:rPr>
          <w:rFonts w:ascii="Times New Roman" w:hAnsi="Times New Roman"/>
          <w:bCs/>
          <w:sz w:val="28"/>
          <w:szCs w:val="28"/>
          <w:lang w:eastAsia="ru-RU"/>
        </w:rPr>
        <w:t>Общая информация</w:t>
      </w:r>
    </w:p>
    <w:p w:rsidR="00D71023" w:rsidRPr="007B5AF9" w:rsidRDefault="00D71023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1.1.Орган, осуществляющий экспертизу муниципальных нормативных правовых актов:</w:t>
      </w:r>
    </w:p>
    <w:p w:rsidR="00D71023" w:rsidRPr="007B5AF9" w:rsidRDefault="00E5031B" w:rsidP="00303A91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Служба муниципального контроля администрации города Нефтеюганска</w:t>
      </w:r>
    </w:p>
    <w:p w:rsidR="00303A91" w:rsidRDefault="00303A91" w:rsidP="00303A9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1023" w:rsidRPr="007B5AF9" w:rsidRDefault="00D71023" w:rsidP="00303A9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1.2.Вид и наименование муниципального нормативного правового акта:</w:t>
      </w:r>
    </w:p>
    <w:p w:rsidR="00D53ED9" w:rsidRDefault="00D53ED9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</w:t>
      </w:r>
      <w:r w:rsidRPr="00D53ED9">
        <w:rPr>
          <w:rFonts w:ascii="Times New Roman" w:hAnsi="Times New Roman"/>
          <w:sz w:val="28"/>
          <w:szCs w:val="28"/>
          <w:lang w:eastAsia="ru-RU"/>
        </w:rPr>
        <w:t xml:space="preserve"> Думы города Нефтеюганска от 28.09.2022 № 201-VII «О внесении изменений </w:t>
      </w:r>
      <w:proofErr w:type="gramStart"/>
      <w:r w:rsidRPr="00D53ED9">
        <w:rPr>
          <w:rFonts w:ascii="Times New Roman" w:hAnsi="Times New Roman"/>
          <w:sz w:val="28"/>
          <w:szCs w:val="28"/>
          <w:lang w:eastAsia="ru-RU"/>
        </w:rPr>
        <w:t>в  Положение</w:t>
      </w:r>
      <w:proofErr w:type="gramEnd"/>
      <w:r w:rsidRPr="00D53ED9">
        <w:rPr>
          <w:rFonts w:ascii="Times New Roman" w:hAnsi="Times New Roman"/>
          <w:sz w:val="28"/>
          <w:szCs w:val="28"/>
          <w:lang w:eastAsia="ru-RU"/>
        </w:rPr>
        <w:t xml:space="preserve">  о муниципальном  контроле на автомобильном транспорте, городском наземном электрическом транспорте и в дорожном хозяйстве в городе Нефтеюганске» </w:t>
      </w:r>
    </w:p>
    <w:p w:rsidR="00D71023" w:rsidRDefault="00D71023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1.3.Краткое описание содержания правового регулирования:</w:t>
      </w:r>
    </w:p>
    <w:p w:rsidR="00FD46BE" w:rsidRDefault="00FD46BE" w:rsidP="00FD46BE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Осуществление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муниципального  контроля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за соблюдением юридическими лицами, индивидуальными предпринимателями, гражданами обязательных требований   в отношении  объектов, расположенных на территории муниципального образования город Нефтеюганск.</w:t>
      </w:r>
    </w:p>
    <w:p w:rsidR="00CC3DB4" w:rsidRPr="007B5AF9" w:rsidRDefault="00CC3DB4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031B" w:rsidRPr="0033461D" w:rsidRDefault="00E5031B" w:rsidP="00E5031B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 w:rsidRPr="0033461D">
        <w:rPr>
          <w:rFonts w:ascii="Times New Roman" w:hAnsi="Times New Roman"/>
          <w:sz w:val="28"/>
          <w:szCs w:val="28"/>
          <w:lang w:eastAsia="ru-RU"/>
        </w:rPr>
        <w:t>.4.Дата размещения уведомления о проведении публичных консультаций по муниципальному нормативному правовому акту: «</w:t>
      </w:r>
      <w:r w:rsidR="00472EF5">
        <w:rPr>
          <w:rFonts w:ascii="Times New Roman" w:hAnsi="Times New Roman"/>
          <w:sz w:val="28"/>
          <w:szCs w:val="28"/>
          <w:lang w:eastAsia="ru-RU"/>
        </w:rPr>
        <w:t>14</w:t>
      </w:r>
      <w:r w:rsidRPr="0033461D">
        <w:rPr>
          <w:rFonts w:ascii="Times New Roman" w:hAnsi="Times New Roman"/>
          <w:sz w:val="28"/>
          <w:szCs w:val="28"/>
          <w:lang w:eastAsia="ru-RU"/>
        </w:rPr>
        <w:t>»</w:t>
      </w:r>
      <w:r w:rsidR="00D53ED9">
        <w:rPr>
          <w:rFonts w:ascii="Times New Roman" w:hAnsi="Times New Roman"/>
          <w:sz w:val="28"/>
          <w:szCs w:val="28"/>
          <w:lang w:eastAsia="ru-RU"/>
        </w:rPr>
        <w:t xml:space="preserve"> февраля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>20</w:t>
      </w:r>
      <w:r w:rsidR="00D53ED9">
        <w:rPr>
          <w:rFonts w:ascii="Times New Roman" w:hAnsi="Times New Roman"/>
          <w:sz w:val="28"/>
          <w:szCs w:val="28"/>
          <w:lang w:eastAsia="ru-RU"/>
        </w:rPr>
        <w:t>23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 xml:space="preserve">г. и </w:t>
      </w:r>
      <w:proofErr w:type="gramStart"/>
      <w:r w:rsidRPr="0033461D">
        <w:rPr>
          <w:rFonts w:ascii="Times New Roman" w:hAnsi="Times New Roman"/>
          <w:sz w:val="28"/>
          <w:szCs w:val="28"/>
          <w:lang w:eastAsia="ru-RU"/>
        </w:rPr>
        <w:t>срок,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 xml:space="preserve"> в</w:t>
      </w:r>
      <w:proofErr w:type="gramEnd"/>
      <w:r w:rsidRPr="0033461D">
        <w:rPr>
          <w:rFonts w:ascii="Times New Roman" w:hAnsi="Times New Roman"/>
          <w:sz w:val="28"/>
          <w:szCs w:val="28"/>
          <w:lang w:eastAsia="ru-RU"/>
        </w:rPr>
        <w:t xml:space="preserve"> течение которого принимались предложения в связи с размещением уведомления о проведении публичных консультаций по муниципальному нормативному правовому акту: начало: «</w:t>
      </w:r>
      <w:r w:rsidR="00472EF5">
        <w:rPr>
          <w:rFonts w:ascii="Times New Roman" w:hAnsi="Times New Roman"/>
          <w:sz w:val="28"/>
          <w:szCs w:val="28"/>
          <w:lang w:eastAsia="ru-RU"/>
        </w:rPr>
        <w:t>14</w:t>
      </w:r>
      <w:r w:rsidRPr="0033461D">
        <w:rPr>
          <w:rFonts w:ascii="Times New Roman" w:hAnsi="Times New Roman"/>
          <w:sz w:val="28"/>
          <w:szCs w:val="28"/>
          <w:lang w:eastAsia="ru-RU"/>
        </w:rPr>
        <w:t>»</w:t>
      </w:r>
      <w:r w:rsidR="00D53ED9">
        <w:rPr>
          <w:rFonts w:ascii="Times New Roman" w:hAnsi="Times New Roman"/>
          <w:sz w:val="28"/>
          <w:szCs w:val="28"/>
          <w:lang w:eastAsia="ru-RU"/>
        </w:rPr>
        <w:t xml:space="preserve"> февраля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>20</w:t>
      </w:r>
      <w:r w:rsidR="00D53ED9">
        <w:rPr>
          <w:rFonts w:ascii="Times New Roman" w:hAnsi="Times New Roman"/>
          <w:sz w:val="28"/>
          <w:szCs w:val="28"/>
          <w:lang w:eastAsia="ru-RU"/>
        </w:rPr>
        <w:t>23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>г.; окончание: «</w:t>
      </w:r>
      <w:r w:rsidR="00472EF5">
        <w:rPr>
          <w:rFonts w:ascii="Times New Roman" w:hAnsi="Times New Roman"/>
          <w:sz w:val="28"/>
          <w:szCs w:val="28"/>
          <w:lang w:eastAsia="ru-RU"/>
        </w:rPr>
        <w:t>23</w:t>
      </w:r>
      <w:r w:rsidRPr="0033461D">
        <w:rPr>
          <w:rFonts w:ascii="Times New Roman" w:hAnsi="Times New Roman"/>
          <w:sz w:val="28"/>
          <w:szCs w:val="28"/>
          <w:lang w:eastAsia="ru-RU"/>
        </w:rPr>
        <w:t>»</w:t>
      </w:r>
      <w:r w:rsidR="00D53ED9">
        <w:rPr>
          <w:rFonts w:ascii="Times New Roman" w:hAnsi="Times New Roman"/>
          <w:sz w:val="28"/>
          <w:szCs w:val="28"/>
          <w:lang w:eastAsia="ru-RU"/>
        </w:rPr>
        <w:t xml:space="preserve"> марта </w:t>
      </w:r>
      <w:r w:rsidRPr="0033461D">
        <w:rPr>
          <w:rFonts w:ascii="Times New Roman" w:hAnsi="Times New Roman"/>
          <w:sz w:val="28"/>
          <w:szCs w:val="28"/>
          <w:lang w:eastAsia="ru-RU"/>
        </w:rPr>
        <w:t>20</w:t>
      </w:r>
      <w:r w:rsidR="00D53ED9">
        <w:rPr>
          <w:rFonts w:ascii="Times New Roman" w:hAnsi="Times New Roman"/>
          <w:sz w:val="28"/>
          <w:szCs w:val="28"/>
          <w:lang w:eastAsia="ru-RU"/>
        </w:rPr>
        <w:t>23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>г.</w:t>
      </w:r>
    </w:p>
    <w:p w:rsidR="00E5031B" w:rsidRPr="0033461D" w:rsidRDefault="00E5031B" w:rsidP="00E5031B">
      <w:pPr>
        <w:tabs>
          <w:tab w:val="center" w:pos="8505"/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</w:t>
      </w:r>
      <w:r w:rsidRPr="0033461D">
        <w:rPr>
          <w:rFonts w:ascii="Times New Roman" w:hAnsi="Times New Roman"/>
          <w:sz w:val="28"/>
          <w:szCs w:val="28"/>
          <w:lang w:eastAsia="ru-RU"/>
        </w:rPr>
        <w:t xml:space="preserve">1.5.Сведения о количестве замечаний и предложений, полученных в ходе публичных консультаций по </w:t>
      </w:r>
      <w:proofErr w:type="gramStart"/>
      <w:r w:rsidRPr="0033461D">
        <w:rPr>
          <w:rFonts w:ascii="Times New Roman" w:hAnsi="Times New Roman"/>
          <w:sz w:val="28"/>
          <w:szCs w:val="28"/>
          <w:lang w:eastAsia="ru-RU"/>
        </w:rPr>
        <w:t>муниципальному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 xml:space="preserve"> нормативному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 xml:space="preserve"> правовому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33461D">
        <w:rPr>
          <w:rFonts w:ascii="Times New Roman" w:hAnsi="Times New Roman"/>
          <w:sz w:val="28"/>
          <w:szCs w:val="28"/>
          <w:lang w:eastAsia="ru-RU"/>
        </w:rPr>
        <w:t>акту:</w:t>
      </w:r>
    </w:p>
    <w:p w:rsidR="00E5031B" w:rsidRPr="0033461D" w:rsidRDefault="00E5031B" w:rsidP="00E5031B">
      <w:pPr>
        <w:tabs>
          <w:tab w:val="center" w:pos="8505"/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 xml:space="preserve">Всего замечаний и </w:t>
      </w:r>
      <w:proofErr w:type="gramStart"/>
      <w:r w:rsidRPr="0033461D">
        <w:rPr>
          <w:rFonts w:ascii="Times New Roman" w:hAnsi="Times New Roman"/>
          <w:sz w:val="28"/>
          <w:szCs w:val="28"/>
          <w:lang w:eastAsia="ru-RU"/>
        </w:rPr>
        <w:t>предложений:_</w:t>
      </w:r>
      <w:proofErr w:type="gramEnd"/>
      <w:r w:rsidRPr="0033461D">
        <w:rPr>
          <w:rFonts w:ascii="Times New Roman" w:hAnsi="Times New Roman"/>
          <w:sz w:val="28"/>
          <w:szCs w:val="28"/>
          <w:lang w:eastAsia="ru-RU"/>
        </w:rPr>
        <w:t>_______, из них:</w:t>
      </w:r>
    </w:p>
    <w:p w:rsidR="00E5031B" w:rsidRPr="007B5AF9" w:rsidRDefault="00E5031B" w:rsidP="00E5031B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учтено </w:t>
      </w:r>
      <w:proofErr w:type="gramStart"/>
      <w:r w:rsidRPr="007B5AF9">
        <w:rPr>
          <w:rFonts w:ascii="Times New Roman" w:hAnsi="Times New Roman"/>
          <w:sz w:val="28"/>
          <w:szCs w:val="28"/>
          <w:lang w:eastAsia="ru-RU"/>
        </w:rPr>
        <w:t>полностью:_</w:t>
      </w:r>
      <w:proofErr w:type="gramEnd"/>
      <w:r w:rsidRPr="007B5AF9">
        <w:rPr>
          <w:rFonts w:ascii="Times New Roman" w:hAnsi="Times New Roman"/>
          <w:sz w:val="28"/>
          <w:szCs w:val="28"/>
          <w:lang w:eastAsia="ru-RU"/>
        </w:rPr>
        <w:t>____, учтено частично: __</w:t>
      </w:r>
      <w:r w:rsidR="00D9355B">
        <w:rPr>
          <w:rFonts w:ascii="Times New Roman" w:hAnsi="Times New Roman"/>
          <w:sz w:val="28"/>
          <w:szCs w:val="28"/>
          <w:u w:val="single"/>
          <w:lang w:eastAsia="ru-RU"/>
        </w:rPr>
        <w:t>0</w:t>
      </w:r>
      <w:r w:rsidRPr="007B5AF9">
        <w:rPr>
          <w:rFonts w:ascii="Times New Roman" w:hAnsi="Times New Roman"/>
          <w:sz w:val="28"/>
          <w:szCs w:val="28"/>
          <w:lang w:eastAsia="ru-RU"/>
        </w:rPr>
        <w:t>____, не учтено: ___</w:t>
      </w:r>
      <w:r w:rsidR="00D9355B">
        <w:rPr>
          <w:rFonts w:ascii="Times New Roman" w:hAnsi="Times New Roman"/>
          <w:sz w:val="28"/>
          <w:szCs w:val="28"/>
          <w:u w:val="single"/>
          <w:lang w:eastAsia="ru-RU"/>
        </w:rPr>
        <w:t>0</w:t>
      </w:r>
      <w:r w:rsidRPr="007B5AF9">
        <w:rPr>
          <w:rFonts w:ascii="Times New Roman" w:hAnsi="Times New Roman"/>
          <w:sz w:val="28"/>
          <w:szCs w:val="28"/>
          <w:lang w:eastAsia="ru-RU"/>
        </w:rPr>
        <w:t>_____.</w:t>
      </w:r>
    </w:p>
    <w:p w:rsidR="00E5031B" w:rsidRPr="007B5AF9" w:rsidRDefault="00E5031B" w:rsidP="00E5031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1.6.Дата размещения свода предложений, поступивших в связи с размещением уведомления о проведении публичных консультаций по муниципальному нормативному правовому акту: «</w:t>
      </w:r>
      <w:r w:rsidR="00472EF5">
        <w:rPr>
          <w:rFonts w:ascii="Times New Roman" w:hAnsi="Times New Roman"/>
          <w:sz w:val="28"/>
          <w:szCs w:val="28"/>
          <w:lang w:eastAsia="ru-RU"/>
        </w:rPr>
        <w:t>14</w:t>
      </w:r>
      <w:bookmarkStart w:id="0" w:name="_GoBack"/>
      <w:bookmarkEnd w:id="0"/>
      <w:r w:rsidR="00D53ED9">
        <w:rPr>
          <w:rFonts w:ascii="Times New Roman" w:hAnsi="Times New Roman"/>
          <w:sz w:val="28"/>
          <w:szCs w:val="28"/>
          <w:lang w:eastAsia="ru-RU"/>
        </w:rPr>
        <w:t>» февраля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5AF9">
        <w:rPr>
          <w:rFonts w:ascii="Times New Roman" w:hAnsi="Times New Roman"/>
          <w:sz w:val="28"/>
          <w:szCs w:val="28"/>
          <w:lang w:eastAsia="ru-RU"/>
        </w:rPr>
        <w:t>20</w:t>
      </w:r>
      <w:r w:rsidR="00D53ED9">
        <w:rPr>
          <w:rFonts w:ascii="Times New Roman" w:hAnsi="Times New Roman"/>
          <w:sz w:val="28"/>
          <w:szCs w:val="28"/>
          <w:lang w:eastAsia="ru-RU"/>
        </w:rPr>
        <w:t>23</w:t>
      </w:r>
      <w:r w:rsidRPr="007B5AF9">
        <w:rPr>
          <w:rFonts w:ascii="Times New Roman" w:hAnsi="Times New Roman"/>
          <w:sz w:val="28"/>
          <w:szCs w:val="28"/>
          <w:lang w:eastAsia="ru-RU"/>
        </w:rPr>
        <w:t>г.</w:t>
      </w:r>
    </w:p>
    <w:p w:rsidR="00E5031B" w:rsidRDefault="00E5031B" w:rsidP="00E5031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1.7.Контактная информация исполнителя в органе, осуществляющем экспертизу муниципальных нормативных правовых актов:</w:t>
      </w:r>
    </w:p>
    <w:p w:rsidR="00E5031B" w:rsidRDefault="00E5031B" w:rsidP="00E5031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Ф.И.О.: Якубова Элнара Джабаровна</w:t>
      </w:r>
    </w:p>
    <w:p w:rsidR="00E5031B" w:rsidRDefault="00E5031B" w:rsidP="00E5031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Должность: начальник службы муниципального контроля,</w:t>
      </w:r>
    </w:p>
    <w:p w:rsidR="00E5031B" w:rsidRPr="00303A91" w:rsidRDefault="00E5031B" w:rsidP="00E5031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Тел.: 8 (3463) 23 71 87, Адрес электронной почты:</w:t>
      </w:r>
      <w:r w:rsidRPr="00303A9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smk</w:t>
      </w:r>
      <w:proofErr w:type="spellEnd"/>
      <w:r w:rsidRPr="00303A91">
        <w:rPr>
          <w:rFonts w:ascii="Times New Roman" w:hAnsi="Times New Roman"/>
          <w:sz w:val="28"/>
          <w:szCs w:val="28"/>
          <w:lang w:eastAsia="ru-RU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admugansk</w:t>
      </w:r>
      <w:proofErr w:type="spellEnd"/>
      <w:r w:rsidRPr="00303A91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</w:p>
    <w:p w:rsidR="00D71023" w:rsidRPr="0033461D" w:rsidRDefault="00D71023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2.Описание проблемы, на решение которой направлено правовое регулирование</w:t>
      </w:r>
    </w:p>
    <w:p w:rsidR="00D71023" w:rsidRPr="0033461D" w:rsidRDefault="00D71023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2.1.Описание содержания проблемной ситуации, на решение которой направлен муниципальный нормативный правовой акт:</w:t>
      </w:r>
    </w:p>
    <w:p w:rsidR="005E4724" w:rsidRDefault="00FD46BE" w:rsidP="00D71023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4B03">
        <w:rPr>
          <w:rFonts w:ascii="Times New Roman" w:hAnsi="Times New Roman"/>
          <w:sz w:val="28"/>
          <w:szCs w:val="28"/>
          <w:lang w:eastAsia="ru-RU"/>
        </w:rPr>
        <w:t xml:space="preserve">Установление </w:t>
      </w:r>
      <w:r w:rsidRPr="00934B03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город Нефтеюганск порядка организации и проведения </w:t>
      </w:r>
      <w:r w:rsidRPr="00934B03">
        <w:rPr>
          <w:rFonts w:ascii="Times New Roman" w:hAnsi="Times New Roman"/>
          <w:sz w:val="28"/>
          <w:szCs w:val="28"/>
          <w:lang w:eastAsia="ru-RU"/>
        </w:rPr>
        <w:t>проверок</w:t>
      </w:r>
      <w:r w:rsidRPr="00934B03">
        <w:rPr>
          <w:rFonts w:ascii="Times New Roman" w:hAnsi="Times New Roman"/>
          <w:sz w:val="28"/>
          <w:szCs w:val="28"/>
        </w:rPr>
        <w:t xml:space="preserve"> при </w:t>
      </w:r>
      <w:proofErr w:type="gramStart"/>
      <w:r w:rsidRPr="00934B03">
        <w:rPr>
          <w:rFonts w:ascii="Times New Roman" w:hAnsi="Times New Roman"/>
          <w:sz w:val="28"/>
          <w:szCs w:val="28"/>
        </w:rPr>
        <w:t xml:space="preserve">осуществлении </w:t>
      </w:r>
      <w:r w:rsidR="00CB5AC4">
        <w:rPr>
          <w:rFonts w:ascii="Times New Roman" w:hAnsi="Times New Roman"/>
          <w:sz w:val="28"/>
          <w:szCs w:val="28"/>
          <w:lang w:eastAsia="ru-RU"/>
        </w:rPr>
        <w:t xml:space="preserve"> муниципального</w:t>
      </w:r>
      <w:proofErr w:type="gramEnd"/>
      <w:r w:rsidR="00CC3DB4" w:rsidRPr="00CC3DB4">
        <w:rPr>
          <w:rFonts w:ascii="Times New Roman" w:hAnsi="Times New Roman"/>
          <w:sz w:val="28"/>
          <w:szCs w:val="28"/>
          <w:lang w:eastAsia="ru-RU"/>
        </w:rPr>
        <w:t xml:space="preserve"> контроля</w:t>
      </w:r>
      <w:r w:rsidR="00CB5AC4" w:rsidRPr="00CB5AC4">
        <w:rPr>
          <w:rFonts w:ascii="Times New Roman" w:hAnsi="Times New Roman"/>
          <w:bCs/>
          <w:kern w:val="32"/>
          <w:sz w:val="28"/>
          <w:szCs w:val="28"/>
        </w:rPr>
        <w:t xml:space="preserve"> </w:t>
      </w:r>
      <w:r w:rsidR="00CB5AC4" w:rsidRPr="001570BF">
        <w:rPr>
          <w:rFonts w:ascii="Times New Roman" w:hAnsi="Times New Roman"/>
          <w:bCs/>
          <w:kern w:val="32"/>
          <w:sz w:val="28"/>
          <w:szCs w:val="28"/>
        </w:rPr>
        <w:t>на автомобильном транспорте, городском наз</w:t>
      </w:r>
      <w:r w:rsidR="00CB5AC4">
        <w:rPr>
          <w:rFonts w:ascii="Times New Roman" w:hAnsi="Times New Roman"/>
          <w:bCs/>
          <w:kern w:val="32"/>
          <w:sz w:val="28"/>
          <w:szCs w:val="28"/>
        </w:rPr>
        <w:t xml:space="preserve">емном электрическом транспорте </w:t>
      </w:r>
      <w:r w:rsidR="00CB5AC4" w:rsidRPr="001570BF">
        <w:rPr>
          <w:rFonts w:ascii="Times New Roman" w:hAnsi="Times New Roman"/>
          <w:bCs/>
          <w:kern w:val="32"/>
          <w:sz w:val="28"/>
          <w:szCs w:val="28"/>
        </w:rPr>
        <w:t>и в дорожном хозяйстве</w:t>
      </w:r>
      <w:r>
        <w:rPr>
          <w:rFonts w:ascii="Times New Roman" w:hAnsi="Times New Roman"/>
          <w:sz w:val="28"/>
          <w:szCs w:val="28"/>
          <w:lang w:eastAsia="ru-RU"/>
        </w:rPr>
        <w:t xml:space="preserve"> за соблюдением </w:t>
      </w:r>
      <w:r w:rsidR="00CC3DB4" w:rsidRPr="00CC3DB4">
        <w:rPr>
          <w:rFonts w:ascii="Times New Roman" w:hAnsi="Times New Roman"/>
          <w:sz w:val="28"/>
          <w:szCs w:val="28"/>
          <w:lang w:eastAsia="ru-RU"/>
        </w:rPr>
        <w:lastRenderedPageBreak/>
        <w:t xml:space="preserve">юридическими лицами, индивидуальными </w:t>
      </w:r>
      <w:r w:rsidR="0098172A">
        <w:rPr>
          <w:rFonts w:ascii="Times New Roman" w:hAnsi="Times New Roman"/>
          <w:sz w:val="28"/>
          <w:szCs w:val="28"/>
          <w:lang w:eastAsia="ru-RU"/>
        </w:rPr>
        <w:t>предпринимателями</w:t>
      </w:r>
      <w:r>
        <w:rPr>
          <w:rFonts w:ascii="Times New Roman" w:hAnsi="Times New Roman"/>
          <w:sz w:val="28"/>
          <w:szCs w:val="28"/>
          <w:lang w:eastAsia="ru-RU"/>
        </w:rPr>
        <w:t xml:space="preserve">, гражданами </w:t>
      </w:r>
      <w:r w:rsidR="00CC3DB4" w:rsidRPr="00CC3DB4">
        <w:rPr>
          <w:rFonts w:ascii="Times New Roman" w:hAnsi="Times New Roman"/>
          <w:sz w:val="28"/>
          <w:szCs w:val="28"/>
          <w:lang w:eastAsia="ru-RU"/>
        </w:rPr>
        <w:t xml:space="preserve"> обязате</w:t>
      </w:r>
      <w:r>
        <w:rPr>
          <w:rFonts w:ascii="Times New Roman" w:hAnsi="Times New Roman"/>
          <w:sz w:val="28"/>
          <w:szCs w:val="28"/>
          <w:lang w:eastAsia="ru-RU"/>
        </w:rPr>
        <w:t>льных требований.</w:t>
      </w:r>
    </w:p>
    <w:p w:rsidR="00893BD0" w:rsidRDefault="00D71023" w:rsidP="00893BD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2.2.Информация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893BD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B2C7B" w:rsidRDefault="003B2C7B" w:rsidP="003B2C7B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 целью недопущения нарушения законодательства в </w:t>
      </w:r>
      <w:r w:rsidR="00351563">
        <w:rPr>
          <w:rFonts w:ascii="Times New Roman" w:hAnsi="Times New Roman"/>
          <w:sz w:val="28"/>
          <w:szCs w:val="28"/>
          <w:lang w:eastAsia="ru-RU"/>
        </w:rPr>
        <w:t xml:space="preserve">сфере </w:t>
      </w:r>
      <w:r w:rsidR="00351563" w:rsidRPr="001570BF">
        <w:rPr>
          <w:rFonts w:ascii="Times New Roman" w:hAnsi="Times New Roman"/>
          <w:bCs/>
          <w:kern w:val="32"/>
          <w:sz w:val="28"/>
          <w:szCs w:val="28"/>
        </w:rPr>
        <w:t>автомобильного</w:t>
      </w:r>
      <w:r w:rsidRPr="001570BF">
        <w:rPr>
          <w:rFonts w:ascii="Times New Roman" w:hAnsi="Times New Roman"/>
          <w:bCs/>
          <w:kern w:val="32"/>
          <w:sz w:val="28"/>
          <w:szCs w:val="28"/>
        </w:rPr>
        <w:t xml:space="preserve"> транспорт</w:t>
      </w:r>
      <w:r w:rsidR="00351563">
        <w:rPr>
          <w:rFonts w:ascii="Times New Roman" w:hAnsi="Times New Roman"/>
          <w:bCs/>
          <w:kern w:val="32"/>
          <w:sz w:val="28"/>
          <w:szCs w:val="28"/>
        </w:rPr>
        <w:t>а</w:t>
      </w:r>
      <w:r w:rsidRPr="001570BF">
        <w:rPr>
          <w:rFonts w:ascii="Times New Roman" w:hAnsi="Times New Roman"/>
          <w:bCs/>
          <w:kern w:val="32"/>
          <w:sz w:val="28"/>
          <w:szCs w:val="28"/>
        </w:rPr>
        <w:t>, городск</w:t>
      </w:r>
      <w:r w:rsidR="00351563">
        <w:rPr>
          <w:rFonts w:ascii="Times New Roman" w:hAnsi="Times New Roman"/>
          <w:bCs/>
          <w:kern w:val="32"/>
          <w:sz w:val="28"/>
          <w:szCs w:val="28"/>
        </w:rPr>
        <w:t>ого</w:t>
      </w:r>
      <w:r w:rsidRPr="001570BF">
        <w:rPr>
          <w:rFonts w:ascii="Times New Roman" w:hAnsi="Times New Roman"/>
          <w:bCs/>
          <w:kern w:val="32"/>
          <w:sz w:val="28"/>
          <w:szCs w:val="28"/>
        </w:rPr>
        <w:t xml:space="preserve"> наз</w:t>
      </w:r>
      <w:r>
        <w:rPr>
          <w:rFonts w:ascii="Times New Roman" w:hAnsi="Times New Roman"/>
          <w:bCs/>
          <w:kern w:val="32"/>
          <w:sz w:val="28"/>
          <w:szCs w:val="28"/>
        </w:rPr>
        <w:t>емно</w:t>
      </w:r>
      <w:r w:rsidR="00351563">
        <w:rPr>
          <w:rFonts w:ascii="Times New Roman" w:hAnsi="Times New Roman"/>
          <w:bCs/>
          <w:kern w:val="32"/>
          <w:sz w:val="28"/>
          <w:szCs w:val="28"/>
        </w:rPr>
        <w:t xml:space="preserve">го </w:t>
      </w:r>
      <w:r>
        <w:rPr>
          <w:rFonts w:ascii="Times New Roman" w:hAnsi="Times New Roman"/>
          <w:bCs/>
          <w:kern w:val="32"/>
          <w:sz w:val="28"/>
          <w:szCs w:val="28"/>
        </w:rPr>
        <w:t>электрическо</w:t>
      </w:r>
      <w:r w:rsidR="00351563">
        <w:rPr>
          <w:rFonts w:ascii="Times New Roman" w:hAnsi="Times New Roman"/>
          <w:bCs/>
          <w:kern w:val="32"/>
          <w:sz w:val="28"/>
          <w:szCs w:val="28"/>
        </w:rPr>
        <w:t>го</w:t>
      </w:r>
      <w:r>
        <w:rPr>
          <w:rFonts w:ascii="Times New Roman" w:hAnsi="Times New Roman"/>
          <w:bCs/>
          <w:kern w:val="32"/>
          <w:sz w:val="28"/>
          <w:szCs w:val="28"/>
        </w:rPr>
        <w:t xml:space="preserve"> транспорт</w:t>
      </w:r>
      <w:r w:rsidR="00351563">
        <w:rPr>
          <w:rFonts w:ascii="Times New Roman" w:hAnsi="Times New Roman"/>
          <w:bCs/>
          <w:kern w:val="32"/>
          <w:sz w:val="28"/>
          <w:szCs w:val="28"/>
        </w:rPr>
        <w:t>а</w:t>
      </w:r>
      <w:r>
        <w:rPr>
          <w:rFonts w:ascii="Times New Roman" w:hAnsi="Times New Roman"/>
          <w:bCs/>
          <w:kern w:val="32"/>
          <w:sz w:val="28"/>
          <w:szCs w:val="28"/>
        </w:rPr>
        <w:t xml:space="preserve"> </w:t>
      </w:r>
      <w:r w:rsidRPr="001570BF">
        <w:rPr>
          <w:rFonts w:ascii="Times New Roman" w:hAnsi="Times New Roman"/>
          <w:bCs/>
          <w:kern w:val="32"/>
          <w:sz w:val="28"/>
          <w:szCs w:val="28"/>
        </w:rPr>
        <w:t>и в дорожном хозяйстве</w:t>
      </w:r>
      <w:r>
        <w:rPr>
          <w:rFonts w:ascii="Times New Roman" w:hAnsi="Times New Roman"/>
          <w:sz w:val="28"/>
          <w:szCs w:val="28"/>
          <w:lang w:eastAsia="ru-RU"/>
        </w:rPr>
        <w:t xml:space="preserve"> на территории муниципального образования город Нефтеюганск был принят настоящий муниципальный нормативный правовой акт. На уровне Российской Федерации данный вопрос урегулирован </w:t>
      </w:r>
      <w:r w:rsidRPr="00CC3DB4">
        <w:rPr>
          <w:rFonts w:ascii="Times New Roman" w:hAnsi="Times New Roman"/>
          <w:sz w:val="28"/>
          <w:szCs w:val="28"/>
          <w:lang w:eastAsia="ru-RU"/>
        </w:rPr>
        <w:t>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893BD0" w:rsidRPr="00893BD0" w:rsidRDefault="00893BD0" w:rsidP="003B2C7B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1023" w:rsidRPr="0033461D" w:rsidRDefault="00D71023" w:rsidP="00351563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2.3.Социальные группы, заинтересованные в устранении проблемы, их количественная оценка:</w:t>
      </w:r>
    </w:p>
    <w:p w:rsidR="005E4724" w:rsidRDefault="00766BDD" w:rsidP="00351563">
      <w:pPr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766BDD">
        <w:rPr>
          <w:rFonts w:ascii="Times New Roman" w:hAnsi="Times New Roman"/>
          <w:sz w:val="28"/>
          <w:szCs w:val="28"/>
          <w:lang w:eastAsia="ru-RU"/>
        </w:rPr>
        <w:t xml:space="preserve">Юридические </w:t>
      </w:r>
      <w:r w:rsidR="00554A89" w:rsidRPr="00766BDD">
        <w:rPr>
          <w:rFonts w:ascii="Times New Roman" w:hAnsi="Times New Roman"/>
          <w:sz w:val="28"/>
          <w:szCs w:val="28"/>
          <w:lang w:eastAsia="ru-RU"/>
        </w:rPr>
        <w:t>лица</w:t>
      </w:r>
      <w:r w:rsidR="00554A89">
        <w:rPr>
          <w:rFonts w:ascii="Times New Roman" w:hAnsi="Times New Roman"/>
          <w:sz w:val="28"/>
          <w:szCs w:val="28"/>
          <w:lang w:eastAsia="ru-RU"/>
        </w:rPr>
        <w:t>,</w:t>
      </w:r>
      <w:r w:rsidR="0098172A">
        <w:rPr>
          <w:rFonts w:ascii="Times New Roman" w:hAnsi="Times New Roman"/>
          <w:sz w:val="28"/>
          <w:szCs w:val="28"/>
          <w:lang w:eastAsia="ru-RU"/>
        </w:rPr>
        <w:t xml:space="preserve"> индивидуальные предприниматели</w:t>
      </w:r>
      <w:r w:rsidR="003B2C7B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gramStart"/>
      <w:r w:rsidR="003B2C7B">
        <w:rPr>
          <w:rFonts w:ascii="Times New Roman" w:hAnsi="Times New Roman"/>
          <w:sz w:val="28"/>
          <w:szCs w:val="28"/>
          <w:lang w:eastAsia="ru-RU"/>
        </w:rPr>
        <w:t>граждане</w:t>
      </w:r>
      <w:proofErr w:type="gramEnd"/>
      <w:r w:rsidR="00554A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54A89" w:rsidRPr="00766BDD">
        <w:rPr>
          <w:rFonts w:ascii="Times New Roman" w:hAnsi="Times New Roman"/>
          <w:sz w:val="28"/>
          <w:szCs w:val="28"/>
          <w:lang w:eastAsia="ru-RU"/>
        </w:rPr>
        <w:t>осуществляющие</w:t>
      </w:r>
      <w:r w:rsidRPr="00766B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51563" w:rsidRPr="00766BDD">
        <w:rPr>
          <w:rFonts w:ascii="Times New Roman" w:hAnsi="Times New Roman"/>
          <w:sz w:val="28"/>
          <w:szCs w:val="28"/>
          <w:lang w:eastAsia="ru-RU"/>
        </w:rPr>
        <w:t xml:space="preserve">деятельность </w:t>
      </w:r>
      <w:r w:rsidR="00351563">
        <w:rPr>
          <w:rFonts w:ascii="Times New Roman" w:hAnsi="Times New Roman"/>
          <w:sz w:val="28"/>
          <w:szCs w:val="28"/>
          <w:lang w:eastAsia="ru-RU"/>
        </w:rPr>
        <w:t xml:space="preserve">в сфере </w:t>
      </w:r>
      <w:r w:rsidR="00351563" w:rsidRPr="001570BF">
        <w:rPr>
          <w:rFonts w:ascii="Times New Roman" w:hAnsi="Times New Roman"/>
          <w:bCs/>
          <w:kern w:val="32"/>
          <w:sz w:val="28"/>
          <w:szCs w:val="28"/>
        </w:rPr>
        <w:t>автомобильного транспорт</w:t>
      </w:r>
      <w:r w:rsidR="00351563">
        <w:rPr>
          <w:rFonts w:ascii="Times New Roman" w:hAnsi="Times New Roman"/>
          <w:bCs/>
          <w:kern w:val="32"/>
          <w:sz w:val="28"/>
          <w:szCs w:val="28"/>
        </w:rPr>
        <w:t>а</w:t>
      </w:r>
      <w:r w:rsidR="00351563" w:rsidRPr="001570BF">
        <w:rPr>
          <w:rFonts w:ascii="Times New Roman" w:hAnsi="Times New Roman"/>
          <w:bCs/>
          <w:kern w:val="32"/>
          <w:sz w:val="28"/>
          <w:szCs w:val="28"/>
        </w:rPr>
        <w:t>, городск</w:t>
      </w:r>
      <w:r w:rsidR="00351563">
        <w:rPr>
          <w:rFonts w:ascii="Times New Roman" w:hAnsi="Times New Roman"/>
          <w:bCs/>
          <w:kern w:val="32"/>
          <w:sz w:val="28"/>
          <w:szCs w:val="28"/>
        </w:rPr>
        <w:t>ого</w:t>
      </w:r>
      <w:r w:rsidR="00351563" w:rsidRPr="001570BF">
        <w:rPr>
          <w:rFonts w:ascii="Times New Roman" w:hAnsi="Times New Roman"/>
          <w:bCs/>
          <w:kern w:val="32"/>
          <w:sz w:val="28"/>
          <w:szCs w:val="28"/>
        </w:rPr>
        <w:t xml:space="preserve"> наз</w:t>
      </w:r>
      <w:r w:rsidR="00351563">
        <w:rPr>
          <w:rFonts w:ascii="Times New Roman" w:hAnsi="Times New Roman"/>
          <w:bCs/>
          <w:kern w:val="32"/>
          <w:sz w:val="28"/>
          <w:szCs w:val="28"/>
        </w:rPr>
        <w:t xml:space="preserve">емного электрического транспорта </w:t>
      </w:r>
      <w:r w:rsidR="00351563" w:rsidRPr="001570BF">
        <w:rPr>
          <w:rFonts w:ascii="Times New Roman" w:hAnsi="Times New Roman"/>
          <w:bCs/>
          <w:kern w:val="32"/>
          <w:sz w:val="28"/>
          <w:szCs w:val="28"/>
        </w:rPr>
        <w:t>и в дорожном хозяйстве</w:t>
      </w:r>
      <w:r w:rsidR="003515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6BDD">
        <w:rPr>
          <w:rFonts w:ascii="Times New Roman" w:hAnsi="Times New Roman"/>
          <w:sz w:val="28"/>
          <w:szCs w:val="28"/>
          <w:lang w:eastAsia="ru-RU"/>
        </w:rPr>
        <w:t>в городе Нефтеюганске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71023" w:rsidRPr="0033461D" w:rsidRDefault="00D71023" w:rsidP="00D71023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2.4.Характеристика негативных эффектов, возникающих в связи с отсутствием государственного регулирования в соответствующей сфере деятельности, их количественная оценка:</w:t>
      </w:r>
    </w:p>
    <w:p w:rsidR="003B2C7B" w:rsidRDefault="003B2C7B" w:rsidP="003B2C7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Нарушение законодательства в области </w:t>
      </w:r>
      <w:r w:rsidRPr="00766BDD">
        <w:rPr>
          <w:rFonts w:ascii="Times New Roman" w:hAnsi="Times New Roman"/>
          <w:sz w:val="28"/>
          <w:szCs w:val="28"/>
        </w:rPr>
        <w:t>муниципального контроля</w:t>
      </w:r>
      <w:r w:rsidRPr="0098172A">
        <w:rPr>
          <w:rFonts w:ascii="Times New Roman" w:hAnsi="Times New Roman"/>
          <w:bCs/>
          <w:kern w:val="32"/>
          <w:sz w:val="28"/>
          <w:szCs w:val="28"/>
        </w:rPr>
        <w:t xml:space="preserve"> </w:t>
      </w:r>
      <w:r w:rsidRPr="001570BF">
        <w:rPr>
          <w:rFonts w:ascii="Times New Roman" w:hAnsi="Times New Roman"/>
          <w:bCs/>
          <w:kern w:val="32"/>
          <w:sz w:val="28"/>
          <w:szCs w:val="28"/>
        </w:rPr>
        <w:t>на автомобильном транспорте, городском наз</w:t>
      </w:r>
      <w:r>
        <w:rPr>
          <w:rFonts w:ascii="Times New Roman" w:hAnsi="Times New Roman"/>
          <w:bCs/>
          <w:kern w:val="32"/>
          <w:sz w:val="28"/>
          <w:szCs w:val="28"/>
        </w:rPr>
        <w:t xml:space="preserve">емном электрическом транспорте </w:t>
      </w:r>
      <w:r w:rsidRPr="001570BF">
        <w:rPr>
          <w:rFonts w:ascii="Times New Roman" w:hAnsi="Times New Roman"/>
          <w:bCs/>
          <w:kern w:val="32"/>
          <w:sz w:val="28"/>
          <w:szCs w:val="28"/>
        </w:rPr>
        <w:t xml:space="preserve">и в дорожном </w:t>
      </w:r>
      <w:r w:rsidR="00217C2E" w:rsidRPr="001570BF">
        <w:rPr>
          <w:rFonts w:ascii="Times New Roman" w:hAnsi="Times New Roman"/>
          <w:bCs/>
          <w:kern w:val="32"/>
          <w:sz w:val="28"/>
          <w:szCs w:val="28"/>
        </w:rPr>
        <w:t>хозяйстве</w:t>
      </w:r>
      <w:r w:rsidR="00217C2E">
        <w:rPr>
          <w:rFonts w:ascii="Times New Roman" w:hAnsi="Times New Roman"/>
          <w:sz w:val="28"/>
          <w:szCs w:val="28"/>
        </w:rPr>
        <w:t xml:space="preserve"> может</w:t>
      </w:r>
      <w:r>
        <w:rPr>
          <w:rFonts w:ascii="Times New Roman" w:hAnsi="Times New Roman"/>
          <w:sz w:val="28"/>
          <w:szCs w:val="28"/>
        </w:rPr>
        <w:t xml:space="preserve"> привести к причинению вреда охраняемым законом ценностям и нарушению обязательных требований, требований, установленных муниципальными нормативными правовыми актами, нарушению имущественных прав Российской Федерации, субъектов Российской Федерации, муниципальных образований, юридических лиц, граждан.</w:t>
      </w:r>
    </w:p>
    <w:p w:rsidR="00766BDD" w:rsidRPr="00766BDD" w:rsidRDefault="00766BDD" w:rsidP="003B2C7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3BD0" w:rsidRDefault="00D71023" w:rsidP="00893BD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2.5.Причины возникновения проблемы и факторы, поддерживающие ее существование:</w:t>
      </w:r>
    </w:p>
    <w:p w:rsidR="00554A89" w:rsidRDefault="003B2C7B" w:rsidP="00893BD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Нарушение законодательства</w:t>
      </w:r>
      <w:r w:rsidR="00554A8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области </w:t>
      </w:r>
      <w:r w:rsidRPr="001570BF">
        <w:rPr>
          <w:rFonts w:ascii="Times New Roman" w:hAnsi="Times New Roman"/>
          <w:bCs/>
          <w:kern w:val="32"/>
          <w:sz w:val="28"/>
          <w:szCs w:val="28"/>
        </w:rPr>
        <w:t>автомобильно</w:t>
      </w:r>
      <w:r w:rsidR="00351563">
        <w:rPr>
          <w:rFonts w:ascii="Times New Roman" w:hAnsi="Times New Roman"/>
          <w:bCs/>
          <w:kern w:val="32"/>
          <w:sz w:val="28"/>
          <w:szCs w:val="28"/>
        </w:rPr>
        <w:t>го</w:t>
      </w:r>
      <w:r w:rsidRPr="001570BF">
        <w:rPr>
          <w:rFonts w:ascii="Times New Roman" w:hAnsi="Times New Roman"/>
          <w:bCs/>
          <w:kern w:val="32"/>
          <w:sz w:val="28"/>
          <w:szCs w:val="28"/>
        </w:rPr>
        <w:t xml:space="preserve"> транспорт</w:t>
      </w:r>
      <w:r w:rsidR="00351563">
        <w:rPr>
          <w:rFonts w:ascii="Times New Roman" w:hAnsi="Times New Roman"/>
          <w:bCs/>
          <w:kern w:val="32"/>
          <w:sz w:val="28"/>
          <w:szCs w:val="28"/>
        </w:rPr>
        <w:t>а</w:t>
      </w:r>
      <w:r w:rsidRPr="001570BF">
        <w:rPr>
          <w:rFonts w:ascii="Times New Roman" w:hAnsi="Times New Roman"/>
          <w:bCs/>
          <w:kern w:val="32"/>
          <w:sz w:val="28"/>
          <w:szCs w:val="28"/>
        </w:rPr>
        <w:t>, городско</w:t>
      </w:r>
      <w:r w:rsidR="00351563">
        <w:rPr>
          <w:rFonts w:ascii="Times New Roman" w:hAnsi="Times New Roman"/>
          <w:bCs/>
          <w:kern w:val="32"/>
          <w:sz w:val="28"/>
          <w:szCs w:val="28"/>
        </w:rPr>
        <w:t>го</w:t>
      </w:r>
      <w:r w:rsidRPr="001570BF">
        <w:rPr>
          <w:rFonts w:ascii="Times New Roman" w:hAnsi="Times New Roman"/>
          <w:bCs/>
          <w:kern w:val="32"/>
          <w:sz w:val="28"/>
          <w:szCs w:val="28"/>
        </w:rPr>
        <w:t xml:space="preserve"> наз</w:t>
      </w:r>
      <w:r>
        <w:rPr>
          <w:rFonts w:ascii="Times New Roman" w:hAnsi="Times New Roman"/>
          <w:bCs/>
          <w:kern w:val="32"/>
          <w:sz w:val="28"/>
          <w:szCs w:val="28"/>
        </w:rPr>
        <w:t>емно</w:t>
      </w:r>
      <w:r w:rsidR="00351563">
        <w:rPr>
          <w:rFonts w:ascii="Times New Roman" w:hAnsi="Times New Roman"/>
          <w:bCs/>
          <w:kern w:val="32"/>
          <w:sz w:val="28"/>
          <w:szCs w:val="28"/>
        </w:rPr>
        <w:t>го</w:t>
      </w:r>
      <w:r>
        <w:rPr>
          <w:rFonts w:ascii="Times New Roman" w:hAnsi="Times New Roman"/>
          <w:bCs/>
          <w:kern w:val="32"/>
          <w:sz w:val="28"/>
          <w:szCs w:val="28"/>
        </w:rPr>
        <w:t xml:space="preserve"> электрическо</w:t>
      </w:r>
      <w:r w:rsidR="00351563">
        <w:rPr>
          <w:rFonts w:ascii="Times New Roman" w:hAnsi="Times New Roman"/>
          <w:bCs/>
          <w:kern w:val="32"/>
          <w:sz w:val="28"/>
          <w:szCs w:val="28"/>
        </w:rPr>
        <w:t>го</w:t>
      </w:r>
      <w:r>
        <w:rPr>
          <w:rFonts w:ascii="Times New Roman" w:hAnsi="Times New Roman"/>
          <w:bCs/>
          <w:kern w:val="32"/>
          <w:sz w:val="28"/>
          <w:szCs w:val="28"/>
        </w:rPr>
        <w:t xml:space="preserve"> транспорте </w:t>
      </w:r>
      <w:proofErr w:type="gramStart"/>
      <w:r w:rsidRPr="001570BF">
        <w:rPr>
          <w:rFonts w:ascii="Times New Roman" w:hAnsi="Times New Roman"/>
          <w:bCs/>
          <w:kern w:val="32"/>
          <w:sz w:val="28"/>
          <w:szCs w:val="28"/>
        </w:rPr>
        <w:t>и  дорожно</w:t>
      </w:r>
      <w:r w:rsidR="00351563">
        <w:rPr>
          <w:rFonts w:ascii="Times New Roman" w:hAnsi="Times New Roman"/>
          <w:bCs/>
          <w:kern w:val="32"/>
          <w:sz w:val="28"/>
          <w:szCs w:val="28"/>
        </w:rPr>
        <w:t>го</w:t>
      </w:r>
      <w:proofErr w:type="gramEnd"/>
      <w:r w:rsidRPr="001570BF">
        <w:rPr>
          <w:rFonts w:ascii="Times New Roman" w:hAnsi="Times New Roman"/>
          <w:bCs/>
          <w:kern w:val="32"/>
          <w:sz w:val="28"/>
          <w:szCs w:val="28"/>
        </w:rPr>
        <w:t xml:space="preserve"> хозяйств</w:t>
      </w:r>
      <w:r w:rsidR="00351563">
        <w:rPr>
          <w:rFonts w:ascii="Times New Roman" w:hAnsi="Times New Roman"/>
          <w:bCs/>
          <w:kern w:val="32"/>
          <w:sz w:val="28"/>
          <w:szCs w:val="28"/>
        </w:rPr>
        <w:t>а</w:t>
      </w:r>
      <w:r>
        <w:rPr>
          <w:rFonts w:ascii="Times New Roman" w:hAnsi="Times New Roman"/>
          <w:bCs/>
          <w:kern w:val="32"/>
          <w:sz w:val="28"/>
          <w:szCs w:val="28"/>
        </w:rPr>
        <w:t>.</w:t>
      </w:r>
    </w:p>
    <w:p w:rsidR="00893BD0" w:rsidRPr="00893BD0" w:rsidRDefault="005D09EB" w:rsidP="00893BD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</w:p>
    <w:p w:rsidR="00D71023" w:rsidRPr="0033461D" w:rsidRDefault="00D71023" w:rsidP="00877D2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2.6.Причины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D71023" w:rsidRPr="0033461D" w:rsidRDefault="00FB3E85" w:rsidP="00877D2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351563">
        <w:rPr>
          <w:rFonts w:ascii="Times New Roman" w:hAnsi="Times New Roman"/>
          <w:sz w:val="28"/>
          <w:szCs w:val="28"/>
          <w:lang w:eastAsia="ru-RU"/>
        </w:rPr>
        <w:t>Без вмешательства со стороны государства данный вопрос не может быть решен.</w:t>
      </w:r>
      <w:r w:rsidR="005D09E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71023" w:rsidRDefault="00D71023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2.7.Опыт решения аналогичных проблем в Ханты-Мансийском автономном округе – Югре, других субъектах Российской Федерации:</w:t>
      </w:r>
    </w:p>
    <w:p w:rsidR="005C4566" w:rsidRPr="005C4566" w:rsidRDefault="005C4566" w:rsidP="005C456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kern w:val="32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1.Решение Думы города Нижневартовска от 25.06.2021 №809 «О положении о муниципальном контроле </w:t>
      </w:r>
      <w:r w:rsidRPr="001570BF">
        <w:rPr>
          <w:rFonts w:ascii="Times New Roman" w:hAnsi="Times New Roman"/>
          <w:bCs/>
          <w:kern w:val="32"/>
          <w:sz w:val="28"/>
          <w:szCs w:val="28"/>
        </w:rPr>
        <w:t>на автомобильном транспорте, городском наз</w:t>
      </w:r>
      <w:r>
        <w:rPr>
          <w:rFonts w:ascii="Times New Roman" w:hAnsi="Times New Roman"/>
          <w:bCs/>
          <w:kern w:val="32"/>
          <w:sz w:val="28"/>
          <w:szCs w:val="28"/>
        </w:rPr>
        <w:t xml:space="preserve">емном электрическом транспорте </w:t>
      </w:r>
      <w:r w:rsidRPr="001570BF">
        <w:rPr>
          <w:rFonts w:ascii="Times New Roman" w:hAnsi="Times New Roman"/>
          <w:bCs/>
          <w:kern w:val="32"/>
          <w:sz w:val="28"/>
          <w:szCs w:val="28"/>
        </w:rPr>
        <w:t>и в дорожном</w:t>
      </w:r>
      <w:r>
        <w:rPr>
          <w:rFonts w:ascii="Times New Roman" w:hAnsi="Times New Roman"/>
          <w:bCs/>
          <w:kern w:val="32"/>
          <w:sz w:val="28"/>
          <w:szCs w:val="28"/>
        </w:rPr>
        <w:t xml:space="preserve"> хозяйстве».</w:t>
      </w:r>
    </w:p>
    <w:p w:rsidR="005C4566" w:rsidRDefault="005C4566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A1794" w:rsidRPr="0033461D" w:rsidRDefault="00AA1794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Ана</w:t>
      </w:r>
      <w:r w:rsidR="005C281F">
        <w:rPr>
          <w:rFonts w:ascii="Times New Roman" w:hAnsi="Times New Roman"/>
          <w:sz w:val="28"/>
          <w:szCs w:val="28"/>
          <w:lang w:eastAsia="ru-RU"/>
        </w:rPr>
        <w:t>логичные Положения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разработаны во всех муниципальных образованиях Ханты-Мансийского автономного округа – Югры и других субъектов Российской федерации</w:t>
      </w:r>
    </w:p>
    <w:p w:rsidR="00474286" w:rsidRDefault="00474286" w:rsidP="00F23BF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1023" w:rsidRDefault="00D71023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2.8.Источники данных:</w:t>
      </w:r>
    </w:p>
    <w:p w:rsidR="000C40FF" w:rsidRPr="000C40FF" w:rsidRDefault="000C40FF" w:rsidP="000C40FF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0C40FF">
        <w:rPr>
          <w:rFonts w:ascii="Times New Roman" w:hAnsi="Times New Roman"/>
          <w:color w:val="000000"/>
          <w:sz w:val="28"/>
          <w:szCs w:val="28"/>
        </w:rPr>
        <w:t>Справочно-правовая система Консультант</w:t>
      </w:r>
      <w:r w:rsidR="003B2C7B">
        <w:rPr>
          <w:rFonts w:ascii="Times New Roman" w:hAnsi="Times New Roman"/>
          <w:color w:val="000000"/>
          <w:sz w:val="28"/>
          <w:szCs w:val="28"/>
        </w:rPr>
        <w:t>, Гарант.</w:t>
      </w:r>
    </w:p>
    <w:p w:rsidR="000C40FF" w:rsidRPr="0033461D" w:rsidRDefault="000C40FF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40FF" w:rsidRDefault="00D71023" w:rsidP="005E472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2.9.Иная информация о проблеме:</w:t>
      </w:r>
      <w:r w:rsidR="005E472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71023" w:rsidRDefault="00554A89" w:rsidP="005E472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5E4724">
        <w:rPr>
          <w:rFonts w:ascii="Times New Roman" w:hAnsi="Times New Roman"/>
          <w:sz w:val="28"/>
          <w:szCs w:val="28"/>
          <w:lang w:eastAsia="ru-RU"/>
        </w:rPr>
        <w:t>тсутствует</w:t>
      </w:r>
    </w:p>
    <w:p w:rsidR="00D71023" w:rsidRPr="006A4190" w:rsidRDefault="00D71023" w:rsidP="00D71023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  <w:sectPr w:rsidR="00D71023" w:rsidRPr="006A4190" w:rsidSect="00E16538">
          <w:headerReference w:type="default" r:id="rId7"/>
          <w:headerReference w:type="first" r:id="rId8"/>
          <w:pgSz w:w="11906" w:h="16838"/>
          <w:pgMar w:top="1134" w:right="567" w:bottom="1134" w:left="1701" w:header="170" w:footer="170" w:gutter="0"/>
          <w:cols w:space="709"/>
          <w:titlePg/>
          <w:docGrid w:linePitch="326"/>
        </w:sectPr>
      </w:pPr>
    </w:p>
    <w:p w:rsidR="00D71023" w:rsidRPr="006A4190" w:rsidRDefault="00D71023" w:rsidP="00D71023">
      <w:pPr>
        <w:autoSpaceDE w:val="0"/>
        <w:autoSpaceDN w:val="0"/>
        <w:spacing w:after="24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lastRenderedPageBreak/>
        <w:t>3.Определение целей правового регулирования и индикаторов для оценки их достижения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3459"/>
        <w:gridCol w:w="3000"/>
      </w:tblGrid>
      <w:tr w:rsidR="00D71023" w:rsidRPr="006A4190" w:rsidTr="00351563">
        <w:tc>
          <w:tcPr>
            <w:tcW w:w="8278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3.1.Цели правового регулирования</w:t>
            </w:r>
          </w:p>
        </w:tc>
        <w:tc>
          <w:tcPr>
            <w:tcW w:w="3459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3.2.Сроки достижения целей правового регулирования</w:t>
            </w:r>
          </w:p>
        </w:tc>
        <w:tc>
          <w:tcPr>
            <w:tcW w:w="3000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3.3.Периодичность мониторинга достижения целей правового регулирования</w:t>
            </w:r>
          </w:p>
        </w:tc>
      </w:tr>
      <w:tr w:rsidR="00D71023" w:rsidRPr="006A4190" w:rsidTr="00351563">
        <w:tc>
          <w:tcPr>
            <w:tcW w:w="8278" w:type="dxa"/>
          </w:tcPr>
          <w:p w:rsidR="00D71023" w:rsidRPr="003B2C7B" w:rsidRDefault="003B2C7B" w:rsidP="003B2C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Единый подход к правовому регулированию при осуществлении муниципального контроля </w:t>
            </w:r>
            <w:r w:rsidRPr="001570BF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на автомобильном транспорте, городском наз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емном электрическом транспорте </w:t>
            </w:r>
            <w:r w:rsidRPr="001570BF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и в дорожном </w:t>
            </w:r>
            <w:proofErr w:type="gramStart"/>
            <w:r w:rsidRPr="001570BF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хозяйстве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на</w:t>
            </w:r>
            <w:proofErr w:type="gram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территории муниципального образования город Нефтеюганск</w:t>
            </w:r>
          </w:p>
        </w:tc>
        <w:tc>
          <w:tcPr>
            <w:tcW w:w="3459" w:type="dxa"/>
          </w:tcPr>
          <w:p w:rsidR="00D71023" w:rsidRPr="006A4190" w:rsidRDefault="003B2C7B" w:rsidP="003515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момента вступления в силу </w:t>
            </w:r>
            <w:r w:rsidR="00351563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ешения Думы города Нефтеюганска</w:t>
            </w:r>
          </w:p>
        </w:tc>
        <w:tc>
          <w:tcPr>
            <w:tcW w:w="3000" w:type="dxa"/>
          </w:tcPr>
          <w:p w:rsidR="00D71023" w:rsidRPr="006A4190" w:rsidRDefault="003B2C7B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требуется</w:t>
            </w:r>
          </w:p>
        </w:tc>
      </w:tr>
    </w:tbl>
    <w:p w:rsidR="00D71023" w:rsidRPr="006A4190" w:rsidRDefault="00D71023" w:rsidP="00D71023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71023" w:rsidRDefault="00D71023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3.4.Действующие нормативные правовые акты, поручения, другие решения, из которых вытекает необходимость правового регулирования</w:t>
      </w:r>
      <w:r w:rsidR="000C40FF">
        <w:rPr>
          <w:rFonts w:ascii="Times New Roman" w:hAnsi="Times New Roman"/>
          <w:sz w:val="28"/>
          <w:szCs w:val="28"/>
          <w:lang w:eastAsia="ru-RU"/>
        </w:rPr>
        <w:t>:</w:t>
      </w:r>
    </w:p>
    <w:p w:rsidR="00766BDD" w:rsidRDefault="0098172A" w:rsidP="00766BD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98172A">
        <w:t xml:space="preserve"> </w:t>
      </w:r>
      <w:r w:rsidRPr="0098172A">
        <w:rPr>
          <w:rFonts w:ascii="Times New Roman" w:hAnsi="Times New Roman"/>
          <w:sz w:val="28"/>
          <w:szCs w:val="28"/>
          <w:lang w:eastAsia="ru-RU"/>
        </w:rPr>
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2511A7">
        <w:rPr>
          <w:rFonts w:ascii="Times New Roman" w:hAnsi="Times New Roman"/>
          <w:sz w:val="28"/>
          <w:szCs w:val="28"/>
          <w:lang w:eastAsia="ru-RU"/>
        </w:rPr>
        <w:t>;</w:t>
      </w:r>
    </w:p>
    <w:p w:rsidR="0098172A" w:rsidRPr="00766BDD" w:rsidRDefault="0098172A" w:rsidP="00766BD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98172A">
        <w:t xml:space="preserve"> </w:t>
      </w:r>
      <w:r w:rsidRPr="0098172A">
        <w:rPr>
          <w:rFonts w:ascii="Times New Roman" w:hAnsi="Times New Roman"/>
          <w:sz w:val="28"/>
          <w:szCs w:val="28"/>
          <w:lang w:eastAsia="ru-RU"/>
        </w:rPr>
        <w:t>Федера</w:t>
      </w:r>
      <w:r>
        <w:rPr>
          <w:rFonts w:ascii="Times New Roman" w:hAnsi="Times New Roman"/>
          <w:sz w:val="28"/>
          <w:szCs w:val="28"/>
          <w:lang w:eastAsia="ru-RU"/>
        </w:rPr>
        <w:t xml:space="preserve">льный закон от </w:t>
      </w:r>
      <w:r w:rsidRPr="0098172A">
        <w:rPr>
          <w:rFonts w:ascii="Times New Roman" w:hAnsi="Times New Roman"/>
          <w:sz w:val="28"/>
          <w:szCs w:val="28"/>
          <w:lang w:eastAsia="ru-RU"/>
        </w:rPr>
        <w:t>08.11.2007 № 259-ФЗ «Устав автомобильного транспорта и городского наземного электрического транспорта»</w:t>
      </w:r>
      <w:r w:rsidR="002511A7">
        <w:rPr>
          <w:rFonts w:ascii="Times New Roman" w:hAnsi="Times New Roman"/>
          <w:sz w:val="28"/>
          <w:szCs w:val="28"/>
          <w:lang w:eastAsia="ru-RU"/>
        </w:rPr>
        <w:t>;</w:t>
      </w:r>
    </w:p>
    <w:p w:rsidR="00766BDD" w:rsidRPr="00766BDD" w:rsidRDefault="00766BDD" w:rsidP="00766BD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6BDD">
        <w:rPr>
          <w:rFonts w:ascii="Times New Roman" w:hAnsi="Times New Roman"/>
          <w:sz w:val="28"/>
          <w:szCs w:val="28"/>
          <w:lang w:eastAsia="ru-RU"/>
        </w:rPr>
        <w:t>-Федеральный закон от 31.07.2020 № 248-ФЗ «О государственном контроле (надзоре) и муниципальном к</w:t>
      </w:r>
      <w:r w:rsidR="002511A7">
        <w:rPr>
          <w:rFonts w:ascii="Times New Roman" w:hAnsi="Times New Roman"/>
          <w:sz w:val="28"/>
          <w:szCs w:val="28"/>
          <w:lang w:eastAsia="ru-RU"/>
        </w:rPr>
        <w:t>онтроле в Российской Федерации»;</w:t>
      </w:r>
    </w:p>
    <w:p w:rsidR="00766BDD" w:rsidRDefault="00766BDD" w:rsidP="00766BD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6BDD">
        <w:rPr>
          <w:rFonts w:ascii="Times New Roman" w:hAnsi="Times New Roman"/>
          <w:sz w:val="28"/>
          <w:szCs w:val="28"/>
          <w:lang w:eastAsia="ru-RU"/>
        </w:rPr>
        <w:t>- Федераль</w:t>
      </w:r>
      <w:r>
        <w:rPr>
          <w:rFonts w:ascii="Times New Roman" w:hAnsi="Times New Roman"/>
          <w:sz w:val="28"/>
          <w:szCs w:val="28"/>
          <w:lang w:eastAsia="ru-RU"/>
        </w:rPr>
        <w:t>ный закон от 06.10.2003 № 131-ФЗ</w:t>
      </w:r>
      <w:r w:rsidRPr="00766BDD">
        <w:rPr>
          <w:rFonts w:ascii="Times New Roman" w:hAnsi="Times New Roman"/>
          <w:sz w:val="28"/>
          <w:szCs w:val="28"/>
          <w:lang w:eastAsia="ru-RU"/>
        </w:rPr>
        <w:t xml:space="preserve"> «Об общих принципах организации местного самоупр</w:t>
      </w:r>
      <w:r>
        <w:rPr>
          <w:rFonts w:ascii="Times New Roman" w:hAnsi="Times New Roman"/>
          <w:sz w:val="28"/>
          <w:szCs w:val="28"/>
          <w:lang w:eastAsia="ru-RU"/>
        </w:rPr>
        <w:t>авления в Российской Федерации».</w:t>
      </w:r>
    </w:p>
    <w:p w:rsidR="00DD7660" w:rsidRDefault="00DD7660" w:rsidP="00766BD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7660" w:rsidRDefault="00DD7660" w:rsidP="00766BD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7660" w:rsidRDefault="00DD7660" w:rsidP="00766BD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7660" w:rsidRDefault="00DD7660" w:rsidP="00766BD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7660" w:rsidRDefault="00DD7660" w:rsidP="00766BD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7660" w:rsidRDefault="00DD7660" w:rsidP="00766BD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7660" w:rsidRDefault="00DD7660" w:rsidP="00766BD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7660" w:rsidRPr="006A4190" w:rsidRDefault="00DD7660" w:rsidP="00766BD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40FF" w:rsidRPr="006A4190" w:rsidRDefault="000C40FF" w:rsidP="000C40F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97"/>
        <w:gridCol w:w="4820"/>
        <w:gridCol w:w="1417"/>
        <w:gridCol w:w="5245"/>
      </w:tblGrid>
      <w:tr w:rsidR="00351563" w:rsidRPr="006A4190" w:rsidTr="00351563">
        <w:tc>
          <w:tcPr>
            <w:tcW w:w="3397" w:type="dxa"/>
          </w:tcPr>
          <w:p w:rsidR="00351563" w:rsidRPr="006A4190" w:rsidRDefault="00351563" w:rsidP="00DD766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.Цели правового регулирования</w:t>
            </w:r>
          </w:p>
        </w:tc>
        <w:tc>
          <w:tcPr>
            <w:tcW w:w="4820" w:type="dxa"/>
          </w:tcPr>
          <w:p w:rsidR="00351563" w:rsidRPr="006A4190" w:rsidRDefault="00351563" w:rsidP="00DD766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.Индикаторы достижения целей правового регулирования</w:t>
            </w:r>
          </w:p>
        </w:tc>
        <w:tc>
          <w:tcPr>
            <w:tcW w:w="1417" w:type="dxa"/>
          </w:tcPr>
          <w:p w:rsidR="00351563" w:rsidRPr="006A4190" w:rsidRDefault="00351563" w:rsidP="00DD7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.Ед. измерения индикаторов</w:t>
            </w:r>
          </w:p>
        </w:tc>
        <w:tc>
          <w:tcPr>
            <w:tcW w:w="5245" w:type="dxa"/>
          </w:tcPr>
          <w:p w:rsidR="00351563" w:rsidRPr="006A4190" w:rsidRDefault="00351563" w:rsidP="00DD7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Целевые значения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индикаторов по годам</w:t>
            </w:r>
          </w:p>
        </w:tc>
      </w:tr>
      <w:tr w:rsidR="00351563" w:rsidRPr="006A4190" w:rsidTr="00351563">
        <w:trPr>
          <w:trHeight w:val="842"/>
        </w:trPr>
        <w:tc>
          <w:tcPr>
            <w:tcW w:w="3397" w:type="dxa"/>
          </w:tcPr>
          <w:p w:rsidR="00351563" w:rsidRPr="00AA1794" w:rsidRDefault="00351563" w:rsidP="00DD76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Единый подход к правовому регулированию при осуществлении муниципального контроля </w:t>
            </w:r>
            <w:r w:rsidRPr="001570BF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на автомобильном транспорте, городском наз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емном электрическом транспорте </w:t>
            </w:r>
            <w:r w:rsidRPr="001570BF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и в дорожном </w:t>
            </w:r>
            <w:proofErr w:type="gramStart"/>
            <w:r w:rsidRPr="001570BF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хозяйстве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на</w:t>
            </w:r>
            <w:proofErr w:type="gram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территории муниципального образования город Нефтеюганск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20" w:type="dxa"/>
          </w:tcPr>
          <w:p w:rsidR="00351563" w:rsidRDefault="00351563" w:rsidP="00DD7660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766BDD">
              <w:rPr>
                <w:rFonts w:ascii="Times New Roman" w:hAnsi="Times New Roman"/>
                <w:sz w:val="28"/>
                <w:szCs w:val="28"/>
                <w:lang w:eastAsia="ru-RU"/>
              </w:rPr>
              <w:t>ридические лица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индивидуальные предприниматели, граждане, осуществляющие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деятельность  на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территории муниципального образования </w:t>
            </w:r>
            <w:r w:rsidRPr="00766BDD">
              <w:rPr>
                <w:rFonts w:ascii="Times New Roman" w:hAnsi="Times New Roman"/>
                <w:sz w:val="28"/>
                <w:szCs w:val="28"/>
                <w:lang w:eastAsia="ru-RU"/>
              </w:rPr>
              <w:t>город Нефтеюганск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351563" w:rsidRPr="00AA1794" w:rsidRDefault="00351563" w:rsidP="00DD76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351563" w:rsidRPr="000C40FF" w:rsidRDefault="00351563" w:rsidP="00DD7660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Ед. </w:t>
            </w:r>
          </w:p>
        </w:tc>
        <w:tc>
          <w:tcPr>
            <w:tcW w:w="5245" w:type="dxa"/>
          </w:tcPr>
          <w:tbl>
            <w:tblPr>
              <w:tblW w:w="52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660"/>
              <w:gridCol w:w="1559"/>
            </w:tblGrid>
            <w:tr w:rsidR="00351563" w:rsidRPr="00F1078F" w:rsidTr="00351563">
              <w:trPr>
                <w:trHeight w:val="1321"/>
              </w:trPr>
              <w:tc>
                <w:tcPr>
                  <w:tcW w:w="3660" w:type="dxa"/>
                </w:tcPr>
                <w:p w:rsidR="00351563" w:rsidRPr="00F1078F" w:rsidRDefault="00351563" w:rsidP="00DD7660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1078F">
                    <w:rPr>
                      <w:rFonts w:ascii="Times New Roman" w:hAnsi="Times New Roman"/>
                      <w:sz w:val="24"/>
                      <w:szCs w:val="24"/>
                    </w:rPr>
                    <w:t xml:space="preserve">Планируемые при принятии муниципального нормативного правового акта </w:t>
                  </w:r>
                </w:p>
              </w:tc>
              <w:tc>
                <w:tcPr>
                  <w:tcW w:w="1559" w:type="dxa"/>
                </w:tcPr>
                <w:p w:rsidR="00351563" w:rsidRPr="00F1078F" w:rsidRDefault="00351563" w:rsidP="00DD7660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1078F">
                    <w:rPr>
                      <w:rFonts w:ascii="Times New Roman" w:hAnsi="Times New Roman"/>
                      <w:sz w:val="24"/>
                      <w:szCs w:val="24"/>
                    </w:rPr>
                    <w:t>Фактически сложившиеся</w:t>
                  </w:r>
                </w:p>
              </w:tc>
            </w:tr>
            <w:tr w:rsidR="00351563" w:rsidRPr="00F1078F" w:rsidTr="00351563">
              <w:trPr>
                <w:trHeight w:val="623"/>
              </w:trPr>
              <w:tc>
                <w:tcPr>
                  <w:tcW w:w="3660" w:type="dxa"/>
                </w:tcPr>
                <w:p w:rsidR="00351563" w:rsidRPr="00F1078F" w:rsidRDefault="00351563" w:rsidP="00DD7660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1078F">
                    <w:rPr>
                      <w:rFonts w:ascii="Times New Roman" w:hAnsi="Times New Roman"/>
                      <w:sz w:val="24"/>
                      <w:szCs w:val="24"/>
                    </w:rPr>
                    <w:t>2021 год – 1</w:t>
                  </w:r>
                </w:p>
                <w:p w:rsidR="00351563" w:rsidRPr="00F1078F" w:rsidRDefault="00351563" w:rsidP="00DD7660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1078F">
                    <w:rPr>
                      <w:rFonts w:ascii="Times New Roman" w:hAnsi="Times New Roman"/>
                      <w:sz w:val="24"/>
                      <w:szCs w:val="24"/>
                    </w:rPr>
                    <w:t>Постановление администрации города Нефтеюганска от 08.12.2020 № 2143-п</w:t>
                  </w:r>
                </w:p>
                <w:p w:rsidR="00351563" w:rsidRDefault="00351563" w:rsidP="00DD7660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1078F">
                    <w:rPr>
                      <w:rFonts w:ascii="Times New Roman" w:hAnsi="Times New Roman"/>
                      <w:sz w:val="24"/>
                      <w:szCs w:val="24"/>
                    </w:rPr>
                    <w:t>2022 год – 0</w:t>
                  </w:r>
                </w:p>
                <w:p w:rsidR="00351563" w:rsidRPr="00F1078F" w:rsidRDefault="00351563" w:rsidP="00DD7660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Постановление Правительства РФ №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336  от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10.03.2022 </w:t>
                  </w:r>
                </w:p>
              </w:tc>
              <w:tc>
                <w:tcPr>
                  <w:tcW w:w="1559" w:type="dxa"/>
                </w:tcPr>
                <w:p w:rsidR="00351563" w:rsidRPr="00F1078F" w:rsidRDefault="00351563" w:rsidP="00DD7660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1078F">
                    <w:rPr>
                      <w:rFonts w:ascii="Times New Roman" w:hAnsi="Times New Roman"/>
                      <w:sz w:val="24"/>
                      <w:szCs w:val="24"/>
                    </w:rPr>
                    <w:t>2021 год -0</w:t>
                  </w:r>
                </w:p>
                <w:p w:rsidR="00351563" w:rsidRDefault="00351563" w:rsidP="00DD7660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51563" w:rsidRDefault="00351563" w:rsidP="00DD7660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51563" w:rsidRDefault="00351563" w:rsidP="00DD7660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51563" w:rsidRDefault="00351563" w:rsidP="00DD7660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51563" w:rsidRDefault="00351563" w:rsidP="00DD7660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51563" w:rsidRDefault="00351563" w:rsidP="00DD7660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51563" w:rsidRPr="00F1078F" w:rsidRDefault="00351563" w:rsidP="00DD7660">
                  <w:pPr>
                    <w:autoSpaceDE w:val="0"/>
                    <w:autoSpaceDN w:val="0"/>
                    <w:spacing w:after="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1078F">
                    <w:rPr>
                      <w:rFonts w:ascii="Times New Roman" w:hAnsi="Times New Roman"/>
                      <w:sz w:val="24"/>
                      <w:szCs w:val="24"/>
                    </w:rPr>
                    <w:t>2022 год-0</w:t>
                  </w:r>
                </w:p>
              </w:tc>
            </w:tr>
          </w:tbl>
          <w:p w:rsidR="00351563" w:rsidRPr="000C40FF" w:rsidRDefault="00351563" w:rsidP="00DD7660">
            <w:pPr>
              <w:autoSpaceDE w:val="0"/>
              <w:autoSpaceDN w:val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D71023" w:rsidRPr="006A4190" w:rsidRDefault="00D71023" w:rsidP="00D71023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D7660" w:rsidRDefault="00DD7660" w:rsidP="00DD7660">
      <w:pPr>
        <w:autoSpaceDE w:val="0"/>
        <w:autoSpaceDN w:val="0"/>
        <w:spacing w:after="0" w:line="240" w:lineRule="auto"/>
        <w:ind w:firstLine="708"/>
        <w:jc w:val="both"/>
        <w:rPr>
          <w:sz w:val="28"/>
          <w:szCs w:val="28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6A4190">
        <w:rPr>
          <w:rFonts w:ascii="Times New Roman" w:hAnsi="Times New Roman"/>
          <w:sz w:val="28"/>
          <w:szCs w:val="28"/>
          <w:lang w:eastAsia="ru-RU"/>
        </w:rPr>
        <w:t>.Методы расчета индикаторов достижения целей правового регулирования, источники информации для расчетов:</w:t>
      </w:r>
      <w:r w:rsidRPr="00F70F53">
        <w:rPr>
          <w:sz w:val="28"/>
          <w:szCs w:val="28"/>
        </w:rPr>
        <w:t xml:space="preserve"> </w:t>
      </w:r>
    </w:p>
    <w:p w:rsidR="00DD7660" w:rsidRDefault="00DD7660" w:rsidP="00DD766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078F">
        <w:rPr>
          <w:rFonts w:ascii="Times New Roman" w:hAnsi="Times New Roman"/>
          <w:sz w:val="28"/>
          <w:szCs w:val="28"/>
        </w:rPr>
        <w:t>Данные  службы</w:t>
      </w:r>
      <w:proofErr w:type="gramEnd"/>
      <w:r w:rsidRPr="00F1078F">
        <w:rPr>
          <w:rFonts w:ascii="Times New Roman" w:hAnsi="Times New Roman"/>
          <w:sz w:val="28"/>
          <w:szCs w:val="28"/>
        </w:rPr>
        <w:t xml:space="preserve"> муниципального контроля администрации города Нефтеюганска.</w:t>
      </w:r>
    </w:p>
    <w:p w:rsidR="00DD7660" w:rsidRPr="001D7AD7" w:rsidRDefault="00DD7660" w:rsidP="00DD766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DD7660" w:rsidRDefault="00DD7660" w:rsidP="00DD7660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6A4190">
        <w:rPr>
          <w:rFonts w:ascii="Times New Roman" w:hAnsi="Times New Roman"/>
          <w:sz w:val="28"/>
          <w:szCs w:val="28"/>
          <w:lang w:eastAsia="ru-RU"/>
        </w:rPr>
        <w:t>.Оценка затрат на проведение мониторинга достижения целей правового регулирования:</w:t>
      </w:r>
    </w:p>
    <w:p w:rsidR="00DD7660" w:rsidRDefault="00DD7660" w:rsidP="00DD7660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Не требует финансовых затрат из средств местного бюджета.  </w:t>
      </w:r>
    </w:p>
    <w:p w:rsidR="00DD7660" w:rsidRPr="001D7AD7" w:rsidRDefault="00DD7660" w:rsidP="00DD7660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16"/>
          <w:szCs w:val="16"/>
          <w:lang w:eastAsia="ru-RU"/>
        </w:rPr>
      </w:pPr>
    </w:p>
    <w:p w:rsidR="00F70F53" w:rsidRPr="00F70F53" w:rsidRDefault="00F70F53" w:rsidP="00F70F53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DD7660" w:rsidRPr="006A4190" w:rsidRDefault="00DD7660" w:rsidP="00DD7660">
      <w:pPr>
        <w:keepNext/>
        <w:autoSpaceDE w:val="0"/>
        <w:autoSpaceDN w:val="0"/>
        <w:spacing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t>4.Качественная характеристика и оценка численности потенциальных адресатов правового регулирования (их групп)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47"/>
        <w:gridCol w:w="3685"/>
        <w:gridCol w:w="4763"/>
      </w:tblGrid>
      <w:tr w:rsidR="00DD7660" w:rsidRPr="006A4190" w:rsidTr="001E5720">
        <w:trPr>
          <w:cantSplit/>
        </w:trPr>
        <w:tc>
          <w:tcPr>
            <w:tcW w:w="6747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4.1.Группы потенциальных адресатов правового регулирования (краткое описание их качественных характеристик)</w:t>
            </w:r>
          </w:p>
        </w:tc>
        <w:tc>
          <w:tcPr>
            <w:tcW w:w="3685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4.2.Количество участников группы</w:t>
            </w:r>
          </w:p>
        </w:tc>
        <w:tc>
          <w:tcPr>
            <w:tcW w:w="4763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4.3.Источники данных</w:t>
            </w:r>
          </w:p>
        </w:tc>
      </w:tr>
      <w:tr w:rsidR="00DD7660" w:rsidRPr="006A4190" w:rsidTr="001E5720">
        <w:trPr>
          <w:cantSplit/>
        </w:trPr>
        <w:tc>
          <w:tcPr>
            <w:tcW w:w="6747" w:type="dxa"/>
          </w:tcPr>
          <w:p w:rsidR="00DD7660" w:rsidRDefault="00DD7660" w:rsidP="001E5720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Ю</w:t>
            </w:r>
            <w:r w:rsidRPr="00766BDD">
              <w:rPr>
                <w:rFonts w:ascii="Times New Roman" w:hAnsi="Times New Roman"/>
                <w:sz w:val="28"/>
                <w:szCs w:val="28"/>
                <w:lang w:eastAsia="ru-RU"/>
              </w:rPr>
              <w:t>ридические лица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DD7660" w:rsidRPr="00766BDD" w:rsidRDefault="00DD7660" w:rsidP="001E5720">
            <w:pPr>
              <w:spacing w:after="0" w:line="0" w:lineRule="atLeast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осуществляющие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деятельность  на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территории муниципального образования </w:t>
            </w:r>
            <w:r w:rsidRPr="00766BDD">
              <w:rPr>
                <w:rFonts w:ascii="Times New Roman" w:hAnsi="Times New Roman"/>
                <w:sz w:val="28"/>
                <w:szCs w:val="28"/>
                <w:lang w:eastAsia="ru-RU"/>
              </w:rPr>
              <w:t>город Нефтеюганск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5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неограниченно</w:t>
            </w:r>
          </w:p>
        </w:tc>
        <w:tc>
          <w:tcPr>
            <w:tcW w:w="4763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ЕГРЮЛ, ЕГРИП, Служба муниципального контроля администрации города Нефтеюганска</w:t>
            </w:r>
          </w:p>
        </w:tc>
      </w:tr>
      <w:tr w:rsidR="00DD7660" w:rsidRPr="006A4190" w:rsidTr="001E5720">
        <w:trPr>
          <w:cantSplit/>
          <w:trHeight w:val="1221"/>
        </w:trPr>
        <w:tc>
          <w:tcPr>
            <w:tcW w:w="6747" w:type="dxa"/>
          </w:tcPr>
          <w:p w:rsidR="00DD7660" w:rsidRDefault="00DD7660" w:rsidP="001E5720">
            <w:pPr>
              <w:spacing w:after="0" w:line="0" w:lineRule="atLeast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Индивидуальные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предприниматели,  осуществляющие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деятельность  на территории муниципального образования </w:t>
            </w:r>
            <w:r w:rsidRPr="00766BDD">
              <w:rPr>
                <w:rFonts w:ascii="Times New Roman" w:hAnsi="Times New Roman"/>
                <w:sz w:val="28"/>
                <w:szCs w:val="28"/>
                <w:lang w:eastAsia="ru-RU"/>
              </w:rPr>
              <w:t>город Нефтеюганск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5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неограниченно</w:t>
            </w:r>
          </w:p>
        </w:tc>
        <w:tc>
          <w:tcPr>
            <w:tcW w:w="4763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ЕГРЮЛ, ЕГРИП, Служба муниципального контроля администрации города Нефтеюганска</w:t>
            </w:r>
          </w:p>
        </w:tc>
      </w:tr>
      <w:tr w:rsidR="00DD7660" w:rsidRPr="006A4190" w:rsidTr="001E5720">
        <w:trPr>
          <w:cantSplit/>
        </w:trPr>
        <w:tc>
          <w:tcPr>
            <w:tcW w:w="6747" w:type="dxa"/>
          </w:tcPr>
          <w:p w:rsidR="00DD7660" w:rsidRDefault="00DD7660" w:rsidP="001E5720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Граждане, проживающие на территории города Нефтеюганска</w:t>
            </w:r>
          </w:p>
        </w:tc>
        <w:tc>
          <w:tcPr>
            <w:tcW w:w="3685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неограниченно</w:t>
            </w:r>
          </w:p>
        </w:tc>
        <w:tc>
          <w:tcPr>
            <w:tcW w:w="4763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ЕГРЮЛ, ЕГРИП, Служба муниципального контроля администрации города Нефтеюганска</w:t>
            </w:r>
          </w:p>
        </w:tc>
      </w:tr>
    </w:tbl>
    <w:p w:rsidR="00DD7660" w:rsidRPr="006A4190" w:rsidRDefault="00DD7660" w:rsidP="00DD7660">
      <w:pPr>
        <w:autoSpaceDE w:val="0"/>
        <w:autoSpaceDN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t>5.Функции (полномочия, обязанности, права) структурных подразделений администрации города Нефтеюганска, а также порядок их реализации в соответствии с правовым регулированием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181"/>
        <w:gridCol w:w="3005"/>
        <w:gridCol w:w="3005"/>
        <w:gridCol w:w="3005"/>
      </w:tblGrid>
      <w:tr w:rsidR="00DD7660" w:rsidRPr="006A4190" w:rsidTr="001E5720">
        <w:tc>
          <w:tcPr>
            <w:tcW w:w="6181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trike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5.1.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аименование функции (полномочия, обязанности или права)</w:t>
            </w:r>
          </w:p>
        </w:tc>
        <w:tc>
          <w:tcPr>
            <w:tcW w:w="3005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5.2.Порядок реализации</w:t>
            </w:r>
          </w:p>
        </w:tc>
        <w:tc>
          <w:tcPr>
            <w:tcW w:w="3005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5.3.Оценка трудовых затрат</w:t>
            </w:r>
          </w:p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(чел./час. в год),</w:t>
            </w:r>
          </w:p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численности сотрудников (чел.)</w:t>
            </w:r>
          </w:p>
        </w:tc>
        <w:tc>
          <w:tcPr>
            <w:tcW w:w="3005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5.4.Оценка потребностей в других ресурсах</w:t>
            </w:r>
          </w:p>
        </w:tc>
      </w:tr>
      <w:tr w:rsidR="00DD7660" w:rsidRPr="006A4190" w:rsidTr="001E5720">
        <w:trPr>
          <w:cantSplit/>
        </w:trPr>
        <w:tc>
          <w:tcPr>
            <w:tcW w:w="15196" w:type="dxa"/>
            <w:gridSpan w:val="4"/>
          </w:tcPr>
          <w:p w:rsidR="00DD7660" w:rsidRPr="001D7AD7" w:rsidRDefault="00DD7660" w:rsidP="001E572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7A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1D7A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органа :</w:t>
            </w:r>
            <w:proofErr w:type="gramEnd"/>
            <w:r w:rsidRPr="001D7A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Служба муниципального контроля администрации города Нефтеюганска</w:t>
            </w:r>
          </w:p>
        </w:tc>
      </w:tr>
      <w:tr w:rsidR="00DD7660" w:rsidRPr="006A4190" w:rsidTr="001E5720">
        <w:tc>
          <w:tcPr>
            <w:tcW w:w="6181" w:type="dxa"/>
          </w:tcPr>
          <w:p w:rsidR="00DD7660" w:rsidRDefault="00DD7660" w:rsidP="001E572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1.Должностное лицо органа муниципального контроля при осуществлении муниципальных полномочий имеет право:</w:t>
            </w:r>
          </w:p>
          <w:p w:rsidR="00DD7660" w:rsidRDefault="00DD7660" w:rsidP="001E572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 объявлять юридическому лицу, индивидуальному предпринимателю предостережение о недопустимости нарушения обязательных требований;</w:t>
            </w:r>
          </w:p>
          <w:p w:rsidR="00DD7660" w:rsidRDefault="00DD7660" w:rsidP="001E572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-проводит информирование юридических лиц и индивидуальных предпринимателей;</w:t>
            </w:r>
          </w:p>
          <w:p w:rsidR="00DD7660" w:rsidRPr="00F1078F" w:rsidRDefault="00DD7660" w:rsidP="001E572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-проводит консультирование юридических лиц и индивидуальных предпринимателей.</w:t>
            </w:r>
          </w:p>
        </w:tc>
        <w:tc>
          <w:tcPr>
            <w:tcW w:w="3005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 осуществлении контрольных мероприятий</w:t>
            </w:r>
          </w:p>
        </w:tc>
        <w:tc>
          <w:tcPr>
            <w:tcW w:w="3005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чел.</w:t>
            </w:r>
          </w:p>
        </w:tc>
        <w:tc>
          <w:tcPr>
            <w:tcW w:w="3005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Потребность в других ресурсах отсутствует</w:t>
            </w:r>
          </w:p>
        </w:tc>
      </w:tr>
      <w:tr w:rsidR="00DD7660" w:rsidRPr="006A4190" w:rsidTr="001E5720">
        <w:tc>
          <w:tcPr>
            <w:tcW w:w="6181" w:type="dxa"/>
          </w:tcPr>
          <w:p w:rsidR="00DD7660" w:rsidRDefault="00DD7660" w:rsidP="001E572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2.Должностное лицо органа муниципального контроля при осуществлении муниципальной функции обязано:</w:t>
            </w:r>
          </w:p>
          <w:p w:rsidR="00DD7660" w:rsidRDefault="00DD7660" w:rsidP="001E572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 своевременно и в полном объеме исполнять предоставленные в соответствии с законодательством РФ, ХМАО-Югры и настоящим положением полномочия по предупреждению, выявлению и пресечению нарушений обязательных требований и требований, установленных муниципальными нормативными правовыми актами;</w:t>
            </w:r>
          </w:p>
          <w:p w:rsidR="00DD7660" w:rsidRPr="002F3AF9" w:rsidRDefault="00DD7660" w:rsidP="001E572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-соблюдать законодательство РФ, права и законные интересы юридического лица, индивидуального предпринимателя, в отношении которых проводится проверка.</w:t>
            </w:r>
          </w:p>
        </w:tc>
        <w:tc>
          <w:tcPr>
            <w:tcW w:w="3005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 осуществлении контрольных мероприятий</w:t>
            </w:r>
          </w:p>
        </w:tc>
        <w:tc>
          <w:tcPr>
            <w:tcW w:w="3005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чел.</w:t>
            </w:r>
          </w:p>
        </w:tc>
        <w:tc>
          <w:tcPr>
            <w:tcW w:w="3005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Потребность в других ресурсах отсутствует</w:t>
            </w:r>
          </w:p>
        </w:tc>
      </w:tr>
    </w:tbl>
    <w:p w:rsidR="005301F3" w:rsidRDefault="00FB3E85" w:rsidP="00FB3E85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D71023" w:rsidRPr="006A4190">
        <w:rPr>
          <w:rFonts w:ascii="Times New Roman" w:hAnsi="Times New Roman"/>
          <w:sz w:val="28"/>
          <w:szCs w:val="28"/>
          <w:lang w:eastAsia="ru-RU"/>
        </w:rPr>
        <w:t xml:space="preserve">6.4.Другие сведения о расходах (доходах) бюджета </w:t>
      </w:r>
      <w:r w:rsidR="00D71023" w:rsidRPr="006A4190">
        <w:rPr>
          <w:rFonts w:ascii="Times New Roman" w:hAnsi="Times New Roman"/>
          <w:bCs/>
          <w:sz w:val="28"/>
          <w:szCs w:val="28"/>
          <w:lang w:eastAsia="ru-RU"/>
        </w:rPr>
        <w:t>муниципального образования город Нефтеюганск</w:t>
      </w:r>
      <w:r w:rsidR="00D71023" w:rsidRPr="006A4190">
        <w:rPr>
          <w:rFonts w:ascii="Times New Roman" w:hAnsi="Times New Roman"/>
          <w:sz w:val="28"/>
          <w:szCs w:val="28"/>
          <w:lang w:eastAsia="ru-RU"/>
        </w:rPr>
        <w:t xml:space="preserve"> в связи с правовым регулированием:</w:t>
      </w:r>
    </w:p>
    <w:p w:rsidR="00C70027" w:rsidRDefault="005301F3" w:rsidP="00FB3E85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5D4F72" w:rsidRDefault="005D4F72" w:rsidP="005D4F72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FB3E85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71023" w:rsidRPr="006A4190">
        <w:rPr>
          <w:rFonts w:ascii="Times New Roman" w:hAnsi="Times New Roman"/>
          <w:sz w:val="28"/>
          <w:szCs w:val="28"/>
          <w:lang w:eastAsia="ru-RU"/>
        </w:rPr>
        <w:t>6.5.Источники данных:</w:t>
      </w:r>
    </w:p>
    <w:p w:rsidR="00DD7660" w:rsidRPr="005301F3" w:rsidRDefault="005D4F72" w:rsidP="00DD7660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DD7660">
        <w:rPr>
          <w:rFonts w:ascii="Times New Roman" w:hAnsi="Times New Roman"/>
          <w:sz w:val="28"/>
          <w:szCs w:val="28"/>
          <w:lang w:eastAsia="ru-RU"/>
        </w:rPr>
        <w:t xml:space="preserve"> Служба муниципального контроля администрации города Нефтеюганска.</w:t>
      </w:r>
    </w:p>
    <w:p w:rsidR="005301F3" w:rsidRPr="005301F3" w:rsidRDefault="005301F3" w:rsidP="005D4F72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</w:p>
    <w:p w:rsidR="00DD7660" w:rsidRPr="006A4190" w:rsidRDefault="00DD7660" w:rsidP="00DD7660">
      <w:pPr>
        <w:pageBreakBefore/>
        <w:autoSpaceDE w:val="0"/>
        <w:autoSpaceDN w:val="0"/>
        <w:spacing w:after="12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lastRenderedPageBreak/>
        <w:t>7.Обязанности (ограничения) потенциальных адресатов правового регулирования и связанные с ними расходы (доходы)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23"/>
        <w:gridCol w:w="6945"/>
        <w:gridCol w:w="1843"/>
        <w:gridCol w:w="2835"/>
      </w:tblGrid>
      <w:tr w:rsidR="00DD7660" w:rsidRPr="006A4190" w:rsidTr="001E5720">
        <w:tc>
          <w:tcPr>
            <w:tcW w:w="3823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7.1.Группы потенциальных адресатов правового регулирования</w:t>
            </w:r>
          </w:p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(в соответствии с п. 4.1 сводного отчета)</w:t>
            </w:r>
          </w:p>
        </w:tc>
        <w:tc>
          <w:tcPr>
            <w:tcW w:w="6945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7.2.Обязанности и ограничения, введенные правовым регулированием 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(с указанием соответствующих положений нормативного правового акта)</w:t>
            </w:r>
          </w:p>
        </w:tc>
        <w:tc>
          <w:tcPr>
            <w:tcW w:w="1843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7.3.Описание расходов </w:t>
            </w:r>
            <w:proofErr w:type="gramStart"/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и  доходов</w:t>
            </w:r>
            <w:proofErr w:type="gramEnd"/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, связанных с правовым регулированием</w:t>
            </w:r>
          </w:p>
        </w:tc>
        <w:tc>
          <w:tcPr>
            <w:tcW w:w="2835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7.4.Количественная </w:t>
            </w:r>
            <w:proofErr w:type="gramStart"/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оценка,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млн.</w:t>
            </w:r>
            <w:proofErr w:type="gramEnd"/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</w:tc>
      </w:tr>
      <w:tr w:rsidR="00DD7660" w:rsidRPr="00157D66" w:rsidTr="001E5720">
        <w:trPr>
          <w:cantSplit/>
          <w:trHeight w:val="1697"/>
        </w:trPr>
        <w:tc>
          <w:tcPr>
            <w:tcW w:w="3823" w:type="dxa"/>
          </w:tcPr>
          <w:p w:rsidR="00DD7660" w:rsidRPr="00FE6A4E" w:rsidRDefault="00DD7660" w:rsidP="001E572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Юридические лица,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ндивидуальные предприниматели,  </w:t>
            </w:r>
          </w:p>
          <w:p w:rsidR="00DD7660" w:rsidRDefault="00DD7660" w:rsidP="001E572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осуществляю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щие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деятельность </w:t>
            </w: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</w:t>
            </w:r>
            <w:proofErr w:type="gramEnd"/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территории муниципальног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 образования город Нефтеюганск;</w:t>
            </w:r>
          </w:p>
          <w:p w:rsidR="00DD7660" w:rsidRPr="00157D66" w:rsidRDefault="00DD7660" w:rsidP="001E572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граждане  города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Нефтеюганска </w:t>
            </w: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6945" w:type="dxa"/>
          </w:tcPr>
          <w:p w:rsidR="00DD7660" w:rsidRPr="00157D66" w:rsidRDefault="00DD7660" w:rsidP="001E57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Обязанность направления уведомления об исполнении предписания устранения выявленных нарушений либо уведомления об исполнении выданного предостережения о недопустимости нарушения обязательных требований.</w:t>
            </w:r>
          </w:p>
        </w:tc>
        <w:tc>
          <w:tcPr>
            <w:tcW w:w="1843" w:type="dxa"/>
          </w:tcPr>
          <w:p w:rsidR="00DD7660" w:rsidRPr="00245F45" w:rsidRDefault="00DD7660" w:rsidP="001E572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5F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Единовременные </w:t>
            </w:r>
          </w:p>
        </w:tc>
        <w:tc>
          <w:tcPr>
            <w:tcW w:w="2835" w:type="dxa"/>
          </w:tcPr>
          <w:p w:rsidR="00DD7660" w:rsidRDefault="00DD7660" w:rsidP="001E572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3118">
              <w:rPr>
                <w:rFonts w:ascii="Times New Roman" w:hAnsi="Times New Roman"/>
                <w:sz w:val="24"/>
                <w:szCs w:val="24"/>
                <w:lang w:eastAsia="ru-RU"/>
              </w:rPr>
              <w:t>1.Расходы на бумагу- стоимость бумаги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400 руб. (1 пачка -500л. стоимость 1 листа 0,8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расход -10л. </w:t>
            </w:r>
          </w:p>
          <w:p w:rsidR="00DD7660" w:rsidRDefault="00DD7660" w:rsidP="001E572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0,8*10=8 руб.</w:t>
            </w:r>
          </w:p>
          <w:p w:rsidR="00DD7660" w:rsidRDefault="00DD7660" w:rsidP="001E572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2.Стоимость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картриджа: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Kiocera</w:t>
            </w:r>
            <w:proofErr w:type="spellEnd"/>
            <w:proofErr w:type="gramEnd"/>
            <w:r w:rsidRPr="00F0311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Ecosys</w:t>
            </w:r>
            <w:proofErr w:type="spellEnd"/>
            <w:r w:rsidRPr="00F0311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M</w:t>
            </w:r>
            <w:r w:rsidRPr="00F03118">
              <w:rPr>
                <w:rFonts w:ascii="Times New Roman" w:hAnsi="Times New Roman"/>
                <w:sz w:val="24"/>
                <w:szCs w:val="24"/>
                <w:lang w:eastAsia="ru-RU"/>
              </w:rPr>
              <w:t>2035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dn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 1200-7200 копий 4*0,2=2 руб.</w:t>
            </w:r>
          </w:p>
          <w:p w:rsidR="00DD7660" w:rsidRPr="00F03118" w:rsidRDefault="00DD7660" w:rsidP="001E572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Дополнительные трудозатраты 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потребуются.  </w:t>
            </w:r>
            <w:proofErr w:type="gramEnd"/>
          </w:p>
        </w:tc>
      </w:tr>
    </w:tbl>
    <w:p w:rsidR="00DD7660" w:rsidRDefault="00DD7660" w:rsidP="00DD7660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D7660" w:rsidRDefault="00DD7660" w:rsidP="00DD7660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6A4190">
        <w:rPr>
          <w:rFonts w:ascii="Times New Roman" w:hAnsi="Times New Roman"/>
          <w:sz w:val="28"/>
          <w:szCs w:val="28"/>
          <w:lang w:eastAsia="ru-RU"/>
        </w:rPr>
        <w:t>7.5.Издержки и выгоды адресатов правового регулирования, не поддающиеся количественной оценке:</w:t>
      </w:r>
    </w:p>
    <w:p w:rsidR="00DD7660" w:rsidRDefault="00DD7660" w:rsidP="00DD7660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DD7660" w:rsidRPr="00101FBB" w:rsidRDefault="00DD7660" w:rsidP="00DD7660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DD7660" w:rsidRDefault="00DD7660" w:rsidP="00DD7660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 xml:space="preserve">7.6.Источники данных: </w:t>
      </w:r>
    </w:p>
    <w:p w:rsidR="00DD7660" w:rsidRDefault="00DD7660" w:rsidP="00DD7660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DD7660" w:rsidRPr="006A4190" w:rsidRDefault="00DD7660" w:rsidP="00DD7660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lang w:eastAsia="ru-RU"/>
        </w:rPr>
      </w:pPr>
    </w:p>
    <w:p w:rsidR="00DD7660" w:rsidRPr="006A4190" w:rsidRDefault="00DD7660" w:rsidP="00DD7660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 xml:space="preserve">7.6.1.Описание упущенной выгоды, ее количественная оценка: </w:t>
      </w:r>
    </w:p>
    <w:p w:rsidR="00DD7660" w:rsidRDefault="00DD7660" w:rsidP="00DD7660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DD7660" w:rsidRDefault="00DD7660" w:rsidP="00DD7660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DD7660" w:rsidRPr="006A4190" w:rsidRDefault="00DD7660" w:rsidP="00DD7660">
      <w:pPr>
        <w:autoSpaceDE w:val="0"/>
        <w:autoSpaceDN w:val="0"/>
        <w:spacing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lastRenderedPageBreak/>
        <w:t>8.Оценка рисков неблагоприятных последствий применения правового регулирования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4111"/>
        <w:gridCol w:w="3402"/>
        <w:gridCol w:w="4111"/>
      </w:tblGrid>
      <w:tr w:rsidR="00DD7660" w:rsidRPr="006A4190" w:rsidTr="001E5720">
        <w:tc>
          <w:tcPr>
            <w:tcW w:w="3572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8.1.Виды рисков</w:t>
            </w:r>
          </w:p>
        </w:tc>
        <w:tc>
          <w:tcPr>
            <w:tcW w:w="4111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8.2.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ценка вероятности наступления неблагоприятных последствий</w:t>
            </w:r>
          </w:p>
        </w:tc>
        <w:tc>
          <w:tcPr>
            <w:tcW w:w="3402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8.3.Методы контроля рисков</w:t>
            </w:r>
          </w:p>
        </w:tc>
        <w:tc>
          <w:tcPr>
            <w:tcW w:w="4111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8.4.Степень контроля рисков</w:t>
            </w:r>
          </w:p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(полный/частичный/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br/>
              <w:t>отсутствует)</w:t>
            </w:r>
          </w:p>
        </w:tc>
      </w:tr>
      <w:tr w:rsidR="00DD7660" w:rsidRPr="006A4190" w:rsidTr="001E5720">
        <w:trPr>
          <w:cantSplit/>
        </w:trPr>
        <w:tc>
          <w:tcPr>
            <w:tcW w:w="3572" w:type="dxa"/>
          </w:tcPr>
          <w:p w:rsidR="00DD7660" w:rsidRPr="00FB3E85" w:rsidRDefault="00DD7660" w:rsidP="001E5720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B3E8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Риски отсутствуют</w:t>
            </w:r>
          </w:p>
        </w:tc>
        <w:tc>
          <w:tcPr>
            <w:tcW w:w="4111" w:type="dxa"/>
          </w:tcPr>
          <w:p w:rsidR="00DD7660" w:rsidRPr="00FE6A4E" w:rsidRDefault="00DD7660" w:rsidP="001E5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E6A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Вероятность наступления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неблагоприятных последствий отсутствует</w:t>
            </w:r>
          </w:p>
        </w:tc>
        <w:tc>
          <w:tcPr>
            <w:tcW w:w="3402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</w:tcPr>
          <w:p w:rsidR="00DD7660" w:rsidRPr="006A4190" w:rsidRDefault="00DD7660" w:rsidP="001E57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DD7660" w:rsidRDefault="00DD7660" w:rsidP="00DD7660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DD7660" w:rsidRDefault="00DD7660" w:rsidP="00DD7660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8.5. Источники данных: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D7660" w:rsidRDefault="00DD7660" w:rsidP="00DD7660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Служба муниципального контроля администрации города Нефтеюганска.</w:t>
      </w:r>
    </w:p>
    <w:p w:rsidR="00DD7660" w:rsidRDefault="00DD7660" w:rsidP="00DD7660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DD7660" w:rsidRDefault="00DD7660" w:rsidP="00DD7660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766BDD" w:rsidRDefault="00766BDD" w:rsidP="00101FB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службы муниципального</w:t>
      </w:r>
    </w:p>
    <w:p w:rsidR="00101FBB" w:rsidRDefault="00766BDD" w:rsidP="00101FB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Контроля </w:t>
      </w:r>
      <w:r w:rsidR="00101FBB">
        <w:rPr>
          <w:rFonts w:ascii="Times New Roman" w:hAnsi="Times New Roman"/>
          <w:sz w:val="28"/>
          <w:szCs w:val="28"/>
          <w:lang w:eastAsia="ru-RU"/>
        </w:rPr>
        <w:t>администрации города</w:t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proofErr w:type="gramStart"/>
      <w:r w:rsidR="00101FBB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101FBB">
        <w:rPr>
          <w:rFonts w:ascii="Times New Roman" w:hAnsi="Times New Roman"/>
          <w:sz w:val="28"/>
          <w:szCs w:val="28"/>
          <w:lang w:eastAsia="ru-RU"/>
        </w:rPr>
        <w:t>_</w:t>
      </w:r>
      <w:proofErr w:type="gramEnd"/>
      <w:r w:rsidR="00101FBB">
        <w:rPr>
          <w:rFonts w:ascii="Times New Roman" w:hAnsi="Times New Roman"/>
          <w:sz w:val="28"/>
          <w:szCs w:val="28"/>
          <w:lang w:eastAsia="ru-RU"/>
        </w:rPr>
        <w:t xml:space="preserve">____________________ </w:t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01FBB">
        <w:rPr>
          <w:rFonts w:ascii="Times New Roman" w:hAnsi="Times New Roman"/>
          <w:sz w:val="28"/>
          <w:szCs w:val="28"/>
          <w:lang w:eastAsia="ru-RU"/>
        </w:rPr>
        <w:t>_______________________</w:t>
      </w:r>
    </w:p>
    <w:p w:rsidR="00D71023" w:rsidRDefault="00766BDD" w:rsidP="00D71023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Э.Д.Якубова</w:t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D71023">
        <w:rPr>
          <w:rFonts w:ascii="Times New Roman" w:hAnsi="Times New Roman"/>
          <w:sz w:val="28"/>
          <w:szCs w:val="28"/>
          <w:lang w:eastAsia="ru-RU"/>
        </w:rPr>
        <w:t xml:space="preserve">Дата               </w:t>
      </w:r>
      <w:r w:rsidR="00101FBB">
        <w:rPr>
          <w:rFonts w:ascii="Times New Roman" w:hAnsi="Times New Roman"/>
          <w:sz w:val="28"/>
          <w:szCs w:val="28"/>
          <w:lang w:eastAsia="ru-RU"/>
        </w:rPr>
        <w:t xml:space="preserve">                                </w:t>
      </w:r>
      <w:r w:rsidR="00D7102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D71023">
        <w:rPr>
          <w:rFonts w:ascii="Times New Roman" w:hAnsi="Times New Roman"/>
          <w:sz w:val="28"/>
          <w:szCs w:val="28"/>
          <w:lang w:eastAsia="ru-RU"/>
        </w:rPr>
        <w:t xml:space="preserve">Подпись </w:t>
      </w:r>
    </w:p>
    <w:p w:rsidR="00342FDB" w:rsidRDefault="00342FDB" w:rsidP="0038033C"/>
    <w:sectPr w:rsidR="00342FDB" w:rsidSect="00FB3E85">
      <w:pgSz w:w="16838" w:h="11906" w:orient="landscape"/>
      <w:pgMar w:top="284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EF2" w:rsidRDefault="00214EF2">
      <w:pPr>
        <w:spacing w:after="0" w:line="240" w:lineRule="auto"/>
      </w:pPr>
      <w:r>
        <w:separator/>
      </w:r>
    </w:p>
  </w:endnote>
  <w:endnote w:type="continuationSeparator" w:id="0">
    <w:p w:rsidR="00214EF2" w:rsidRDefault="00214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EF2" w:rsidRDefault="00214EF2">
      <w:pPr>
        <w:spacing w:after="0" w:line="240" w:lineRule="auto"/>
      </w:pPr>
      <w:r>
        <w:separator/>
      </w:r>
    </w:p>
  </w:footnote>
  <w:footnote w:type="continuationSeparator" w:id="0">
    <w:p w:rsidR="00214EF2" w:rsidRDefault="00214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4B1" w:rsidRDefault="00D7102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72EF5">
      <w:rPr>
        <w:noProof/>
      </w:rPr>
      <w:t>9</w:t>
    </w:r>
    <w:r>
      <w:fldChar w:fldCharType="end"/>
    </w:r>
  </w:p>
  <w:p w:rsidR="00B144B1" w:rsidRDefault="00214EF2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4B1" w:rsidRDefault="00214EF2">
    <w:pPr>
      <w:pStyle w:val="a3"/>
      <w:jc w:val="center"/>
    </w:pPr>
  </w:p>
  <w:p w:rsidR="00B144B1" w:rsidRDefault="00214E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23"/>
    <w:rsid w:val="00003FE0"/>
    <w:rsid w:val="000C40FF"/>
    <w:rsid w:val="00101FBB"/>
    <w:rsid w:val="001570BF"/>
    <w:rsid w:val="00157D66"/>
    <w:rsid w:val="001C242C"/>
    <w:rsid w:val="001E56F6"/>
    <w:rsid w:val="00214EF2"/>
    <w:rsid w:val="00217C2E"/>
    <w:rsid w:val="002511A7"/>
    <w:rsid w:val="002654C9"/>
    <w:rsid w:val="00303A91"/>
    <w:rsid w:val="00342FDB"/>
    <w:rsid w:val="00351563"/>
    <w:rsid w:val="0038033C"/>
    <w:rsid w:val="003B2C7B"/>
    <w:rsid w:val="00472EF5"/>
    <w:rsid w:val="00474286"/>
    <w:rsid w:val="004F03A5"/>
    <w:rsid w:val="004F7C53"/>
    <w:rsid w:val="005301F3"/>
    <w:rsid w:val="00554A89"/>
    <w:rsid w:val="005C281F"/>
    <w:rsid w:val="005C4566"/>
    <w:rsid w:val="005D09EB"/>
    <w:rsid w:val="005D4F72"/>
    <w:rsid w:val="005E4724"/>
    <w:rsid w:val="005F186A"/>
    <w:rsid w:val="007357B3"/>
    <w:rsid w:val="0075407C"/>
    <w:rsid w:val="00766BDD"/>
    <w:rsid w:val="007841D8"/>
    <w:rsid w:val="00784627"/>
    <w:rsid w:val="007A7722"/>
    <w:rsid w:val="007C496A"/>
    <w:rsid w:val="00877D24"/>
    <w:rsid w:val="00893BD0"/>
    <w:rsid w:val="0098172A"/>
    <w:rsid w:val="009B17D7"/>
    <w:rsid w:val="00A00091"/>
    <w:rsid w:val="00A00FF1"/>
    <w:rsid w:val="00A3286C"/>
    <w:rsid w:val="00AA1794"/>
    <w:rsid w:val="00BE7051"/>
    <w:rsid w:val="00BF789E"/>
    <w:rsid w:val="00C70027"/>
    <w:rsid w:val="00CB5AC4"/>
    <w:rsid w:val="00CC3DB4"/>
    <w:rsid w:val="00D33CC9"/>
    <w:rsid w:val="00D53ED9"/>
    <w:rsid w:val="00D71023"/>
    <w:rsid w:val="00D9355B"/>
    <w:rsid w:val="00DC0506"/>
    <w:rsid w:val="00DD7660"/>
    <w:rsid w:val="00E5031B"/>
    <w:rsid w:val="00E918C4"/>
    <w:rsid w:val="00EC0D2D"/>
    <w:rsid w:val="00ED47A0"/>
    <w:rsid w:val="00F23BF7"/>
    <w:rsid w:val="00F63250"/>
    <w:rsid w:val="00F662EA"/>
    <w:rsid w:val="00F70F53"/>
    <w:rsid w:val="00F715D6"/>
    <w:rsid w:val="00FA1E00"/>
    <w:rsid w:val="00FA4AB6"/>
    <w:rsid w:val="00FB3E85"/>
    <w:rsid w:val="00FC63F3"/>
    <w:rsid w:val="00FD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E33F8-D4D2-44C5-B22D-B27AC58EC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02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10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1023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F2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9B17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6">
    <w:name w:val="Hyperlink"/>
    <w:uiPriority w:val="99"/>
    <w:rsid w:val="000C40F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80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03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92998-3C0F-4738-A831-CF937CDCA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Мазник Юлия Владимировна</dc:creator>
  <cp:keywords/>
  <dc:description/>
  <cp:lastModifiedBy>105</cp:lastModifiedBy>
  <cp:revision>4</cp:revision>
  <cp:lastPrinted>2022-06-16T04:14:00Z</cp:lastPrinted>
  <dcterms:created xsi:type="dcterms:W3CDTF">2023-02-10T11:28:00Z</dcterms:created>
  <dcterms:modified xsi:type="dcterms:W3CDTF">2023-02-14T04:49:00Z</dcterms:modified>
</cp:coreProperties>
</file>