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DAA" w:rsidRDefault="00520D15" w:rsidP="00853DAA">
      <w:pPr>
        <w:jc w:val="center"/>
        <w:rPr>
          <w:sz w:val="28"/>
          <w:szCs w:val="28"/>
        </w:rPr>
      </w:pPr>
      <w:r w:rsidRPr="007A4DA8">
        <w:rPr>
          <w:sz w:val="28"/>
          <w:szCs w:val="28"/>
        </w:rPr>
        <w:t>П</w:t>
      </w:r>
      <w:r w:rsidR="00853DAA" w:rsidRPr="007A4DA8">
        <w:rPr>
          <w:sz w:val="28"/>
          <w:szCs w:val="28"/>
        </w:rPr>
        <w:t>ояснительн</w:t>
      </w:r>
      <w:r w:rsidRPr="007A4DA8">
        <w:rPr>
          <w:sz w:val="28"/>
          <w:szCs w:val="28"/>
        </w:rPr>
        <w:t>ая</w:t>
      </w:r>
      <w:r w:rsidR="00853DAA" w:rsidRPr="007A4DA8">
        <w:rPr>
          <w:sz w:val="28"/>
          <w:szCs w:val="28"/>
        </w:rPr>
        <w:t xml:space="preserve"> записк</w:t>
      </w:r>
      <w:r w:rsidRPr="007A4DA8">
        <w:rPr>
          <w:sz w:val="28"/>
          <w:szCs w:val="28"/>
        </w:rPr>
        <w:t>а</w:t>
      </w:r>
    </w:p>
    <w:p w:rsidR="00853DAA" w:rsidRDefault="00853DAA" w:rsidP="00853DAA">
      <w:pPr>
        <w:jc w:val="center"/>
        <w:rPr>
          <w:sz w:val="28"/>
          <w:szCs w:val="28"/>
        </w:rPr>
      </w:pPr>
      <w:r w:rsidRPr="007A4DA8">
        <w:rPr>
          <w:sz w:val="28"/>
          <w:szCs w:val="28"/>
        </w:rPr>
        <w:t>к проекту нормативного правового акта</w:t>
      </w:r>
    </w:p>
    <w:p w:rsidR="00233C3D" w:rsidRDefault="00233C3D" w:rsidP="0007775B">
      <w:pPr>
        <w:jc w:val="center"/>
        <w:rPr>
          <w:sz w:val="28"/>
        </w:rPr>
      </w:pPr>
    </w:p>
    <w:p w:rsidR="00E67475" w:rsidRPr="00750F52" w:rsidRDefault="00E67475" w:rsidP="00E67475">
      <w:pPr>
        <w:jc w:val="center"/>
        <w:rPr>
          <w:iCs/>
          <w:sz w:val="28"/>
          <w:szCs w:val="28"/>
        </w:rPr>
      </w:pPr>
      <w:r w:rsidRPr="00750F52">
        <w:rPr>
          <w:sz w:val="28"/>
        </w:rPr>
        <w:t>П</w:t>
      </w:r>
      <w:r w:rsidR="0007775B" w:rsidRPr="00750F52">
        <w:rPr>
          <w:sz w:val="28"/>
        </w:rPr>
        <w:t>остановление администрации города Нефтеюганска</w:t>
      </w:r>
      <w:r w:rsidRPr="00750F52">
        <w:rPr>
          <w:sz w:val="28"/>
        </w:rPr>
        <w:t xml:space="preserve"> </w:t>
      </w:r>
      <w:r w:rsidR="0007775B" w:rsidRPr="00750F52">
        <w:rPr>
          <w:sz w:val="28"/>
        </w:rPr>
        <w:t>«</w:t>
      </w:r>
      <w:r w:rsidRPr="00750F52">
        <w:rPr>
          <w:iCs/>
          <w:sz w:val="28"/>
          <w:szCs w:val="28"/>
        </w:rPr>
        <w:t xml:space="preserve">Об утверждении порядка накопления твердых коммунальных отходов </w:t>
      </w:r>
    </w:p>
    <w:p w:rsidR="00E67475" w:rsidRPr="00750F52" w:rsidRDefault="00E67475" w:rsidP="00E67475">
      <w:pPr>
        <w:jc w:val="center"/>
        <w:rPr>
          <w:iCs/>
          <w:sz w:val="28"/>
          <w:szCs w:val="28"/>
        </w:rPr>
      </w:pPr>
      <w:r w:rsidRPr="00750F52">
        <w:rPr>
          <w:iCs/>
          <w:sz w:val="28"/>
          <w:szCs w:val="28"/>
        </w:rPr>
        <w:t>(в том числе раздельного накопления) на территории города Нефтеюганска</w:t>
      </w:r>
      <w:r w:rsidRPr="00750F52">
        <w:rPr>
          <w:iCs/>
          <w:sz w:val="28"/>
          <w:szCs w:val="28"/>
        </w:rPr>
        <w:t>»</w:t>
      </w:r>
    </w:p>
    <w:p w:rsidR="0007775B" w:rsidRPr="003B5BC5" w:rsidRDefault="0007775B" w:rsidP="00E67475">
      <w:pPr>
        <w:jc w:val="center"/>
        <w:rPr>
          <w:sz w:val="28"/>
          <w:szCs w:val="28"/>
        </w:rPr>
      </w:pPr>
    </w:p>
    <w:p w:rsidR="00E67475" w:rsidRPr="00750F52" w:rsidRDefault="003F400A" w:rsidP="00E67475">
      <w:pPr>
        <w:ind w:firstLine="709"/>
        <w:jc w:val="both"/>
        <w:rPr>
          <w:iCs/>
          <w:sz w:val="28"/>
          <w:szCs w:val="28"/>
        </w:rPr>
      </w:pPr>
      <w:r w:rsidRPr="00750F52">
        <w:rPr>
          <w:sz w:val="28"/>
          <w:szCs w:val="28"/>
        </w:rPr>
        <w:t>1.</w:t>
      </w:r>
      <w:r w:rsidR="00853DAA" w:rsidRPr="00750F52">
        <w:rPr>
          <w:sz w:val="28"/>
          <w:szCs w:val="28"/>
        </w:rPr>
        <w:t>Настоящий проект</w:t>
      </w:r>
      <w:r w:rsidR="00E67475" w:rsidRPr="00750F52">
        <w:rPr>
          <w:sz w:val="28"/>
          <w:szCs w:val="28"/>
        </w:rPr>
        <w:t xml:space="preserve"> п</w:t>
      </w:r>
      <w:r w:rsidR="00E67475" w:rsidRPr="00750F52">
        <w:rPr>
          <w:sz w:val="28"/>
        </w:rPr>
        <w:t>остановлени</w:t>
      </w:r>
      <w:r w:rsidR="00E67475" w:rsidRPr="00750F52">
        <w:rPr>
          <w:sz w:val="28"/>
        </w:rPr>
        <w:t>я</w:t>
      </w:r>
      <w:r w:rsidR="00E67475" w:rsidRPr="00750F52">
        <w:rPr>
          <w:sz w:val="28"/>
        </w:rPr>
        <w:t xml:space="preserve"> администрации города Нефтеюганска «</w:t>
      </w:r>
      <w:r w:rsidR="00E67475" w:rsidRPr="00750F52">
        <w:rPr>
          <w:iCs/>
          <w:sz w:val="28"/>
          <w:szCs w:val="28"/>
        </w:rPr>
        <w:t xml:space="preserve">Об утверждении порядка накопления твердых коммунальных отходов </w:t>
      </w:r>
    </w:p>
    <w:p w:rsidR="00162295" w:rsidRPr="00750F52" w:rsidRDefault="00E67475" w:rsidP="00E67475">
      <w:pPr>
        <w:jc w:val="both"/>
        <w:rPr>
          <w:bCs/>
          <w:sz w:val="28"/>
        </w:rPr>
      </w:pPr>
      <w:r w:rsidRPr="00750F52">
        <w:rPr>
          <w:iCs/>
          <w:sz w:val="28"/>
          <w:szCs w:val="28"/>
        </w:rPr>
        <w:t>(в том числе раздельного накопления) на территории города Нефтеюганска»</w:t>
      </w:r>
      <w:r w:rsidRPr="00750F52">
        <w:rPr>
          <w:iCs/>
          <w:sz w:val="28"/>
          <w:szCs w:val="28"/>
        </w:rPr>
        <w:t xml:space="preserve"> </w:t>
      </w:r>
      <w:r w:rsidRPr="00750F52">
        <w:rPr>
          <w:sz w:val="28"/>
          <w:szCs w:val="28"/>
        </w:rPr>
        <w:t xml:space="preserve">(далее </w:t>
      </w:r>
      <w:proofErr w:type="spellStart"/>
      <w:r w:rsidRPr="00750F52">
        <w:rPr>
          <w:sz w:val="28"/>
          <w:szCs w:val="28"/>
        </w:rPr>
        <w:t>Порялок</w:t>
      </w:r>
      <w:proofErr w:type="spellEnd"/>
      <w:r w:rsidRPr="00750F52">
        <w:rPr>
          <w:sz w:val="28"/>
          <w:szCs w:val="28"/>
        </w:rPr>
        <w:t>)</w:t>
      </w:r>
      <w:r w:rsidR="00853DAA" w:rsidRPr="00750F52">
        <w:rPr>
          <w:sz w:val="28"/>
          <w:szCs w:val="28"/>
        </w:rPr>
        <w:t xml:space="preserve"> разработан </w:t>
      </w:r>
      <w:r w:rsidR="00233C3D" w:rsidRPr="00750F52">
        <w:rPr>
          <w:sz w:val="28"/>
          <w:szCs w:val="28"/>
        </w:rPr>
        <w:t>в</w:t>
      </w:r>
      <w:r w:rsidR="0007775B" w:rsidRPr="00750F52">
        <w:rPr>
          <w:sz w:val="28"/>
        </w:rPr>
        <w:t xml:space="preserve"> соответствии </w:t>
      </w:r>
      <w:r w:rsidRPr="00750F52">
        <w:rPr>
          <w:sz w:val="28"/>
        </w:rPr>
        <w:t xml:space="preserve"> ф</w:t>
      </w:r>
      <w:r w:rsidRPr="00750F52">
        <w:rPr>
          <w:iCs/>
          <w:sz w:val="28"/>
          <w:szCs w:val="28"/>
        </w:rPr>
        <w:t>едеральным законом от 24.06.1998 № 89-ФЗ «Об отходах производства и потребления», Постановлением Правительства Российской Федерации от 12.11.2016 № 1156 «Об обращении с твердыми коммунальными отходами и внесении изменения в постановление Правительства Российской Федерации от 2.08.2008  № 641», Законом Ханты-Мансийского автономного округа - Югры от 17.11.2016 № 79-оз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обращения с твердыми коммунальными отходами», распоряжением Правительства Ханты-Мансийского автономного округа - Югры от 21.10.2016 № 559-рп «О Территориальной схеме обращения с отходами, в том числе с твердыми коммунальными отходами, в Ханты-Мансийском автономном округе - Югре и признании утратившими силу некоторых распоряжений Правительства Ханты-Мансийского автономного округа – Югры», руководствуясь приказом Департамента промышленности Ханты-Мансийского автономного округа - Югры от 06.10.2017 № 38-п-162 «Об утверждении методических рекомендаций по исполнению органами местного самоуправления муниципальных образований Ханты-Мансийского автономного округа - Югры отдельных полномочий в сфере обращения с твердыми коммунальными отходами», Уставом города Нефтеюганска, в целях обеспечения экологического и санитарно-эпидемиологического благополучия населения, предотвращения вредного воздействия твердых коммунальных отходов на окружающую</w:t>
      </w:r>
      <w:r w:rsidRPr="00750F52">
        <w:rPr>
          <w:iCs/>
          <w:sz w:val="28"/>
          <w:szCs w:val="28"/>
        </w:rPr>
        <w:t xml:space="preserve">. </w:t>
      </w:r>
    </w:p>
    <w:p w:rsidR="00233C3D" w:rsidRPr="00750F52" w:rsidRDefault="00233C3D" w:rsidP="00E67475">
      <w:pPr>
        <w:autoSpaceDE w:val="0"/>
        <w:autoSpaceDN w:val="0"/>
        <w:ind w:firstLine="708"/>
        <w:jc w:val="both"/>
        <w:rPr>
          <w:sz w:val="28"/>
        </w:rPr>
      </w:pPr>
    </w:p>
    <w:p w:rsidR="00162295" w:rsidRPr="00750F52" w:rsidRDefault="00853DAA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750F52">
        <w:rPr>
          <w:sz w:val="28"/>
          <w:szCs w:val="28"/>
        </w:rPr>
        <w:t>2. 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</w:p>
    <w:p w:rsidR="00E67475" w:rsidRPr="00750F52" w:rsidRDefault="002C0B91" w:rsidP="00E67475">
      <w:pPr>
        <w:ind w:firstLine="708"/>
        <w:jc w:val="both"/>
        <w:rPr>
          <w:rFonts w:eastAsia="Calibri"/>
          <w:sz w:val="28"/>
          <w:szCs w:val="28"/>
        </w:rPr>
      </w:pPr>
      <w:r w:rsidRPr="00750F52">
        <w:rPr>
          <w:color w:val="000000"/>
          <w:sz w:val="28"/>
          <w:szCs w:val="20"/>
        </w:rPr>
        <w:t>-</w:t>
      </w:r>
      <w:r w:rsidR="00E67475" w:rsidRPr="00750F52">
        <w:rPr>
          <w:rFonts w:eastAsia="Calibri"/>
          <w:sz w:val="28"/>
          <w:szCs w:val="28"/>
        </w:rPr>
        <w:t xml:space="preserve"> </w:t>
      </w:r>
      <w:r w:rsidR="00E67475" w:rsidRPr="00750F52">
        <w:rPr>
          <w:rFonts w:eastAsia="Calibri"/>
          <w:sz w:val="28"/>
          <w:szCs w:val="28"/>
        </w:rPr>
        <w:t>Порядок предусматривает требования к организации деятельности по накоплению твердых коммунальных отходов, в том числе их раздельному накоплению, на территории города Нефтеюганска, в целях обеспечения экологического и санитарно-эпидемиологического благополучия населения, предотвращения вредного воздействия твердых коммунальных отходов на окружающую среду и здоровье человека, сбережение природных ресурсов, максимального извлечения из твердых коммунальных отходов вторичного сырья, повышение процента и эффективности его использования в процессе хозяйственной деятельности.</w:t>
      </w:r>
    </w:p>
    <w:p w:rsidR="00233C3D" w:rsidRPr="00750F52" w:rsidRDefault="00233C3D" w:rsidP="00CB7C8E">
      <w:pPr>
        <w:ind w:firstLine="708"/>
        <w:jc w:val="both"/>
        <w:rPr>
          <w:sz w:val="28"/>
        </w:rPr>
      </w:pPr>
    </w:p>
    <w:p w:rsidR="00520D15" w:rsidRPr="00750F52" w:rsidRDefault="00853DAA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750F52">
        <w:rPr>
          <w:sz w:val="28"/>
          <w:szCs w:val="28"/>
        </w:rPr>
        <w:t xml:space="preserve">3. Описание субъектов предпринимательской и инвестиционной деятельности, интересы которых будут затронуты предлагаемым проектом нормативного правового акта правовым регулированием </w:t>
      </w:r>
      <w:r w:rsidRPr="00750F52">
        <w:rPr>
          <w:sz w:val="28"/>
          <w:szCs w:val="28"/>
        </w:rPr>
        <w:br/>
        <w:t>(их количественная оценка):</w:t>
      </w:r>
    </w:p>
    <w:p w:rsidR="00E67475" w:rsidRPr="00750F52" w:rsidRDefault="00E67475" w:rsidP="00E67475">
      <w:pPr>
        <w:ind w:firstLine="708"/>
        <w:jc w:val="both"/>
        <w:rPr>
          <w:rFonts w:eastAsia="Calibri"/>
          <w:sz w:val="28"/>
          <w:szCs w:val="28"/>
        </w:rPr>
      </w:pPr>
      <w:r w:rsidRPr="00750F52">
        <w:rPr>
          <w:rFonts w:eastAsia="Calibri"/>
          <w:sz w:val="28"/>
          <w:szCs w:val="28"/>
        </w:rPr>
        <w:t>Настоящий Порядок обязателен для юридических лиц (независимо от организационно-правовой формы) и индивидуальных предпринимателей, в том числе осуществляющих управление многоквартирными домами на основании заключенного договора или заключивших с собственниками помещений многоквартирного дома договоры на оказание услуг по содержанию и ремонту общего имущества в таком доме, а также физических лиц.</w:t>
      </w:r>
    </w:p>
    <w:p w:rsidR="00233C3D" w:rsidRPr="00750F52" w:rsidRDefault="00233C3D" w:rsidP="002C0B9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853DAA" w:rsidRPr="00750F52" w:rsidRDefault="00853DAA" w:rsidP="002C0B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F52">
        <w:rPr>
          <w:rFonts w:ascii="Times New Roman" w:hAnsi="Times New Roman" w:cs="Times New Roman"/>
          <w:sz w:val="28"/>
          <w:szCs w:val="28"/>
        </w:rPr>
        <w:t>4. </w:t>
      </w:r>
      <w:r w:rsidRPr="00750F52">
        <w:rPr>
          <w:rFonts w:ascii="Times New Roman" w:hAnsi="Times New Roman" w:cs="Times New Roman"/>
          <w:bCs/>
          <w:sz w:val="28"/>
          <w:szCs w:val="28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государственной власти, органы местного самоуправления, интересы которых затрагиваются регулированием, установленным нормативным правовым актом, </w:t>
      </w:r>
      <w:r w:rsidRPr="00750F52">
        <w:rPr>
          <w:rFonts w:ascii="Times New Roman" w:hAnsi="Times New Roman" w:cs="Times New Roman"/>
          <w:sz w:val="28"/>
          <w:szCs w:val="28"/>
        </w:rPr>
        <w:t>и их количественная оценка:</w:t>
      </w:r>
    </w:p>
    <w:p w:rsidR="00FE1A87" w:rsidRPr="00750F52" w:rsidRDefault="00FE1A87" w:rsidP="00FE1A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F52">
        <w:rPr>
          <w:rFonts w:ascii="Times New Roman" w:hAnsi="Times New Roman" w:cs="Times New Roman"/>
          <w:sz w:val="28"/>
          <w:szCs w:val="28"/>
        </w:rPr>
        <w:t xml:space="preserve">- </w:t>
      </w:r>
      <w:r w:rsidRPr="00750F52">
        <w:rPr>
          <w:rFonts w:ascii="Times New Roman" w:hAnsi="Times New Roman" w:cs="Times New Roman"/>
          <w:sz w:val="28"/>
          <w:szCs w:val="28"/>
        </w:rPr>
        <w:t>юридически</w:t>
      </w:r>
      <w:r w:rsidRPr="00750F52">
        <w:rPr>
          <w:rFonts w:ascii="Times New Roman" w:hAnsi="Times New Roman" w:cs="Times New Roman"/>
          <w:sz w:val="28"/>
          <w:szCs w:val="28"/>
        </w:rPr>
        <w:t>е</w:t>
      </w:r>
      <w:r w:rsidRPr="00750F52">
        <w:rPr>
          <w:rFonts w:ascii="Times New Roman" w:hAnsi="Times New Roman" w:cs="Times New Roman"/>
          <w:sz w:val="28"/>
          <w:szCs w:val="28"/>
        </w:rPr>
        <w:t xml:space="preserve"> лиц</w:t>
      </w:r>
      <w:r w:rsidRPr="00750F52">
        <w:rPr>
          <w:rFonts w:ascii="Times New Roman" w:hAnsi="Times New Roman" w:cs="Times New Roman"/>
          <w:sz w:val="28"/>
          <w:szCs w:val="28"/>
        </w:rPr>
        <w:t>а</w:t>
      </w:r>
      <w:r w:rsidRPr="00750F52">
        <w:rPr>
          <w:rFonts w:ascii="Times New Roman" w:hAnsi="Times New Roman" w:cs="Times New Roman"/>
          <w:sz w:val="28"/>
          <w:szCs w:val="28"/>
        </w:rPr>
        <w:t xml:space="preserve"> (независимо от организационно-правовой формы)</w:t>
      </w:r>
      <w:r w:rsidRPr="00750F52">
        <w:rPr>
          <w:rFonts w:ascii="Times New Roman" w:hAnsi="Times New Roman" w:cs="Times New Roman"/>
          <w:sz w:val="28"/>
          <w:szCs w:val="28"/>
        </w:rPr>
        <w:t xml:space="preserve">, </w:t>
      </w:r>
      <w:r w:rsidRPr="00750F52">
        <w:rPr>
          <w:rFonts w:ascii="Times New Roman" w:hAnsi="Times New Roman" w:cs="Times New Roman"/>
          <w:sz w:val="28"/>
          <w:szCs w:val="28"/>
        </w:rPr>
        <w:t>в том числе осуществляющих управление многоквартирными домами на основании заключенного договора или заключивших с собственниками помещений многоквартирного дома договоры на оказание услуг по содержанию и ремонту общего имущества в таком доме</w:t>
      </w:r>
      <w:r w:rsidRPr="00750F52">
        <w:rPr>
          <w:rFonts w:ascii="Times New Roman" w:hAnsi="Times New Roman" w:cs="Times New Roman"/>
          <w:sz w:val="28"/>
          <w:szCs w:val="28"/>
        </w:rPr>
        <w:t>;</w:t>
      </w:r>
    </w:p>
    <w:p w:rsidR="00FE1A87" w:rsidRPr="00750F52" w:rsidRDefault="00FE1A87" w:rsidP="002C0B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F52">
        <w:rPr>
          <w:rFonts w:ascii="Times New Roman" w:hAnsi="Times New Roman" w:cs="Times New Roman"/>
          <w:sz w:val="28"/>
          <w:szCs w:val="28"/>
        </w:rPr>
        <w:t xml:space="preserve">- </w:t>
      </w:r>
      <w:r w:rsidRPr="00750F52">
        <w:rPr>
          <w:rFonts w:ascii="Times New Roman" w:hAnsi="Times New Roman" w:cs="Times New Roman"/>
          <w:sz w:val="28"/>
          <w:szCs w:val="28"/>
        </w:rPr>
        <w:t>индивидуальны</w:t>
      </w:r>
      <w:r w:rsidRPr="00750F52">
        <w:rPr>
          <w:rFonts w:ascii="Times New Roman" w:hAnsi="Times New Roman" w:cs="Times New Roman"/>
          <w:sz w:val="28"/>
          <w:szCs w:val="28"/>
        </w:rPr>
        <w:t>е</w:t>
      </w:r>
      <w:r w:rsidRPr="00750F52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Pr="00750F52">
        <w:rPr>
          <w:rFonts w:ascii="Times New Roman" w:hAnsi="Times New Roman" w:cs="Times New Roman"/>
          <w:sz w:val="28"/>
          <w:szCs w:val="28"/>
        </w:rPr>
        <w:t xml:space="preserve">и; </w:t>
      </w:r>
    </w:p>
    <w:p w:rsidR="00923A43" w:rsidRPr="00750F52" w:rsidRDefault="00923A43" w:rsidP="0016229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50F52">
        <w:rPr>
          <w:rFonts w:ascii="Times New Roman" w:hAnsi="Times New Roman" w:cs="Times New Roman"/>
          <w:sz w:val="28"/>
        </w:rPr>
        <w:t>-департамент ЖКХ;</w:t>
      </w:r>
    </w:p>
    <w:p w:rsidR="002C0B91" w:rsidRPr="00750F52" w:rsidRDefault="002C0B91" w:rsidP="0016229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50F52">
        <w:rPr>
          <w:rFonts w:ascii="Times New Roman" w:hAnsi="Times New Roman" w:cs="Times New Roman"/>
          <w:sz w:val="28"/>
        </w:rPr>
        <w:t>-ад</w:t>
      </w:r>
      <w:r w:rsidR="00261E53" w:rsidRPr="00750F52">
        <w:rPr>
          <w:rFonts w:ascii="Times New Roman" w:hAnsi="Times New Roman" w:cs="Times New Roman"/>
          <w:sz w:val="28"/>
        </w:rPr>
        <w:t>министрация города Нефтеюганска.</w:t>
      </w:r>
    </w:p>
    <w:p w:rsidR="00233C3D" w:rsidRDefault="00FE1A87" w:rsidP="001622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F52">
        <w:rPr>
          <w:rFonts w:ascii="Times New Roman" w:hAnsi="Times New Roman" w:cs="Times New Roman"/>
          <w:sz w:val="28"/>
        </w:rPr>
        <w:t xml:space="preserve">- </w:t>
      </w:r>
      <w:r w:rsidRPr="00750F52">
        <w:rPr>
          <w:rFonts w:ascii="Times New Roman" w:hAnsi="Times New Roman" w:cs="Times New Roman"/>
          <w:sz w:val="28"/>
          <w:szCs w:val="28"/>
        </w:rPr>
        <w:t>физически</w:t>
      </w:r>
      <w:r w:rsidRPr="00750F52">
        <w:rPr>
          <w:rFonts w:ascii="Times New Roman" w:hAnsi="Times New Roman" w:cs="Times New Roman"/>
          <w:sz w:val="28"/>
          <w:szCs w:val="28"/>
        </w:rPr>
        <w:t>е</w:t>
      </w:r>
      <w:r w:rsidRPr="00750F52">
        <w:rPr>
          <w:rFonts w:ascii="Times New Roman" w:hAnsi="Times New Roman" w:cs="Times New Roman"/>
          <w:sz w:val="28"/>
          <w:szCs w:val="28"/>
        </w:rPr>
        <w:t xml:space="preserve"> лиц</w:t>
      </w:r>
      <w:r w:rsidRPr="00750F52">
        <w:rPr>
          <w:rFonts w:ascii="Times New Roman" w:hAnsi="Times New Roman" w:cs="Times New Roman"/>
          <w:sz w:val="28"/>
          <w:szCs w:val="28"/>
        </w:rPr>
        <w:t>а</w:t>
      </w:r>
      <w:r w:rsidRPr="00750F52">
        <w:rPr>
          <w:rFonts w:ascii="Times New Roman" w:hAnsi="Times New Roman" w:cs="Times New Roman"/>
          <w:sz w:val="28"/>
          <w:szCs w:val="28"/>
        </w:rPr>
        <w:t>.</w:t>
      </w:r>
    </w:p>
    <w:p w:rsidR="00750F52" w:rsidRPr="00750F52" w:rsidRDefault="00750F52" w:rsidP="0016229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853DAA" w:rsidRPr="00750F52" w:rsidRDefault="002C0B91" w:rsidP="00261E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0F52">
        <w:rPr>
          <w:sz w:val="28"/>
        </w:rPr>
        <w:tab/>
      </w:r>
      <w:r w:rsidR="00853DAA" w:rsidRPr="00750F52">
        <w:rPr>
          <w:sz w:val="28"/>
          <w:szCs w:val="28"/>
        </w:rPr>
        <w:t>5. Описание обязанностей, запретов и ограничений, которые предполагается возложить (ввести) на (для) субъекты (</w:t>
      </w:r>
      <w:proofErr w:type="spellStart"/>
      <w:r w:rsidR="00853DAA" w:rsidRPr="00750F52">
        <w:rPr>
          <w:sz w:val="28"/>
          <w:szCs w:val="28"/>
        </w:rPr>
        <w:t>ов</w:t>
      </w:r>
      <w:proofErr w:type="spellEnd"/>
      <w:r w:rsidR="00853DAA" w:rsidRPr="00750F52">
        <w:rPr>
          <w:sz w:val="28"/>
          <w:szCs w:val="28"/>
        </w:rPr>
        <w:t>) предпринимательской и инвестиционной деятельности предлагаемым правовым регулированием, и (или) описание предполагаемых проектом нормативного правового акта изменений в содержании существующих обязанностей, запретов и ограничений указанных субъектов:</w:t>
      </w:r>
    </w:p>
    <w:p w:rsidR="007336D8" w:rsidRPr="00750F52" w:rsidRDefault="007336D8" w:rsidP="000E7AA0">
      <w:pPr>
        <w:ind w:firstLine="708"/>
        <w:jc w:val="both"/>
        <w:rPr>
          <w:sz w:val="28"/>
          <w:szCs w:val="28"/>
        </w:rPr>
      </w:pPr>
      <w:r w:rsidRPr="00750F52">
        <w:rPr>
          <w:sz w:val="28"/>
          <w:szCs w:val="20"/>
        </w:rPr>
        <w:t>Требования, которы</w:t>
      </w:r>
      <w:r w:rsidRPr="00750F52">
        <w:rPr>
          <w:sz w:val="28"/>
          <w:szCs w:val="20"/>
        </w:rPr>
        <w:t xml:space="preserve">е </w:t>
      </w:r>
      <w:r w:rsidRPr="00750F52">
        <w:rPr>
          <w:sz w:val="28"/>
          <w:szCs w:val="20"/>
        </w:rPr>
        <w:t>долж</w:t>
      </w:r>
      <w:r w:rsidRPr="00750F52">
        <w:rPr>
          <w:sz w:val="28"/>
          <w:szCs w:val="20"/>
        </w:rPr>
        <w:t>ны соблюдаться собственниками (пользователями, арендаторами и т.д.)</w:t>
      </w:r>
      <w:r w:rsidR="000E7AA0" w:rsidRPr="00750F52">
        <w:rPr>
          <w:sz w:val="28"/>
          <w:szCs w:val="20"/>
        </w:rPr>
        <w:t xml:space="preserve"> </w:t>
      </w:r>
      <w:r w:rsidR="000E7AA0" w:rsidRPr="00750F52">
        <w:rPr>
          <w:sz w:val="28"/>
          <w:szCs w:val="20"/>
        </w:rPr>
        <w:t>контейнерных площадок</w:t>
      </w:r>
      <w:r w:rsidR="000E7AA0" w:rsidRPr="00750F52">
        <w:rPr>
          <w:sz w:val="28"/>
          <w:szCs w:val="20"/>
        </w:rPr>
        <w:t>, собственниками ТКО</w:t>
      </w:r>
      <w:r w:rsidR="000E7AA0" w:rsidRPr="00750F52">
        <w:rPr>
          <w:sz w:val="28"/>
        </w:rPr>
        <w:t xml:space="preserve">, </w:t>
      </w:r>
      <w:r w:rsidRPr="00750F52">
        <w:rPr>
          <w:sz w:val="28"/>
          <w:szCs w:val="20"/>
        </w:rPr>
        <w:t>региональным оператор</w:t>
      </w:r>
      <w:r w:rsidR="000E7AA0" w:rsidRPr="00750F52">
        <w:rPr>
          <w:sz w:val="28"/>
          <w:szCs w:val="20"/>
        </w:rPr>
        <w:t xml:space="preserve">ам: </w:t>
      </w:r>
    </w:p>
    <w:p w:rsidR="000E7AA0" w:rsidRPr="00750F52" w:rsidRDefault="000E7AA0" w:rsidP="00FE1A87">
      <w:pPr>
        <w:ind w:firstLine="708"/>
        <w:jc w:val="both"/>
        <w:rPr>
          <w:sz w:val="28"/>
          <w:szCs w:val="28"/>
        </w:rPr>
      </w:pPr>
      <w:r w:rsidRPr="00750F52">
        <w:rPr>
          <w:sz w:val="28"/>
          <w:szCs w:val="28"/>
        </w:rPr>
        <w:t>- о</w:t>
      </w:r>
      <w:r w:rsidR="00FE1A87" w:rsidRPr="00750F52">
        <w:rPr>
          <w:sz w:val="28"/>
          <w:szCs w:val="28"/>
        </w:rPr>
        <w:t>рганизаци</w:t>
      </w:r>
      <w:r w:rsidRPr="00750F52">
        <w:rPr>
          <w:sz w:val="28"/>
          <w:szCs w:val="28"/>
        </w:rPr>
        <w:t>я</w:t>
      </w:r>
      <w:r w:rsidR="00FE1A87" w:rsidRPr="00750F52">
        <w:rPr>
          <w:sz w:val="28"/>
          <w:szCs w:val="28"/>
        </w:rPr>
        <w:t xml:space="preserve"> места (площадки) накопления ТКО</w:t>
      </w:r>
      <w:r w:rsidR="0003052B" w:rsidRPr="00750F52">
        <w:rPr>
          <w:sz w:val="28"/>
          <w:szCs w:val="28"/>
        </w:rPr>
        <w:t>;</w:t>
      </w:r>
      <w:r w:rsidR="00FE1A87" w:rsidRPr="00750F52">
        <w:rPr>
          <w:sz w:val="28"/>
          <w:szCs w:val="28"/>
        </w:rPr>
        <w:t xml:space="preserve"> </w:t>
      </w:r>
    </w:p>
    <w:p w:rsidR="000E7AA0" w:rsidRPr="00750F52" w:rsidRDefault="000E7AA0" w:rsidP="00FE1A87">
      <w:pPr>
        <w:ind w:firstLine="708"/>
        <w:jc w:val="both"/>
        <w:rPr>
          <w:rFonts w:eastAsia="Calibri"/>
          <w:sz w:val="28"/>
          <w:szCs w:val="28"/>
        </w:rPr>
      </w:pPr>
      <w:r w:rsidRPr="00750F52">
        <w:rPr>
          <w:sz w:val="28"/>
          <w:szCs w:val="28"/>
        </w:rPr>
        <w:t>- заключение д</w:t>
      </w:r>
      <w:r w:rsidR="00FE1A87" w:rsidRPr="00750F52">
        <w:rPr>
          <w:rFonts w:eastAsia="Calibri"/>
          <w:sz w:val="28"/>
          <w:szCs w:val="28"/>
        </w:rPr>
        <w:t>оговор</w:t>
      </w:r>
      <w:r w:rsidR="0003052B" w:rsidRPr="00750F52">
        <w:rPr>
          <w:rFonts w:eastAsia="Calibri"/>
          <w:sz w:val="28"/>
          <w:szCs w:val="28"/>
        </w:rPr>
        <w:t>ов</w:t>
      </w:r>
      <w:r w:rsidR="00FE1A87" w:rsidRPr="00750F52">
        <w:rPr>
          <w:rFonts w:eastAsia="Calibri"/>
          <w:sz w:val="28"/>
          <w:szCs w:val="28"/>
        </w:rPr>
        <w:t xml:space="preserve"> на оказание услуг по обращению с ТКО между собственником ТКО и региональным оператором, в зоне деятельности которого образуется ТКО и находятся места (площадки) накопления ТКО</w:t>
      </w:r>
      <w:r w:rsidRPr="00750F52">
        <w:rPr>
          <w:rFonts w:eastAsia="Calibri"/>
          <w:sz w:val="28"/>
          <w:szCs w:val="28"/>
        </w:rPr>
        <w:t>;</w:t>
      </w:r>
    </w:p>
    <w:p w:rsidR="00FE1A87" w:rsidRPr="00750F52" w:rsidRDefault="000E7AA0" w:rsidP="00FE1A87">
      <w:pPr>
        <w:suppressAutoHyphens/>
        <w:ind w:firstLine="708"/>
        <w:jc w:val="both"/>
        <w:rPr>
          <w:sz w:val="28"/>
          <w:szCs w:val="28"/>
        </w:rPr>
      </w:pPr>
      <w:r w:rsidRPr="00750F52">
        <w:rPr>
          <w:sz w:val="28"/>
          <w:szCs w:val="28"/>
        </w:rPr>
        <w:t>- систематическое проведение п</w:t>
      </w:r>
      <w:r w:rsidR="00FE1A87" w:rsidRPr="00750F52">
        <w:rPr>
          <w:sz w:val="28"/>
          <w:szCs w:val="28"/>
        </w:rPr>
        <w:t>ромывк</w:t>
      </w:r>
      <w:r w:rsidRPr="00750F52">
        <w:rPr>
          <w:sz w:val="28"/>
          <w:szCs w:val="28"/>
        </w:rPr>
        <w:t>и</w:t>
      </w:r>
      <w:r w:rsidR="00FE1A87" w:rsidRPr="00750F52">
        <w:rPr>
          <w:sz w:val="28"/>
          <w:szCs w:val="28"/>
        </w:rPr>
        <w:t xml:space="preserve"> и дезинфекци</w:t>
      </w:r>
      <w:r w:rsidRPr="00750F52">
        <w:rPr>
          <w:sz w:val="28"/>
          <w:szCs w:val="28"/>
        </w:rPr>
        <w:t>и контейнеров</w:t>
      </w:r>
      <w:r w:rsidR="00FE1A87" w:rsidRPr="00750F52">
        <w:rPr>
          <w:sz w:val="28"/>
          <w:szCs w:val="28"/>
        </w:rPr>
        <w:t>.</w:t>
      </w:r>
    </w:p>
    <w:p w:rsidR="00C37C8A" w:rsidRPr="00750F52" w:rsidRDefault="000E7AA0" w:rsidP="00C37C8A">
      <w:pPr>
        <w:suppressAutoHyphens/>
        <w:ind w:firstLine="708"/>
        <w:jc w:val="both"/>
        <w:rPr>
          <w:sz w:val="28"/>
          <w:szCs w:val="28"/>
        </w:rPr>
      </w:pPr>
      <w:r w:rsidRPr="00750F52">
        <w:rPr>
          <w:sz w:val="28"/>
          <w:szCs w:val="28"/>
        </w:rPr>
        <w:t xml:space="preserve">- </w:t>
      </w:r>
      <w:r w:rsidR="00A17D3D" w:rsidRPr="00750F52">
        <w:rPr>
          <w:sz w:val="28"/>
          <w:szCs w:val="28"/>
        </w:rPr>
        <w:t xml:space="preserve">запрет </w:t>
      </w:r>
      <w:r w:rsidR="00C37C8A" w:rsidRPr="00750F52">
        <w:rPr>
          <w:sz w:val="28"/>
          <w:szCs w:val="28"/>
        </w:rPr>
        <w:t>осуществлять складирование ТКО вне контейнеров или в контейнеры, не предназначенные для таких видов отходов.</w:t>
      </w:r>
    </w:p>
    <w:p w:rsidR="00A17D3D" w:rsidRPr="00750F52" w:rsidRDefault="00A17D3D" w:rsidP="00A17D3D">
      <w:pPr>
        <w:suppressAutoHyphens/>
        <w:ind w:firstLine="708"/>
        <w:jc w:val="both"/>
        <w:rPr>
          <w:sz w:val="28"/>
          <w:szCs w:val="28"/>
        </w:rPr>
      </w:pPr>
      <w:r w:rsidRPr="00750F52">
        <w:rPr>
          <w:sz w:val="28"/>
          <w:szCs w:val="28"/>
        </w:rPr>
        <w:t xml:space="preserve">- </w:t>
      </w:r>
      <w:r w:rsidRPr="00750F52">
        <w:rPr>
          <w:sz w:val="28"/>
          <w:szCs w:val="28"/>
        </w:rPr>
        <w:t>размещение информации</w:t>
      </w:r>
      <w:r w:rsidRPr="00750F52">
        <w:rPr>
          <w:sz w:val="28"/>
          <w:szCs w:val="28"/>
        </w:rPr>
        <w:t xml:space="preserve"> на контейнерных площадках накопления ТКО; </w:t>
      </w:r>
    </w:p>
    <w:p w:rsidR="00A17D3D" w:rsidRPr="00750F52" w:rsidRDefault="00A17D3D" w:rsidP="00A17D3D">
      <w:pPr>
        <w:suppressAutoHyphens/>
        <w:ind w:firstLine="708"/>
        <w:jc w:val="both"/>
        <w:rPr>
          <w:sz w:val="28"/>
          <w:szCs w:val="28"/>
        </w:rPr>
      </w:pPr>
      <w:r w:rsidRPr="00750F52">
        <w:rPr>
          <w:sz w:val="28"/>
          <w:szCs w:val="28"/>
        </w:rPr>
        <w:lastRenderedPageBreak/>
        <w:t>- о</w:t>
      </w:r>
      <w:r w:rsidR="00C37C8A" w:rsidRPr="00750F52">
        <w:rPr>
          <w:sz w:val="28"/>
          <w:szCs w:val="28"/>
        </w:rPr>
        <w:t>тветственность за обустройство и надлежащее содержание мест (площадок) накопления ТКО, сохранность контейнеров для накопления ТКО</w:t>
      </w:r>
      <w:r w:rsidRPr="00750F52">
        <w:rPr>
          <w:sz w:val="28"/>
          <w:szCs w:val="28"/>
        </w:rPr>
        <w:t xml:space="preserve">. </w:t>
      </w:r>
    </w:p>
    <w:p w:rsidR="00A17D3D" w:rsidRPr="00750F52" w:rsidRDefault="00A17D3D" w:rsidP="007336D8">
      <w:pPr>
        <w:suppressAutoHyphens/>
        <w:ind w:firstLine="708"/>
        <w:jc w:val="both"/>
        <w:rPr>
          <w:sz w:val="28"/>
          <w:szCs w:val="28"/>
        </w:rPr>
      </w:pPr>
      <w:r w:rsidRPr="00750F52">
        <w:rPr>
          <w:sz w:val="28"/>
          <w:szCs w:val="28"/>
        </w:rPr>
        <w:t>- запреты</w:t>
      </w:r>
      <w:r w:rsidR="0003052B" w:rsidRPr="00750F52">
        <w:rPr>
          <w:sz w:val="28"/>
          <w:szCs w:val="28"/>
        </w:rPr>
        <w:t xml:space="preserve"> </w:t>
      </w:r>
      <w:r w:rsidRPr="00750F52">
        <w:rPr>
          <w:sz w:val="28"/>
          <w:szCs w:val="28"/>
        </w:rPr>
        <w:t xml:space="preserve">по </w:t>
      </w:r>
      <w:r w:rsidR="0003052B" w:rsidRPr="00750F52">
        <w:rPr>
          <w:sz w:val="28"/>
          <w:szCs w:val="28"/>
        </w:rPr>
        <w:t>складированию</w:t>
      </w:r>
      <w:r w:rsidRPr="00750F52">
        <w:rPr>
          <w:sz w:val="28"/>
          <w:szCs w:val="28"/>
        </w:rPr>
        <w:t xml:space="preserve"> на </w:t>
      </w:r>
      <w:r w:rsidR="0003052B" w:rsidRPr="00750F52">
        <w:rPr>
          <w:sz w:val="28"/>
          <w:szCs w:val="28"/>
        </w:rPr>
        <w:t>контейнерных</w:t>
      </w:r>
      <w:r w:rsidRPr="00750F52">
        <w:rPr>
          <w:sz w:val="28"/>
          <w:szCs w:val="28"/>
        </w:rPr>
        <w:t xml:space="preserve"> площадках накопления ТКО</w:t>
      </w:r>
      <w:r w:rsidR="00750F52" w:rsidRPr="00750F52">
        <w:rPr>
          <w:sz w:val="28"/>
          <w:szCs w:val="28"/>
        </w:rPr>
        <w:t xml:space="preserve"> (запрещено складировать</w:t>
      </w:r>
      <w:r w:rsidRPr="00750F52">
        <w:rPr>
          <w:sz w:val="28"/>
          <w:szCs w:val="28"/>
        </w:rPr>
        <w:t xml:space="preserve">: </w:t>
      </w:r>
      <w:r w:rsidR="007336D8" w:rsidRPr="00750F52">
        <w:rPr>
          <w:sz w:val="28"/>
          <w:szCs w:val="28"/>
        </w:rPr>
        <w:t>горящие, раскаленные или горячие отходы, КГО, снег</w:t>
      </w:r>
      <w:r w:rsidRPr="00750F52">
        <w:rPr>
          <w:sz w:val="28"/>
          <w:szCs w:val="28"/>
        </w:rPr>
        <w:t xml:space="preserve">, </w:t>
      </w:r>
      <w:r w:rsidR="007336D8" w:rsidRPr="00750F52">
        <w:rPr>
          <w:sz w:val="28"/>
          <w:szCs w:val="28"/>
        </w:rPr>
        <w:t>лед, осветительные приборы</w:t>
      </w:r>
      <w:r w:rsidRPr="00750F52">
        <w:rPr>
          <w:sz w:val="28"/>
          <w:szCs w:val="28"/>
        </w:rPr>
        <w:t xml:space="preserve"> и </w:t>
      </w:r>
      <w:r w:rsidR="007336D8" w:rsidRPr="00750F52">
        <w:rPr>
          <w:sz w:val="28"/>
          <w:szCs w:val="28"/>
        </w:rPr>
        <w:t>электрические лампы, содержащие ртуть, батареи и аккумуляторы, медицинские отходы, а также иные отходы, которые могут причинить вред жизни и здоровью лиц, осуществляющих погрузку (разгрузку) контейнеров, повредить контейнеры, специализированный транспорт для перевозки ТКО</w:t>
      </w:r>
      <w:r w:rsidR="00750F52" w:rsidRPr="00750F52">
        <w:rPr>
          <w:sz w:val="28"/>
          <w:szCs w:val="28"/>
        </w:rPr>
        <w:t>)</w:t>
      </w:r>
      <w:r w:rsidRPr="00750F52">
        <w:rPr>
          <w:sz w:val="28"/>
          <w:szCs w:val="28"/>
        </w:rPr>
        <w:t>.</w:t>
      </w:r>
    </w:p>
    <w:p w:rsidR="00233C3D" w:rsidRPr="00750F52" w:rsidRDefault="00233C3D" w:rsidP="00957572">
      <w:pPr>
        <w:ind w:firstLine="708"/>
        <w:jc w:val="both"/>
        <w:rPr>
          <w:i/>
          <w:sz w:val="28"/>
          <w:szCs w:val="28"/>
        </w:rPr>
      </w:pPr>
    </w:p>
    <w:p w:rsidR="00853DAA" w:rsidRPr="00750F52" w:rsidRDefault="00853DAA" w:rsidP="00853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F52">
        <w:rPr>
          <w:rFonts w:ascii="Times New Roman" w:hAnsi="Times New Roman" w:cs="Times New Roman"/>
          <w:sz w:val="28"/>
          <w:szCs w:val="28"/>
        </w:rPr>
        <w:t>6.</w:t>
      </w:r>
      <w:r w:rsidRPr="00750F52">
        <w:rPr>
          <w:rFonts w:ascii="Times New Roman" w:hAnsi="Times New Roman" w:cs="Times New Roman"/>
          <w:sz w:val="28"/>
          <w:szCs w:val="28"/>
          <w:lang w:eastAsia="en-US"/>
        </w:rPr>
        <w:t xml:space="preserve"> О</w:t>
      </w:r>
      <w:r w:rsidRPr="00750F52">
        <w:rPr>
          <w:rFonts w:ascii="Times New Roman" w:hAnsi="Times New Roman" w:cs="Times New Roman"/>
          <w:sz w:val="28"/>
          <w:szCs w:val="28"/>
        </w:rPr>
        <w:t>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нормативного правового акта правовым регулированием:</w:t>
      </w:r>
    </w:p>
    <w:p w:rsidR="00853DAA" w:rsidRPr="00750F52" w:rsidRDefault="003F400A" w:rsidP="003F400A">
      <w:pPr>
        <w:autoSpaceDE w:val="0"/>
        <w:autoSpaceDN w:val="0"/>
        <w:ind w:firstLine="708"/>
        <w:rPr>
          <w:sz w:val="28"/>
          <w:szCs w:val="28"/>
        </w:rPr>
      </w:pPr>
      <w:r w:rsidRPr="00750F52">
        <w:rPr>
          <w:sz w:val="28"/>
          <w:szCs w:val="28"/>
        </w:rPr>
        <w:t xml:space="preserve">-расходы </w:t>
      </w:r>
      <w:r w:rsidR="00750F52" w:rsidRPr="00750F52">
        <w:rPr>
          <w:sz w:val="28"/>
          <w:szCs w:val="28"/>
        </w:rPr>
        <w:t>403 700</w:t>
      </w:r>
      <w:r w:rsidR="0007775B" w:rsidRPr="00750F52">
        <w:rPr>
          <w:sz w:val="28"/>
          <w:szCs w:val="28"/>
        </w:rPr>
        <w:t>,0</w:t>
      </w:r>
      <w:r w:rsidR="00750F52" w:rsidRPr="00750F52">
        <w:rPr>
          <w:sz w:val="28"/>
          <w:szCs w:val="28"/>
        </w:rPr>
        <w:t>0</w:t>
      </w:r>
      <w:r w:rsidR="00261E53" w:rsidRPr="00750F52">
        <w:rPr>
          <w:sz w:val="28"/>
          <w:szCs w:val="28"/>
        </w:rPr>
        <w:t xml:space="preserve"> </w:t>
      </w:r>
      <w:r w:rsidRPr="00750F52">
        <w:rPr>
          <w:sz w:val="28"/>
          <w:szCs w:val="28"/>
        </w:rPr>
        <w:t>руб</w:t>
      </w:r>
      <w:r w:rsidR="00950A91" w:rsidRPr="00750F52">
        <w:rPr>
          <w:sz w:val="28"/>
          <w:szCs w:val="28"/>
        </w:rPr>
        <w:t>.</w:t>
      </w:r>
    </w:p>
    <w:p w:rsidR="00233C3D" w:rsidRPr="00750F52" w:rsidRDefault="00233C3D" w:rsidP="003F400A">
      <w:pPr>
        <w:autoSpaceDE w:val="0"/>
        <w:autoSpaceDN w:val="0"/>
        <w:ind w:firstLine="708"/>
        <w:rPr>
          <w:sz w:val="28"/>
          <w:szCs w:val="28"/>
        </w:rPr>
      </w:pPr>
    </w:p>
    <w:p w:rsidR="00950A91" w:rsidRPr="00750F52" w:rsidRDefault="00853DAA" w:rsidP="00950A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F52">
        <w:rPr>
          <w:rFonts w:ascii="Times New Roman" w:hAnsi="Times New Roman" w:cs="Times New Roman"/>
          <w:sz w:val="28"/>
          <w:szCs w:val="28"/>
        </w:rPr>
        <w:t>7. Оценка рисков невозможности решения проблемы предложенным способом, рисков непредвиденных негативных последствий</w:t>
      </w:r>
      <w:r w:rsidR="003F400A" w:rsidRPr="00750F52">
        <w:rPr>
          <w:rFonts w:ascii="Times New Roman" w:hAnsi="Times New Roman" w:cs="Times New Roman"/>
          <w:sz w:val="28"/>
          <w:szCs w:val="28"/>
        </w:rPr>
        <w:t>:</w:t>
      </w:r>
    </w:p>
    <w:p w:rsidR="00261E53" w:rsidRPr="00750F52" w:rsidRDefault="0003052B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0F52">
        <w:rPr>
          <w:rFonts w:ascii="Times New Roman" w:hAnsi="Times New Roman" w:cs="Times New Roman"/>
          <w:bCs/>
          <w:sz w:val="28"/>
          <w:szCs w:val="28"/>
        </w:rPr>
        <w:t>- р</w:t>
      </w:r>
      <w:r w:rsidR="00261E53" w:rsidRPr="00750F52">
        <w:rPr>
          <w:rFonts w:ascii="Times New Roman" w:hAnsi="Times New Roman" w:cs="Times New Roman"/>
          <w:bCs/>
          <w:sz w:val="28"/>
          <w:szCs w:val="28"/>
        </w:rPr>
        <w:t>иск</w:t>
      </w:r>
      <w:r w:rsidRPr="00750F52">
        <w:rPr>
          <w:rFonts w:ascii="Times New Roman" w:hAnsi="Times New Roman" w:cs="Times New Roman"/>
          <w:bCs/>
          <w:sz w:val="28"/>
          <w:szCs w:val="28"/>
        </w:rPr>
        <w:t xml:space="preserve">и отсутствуют. </w:t>
      </w: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0AFE" w:rsidRPr="00120AFE" w:rsidRDefault="00233C3D" w:rsidP="00120AFE">
      <w:pPr>
        <w:rPr>
          <w:sz w:val="28"/>
          <w:szCs w:val="26"/>
        </w:rPr>
      </w:pPr>
      <w:r>
        <w:rPr>
          <w:sz w:val="28"/>
          <w:szCs w:val="26"/>
        </w:rPr>
        <w:t>Д</w:t>
      </w:r>
      <w:r w:rsidR="00120AFE" w:rsidRPr="00120AFE">
        <w:rPr>
          <w:sz w:val="28"/>
          <w:szCs w:val="26"/>
        </w:rPr>
        <w:t>иректор департамента</w:t>
      </w:r>
    </w:p>
    <w:p w:rsidR="00120AFE" w:rsidRPr="00120AFE" w:rsidRDefault="00120AFE" w:rsidP="00120AFE">
      <w:pPr>
        <w:rPr>
          <w:sz w:val="28"/>
          <w:szCs w:val="26"/>
        </w:rPr>
      </w:pPr>
      <w:r w:rsidRPr="00120AFE">
        <w:rPr>
          <w:sz w:val="28"/>
          <w:szCs w:val="26"/>
        </w:rPr>
        <w:t>жилищно-коммунального хозяйства</w:t>
      </w:r>
      <w:r w:rsidR="0003052B">
        <w:rPr>
          <w:sz w:val="28"/>
          <w:szCs w:val="26"/>
        </w:rPr>
        <w:t xml:space="preserve">   </w:t>
      </w:r>
    </w:p>
    <w:p w:rsidR="00120AFE" w:rsidRPr="00120AFE" w:rsidRDefault="00120AFE" w:rsidP="00120AFE">
      <w:pPr>
        <w:rPr>
          <w:sz w:val="28"/>
          <w:szCs w:val="26"/>
        </w:rPr>
      </w:pPr>
      <w:r w:rsidRPr="00120AFE">
        <w:rPr>
          <w:sz w:val="28"/>
          <w:szCs w:val="26"/>
        </w:rPr>
        <w:t>администрации города Нефтеюганска</w:t>
      </w:r>
      <w:r w:rsidRPr="00120AFE">
        <w:rPr>
          <w:sz w:val="28"/>
          <w:szCs w:val="26"/>
        </w:rPr>
        <w:tab/>
      </w:r>
      <w:r w:rsidRPr="00120AFE">
        <w:rPr>
          <w:sz w:val="28"/>
          <w:szCs w:val="26"/>
        </w:rPr>
        <w:tab/>
      </w:r>
      <w:r w:rsidRPr="00120AFE">
        <w:rPr>
          <w:sz w:val="28"/>
          <w:szCs w:val="26"/>
        </w:rPr>
        <w:tab/>
      </w:r>
      <w:r w:rsidR="0003052B">
        <w:rPr>
          <w:sz w:val="28"/>
          <w:szCs w:val="26"/>
        </w:rPr>
        <w:t xml:space="preserve">              </w:t>
      </w:r>
      <w:proofErr w:type="spellStart"/>
      <w:r w:rsidR="0007775B">
        <w:rPr>
          <w:sz w:val="28"/>
          <w:szCs w:val="26"/>
        </w:rPr>
        <w:t>Д.В.Мельников</w:t>
      </w:r>
      <w:proofErr w:type="spellEnd"/>
    </w:p>
    <w:p w:rsidR="00923A43" w:rsidRPr="00120AFE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2"/>
          <w:szCs w:val="28"/>
        </w:rPr>
      </w:pPr>
    </w:p>
    <w:p w:rsidR="00923A43" w:rsidRPr="00120AFE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2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775B" w:rsidRDefault="0007775B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775B" w:rsidRDefault="0007775B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775B" w:rsidRDefault="0007775B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50F52" w:rsidRDefault="00750F52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750F52" w:rsidRDefault="00750F52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Default="00923A43" w:rsidP="00950A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3A43" w:rsidRPr="00923A43" w:rsidRDefault="0003052B" w:rsidP="00923A43">
      <w:pPr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Альтапов</w:t>
      </w:r>
      <w:proofErr w:type="spellEnd"/>
      <w:r>
        <w:rPr>
          <w:color w:val="000000"/>
          <w:sz w:val="20"/>
          <w:szCs w:val="20"/>
        </w:rPr>
        <w:t xml:space="preserve"> Вадим </w:t>
      </w:r>
      <w:proofErr w:type="spellStart"/>
      <w:r>
        <w:rPr>
          <w:color w:val="000000"/>
          <w:sz w:val="20"/>
          <w:szCs w:val="20"/>
        </w:rPr>
        <w:t>Мирсаедович</w:t>
      </w:r>
      <w:proofErr w:type="spellEnd"/>
      <w:r w:rsidR="00923A43" w:rsidRPr="00923A43">
        <w:rPr>
          <w:color w:val="000000"/>
          <w:sz w:val="20"/>
          <w:szCs w:val="20"/>
        </w:rPr>
        <w:t xml:space="preserve">  </w:t>
      </w:r>
    </w:p>
    <w:p w:rsidR="0003052B" w:rsidRDefault="00923A43" w:rsidP="00923A43">
      <w:pPr>
        <w:jc w:val="both"/>
        <w:rPr>
          <w:color w:val="000000"/>
          <w:sz w:val="20"/>
          <w:szCs w:val="20"/>
        </w:rPr>
      </w:pPr>
      <w:r w:rsidRPr="00923A43">
        <w:rPr>
          <w:color w:val="000000"/>
          <w:sz w:val="20"/>
          <w:szCs w:val="20"/>
        </w:rPr>
        <w:t>Начальник отдела эко</w:t>
      </w:r>
      <w:r w:rsidR="0003052B">
        <w:rPr>
          <w:color w:val="000000"/>
          <w:sz w:val="20"/>
          <w:szCs w:val="20"/>
        </w:rPr>
        <w:t xml:space="preserve">логии </w:t>
      </w:r>
    </w:p>
    <w:p w:rsidR="00923A43" w:rsidRPr="00923A43" w:rsidRDefault="00923A43" w:rsidP="00923A43">
      <w:pPr>
        <w:jc w:val="both"/>
        <w:rPr>
          <w:color w:val="000000"/>
          <w:sz w:val="20"/>
          <w:szCs w:val="20"/>
        </w:rPr>
      </w:pPr>
      <w:r w:rsidRPr="00923A43">
        <w:rPr>
          <w:color w:val="000000"/>
          <w:sz w:val="20"/>
          <w:szCs w:val="20"/>
        </w:rPr>
        <w:t>департамента ЖКХ</w:t>
      </w:r>
    </w:p>
    <w:p w:rsidR="00923A43" w:rsidRPr="00923A43" w:rsidRDefault="00923A43" w:rsidP="00923A43">
      <w:pPr>
        <w:jc w:val="both"/>
        <w:rPr>
          <w:color w:val="000000"/>
          <w:sz w:val="20"/>
          <w:szCs w:val="20"/>
        </w:rPr>
      </w:pPr>
      <w:r w:rsidRPr="00923A43">
        <w:rPr>
          <w:color w:val="000000"/>
          <w:sz w:val="20"/>
          <w:szCs w:val="20"/>
        </w:rPr>
        <w:t>администрации города Нефтеюганск</w:t>
      </w:r>
    </w:p>
    <w:p w:rsidR="00923A43" w:rsidRPr="007A4DA8" w:rsidRDefault="00923A43" w:rsidP="00923A43">
      <w:pPr>
        <w:jc w:val="both"/>
        <w:rPr>
          <w:sz w:val="28"/>
          <w:szCs w:val="28"/>
        </w:rPr>
      </w:pPr>
      <w:r w:rsidRPr="00923A43">
        <w:rPr>
          <w:color w:val="000000"/>
          <w:sz w:val="20"/>
          <w:szCs w:val="20"/>
        </w:rPr>
        <w:t>Тел.:8(3463)23-77-49</w:t>
      </w:r>
    </w:p>
    <w:sectPr w:rsidR="00923A43" w:rsidRPr="007A4DA8" w:rsidSect="00233C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DE"/>
    <w:rsid w:val="00013F25"/>
    <w:rsid w:val="0003052B"/>
    <w:rsid w:val="0007775B"/>
    <w:rsid w:val="000E7AA0"/>
    <w:rsid w:val="00120AFE"/>
    <w:rsid w:val="00162295"/>
    <w:rsid w:val="001D3DFC"/>
    <w:rsid w:val="00233C3D"/>
    <w:rsid w:val="00261E53"/>
    <w:rsid w:val="002C0B91"/>
    <w:rsid w:val="00345071"/>
    <w:rsid w:val="003F400A"/>
    <w:rsid w:val="00427912"/>
    <w:rsid w:val="004769F9"/>
    <w:rsid w:val="00520D15"/>
    <w:rsid w:val="00524E8B"/>
    <w:rsid w:val="0054182D"/>
    <w:rsid w:val="00555FA7"/>
    <w:rsid w:val="0057455D"/>
    <w:rsid w:val="006537F4"/>
    <w:rsid w:val="00664824"/>
    <w:rsid w:val="007336D8"/>
    <w:rsid w:val="00750F52"/>
    <w:rsid w:val="007A4DA8"/>
    <w:rsid w:val="007F114C"/>
    <w:rsid w:val="00853DAA"/>
    <w:rsid w:val="00906F47"/>
    <w:rsid w:val="00923A43"/>
    <w:rsid w:val="00950A91"/>
    <w:rsid w:val="00957572"/>
    <w:rsid w:val="009867C9"/>
    <w:rsid w:val="00A17D3D"/>
    <w:rsid w:val="00AF1A8C"/>
    <w:rsid w:val="00B35F8A"/>
    <w:rsid w:val="00BB3175"/>
    <w:rsid w:val="00C37C8A"/>
    <w:rsid w:val="00C4166A"/>
    <w:rsid w:val="00CB7C8E"/>
    <w:rsid w:val="00D84080"/>
    <w:rsid w:val="00DB5C47"/>
    <w:rsid w:val="00E551DE"/>
    <w:rsid w:val="00E666D7"/>
    <w:rsid w:val="00E67475"/>
    <w:rsid w:val="00FE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A48C1-22E9-4BBB-9037-86C5AE8F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7775B"/>
    <w:pPr>
      <w:keepNext/>
      <w:spacing w:line="192" w:lineRule="auto"/>
      <w:jc w:val="center"/>
      <w:outlineLvl w:val="5"/>
    </w:pPr>
    <w:rPr>
      <w:sz w:val="4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D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Гиперссылка1"/>
    <w:link w:val="a3"/>
    <w:rsid w:val="00162295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162295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0B9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2C0B9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524E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7775B"/>
    <w:rPr>
      <w:rFonts w:ascii="Times New Roman" w:eastAsia="Times New Roman" w:hAnsi="Times New Roman" w:cs="Times New Roman"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3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Елена Евгеньевна</dc:creator>
  <cp:keywords/>
  <dc:description/>
  <cp:lastModifiedBy>101_1</cp:lastModifiedBy>
  <cp:revision>27</cp:revision>
  <cp:lastPrinted>2022-09-27T12:29:00Z</cp:lastPrinted>
  <dcterms:created xsi:type="dcterms:W3CDTF">2020-02-13T08:45:00Z</dcterms:created>
  <dcterms:modified xsi:type="dcterms:W3CDTF">2023-01-24T09:18:00Z</dcterms:modified>
</cp:coreProperties>
</file>