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12" w:rsidRPr="00E95D0D" w:rsidRDefault="00964D12" w:rsidP="00964D12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82644">
        <w:rPr>
          <w:rFonts w:ascii="Times New Roman" w:hAnsi="Times New Roman"/>
          <w:sz w:val="28"/>
          <w:szCs w:val="28"/>
          <w:lang w:eastAsia="ru-RU"/>
        </w:rPr>
        <w:t>ояснительная записка</w:t>
      </w:r>
    </w:p>
    <w:p w:rsidR="00C87370" w:rsidRPr="00C87370" w:rsidRDefault="00964D12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C87370"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C87370" w:rsidRPr="00C87370" w:rsidRDefault="00C87370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964D12" w:rsidRPr="00C87370" w:rsidRDefault="00C87370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p w:rsidR="00964D12" w:rsidRDefault="00964D12" w:rsidP="00964D1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D12" w:rsidRDefault="00964D12" w:rsidP="00964D1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</w:t>
      </w:r>
      <w:r w:rsidR="003C183B">
        <w:rPr>
          <w:rFonts w:ascii="Times New Roman" w:hAnsi="Times New Roman"/>
          <w:sz w:val="28"/>
          <w:szCs w:val="28"/>
          <w:lang w:eastAsia="ru-RU"/>
        </w:rPr>
        <w:t>разработан в</w:t>
      </w:r>
      <w:r w:rsidR="008A238F" w:rsidRPr="008A238F">
        <w:rPr>
          <w:rFonts w:ascii="Times New Roman" w:hAnsi="Times New Roman"/>
          <w:sz w:val="28"/>
          <w:szCs w:val="28"/>
          <w:lang w:eastAsia="ru-RU"/>
        </w:rPr>
        <w:t xml:space="preserve">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7A57F0" w:rsidRPr="007A57F0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</w:t>
      </w:r>
      <w:r w:rsidR="007A57F0">
        <w:rPr>
          <w:rFonts w:ascii="Times New Roman" w:hAnsi="Times New Roman"/>
          <w:sz w:val="28"/>
          <w:szCs w:val="28"/>
          <w:lang w:eastAsia="ru-RU"/>
        </w:rPr>
        <w:t>ительства Российской Федерации»</w:t>
      </w:r>
      <w:r w:rsidR="008A238F" w:rsidRPr="008A238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E7D12" w:rsidRPr="00EE7D12">
        <w:rPr>
          <w:rFonts w:ascii="Times New Roman" w:hAnsi="Times New Roman"/>
          <w:sz w:val="28"/>
          <w:szCs w:val="28"/>
          <w:lang w:eastAsia="ru-RU"/>
        </w:rPr>
        <w:t xml:space="preserve">решением Думы города Нефтеюганска </w:t>
      </w:r>
      <w:r w:rsidR="008E59B0" w:rsidRPr="008E59B0">
        <w:rPr>
          <w:rFonts w:ascii="Times New Roman" w:hAnsi="Times New Roman"/>
          <w:sz w:val="28"/>
          <w:szCs w:val="28"/>
          <w:lang w:eastAsia="ru-RU"/>
        </w:rPr>
        <w:t>от 21.12.2022 № 265-VII «О бюджете города Нефтеюганска на 2023 год и плановый период 2024 и 2025 годов»</w:t>
      </w:r>
      <w:r w:rsidR="003C183B">
        <w:rPr>
          <w:rFonts w:ascii="Times New Roman" w:hAnsi="Times New Roman"/>
          <w:sz w:val="28"/>
          <w:szCs w:val="28"/>
          <w:lang w:eastAsia="ru-RU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 нормативного правового</w:t>
      </w:r>
      <w:bookmarkStart w:id="0" w:name="_GoBack"/>
      <w:bookmarkEnd w:id="0"/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акта правовое регулирование, оценка негативных эффектов от наличия данной проблемы:</w:t>
      </w:r>
    </w:p>
    <w:p w:rsidR="00F22C00" w:rsidRPr="00E95D0D" w:rsidRDefault="00F22C00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3C183B" w:rsidRPr="003C183B">
        <w:rPr>
          <w:rFonts w:ascii="Times New Roman" w:eastAsia="Calibri" w:hAnsi="Times New Roman"/>
          <w:sz w:val="28"/>
          <w:szCs w:val="28"/>
          <w:lang w:eastAsia="ru-RU"/>
        </w:rPr>
        <w:t>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E55DEB" w:rsidRDefault="00F22C00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F01C63" w:rsidRPr="00F01C63">
        <w:rPr>
          <w:rFonts w:ascii="Times New Roman" w:eastAsia="Calibri" w:hAnsi="Times New Roman"/>
          <w:sz w:val="28"/>
          <w:szCs w:val="28"/>
          <w:lang w:eastAsia="ru-RU"/>
        </w:rPr>
        <w:t>юридические лица (за исключением субсидий государственным (муниципальным) учреждениям), 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55DEB" w:rsidRDefault="00964D12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</w:t>
      </w:r>
      <w:r w:rsidRPr="00E95D0D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</w:t>
      </w:r>
      <w:r w:rsidRPr="00E95D0D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затрагиваются регулированием, установленным нормативным правовым актом, </w:t>
      </w:r>
      <w:r w:rsidRPr="00E95D0D"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:rsidR="00FF6AFC" w:rsidRDefault="00F22C00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C12989">
        <w:rPr>
          <w:rFonts w:ascii="Times New Roman" w:hAnsi="Times New Roman"/>
          <w:sz w:val="28"/>
          <w:szCs w:val="28"/>
        </w:rPr>
        <w:t xml:space="preserve">юридические лица, </w:t>
      </w:r>
      <w:r w:rsidR="00C12989" w:rsidRPr="00C12989">
        <w:rPr>
          <w:rFonts w:ascii="Times New Roman" w:hAnsi="Times New Roman"/>
          <w:sz w:val="28"/>
          <w:szCs w:val="28"/>
        </w:rPr>
        <w:t>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</w:t>
      </w:r>
      <w:r w:rsidRPr="00E55DEB">
        <w:rPr>
          <w:rFonts w:ascii="Times New Roman" w:hAnsi="Times New Roman"/>
          <w:sz w:val="28"/>
          <w:szCs w:val="28"/>
        </w:rPr>
        <w:t>;</w:t>
      </w:r>
    </w:p>
    <w:p w:rsidR="00FF6AFC" w:rsidRDefault="00FF6AFC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2C00" w:rsidRPr="00E55DEB">
        <w:rPr>
          <w:rFonts w:ascii="Times New Roman" w:hAnsi="Times New Roman"/>
          <w:sz w:val="28"/>
          <w:szCs w:val="28"/>
        </w:rPr>
        <w:t>Администрация города Нефтеюганска</w:t>
      </w:r>
      <w:r>
        <w:rPr>
          <w:rFonts w:ascii="Times New Roman" w:hAnsi="Times New Roman"/>
          <w:sz w:val="28"/>
          <w:szCs w:val="28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4.Описание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E95D0D">
        <w:rPr>
          <w:rFonts w:ascii="Times New Roman" w:eastAsia="Calibri" w:hAnsi="Times New Roman"/>
          <w:sz w:val="28"/>
          <w:szCs w:val="28"/>
          <w:lang w:eastAsia="ru-RU"/>
        </w:rPr>
        <w:t>ов</w:t>
      </w:r>
      <w:proofErr w:type="spellEnd"/>
      <w:r w:rsidRPr="00E95D0D">
        <w:rPr>
          <w:rFonts w:ascii="Times New Roman" w:eastAsia="Calibri" w:hAnsi="Times New Roman"/>
          <w:sz w:val="28"/>
          <w:szCs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670BA4" w:rsidRDefault="001A55CA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045F71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="00045F71" w:rsidRPr="00045F71">
        <w:rPr>
          <w:rFonts w:ascii="Times New Roman" w:eastAsia="Calibri" w:hAnsi="Times New Roman"/>
          <w:sz w:val="28"/>
          <w:szCs w:val="28"/>
          <w:lang w:eastAsia="ru-RU"/>
        </w:rPr>
        <w:t>рганизация уличного и дворового освещения, иллюминации города Нефтеюганска;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7323A6" w:rsidRPr="007323A6">
        <w:rPr>
          <w:rFonts w:ascii="Times New Roman" w:eastAsia="Calibri" w:hAnsi="Times New Roman"/>
          <w:sz w:val="28"/>
          <w:szCs w:val="28"/>
          <w:lang w:eastAsia="ru-RU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670BA4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>-участник отбора 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цели, указанные в пункте 1.2 раздела 1 Порядка;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 xml:space="preserve">-иметь договор с </w:t>
      </w:r>
      <w:proofErr w:type="spellStart"/>
      <w:r w:rsidRPr="00670BA4">
        <w:rPr>
          <w:rFonts w:ascii="Times New Roman" w:eastAsia="Calibri" w:hAnsi="Times New Roman"/>
          <w:sz w:val="28"/>
          <w:szCs w:val="28"/>
          <w:lang w:eastAsia="ru-RU"/>
        </w:rPr>
        <w:t>энергоснабжающей</w:t>
      </w:r>
      <w:proofErr w:type="spellEnd"/>
      <w:r w:rsidRPr="00670BA4">
        <w:rPr>
          <w:rFonts w:ascii="Times New Roman" w:eastAsia="Calibri" w:hAnsi="Times New Roman"/>
          <w:sz w:val="28"/>
          <w:szCs w:val="28"/>
          <w:lang w:eastAsia="ru-RU"/>
        </w:rPr>
        <w:t xml:space="preserve"> организацией на энергоснабжение объектов уличного и дворового освещения, иллюминации города Нефтеюганска;</w:t>
      </w:r>
    </w:p>
    <w:p w:rsidR="00F3088A" w:rsidRPr="00F3088A" w:rsidRDefault="00F3088A" w:rsidP="00F3088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-</w:t>
      </w:r>
      <w:r w:rsidRPr="00F3088A">
        <w:rPr>
          <w:rFonts w:ascii="Times New Roman" w:eastAsia="Calibri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 несёт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условий и </w:t>
      </w:r>
      <w:r>
        <w:rPr>
          <w:rFonts w:ascii="Times New Roman" w:eastAsia="Calibri" w:hAnsi="Times New Roman"/>
          <w:sz w:val="28"/>
          <w:szCs w:val="28"/>
          <w:lang w:eastAsia="ru-RU"/>
        </w:rPr>
        <w:t>порядка предоставления субсидии;</w:t>
      </w:r>
    </w:p>
    <w:p w:rsidR="007323A6" w:rsidRDefault="00F3088A" w:rsidP="007323A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-</w:t>
      </w:r>
      <w:r w:rsidRPr="00F3088A">
        <w:rPr>
          <w:rFonts w:ascii="Times New Roman" w:eastAsia="Calibri" w:hAnsi="Times New Roman"/>
          <w:sz w:val="28"/>
          <w:szCs w:val="28"/>
          <w:lang w:eastAsia="ru-RU"/>
        </w:rPr>
        <w:t>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</w:t>
      </w:r>
      <w:r w:rsidR="007323A6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1A55CA" w:rsidRDefault="007323A6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323A6">
        <w:rPr>
          <w:rFonts w:ascii="Times New Roman" w:eastAsia="Calibri" w:hAnsi="Times New Roman"/>
          <w:sz w:val="28"/>
          <w:szCs w:val="28"/>
          <w:lang w:eastAsia="ru-RU"/>
        </w:rPr>
        <w:t>-получатель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045F71" w:rsidRDefault="00964D12" w:rsidP="00FE252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5.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</w:t>
      </w:r>
      <w:r w:rsidR="00FE2526" w:rsidRPr="00E95D0D">
        <w:rPr>
          <w:rFonts w:ascii="Times New Roman" w:eastAsia="Calibri" w:hAnsi="Times New Roman"/>
          <w:sz w:val="28"/>
          <w:szCs w:val="28"/>
          <w:lang w:eastAsia="ru-RU"/>
        </w:rPr>
        <w:t>правовым регулированием,</w:t>
      </w:r>
      <w:r w:rsidR="00FE2526">
        <w:rPr>
          <w:rFonts w:ascii="Times New Roman" w:eastAsia="Calibri" w:hAnsi="Times New Roman"/>
          <w:sz w:val="28"/>
          <w:szCs w:val="28"/>
          <w:lang w:eastAsia="ru-RU"/>
        </w:rPr>
        <w:t xml:space="preserve"> составляет </w:t>
      </w:r>
      <w:r w:rsidR="007323A6" w:rsidRPr="007323A6">
        <w:rPr>
          <w:rFonts w:ascii="Times New Roman" w:hAnsi="Times New Roman"/>
          <w:sz w:val="28"/>
          <w:szCs w:val="28"/>
          <w:lang w:eastAsia="ru-RU"/>
        </w:rPr>
        <w:t xml:space="preserve">39 328,13 </w:t>
      </w:r>
      <w:r w:rsidR="00045F71" w:rsidRPr="00045F71">
        <w:rPr>
          <w:rFonts w:ascii="Times New Roman" w:hAnsi="Times New Roman"/>
          <w:sz w:val="28"/>
          <w:szCs w:val="28"/>
          <w:lang w:eastAsia="ru-RU"/>
        </w:rPr>
        <w:t>руб</w:t>
      </w:r>
      <w:r w:rsidR="00FE2526">
        <w:rPr>
          <w:rFonts w:ascii="Times New Roman" w:eastAsia="Calibri" w:hAnsi="Times New Roman"/>
          <w:sz w:val="28"/>
          <w:szCs w:val="28"/>
          <w:lang w:eastAsia="ru-RU"/>
        </w:rPr>
        <w:t>лей</w:t>
      </w:r>
    </w:p>
    <w:p w:rsidR="00964D12" w:rsidRPr="00E95D0D" w:rsidRDefault="00964D12" w:rsidP="00045F71">
      <w:pPr>
        <w:autoSpaceDE w:val="0"/>
        <w:autoSpaceDN w:val="0"/>
        <w:spacing w:after="0" w:line="0" w:lineRule="atLeast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6.Оценка рисков невозможности решения проблемы предложенным способом, рисков непредвиденных негативных последствий</w:t>
      </w:r>
      <w:r w:rsidR="008B513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964D12" w:rsidRPr="00E55DEB" w:rsidRDefault="00E31141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C133FC" w:rsidRPr="00C133FC">
        <w:rPr>
          <w:rFonts w:ascii="Times New Roman" w:hAnsi="Times New Roman"/>
          <w:sz w:val="28"/>
          <w:szCs w:val="28"/>
        </w:rPr>
        <w:t xml:space="preserve">отсутствие </w:t>
      </w:r>
      <w:r w:rsidR="00C133FC" w:rsidRPr="00C133FC">
        <w:rPr>
          <w:rFonts w:ascii="Times New Roman" w:eastAsia="Calibri" w:hAnsi="Times New Roman"/>
          <w:sz w:val="28"/>
          <w:szCs w:val="28"/>
          <w:lang w:eastAsia="ru-RU"/>
        </w:rPr>
        <w:t>организации уличного, дворового освещения и иллюминации в городе Нефтеюганске</w:t>
      </w:r>
      <w:r w:rsidR="00E55DEB" w:rsidRPr="00E55DE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6779FB" w:rsidRDefault="006779FB"/>
    <w:sectPr w:rsidR="0067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46"/>
    <w:rsid w:val="00045F71"/>
    <w:rsid w:val="000529CF"/>
    <w:rsid w:val="000A2046"/>
    <w:rsid w:val="001A55CA"/>
    <w:rsid w:val="0031532F"/>
    <w:rsid w:val="003A0939"/>
    <w:rsid w:val="003C183B"/>
    <w:rsid w:val="00604D32"/>
    <w:rsid w:val="00670BA4"/>
    <w:rsid w:val="006779FB"/>
    <w:rsid w:val="007323A6"/>
    <w:rsid w:val="007A57F0"/>
    <w:rsid w:val="00815E84"/>
    <w:rsid w:val="008A238F"/>
    <w:rsid w:val="008B5132"/>
    <w:rsid w:val="008E59B0"/>
    <w:rsid w:val="00964D12"/>
    <w:rsid w:val="009925E4"/>
    <w:rsid w:val="00A92302"/>
    <w:rsid w:val="00B47AA1"/>
    <w:rsid w:val="00C1293A"/>
    <w:rsid w:val="00C12989"/>
    <w:rsid w:val="00C133FC"/>
    <w:rsid w:val="00C87370"/>
    <w:rsid w:val="00DD7157"/>
    <w:rsid w:val="00E31141"/>
    <w:rsid w:val="00E55DEB"/>
    <w:rsid w:val="00E82644"/>
    <w:rsid w:val="00EE7D12"/>
    <w:rsid w:val="00F01C63"/>
    <w:rsid w:val="00F22C00"/>
    <w:rsid w:val="00F3088A"/>
    <w:rsid w:val="00FE252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83A46-C532-4E5E-B179-0FAA8C22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D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4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5D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Шакшина ТВ</dc:creator>
  <cp:keywords/>
  <dc:description/>
  <cp:lastModifiedBy>Admin</cp:lastModifiedBy>
  <cp:revision>18</cp:revision>
  <cp:lastPrinted>2019-11-11T10:04:00Z</cp:lastPrinted>
  <dcterms:created xsi:type="dcterms:W3CDTF">2021-02-16T05:00:00Z</dcterms:created>
  <dcterms:modified xsi:type="dcterms:W3CDTF">2023-02-09T04:49:00Z</dcterms:modified>
</cp:coreProperties>
</file>