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AE" w:rsidRDefault="009F2CAE" w:rsidP="009F2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9F2CAE" w:rsidRDefault="009F2CAE" w:rsidP="009F2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9F2CAE" w:rsidRDefault="009F2CAE" w:rsidP="009F2C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ОБЩЕСТВЕННОГО СОВЕТА ГОРОДА НЕФТЕЮГАНСКА</w:t>
      </w:r>
    </w:p>
    <w:p w:rsidR="009F2CAE" w:rsidRDefault="009F2CAE" w:rsidP="009F2CAE">
      <w:pPr>
        <w:jc w:val="both"/>
        <w:rPr>
          <w:b/>
        </w:rPr>
      </w:pPr>
    </w:p>
    <w:p w:rsidR="009F2CAE" w:rsidRDefault="009F2CAE" w:rsidP="009F2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Протокол</w:t>
      </w:r>
    </w:p>
    <w:p w:rsidR="009F2CAE" w:rsidRDefault="009F2CAE" w:rsidP="009F2CAE">
      <w:pPr>
        <w:jc w:val="both"/>
      </w:pP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 06. 2022 г.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3</w:t>
      </w:r>
      <w:r>
        <w:t xml:space="preserve">     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представитель Межрегиональной общественной организации «Работающая молодежь Сибири»  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Проскурякова </w:t>
      </w:r>
      <w:r>
        <w:rPr>
          <w:rFonts w:ascii="Times New Roman" w:hAnsi="Times New Roman" w:cs="Times New Roman"/>
          <w:sz w:val="28"/>
          <w:szCs w:val="28"/>
        </w:rPr>
        <w:t>Наталья Геннадьевна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 содействию занятости населения социально-досуговой деятельностью «Женский клуб», секретарь Совета.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 Президиума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:</w:t>
      </w:r>
    </w:p>
    <w:p w:rsidR="009F2CAE" w:rsidRDefault="009F2CAE" w:rsidP="009F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Баев</w:t>
      </w:r>
      <w:r>
        <w:rPr>
          <w:rFonts w:ascii="Times New Roman" w:hAnsi="Times New Roman" w:cs="Times New Roman"/>
          <w:sz w:val="28"/>
          <w:szCs w:val="28"/>
        </w:rPr>
        <w:t xml:space="preserve"> Алан Тимофеевич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«</w:t>
      </w:r>
      <w:proofErr w:type="gramEnd"/>
      <w:r>
        <w:rPr>
          <w:rFonts w:ascii="Times New Roman" w:hAnsi="Times New Roman" w:cs="Times New Roman"/>
          <w:sz w:val="28"/>
          <w:szCs w:val="28"/>
        </w:rPr>
        <w:t>Федерация футбола и мини-футбола.</w:t>
      </w:r>
    </w:p>
    <w:p w:rsidR="009F2CAE" w:rsidRDefault="009F2CAE" w:rsidP="009F2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Петрович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комитета территориального общественного самоуправления 8-ого микрорайона города Нефтеюганска.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Муравский А</w:t>
      </w:r>
      <w:r>
        <w:rPr>
          <w:rFonts w:ascii="Times New Roman" w:hAnsi="Times New Roman" w:cs="Times New Roman"/>
          <w:sz w:val="28"/>
          <w:szCs w:val="28"/>
        </w:rPr>
        <w:t>лександр Степанович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Афганистана, заместитель председателя Совета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Федотова </w:t>
      </w:r>
      <w:r>
        <w:rPr>
          <w:rFonts w:ascii="Times New Roman" w:hAnsi="Times New Roman" w:cs="Times New Roman"/>
          <w:sz w:val="28"/>
          <w:szCs w:val="28"/>
        </w:rPr>
        <w:t>Мария Александровна - активный гражданин города Нефтеюганска.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Щегалькин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Анатольевич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2-ого микрорайона города Нефтеюганска.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Густомясов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пограничников «Пограничное братство» города Нефтеюганска.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Владимировна – активный гражданин города Нефтеюганска.</w:t>
      </w: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E" w:rsidRDefault="009F2CAE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B8" w:rsidRDefault="009F2CAE" w:rsidP="009567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</w:t>
      </w:r>
    </w:p>
    <w:p w:rsidR="009F2CAE" w:rsidRDefault="009F2CAE" w:rsidP="009567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временном исполнении обязанностей председателя Общественного совета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Нефтеюганска .</w:t>
      </w:r>
      <w:proofErr w:type="gramEnd"/>
    </w:p>
    <w:p w:rsidR="009F2CAE" w:rsidRDefault="009F2CAE" w:rsidP="009567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9F2CAE" w:rsidRDefault="009F2CAE" w:rsidP="009F2CA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отпуском председателя Общественного совета города Нефтеюганска Давлетова Р.Ф., с14.06.2022г. по 15.07.2022г., обязанности председателя </w:t>
      </w:r>
      <w:r>
        <w:rPr>
          <w:rFonts w:ascii="Times New Roman" w:hAnsi="Times New Roman" w:cs="Times New Roman"/>
          <w:sz w:val="28"/>
          <w:szCs w:val="28"/>
        </w:rPr>
        <w:t>Общественного совета города Нефтею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нска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05F" w:rsidRDefault="0085105F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105F" w:rsidRDefault="0085105F" w:rsidP="009F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05F" w:rsidRDefault="009F2CAE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51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Давлетов Р.Ф.</w:t>
      </w:r>
    </w:p>
    <w:p w:rsidR="0085105F" w:rsidRDefault="009F2CAE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  <w:r w:rsidR="00851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Проскурякова Н.Г.</w:t>
      </w:r>
    </w:p>
    <w:p w:rsidR="0085105F" w:rsidRDefault="0085105F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105F" w:rsidRDefault="0085105F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105F" w:rsidRDefault="0085105F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105F" w:rsidRDefault="0085105F" w:rsidP="005A46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567B8" w:rsidRPr="009567B8" w:rsidRDefault="009567B8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67B8" w:rsidRPr="0095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B8"/>
    <w:rsid w:val="0005233A"/>
    <w:rsid w:val="000A7749"/>
    <w:rsid w:val="003F6195"/>
    <w:rsid w:val="005A46CA"/>
    <w:rsid w:val="0075790D"/>
    <w:rsid w:val="0085105F"/>
    <w:rsid w:val="009567B8"/>
    <w:rsid w:val="009F2CAE"/>
    <w:rsid w:val="00A76188"/>
    <w:rsid w:val="00AB0415"/>
    <w:rsid w:val="00D03217"/>
    <w:rsid w:val="00DD06F1"/>
    <w:rsid w:val="00F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7AF9"/>
  <w15:docId w15:val="{F2338101-3F62-4A02-AAF8-2C1D7702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8</cp:revision>
  <dcterms:created xsi:type="dcterms:W3CDTF">2022-06-06T04:22:00Z</dcterms:created>
  <dcterms:modified xsi:type="dcterms:W3CDTF">2022-12-09T11:04:00Z</dcterms:modified>
</cp:coreProperties>
</file>