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F9" w:rsidRPr="007B5AF9" w:rsidRDefault="007B5AF9" w:rsidP="00E16538">
      <w:pPr>
        <w:rPr>
          <w:rFonts w:ascii="Times New Roman" w:hAnsi="Times New Roman"/>
          <w:i/>
          <w:sz w:val="28"/>
          <w:szCs w:val="28"/>
        </w:rPr>
      </w:pPr>
      <w:r w:rsidRPr="007B5AF9">
        <w:rPr>
          <w:noProof/>
          <w:lang w:eastAsia="ru-RU"/>
        </w:rPr>
        <w:drawing>
          <wp:anchor distT="0" distB="0" distL="114300" distR="114300" simplePos="0" relativeHeight="251659264" behindDoc="1" locked="0" layoutInCell="1" allowOverlap="1">
            <wp:simplePos x="0" y="0"/>
            <wp:positionH relativeFrom="column">
              <wp:posOffset>2705735</wp:posOffset>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B5F">
        <w:rPr>
          <w:rFonts w:ascii="Times New Roman" w:hAnsi="Times New Roman"/>
          <w:i/>
          <w:sz w:val="28"/>
          <w:szCs w:val="28"/>
        </w:rPr>
        <w:t xml:space="preserve"> </w:t>
      </w:r>
    </w:p>
    <w:p w:rsidR="007B5AF9" w:rsidRPr="007B5AF9" w:rsidRDefault="007B5AF9" w:rsidP="007B5AF9">
      <w:pPr>
        <w:autoSpaceDE w:val="0"/>
        <w:autoSpaceDN w:val="0"/>
        <w:adjustRightInd w:val="0"/>
        <w:spacing w:after="0" w:line="240" w:lineRule="auto"/>
        <w:ind w:firstLine="540"/>
        <w:jc w:val="both"/>
        <w:rPr>
          <w:rFonts w:ascii="Times New Roman" w:hAnsi="Times New Roman"/>
          <w:i/>
          <w:sz w:val="28"/>
          <w:szCs w:val="28"/>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10"/>
          <w:szCs w:val="10"/>
          <w:lang w:eastAsia="ru-RU"/>
        </w:rPr>
      </w:pPr>
    </w:p>
    <w:p w:rsidR="00E16538" w:rsidRPr="00BE2201" w:rsidRDefault="00E16538" w:rsidP="007B5AF9">
      <w:pPr>
        <w:autoSpaceDE w:val="0"/>
        <w:autoSpaceDN w:val="0"/>
        <w:adjustRightInd w:val="0"/>
        <w:spacing w:after="0" w:line="240" w:lineRule="auto"/>
        <w:jc w:val="center"/>
        <w:rPr>
          <w:rFonts w:ascii="Times New Roman" w:eastAsia="Calibri" w:hAnsi="Times New Roman"/>
          <w:b/>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32"/>
          <w:szCs w:val="32"/>
          <w:lang w:eastAsia="ru-RU"/>
        </w:rPr>
      </w:pPr>
      <w:r w:rsidRPr="007B5AF9">
        <w:rPr>
          <w:rFonts w:ascii="Times New Roman" w:eastAsia="Calibri" w:hAnsi="Times New Roman"/>
          <w:b/>
          <w:sz w:val="32"/>
          <w:szCs w:val="32"/>
          <w:lang w:eastAsia="ru-RU"/>
        </w:rPr>
        <w:t xml:space="preserve">АДМИНИСТРАЦИЯ ГОРОДА НЕФТЕЮГАНСКА                              </w:t>
      </w: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8"/>
          <w:szCs w:val="8"/>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40"/>
          <w:szCs w:val="40"/>
          <w:lang w:eastAsia="ru-RU"/>
        </w:rPr>
      </w:pPr>
      <w:r w:rsidRPr="007B5AF9">
        <w:rPr>
          <w:rFonts w:ascii="Times New Roman" w:eastAsia="Calibri" w:hAnsi="Times New Roman"/>
          <w:b/>
          <w:sz w:val="40"/>
          <w:szCs w:val="40"/>
          <w:lang w:eastAsia="ru-RU"/>
        </w:rPr>
        <w:t>ПОСТАНОВЛЕНИЕ</w:t>
      </w:r>
    </w:p>
    <w:p w:rsidR="007B5AF9" w:rsidRPr="00BE2201" w:rsidRDefault="007B5AF9" w:rsidP="007B5AF9">
      <w:pPr>
        <w:autoSpaceDE w:val="0"/>
        <w:autoSpaceDN w:val="0"/>
        <w:adjustRightInd w:val="0"/>
        <w:spacing w:after="0" w:line="240" w:lineRule="auto"/>
        <w:jc w:val="center"/>
        <w:rPr>
          <w:rFonts w:ascii="Times New Roman" w:eastAsia="Calibri" w:hAnsi="Times New Roman"/>
          <w:lang w:eastAsia="ru-RU"/>
        </w:rPr>
      </w:pPr>
    </w:p>
    <w:p w:rsidR="007B5AF9" w:rsidRPr="007B5AF9" w:rsidRDefault="00C6015C" w:rsidP="007B5AF9">
      <w:pPr>
        <w:spacing w:after="0" w:line="240" w:lineRule="auto"/>
        <w:jc w:val="both"/>
        <w:rPr>
          <w:rFonts w:ascii="Times New Roman" w:hAnsi="Times New Roman"/>
          <w:sz w:val="28"/>
          <w:szCs w:val="28"/>
        </w:rPr>
      </w:pPr>
      <w:r>
        <w:rPr>
          <w:rFonts w:ascii="Times New Roman" w:hAnsi="Times New Roman"/>
          <w:color w:val="000000"/>
          <w:sz w:val="28"/>
          <w:szCs w:val="28"/>
        </w:rPr>
        <w:t>26.12.2022</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193-нп</w:t>
      </w: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4"/>
          <w:szCs w:val="24"/>
          <w:lang w:eastAsia="ru-RU"/>
        </w:rPr>
      </w:pPr>
      <w:proofErr w:type="spellStart"/>
      <w:r w:rsidRPr="007B5AF9">
        <w:rPr>
          <w:rFonts w:ascii="Times New Roman" w:eastAsia="Calibri" w:hAnsi="Times New Roman"/>
          <w:sz w:val="24"/>
          <w:szCs w:val="24"/>
          <w:lang w:eastAsia="ru-RU"/>
        </w:rPr>
        <w:t>г.Нефтеюганск</w:t>
      </w:r>
      <w:proofErr w:type="spellEnd"/>
    </w:p>
    <w:p w:rsidR="007B5AF9" w:rsidRPr="00BE2201" w:rsidRDefault="007B5AF9" w:rsidP="007B5AF9">
      <w:pPr>
        <w:autoSpaceDE w:val="0"/>
        <w:autoSpaceDN w:val="0"/>
        <w:adjustRightInd w:val="0"/>
        <w:spacing w:after="0" w:line="240" w:lineRule="auto"/>
        <w:jc w:val="center"/>
        <w:rPr>
          <w:rFonts w:ascii="Times New Roman" w:eastAsia="Calibri" w:hAnsi="Times New Roman"/>
          <w:sz w:val="24"/>
          <w:szCs w:val="24"/>
          <w:lang w:eastAsia="ru-RU"/>
        </w:rPr>
      </w:pPr>
    </w:p>
    <w:p w:rsidR="007B5AF9" w:rsidRDefault="000740C4" w:rsidP="004A744E">
      <w:pPr>
        <w:autoSpaceDE w:val="0"/>
        <w:autoSpaceDN w:val="0"/>
        <w:adjustRightInd w:val="0"/>
        <w:spacing w:after="0" w:line="240" w:lineRule="auto"/>
        <w:jc w:val="center"/>
        <w:rPr>
          <w:rFonts w:ascii="Times New Roman" w:eastAsia="Calibri" w:hAnsi="Times New Roman"/>
          <w:b/>
          <w:sz w:val="28"/>
          <w:szCs w:val="28"/>
        </w:rPr>
      </w:pPr>
      <w:r w:rsidRPr="000740C4">
        <w:rPr>
          <w:rFonts w:ascii="Times New Roman" w:eastAsia="Calibri" w:hAnsi="Times New Roman"/>
          <w:b/>
          <w:sz w:val="28"/>
          <w:szCs w:val="28"/>
        </w:rPr>
        <w:t>О</w:t>
      </w:r>
      <w:r w:rsidR="00FA24EB">
        <w:rPr>
          <w:rFonts w:ascii="Times New Roman" w:eastAsia="Calibri" w:hAnsi="Times New Roman"/>
          <w:b/>
          <w:sz w:val="28"/>
          <w:szCs w:val="28"/>
        </w:rPr>
        <w:t xml:space="preserve"> внесении изменен</w:t>
      </w:r>
      <w:r w:rsidR="00402C4A">
        <w:rPr>
          <w:rFonts w:ascii="Times New Roman" w:eastAsia="Calibri" w:hAnsi="Times New Roman"/>
          <w:b/>
          <w:sz w:val="28"/>
          <w:szCs w:val="28"/>
        </w:rPr>
        <w:t>и</w:t>
      </w:r>
      <w:r w:rsidR="00520FFC">
        <w:rPr>
          <w:rFonts w:ascii="Times New Roman" w:eastAsia="Calibri" w:hAnsi="Times New Roman"/>
          <w:b/>
          <w:sz w:val="28"/>
          <w:szCs w:val="28"/>
        </w:rPr>
        <w:t>й</w:t>
      </w:r>
      <w:r w:rsidR="00FA24EB">
        <w:rPr>
          <w:rFonts w:ascii="Times New Roman" w:eastAsia="Calibri" w:hAnsi="Times New Roman"/>
          <w:b/>
          <w:sz w:val="28"/>
          <w:szCs w:val="28"/>
        </w:rPr>
        <w:t xml:space="preserve"> в постановление администрации города Нефтеюганска от 08.05.2019 № 86-нп</w:t>
      </w:r>
      <w:r w:rsidR="00BE2201">
        <w:rPr>
          <w:rFonts w:ascii="Times New Roman" w:eastAsia="Calibri" w:hAnsi="Times New Roman"/>
          <w:b/>
          <w:sz w:val="28"/>
          <w:szCs w:val="28"/>
        </w:rPr>
        <w:t xml:space="preserve"> </w:t>
      </w:r>
      <w:r w:rsidR="00FA24EB">
        <w:rPr>
          <w:rFonts w:ascii="Times New Roman" w:eastAsia="Calibri" w:hAnsi="Times New Roman"/>
          <w:b/>
          <w:sz w:val="28"/>
          <w:szCs w:val="28"/>
        </w:rPr>
        <w:t xml:space="preserve">«Об утверждении реестра муниципальных </w:t>
      </w:r>
      <w:r w:rsidRPr="000740C4">
        <w:rPr>
          <w:rFonts w:ascii="Times New Roman" w:eastAsia="Calibri" w:hAnsi="Times New Roman"/>
          <w:b/>
          <w:sz w:val="28"/>
          <w:szCs w:val="28"/>
        </w:rPr>
        <w:t>услуг муниципального образования город Нефтеюганск</w:t>
      </w:r>
      <w:r w:rsidR="00FA24EB">
        <w:rPr>
          <w:rFonts w:ascii="Times New Roman" w:eastAsia="Calibri" w:hAnsi="Times New Roman"/>
          <w:b/>
          <w:sz w:val="28"/>
          <w:szCs w:val="28"/>
        </w:rPr>
        <w:t>»</w:t>
      </w:r>
    </w:p>
    <w:p w:rsidR="00FA24EB" w:rsidRPr="00BE2201" w:rsidRDefault="00FA24EB" w:rsidP="004A744E">
      <w:pPr>
        <w:autoSpaceDE w:val="0"/>
        <w:autoSpaceDN w:val="0"/>
        <w:adjustRightInd w:val="0"/>
        <w:spacing w:after="0" w:line="240" w:lineRule="auto"/>
        <w:jc w:val="center"/>
        <w:rPr>
          <w:rFonts w:ascii="Times New Roman" w:eastAsia="Calibri" w:hAnsi="Times New Roman"/>
          <w:b/>
          <w:sz w:val="24"/>
          <w:szCs w:val="24"/>
        </w:rPr>
      </w:pPr>
    </w:p>
    <w:p w:rsidR="008A3D3C" w:rsidRDefault="007B5AF9" w:rsidP="007B5AF9">
      <w:pPr>
        <w:tabs>
          <w:tab w:val="left" w:pos="709"/>
        </w:tabs>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В соответствии с </w:t>
      </w:r>
      <w:r w:rsidRPr="007B5AF9">
        <w:rPr>
          <w:rFonts w:ascii="Times New Roman" w:hAnsi="Times New Roman" w:hint="eastAsia"/>
          <w:sz w:val="28"/>
          <w:szCs w:val="28"/>
        </w:rPr>
        <w:t>Федеральн</w:t>
      </w:r>
      <w:r w:rsidRPr="007B5AF9">
        <w:rPr>
          <w:rFonts w:ascii="Times New Roman" w:hAnsi="Times New Roman"/>
          <w:sz w:val="28"/>
          <w:szCs w:val="28"/>
        </w:rPr>
        <w:t xml:space="preserve">ым </w:t>
      </w:r>
      <w:r w:rsidRPr="007B5AF9">
        <w:rPr>
          <w:rFonts w:ascii="Times New Roman" w:hAnsi="Times New Roman" w:hint="eastAsia"/>
          <w:sz w:val="28"/>
          <w:szCs w:val="28"/>
        </w:rPr>
        <w:t>закон</w:t>
      </w:r>
      <w:r w:rsidRPr="007B5AF9">
        <w:rPr>
          <w:rFonts w:ascii="Times New Roman" w:hAnsi="Times New Roman"/>
          <w:sz w:val="28"/>
          <w:szCs w:val="28"/>
        </w:rPr>
        <w:t xml:space="preserve">ом Российской Федерации </w:t>
      </w:r>
      <w:r w:rsidR="00D15C54">
        <w:rPr>
          <w:rFonts w:ascii="Times New Roman" w:hAnsi="Times New Roman"/>
          <w:sz w:val="28"/>
          <w:szCs w:val="28"/>
        </w:rPr>
        <w:t xml:space="preserve">                              </w:t>
      </w:r>
      <w:r w:rsidRPr="007B5AF9">
        <w:rPr>
          <w:rFonts w:ascii="Times New Roman" w:hAnsi="Times New Roman" w:hint="eastAsia"/>
          <w:sz w:val="28"/>
          <w:szCs w:val="28"/>
        </w:rPr>
        <w:t>от</w:t>
      </w:r>
      <w:r w:rsidRPr="007B5AF9">
        <w:rPr>
          <w:rFonts w:ascii="Times New Roman" w:hAnsi="Times New Roman"/>
          <w:sz w:val="28"/>
          <w:szCs w:val="28"/>
        </w:rPr>
        <w:t xml:space="preserve"> </w:t>
      </w:r>
      <w:r w:rsidR="00454DC4">
        <w:rPr>
          <w:rFonts w:ascii="Times New Roman" w:hAnsi="Times New Roman"/>
          <w:sz w:val="28"/>
          <w:szCs w:val="28"/>
        </w:rPr>
        <w:t xml:space="preserve">27.07.2010 </w:t>
      </w:r>
      <w:r w:rsidRPr="007B5AF9">
        <w:rPr>
          <w:rFonts w:ascii="Times New Roman" w:hAnsi="Times New Roman" w:hint="eastAsia"/>
          <w:sz w:val="28"/>
          <w:szCs w:val="28"/>
        </w:rPr>
        <w:t>№</w:t>
      </w:r>
      <w:r w:rsidRPr="007B5AF9">
        <w:rPr>
          <w:rFonts w:ascii="Times New Roman" w:hAnsi="Times New Roman"/>
          <w:sz w:val="28"/>
          <w:szCs w:val="28"/>
        </w:rPr>
        <w:t xml:space="preserve"> </w:t>
      </w:r>
      <w:r w:rsidR="00454DC4">
        <w:rPr>
          <w:rFonts w:ascii="Times New Roman" w:hAnsi="Times New Roman"/>
          <w:sz w:val="28"/>
          <w:szCs w:val="28"/>
        </w:rPr>
        <w:t>210-</w:t>
      </w:r>
      <w:r w:rsidRPr="007B5AF9">
        <w:rPr>
          <w:rFonts w:ascii="Times New Roman" w:hAnsi="Times New Roman" w:hint="eastAsia"/>
          <w:sz w:val="28"/>
          <w:szCs w:val="28"/>
        </w:rPr>
        <w:t>ФЗ</w:t>
      </w:r>
      <w:r w:rsidRPr="007B5AF9">
        <w:rPr>
          <w:rFonts w:ascii="Times New Roman" w:hAnsi="Times New Roman"/>
          <w:sz w:val="28"/>
          <w:szCs w:val="28"/>
        </w:rPr>
        <w:t xml:space="preserve"> «</w:t>
      </w:r>
      <w:r w:rsidRPr="007B5AF9">
        <w:rPr>
          <w:rFonts w:ascii="Times New Roman" w:hAnsi="Times New Roman" w:hint="eastAsia"/>
          <w:sz w:val="28"/>
          <w:szCs w:val="28"/>
        </w:rPr>
        <w:t>Об</w:t>
      </w:r>
      <w:r w:rsidRPr="007B5AF9">
        <w:rPr>
          <w:rFonts w:ascii="Times New Roman" w:hAnsi="Times New Roman"/>
          <w:sz w:val="28"/>
          <w:szCs w:val="28"/>
        </w:rPr>
        <w:t xml:space="preserve"> </w:t>
      </w:r>
      <w:r w:rsidR="00454DC4">
        <w:rPr>
          <w:rFonts w:ascii="Times New Roman" w:hAnsi="Times New Roman"/>
          <w:sz w:val="28"/>
          <w:szCs w:val="28"/>
        </w:rPr>
        <w:t xml:space="preserve">организации предоставления государственных </w:t>
      </w:r>
      <w:r w:rsidR="00A8792E">
        <w:rPr>
          <w:rFonts w:ascii="Times New Roman" w:hAnsi="Times New Roman"/>
          <w:sz w:val="28"/>
          <w:szCs w:val="28"/>
        </w:rPr>
        <w:t>и муниципальных</w:t>
      </w:r>
      <w:r w:rsidR="00454DC4">
        <w:rPr>
          <w:rFonts w:ascii="Times New Roman" w:hAnsi="Times New Roman"/>
          <w:sz w:val="28"/>
          <w:szCs w:val="28"/>
        </w:rPr>
        <w:t xml:space="preserve"> услуг»</w:t>
      </w:r>
      <w:r w:rsidR="00D17E23">
        <w:rPr>
          <w:rFonts w:ascii="Times New Roman" w:hAnsi="Times New Roman"/>
          <w:sz w:val="28"/>
          <w:szCs w:val="28"/>
        </w:rPr>
        <w:t xml:space="preserve">, </w:t>
      </w:r>
      <w:r w:rsidR="009D6C90">
        <w:rPr>
          <w:rFonts w:ascii="Times New Roman" w:hAnsi="Times New Roman"/>
          <w:sz w:val="28"/>
          <w:szCs w:val="28"/>
        </w:rPr>
        <w:t>постановлением администрации города Нефтеюганска от 06.04.2015 №</w:t>
      </w:r>
      <w:r w:rsidR="00770961">
        <w:rPr>
          <w:rFonts w:ascii="Times New Roman" w:hAnsi="Times New Roman"/>
          <w:sz w:val="28"/>
          <w:szCs w:val="28"/>
        </w:rPr>
        <w:t xml:space="preserve"> </w:t>
      </w:r>
      <w:r w:rsidR="009D6C90">
        <w:rPr>
          <w:rFonts w:ascii="Times New Roman" w:hAnsi="Times New Roman"/>
          <w:sz w:val="28"/>
          <w:szCs w:val="28"/>
        </w:rPr>
        <w:t xml:space="preserve">32-нп «Об утверждении порядка формирования </w:t>
      </w:r>
      <w:r w:rsidR="00770961">
        <w:rPr>
          <w:rFonts w:ascii="Times New Roman" w:hAnsi="Times New Roman"/>
          <w:sz w:val="28"/>
          <w:szCs w:val="28"/>
        </w:rPr>
        <w:t>и ведения реестра муниципальных услуг города Нефтеюганска»</w:t>
      </w:r>
      <w:r w:rsidR="00864567">
        <w:rPr>
          <w:rFonts w:ascii="Times New Roman" w:hAnsi="Times New Roman"/>
          <w:sz w:val="28"/>
          <w:szCs w:val="28"/>
        </w:rPr>
        <w:t>, руководствуясь Типовым перечнем муниципальных услуг</w:t>
      </w:r>
      <w:r w:rsidR="00683591">
        <w:rPr>
          <w:rFonts w:ascii="Times New Roman" w:hAnsi="Times New Roman"/>
          <w:sz w:val="28"/>
          <w:szCs w:val="28"/>
        </w:rPr>
        <w:t xml:space="preserve"> муниципальных образований Ханты-Мансийского </w:t>
      </w:r>
      <w:r w:rsidR="00390BC9">
        <w:rPr>
          <w:rFonts w:ascii="Times New Roman" w:hAnsi="Times New Roman"/>
          <w:sz w:val="28"/>
          <w:szCs w:val="28"/>
        </w:rPr>
        <w:t>автономного округа</w:t>
      </w:r>
      <w:r w:rsidR="00BE2201">
        <w:rPr>
          <w:rFonts w:ascii="Times New Roman" w:hAnsi="Times New Roman"/>
          <w:sz w:val="28"/>
          <w:szCs w:val="28"/>
        </w:rPr>
        <w:t xml:space="preserve"> </w:t>
      </w:r>
      <w:r w:rsidR="00390BC9">
        <w:rPr>
          <w:rFonts w:ascii="Times New Roman" w:hAnsi="Times New Roman"/>
          <w:sz w:val="28"/>
          <w:szCs w:val="28"/>
        </w:rPr>
        <w:t>-</w:t>
      </w:r>
      <w:r w:rsidR="00BE2201">
        <w:rPr>
          <w:rFonts w:ascii="Times New Roman" w:hAnsi="Times New Roman"/>
          <w:sz w:val="28"/>
          <w:szCs w:val="28"/>
        </w:rPr>
        <w:t xml:space="preserve"> </w:t>
      </w:r>
      <w:r w:rsidR="00390BC9">
        <w:rPr>
          <w:rFonts w:ascii="Times New Roman" w:hAnsi="Times New Roman"/>
          <w:sz w:val="28"/>
          <w:szCs w:val="28"/>
        </w:rPr>
        <w:t>Югры</w:t>
      </w:r>
      <w:r w:rsidR="00A8792E">
        <w:rPr>
          <w:rFonts w:ascii="Times New Roman" w:hAnsi="Times New Roman"/>
          <w:sz w:val="28"/>
          <w:szCs w:val="28"/>
        </w:rPr>
        <w:t xml:space="preserve">, одобренным Комиссией </w:t>
      </w:r>
      <w:r w:rsidR="00BE2201">
        <w:rPr>
          <w:rFonts w:ascii="Times New Roman" w:hAnsi="Times New Roman"/>
          <w:sz w:val="28"/>
          <w:szCs w:val="28"/>
        </w:rPr>
        <w:t xml:space="preserve">                                      </w:t>
      </w:r>
      <w:r w:rsidR="00A8792E">
        <w:rPr>
          <w:rFonts w:ascii="Times New Roman" w:hAnsi="Times New Roman"/>
          <w:sz w:val="28"/>
          <w:szCs w:val="28"/>
        </w:rPr>
        <w:t xml:space="preserve">по проведению административной реформы и повышению качества государственных и муниципальных услуг </w:t>
      </w:r>
      <w:r w:rsidR="0008236B">
        <w:rPr>
          <w:rFonts w:ascii="Times New Roman" w:hAnsi="Times New Roman"/>
          <w:sz w:val="28"/>
          <w:szCs w:val="28"/>
        </w:rPr>
        <w:t>в Ханты-Мансийском автономном округе</w:t>
      </w:r>
      <w:r w:rsidR="00BE2201">
        <w:rPr>
          <w:rFonts w:ascii="Times New Roman" w:hAnsi="Times New Roman"/>
          <w:sz w:val="28"/>
          <w:szCs w:val="28"/>
        </w:rPr>
        <w:t xml:space="preserve"> </w:t>
      </w:r>
      <w:r w:rsidR="0008236B">
        <w:rPr>
          <w:rFonts w:ascii="Times New Roman" w:hAnsi="Times New Roman"/>
          <w:sz w:val="28"/>
          <w:szCs w:val="28"/>
        </w:rPr>
        <w:t>-</w:t>
      </w:r>
      <w:r w:rsidR="00BE2201">
        <w:rPr>
          <w:rFonts w:ascii="Times New Roman" w:hAnsi="Times New Roman"/>
          <w:sz w:val="28"/>
          <w:szCs w:val="28"/>
        </w:rPr>
        <w:t xml:space="preserve"> </w:t>
      </w:r>
      <w:r w:rsidR="0008236B">
        <w:rPr>
          <w:rFonts w:ascii="Times New Roman" w:hAnsi="Times New Roman"/>
          <w:sz w:val="28"/>
          <w:szCs w:val="28"/>
        </w:rPr>
        <w:t xml:space="preserve">Югре (в редакции решений, принятых протоколом от </w:t>
      </w:r>
      <w:r w:rsidR="006C0A8C">
        <w:rPr>
          <w:rFonts w:ascii="Times New Roman" w:hAnsi="Times New Roman"/>
          <w:sz w:val="28"/>
          <w:szCs w:val="28"/>
        </w:rPr>
        <w:t>09</w:t>
      </w:r>
      <w:r w:rsidR="0008236B">
        <w:rPr>
          <w:rFonts w:ascii="Times New Roman" w:hAnsi="Times New Roman"/>
          <w:sz w:val="28"/>
          <w:szCs w:val="28"/>
        </w:rPr>
        <w:t>.</w:t>
      </w:r>
      <w:r w:rsidR="006C0A8C">
        <w:rPr>
          <w:rFonts w:ascii="Times New Roman" w:hAnsi="Times New Roman"/>
          <w:sz w:val="28"/>
          <w:szCs w:val="28"/>
        </w:rPr>
        <w:t>12</w:t>
      </w:r>
      <w:r w:rsidR="0008236B">
        <w:rPr>
          <w:rFonts w:ascii="Times New Roman" w:hAnsi="Times New Roman"/>
          <w:sz w:val="28"/>
          <w:szCs w:val="28"/>
        </w:rPr>
        <w:t>.20</w:t>
      </w:r>
      <w:r w:rsidR="00BA4081">
        <w:rPr>
          <w:rFonts w:ascii="Times New Roman" w:hAnsi="Times New Roman"/>
          <w:sz w:val="28"/>
          <w:szCs w:val="28"/>
        </w:rPr>
        <w:t>2</w:t>
      </w:r>
      <w:r w:rsidR="00860756">
        <w:rPr>
          <w:rFonts w:ascii="Times New Roman" w:hAnsi="Times New Roman"/>
          <w:sz w:val="28"/>
          <w:szCs w:val="28"/>
        </w:rPr>
        <w:t>2</w:t>
      </w:r>
      <w:r w:rsidR="0008236B">
        <w:rPr>
          <w:rFonts w:ascii="Times New Roman" w:hAnsi="Times New Roman"/>
          <w:sz w:val="28"/>
          <w:szCs w:val="28"/>
        </w:rPr>
        <w:t xml:space="preserve"> № </w:t>
      </w:r>
      <w:r w:rsidR="00860756">
        <w:rPr>
          <w:rFonts w:ascii="Times New Roman" w:hAnsi="Times New Roman"/>
          <w:sz w:val="28"/>
          <w:szCs w:val="28"/>
        </w:rPr>
        <w:t>4</w:t>
      </w:r>
      <w:r w:rsidR="006C0A8C">
        <w:rPr>
          <w:rFonts w:ascii="Times New Roman" w:hAnsi="Times New Roman"/>
          <w:sz w:val="28"/>
          <w:szCs w:val="28"/>
        </w:rPr>
        <w:t>6</w:t>
      </w:r>
      <w:r w:rsidR="0008236B">
        <w:rPr>
          <w:rFonts w:ascii="Times New Roman" w:hAnsi="Times New Roman"/>
          <w:sz w:val="28"/>
          <w:szCs w:val="28"/>
        </w:rPr>
        <w:t>)</w:t>
      </w:r>
      <w:r w:rsidR="008A3D3C">
        <w:rPr>
          <w:rFonts w:ascii="Times New Roman" w:hAnsi="Times New Roman"/>
          <w:sz w:val="28"/>
          <w:szCs w:val="28"/>
        </w:rPr>
        <w:t xml:space="preserve">,   </w:t>
      </w:r>
      <w:r w:rsidRPr="007B5AF9">
        <w:rPr>
          <w:rFonts w:ascii="Times New Roman" w:hAnsi="Times New Roman"/>
          <w:sz w:val="28"/>
          <w:szCs w:val="28"/>
        </w:rPr>
        <w:t xml:space="preserve"> </w:t>
      </w:r>
      <w:r w:rsidR="005A5111">
        <w:rPr>
          <w:rFonts w:ascii="Times New Roman" w:hAnsi="Times New Roman"/>
          <w:sz w:val="28"/>
          <w:szCs w:val="28"/>
        </w:rPr>
        <w:t>администрация города Нефтеюганска</w:t>
      </w:r>
      <w:r w:rsidR="008A3D3C">
        <w:rPr>
          <w:rFonts w:ascii="Times New Roman" w:hAnsi="Times New Roman"/>
          <w:sz w:val="28"/>
          <w:szCs w:val="28"/>
        </w:rPr>
        <w:t xml:space="preserve"> постановляет:</w:t>
      </w:r>
    </w:p>
    <w:p w:rsidR="006C0A8C" w:rsidRDefault="008A3D3C" w:rsidP="007B5AF9">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1.Внести </w:t>
      </w:r>
      <w:r w:rsidR="00402C4A">
        <w:rPr>
          <w:rFonts w:ascii="Times New Roman" w:hAnsi="Times New Roman"/>
          <w:sz w:val="28"/>
          <w:szCs w:val="28"/>
        </w:rPr>
        <w:t>и</w:t>
      </w:r>
      <w:r>
        <w:rPr>
          <w:rFonts w:ascii="Times New Roman" w:hAnsi="Times New Roman"/>
          <w:sz w:val="28"/>
          <w:szCs w:val="28"/>
        </w:rPr>
        <w:t>зменени</w:t>
      </w:r>
      <w:r w:rsidR="006C0A8C">
        <w:rPr>
          <w:rFonts w:ascii="Times New Roman" w:hAnsi="Times New Roman"/>
          <w:sz w:val="28"/>
          <w:szCs w:val="28"/>
        </w:rPr>
        <w:t>я</w:t>
      </w:r>
      <w:r>
        <w:rPr>
          <w:rFonts w:ascii="Times New Roman" w:hAnsi="Times New Roman"/>
          <w:sz w:val="28"/>
          <w:szCs w:val="28"/>
        </w:rPr>
        <w:t xml:space="preserve"> </w:t>
      </w:r>
      <w:r w:rsidR="00402C4A">
        <w:rPr>
          <w:rFonts w:ascii="Times New Roman" w:hAnsi="Times New Roman"/>
          <w:sz w:val="28"/>
          <w:szCs w:val="28"/>
        </w:rPr>
        <w:t>в</w:t>
      </w:r>
      <w:r w:rsidR="00AB6BE5">
        <w:rPr>
          <w:rFonts w:ascii="Times New Roman" w:hAnsi="Times New Roman"/>
          <w:sz w:val="28"/>
          <w:szCs w:val="28"/>
        </w:rPr>
        <w:t xml:space="preserve"> постановлени</w:t>
      </w:r>
      <w:r w:rsidR="00402C4A">
        <w:rPr>
          <w:rFonts w:ascii="Times New Roman" w:hAnsi="Times New Roman"/>
          <w:sz w:val="28"/>
          <w:szCs w:val="28"/>
        </w:rPr>
        <w:t>е</w:t>
      </w:r>
      <w:r>
        <w:rPr>
          <w:rFonts w:ascii="Times New Roman" w:hAnsi="Times New Roman"/>
          <w:sz w:val="28"/>
          <w:szCs w:val="28"/>
        </w:rPr>
        <w:t xml:space="preserve"> </w:t>
      </w:r>
      <w:r w:rsidR="00B2239B">
        <w:rPr>
          <w:rFonts w:ascii="Times New Roman" w:hAnsi="Times New Roman"/>
          <w:sz w:val="28"/>
          <w:szCs w:val="28"/>
        </w:rPr>
        <w:t>администрации города</w:t>
      </w:r>
      <w:r>
        <w:rPr>
          <w:rFonts w:ascii="Times New Roman" w:hAnsi="Times New Roman"/>
          <w:sz w:val="28"/>
          <w:szCs w:val="28"/>
        </w:rPr>
        <w:t xml:space="preserve"> Нефтеюганска от </w:t>
      </w:r>
      <w:r w:rsidR="00B2239B">
        <w:rPr>
          <w:rFonts w:ascii="Times New Roman" w:hAnsi="Times New Roman"/>
          <w:sz w:val="28"/>
          <w:szCs w:val="28"/>
        </w:rPr>
        <w:t>08.05.2019 № 86-нп «Об утверждении реестра муниципальных услуг муниципального образования город Нефтеюганск»</w:t>
      </w:r>
      <w:r w:rsidR="00BA4081">
        <w:rPr>
          <w:rFonts w:ascii="Times New Roman" w:hAnsi="Times New Roman"/>
          <w:sz w:val="28"/>
          <w:szCs w:val="28"/>
        </w:rPr>
        <w:t xml:space="preserve"> (с изменениями, внесенными постановлениями администрации города Нефтеюганска</w:t>
      </w:r>
      <w:r w:rsidR="009C7BD3">
        <w:rPr>
          <w:rFonts w:ascii="Times New Roman" w:hAnsi="Times New Roman"/>
          <w:sz w:val="28"/>
          <w:szCs w:val="28"/>
        </w:rPr>
        <w:t xml:space="preserve">                                  </w:t>
      </w:r>
      <w:r w:rsidR="00BA4081">
        <w:rPr>
          <w:rFonts w:ascii="Times New Roman" w:hAnsi="Times New Roman"/>
          <w:sz w:val="28"/>
          <w:szCs w:val="28"/>
        </w:rPr>
        <w:t xml:space="preserve"> от 21.08.2019 № 147-нп, от 21.04.2020 № 61-нп</w:t>
      </w:r>
      <w:r w:rsidR="009C7BD3">
        <w:rPr>
          <w:rFonts w:ascii="Times New Roman" w:hAnsi="Times New Roman"/>
          <w:sz w:val="28"/>
          <w:szCs w:val="28"/>
        </w:rPr>
        <w:t>, от 01.12.2020 № 171-нп,                            от 19.03.2021 № 25-нп, от 24.09.2021 № 150-нп, от 13.04.2022 № 45-нп,</w:t>
      </w:r>
      <w:r w:rsidR="00BE2201">
        <w:rPr>
          <w:rFonts w:ascii="Times New Roman" w:hAnsi="Times New Roman"/>
          <w:sz w:val="28"/>
          <w:szCs w:val="28"/>
        </w:rPr>
        <w:t xml:space="preserve">                                      </w:t>
      </w:r>
      <w:r w:rsidR="009C7BD3">
        <w:rPr>
          <w:rFonts w:ascii="Times New Roman" w:hAnsi="Times New Roman"/>
          <w:sz w:val="28"/>
          <w:szCs w:val="28"/>
        </w:rPr>
        <w:t xml:space="preserve"> от 25.04.2022 № 48-нп, от 12.05.2022 № 58-нп</w:t>
      </w:r>
      <w:r w:rsidR="00EE1829">
        <w:rPr>
          <w:rFonts w:ascii="Times New Roman" w:hAnsi="Times New Roman"/>
          <w:sz w:val="28"/>
          <w:szCs w:val="28"/>
        </w:rPr>
        <w:t>, от 25.07.2022 № 92-нп</w:t>
      </w:r>
      <w:r w:rsidR="00BA4081">
        <w:rPr>
          <w:rFonts w:ascii="Times New Roman" w:hAnsi="Times New Roman"/>
          <w:sz w:val="28"/>
          <w:szCs w:val="28"/>
        </w:rPr>
        <w:t>)</w:t>
      </w:r>
      <w:r w:rsidR="006C0A8C">
        <w:rPr>
          <w:rFonts w:ascii="Times New Roman" w:hAnsi="Times New Roman"/>
          <w:sz w:val="28"/>
          <w:szCs w:val="28"/>
        </w:rPr>
        <w:t>, а именно:                в приложении к постановлению:</w:t>
      </w:r>
    </w:p>
    <w:p w:rsidR="006C0A8C" w:rsidRPr="006C0A8C" w:rsidRDefault="006C0A8C" w:rsidP="006C0A8C">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1.</w:t>
      </w:r>
      <w:r w:rsidRPr="006C0A8C">
        <w:rPr>
          <w:rFonts w:ascii="Times New Roman" w:hAnsi="Times New Roman"/>
          <w:sz w:val="28"/>
          <w:szCs w:val="28"/>
        </w:rPr>
        <w:t>Дополнить</w:t>
      </w:r>
      <w:proofErr w:type="gramEnd"/>
      <w:r w:rsidRPr="006C0A8C">
        <w:rPr>
          <w:rFonts w:ascii="Times New Roman" w:hAnsi="Times New Roman"/>
          <w:sz w:val="28"/>
          <w:szCs w:val="28"/>
        </w:rPr>
        <w:t xml:space="preserve"> строкой 1.43</w:t>
      </w:r>
      <w:r>
        <w:rPr>
          <w:rFonts w:ascii="Times New Roman" w:hAnsi="Times New Roman"/>
          <w:sz w:val="28"/>
          <w:szCs w:val="28"/>
        </w:rPr>
        <w:t>.</w:t>
      </w:r>
      <w:r w:rsidRPr="006C0A8C">
        <w:rPr>
          <w:rFonts w:ascii="Times New Roman" w:hAnsi="Times New Roman"/>
          <w:sz w:val="28"/>
          <w:szCs w:val="28"/>
        </w:rPr>
        <w:t>1 согласно приложению к настоящему постановлению.</w:t>
      </w:r>
    </w:p>
    <w:p w:rsidR="006C0A8C" w:rsidRDefault="006C0A8C" w:rsidP="006C0A8C">
      <w:pPr>
        <w:tabs>
          <w:tab w:val="left" w:pos="709"/>
        </w:tabs>
        <w:spacing w:after="0" w:line="240" w:lineRule="auto"/>
        <w:ind w:firstLine="709"/>
        <w:jc w:val="both"/>
        <w:rPr>
          <w:rFonts w:ascii="Times New Roman" w:hAnsi="Times New Roman"/>
          <w:sz w:val="28"/>
          <w:szCs w:val="28"/>
        </w:rPr>
      </w:pPr>
      <w:r w:rsidRPr="006C0A8C">
        <w:rPr>
          <w:rFonts w:ascii="Times New Roman" w:hAnsi="Times New Roman"/>
          <w:sz w:val="28"/>
          <w:szCs w:val="28"/>
        </w:rPr>
        <w:t>1.</w:t>
      </w:r>
      <w:proofErr w:type="gramStart"/>
      <w:r w:rsidRPr="006C0A8C">
        <w:rPr>
          <w:rFonts w:ascii="Times New Roman" w:hAnsi="Times New Roman"/>
          <w:sz w:val="28"/>
          <w:szCs w:val="28"/>
        </w:rPr>
        <w:t>2.Строки</w:t>
      </w:r>
      <w:proofErr w:type="gramEnd"/>
      <w:r w:rsidRPr="006C0A8C">
        <w:rPr>
          <w:rFonts w:ascii="Times New Roman" w:hAnsi="Times New Roman"/>
          <w:sz w:val="28"/>
          <w:szCs w:val="28"/>
        </w:rPr>
        <w:t xml:space="preserve"> 1.1, 1.10, 1.21, 1.44, 2.1 изложить согласно приложению </w:t>
      </w:r>
      <w:r w:rsidR="00BE2201">
        <w:rPr>
          <w:rFonts w:ascii="Times New Roman" w:hAnsi="Times New Roman"/>
          <w:sz w:val="28"/>
          <w:szCs w:val="28"/>
        </w:rPr>
        <w:t xml:space="preserve">                         </w:t>
      </w:r>
      <w:r w:rsidRPr="006C0A8C">
        <w:rPr>
          <w:rFonts w:ascii="Times New Roman" w:hAnsi="Times New Roman"/>
          <w:sz w:val="28"/>
          <w:szCs w:val="28"/>
        </w:rPr>
        <w:t>к настоящему постановлению.</w:t>
      </w:r>
      <w:r w:rsidR="00BA4081">
        <w:rPr>
          <w:rFonts w:ascii="Times New Roman" w:hAnsi="Times New Roman"/>
          <w:sz w:val="28"/>
          <w:szCs w:val="28"/>
        </w:rPr>
        <w:t xml:space="preserve"> </w:t>
      </w:r>
    </w:p>
    <w:p w:rsidR="007B5AF9" w:rsidRPr="007B5AF9" w:rsidRDefault="004A744E" w:rsidP="006C0A8C">
      <w:pPr>
        <w:tabs>
          <w:tab w:val="left" w:pos="709"/>
        </w:tabs>
        <w:spacing w:after="0" w:line="240" w:lineRule="auto"/>
        <w:ind w:firstLine="709"/>
        <w:jc w:val="both"/>
        <w:rPr>
          <w:color w:val="000000"/>
          <w:szCs w:val="28"/>
        </w:rPr>
      </w:pPr>
      <w:r>
        <w:rPr>
          <w:rFonts w:ascii="Times New Roman" w:hAnsi="Times New Roman"/>
          <w:sz w:val="28"/>
          <w:szCs w:val="28"/>
        </w:rPr>
        <w:t>2</w:t>
      </w:r>
      <w:r w:rsidR="007B5AF9" w:rsidRPr="007B5AF9">
        <w:rPr>
          <w:rFonts w:ascii="Times New Roman" w:hAnsi="Times New Roman"/>
          <w:sz w:val="28"/>
          <w:szCs w:val="28"/>
        </w:rPr>
        <w:t>.</w:t>
      </w:r>
      <w:bookmarkStart w:id="0" w:name="Par27"/>
      <w:bookmarkEnd w:id="0"/>
      <w:r w:rsidR="007B5AF9" w:rsidRPr="007B5AF9">
        <w:rPr>
          <w:rFonts w:ascii="Times New Roman" w:hAnsi="Times New Roman"/>
          <w:color w:val="000000"/>
          <w:sz w:val="28"/>
          <w:szCs w:val="28"/>
        </w:rPr>
        <w:t xml:space="preserve">Обнародовать (опубликовать) постановление в газете «Здравствуйте, </w:t>
      </w:r>
      <w:proofErr w:type="spellStart"/>
      <w:r w:rsidR="007B5AF9" w:rsidRPr="007B5AF9">
        <w:rPr>
          <w:rFonts w:ascii="Times New Roman" w:hAnsi="Times New Roman"/>
          <w:color w:val="000000"/>
          <w:sz w:val="28"/>
          <w:szCs w:val="28"/>
        </w:rPr>
        <w:t>нефтеюганцы</w:t>
      </w:r>
      <w:proofErr w:type="spellEnd"/>
      <w:r w:rsidR="007B5AF9" w:rsidRPr="007B5AF9">
        <w:rPr>
          <w:rFonts w:ascii="Times New Roman" w:hAnsi="Times New Roman"/>
          <w:color w:val="000000"/>
          <w:sz w:val="28"/>
          <w:szCs w:val="28"/>
        </w:rPr>
        <w:t>!».</w:t>
      </w:r>
      <w:r w:rsidR="007B5AF9" w:rsidRPr="007B5AF9">
        <w:rPr>
          <w:color w:val="000000"/>
          <w:szCs w:val="28"/>
        </w:rPr>
        <w:t xml:space="preserve"> </w:t>
      </w:r>
    </w:p>
    <w:p w:rsidR="007B5AF9" w:rsidRPr="007B5AF9" w:rsidRDefault="004A744E" w:rsidP="007B5AF9">
      <w:pPr>
        <w:widowControl w:val="0"/>
        <w:autoSpaceDE w:val="0"/>
        <w:autoSpaceDN w:val="0"/>
        <w:adjustRightInd w:val="0"/>
        <w:spacing w:after="0" w:line="240" w:lineRule="auto"/>
        <w:ind w:firstLine="709"/>
        <w:jc w:val="both"/>
        <w:rPr>
          <w:color w:val="000000"/>
        </w:rPr>
      </w:pPr>
      <w:r>
        <w:rPr>
          <w:rFonts w:ascii="Times New Roman" w:hAnsi="Times New Roman"/>
          <w:color w:val="000000"/>
          <w:sz w:val="28"/>
          <w:szCs w:val="28"/>
        </w:rPr>
        <w:t>3.</w:t>
      </w:r>
      <w:r w:rsidR="007B5AF9" w:rsidRPr="007B5AF9">
        <w:rPr>
          <w:rFonts w:ascii="Times New Roman" w:hAnsi="Times New Roman"/>
          <w:sz w:val="28"/>
          <w:szCs w:val="28"/>
        </w:rPr>
        <w:t>Департаменту по делам адми</w:t>
      </w:r>
      <w:r w:rsidR="005A5111">
        <w:rPr>
          <w:rFonts w:ascii="Times New Roman" w:hAnsi="Times New Roman"/>
          <w:sz w:val="28"/>
          <w:szCs w:val="28"/>
        </w:rPr>
        <w:t>нистрации города (</w:t>
      </w:r>
      <w:r w:rsidR="006C0A8C">
        <w:rPr>
          <w:rFonts w:ascii="Times New Roman" w:hAnsi="Times New Roman"/>
          <w:sz w:val="28"/>
          <w:szCs w:val="28"/>
        </w:rPr>
        <w:t>Журавлев В.Ю.</w:t>
      </w:r>
      <w:r w:rsidR="005A5111">
        <w:rPr>
          <w:rFonts w:ascii="Times New Roman" w:hAnsi="Times New Roman"/>
          <w:sz w:val="28"/>
          <w:szCs w:val="28"/>
        </w:rPr>
        <w:t>) р</w:t>
      </w:r>
      <w:r w:rsidR="007B5AF9" w:rsidRPr="007B5AF9">
        <w:rPr>
          <w:rFonts w:ascii="Times New Roman" w:hAnsi="Times New Roman"/>
          <w:color w:val="000000"/>
          <w:sz w:val="28"/>
          <w:szCs w:val="28"/>
        </w:rPr>
        <w:t>азместить постановление на официальном сайте органов местного самоуправления города Нефтеюганска в сети Интернет.</w:t>
      </w:r>
    </w:p>
    <w:p w:rsidR="007B5AF9" w:rsidRPr="007B5AF9" w:rsidRDefault="00AB6BE5" w:rsidP="00F907C6">
      <w:pPr>
        <w:spacing w:after="0" w:line="240" w:lineRule="auto"/>
        <w:ind w:firstLine="708"/>
        <w:jc w:val="both"/>
        <w:rPr>
          <w:rFonts w:ascii="Times New Roman CYR" w:hAnsi="Times New Roman CYR"/>
          <w:color w:val="000000"/>
          <w:sz w:val="28"/>
          <w:szCs w:val="28"/>
        </w:rPr>
      </w:pPr>
      <w:r>
        <w:rPr>
          <w:rFonts w:ascii="Times New Roman CYR" w:hAnsi="Times New Roman CYR"/>
          <w:color w:val="000000"/>
          <w:sz w:val="28"/>
          <w:szCs w:val="28"/>
        </w:rPr>
        <w:t>4</w:t>
      </w:r>
      <w:r w:rsidR="007B5AF9" w:rsidRPr="007B5AF9">
        <w:rPr>
          <w:rFonts w:ascii="Times New Roman CYR" w:hAnsi="Times New Roman CYR"/>
          <w:color w:val="000000"/>
          <w:sz w:val="28"/>
          <w:szCs w:val="28"/>
        </w:rPr>
        <w:t>.Постановление вступает в силу после его официального опубликования.</w:t>
      </w:r>
    </w:p>
    <w:p w:rsidR="00BE2201" w:rsidRDefault="00AB6BE5" w:rsidP="007B5AF9">
      <w:pPr>
        <w:spacing w:after="0" w:line="240" w:lineRule="auto"/>
        <w:ind w:firstLine="708"/>
        <w:jc w:val="both"/>
        <w:rPr>
          <w:rFonts w:ascii="Times New Roman CYR" w:hAnsi="Times New Roman CYR"/>
          <w:color w:val="000000"/>
          <w:sz w:val="28"/>
          <w:szCs w:val="28"/>
        </w:rPr>
      </w:pPr>
      <w:r>
        <w:rPr>
          <w:rFonts w:ascii="Times New Roman CYR" w:hAnsi="Times New Roman CYR"/>
          <w:color w:val="000000"/>
          <w:sz w:val="28"/>
          <w:szCs w:val="28"/>
        </w:rPr>
        <w:t>5</w:t>
      </w:r>
      <w:r w:rsidR="007B5AF9" w:rsidRPr="007B5AF9">
        <w:rPr>
          <w:rFonts w:ascii="Times New Roman CYR" w:hAnsi="Times New Roman CYR"/>
          <w:color w:val="000000"/>
          <w:sz w:val="28"/>
          <w:szCs w:val="28"/>
        </w:rPr>
        <w:t xml:space="preserve">.Контроль исполнения постановления </w:t>
      </w:r>
      <w:r w:rsidR="00C551AE">
        <w:rPr>
          <w:rFonts w:ascii="Times New Roman CYR" w:hAnsi="Times New Roman CYR"/>
          <w:color w:val="000000"/>
          <w:sz w:val="28"/>
          <w:szCs w:val="28"/>
        </w:rPr>
        <w:t>оставляю за собой.</w:t>
      </w:r>
    </w:p>
    <w:p w:rsidR="007B5AF9" w:rsidRPr="00BE2201" w:rsidRDefault="007B5AF9" w:rsidP="007B5AF9">
      <w:pPr>
        <w:spacing w:after="0" w:line="240" w:lineRule="auto"/>
        <w:ind w:firstLine="708"/>
        <w:jc w:val="both"/>
        <w:rPr>
          <w:rFonts w:ascii="Times New Roman" w:hAnsi="Times New Roman"/>
          <w:color w:val="000000"/>
          <w:sz w:val="40"/>
          <w:szCs w:val="40"/>
          <w:lang w:eastAsia="ru-RU"/>
        </w:rPr>
      </w:pPr>
    </w:p>
    <w:p w:rsidR="00DF43D4" w:rsidRPr="00DF43D4" w:rsidRDefault="00805953" w:rsidP="00DF43D4">
      <w:pPr>
        <w:spacing w:after="0" w:line="240" w:lineRule="auto"/>
        <w:rPr>
          <w:rFonts w:ascii="Times New Roman" w:hAnsi="Times New Roman"/>
          <w:sz w:val="28"/>
          <w:szCs w:val="28"/>
        </w:rPr>
      </w:pPr>
      <w:r>
        <w:rPr>
          <w:rFonts w:ascii="Times New Roman" w:hAnsi="Times New Roman"/>
          <w:sz w:val="28"/>
          <w:szCs w:val="28"/>
        </w:rPr>
        <w:t>Г</w:t>
      </w:r>
      <w:r w:rsidR="00DF43D4" w:rsidRPr="00DF43D4">
        <w:rPr>
          <w:rFonts w:ascii="Times New Roman" w:hAnsi="Times New Roman"/>
          <w:sz w:val="28"/>
          <w:szCs w:val="28"/>
        </w:rPr>
        <w:t>лав</w:t>
      </w:r>
      <w:r>
        <w:rPr>
          <w:rFonts w:ascii="Times New Roman" w:hAnsi="Times New Roman"/>
          <w:sz w:val="28"/>
          <w:szCs w:val="28"/>
        </w:rPr>
        <w:t>а</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города</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Нефтеюганска</w:t>
      </w:r>
      <w:r w:rsidR="00DF43D4" w:rsidRPr="00DF43D4">
        <w:rPr>
          <w:rFonts w:ascii="Times New Roman" w:hAnsi="Times New Roman"/>
          <w:sz w:val="28"/>
          <w:szCs w:val="28"/>
        </w:rPr>
        <w:t xml:space="preserve">                                                                 </w:t>
      </w:r>
      <w:r w:rsidR="00BE2201">
        <w:rPr>
          <w:rFonts w:ascii="Times New Roman" w:hAnsi="Times New Roman"/>
          <w:sz w:val="28"/>
          <w:szCs w:val="28"/>
        </w:rPr>
        <w:t xml:space="preserve">       </w:t>
      </w:r>
      <w:proofErr w:type="spellStart"/>
      <w:r w:rsidR="009C7BD3">
        <w:rPr>
          <w:rFonts w:ascii="Times New Roman" w:hAnsi="Times New Roman"/>
          <w:sz w:val="28"/>
          <w:szCs w:val="28"/>
        </w:rPr>
        <w:t>Э.Х.Бугай</w:t>
      </w:r>
      <w:proofErr w:type="spellEnd"/>
    </w:p>
    <w:p w:rsidR="00805953" w:rsidRDefault="00805953" w:rsidP="007B5AF9">
      <w:pPr>
        <w:spacing w:after="0" w:line="240" w:lineRule="auto"/>
        <w:jc w:val="both"/>
        <w:rPr>
          <w:rFonts w:ascii="Times New Roman" w:hAnsi="Times New Roman"/>
          <w:sz w:val="28"/>
          <w:szCs w:val="28"/>
          <w:lang w:eastAsia="ru-RU"/>
        </w:rPr>
        <w:sectPr w:rsidR="00805953" w:rsidSect="00BE2201">
          <w:headerReference w:type="default" r:id="rId9"/>
          <w:pgSz w:w="11906" w:h="16838"/>
          <w:pgMar w:top="851" w:right="567" w:bottom="851" w:left="1701" w:header="709" w:footer="709" w:gutter="0"/>
          <w:cols w:space="708"/>
          <w:titlePg/>
          <w:docGrid w:linePitch="360"/>
        </w:sectPr>
      </w:pPr>
    </w:p>
    <w:tbl>
      <w:tblPr>
        <w:tblpPr w:leftFromText="180" w:rightFromText="180" w:vertAnchor="text" w:horzAnchor="margin" w:tblpXSpec="right" w:tblpY="10"/>
        <w:tblW w:w="0" w:type="auto"/>
        <w:tblLook w:val="04A0" w:firstRow="1" w:lastRow="0" w:firstColumn="1" w:lastColumn="0" w:noHBand="0" w:noVBand="1"/>
      </w:tblPr>
      <w:tblGrid>
        <w:gridCol w:w="4217"/>
      </w:tblGrid>
      <w:tr w:rsidR="00AC74CA" w:rsidRPr="007B5AF9" w:rsidTr="00AC74CA">
        <w:tc>
          <w:tcPr>
            <w:tcW w:w="4217" w:type="dxa"/>
            <w:shd w:val="clear" w:color="auto" w:fill="auto"/>
          </w:tcPr>
          <w:p w:rsidR="00AC74CA" w:rsidRDefault="00AC74CA" w:rsidP="00C6015C">
            <w:pPr>
              <w:autoSpaceDE w:val="0"/>
              <w:autoSpaceDN w:val="0"/>
              <w:adjustRightInd w:val="0"/>
              <w:spacing w:after="0" w:line="240" w:lineRule="auto"/>
              <w:ind w:left="1171"/>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p>
          <w:p w:rsidR="00AC74CA" w:rsidRPr="007B5AF9" w:rsidRDefault="00AC74CA" w:rsidP="00C6015C">
            <w:pPr>
              <w:autoSpaceDE w:val="0"/>
              <w:autoSpaceDN w:val="0"/>
              <w:adjustRightInd w:val="0"/>
              <w:spacing w:after="0" w:line="240" w:lineRule="auto"/>
              <w:ind w:left="1171"/>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AC74CA" w:rsidRPr="007B5AF9" w:rsidRDefault="00AC74CA" w:rsidP="00C6015C">
            <w:pPr>
              <w:autoSpaceDE w:val="0"/>
              <w:autoSpaceDN w:val="0"/>
              <w:adjustRightInd w:val="0"/>
              <w:spacing w:after="0" w:line="240" w:lineRule="auto"/>
              <w:ind w:left="1171"/>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AC74CA" w:rsidRPr="007B5AF9" w:rsidRDefault="00C6015C" w:rsidP="00C6015C">
            <w:pPr>
              <w:autoSpaceDE w:val="0"/>
              <w:autoSpaceDN w:val="0"/>
              <w:adjustRightInd w:val="0"/>
              <w:spacing w:after="0" w:line="240" w:lineRule="auto"/>
              <w:ind w:left="1171"/>
              <w:rPr>
                <w:rFonts w:ascii="Times New Roman" w:eastAsia="Calibri" w:hAnsi="Times New Roman"/>
                <w:sz w:val="28"/>
                <w:szCs w:val="28"/>
                <w:lang w:eastAsia="ru-RU"/>
              </w:rPr>
            </w:pPr>
            <w:r>
              <w:rPr>
                <w:rFonts w:ascii="Times New Roman" w:eastAsia="Calibri" w:hAnsi="Times New Roman"/>
                <w:sz w:val="28"/>
                <w:szCs w:val="28"/>
                <w:lang w:eastAsia="ru-RU"/>
              </w:rPr>
              <w:t xml:space="preserve">от </w:t>
            </w:r>
            <w:r>
              <w:rPr>
                <w:rFonts w:ascii="Times New Roman" w:hAnsi="Times New Roman"/>
                <w:color w:val="000000"/>
                <w:sz w:val="28"/>
                <w:szCs w:val="28"/>
              </w:rPr>
              <w:t xml:space="preserve">26.12.2022 </w:t>
            </w:r>
            <w:r w:rsidR="00AC74CA" w:rsidRPr="007B5AF9">
              <w:rPr>
                <w:rFonts w:ascii="Times New Roman" w:eastAsia="Calibri" w:hAnsi="Times New Roman"/>
                <w:sz w:val="28"/>
                <w:szCs w:val="28"/>
                <w:lang w:eastAsia="ru-RU"/>
              </w:rPr>
              <w:t>№</w:t>
            </w:r>
            <w:r>
              <w:rPr>
                <w:rFonts w:ascii="Times New Roman" w:eastAsia="Calibri" w:hAnsi="Times New Roman"/>
                <w:sz w:val="28"/>
                <w:szCs w:val="28"/>
                <w:lang w:eastAsia="ru-RU"/>
              </w:rPr>
              <w:t xml:space="preserve"> 193-нп</w:t>
            </w:r>
          </w:p>
        </w:tc>
      </w:tr>
    </w:tbl>
    <w:p w:rsidR="00FE1CF9" w:rsidRPr="007B5AF9" w:rsidRDefault="00FE1CF9" w:rsidP="00FE1CF9">
      <w:pPr>
        <w:spacing w:after="0" w:line="240" w:lineRule="auto"/>
        <w:jc w:val="both"/>
        <w:rPr>
          <w:rFonts w:ascii="Times New Roman" w:hAnsi="Times New Roman"/>
          <w:sz w:val="28"/>
          <w:szCs w:val="28"/>
          <w:lang w:eastAsia="ru-RU"/>
        </w:rPr>
      </w:pPr>
    </w:p>
    <w:p w:rsidR="00FE1CF9" w:rsidRPr="007B5AF9" w:rsidRDefault="00FE1CF9" w:rsidP="00FE1CF9">
      <w:pPr>
        <w:spacing w:after="0" w:line="240" w:lineRule="auto"/>
        <w:jc w:val="both"/>
        <w:rPr>
          <w:rFonts w:ascii="Times New Roman" w:hAnsi="Times New Roman"/>
          <w:sz w:val="28"/>
          <w:szCs w:val="28"/>
          <w:lang w:eastAsia="ru-RU"/>
        </w:rPr>
      </w:pPr>
    </w:p>
    <w:p w:rsidR="00FE1CF9" w:rsidRPr="007B5AF9" w:rsidRDefault="00FE1CF9" w:rsidP="00FE1CF9">
      <w:pPr>
        <w:spacing w:after="0" w:line="240" w:lineRule="auto"/>
        <w:jc w:val="both"/>
        <w:rPr>
          <w:rFonts w:ascii="Times New Roman" w:hAnsi="Times New Roman"/>
          <w:sz w:val="28"/>
          <w:szCs w:val="28"/>
          <w:lang w:eastAsia="ru-RU"/>
        </w:rPr>
      </w:pPr>
    </w:p>
    <w:p w:rsidR="00FE1CF9" w:rsidRPr="007B5AF9" w:rsidRDefault="00FE1CF9" w:rsidP="00FE1CF9">
      <w:pPr>
        <w:autoSpaceDE w:val="0"/>
        <w:autoSpaceDN w:val="0"/>
        <w:adjustRightInd w:val="0"/>
        <w:spacing w:after="0" w:line="240" w:lineRule="auto"/>
        <w:jc w:val="right"/>
        <w:rPr>
          <w:rFonts w:ascii="Times New Roman" w:eastAsia="Calibri" w:hAnsi="Times New Roman"/>
          <w:sz w:val="28"/>
          <w:szCs w:val="28"/>
          <w:lang w:eastAsia="ru-RU"/>
        </w:rPr>
      </w:pPr>
    </w:p>
    <w:p w:rsidR="00FE1CF9" w:rsidRPr="00BE2201" w:rsidRDefault="00FE1CF9" w:rsidP="00FE1CF9">
      <w:pPr>
        <w:autoSpaceDE w:val="0"/>
        <w:autoSpaceDN w:val="0"/>
        <w:adjustRightInd w:val="0"/>
        <w:spacing w:after="0" w:line="240" w:lineRule="auto"/>
        <w:jc w:val="center"/>
        <w:rPr>
          <w:rFonts w:ascii="Times New Roman" w:eastAsia="Calibri" w:hAnsi="Times New Roman"/>
          <w:sz w:val="16"/>
          <w:szCs w:val="16"/>
          <w:lang w:eastAsia="ru-RU"/>
        </w:rPr>
      </w:pPr>
    </w:p>
    <w:p w:rsidR="00FE1CF9" w:rsidRPr="00AC74CA" w:rsidRDefault="00FE1CF9" w:rsidP="00FE1CF9">
      <w:pPr>
        <w:autoSpaceDE w:val="0"/>
        <w:autoSpaceDN w:val="0"/>
        <w:adjustRightInd w:val="0"/>
        <w:spacing w:after="0" w:line="240" w:lineRule="auto"/>
        <w:jc w:val="center"/>
        <w:rPr>
          <w:rFonts w:ascii="Times New Roman" w:eastAsia="Calibri" w:hAnsi="Times New Roman"/>
          <w:sz w:val="20"/>
          <w:szCs w:val="20"/>
          <w:lang w:eastAsia="ru-RU"/>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4536"/>
        <w:gridCol w:w="1985"/>
        <w:gridCol w:w="1701"/>
        <w:gridCol w:w="1984"/>
        <w:gridCol w:w="993"/>
      </w:tblGrid>
      <w:tr w:rsidR="006C0A8C" w:rsidRPr="006C0A8C" w:rsidTr="00BE2201">
        <w:trPr>
          <w:trHeight w:val="17"/>
        </w:trPr>
        <w:tc>
          <w:tcPr>
            <w:tcW w:w="851"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uppressAutoHyphens/>
              <w:spacing w:after="0" w:line="240" w:lineRule="auto"/>
              <w:jc w:val="center"/>
              <w:rPr>
                <w:rFonts w:ascii="Times New Roman" w:hAnsi="Times New Roman"/>
                <w:bCs/>
                <w:sz w:val="24"/>
                <w:szCs w:val="24"/>
                <w:lang w:eastAsia="ru-RU"/>
              </w:rPr>
            </w:pPr>
            <w:r w:rsidRPr="006C0A8C">
              <w:rPr>
                <w:rFonts w:ascii="Times New Roman" w:hAnsi="Times New Roman"/>
                <w:bCs/>
                <w:sz w:val="24"/>
                <w:szCs w:val="24"/>
                <w:lang w:eastAsia="ru-RU"/>
              </w:rPr>
              <w:t>1.1</w:t>
            </w:r>
          </w:p>
        </w:tc>
        <w:tc>
          <w:tcPr>
            <w:tcW w:w="3260"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Предоставление архивных справок, архивных выписок, копий архивных документов</w:t>
            </w:r>
          </w:p>
        </w:tc>
        <w:tc>
          <w:tcPr>
            <w:tcW w:w="4536"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На основании заявлений граждан, учреждений, организаций, претендующих на получение архивных справок, архивных выписок, копий архивных документов, подтверждающих стаж работы, заработную плату, исторических сведений, осуществляется выдача копий архивных документов для любых законных целей, связанных с социальной защитой граждан, предусматривающей их пенсионное обеспечение, а также получение льгот и компенсаций</w:t>
            </w:r>
          </w:p>
        </w:tc>
        <w:tc>
          <w:tcPr>
            <w:tcW w:w="1985"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Администрация города</w:t>
            </w:r>
          </w:p>
        </w:tc>
        <w:tc>
          <w:tcPr>
            <w:tcW w:w="1701" w:type="dxa"/>
            <w:tcBorders>
              <w:top w:val="single" w:sz="4" w:space="0" w:color="auto"/>
              <w:left w:val="single" w:sz="4" w:space="0" w:color="auto"/>
              <w:bottom w:val="single" w:sz="4" w:space="0" w:color="auto"/>
              <w:right w:val="single" w:sz="4" w:space="0" w:color="auto"/>
            </w:tcBorders>
          </w:tcPr>
          <w:p w:rsidR="00BE2201"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 xml:space="preserve">Физические </w:t>
            </w:r>
          </w:p>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и (или) юридические лица</w:t>
            </w:r>
          </w:p>
        </w:tc>
        <w:tc>
          <w:tcPr>
            <w:tcW w:w="1984"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rPr>
            </w:pPr>
            <w:r w:rsidRPr="006C0A8C">
              <w:rPr>
                <w:rFonts w:ascii="Times New Roman" w:hAnsi="Times New Roman"/>
                <w:sz w:val="24"/>
              </w:rPr>
              <w:t>Департамент по делам администрации города</w:t>
            </w:r>
          </w:p>
        </w:tc>
        <w:tc>
          <w:tcPr>
            <w:tcW w:w="993"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uppressAutoHyphens/>
              <w:spacing w:after="0" w:line="240" w:lineRule="auto"/>
              <w:jc w:val="center"/>
              <w:rPr>
                <w:rFonts w:ascii="Times New Roman" w:hAnsi="Times New Roman"/>
                <w:bCs/>
                <w:sz w:val="24"/>
                <w:szCs w:val="24"/>
                <w:lang w:eastAsia="ru-RU"/>
              </w:rPr>
            </w:pPr>
          </w:p>
        </w:tc>
      </w:tr>
      <w:tr w:rsidR="006C0A8C" w:rsidRPr="006C0A8C" w:rsidTr="00BE2201">
        <w:trPr>
          <w:trHeight w:val="17"/>
        </w:trPr>
        <w:tc>
          <w:tcPr>
            <w:tcW w:w="851"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autoSpaceDE w:val="0"/>
              <w:autoSpaceDN w:val="0"/>
              <w:adjustRightInd w:val="0"/>
              <w:spacing w:after="0" w:line="240" w:lineRule="auto"/>
              <w:rPr>
                <w:rFonts w:ascii="Times New Roman" w:eastAsiaTheme="minorHAnsi" w:hAnsi="Times New Roman"/>
                <w:sz w:val="24"/>
                <w:szCs w:val="24"/>
              </w:rPr>
            </w:pPr>
            <w:r w:rsidRPr="006C0A8C">
              <w:rPr>
                <w:rFonts w:ascii="Times New Roman" w:eastAsiaTheme="minorHAnsi" w:hAnsi="Times New Roman"/>
                <w:sz w:val="24"/>
                <w:szCs w:val="24"/>
              </w:rPr>
              <w:t>1.10</w:t>
            </w:r>
          </w:p>
        </w:tc>
        <w:tc>
          <w:tcPr>
            <w:tcW w:w="3260"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p>
        </w:tc>
        <w:tc>
          <w:tcPr>
            <w:tcW w:w="4536"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На основании заявления гражданина принимается решение о признании гражданина и членов его семьи малоимущими в целях</w:t>
            </w:r>
            <w:r w:rsidR="00BE2201">
              <w:rPr>
                <w:rFonts w:ascii="Times New Roman" w:hAnsi="Times New Roman"/>
                <w:sz w:val="24"/>
                <w:szCs w:val="24"/>
              </w:rPr>
              <w:t xml:space="preserve"> </w:t>
            </w:r>
            <w:r w:rsidRPr="006C0A8C">
              <w:rPr>
                <w:rFonts w:ascii="Times New Roman" w:hAnsi="Times New Roman"/>
                <w:sz w:val="24"/>
                <w:szCs w:val="24"/>
              </w:rPr>
              <w:t>постановки на учет в качестве нуждающихся в жилых помещениях,</w:t>
            </w:r>
            <w:r w:rsidR="00BE2201">
              <w:rPr>
                <w:rFonts w:ascii="Times New Roman" w:hAnsi="Times New Roman"/>
                <w:sz w:val="24"/>
                <w:szCs w:val="24"/>
              </w:rPr>
              <w:t xml:space="preserve"> </w:t>
            </w:r>
            <w:r w:rsidRPr="006C0A8C">
              <w:rPr>
                <w:rFonts w:ascii="Times New Roman" w:hAnsi="Times New Roman"/>
                <w:sz w:val="24"/>
                <w:szCs w:val="24"/>
              </w:rPr>
              <w:t>предоставляемых по договорам социального найма из муниципального</w:t>
            </w:r>
          </w:p>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жилищного фонда</w:t>
            </w:r>
          </w:p>
        </w:tc>
        <w:tc>
          <w:tcPr>
            <w:tcW w:w="1985"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Департамент муниципального имущества  администрации города</w:t>
            </w:r>
          </w:p>
        </w:tc>
        <w:tc>
          <w:tcPr>
            <w:tcW w:w="1701"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 xml:space="preserve">Физические лица </w:t>
            </w:r>
          </w:p>
        </w:tc>
        <w:tc>
          <w:tcPr>
            <w:tcW w:w="1984"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Департамент муниципального имущества  администрации города</w:t>
            </w:r>
          </w:p>
        </w:tc>
        <w:tc>
          <w:tcPr>
            <w:tcW w:w="993"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uppressAutoHyphens/>
              <w:spacing w:after="0" w:line="240" w:lineRule="auto"/>
              <w:jc w:val="center"/>
              <w:rPr>
                <w:rFonts w:ascii="Times New Roman" w:hAnsi="Times New Roman"/>
                <w:bCs/>
                <w:sz w:val="24"/>
                <w:szCs w:val="24"/>
                <w:lang w:eastAsia="ru-RU"/>
              </w:rPr>
            </w:pPr>
          </w:p>
        </w:tc>
      </w:tr>
      <w:tr w:rsidR="006C0A8C" w:rsidRPr="006C0A8C" w:rsidTr="00BE2201">
        <w:trPr>
          <w:trHeight w:val="17"/>
        </w:trPr>
        <w:tc>
          <w:tcPr>
            <w:tcW w:w="851"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autoSpaceDE w:val="0"/>
              <w:autoSpaceDN w:val="0"/>
              <w:adjustRightInd w:val="0"/>
              <w:spacing w:after="0" w:line="240" w:lineRule="auto"/>
              <w:rPr>
                <w:rFonts w:ascii="Times New Roman" w:eastAsiaTheme="minorHAnsi" w:hAnsi="Times New Roman"/>
                <w:sz w:val="24"/>
                <w:szCs w:val="24"/>
              </w:rPr>
            </w:pPr>
            <w:r w:rsidRPr="006C0A8C">
              <w:rPr>
                <w:rFonts w:ascii="Times New Roman" w:eastAsiaTheme="minorHAnsi" w:hAnsi="Times New Roman"/>
                <w:sz w:val="24"/>
                <w:szCs w:val="24"/>
              </w:rPr>
              <w:t>1.21</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6"/>
              <w:spacing w:before="0" w:beforeAutospacing="0" w:after="0" w:afterAutospacing="0"/>
            </w:pPr>
            <w:r w:rsidRPr="006C0A8C">
              <w:t>Предварительное согласование предоставления земельного участка</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6"/>
              <w:spacing w:before="0" w:beforeAutospacing="0" w:after="0" w:afterAutospacing="0"/>
            </w:pPr>
            <w:r w:rsidRPr="006C0A8C">
              <w:t>Муниципальная услуга предполагает предварительное согласование предоставления земельного участка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6"/>
              <w:spacing w:before="0" w:beforeAutospacing="0" w:after="0" w:afterAutospacing="0"/>
            </w:pPr>
            <w:r w:rsidRPr="006C0A8C">
              <w:t>Департамент градостроительства и земельных отношений администрации города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E2201" w:rsidRDefault="00C9327F" w:rsidP="00C9327F">
            <w:pPr>
              <w:pStyle w:val="s16"/>
              <w:spacing w:before="0" w:beforeAutospacing="0" w:after="0" w:afterAutospacing="0"/>
            </w:pPr>
            <w:r w:rsidRPr="006C0A8C">
              <w:t xml:space="preserve">Физические </w:t>
            </w:r>
          </w:p>
          <w:p w:rsidR="00C9327F" w:rsidRPr="006C0A8C" w:rsidRDefault="00C9327F" w:rsidP="00C9327F">
            <w:pPr>
              <w:pStyle w:val="s16"/>
              <w:spacing w:before="0" w:beforeAutospacing="0" w:after="0" w:afterAutospacing="0"/>
            </w:pPr>
            <w:r w:rsidRPr="006C0A8C">
              <w:t>и (или) юридические лица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6"/>
              <w:spacing w:before="0" w:beforeAutospacing="0" w:after="0" w:afterAutospacing="0"/>
            </w:pPr>
            <w:r w:rsidRPr="006C0A8C">
              <w:t>Департамент градостроительства и земельных отношений администрации города</w:t>
            </w:r>
          </w:p>
        </w:tc>
        <w:tc>
          <w:tcPr>
            <w:tcW w:w="993"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240" w:lineRule="auto"/>
              <w:jc w:val="center"/>
              <w:rPr>
                <w:rFonts w:ascii="Times New Roman" w:hAnsi="Times New Roman"/>
                <w:b/>
                <w:bCs/>
                <w:sz w:val="24"/>
                <w:szCs w:val="24"/>
                <w:lang w:eastAsia="ru-RU"/>
              </w:rPr>
            </w:pPr>
            <w:r w:rsidRPr="006C0A8C">
              <w:rPr>
                <w:rFonts w:ascii="Times New Roman" w:hAnsi="Times New Roman"/>
                <w:b/>
                <w:bCs/>
                <w:sz w:val="24"/>
                <w:szCs w:val="24"/>
                <w:lang w:eastAsia="ru-RU"/>
              </w:rPr>
              <w:t>-</w:t>
            </w:r>
          </w:p>
        </w:tc>
      </w:tr>
      <w:tr w:rsidR="006C0A8C" w:rsidRPr="006C0A8C" w:rsidTr="00BE2201">
        <w:trPr>
          <w:trHeight w:val="17"/>
        </w:trPr>
        <w:tc>
          <w:tcPr>
            <w:tcW w:w="851" w:type="dxa"/>
            <w:tcBorders>
              <w:top w:val="single" w:sz="4" w:space="0" w:color="auto"/>
              <w:left w:val="single" w:sz="4" w:space="0" w:color="auto"/>
              <w:bottom w:val="single" w:sz="4" w:space="0" w:color="auto"/>
              <w:right w:val="single" w:sz="4" w:space="0" w:color="auto"/>
            </w:tcBorders>
          </w:tcPr>
          <w:p w:rsidR="00C9327F" w:rsidRPr="006C0A8C" w:rsidRDefault="00C9327F" w:rsidP="00CE0C1C">
            <w:pPr>
              <w:autoSpaceDE w:val="0"/>
              <w:autoSpaceDN w:val="0"/>
              <w:adjustRightInd w:val="0"/>
              <w:spacing w:after="0" w:line="240" w:lineRule="auto"/>
              <w:rPr>
                <w:rFonts w:ascii="Times New Roman" w:eastAsiaTheme="minorHAnsi" w:hAnsi="Times New Roman"/>
                <w:sz w:val="24"/>
                <w:szCs w:val="24"/>
                <w:vertAlign w:val="superscript"/>
              </w:rPr>
            </w:pPr>
            <w:r w:rsidRPr="006C0A8C">
              <w:rPr>
                <w:rFonts w:ascii="Times New Roman" w:eastAsiaTheme="minorHAnsi" w:hAnsi="Times New Roman"/>
                <w:sz w:val="24"/>
                <w:szCs w:val="24"/>
              </w:rPr>
              <w:lastRenderedPageBreak/>
              <w:t>1.43</w:t>
            </w:r>
            <w:r w:rsidR="00CE0C1C" w:rsidRPr="006C0A8C">
              <w:rPr>
                <w:rFonts w:ascii="Times New Roman" w:eastAsiaTheme="minorHAnsi"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Предоставление разрешения на осуществление земляных работ</w:t>
            </w:r>
          </w:p>
        </w:tc>
        <w:tc>
          <w:tcPr>
            <w:tcW w:w="4536"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 xml:space="preserve">Муниципальная услуга предполагает получение разрешения на производство земляных работ; на производство земляных работ в связи с аварийно-восстановительными работами; продление разрешения на право производства земляных работ; закрытие разрешения </w:t>
            </w:r>
            <w:r w:rsidR="00BE2201">
              <w:rPr>
                <w:rFonts w:ascii="Times New Roman" w:hAnsi="Times New Roman"/>
                <w:sz w:val="24"/>
                <w:szCs w:val="24"/>
              </w:rPr>
              <w:t>на производства земляных работ</w:t>
            </w:r>
            <w:r w:rsidRPr="006C0A8C">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 xml:space="preserve">Департамент жилищно-коммунального хозяйства администрации города </w:t>
            </w:r>
          </w:p>
        </w:tc>
        <w:tc>
          <w:tcPr>
            <w:tcW w:w="1701"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Физические и (или) юридические лица</w:t>
            </w:r>
          </w:p>
        </w:tc>
        <w:tc>
          <w:tcPr>
            <w:tcW w:w="1984"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Департамент жилищно-коммунального хозяйства администрации города</w:t>
            </w:r>
          </w:p>
        </w:tc>
        <w:tc>
          <w:tcPr>
            <w:tcW w:w="993"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uppressAutoHyphens/>
              <w:spacing w:after="0" w:line="240" w:lineRule="auto"/>
              <w:jc w:val="center"/>
              <w:rPr>
                <w:rFonts w:ascii="Times New Roman" w:hAnsi="Times New Roman"/>
                <w:bCs/>
                <w:sz w:val="24"/>
                <w:szCs w:val="24"/>
                <w:lang w:eastAsia="ru-RU"/>
              </w:rPr>
            </w:pPr>
          </w:p>
        </w:tc>
      </w:tr>
      <w:tr w:rsidR="006C0A8C" w:rsidRPr="006C0A8C" w:rsidTr="00BE2201">
        <w:trPr>
          <w:trHeight w:val="17"/>
        </w:trPr>
        <w:tc>
          <w:tcPr>
            <w:tcW w:w="851"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autoSpaceDE w:val="0"/>
              <w:autoSpaceDN w:val="0"/>
              <w:adjustRightInd w:val="0"/>
              <w:spacing w:after="0" w:line="240" w:lineRule="auto"/>
              <w:rPr>
                <w:rFonts w:ascii="Times New Roman" w:eastAsiaTheme="minorHAnsi" w:hAnsi="Times New Roman"/>
                <w:sz w:val="24"/>
                <w:szCs w:val="24"/>
              </w:rPr>
            </w:pPr>
            <w:r w:rsidRPr="006C0A8C">
              <w:rPr>
                <w:rFonts w:ascii="Times New Roman" w:eastAsiaTheme="minorHAnsi" w:hAnsi="Times New Roman"/>
                <w:sz w:val="24"/>
                <w:szCs w:val="24"/>
              </w:rPr>
              <w:t>1.44</w:t>
            </w:r>
          </w:p>
        </w:tc>
        <w:tc>
          <w:tcPr>
            <w:tcW w:w="3260"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spacing w:after="0" w:line="0" w:lineRule="atLeast"/>
              <w:rPr>
                <w:rFonts w:ascii="Times New Roman" w:hAnsi="Times New Roman"/>
                <w:sz w:val="24"/>
                <w:szCs w:val="24"/>
              </w:rPr>
            </w:pPr>
            <w:r w:rsidRPr="006C0A8C">
              <w:rPr>
                <w:rFonts w:ascii="Times New Roman" w:hAnsi="Times New Roman"/>
                <w:sz w:val="24"/>
                <w:szCs w:val="24"/>
              </w:rPr>
              <w:t>Предоставление информации об объектах учета из реестра муниципального имущества</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6"/>
              <w:spacing w:before="0" w:beforeAutospacing="0" w:after="0" w:afterAutospacing="0"/>
            </w:pPr>
            <w:r w:rsidRPr="006C0A8C">
              <w:t>Департамент муниципального имущества администрации города предоставляет информацию об объектах учета, содержащуюся в реестре муниципального имущества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6"/>
              <w:spacing w:before="0" w:beforeAutospacing="0" w:after="0" w:afterAutospacing="0"/>
            </w:pPr>
            <w:r w:rsidRPr="006C0A8C">
              <w:t>Департамент муниципального имущества администрации города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6"/>
              <w:spacing w:before="0" w:beforeAutospacing="0" w:after="0" w:afterAutospacing="0"/>
            </w:pPr>
            <w:r w:rsidRPr="006C0A8C">
              <w:t>Физические и (или) юридические лица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6"/>
              <w:spacing w:before="0" w:beforeAutospacing="0" w:after="0" w:afterAutospacing="0"/>
            </w:pPr>
            <w:r w:rsidRPr="006C0A8C">
              <w:t>Департамент муниципального имущества администрации города</w:t>
            </w:r>
          </w:p>
        </w:tc>
        <w:tc>
          <w:tcPr>
            <w:tcW w:w="993"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autoSpaceDE w:val="0"/>
              <w:autoSpaceDN w:val="0"/>
              <w:adjustRightInd w:val="0"/>
              <w:spacing w:after="0" w:line="240" w:lineRule="auto"/>
              <w:rPr>
                <w:rFonts w:ascii="Times New Roman" w:eastAsiaTheme="minorHAnsi" w:hAnsi="Times New Roman"/>
                <w:sz w:val="24"/>
                <w:szCs w:val="24"/>
              </w:rPr>
            </w:pPr>
          </w:p>
        </w:tc>
      </w:tr>
      <w:tr w:rsidR="006C0A8C" w:rsidRPr="006C0A8C" w:rsidTr="00BE2201">
        <w:trPr>
          <w:trHeight w:val="17"/>
        </w:trPr>
        <w:tc>
          <w:tcPr>
            <w:tcW w:w="851"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autoSpaceDE w:val="0"/>
              <w:autoSpaceDN w:val="0"/>
              <w:adjustRightInd w:val="0"/>
              <w:spacing w:after="0" w:line="240" w:lineRule="auto"/>
              <w:rPr>
                <w:rFonts w:ascii="Times New Roman" w:eastAsiaTheme="minorHAnsi" w:hAnsi="Times New Roman"/>
                <w:sz w:val="24"/>
                <w:szCs w:val="24"/>
              </w:rPr>
            </w:pPr>
            <w:r w:rsidRPr="006C0A8C">
              <w:rPr>
                <w:rFonts w:ascii="Times New Roman" w:eastAsiaTheme="minorHAnsi" w:hAnsi="Times New Roman"/>
                <w:sz w:val="24"/>
                <w:szCs w:val="24"/>
              </w:rPr>
              <w:t>2.1</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
              <w:spacing w:before="0" w:beforeAutospacing="0" w:after="0" w:afterAutospacing="0"/>
            </w:pPr>
            <w:r w:rsidRPr="006C0A8C">
              <w:t>Запись на обучение по дополнительной общеобразовательной программе</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6"/>
              <w:spacing w:before="0" w:beforeAutospacing="0" w:after="0" w:afterAutospacing="0"/>
            </w:pPr>
            <w:r w:rsidRPr="006C0A8C">
              <w:t>Муниципальными учреждениями города осуществляется запись на обучение по дополнительной общеобразовательной программе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C9327F" w:rsidRDefault="00C9327F" w:rsidP="00C9327F">
            <w:pPr>
              <w:pStyle w:val="s16"/>
              <w:spacing w:before="0" w:beforeAutospacing="0" w:after="0" w:afterAutospacing="0"/>
            </w:pPr>
            <w:r w:rsidRPr="006C0A8C">
              <w:t>Департамент образования и молодёжной политики администрации города</w:t>
            </w:r>
          </w:p>
          <w:p w:rsidR="006C0A8C" w:rsidRPr="00BE2201" w:rsidRDefault="006C0A8C" w:rsidP="00C9327F">
            <w:pPr>
              <w:pStyle w:val="s16"/>
              <w:spacing w:before="0" w:beforeAutospacing="0" w:after="0" w:afterAutospacing="0"/>
              <w:rPr>
                <w:sz w:val="16"/>
                <w:szCs w:val="16"/>
              </w:rPr>
            </w:pPr>
          </w:p>
          <w:p w:rsidR="00C9327F" w:rsidRPr="006C0A8C" w:rsidRDefault="00C9327F" w:rsidP="00C9327F">
            <w:pPr>
              <w:pStyle w:val="s16"/>
              <w:spacing w:before="0" w:beforeAutospacing="0" w:after="0" w:afterAutospacing="0"/>
            </w:pPr>
            <w:r w:rsidRPr="006C0A8C">
              <w:t xml:space="preserve">Комитет культуры и туризма администрации </w:t>
            </w:r>
          </w:p>
          <w:p w:rsidR="00C9327F" w:rsidRPr="006C0A8C" w:rsidRDefault="00C9327F" w:rsidP="00C9327F">
            <w:pPr>
              <w:pStyle w:val="s16"/>
              <w:spacing w:before="0" w:beforeAutospacing="0" w:after="0" w:afterAutospacing="0"/>
            </w:pPr>
            <w:r w:rsidRPr="006C0A8C">
              <w:t>города</w:t>
            </w:r>
          </w:p>
          <w:p w:rsidR="00C9327F" w:rsidRPr="00BE2201" w:rsidRDefault="00C9327F" w:rsidP="00C9327F">
            <w:pPr>
              <w:pStyle w:val="s16"/>
              <w:spacing w:before="0" w:beforeAutospacing="0" w:after="0" w:afterAutospacing="0"/>
              <w:rPr>
                <w:sz w:val="16"/>
                <w:szCs w:val="16"/>
              </w:rPr>
            </w:pPr>
            <w:r w:rsidRPr="006C0A8C">
              <w:t xml:space="preserve"> </w:t>
            </w:r>
          </w:p>
          <w:p w:rsidR="00C9327F" w:rsidRPr="006C0A8C" w:rsidRDefault="00C9327F" w:rsidP="00C9327F">
            <w:pPr>
              <w:pStyle w:val="s16"/>
              <w:spacing w:before="0" w:beforeAutospacing="0" w:after="0" w:afterAutospacing="0"/>
            </w:pPr>
            <w:r w:rsidRPr="006C0A8C">
              <w:t xml:space="preserve">Комитет физической культуры и спорта администрации города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9327F" w:rsidRPr="006C0A8C" w:rsidRDefault="00C9327F" w:rsidP="00C9327F">
            <w:pPr>
              <w:pStyle w:val="s16"/>
              <w:spacing w:before="0" w:beforeAutospacing="0" w:after="0" w:afterAutospacing="0"/>
            </w:pPr>
            <w:r w:rsidRPr="006C0A8C">
              <w:t>Физические лица-родители (законные представители) несовершеннолетних граждан, несовершеннолетние граждане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CE0C1C" w:rsidRPr="006C0A8C" w:rsidRDefault="00C9327F" w:rsidP="00CE0C1C">
            <w:pPr>
              <w:pStyle w:val="s16"/>
              <w:spacing w:before="0" w:beforeAutospacing="0" w:after="0" w:afterAutospacing="0"/>
            </w:pPr>
            <w:r w:rsidRPr="006C0A8C">
              <w:t>Департамент образования и молодёжной политики администрации города</w:t>
            </w:r>
          </w:p>
          <w:p w:rsidR="00B30650" w:rsidRPr="006C0A8C" w:rsidRDefault="00B30650" w:rsidP="00CE0C1C">
            <w:pPr>
              <w:pStyle w:val="s16"/>
              <w:spacing w:before="0" w:beforeAutospacing="0" w:after="0" w:afterAutospacing="0"/>
              <w:rPr>
                <w:sz w:val="16"/>
                <w:szCs w:val="16"/>
              </w:rPr>
            </w:pPr>
          </w:p>
          <w:p w:rsidR="00C9327F" w:rsidRPr="006C0A8C" w:rsidRDefault="00C9327F" w:rsidP="00CE0C1C">
            <w:pPr>
              <w:pStyle w:val="s16"/>
              <w:spacing w:before="0" w:beforeAutospacing="0" w:after="0" w:afterAutospacing="0"/>
            </w:pPr>
            <w:r w:rsidRPr="006C0A8C">
              <w:t>Комитет культуры и туризма</w:t>
            </w:r>
            <w:r w:rsidR="00CE0C1C" w:rsidRPr="006C0A8C">
              <w:t xml:space="preserve"> </w:t>
            </w:r>
            <w:r w:rsidR="00B30650" w:rsidRPr="006C0A8C">
              <w:t>администрации города</w:t>
            </w:r>
            <w:r w:rsidRPr="006C0A8C">
              <w:t xml:space="preserve"> </w:t>
            </w:r>
          </w:p>
          <w:p w:rsidR="00B30650" w:rsidRPr="00BE2201" w:rsidRDefault="00B30650" w:rsidP="00CE0C1C">
            <w:pPr>
              <w:pStyle w:val="s16"/>
              <w:spacing w:before="0" w:beforeAutospacing="0" w:after="0" w:afterAutospacing="0"/>
              <w:rPr>
                <w:sz w:val="16"/>
                <w:szCs w:val="16"/>
              </w:rPr>
            </w:pPr>
          </w:p>
          <w:p w:rsidR="00C9327F" w:rsidRPr="006C0A8C" w:rsidRDefault="00C9327F" w:rsidP="00C9327F">
            <w:pPr>
              <w:pStyle w:val="s16"/>
              <w:spacing w:before="0" w:beforeAutospacing="0" w:after="0" w:afterAutospacing="0"/>
            </w:pPr>
            <w:r w:rsidRPr="006C0A8C">
              <w:t>Комитет физической культуры и спорта</w:t>
            </w:r>
          </w:p>
          <w:p w:rsidR="00C9327F" w:rsidRPr="006C0A8C" w:rsidRDefault="00C9327F" w:rsidP="00C9327F">
            <w:pPr>
              <w:pStyle w:val="s16"/>
              <w:spacing w:before="0" w:beforeAutospacing="0" w:after="0" w:afterAutospacing="0"/>
            </w:pPr>
            <w:r w:rsidRPr="006C0A8C">
              <w:t xml:space="preserve">администрации города </w:t>
            </w:r>
          </w:p>
        </w:tc>
        <w:tc>
          <w:tcPr>
            <w:tcW w:w="993" w:type="dxa"/>
            <w:tcBorders>
              <w:top w:val="single" w:sz="4" w:space="0" w:color="auto"/>
              <w:left w:val="single" w:sz="4" w:space="0" w:color="auto"/>
              <w:bottom w:val="single" w:sz="4" w:space="0" w:color="auto"/>
              <w:right w:val="single" w:sz="4" w:space="0" w:color="auto"/>
            </w:tcBorders>
          </w:tcPr>
          <w:p w:rsidR="00C9327F" w:rsidRPr="006C0A8C" w:rsidRDefault="00C9327F" w:rsidP="00C9327F">
            <w:pPr>
              <w:autoSpaceDE w:val="0"/>
              <w:autoSpaceDN w:val="0"/>
              <w:adjustRightInd w:val="0"/>
              <w:spacing w:after="0" w:line="240" w:lineRule="auto"/>
              <w:rPr>
                <w:rFonts w:ascii="Times New Roman" w:eastAsiaTheme="minorHAnsi" w:hAnsi="Times New Roman"/>
                <w:sz w:val="24"/>
                <w:szCs w:val="24"/>
              </w:rPr>
            </w:pPr>
          </w:p>
        </w:tc>
      </w:tr>
    </w:tbl>
    <w:p w:rsidR="00FE1CF9" w:rsidRPr="006C0A8C" w:rsidRDefault="00FE1CF9" w:rsidP="00FE1CF9">
      <w:pPr>
        <w:shd w:val="clear" w:color="auto" w:fill="FFFFFF"/>
        <w:spacing w:after="0" w:line="324" w:lineRule="exact"/>
        <w:ind w:left="2552" w:right="2096"/>
        <w:jc w:val="center"/>
        <w:rPr>
          <w:rFonts w:ascii="Times New Roman" w:hAnsi="Times New Roman" w:cs="Pragmatica"/>
          <w:bCs/>
          <w:sz w:val="24"/>
          <w:szCs w:val="24"/>
          <w:lang w:eastAsia="ru-RU"/>
        </w:rPr>
      </w:pPr>
    </w:p>
    <w:p w:rsidR="00FE1CF9" w:rsidRPr="006C0A8C" w:rsidRDefault="00FE1CF9" w:rsidP="00FE1CF9">
      <w:pPr>
        <w:autoSpaceDE w:val="0"/>
        <w:autoSpaceDN w:val="0"/>
        <w:adjustRightInd w:val="0"/>
        <w:spacing w:after="0" w:line="240" w:lineRule="auto"/>
        <w:jc w:val="center"/>
        <w:rPr>
          <w:rFonts w:ascii="Times New Roman" w:eastAsia="Calibri" w:hAnsi="Times New Roman"/>
          <w:sz w:val="28"/>
          <w:szCs w:val="28"/>
          <w:lang w:eastAsia="ru-RU"/>
        </w:rPr>
        <w:sectPr w:rsidR="00FE1CF9" w:rsidRPr="006C0A8C" w:rsidSect="00176C33">
          <w:pgSz w:w="16838" w:h="11906" w:orient="landscape"/>
          <w:pgMar w:top="993" w:right="850" w:bottom="1134" w:left="1701" w:header="709" w:footer="709" w:gutter="0"/>
          <w:cols w:space="708"/>
          <w:docGrid w:linePitch="360"/>
        </w:sectPr>
      </w:pPr>
    </w:p>
    <w:p w:rsidR="00AB6BE5" w:rsidRPr="006C0A8C" w:rsidRDefault="00AB6BE5" w:rsidP="00AC4105">
      <w:pPr>
        <w:pStyle w:val="ConsPlusNonformat"/>
        <w:widowControl/>
        <w:spacing w:line="0" w:lineRule="atLeast"/>
        <w:jc w:val="center"/>
        <w:rPr>
          <w:rFonts w:ascii="Times New Roman" w:hAnsi="Times New Roman"/>
          <w:sz w:val="26"/>
          <w:szCs w:val="26"/>
        </w:rPr>
      </w:pPr>
      <w:bookmarkStart w:id="1" w:name="_GoBack"/>
      <w:bookmarkEnd w:id="1"/>
    </w:p>
    <w:sectPr w:rsidR="00AB6BE5" w:rsidRPr="006C0A8C" w:rsidSect="00AB6BE5">
      <w:pgSz w:w="11906" w:h="16838"/>
      <w:pgMar w:top="709" w:right="567" w:bottom="709"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9CB" w:rsidRDefault="005609CB" w:rsidP="007B5AF9">
      <w:pPr>
        <w:spacing w:after="0" w:line="240" w:lineRule="auto"/>
      </w:pPr>
      <w:r>
        <w:separator/>
      </w:r>
    </w:p>
  </w:endnote>
  <w:endnote w:type="continuationSeparator" w:id="0">
    <w:p w:rsidR="005609CB" w:rsidRDefault="005609CB" w:rsidP="007B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9CB" w:rsidRDefault="005609CB" w:rsidP="007B5AF9">
      <w:pPr>
        <w:spacing w:after="0" w:line="240" w:lineRule="auto"/>
      </w:pPr>
      <w:r>
        <w:separator/>
      </w:r>
    </w:p>
  </w:footnote>
  <w:footnote w:type="continuationSeparator" w:id="0">
    <w:p w:rsidR="005609CB" w:rsidRDefault="005609CB" w:rsidP="007B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202971"/>
      <w:docPartObj>
        <w:docPartGallery w:val="Page Numbers (Top of Page)"/>
        <w:docPartUnique/>
      </w:docPartObj>
    </w:sdtPr>
    <w:sdtEndPr/>
    <w:sdtContent>
      <w:p w:rsidR="00166B5F" w:rsidRDefault="00166B5F" w:rsidP="00176C33">
        <w:pPr>
          <w:pStyle w:val="a5"/>
          <w:jc w:val="center"/>
        </w:pPr>
        <w:r>
          <w:fldChar w:fldCharType="begin"/>
        </w:r>
        <w:r>
          <w:instrText>PAGE   \* MERGEFORMAT</w:instrText>
        </w:r>
        <w:r>
          <w:fldChar w:fldCharType="separate"/>
        </w:r>
        <w:r w:rsidR="00AC410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4306B5"/>
    <w:multiLevelType w:val="hybridMultilevel"/>
    <w:tmpl w:val="5A6ECAB4"/>
    <w:lvl w:ilvl="0" w:tplc="E0A00988">
      <w:start w:val="1"/>
      <w:numFmt w:val="decimal"/>
      <w:lvlText w:val="%1."/>
      <w:lvlJc w:val="left"/>
      <w:pPr>
        <w:ind w:left="1380" w:hanging="84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73"/>
    <w:rsid w:val="000009A5"/>
    <w:rsid w:val="00001890"/>
    <w:rsid w:val="000044BC"/>
    <w:rsid w:val="000064CC"/>
    <w:rsid w:val="00013047"/>
    <w:rsid w:val="000147C3"/>
    <w:rsid w:val="00016563"/>
    <w:rsid w:val="00020B29"/>
    <w:rsid w:val="000304AD"/>
    <w:rsid w:val="00036C0B"/>
    <w:rsid w:val="0006515B"/>
    <w:rsid w:val="0007269E"/>
    <w:rsid w:val="000740C4"/>
    <w:rsid w:val="00077312"/>
    <w:rsid w:val="0008236B"/>
    <w:rsid w:val="00082975"/>
    <w:rsid w:val="000858F2"/>
    <w:rsid w:val="0008598B"/>
    <w:rsid w:val="00086B17"/>
    <w:rsid w:val="0009717A"/>
    <w:rsid w:val="000A3B8B"/>
    <w:rsid w:val="000A55FD"/>
    <w:rsid w:val="000A634B"/>
    <w:rsid w:val="000B3111"/>
    <w:rsid w:val="000B3861"/>
    <w:rsid w:val="000C2831"/>
    <w:rsid w:val="000D31B8"/>
    <w:rsid w:val="000D4300"/>
    <w:rsid w:val="000D655B"/>
    <w:rsid w:val="000E0BF8"/>
    <w:rsid w:val="000E456B"/>
    <w:rsid w:val="000F257A"/>
    <w:rsid w:val="00103D81"/>
    <w:rsid w:val="001113A7"/>
    <w:rsid w:val="001261FE"/>
    <w:rsid w:val="001442A7"/>
    <w:rsid w:val="001449AF"/>
    <w:rsid w:val="00157A0C"/>
    <w:rsid w:val="00163C81"/>
    <w:rsid w:val="0016602E"/>
    <w:rsid w:val="00166B5F"/>
    <w:rsid w:val="001673E0"/>
    <w:rsid w:val="001701CD"/>
    <w:rsid w:val="00173312"/>
    <w:rsid w:val="00176B99"/>
    <w:rsid w:val="00176C33"/>
    <w:rsid w:val="001778EF"/>
    <w:rsid w:val="001800A6"/>
    <w:rsid w:val="00182CA6"/>
    <w:rsid w:val="0018347A"/>
    <w:rsid w:val="00190014"/>
    <w:rsid w:val="00192181"/>
    <w:rsid w:val="001B491C"/>
    <w:rsid w:val="001C0557"/>
    <w:rsid w:val="001C2B22"/>
    <w:rsid w:val="001D0C87"/>
    <w:rsid w:val="001E397F"/>
    <w:rsid w:val="001F5E1A"/>
    <w:rsid w:val="0020013A"/>
    <w:rsid w:val="00206FFD"/>
    <w:rsid w:val="0021784B"/>
    <w:rsid w:val="002411BA"/>
    <w:rsid w:val="00243AD6"/>
    <w:rsid w:val="00263F3D"/>
    <w:rsid w:val="00286913"/>
    <w:rsid w:val="00291BA6"/>
    <w:rsid w:val="002B3B46"/>
    <w:rsid w:val="002C42C0"/>
    <w:rsid w:val="002C561F"/>
    <w:rsid w:val="002D3445"/>
    <w:rsid w:val="002E4779"/>
    <w:rsid w:val="002F4905"/>
    <w:rsid w:val="003014A7"/>
    <w:rsid w:val="00311EDF"/>
    <w:rsid w:val="00311FA5"/>
    <w:rsid w:val="00313E87"/>
    <w:rsid w:val="00322BB8"/>
    <w:rsid w:val="0033461D"/>
    <w:rsid w:val="00334FE8"/>
    <w:rsid w:val="00335ABB"/>
    <w:rsid w:val="00351DC0"/>
    <w:rsid w:val="00353A7F"/>
    <w:rsid w:val="003565DE"/>
    <w:rsid w:val="003633F2"/>
    <w:rsid w:val="0036680C"/>
    <w:rsid w:val="003675A8"/>
    <w:rsid w:val="0037096E"/>
    <w:rsid w:val="003808E2"/>
    <w:rsid w:val="00381C0A"/>
    <w:rsid w:val="00384578"/>
    <w:rsid w:val="00387925"/>
    <w:rsid w:val="00390868"/>
    <w:rsid w:val="00390BC9"/>
    <w:rsid w:val="003955D7"/>
    <w:rsid w:val="003959C6"/>
    <w:rsid w:val="003A1910"/>
    <w:rsid w:val="003A5B4E"/>
    <w:rsid w:val="003B55AB"/>
    <w:rsid w:val="003B6C70"/>
    <w:rsid w:val="003B7F8E"/>
    <w:rsid w:val="003C0444"/>
    <w:rsid w:val="003E203B"/>
    <w:rsid w:val="003F344B"/>
    <w:rsid w:val="0040110B"/>
    <w:rsid w:val="00402C4A"/>
    <w:rsid w:val="00403803"/>
    <w:rsid w:val="00414CFA"/>
    <w:rsid w:val="00417209"/>
    <w:rsid w:val="00424087"/>
    <w:rsid w:val="004273EB"/>
    <w:rsid w:val="00430DF2"/>
    <w:rsid w:val="00441532"/>
    <w:rsid w:val="00454DC4"/>
    <w:rsid w:val="0047206D"/>
    <w:rsid w:val="0048024A"/>
    <w:rsid w:val="0049522E"/>
    <w:rsid w:val="0049780D"/>
    <w:rsid w:val="004A366F"/>
    <w:rsid w:val="004A744E"/>
    <w:rsid w:val="004B2B44"/>
    <w:rsid w:val="004B2F4A"/>
    <w:rsid w:val="004B738E"/>
    <w:rsid w:val="004C18F5"/>
    <w:rsid w:val="004C2A71"/>
    <w:rsid w:val="004C377C"/>
    <w:rsid w:val="004D449D"/>
    <w:rsid w:val="004E07B0"/>
    <w:rsid w:val="004E158C"/>
    <w:rsid w:val="004F0A51"/>
    <w:rsid w:val="004F3F5D"/>
    <w:rsid w:val="004F60B8"/>
    <w:rsid w:val="004F7B3A"/>
    <w:rsid w:val="00502262"/>
    <w:rsid w:val="00512DBA"/>
    <w:rsid w:val="00520FFC"/>
    <w:rsid w:val="00522C25"/>
    <w:rsid w:val="005404D2"/>
    <w:rsid w:val="00542C40"/>
    <w:rsid w:val="00546DF4"/>
    <w:rsid w:val="005545E1"/>
    <w:rsid w:val="005609CB"/>
    <w:rsid w:val="00581D84"/>
    <w:rsid w:val="00582B58"/>
    <w:rsid w:val="005835AE"/>
    <w:rsid w:val="005906EF"/>
    <w:rsid w:val="00596CEC"/>
    <w:rsid w:val="005A478B"/>
    <w:rsid w:val="005A5111"/>
    <w:rsid w:val="005A7E13"/>
    <w:rsid w:val="005B040B"/>
    <w:rsid w:val="005B3A01"/>
    <w:rsid w:val="005E2910"/>
    <w:rsid w:val="005F4272"/>
    <w:rsid w:val="005F4A46"/>
    <w:rsid w:val="00600E75"/>
    <w:rsid w:val="006072ED"/>
    <w:rsid w:val="00611D83"/>
    <w:rsid w:val="00617D46"/>
    <w:rsid w:val="00624121"/>
    <w:rsid w:val="0064114A"/>
    <w:rsid w:val="006525A8"/>
    <w:rsid w:val="00680FC4"/>
    <w:rsid w:val="00683591"/>
    <w:rsid w:val="00693CFB"/>
    <w:rsid w:val="006A4190"/>
    <w:rsid w:val="006C0A8C"/>
    <w:rsid w:val="006C39B4"/>
    <w:rsid w:val="006D3266"/>
    <w:rsid w:val="006D3CAC"/>
    <w:rsid w:val="006E568E"/>
    <w:rsid w:val="00700CF0"/>
    <w:rsid w:val="0071039A"/>
    <w:rsid w:val="0071447C"/>
    <w:rsid w:val="007145D5"/>
    <w:rsid w:val="00716E12"/>
    <w:rsid w:val="007250DB"/>
    <w:rsid w:val="00733926"/>
    <w:rsid w:val="00747AD0"/>
    <w:rsid w:val="007507F0"/>
    <w:rsid w:val="00755BB3"/>
    <w:rsid w:val="00767D9B"/>
    <w:rsid w:val="00770961"/>
    <w:rsid w:val="007745AE"/>
    <w:rsid w:val="00783613"/>
    <w:rsid w:val="007919CD"/>
    <w:rsid w:val="00792CFE"/>
    <w:rsid w:val="00795E15"/>
    <w:rsid w:val="00797D4B"/>
    <w:rsid w:val="007A25C4"/>
    <w:rsid w:val="007A6861"/>
    <w:rsid w:val="007B5AF9"/>
    <w:rsid w:val="007C019D"/>
    <w:rsid w:val="007C71A8"/>
    <w:rsid w:val="007D5D64"/>
    <w:rsid w:val="007E1B54"/>
    <w:rsid w:val="007E73E8"/>
    <w:rsid w:val="007F2B1B"/>
    <w:rsid w:val="00802EE4"/>
    <w:rsid w:val="00805953"/>
    <w:rsid w:val="0080623E"/>
    <w:rsid w:val="008479A8"/>
    <w:rsid w:val="00850ECE"/>
    <w:rsid w:val="008543E7"/>
    <w:rsid w:val="00860756"/>
    <w:rsid w:val="00864567"/>
    <w:rsid w:val="00864B60"/>
    <w:rsid w:val="00870D71"/>
    <w:rsid w:val="0087785F"/>
    <w:rsid w:val="00893213"/>
    <w:rsid w:val="008A208F"/>
    <w:rsid w:val="008A2F82"/>
    <w:rsid w:val="008A3D3C"/>
    <w:rsid w:val="008C07CE"/>
    <w:rsid w:val="008E4D54"/>
    <w:rsid w:val="008E78E9"/>
    <w:rsid w:val="008F6060"/>
    <w:rsid w:val="00901CFC"/>
    <w:rsid w:val="00906EE4"/>
    <w:rsid w:val="009158A4"/>
    <w:rsid w:val="00954F18"/>
    <w:rsid w:val="009733F2"/>
    <w:rsid w:val="00976E24"/>
    <w:rsid w:val="00997AB4"/>
    <w:rsid w:val="009A1AE1"/>
    <w:rsid w:val="009A7ADC"/>
    <w:rsid w:val="009B3C62"/>
    <w:rsid w:val="009B7628"/>
    <w:rsid w:val="009B7A84"/>
    <w:rsid w:val="009C7BD3"/>
    <w:rsid w:val="009D1CA6"/>
    <w:rsid w:val="009D6C90"/>
    <w:rsid w:val="009E4370"/>
    <w:rsid w:val="009E52DE"/>
    <w:rsid w:val="009F092E"/>
    <w:rsid w:val="009F73F8"/>
    <w:rsid w:val="00A11708"/>
    <w:rsid w:val="00A12CFC"/>
    <w:rsid w:val="00A12FD9"/>
    <w:rsid w:val="00A14B98"/>
    <w:rsid w:val="00A159BC"/>
    <w:rsid w:val="00A317C9"/>
    <w:rsid w:val="00A32D30"/>
    <w:rsid w:val="00A41817"/>
    <w:rsid w:val="00A43CB2"/>
    <w:rsid w:val="00A4439F"/>
    <w:rsid w:val="00A5227E"/>
    <w:rsid w:val="00A5464B"/>
    <w:rsid w:val="00A7420C"/>
    <w:rsid w:val="00A8792E"/>
    <w:rsid w:val="00A93F33"/>
    <w:rsid w:val="00A96155"/>
    <w:rsid w:val="00AA1315"/>
    <w:rsid w:val="00AA327E"/>
    <w:rsid w:val="00AB2EBF"/>
    <w:rsid w:val="00AB6BE5"/>
    <w:rsid w:val="00AC39C4"/>
    <w:rsid w:val="00AC4105"/>
    <w:rsid w:val="00AC4742"/>
    <w:rsid w:val="00AC74CA"/>
    <w:rsid w:val="00AD7B32"/>
    <w:rsid w:val="00AE3E03"/>
    <w:rsid w:val="00AE66C5"/>
    <w:rsid w:val="00AF162D"/>
    <w:rsid w:val="00AF5D71"/>
    <w:rsid w:val="00B03FCC"/>
    <w:rsid w:val="00B144B1"/>
    <w:rsid w:val="00B15D0F"/>
    <w:rsid w:val="00B15F66"/>
    <w:rsid w:val="00B20539"/>
    <w:rsid w:val="00B2239B"/>
    <w:rsid w:val="00B30650"/>
    <w:rsid w:val="00B33BC6"/>
    <w:rsid w:val="00B3478F"/>
    <w:rsid w:val="00B35B9A"/>
    <w:rsid w:val="00B50721"/>
    <w:rsid w:val="00B5123F"/>
    <w:rsid w:val="00B55406"/>
    <w:rsid w:val="00B57CF0"/>
    <w:rsid w:val="00B73D5F"/>
    <w:rsid w:val="00BA3CAD"/>
    <w:rsid w:val="00BA4081"/>
    <w:rsid w:val="00BA69F9"/>
    <w:rsid w:val="00BD64B1"/>
    <w:rsid w:val="00BE2201"/>
    <w:rsid w:val="00BE288F"/>
    <w:rsid w:val="00BE7573"/>
    <w:rsid w:val="00C01696"/>
    <w:rsid w:val="00C01A2B"/>
    <w:rsid w:val="00C024B8"/>
    <w:rsid w:val="00C03F36"/>
    <w:rsid w:val="00C10321"/>
    <w:rsid w:val="00C12A6C"/>
    <w:rsid w:val="00C15B42"/>
    <w:rsid w:val="00C20AD5"/>
    <w:rsid w:val="00C41D33"/>
    <w:rsid w:val="00C44FDB"/>
    <w:rsid w:val="00C53939"/>
    <w:rsid w:val="00C54757"/>
    <w:rsid w:val="00C551AE"/>
    <w:rsid w:val="00C6015C"/>
    <w:rsid w:val="00C60970"/>
    <w:rsid w:val="00C6336A"/>
    <w:rsid w:val="00C71C4F"/>
    <w:rsid w:val="00C9327F"/>
    <w:rsid w:val="00CA50AE"/>
    <w:rsid w:val="00CB3472"/>
    <w:rsid w:val="00CB4D23"/>
    <w:rsid w:val="00CC4F1C"/>
    <w:rsid w:val="00CC68E6"/>
    <w:rsid w:val="00CE0C1C"/>
    <w:rsid w:val="00CF3391"/>
    <w:rsid w:val="00D01769"/>
    <w:rsid w:val="00D06EE3"/>
    <w:rsid w:val="00D13E06"/>
    <w:rsid w:val="00D15C54"/>
    <w:rsid w:val="00D17E23"/>
    <w:rsid w:val="00D26E26"/>
    <w:rsid w:val="00D32900"/>
    <w:rsid w:val="00D5712A"/>
    <w:rsid w:val="00D616C3"/>
    <w:rsid w:val="00D64276"/>
    <w:rsid w:val="00D74CEA"/>
    <w:rsid w:val="00D74D6C"/>
    <w:rsid w:val="00D77A3C"/>
    <w:rsid w:val="00D90E4A"/>
    <w:rsid w:val="00D932C6"/>
    <w:rsid w:val="00DA3EED"/>
    <w:rsid w:val="00DA7E37"/>
    <w:rsid w:val="00DB480E"/>
    <w:rsid w:val="00DC327A"/>
    <w:rsid w:val="00DD6F9D"/>
    <w:rsid w:val="00DF43D4"/>
    <w:rsid w:val="00E16538"/>
    <w:rsid w:val="00E24EBB"/>
    <w:rsid w:val="00E54C64"/>
    <w:rsid w:val="00E66945"/>
    <w:rsid w:val="00E678D2"/>
    <w:rsid w:val="00E74B59"/>
    <w:rsid w:val="00E7746F"/>
    <w:rsid w:val="00E9143F"/>
    <w:rsid w:val="00EA14D0"/>
    <w:rsid w:val="00EA248F"/>
    <w:rsid w:val="00EA3096"/>
    <w:rsid w:val="00EA5FB6"/>
    <w:rsid w:val="00EB4B69"/>
    <w:rsid w:val="00EC372F"/>
    <w:rsid w:val="00EC571D"/>
    <w:rsid w:val="00ED301E"/>
    <w:rsid w:val="00EE1829"/>
    <w:rsid w:val="00EE6B9E"/>
    <w:rsid w:val="00EF5F89"/>
    <w:rsid w:val="00F00909"/>
    <w:rsid w:val="00F0215A"/>
    <w:rsid w:val="00F0218A"/>
    <w:rsid w:val="00F17DC1"/>
    <w:rsid w:val="00F228C6"/>
    <w:rsid w:val="00F24DB1"/>
    <w:rsid w:val="00F26AD6"/>
    <w:rsid w:val="00F31EB8"/>
    <w:rsid w:val="00F420C7"/>
    <w:rsid w:val="00F4657D"/>
    <w:rsid w:val="00F66156"/>
    <w:rsid w:val="00F70596"/>
    <w:rsid w:val="00F73015"/>
    <w:rsid w:val="00F8160D"/>
    <w:rsid w:val="00F82056"/>
    <w:rsid w:val="00F907C6"/>
    <w:rsid w:val="00F9175B"/>
    <w:rsid w:val="00F95B02"/>
    <w:rsid w:val="00FA24EB"/>
    <w:rsid w:val="00FA73A8"/>
    <w:rsid w:val="00FD59C5"/>
    <w:rsid w:val="00FE1CF9"/>
    <w:rsid w:val="00FE5F45"/>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410B44-3E5C-46E5-BF6B-AF952479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06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5AF9"/>
    <w:pPr>
      <w:keepNext/>
      <w:spacing w:before="240" w:after="60" w:line="240" w:lineRule="auto"/>
      <w:outlineLvl w:val="0"/>
    </w:pPr>
    <w:rPr>
      <w:rFonts w:ascii="Cambria"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7B5AF9"/>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AF9"/>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7B5AF9"/>
    <w:rPr>
      <w:rFonts w:ascii="Arial" w:eastAsia="Times New Roman" w:hAnsi="Arial" w:cs="Times New Roman"/>
      <w:b/>
      <w:i/>
      <w:sz w:val="28"/>
      <w:szCs w:val="20"/>
      <w:lang w:eastAsia="ru-RU"/>
    </w:rPr>
  </w:style>
  <w:style w:type="character" w:styleId="a3">
    <w:name w:val="Strong"/>
    <w:qFormat/>
    <w:rsid w:val="007B5AF9"/>
    <w:rPr>
      <w:b/>
      <w:bCs/>
    </w:rPr>
  </w:style>
  <w:style w:type="paragraph" w:customStyle="1" w:styleId="ConsPlusNonformat">
    <w:name w:val="ConsPlusNonformat"/>
    <w:rsid w:val="007B5A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7B5AF9"/>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7B5AF9"/>
    <w:pPr>
      <w:spacing w:after="160" w:line="240" w:lineRule="exact"/>
    </w:pPr>
    <w:rPr>
      <w:rFonts w:ascii="Verdana" w:hAnsi="Verdana" w:cs="Verdana"/>
      <w:sz w:val="20"/>
      <w:szCs w:val="20"/>
      <w:lang w:val="en-US"/>
    </w:rPr>
  </w:style>
  <w:style w:type="paragraph" w:customStyle="1" w:styleId="ConsPlusCell">
    <w:name w:val="ConsPlusCell"/>
    <w:rsid w:val="007B5AF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uiPriority w:val="99"/>
    <w:rsid w:val="007B5AF9"/>
    <w:pPr>
      <w:tabs>
        <w:tab w:val="center" w:pos="4677"/>
        <w:tab w:val="right" w:pos="9355"/>
      </w:tabs>
    </w:pPr>
  </w:style>
  <w:style w:type="character" w:customStyle="1" w:styleId="a6">
    <w:name w:val="Верхний колонтитул Знак"/>
    <w:basedOn w:val="a0"/>
    <w:link w:val="a5"/>
    <w:uiPriority w:val="99"/>
    <w:rsid w:val="007B5AF9"/>
    <w:rPr>
      <w:rFonts w:ascii="Calibri" w:eastAsia="Times New Roman" w:hAnsi="Calibri" w:cs="Times New Roman"/>
    </w:rPr>
  </w:style>
  <w:style w:type="character" w:styleId="a7">
    <w:name w:val="page number"/>
    <w:basedOn w:val="a0"/>
    <w:rsid w:val="007B5AF9"/>
  </w:style>
  <w:style w:type="paragraph" w:styleId="a8">
    <w:name w:val="footer"/>
    <w:basedOn w:val="a"/>
    <w:link w:val="a9"/>
    <w:uiPriority w:val="99"/>
    <w:rsid w:val="007B5AF9"/>
    <w:pPr>
      <w:tabs>
        <w:tab w:val="center" w:pos="4677"/>
        <w:tab w:val="right" w:pos="9355"/>
      </w:tabs>
    </w:pPr>
  </w:style>
  <w:style w:type="character" w:customStyle="1" w:styleId="a9">
    <w:name w:val="Нижний колонтитул Знак"/>
    <w:basedOn w:val="a0"/>
    <w:link w:val="a8"/>
    <w:uiPriority w:val="99"/>
    <w:rsid w:val="007B5AF9"/>
    <w:rPr>
      <w:rFonts w:ascii="Calibri" w:eastAsia="Times New Roman" w:hAnsi="Calibri" w:cs="Times New Roman"/>
    </w:rPr>
  </w:style>
  <w:style w:type="paragraph" w:customStyle="1" w:styleId="ConsPlusNormal">
    <w:name w:val="ConsPlusNormal"/>
    <w:rsid w:val="007B5AF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a">
    <w:name w:val="Balloon Text"/>
    <w:basedOn w:val="a"/>
    <w:link w:val="ab"/>
    <w:uiPriority w:val="99"/>
    <w:rsid w:val="007B5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B5AF9"/>
    <w:rPr>
      <w:rFonts w:ascii="Tahoma" w:eastAsia="Times New Roman" w:hAnsi="Tahoma" w:cs="Tahoma"/>
      <w:sz w:val="16"/>
      <w:szCs w:val="16"/>
    </w:rPr>
  </w:style>
  <w:style w:type="table" w:styleId="ac">
    <w:name w:val="Table Grid"/>
    <w:basedOn w:val="a1"/>
    <w:rsid w:val="007B5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5AF9"/>
    <w:pPr>
      <w:spacing w:after="0" w:line="240" w:lineRule="auto"/>
      <w:ind w:left="720"/>
      <w:contextualSpacing/>
    </w:pPr>
    <w:rPr>
      <w:rFonts w:ascii="Times New Roman" w:hAnsi="Times New Roman"/>
      <w:sz w:val="28"/>
      <w:szCs w:val="20"/>
      <w:lang w:eastAsia="ru-RU"/>
    </w:rPr>
  </w:style>
  <w:style w:type="paragraph" w:styleId="HTML">
    <w:name w:val="HTML Preformatted"/>
    <w:basedOn w:val="a"/>
    <w:link w:val="HTML0"/>
    <w:rsid w:val="007B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B5AF9"/>
    <w:rPr>
      <w:rFonts w:ascii="Courier New" w:eastAsia="Times New Roman" w:hAnsi="Courier New" w:cs="Times New Roman"/>
      <w:sz w:val="20"/>
      <w:szCs w:val="20"/>
      <w:lang w:val="x-none" w:eastAsia="x-none"/>
    </w:rPr>
  </w:style>
  <w:style w:type="paragraph" w:styleId="ae">
    <w:name w:val="No Spacing"/>
    <w:uiPriority w:val="1"/>
    <w:qFormat/>
    <w:rsid w:val="007B5AF9"/>
    <w:pPr>
      <w:spacing w:after="0" w:line="240" w:lineRule="auto"/>
    </w:pPr>
    <w:rPr>
      <w:rFonts w:ascii="Times New Roman" w:eastAsia="Times New Roman" w:hAnsi="Times New Roman" w:cs="Times New Roman"/>
      <w:sz w:val="28"/>
      <w:szCs w:val="20"/>
      <w:lang w:eastAsia="ru-RU"/>
    </w:rPr>
  </w:style>
  <w:style w:type="character" w:styleId="af">
    <w:name w:val="Hyperlink"/>
    <w:uiPriority w:val="99"/>
    <w:unhideWhenUsed/>
    <w:rsid w:val="007B5AF9"/>
    <w:rPr>
      <w:color w:val="0563C1"/>
      <w:u w:val="single"/>
    </w:rPr>
  </w:style>
  <w:style w:type="paragraph" w:styleId="af0">
    <w:name w:val="footnote text"/>
    <w:basedOn w:val="a"/>
    <w:link w:val="af1"/>
    <w:uiPriority w:val="99"/>
    <w:unhideWhenUsed/>
    <w:rsid w:val="007B5AF9"/>
    <w:pPr>
      <w:spacing w:after="0" w:line="240" w:lineRule="auto"/>
    </w:pPr>
    <w:rPr>
      <w:rFonts w:eastAsia="Calibri"/>
      <w:sz w:val="20"/>
      <w:szCs w:val="20"/>
      <w:lang w:val="x-none"/>
    </w:rPr>
  </w:style>
  <w:style w:type="character" w:customStyle="1" w:styleId="af1">
    <w:name w:val="Текст сноски Знак"/>
    <w:basedOn w:val="a0"/>
    <w:link w:val="af0"/>
    <w:uiPriority w:val="99"/>
    <w:rsid w:val="007B5AF9"/>
    <w:rPr>
      <w:rFonts w:ascii="Calibri" w:eastAsia="Calibri" w:hAnsi="Calibri" w:cs="Times New Roman"/>
      <w:sz w:val="20"/>
      <w:szCs w:val="20"/>
      <w:lang w:val="x-none"/>
    </w:rPr>
  </w:style>
  <w:style w:type="character" w:styleId="af2">
    <w:name w:val="footnote reference"/>
    <w:uiPriority w:val="99"/>
    <w:unhideWhenUsed/>
    <w:rsid w:val="007B5AF9"/>
    <w:rPr>
      <w:vertAlign w:val="superscript"/>
    </w:rPr>
  </w:style>
  <w:style w:type="numbering" w:customStyle="1" w:styleId="11">
    <w:name w:val="Нет списка1"/>
    <w:next w:val="a2"/>
    <w:uiPriority w:val="99"/>
    <w:semiHidden/>
    <w:unhideWhenUsed/>
    <w:rsid w:val="007B5AF9"/>
  </w:style>
  <w:style w:type="character" w:customStyle="1" w:styleId="FontStyle13">
    <w:name w:val="Font Style13"/>
    <w:rsid w:val="007B5AF9"/>
    <w:rPr>
      <w:rFonts w:ascii="Times New Roman" w:hAnsi="Times New Roman"/>
      <w:sz w:val="18"/>
    </w:rPr>
  </w:style>
  <w:style w:type="paragraph" w:customStyle="1" w:styleId="ConsPlusTitle">
    <w:name w:val="ConsPlusTitle"/>
    <w:rsid w:val="007B5AF9"/>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unhideWhenUsed/>
    <w:rsid w:val="007B5AF9"/>
    <w:rPr>
      <w:sz w:val="16"/>
      <w:szCs w:val="16"/>
    </w:rPr>
  </w:style>
  <w:style w:type="paragraph" w:styleId="af4">
    <w:name w:val="annotation text"/>
    <w:basedOn w:val="a"/>
    <w:link w:val="af5"/>
    <w:uiPriority w:val="99"/>
    <w:unhideWhenUsed/>
    <w:rsid w:val="007B5AF9"/>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7B5AF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unhideWhenUsed/>
    <w:rsid w:val="007B5AF9"/>
    <w:rPr>
      <w:b/>
      <w:bCs/>
    </w:rPr>
  </w:style>
  <w:style w:type="character" w:customStyle="1" w:styleId="af7">
    <w:name w:val="Тема примечания Знак"/>
    <w:basedOn w:val="af5"/>
    <w:link w:val="af6"/>
    <w:uiPriority w:val="99"/>
    <w:rsid w:val="007B5AF9"/>
    <w:rPr>
      <w:rFonts w:ascii="Times New Roman" w:eastAsia="Times New Roman" w:hAnsi="Times New Roman" w:cs="Times New Roman"/>
      <w:b/>
      <w:bCs/>
      <w:sz w:val="20"/>
      <w:szCs w:val="20"/>
      <w:lang w:eastAsia="ru-RU"/>
    </w:rPr>
  </w:style>
  <w:style w:type="paragraph" w:customStyle="1" w:styleId="Default">
    <w:name w:val="Default"/>
    <w:rsid w:val="006C39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6">
    <w:name w:val="s_16"/>
    <w:basedOn w:val="a"/>
    <w:rsid w:val="00C9327F"/>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C9327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04CC1-DF4C-4D4E-9E3A-FD98748C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Сергей Владимирович Гужва</cp:lastModifiedBy>
  <cp:revision>6</cp:revision>
  <cp:lastPrinted>2022-12-14T11:27:00Z</cp:lastPrinted>
  <dcterms:created xsi:type="dcterms:W3CDTF">2022-12-09T09:19:00Z</dcterms:created>
  <dcterms:modified xsi:type="dcterms:W3CDTF">2022-12-26T09:01:00Z</dcterms:modified>
</cp:coreProperties>
</file>