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00" w:rsidRDefault="00607A52" w:rsidP="001322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24D1">
        <w:rPr>
          <w:noProof/>
          <w:szCs w:val="28"/>
          <w:lang w:eastAsia="ru-RU"/>
        </w:rPr>
        <w:drawing>
          <wp:inline distT="0" distB="0" distL="0" distR="0">
            <wp:extent cx="819150" cy="102870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00" w:rsidRPr="003559FB" w:rsidRDefault="00CD5900" w:rsidP="001322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D5900" w:rsidRPr="00A2334D" w:rsidRDefault="00CD5900" w:rsidP="001322B9">
      <w:pPr>
        <w:keepNext/>
        <w:spacing w:after="0" w:line="240" w:lineRule="auto"/>
        <w:ind w:right="-425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33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 ДУМЫ ГОРОДА НЕФТЕЮГАНСКА</w:t>
      </w:r>
    </w:p>
    <w:p w:rsidR="00DC1018" w:rsidRPr="003559FB" w:rsidRDefault="00DC1018" w:rsidP="001322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94" w:rsidRPr="00AA2A94" w:rsidRDefault="00AA2A94" w:rsidP="001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A2A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A2A94" w:rsidRPr="00AA2A94" w:rsidRDefault="00AA2A94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AA2A9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A2A94" w:rsidRPr="00AA2A94" w:rsidRDefault="00BC1D3B" w:rsidP="001322B9">
      <w:pPr>
        <w:spacing w:after="0" w:line="240" w:lineRule="auto"/>
        <w:ind w:right="-567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11.07.2022   </w:t>
      </w:r>
      <w:r w:rsidR="009946F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</w:t>
      </w:r>
      <w:r w:rsidR="0013309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</w:t>
      </w:r>
      <w:r w:rsidR="009946F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</w:t>
      </w:r>
      <w:r w:rsidR="001322B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№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34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-П</w:t>
      </w:r>
    </w:p>
    <w:p w:rsidR="00CD5900" w:rsidRDefault="00CD5900" w:rsidP="001322B9">
      <w:pPr>
        <w:spacing w:after="0" w:line="240" w:lineRule="auto"/>
        <w:ind w:firstLine="709"/>
        <w:rPr>
          <w:rFonts w:ascii="Times New Roman CYR" w:eastAsia="Times New Roman" w:hAnsi="Times New Roman CYR" w:cs="Times New Roman"/>
          <w:sz w:val="20"/>
          <w:szCs w:val="20"/>
          <w:lang w:val="x-none" w:eastAsia="x-none"/>
        </w:rPr>
      </w:pPr>
    </w:p>
    <w:p w:rsidR="00C91B68" w:rsidRPr="00243971" w:rsidRDefault="00C91B68" w:rsidP="001322B9">
      <w:pPr>
        <w:spacing w:after="0" w:line="240" w:lineRule="auto"/>
        <w:ind w:firstLine="709"/>
        <w:rPr>
          <w:rFonts w:ascii="Times New Roman CYR" w:eastAsia="Times New Roman" w:hAnsi="Times New Roman CYR" w:cs="Times New Roman"/>
          <w:sz w:val="20"/>
          <w:szCs w:val="20"/>
          <w:lang w:val="x-none" w:eastAsia="x-none"/>
        </w:rPr>
      </w:pPr>
    </w:p>
    <w:p w:rsidR="00A21A48" w:rsidRPr="0036180F" w:rsidRDefault="00A21A48" w:rsidP="001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6180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внесении изменений в 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нормативные затраты на обеспечение функций Думы города Нефтеюганска</w:t>
      </w:r>
      <w:r w:rsidR="00475EB7"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на 2022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год</w:t>
      </w:r>
    </w:p>
    <w:p w:rsidR="00A21A48" w:rsidRPr="00CD5900" w:rsidRDefault="00A21A48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16"/>
          <w:szCs w:val="16"/>
          <w:lang w:eastAsia="x-none"/>
        </w:rPr>
      </w:pPr>
    </w:p>
    <w:p w:rsidR="00A21A48" w:rsidRPr="00A2334D" w:rsidRDefault="003636CA" w:rsidP="0013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559FB" w:rsidRDefault="00A21A48" w:rsidP="0013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председателя Думы города Неф</w:t>
      </w:r>
      <w:r w:rsidR="00475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теюганска от 16.08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75EB7">
        <w:rPr>
          <w:rFonts w:ascii="Times New Roman" w:eastAsia="Times New Roman" w:hAnsi="Times New Roman" w:cs="Times New Roman"/>
          <w:sz w:val="28"/>
          <w:szCs w:val="28"/>
          <w:lang w:eastAsia="ru-RU"/>
        </w:rPr>
        <w:t>1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нормативных затрат на обеспечение функций Думы </w:t>
      </w:r>
      <w:r w:rsid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="0047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год»</w:t>
      </w:r>
      <w:r w:rsid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1322B9">
        <w:rPr>
          <w:rFonts w:ascii="Times New Roman" w:eastAsia="Times New Roman" w:hAnsi="Times New Roman" w:cs="Times New Roman"/>
          <w:sz w:val="28"/>
          <w:szCs w:val="28"/>
          <w:lang w:eastAsia="ru-RU"/>
        </w:rPr>
        <w:t>26.04</w:t>
      </w:r>
      <w:r w:rsidR="0047220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3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2D8C" w:rsidRDefault="00E0256F" w:rsidP="0013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72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2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5 приложения 2 изложить в следующей редакции</w:t>
      </w:r>
      <w:r w:rsidR="004722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155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0"/>
        <w:gridCol w:w="3545"/>
        <w:gridCol w:w="1561"/>
        <w:gridCol w:w="1719"/>
        <w:gridCol w:w="2249"/>
      </w:tblGrid>
      <w:tr w:rsidR="001322B9" w:rsidRPr="007C3845" w:rsidTr="001322B9">
        <w:trPr>
          <w:trHeight w:val="1459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0EE" w:rsidRPr="00A916A2" w:rsidRDefault="00C320EE" w:rsidP="001322B9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16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0EE" w:rsidRPr="00A916A2" w:rsidRDefault="00C320EE" w:rsidP="001322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Услуг</w:t>
            </w:r>
            <w:r w:rsidR="001322B9">
              <w:rPr>
                <w:rFonts w:ascii="Times New Roman" w:hAnsi="Times New Roman" w:cs="Times New Roman"/>
                <w:lang w:eastAsia="ru-RU"/>
              </w:rPr>
              <w:t>и</w:t>
            </w:r>
            <w:r w:rsidRPr="00A916A2">
              <w:rPr>
                <w:rFonts w:ascii="Times New Roman" w:hAnsi="Times New Roman" w:cs="Times New Roman"/>
                <w:lang w:eastAsia="ru-RU"/>
              </w:rPr>
              <w:t xml:space="preserve"> по проведению аттестационных испытаний объекта информатизации по требованиям безопасности информации (Бухгалтерия и Кадры)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0EE" w:rsidRPr="00A916A2" w:rsidRDefault="00C320EE" w:rsidP="001322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"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A916A2">
              <w:rPr>
                <w:rFonts w:ascii="Times New Roman" w:hAnsi="Times New Roman" w:cs="Times New Roman"/>
                <w:lang w:eastAsia="ru-RU"/>
              </w:rPr>
              <w:t>е более 1 услуги в год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2B9" w:rsidRDefault="00C320EE" w:rsidP="001322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6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A916A2">
              <w:rPr>
                <w:rFonts w:ascii="Times New Roman" w:hAnsi="Times New Roman" w:cs="Times New Roman"/>
                <w:lang w:eastAsia="ru-RU"/>
              </w:rPr>
              <w:t xml:space="preserve">е более </w:t>
            </w:r>
          </w:p>
          <w:p w:rsidR="00C320EE" w:rsidRPr="00A916A2" w:rsidRDefault="00C320EE" w:rsidP="001322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6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81 900,00</w:t>
            </w:r>
            <w:r w:rsidR="001322B9">
              <w:rPr>
                <w:rFonts w:ascii="Times New Roman" w:hAnsi="Times New Roman" w:cs="Times New Roman"/>
                <w:lang w:eastAsia="ru-RU"/>
              </w:rPr>
              <w:t xml:space="preserve"> рублей в год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0EE" w:rsidRPr="00A916A2" w:rsidRDefault="00C320EE" w:rsidP="001322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60" w:hanging="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A916A2">
              <w:rPr>
                <w:rFonts w:ascii="Times New Roman" w:hAnsi="Times New Roman" w:cs="Times New Roman"/>
                <w:lang w:eastAsia="ru-RU"/>
              </w:rPr>
              <w:t>тдел учета и отчетности и организационно-правовой отдел Думы города Нефтеюганска</w:t>
            </w:r>
          </w:p>
        </w:tc>
      </w:tr>
    </w:tbl>
    <w:p w:rsidR="003C4EC6" w:rsidRDefault="003C4EC6" w:rsidP="0013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2B9" w:rsidRDefault="003C4EC6" w:rsidP="0013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5C81"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EA5C81"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закупок.</w:t>
      </w:r>
    </w:p>
    <w:p w:rsidR="00EA5C81" w:rsidRPr="001322B9" w:rsidRDefault="003C4EC6" w:rsidP="0013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2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подписания</w:t>
      </w:r>
      <w:r w:rsidR="00F86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DDA" w:rsidRDefault="00237DDA" w:rsidP="001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</w:p>
    <w:p w:rsidR="00EA5C81" w:rsidRDefault="00EA5C81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EA5C8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 w:rsidR="00F86F6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EA5C8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Р.Ф. </w:t>
      </w:r>
      <w:proofErr w:type="spellStart"/>
      <w:r w:rsidRPr="00EA5C8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Галиев</w:t>
      </w:r>
      <w:proofErr w:type="spellEnd"/>
    </w:p>
    <w:p w:rsidR="009946F8" w:rsidRDefault="009946F8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6180F" w:rsidRDefault="0036180F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9946F8" w:rsidRDefault="009946F8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6180F" w:rsidRPr="009946F8" w:rsidRDefault="009946F8" w:rsidP="001322B9">
      <w:pPr>
        <w:spacing w:after="0" w:line="240" w:lineRule="auto"/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  <w:t>Исп.</w:t>
      </w:r>
      <w:r w:rsidR="0036180F" w:rsidRPr="009946F8"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  <w:t>:</w:t>
      </w:r>
      <w:r w:rsidR="00D45431" w:rsidRPr="009946F8"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  <w:t xml:space="preserve"> Галиуллина И.Ю</w:t>
      </w:r>
    </w:p>
    <w:p w:rsidR="003C4EC6" w:rsidRPr="009946F8" w:rsidRDefault="001322B9" w:rsidP="001322B9">
      <w:pPr>
        <w:spacing w:after="0" w:line="240" w:lineRule="auto"/>
        <w:rPr>
          <w:rFonts w:ascii="Times New Roman" w:hAnsi="Times New Roman" w:cs="Times New Roman"/>
          <w:color w:val="AEAAAA" w:themeColor="background2" w:themeShade="BF"/>
          <w:sz w:val="16"/>
          <w:szCs w:val="16"/>
          <w:lang w:eastAsia="ru-RU"/>
        </w:rPr>
      </w:pPr>
      <w:r w:rsidRPr="009946F8"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  <w:t>тел.:8(3463)220545</w:t>
      </w:r>
    </w:p>
    <w:sectPr w:rsidR="003C4EC6" w:rsidRPr="009946F8" w:rsidSect="009946F8">
      <w:headerReference w:type="even" r:id="rId8"/>
      <w:headerReference w:type="default" r:id="rId9"/>
      <w:headerReference w:type="firs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F7" w:rsidRDefault="00FA45F7">
      <w:pPr>
        <w:spacing w:after="0" w:line="240" w:lineRule="auto"/>
      </w:pPr>
      <w:r>
        <w:separator/>
      </w:r>
    </w:p>
  </w:endnote>
  <w:endnote w:type="continuationSeparator" w:id="0">
    <w:p w:rsidR="00FA45F7" w:rsidRDefault="00FA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F7" w:rsidRDefault="00FA45F7">
      <w:pPr>
        <w:spacing w:after="0" w:line="240" w:lineRule="auto"/>
      </w:pPr>
      <w:r>
        <w:separator/>
      </w:r>
    </w:p>
  </w:footnote>
  <w:footnote w:type="continuationSeparator" w:id="0">
    <w:p w:rsidR="00FA45F7" w:rsidRDefault="00FA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Default="00C320EE" w:rsidP="004F1B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0EE" w:rsidRDefault="00C320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289356"/>
      <w:docPartObj>
        <w:docPartGallery w:val="Page Numbers (Top of Page)"/>
        <w:docPartUnique/>
      </w:docPartObj>
    </w:sdtPr>
    <w:sdtEndPr/>
    <w:sdtContent>
      <w:p w:rsidR="00C320EE" w:rsidRDefault="00C320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6F8" w:rsidRPr="009946F8">
          <w:rPr>
            <w:noProof/>
            <w:lang w:val="ru-RU"/>
          </w:rPr>
          <w:t>2</w:t>
        </w:r>
        <w:r>
          <w:fldChar w:fldCharType="end"/>
        </w:r>
      </w:p>
    </w:sdtContent>
  </w:sdt>
  <w:p w:rsidR="00C320EE" w:rsidRDefault="00C320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Pr="00F47DED" w:rsidRDefault="00C320EE" w:rsidP="00F47DED">
    <w:pPr>
      <w:pStyle w:val="a5"/>
      <w:tabs>
        <w:tab w:val="clear" w:pos="4677"/>
        <w:tab w:val="clear" w:pos="9355"/>
        <w:tab w:val="left" w:pos="1935"/>
      </w:tabs>
      <w:rPr>
        <w:lang w:val="ru-RU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8"/>
    <w:rsid w:val="000119E3"/>
    <w:rsid w:val="000124D9"/>
    <w:rsid w:val="0001679F"/>
    <w:rsid w:val="00025BEC"/>
    <w:rsid w:val="00031F96"/>
    <w:rsid w:val="000B1E7B"/>
    <w:rsid w:val="00101DC9"/>
    <w:rsid w:val="001302CA"/>
    <w:rsid w:val="001322B9"/>
    <w:rsid w:val="00133091"/>
    <w:rsid w:val="00145F1F"/>
    <w:rsid w:val="00150144"/>
    <w:rsid w:val="00161494"/>
    <w:rsid w:val="0016169F"/>
    <w:rsid w:val="001839CA"/>
    <w:rsid w:val="001C6DD3"/>
    <w:rsid w:val="001E5CE6"/>
    <w:rsid w:val="002101BE"/>
    <w:rsid w:val="00220A1B"/>
    <w:rsid w:val="00237DDA"/>
    <w:rsid w:val="002434F5"/>
    <w:rsid w:val="00243971"/>
    <w:rsid w:val="002439B7"/>
    <w:rsid w:val="002721DA"/>
    <w:rsid w:val="002F747F"/>
    <w:rsid w:val="0031241C"/>
    <w:rsid w:val="0033086B"/>
    <w:rsid w:val="003438B2"/>
    <w:rsid w:val="00354157"/>
    <w:rsid w:val="003559FB"/>
    <w:rsid w:val="0036180F"/>
    <w:rsid w:val="003636CA"/>
    <w:rsid w:val="0037047B"/>
    <w:rsid w:val="0037258D"/>
    <w:rsid w:val="00381216"/>
    <w:rsid w:val="0038396D"/>
    <w:rsid w:val="003A1918"/>
    <w:rsid w:val="003A5552"/>
    <w:rsid w:val="003C4EC6"/>
    <w:rsid w:val="003C6FE3"/>
    <w:rsid w:val="003D7A21"/>
    <w:rsid w:val="003E757E"/>
    <w:rsid w:val="004352B5"/>
    <w:rsid w:val="004425D4"/>
    <w:rsid w:val="0047220A"/>
    <w:rsid w:val="00475EB7"/>
    <w:rsid w:val="0047690F"/>
    <w:rsid w:val="004958FD"/>
    <w:rsid w:val="004C3CF0"/>
    <w:rsid w:val="004D67AF"/>
    <w:rsid w:val="004E686D"/>
    <w:rsid w:val="004F1BD1"/>
    <w:rsid w:val="00530F84"/>
    <w:rsid w:val="00534B42"/>
    <w:rsid w:val="00537609"/>
    <w:rsid w:val="0057381E"/>
    <w:rsid w:val="005A7C70"/>
    <w:rsid w:val="005E780C"/>
    <w:rsid w:val="005E7EF3"/>
    <w:rsid w:val="006079E2"/>
    <w:rsid w:val="00607A52"/>
    <w:rsid w:val="00622D8C"/>
    <w:rsid w:val="006309E8"/>
    <w:rsid w:val="00635938"/>
    <w:rsid w:val="006367B1"/>
    <w:rsid w:val="0064140E"/>
    <w:rsid w:val="00647A98"/>
    <w:rsid w:val="00672D5F"/>
    <w:rsid w:val="00691C45"/>
    <w:rsid w:val="006C1DB8"/>
    <w:rsid w:val="006D0DB4"/>
    <w:rsid w:val="006E1F8C"/>
    <w:rsid w:val="006F0F61"/>
    <w:rsid w:val="006F3F8B"/>
    <w:rsid w:val="007232A4"/>
    <w:rsid w:val="007642E5"/>
    <w:rsid w:val="00781A01"/>
    <w:rsid w:val="00791F45"/>
    <w:rsid w:val="00794048"/>
    <w:rsid w:val="007E03A1"/>
    <w:rsid w:val="00827F4C"/>
    <w:rsid w:val="008311F7"/>
    <w:rsid w:val="00843A84"/>
    <w:rsid w:val="00861740"/>
    <w:rsid w:val="0087000D"/>
    <w:rsid w:val="00874BF9"/>
    <w:rsid w:val="00882342"/>
    <w:rsid w:val="008A04EF"/>
    <w:rsid w:val="008C7C10"/>
    <w:rsid w:val="00901203"/>
    <w:rsid w:val="009840CC"/>
    <w:rsid w:val="009946F8"/>
    <w:rsid w:val="009E0BAD"/>
    <w:rsid w:val="009E190A"/>
    <w:rsid w:val="00A21A48"/>
    <w:rsid w:val="00A3796F"/>
    <w:rsid w:val="00A57DBF"/>
    <w:rsid w:val="00A727ED"/>
    <w:rsid w:val="00AA2A94"/>
    <w:rsid w:val="00AD5338"/>
    <w:rsid w:val="00B01928"/>
    <w:rsid w:val="00B03FD1"/>
    <w:rsid w:val="00B106C3"/>
    <w:rsid w:val="00B45EFE"/>
    <w:rsid w:val="00B62BC2"/>
    <w:rsid w:val="00B864A5"/>
    <w:rsid w:val="00BB3BD4"/>
    <w:rsid w:val="00BC1D3B"/>
    <w:rsid w:val="00BC4609"/>
    <w:rsid w:val="00BD022B"/>
    <w:rsid w:val="00BE2ABF"/>
    <w:rsid w:val="00C320EE"/>
    <w:rsid w:val="00C4398E"/>
    <w:rsid w:val="00C74DD2"/>
    <w:rsid w:val="00C821C2"/>
    <w:rsid w:val="00C91B68"/>
    <w:rsid w:val="00C93D1F"/>
    <w:rsid w:val="00CA0379"/>
    <w:rsid w:val="00CA33F3"/>
    <w:rsid w:val="00CC4018"/>
    <w:rsid w:val="00CC78A3"/>
    <w:rsid w:val="00CD5900"/>
    <w:rsid w:val="00CF4652"/>
    <w:rsid w:val="00D010DA"/>
    <w:rsid w:val="00D31E62"/>
    <w:rsid w:val="00D4017C"/>
    <w:rsid w:val="00D413B7"/>
    <w:rsid w:val="00D45431"/>
    <w:rsid w:val="00D51521"/>
    <w:rsid w:val="00DA4E68"/>
    <w:rsid w:val="00DC1018"/>
    <w:rsid w:val="00DC112B"/>
    <w:rsid w:val="00DC6548"/>
    <w:rsid w:val="00DF57DB"/>
    <w:rsid w:val="00E0256F"/>
    <w:rsid w:val="00E222B4"/>
    <w:rsid w:val="00E41CAB"/>
    <w:rsid w:val="00E51D49"/>
    <w:rsid w:val="00E6374D"/>
    <w:rsid w:val="00E87E77"/>
    <w:rsid w:val="00EA30B8"/>
    <w:rsid w:val="00EA5C81"/>
    <w:rsid w:val="00EA6674"/>
    <w:rsid w:val="00EC7ED6"/>
    <w:rsid w:val="00F21122"/>
    <w:rsid w:val="00F30169"/>
    <w:rsid w:val="00F47DED"/>
    <w:rsid w:val="00F6119E"/>
    <w:rsid w:val="00F735A7"/>
    <w:rsid w:val="00F8196B"/>
    <w:rsid w:val="00F86F6F"/>
    <w:rsid w:val="00FA45F7"/>
    <w:rsid w:val="00FC21B5"/>
    <w:rsid w:val="00FE2702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6913AD5-CA96-44CD-9C85-2133CE1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DA"/>
  </w:style>
  <w:style w:type="paragraph" w:styleId="1">
    <w:name w:val="heading 1"/>
    <w:basedOn w:val="a"/>
    <w:next w:val="a"/>
    <w:link w:val="10"/>
    <w:uiPriority w:val="9"/>
    <w:qFormat/>
    <w:rsid w:val="00237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D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D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D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73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738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57381E"/>
  </w:style>
  <w:style w:type="paragraph" w:styleId="a8">
    <w:name w:val="footer"/>
    <w:basedOn w:val="a"/>
    <w:link w:val="a9"/>
    <w:uiPriority w:val="99"/>
    <w:unhideWhenUsed/>
    <w:rsid w:val="0015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144"/>
  </w:style>
  <w:style w:type="character" w:styleId="aa">
    <w:name w:val="Hyperlink"/>
    <w:basedOn w:val="a0"/>
    <w:uiPriority w:val="99"/>
    <w:unhideWhenUsed/>
    <w:rsid w:val="003541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7D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37DD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7D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7D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237D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37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37D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237D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237DDA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237DDA"/>
    <w:rPr>
      <w:b/>
      <w:bCs/>
      <w:color w:val="auto"/>
    </w:rPr>
  </w:style>
  <w:style w:type="character" w:styleId="af1">
    <w:name w:val="Emphasis"/>
    <w:basedOn w:val="a0"/>
    <w:uiPriority w:val="20"/>
    <w:qFormat/>
    <w:rsid w:val="00237DDA"/>
    <w:rPr>
      <w:i/>
      <w:iCs/>
      <w:color w:val="auto"/>
    </w:rPr>
  </w:style>
  <w:style w:type="paragraph" w:styleId="af2">
    <w:name w:val="No Spacing"/>
    <w:uiPriority w:val="1"/>
    <w:qFormat/>
    <w:rsid w:val="00237D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7D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7DDA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237D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37DDA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237DD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37DDA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37DDA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237DDA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237DDA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37D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AC4EC-D48F-4B84-98F0-6E818E35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2022-07-11T04:11:00Z</cp:lastPrinted>
  <dcterms:created xsi:type="dcterms:W3CDTF">2022-07-11T03:58:00Z</dcterms:created>
  <dcterms:modified xsi:type="dcterms:W3CDTF">2022-07-11T04:11:00Z</dcterms:modified>
</cp:coreProperties>
</file>