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A8" w:rsidRPr="00711282" w:rsidRDefault="00D324A8" w:rsidP="00A4149D">
      <w:pPr>
        <w:jc w:val="right"/>
        <w:rPr>
          <w:sz w:val="28"/>
          <w:szCs w:val="28"/>
        </w:rPr>
      </w:pPr>
    </w:p>
    <w:p w:rsidR="00D324A8" w:rsidRPr="00711282" w:rsidRDefault="00505551" w:rsidP="00F53427">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170B03" w:rsidRDefault="00170B03" w:rsidP="00170B03">
      <w:pPr>
        <w:jc w:val="right"/>
        <w:rPr>
          <w:bCs/>
          <w:sz w:val="28"/>
          <w:szCs w:val="28"/>
        </w:rPr>
      </w:pPr>
    </w:p>
    <w:p w:rsidR="00170B03" w:rsidRPr="00170B03" w:rsidRDefault="00170B03" w:rsidP="00170B03">
      <w:pPr>
        <w:jc w:val="right"/>
        <w:rPr>
          <w:bCs/>
          <w:sz w:val="28"/>
          <w:szCs w:val="28"/>
        </w:rPr>
      </w:pPr>
      <w:r>
        <w:rPr>
          <w:bCs/>
          <w:sz w:val="28"/>
          <w:szCs w:val="28"/>
        </w:rPr>
        <w:t>ПРОЕКТ</w:t>
      </w:r>
    </w:p>
    <w:p w:rsidR="00D324A8" w:rsidRPr="00711282" w:rsidRDefault="00D324A8" w:rsidP="00D324A8">
      <w:pPr>
        <w:jc w:val="center"/>
        <w:rPr>
          <w:b/>
          <w:bCs/>
          <w:sz w:val="36"/>
          <w:szCs w:val="36"/>
        </w:rPr>
      </w:pPr>
      <w:r w:rsidRPr="00711282">
        <w:rPr>
          <w:b/>
          <w:bCs/>
          <w:sz w:val="36"/>
          <w:szCs w:val="36"/>
        </w:rPr>
        <w:t xml:space="preserve">ПОСТАНОВЛЕНИЕ   </w:t>
      </w:r>
    </w:p>
    <w:p w:rsidR="00D82C6B" w:rsidRDefault="00D82C6B" w:rsidP="00F3726E">
      <w:pPr>
        <w:pStyle w:val="21"/>
        <w:jc w:val="both"/>
        <w:rPr>
          <w:szCs w:val="28"/>
        </w:rPr>
      </w:pPr>
    </w:p>
    <w:p w:rsidR="00F3726E" w:rsidRDefault="00F3726E" w:rsidP="00F3726E">
      <w:pPr>
        <w:pStyle w:val="21"/>
        <w:jc w:val="both"/>
        <w:rPr>
          <w:szCs w:val="28"/>
        </w:rPr>
      </w:pPr>
      <w:r w:rsidRPr="00A4149D">
        <w:rPr>
          <w:szCs w:val="28"/>
        </w:rPr>
        <w:t xml:space="preserve">от </w:t>
      </w:r>
      <w:r w:rsidR="00A4149D" w:rsidRPr="00A4149D">
        <w:rPr>
          <w:szCs w:val="28"/>
        </w:rPr>
        <w:t>__________</w:t>
      </w:r>
      <w:r w:rsidR="00A4149D" w:rsidRPr="00A4149D">
        <w:rPr>
          <w:szCs w:val="28"/>
        </w:rPr>
        <w:tab/>
      </w:r>
      <w:r w:rsidR="00A4149D" w:rsidRPr="00A4149D">
        <w:rPr>
          <w:szCs w:val="28"/>
        </w:rPr>
        <w:tab/>
      </w:r>
      <w:r w:rsidR="00A4149D" w:rsidRPr="00A4149D">
        <w:rPr>
          <w:szCs w:val="28"/>
        </w:rPr>
        <w:tab/>
      </w:r>
      <w:r w:rsidR="00A4149D" w:rsidRPr="00A4149D">
        <w:rPr>
          <w:szCs w:val="28"/>
        </w:rPr>
        <w:tab/>
      </w:r>
      <w:r w:rsidR="00A4149D" w:rsidRPr="00A4149D">
        <w:rPr>
          <w:szCs w:val="28"/>
        </w:rPr>
        <w:tab/>
      </w:r>
      <w:r w:rsidR="00A4149D" w:rsidRPr="00A4149D">
        <w:rPr>
          <w:szCs w:val="28"/>
        </w:rPr>
        <w:tab/>
      </w:r>
      <w:r w:rsidR="004D345F" w:rsidRPr="00A4149D">
        <w:rPr>
          <w:szCs w:val="28"/>
        </w:rPr>
        <w:tab/>
      </w:r>
      <w:r w:rsidR="004D345F" w:rsidRPr="00A4149D">
        <w:rPr>
          <w:szCs w:val="28"/>
        </w:rPr>
        <w:tab/>
      </w:r>
      <w:r w:rsidR="004D345F" w:rsidRPr="00A4149D">
        <w:rPr>
          <w:szCs w:val="28"/>
        </w:rPr>
        <w:tab/>
      </w:r>
      <w:r w:rsidRPr="00A4149D">
        <w:rPr>
          <w:szCs w:val="28"/>
        </w:rPr>
        <w:t xml:space="preserve">№ </w:t>
      </w:r>
      <w:r w:rsidR="00A4149D" w:rsidRPr="00A4149D">
        <w:rPr>
          <w:szCs w:val="28"/>
        </w:rPr>
        <w:t>______</w:t>
      </w:r>
    </w:p>
    <w:p w:rsidR="00D324A8" w:rsidRDefault="00D324A8" w:rsidP="00D324A8">
      <w:pPr>
        <w:jc w:val="center"/>
        <w:rPr>
          <w:b/>
          <w:bCs/>
          <w:sz w:val="36"/>
          <w:szCs w:val="36"/>
        </w:rPr>
      </w:pPr>
    </w:p>
    <w:p w:rsidR="00F6556C" w:rsidRPr="004D345F" w:rsidRDefault="00D82C6B" w:rsidP="004D345F">
      <w:pPr>
        <w:autoSpaceDE w:val="0"/>
        <w:autoSpaceDN w:val="0"/>
        <w:adjustRightInd w:val="0"/>
        <w:jc w:val="center"/>
        <w:rPr>
          <w:b/>
          <w:sz w:val="28"/>
          <w:szCs w:val="28"/>
        </w:rPr>
      </w:pPr>
      <w:r>
        <w:rPr>
          <w:b/>
          <w:sz w:val="28"/>
          <w:szCs w:val="28"/>
        </w:rPr>
        <w:t>О внесении изменений в постановление председателя Думы города Нефтеюганска от 27.01.2022 № 8-П «</w:t>
      </w:r>
      <w:r w:rsidR="00F6556C" w:rsidRPr="004D345F">
        <w:rPr>
          <w:b/>
          <w:sz w:val="28"/>
          <w:szCs w:val="28"/>
        </w:rPr>
        <w:t>Об утверждении Положения о командировании лиц, замещающих должности муниципальной службы в Думе города Нефтеюганска</w:t>
      </w:r>
      <w:r>
        <w:rPr>
          <w:b/>
          <w:sz w:val="28"/>
          <w:szCs w:val="28"/>
        </w:rPr>
        <w:t>»</w:t>
      </w:r>
    </w:p>
    <w:p w:rsidR="00F6556C" w:rsidRPr="00F6556C" w:rsidRDefault="00F6556C" w:rsidP="00F6556C">
      <w:pPr>
        <w:autoSpaceDE w:val="0"/>
        <w:autoSpaceDN w:val="0"/>
        <w:adjustRightInd w:val="0"/>
        <w:jc w:val="both"/>
        <w:rPr>
          <w:sz w:val="28"/>
          <w:szCs w:val="28"/>
        </w:rPr>
      </w:pP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В соответствии </w:t>
      </w:r>
      <w:r w:rsidR="00D82C6B">
        <w:rPr>
          <w:sz w:val="28"/>
          <w:szCs w:val="28"/>
        </w:rPr>
        <w:t>с Указом Президента Российской Федерации</w:t>
      </w:r>
      <w:r w:rsidRPr="00F6556C">
        <w:rPr>
          <w:sz w:val="28"/>
          <w:szCs w:val="28"/>
        </w:rPr>
        <w:t xml:space="preserve"> </w:t>
      </w:r>
      <w:r w:rsidR="00D82C6B">
        <w:rPr>
          <w:sz w:val="28"/>
          <w:szCs w:val="28"/>
        </w:rPr>
        <w:t xml:space="preserve">от 17 октября 2022 года № 752 </w:t>
      </w:r>
      <w:r w:rsidR="00D82C6B" w:rsidRPr="00D82C6B">
        <w:rPr>
          <w:sz w:val="28"/>
          <w:szCs w:val="28"/>
        </w:rPr>
        <w:t>«</w:t>
      </w:r>
      <w:r w:rsidR="00D82C6B" w:rsidRPr="00D82C6B">
        <w:rPr>
          <w:sz w:val="28"/>
          <w:szCs w:val="28"/>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C902A3">
        <w:rPr>
          <w:sz w:val="28"/>
          <w:szCs w:val="28"/>
          <w:shd w:val="clear" w:color="auto" w:fill="FFFFFF"/>
        </w:rPr>
        <w:t>»,</w:t>
      </w:r>
      <w:r w:rsidR="00D82C6B" w:rsidRPr="00D82C6B">
        <w:rPr>
          <w:sz w:val="28"/>
          <w:szCs w:val="28"/>
        </w:rPr>
        <w:t xml:space="preserve"> </w:t>
      </w:r>
      <w:r w:rsidRPr="00D82C6B">
        <w:rPr>
          <w:sz w:val="28"/>
          <w:szCs w:val="28"/>
        </w:rPr>
        <w:t>постановляю:</w:t>
      </w:r>
    </w:p>
    <w:p w:rsidR="00A4149D" w:rsidRDefault="00F6556C" w:rsidP="00A4149D">
      <w:pPr>
        <w:autoSpaceDE w:val="0"/>
        <w:autoSpaceDN w:val="0"/>
        <w:adjustRightInd w:val="0"/>
        <w:spacing w:line="264" w:lineRule="auto"/>
        <w:ind w:firstLine="567"/>
        <w:jc w:val="both"/>
        <w:rPr>
          <w:sz w:val="28"/>
          <w:szCs w:val="28"/>
        </w:rPr>
      </w:pPr>
      <w:r w:rsidRPr="00F6556C">
        <w:rPr>
          <w:sz w:val="28"/>
          <w:szCs w:val="28"/>
        </w:rPr>
        <w:t>1.</w:t>
      </w:r>
      <w:r w:rsidR="003D77E5">
        <w:rPr>
          <w:sz w:val="28"/>
          <w:szCs w:val="28"/>
        </w:rPr>
        <w:t xml:space="preserve"> </w:t>
      </w:r>
      <w:r w:rsidR="00D82C6B">
        <w:rPr>
          <w:sz w:val="28"/>
          <w:szCs w:val="28"/>
        </w:rPr>
        <w:t xml:space="preserve">Внести в приложение к постановлению председателя Думы города Нефтеюганска </w:t>
      </w:r>
      <w:r w:rsidR="00D82C6B" w:rsidRPr="00D82C6B">
        <w:rPr>
          <w:sz w:val="28"/>
          <w:szCs w:val="28"/>
        </w:rPr>
        <w:t>от 27.01.2022 № 8-П «Об утверждении Положения о командировании лиц, замещающих должности муниципальной службы в Думе города Нефтеюганска»</w:t>
      </w:r>
      <w:r w:rsidR="00D82C6B">
        <w:rPr>
          <w:sz w:val="28"/>
          <w:szCs w:val="28"/>
        </w:rPr>
        <w:t xml:space="preserve"> </w:t>
      </w:r>
      <w:r w:rsidR="004C4B1C">
        <w:rPr>
          <w:sz w:val="28"/>
          <w:szCs w:val="28"/>
        </w:rPr>
        <w:t>изменения дополнив его пунктом 1</w:t>
      </w:r>
      <w:r w:rsidR="00A4149D">
        <w:rPr>
          <w:sz w:val="28"/>
          <w:szCs w:val="28"/>
        </w:rPr>
        <w:t>7</w:t>
      </w:r>
      <w:r w:rsidR="004C4B1C">
        <w:rPr>
          <w:sz w:val="28"/>
          <w:szCs w:val="28"/>
        </w:rPr>
        <w:t>.1. следующего содержания</w:t>
      </w:r>
      <w:r w:rsidR="00A4149D">
        <w:rPr>
          <w:sz w:val="28"/>
          <w:szCs w:val="28"/>
        </w:rPr>
        <w:t>:</w:t>
      </w:r>
    </w:p>
    <w:p w:rsidR="00170B03" w:rsidRPr="00170B03" w:rsidRDefault="00A4149D" w:rsidP="00A4149D">
      <w:pPr>
        <w:autoSpaceDE w:val="0"/>
        <w:autoSpaceDN w:val="0"/>
        <w:adjustRightInd w:val="0"/>
        <w:spacing w:line="264" w:lineRule="auto"/>
        <w:ind w:firstLine="567"/>
        <w:jc w:val="both"/>
        <w:rPr>
          <w:sz w:val="28"/>
          <w:szCs w:val="28"/>
        </w:rPr>
      </w:pPr>
      <w:r w:rsidRPr="00170B03">
        <w:rPr>
          <w:sz w:val="28"/>
          <w:szCs w:val="28"/>
        </w:rPr>
        <w:t>«17.1.</w:t>
      </w:r>
      <w:r w:rsidR="003D77E5" w:rsidRPr="00170B03">
        <w:rPr>
          <w:sz w:val="28"/>
          <w:szCs w:val="28"/>
        </w:rPr>
        <w:t xml:space="preserve"> </w:t>
      </w:r>
      <w:r w:rsidRPr="00170B03">
        <w:rPr>
          <w:sz w:val="28"/>
          <w:szCs w:val="28"/>
        </w:rPr>
        <w:t xml:space="preserve">В период нахождения </w:t>
      </w:r>
      <w:r w:rsidR="003D77E5" w:rsidRPr="00170B03">
        <w:rPr>
          <w:sz w:val="28"/>
          <w:szCs w:val="28"/>
        </w:rPr>
        <w:t xml:space="preserve">муниципального служащего </w:t>
      </w:r>
      <w:r w:rsidRPr="00170B03">
        <w:rPr>
          <w:sz w:val="28"/>
          <w:szCs w:val="28"/>
        </w:rPr>
        <w:t>в служебн</w:t>
      </w:r>
      <w:r w:rsidR="00170B03" w:rsidRPr="00170B03">
        <w:rPr>
          <w:sz w:val="28"/>
          <w:szCs w:val="28"/>
        </w:rPr>
        <w:t>ой</w:t>
      </w:r>
      <w:r w:rsidRPr="00170B03">
        <w:rPr>
          <w:sz w:val="28"/>
          <w:szCs w:val="28"/>
        </w:rPr>
        <w:t xml:space="preserve"> командировк</w:t>
      </w:r>
      <w:r w:rsidR="00170B03" w:rsidRPr="00170B03">
        <w:rPr>
          <w:sz w:val="28"/>
          <w:szCs w:val="28"/>
        </w:rPr>
        <w:t>е</w:t>
      </w:r>
      <w:r w:rsidRPr="00170B03">
        <w:rPr>
          <w:sz w:val="28"/>
          <w:szCs w:val="28"/>
        </w:rPr>
        <w:t xml:space="preserve"> на территориях Донецкой Народной Республики, Луганской Народной Республики, Запорожской области и Херсонской области</w:t>
      </w:r>
      <w:r w:rsidR="00170B03" w:rsidRPr="00170B03">
        <w:rPr>
          <w:sz w:val="28"/>
          <w:szCs w:val="28"/>
        </w:rPr>
        <w:t>:</w:t>
      </w:r>
    </w:p>
    <w:p w:rsidR="00170B03" w:rsidRPr="00170B03" w:rsidRDefault="00170B03" w:rsidP="00A4149D">
      <w:pPr>
        <w:autoSpaceDE w:val="0"/>
        <w:autoSpaceDN w:val="0"/>
        <w:adjustRightInd w:val="0"/>
        <w:spacing w:line="264" w:lineRule="auto"/>
        <w:ind w:firstLine="567"/>
        <w:jc w:val="both"/>
        <w:rPr>
          <w:sz w:val="28"/>
          <w:szCs w:val="28"/>
        </w:rPr>
      </w:pPr>
      <w:r w:rsidRPr="00170B03">
        <w:rPr>
          <w:sz w:val="28"/>
          <w:szCs w:val="28"/>
        </w:rPr>
        <w:t xml:space="preserve">а) </w:t>
      </w:r>
      <w:r w:rsidR="00A4149D" w:rsidRPr="00170B03">
        <w:rPr>
          <w:sz w:val="28"/>
          <w:szCs w:val="28"/>
        </w:rPr>
        <w:t>денежное содержание выплачивается в двойном размере</w:t>
      </w:r>
      <w:r w:rsidRPr="00170B03">
        <w:rPr>
          <w:sz w:val="28"/>
          <w:szCs w:val="28"/>
        </w:rPr>
        <w:t>;</w:t>
      </w:r>
    </w:p>
    <w:p w:rsidR="00A4149D" w:rsidRPr="00170B03" w:rsidRDefault="00170B03" w:rsidP="00A4149D">
      <w:pPr>
        <w:autoSpaceDE w:val="0"/>
        <w:autoSpaceDN w:val="0"/>
        <w:adjustRightInd w:val="0"/>
        <w:spacing w:line="264" w:lineRule="auto"/>
        <w:ind w:firstLine="567"/>
        <w:jc w:val="both"/>
        <w:rPr>
          <w:sz w:val="28"/>
          <w:szCs w:val="28"/>
        </w:rPr>
      </w:pPr>
      <w:r w:rsidRPr="00170B03">
        <w:rPr>
          <w:sz w:val="28"/>
          <w:szCs w:val="28"/>
        </w:rPr>
        <w:t xml:space="preserve">б) </w:t>
      </w:r>
      <w:r w:rsidR="00A4149D" w:rsidRPr="00170B03">
        <w:rPr>
          <w:sz w:val="28"/>
          <w:szCs w:val="28"/>
        </w:rPr>
        <w:t>дополнительные расходы, связанные с проживанием вне постоянно</w:t>
      </w:r>
      <w:r w:rsidR="00C902A3" w:rsidRPr="00170B03">
        <w:rPr>
          <w:sz w:val="28"/>
          <w:szCs w:val="28"/>
        </w:rPr>
        <w:t>го места жительства (суточные)</w:t>
      </w:r>
      <w:r w:rsidRPr="00170B03">
        <w:rPr>
          <w:sz w:val="28"/>
          <w:szCs w:val="28"/>
        </w:rPr>
        <w:t>, возмещаются</w:t>
      </w:r>
      <w:r w:rsidR="00C902A3" w:rsidRPr="00170B03">
        <w:rPr>
          <w:sz w:val="28"/>
          <w:szCs w:val="28"/>
        </w:rPr>
        <w:t xml:space="preserve"> </w:t>
      </w:r>
      <w:r w:rsidR="00A4149D" w:rsidRPr="00170B03">
        <w:rPr>
          <w:sz w:val="28"/>
          <w:szCs w:val="28"/>
        </w:rPr>
        <w:t>в размере 8480 рублей за каждый день нахождения в служебной команд</w:t>
      </w:r>
      <w:r w:rsidR="00C902A3" w:rsidRPr="00170B03">
        <w:rPr>
          <w:sz w:val="28"/>
          <w:szCs w:val="28"/>
        </w:rPr>
        <w:t>ировке</w:t>
      </w:r>
      <w:r w:rsidRPr="00170B03">
        <w:rPr>
          <w:sz w:val="28"/>
          <w:szCs w:val="28"/>
        </w:rPr>
        <w:t>;</w:t>
      </w:r>
    </w:p>
    <w:p w:rsidR="00170B03" w:rsidRPr="00170B03" w:rsidRDefault="00170B03" w:rsidP="00A4149D">
      <w:pPr>
        <w:autoSpaceDE w:val="0"/>
        <w:autoSpaceDN w:val="0"/>
        <w:adjustRightInd w:val="0"/>
        <w:spacing w:line="264" w:lineRule="auto"/>
        <w:ind w:firstLine="567"/>
        <w:jc w:val="both"/>
        <w:rPr>
          <w:sz w:val="28"/>
          <w:szCs w:val="28"/>
        </w:rPr>
      </w:pPr>
      <w:r w:rsidRPr="00170B03">
        <w:rPr>
          <w:sz w:val="28"/>
          <w:szCs w:val="28"/>
        </w:rPr>
        <w:t>в) выплачиваются безотч</w:t>
      </w:r>
      <w:r>
        <w:rPr>
          <w:sz w:val="28"/>
          <w:szCs w:val="28"/>
        </w:rPr>
        <w:t>е</w:t>
      </w:r>
      <w:r w:rsidRPr="00170B03">
        <w:rPr>
          <w:sz w:val="28"/>
          <w:szCs w:val="28"/>
        </w:rPr>
        <w:t>тные суммы в целях возмещения дополнительных расходов, связанных с такими командировками.».</w:t>
      </w:r>
    </w:p>
    <w:p w:rsidR="00097058" w:rsidRPr="00097058" w:rsidRDefault="00C902A3" w:rsidP="00C902A3">
      <w:pPr>
        <w:autoSpaceDE w:val="0"/>
        <w:autoSpaceDN w:val="0"/>
        <w:adjustRightInd w:val="0"/>
        <w:spacing w:line="264" w:lineRule="auto"/>
        <w:ind w:firstLine="567"/>
        <w:jc w:val="both"/>
        <w:rPr>
          <w:sz w:val="28"/>
          <w:szCs w:val="28"/>
        </w:rPr>
      </w:pPr>
      <w:r>
        <w:rPr>
          <w:sz w:val="28"/>
          <w:szCs w:val="28"/>
        </w:rPr>
        <w:lastRenderedPageBreak/>
        <w:t>2</w:t>
      </w:r>
      <w:r w:rsidR="00F6556C" w:rsidRPr="00F6556C">
        <w:rPr>
          <w:sz w:val="28"/>
          <w:szCs w:val="28"/>
        </w:rPr>
        <w:t>.</w:t>
      </w:r>
      <w:r w:rsidR="00097058" w:rsidRPr="00097058">
        <w:rPr>
          <w:sz w:val="28"/>
          <w:szCs w:val="28"/>
        </w:rPr>
        <w:t xml:space="preserve"> Опубликовать постановление в газете «Здравствуйте, нефтеюганцы!» и разместить на официальном сайте органов местного самоуправления города Нефтеюганска в сети Интернет.</w:t>
      </w:r>
    </w:p>
    <w:p w:rsidR="002519AC" w:rsidRPr="00F6556C" w:rsidRDefault="00C902A3" w:rsidP="00C902A3">
      <w:pPr>
        <w:autoSpaceDE w:val="0"/>
        <w:autoSpaceDN w:val="0"/>
        <w:adjustRightInd w:val="0"/>
        <w:spacing w:line="264" w:lineRule="auto"/>
        <w:ind w:firstLine="567"/>
        <w:jc w:val="both"/>
        <w:rPr>
          <w:sz w:val="28"/>
          <w:szCs w:val="28"/>
        </w:rPr>
      </w:pPr>
      <w:r>
        <w:rPr>
          <w:sz w:val="28"/>
          <w:szCs w:val="28"/>
        </w:rPr>
        <w:t>3</w:t>
      </w:r>
      <w:r w:rsidR="002519AC">
        <w:rPr>
          <w:sz w:val="28"/>
          <w:szCs w:val="28"/>
        </w:rPr>
        <w:t>.Постановление вступает в силу после его официального опубликования.</w:t>
      </w:r>
    </w:p>
    <w:p w:rsidR="00F6556C" w:rsidRDefault="00C902A3" w:rsidP="00C902A3">
      <w:pPr>
        <w:autoSpaceDE w:val="0"/>
        <w:autoSpaceDN w:val="0"/>
        <w:adjustRightInd w:val="0"/>
        <w:spacing w:line="264" w:lineRule="auto"/>
        <w:ind w:firstLine="567"/>
        <w:jc w:val="both"/>
        <w:rPr>
          <w:sz w:val="28"/>
          <w:szCs w:val="28"/>
        </w:rPr>
      </w:pPr>
      <w:r>
        <w:rPr>
          <w:sz w:val="28"/>
          <w:szCs w:val="28"/>
        </w:rPr>
        <w:t>4</w:t>
      </w:r>
      <w:r w:rsidR="00F6556C" w:rsidRPr="00F6556C">
        <w:rPr>
          <w:sz w:val="28"/>
          <w:szCs w:val="28"/>
        </w:rPr>
        <w:t>.Контроль за выполнением постановления оставляю за собой.</w:t>
      </w:r>
    </w:p>
    <w:p w:rsidR="00097058" w:rsidRPr="00097058" w:rsidRDefault="00097058" w:rsidP="00097058">
      <w:pPr>
        <w:autoSpaceDE w:val="0"/>
        <w:autoSpaceDN w:val="0"/>
        <w:adjustRightInd w:val="0"/>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EA3468" w:rsidRDefault="00C902A3" w:rsidP="00DE446F">
      <w:pPr>
        <w:autoSpaceDE w:val="0"/>
        <w:autoSpaceDN w:val="0"/>
        <w:adjustRightInd w:val="0"/>
        <w:ind w:firstLine="567"/>
        <w:jc w:val="right"/>
        <w:rPr>
          <w:sz w:val="28"/>
          <w:szCs w:val="28"/>
        </w:rPr>
      </w:pPr>
      <w:r>
        <w:rPr>
          <w:sz w:val="28"/>
          <w:szCs w:val="28"/>
        </w:rPr>
        <w:t>М.М.Миннигулов</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C902A3" w:rsidRDefault="00C902A3" w:rsidP="00EA3468">
      <w:pPr>
        <w:autoSpaceDE w:val="0"/>
        <w:autoSpaceDN w:val="0"/>
        <w:adjustRightInd w:val="0"/>
        <w:ind w:firstLine="567"/>
        <w:jc w:val="both"/>
        <w:rPr>
          <w:sz w:val="20"/>
          <w:szCs w:val="20"/>
        </w:rPr>
      </w:pPr>
    </w:p>
    <w:p w:rsidR="00C902A3" w:rsidRDefault="00C902A3"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1F31EE" w:rsidRPr="001F31EE" w:rsidRDefault="00C902A3" w:rsidP="00EA3468">
      <w:pPr>
        <w:autoSpaceDE w:val="0"/>
        <w:autoSpaceDN w:val="0"/>
        <w:adjustRightInd w:val="0"/>
        <w:ind w:firstLine="567"/>
        <w:jc w:val="both"/>
        <w:rPr>
          <w:sz w:val="20"/>
          <w:szCs w:val="20"/>
        </w:rPr>
      </w:pPr>
      <w:r>
        <w:rPr>
          <w:sz w:val="20"/>
          <w:szCs w:val="20"/>
        </w:rPr>
        <w:t>Г.Б.Азарьева</w:t>
      </w:r>
    </w:p>
    <w:p w:rsidR="00DE446F" w:rsidRDefault="00C902A3" w:rsidP="00C902A3">
      <w:pPr>
        <w:autoSpaceDE w:val="0"/>
        <w:autoSpaceDN w:val="0"/>
        <w:adjustRightInd w:val="0"/>
        <w:ind w:firstLine="567"/>
        <w:jc w:val="both"/>
        <w:rPr>
          <w:sz w:val="28"/>
          <w:szCs w:val="28"/>
        </w:rPr>
      </w:pPr>
      <w:r>
        <w:rPr>
          <w:sz w:val="20"/>
          <w:szCs w:val="20"/>
        </w:rPr>
        <w:t>22-12-52</w:t>
      </w:r>
    </w:p>
    <w:sectPr w:rsidR="00DE446F" w:rsidSect="00C902A3">
      <w:headerReference w:type="default" r:id="rId8"/>
      <w:pgSz w:w="11906" w:h="16838"/>
      <w:pgMar w:top="851"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7B7" w:rsidRDefault="007F17B7" w:rsidP="00505551">
      <w:r>
        <w:separator/>
      </w:r>
    </w:p>
  </w:endnote>
  <w:endnote w:type="continuationSeparator" w:id="1">
    <w:p w:rsidR="007F17B7" w:rsidRDefault="007F17B7" w:rsidP="00505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7B7" w:rsidRDefault="007F17B7" w:rsidP="00505551">
      <w:r>
        <w:separator/>
      </w:r>
    </w:p>
  </w:footnote>
  <w:footnote w:type="continuationSeparator" w:id="1">
    <w:p w:rsidR="007F17B7" w:rsidRDefault="007F17B7" w:rsidP="00505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525149"/>
      <w:docPartObj>
        <w:docPartGallery w:val="Page Numbers (Top of Page)"/>
        <w:docPartUnique/>
      </w:docPartObj>
    </w:sdtPr>
    <w:sdtContent>
      <w:p w:rsidR="007A217A" w:rsidRDefault="004B54AD">
        <w:pPr>
          <w:pStyle w:val="a5"/>
          <w:jc w:val="center"/>
        </w:pPr>
        <w:r>
          <w:fldChar w:fldCharType="begin"/>
        </w:r>
        <w:r w:rsidR="007E53DE">
          <w:instrText>PAGE   \* MERGEFORMAT</w:instrText>
        </w:r>
        <w:r>
          <w:fldChar w:fldCharType="separate"/>
        </w:r>
        <w:r w:rsidR="00170B03">
          <w:rPr>
            <w:noProof/>
          </w:rPr>
          <w:t>2</w:t>
        </w:r>
        <w:r>
          <w:rPr>
            <w:noProof/>
          </w:rPr>
          <w:fldChar w:fldCharType="end"/>
        </w:r>
      </w:p>
    </w:sdtContent>
  </w:sdt>
  <w:p w:rsidR="007A217A" w:rsidRDefault="007A217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0"/>
    <w:footnote w:id="1"/>
  </w:footnotePr>
  <w:endnotePr>
    <w:endnote w:id="0"/>
    <w:endnote w:id="1"/>
  </w:endnotePr>
  <w:compat/>
  <w:rsids>
    <w:rsidRoot w:val="00D324A8"/>
    <w:rsid w:val="00050AB9"/>
    <w:rsid w:val="00097058"/>
    <w:rsid w:val="000B4947"/>
    <w:rsid w:val="0010066A"/>
    <w:rsid w:val="00170B03"/>
    <w:rsid w:val="001B47AA"/>
    <w:rsid w:val="001F07FA"/>
    <w:rsid w:val="001F31EE"/>
    <w:rsid w:val="0020345F"/>
    <w:rsid w:val="002519AC"/>
    <w:rsid w:val="002630F9"/>
    <w:rsid w:val="00311A88"/>
    <w:rsid w:val="00326991"/>
    <w:rsid w:val="003C2E41"/>
    <w:rsid w:val="003C59B3"/>
    <w:rsid w:val="003D2D76"/>
    <w:rsid w:val="003D77E5"/>
    <w:rsid w:val="004B54AD"/>
    <w:rsid w:val="004C4B1C"/>
    <w:rsid w:val="004C6E13"/>
    <w:rsid w:val="004D345F"/>
    <w:rsid w:val="004F0CB8"/>
    <w:rsid w:val="00505551"/>
    <w:rsid w:val="00511644"/>
    <w:rsid w:val="0058187A"/>
    <w:rsid w:val="00650550"/>
    <w:rsid w:val="00690DAF"/>
    <w:rsid w:val="00706096"/>
    <w:rsid w:val="007362A7"/>
    <w:rsid w:val="00751982"/>
    <w:rsid w:val="007A217A"/>
    <w:rsid w:val="007E53DE"/>
    <w:rsid w:val="007F17B7"/>
    <w:rsid w:val="008864FD"/>
    <w:rsid w:val="008C32CF"/>
    <w:rsid w:val="008F2B4F"/>
    <w:rsid w:val="009B7B6B"/>
    <w:rsid w:val="009C3D16"/>
    <w:rsid w:val="00A4149D"/>
    <w:rsid w:val="00AB4B60"/>
    <w:rsid w:val="00AB60B8"/>
    <w:rsid w:val="00AE15C5"/>
    <w:rsid w:val="00AF4B24"/>
    <w:rsid w:val="00B061BF"/>
    <w:rsid w:val="00B1167A"/>
    <w:rsid w:val="00B47214"/>
    <w:rsid w:val="00B605D7"/>
    <w:rsid w:val="00B714C0"/>
    <w:rsid w:val="00B96DC5"/>
    <w:rsid w:val="00BC7818"/>
    <w:rsid w:val="00BE1554"/>
    <w:rsid w:val="00C42A13"/>
    <w:rsid w:val="00C730AE"/>
    <w:rsid w:val="00C87B5A"/>
    <w:rsid w:val="00C902A3"/>
    <w:rsid w:val="00CE25EA"/>
    <w:rsid w:val="00CF5FB9"/>
    <w:rsid w:val="00D324A8"/>
    <w:rsid w:val="00D82C6B"/>
    <w:rsid w:val="00DA556F"/>
    <w:rsid w:val="00DE446F"/>
    <w:rsid w:val="00E0402B"/>
    <w:rsid w:val="00EA3468"/>
    <w:rsid w:val="00EA78DD"/>
    <w:rsid w:val="00EB7ED3"/>
    <w:rsid w:val="00F3726E"/>
    <w:rsid w:val="00F53427"/>
    <w:rsid w:val="00F617AB"/>
    <w:rsid w:val="00F6556C"/>
    <w:rsid w:val="00F777BD"/>
    <w:rsid w:val="00F94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 w:type="character" w:styleId="a9">
    <w:name w:val="annotation reference"/>
    <w:basedOn w:val="a0"/>
    <w:uiPriority w:val="99"/>
    <w:semiHidden/>
    <w:unhideWhenUsed/>
    <w:rsid w:val="00CF5FB9"/>
    <w:rPr>
      <w:sz w:val="16"/>
      <w:szCs w:val="16"/>
    </w:rPr>
  </w:style>
  <w:style w:type="paragraph" w:styleId="aa">
    <w:name w:val="annotation text"/>
    <w:basedOn w:val="a"/>
    <w:link w:val="ab"/>
    <w:uiPriority w:val="99"/>
    <w:semiHidden/>
    <w:unhideWhenUsed/>
    <w:rsid w:val="00CF5FB9"/>
    <w:rPr>
      <w:sz w:val="20"/>
      <w:szCs w:val="20"/>
    </w:rPr>
  </w:style>
  <w:style w:type="character" w:customStyle="1" w:styleId="ab">
    <w:name w:val="Текст примечания Знак"/>
    <w:basedOn w:val="a0"/>
    <w:link w:val="aa"/>
    <w:uiPriority w:val="99"/>
    <w:semiHidden/>
    <w:rsid w:val="00CF5FB9"/>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F5FB9"/>
    <w:rPr>
      <w:b/>
      <w:bCs/>
    </w:rPr>
  </w:style>
  <w:style w:type="character" w:customStyle="1" w:styleId="ad">
    <w:name w:val="Тема примечания Знак"/>
    <w:basedOn w:val="ab"/>
    <w:link w:val="ac"/>
    <w:uiPriority w:val="99"/>
    <w:semiHidden/>
    <w:rsid w:val="00CF5FB9"/>
    <w:rPr>
      <w:b/>
      <w:bCs/>
    </w:rPr>
  </w:style>
  <w:style w:type="paragraph" w:customStyle="1" w:styleId="s1">
    <w:name w:val="s_1"/>
    <w:basedOn w:val="a"/>
    <w:rsid w:val="00A414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916490">
      <w:bodyDiv w:val="1"/>
      <w:marLeft w:val="0"/>
      <w:marRight w:val="0"/>
      <w:marTop w:val="0"/>
      <w:marBottom w:val="0"/>
      <w:divBdr>
        <w:top w:val="none" w:sz="0" w:space="0" w:color="auto"/>
        <w:left w:val="none" w:sz="0" w:space="0" w:color="auto"/>
        <w:bottom w:val="none" w:sz="0" w:space="0" w:color="auto"/>
        <w:right w:val="none" w:sz="0" w:space="0" w:color="auto"/>
      </w:divBdr>
    </w:div>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9142-D03C-48C3-A525-B48120B3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26</cp:revision>
  <cp:lastPrinted>2022-11-02T10:20:00Z</cp:lastPrinted>
  <dcterms:created xsi:type="dcterms:W3CDTF">2022-01-11T05:34:00Z</dcterms:created>
  <dcterms:modified xsi:type="dcterms:W3CDTF">2022-11-02T10:44:00Z</dcterms:modified>
</cp:coreProperties>
</file>