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5253" w14:textId="77777777" w:rsidR="00F32249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77777777" w:rsid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</w:p>
    <w:p w14:paraId="537216E2" w14:textId="6174A9F8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09760" w14:textId="77777777" w:rsidR="003636FD" w:rsidRDefault="00CD783F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1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0A1946">
        <w:rPr>
          <w:rFonts w:ascii="Times New Roman" w:hAnsi="Times New Roman" w:cs="Times New Roman"/>
          <w:sz w:val="28"/>
          <w:szCs w:val="28"/>
        </w:rPr>
        <w:t xml:space="preserve">ов поступило 47 обращений, </w:t>
      </w:r>
      <w:r w:rsidR="003636FD">
        <w:rPr>
          <w:rFonts w:ascii="Times New Roman" w:hAnsi="Times New Roman" w:cs="Times New Roman"/>
          <w:sz w:val="28"/>
          <w:szCs w:val="28"/>
        </w:rPr>
        <w:t>из них 21 устное, 27 письменных, в том числе коллективных 5, 17 человек были приняты на личных приемах.</w:t>
      </w:r>
    </w:p>
    <w:p w14:paraId="42CF7887" w14:textId="70F6ADE5" w:rsidR="00F32249" w:rsidRPr="001B4229" w:rsidRDefault="003636FD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990E3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приняты по 9 </w:t>
      </w:r>
      <w:r w:rsidRPr="001B4229">
        <w:rPr>
          <w:rFonts w:ascii="Times New Roman" w:hAnsi="Times New Roman" w:cs="Times New Roman"/>
          <w:sz w:val="28"/>
          <w:szCs w:val="28"/>
        </w:rPr>
        <w:t>обращения</w:t>
      </w:r>
      <w:r w:rsidR="00990E3C">
        <w:rPr>
          <w:rFonts w:ascii="Times New Roman" w:hAnsi="Times New Roman" w:cs="Times New Roman"/>
          <w:sz w:val="28"/>
          <w:szCs w:val="28"/>
        </w:rPr>
        <w:t>м</w:t>
      </w:r>
      <w:r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F32249" w:rsidRPr="001B4229">
        <w:rPr>
          <w:rFonts w:ascii="Times New Roman" w:hAnsi="Times New Roman" w:cs="Times New Roman"/>
          <w:sz w:val="28"/>
          <w:szCs w:val="28"/>
        </w:rPr>
        <w:t xml:space="preserve">30 </w:t>
      </w:r>
      <w:r w:rsidRPr="001B4229">
        <w:rPr>
          <w:rFonts w:ascii="Times New Roman" w:hAnsi="Times New Roman" w:cs="Times New Roman"/>
          <w:sz w:val="28"/>
          <w:szCs w:val="28"/>
        </w:rPr>
        <w:t xml:space="preserve">даны </w:t>
      </w:r>
      <w:r w:rsidR="00123A48"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="00F32249" w:rsidRPr="001B4229">
        <w:rPr>
          <w:rFonts w:ascii="Times New Roman" w:hAnsi="Times New Roman" w:cs="Times New Roman"/>
          <w:sz w:val="28"/>
          <w:szCs w:val="28"/>
        </w:rPr>
        <w:t>разъяснения и консультации, 8 находится в работе.</w:t>
      </w:r>
    </w:p>
    <w:p w14:paraId="282152E7" w14:textId="1F828708" w:rsidR="00F32249" w:rsidRPr="00193920" w:rsidRDefault="00F32249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F32249" w:rsidRPr="00D46729" w14:paraId="2CB8BDA0" w14:textId="77777777" w:rsidTr="005F0FDC">
        <w:tc>
          <w:tcPr>
            <w:tcW w:w="484" w:type="dxa"/>
          </w:tcPr>
          <w:p w14:paraId="2176279C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CDA4E4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DFA0C5A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F32249" w:rsidRPr="00D46729" w14:paraId="42CEFD58" w14:textId="77777777" w:rsidTr="005F0FDC">
        <w:tc>
          <w:tcPr>
            <w:tcW w:w="484" w:type="dxa"/>
          </w:tcPr>
          <w:p w14:paraId="4C0DA287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220E1D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0284FC48" w14:textId="63937040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249" w:rsidRPr="00D46729" w14:paraId="1811D2E3" w14:textId="77777777" w:rsidTr="005F0FDC">
        <w:tc>
          <w:tcPr>
            <w:tcW w:w="484" w:type="dxa"/>
          </w:tcPr>
          <w:p w14:paraId="03382994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C9FC605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Развитие предпринимательской деятельности</w:t>
            </w:r>
          </w:p>
        </w:tc>
        <w:tc>
          <w:tcPr>
            <w:tcW w:w="1128" w:type="dxa"/>
          </w:tcPr>
          <w:p w14:paraId="387C6A96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4A22EE2C" w14:textId="77777777" w:rsidTr="005F0FDC">
        <w:tc>
          <w:tcPr>
            <w:tcW w:w="484" w:type="dxa"/>
          </w:tcPr>
          <w:p w14:paraId="236A954F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AEEC84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  <w:tc>
          <w:tcPr>
            <w:tcW w:w="1128" w:type="dxa"/>
          </w:tcPr>
          <w:p w14:paraId="45863EC5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399ACD9C" w14:textId="77777777" w:rsidTr="005F0FDC">
        <w:tc>
          <w:tcPr>
            <w:tcW w:w="484" w:type="dxa"/>
          </w:tcPr>
          <w:p w14:paraId="0B8F4A58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323D87B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6134973C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258EAE9E" w14:textId="77777777" w:rsidTr="005F0FDC">
        <w:tc>
          <w:tcPr>
            <w:tcW w:w="484" w:type="dxa"/>
          </w:tcPr>
          <w:p w14:paraId="02CEBA5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FCF0E7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556BD9C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3C3F1270" w14:textId="77777777" w:rsidTr="005F0FDC">
        <w:tc>
          <w:tcPr>
            <w:tcW w:w="484" w:type="dxa"/>
          </w:tcPr>
          <w:p w14:paraId="6DCD988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3611E35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3FD07C5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10B58A18" w14:textId="77777777" w:rsidTr="005F0FDC">
        <w:tc>
          <w:tcPr>
            <w:tcW w:w="484" w:type="dxa"/>
          </w:tcPr>
          <w:p w14:paraId="5AB31DB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486E253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Проезд льготных категорий граждан</w:t>
            </w:r>
          </w:p>
        </w:tc>
        <w:tc>
          <w:tcPr>
            <w:tcW w:w="1128" w:type="dxa"/>
          </w:tcPr>
          <w:p w14:paraId="65A54784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69C0BEC7" w14:textId="77777777" w:rsidTr="005F0FDC">
        <w:tc>
          <w:tcPr>
            <w:tcW w:w="484" w:type="dxa"/>
          </w:tcPr>
          <w:p w14:paraId="1F7F66D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5999282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1F9672D9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2D343906" w14:textId="77777777" w:rsidTr="005F0FDC">
        <w:tc>
          <w:tcPr>
            <w:tcW w:w="484" w:type="dxa"/>
          </w:tcPr>
          <w:p w14:paraId="62FAB44F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6E43176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Строительные организации, застройщики</w:t>
            </w:r>
          </w:p>
        </w:tc>
        <w:tc>
          <w:tcPr>
            <w:tcW w:w="1128" w:type="dxa"/>
          </w:tcPr>
          <w:p w14:paraId="3B4A51E3" w14:textId="2EB2065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21C4E558" w14:textId="77777777" w:rsidTr="005F0FDC">
        <w:tc>
          <w:tcPr>
            <w:tcW w:w="484" w:type="dxa"/>
          </w:tcPr>
          <w:p w14:paraId="477C609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99155C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279532A6" w14:textId="30210678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2249" w:rsidRPr="00D46729" w14:paraId="630AE9CF" w14:textId="77777777" w:rsidTr="005F0FDC">
        <w:tc>
          <w:tcPr>
            <w:tcW w:w="484" w:type="dxa"/>
          </w:tcPr>
          <w:p w14:paraId="199F2F0C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ADC9D2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4C869B91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249" w:rsidRPr="00D46729" w14:paraId="1D08D476" w14:textId="77777777" w:rsidTr="005F0FDC">
        <w:tc>
          <w:tcPr>
            <w:tcW w:w="484" w:type="dxa"/>
          </w:tcPr>
          <w:p w14:paraId="34B885C3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F06255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11F91E37" w14:textId="39306F8C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60B6DB14" w14:textId="77777777" w:rsidTr="005F0FDC">
        <w:tc>
          <w:tcPr>
            <w:tcW w:w="484" w:type="dxa"/>
          </w:tcPr>
          <w:p w14:paraId="60680B26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280A64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C785DE4" w14:textId="491E0393" w:rsidR="00F32249" w:rsidRPr="00D46729" w:rsidRDefault="00990E3C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249" w:rsidRPr="00D46729" w14:paraId="079E674F" w14:textId="77777777" w:rsidTr="00990E3C">
        <w:trPr>
          <w:trHeight w:val="77"/>
        </w:trPr>
        <w:tc>
          <w:tcPr>
            <w:tcW w:w="484" w:type="dxa"/>
          </w:tcPr>
          <w:p w14:paraId="61FF73C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D46C004" w14:textId="21A94652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5E413BC2" w14:textId="70E10059" w:rsidR="00F32249" w:rsidRPr="00D46729" w:rsidRDefault="00990E3C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BDAA27" w14:textId="77777777" w:rsidR="000A1946" w:rsidRPr="000A1946" w:rsidRDefault="000A1946" w:rsidP="000A19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2C910D5" w14:textId="77777777" w:rsidR="00990E3C" w:rsidRDefault="00990E3C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8AD67F" w14:textId="13774CC6" w:rsidR="00E13B00" w:rsidRDefault="004460F4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lastRenderedPageBreak/>
        <w:t>Наиболее актуальными для граждан остаются</w:t>
      </w:r>
      <w:r w:rsidR="00625F7F" w:rsidRPr="001B4229">
        <w:rPr>
          <w:rFonts w:ascii="Times New Roman" w:hAnsi="Times New Roman" w:cs="Times New Roman"/>
          <w:sz w:val="28"/>
          <w:szCs w:val="28"/>
        </w:rPr>
        <w:t>:</w:t>
      </w:r>
      <w:r w:rsidRPr="001B4229">
        <w:rPr>
          <w:rFonts w:ascii="Times New Roman" w:hAnsi="Times New Roman" w:cs="Times New Roman"/>
          <w:sz w:val="28"/>
          <w:szCs w:val="28"/>
        </w:rPr>
        <w:t xml:space="preserve"> жилищные вопросы (</w:t>
      </w:r>
      <w:r w:rsidR="00D120EC" w:rsidRPr="001B4229">
        <w:rPr>
          <w:rFonts w:ascii="Times New Roman" w:hAnsi="Times New Roman" w:cs="Times New Roman"/>
          <w:sz w:val="28"/>
          <w:szCs w:val="28"/>
        </w:rPr>
        <w:t xml:space="preserve">снос аварийного </w:t>
      </w:r>
      <w:r w:rsidR="00CD783F" w:rsidRPr="001B4229">
        <w:rPr>
          <w:rFonts w:ascii="Times New Roman" w:hAnsi="Times New Roman" w:cs="Times New Roman"/>
          <w:sz w:val="28"/>
          <w:szCs w:val="28"/>
        </w:rPr>
        <w:t>жилья</w:t>
      </w:r>
      <w:r w:rsidR="00D120EC" w:rsidRPr="001B4229">
        <w:rPr>
          <w:rFonts w:ascii="Times New Roman" w:hAnsi="Times New Roman" w:cs="Times New Roman"/>
          <w:sz w:val="28"/>
          <w:szCs w:val="28"/>
        </w:rPr>
        <w:t xml:space="preserve">, 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жилищное строительство, </w:t>
      </w:r>
      <w:r w:rsidR="00D120EC" w:rsidRPr="001B4229">
        <w:rPr>
          <w:rFonts w:ascii="Times New Roman" w:hAnsi="Times New Roman" w:cs="Times New Roman"/>
          <w:sz w:val="28"/>
          <w:szCs w:val="28"/>
        </w:rPr>
        <w:t>улучшение жилищных условий, работа управляющих компаний</w:t>
      </w:r>
      <w:r w:rsidR="00CD783F" w:rsidRPr="001B4229">
        <w:rPr>
          <w:rFonts w:ascii="Times New Roman" w:hAnsi="Times New Roman" w:cs="Times New Roman"/>
          <w:sz w:val="28"/>
          <w:szCs w:val="28"/>
        </w:rPr>
        <w:t>),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Pr="001B422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1B4229">
        <w:rPr>
          <w:rFonts w:ascii="Times New Roman" w:hAnsi="Times New Roman" w:cs="Times New Roman"/>
          <w:sz w:val="28"/>
          <w:szCs w:val="28"/>
        </w:rPr>
        <w:t>благоустройства (</w:t>
      </w:r>
      <w:r w:rsidRPr="001B4229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 w:rsidR="00625F7F" w:rsidRPr="001B4229">
        <w:rPr>
          <w:rFonts w:ascii="Times New Roman" w:hAnsi="Times New Roman" w:cs="Times New Roman"/>
          <w:sz w:val="28"/>
          <w:szCs w:val="28"/>
        </w:rPr>
        <w:t>, благоустройство и ремонт дорог)</w:t>
      </w:r>
      <w:r w:rsidR="00CD783F" w:rsidRPr="001B4229">
        <w:rPr>
          <w:rFonts w:ascii="Times New Roman" w:hAnsi="Times New Roman" w:cs="Times New Roman"/>
          <w:sz w:val="28"/>
          <w:szCs w:val="28"/>
        </w:rPr>
        <w:t>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B4229">
        <w:rPr>
          <w:rFonts w:ascii="Times New Roman" w:hAnsi="Times New Roman" w:cs="Times New Roman"/>
          <w:sz w:val="28"/>
          <w:szCs w:val="28"/>
        </w:rPr>
        <w:t>вопросы по обеспечению доступной среды, в том числе комфорта и доступности инфраструктуры, для лиц с ограниченными возможностями здоровья,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B422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="00CD783F" w:rsidRPr="001B4229">
        <w:rPr>
          <w:rFonts w:ascii="Times New Roman" w:hAnsi="Times New Roman" w:cs="Times New Roman"/>
          <w:sz w:val="28"/>
          <w:szCs w:val="28"/>
        </w:rPr>
        <w:t>населения,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D120EC" w:rsidRPr="001B422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FB6EA9" w:rsidRPr="001B4229">
        <w:rPr>
          <w:rFonts w:ascii="Times New Roman" w:hAnsi="Times New Roman" w:cs="Times New Roman"/>
          <w:sz w:val="28"/>
          <w:szCs w:val="28"/>
        </w:rPr>
        <w:t>землеустройства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, </w:t>
      </w:r>
      <w:r w:rsidR="00D120EC" w:rsidRPr="001B422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D783F" w:rsidRPr="001B4229">
        <w:rPr>
          <w:rFonts w:ascii="Times New Roman" w:hAnsi="Times New Roman" w:cs="Times New Roman"/>
          <w:sz w:val="28"/>
          <w:szCs w:val="28"/>
        </w:rPr>
        <w:t>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1B4229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1B4229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1B4229">
        <w:rPr>
          <w:rFonts w:ascii="Times New Roman" w:hAnsi="Times New Roman" w:cs="Times New Roman"/>
          <w:sz w:val="28"/>
          <w:szCs w:val="28"/>
        </w:rPr>
        <w:t>е.</w:t>
      </w:r>
    </w:p>
    <w:p w14:paraId="05102148" w14:textId="77777777" w:rsidR="00E13B00" w:rsidRDefault="00E13B00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AE1EA" w14:textId="2F93DD03" w:rsidR="00E13B00" w:rsidRDefault="00E13B00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квартале 2022 года депутаты Думы города 7 созыва приняли участие в 6 заседаниях Думы горда, в 2 заседаниях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, в 2 заседаниях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>
        <w:rPr>
          <w:rFonts w:ascii="Times New Roman" w:hAnsi="Times New Roman" w:cs="Times New Roman"/>
          <w:sz w:val="28"/>
          <w:szCs w:val="28"/>
        </w:rPr>
        <w:t xml:space="preserve">, 2 заседаниях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и в 2 заседаниях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296AD" w14:textId="77777777" w:rsidR="00DF5EBA" w:rsidRPr="00E13B00" w:rsidRDefault="00DF5EBA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D7D50" w14:textId="4372433E" w:rsidR="00E13B00" w:rsidRDefault="00E13B00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00">
        <w:rPr>
          <w:rFonts w:ascii="Times New Roman" w:hAnsi="Times New Roman" w:cs="Times New Roman"/>
          <w:sz w:val="28"/>
          <w:szCs w:val="28"/>
        </w:rPr>
        <w:t>Под председательством депутата Думы Югры Александра Сальникова</w:t>
      </w:r>
      <w:r w:rsidR="00990E3C"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DF5EBA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990E3C">
        <w:rPr>
          <w:rFonts w:ascii="Times New Roman" w:hAnsi="Times New Roman" w:cs="Times New Roman"/>
          <w:sz w:val="28"/>
          <w:szCs w:val="28"/>
        </w:rPr>
        <w:t xml:space="preserve">и проведен </w:t>
      </w:r>
      <w:r w:rsidRPr="00E13B00">
        <w:rPr>
          <w:rFonts w:ascii="Times New Roman" w:hAnsi="Times New Roman" w:cs="Times New Roman"/>
          <w:sz w:val="28"/>
          <w:szCs w:val="28"/>
        </w:rPr>
        <w:t>семинар-совещание «Об отдельных правовых вопросах организации деятельности представительных органов местного самоуправления»</w:t>
      </w:r>
      <w:r w:rsidR="00DF5EBA">
        <w:rPr>
          <w:rFonts w:ascii="Times New Roman" w:hAnsi="Times New Roman" w:cs="Times New Roman"/>
          <w:sz w:val="28"/>
          <w:szCs w:val="28"/>
        </w:rPr>
        <w:t>, в</w:t>
      </w:r>
      <w:r w:rsidRP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990E3C">
        <w:rPr>
          <w:rFonts w:ascii="Times New Roman" w:hAnsi="Times New Roman" w:cs="Times New Roman"/>
          <w:sz w:val="28"/>
          <w:szCs w:val="28"/>
        </w:rPr>
        <w:t>семинаре участвовало</w:t>
      </w:r>
      <w:r w:rsidRP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DF5EBA">
        <w:rPr>
          <w:rFonts w:ascii="Times New Roman" w:hAnsi="Times New Roman" w:cs="Times New Roman"/>
          <w:sz w:val="28"/>
          <w:szCs w:val="28"/>
        </w:rPr>
        <w:t xml:space="preserve">18 </w:t>
      </w:r>
      <w:r w:rsidRPr="00E13B00">
        <w:rPr>
          <w:rFonts w:ascii="Times New Roman" w:hAnsi="Times New Roman" w:cs="Times New Roman"/>
          <w:sz w:val="28"/>
          <w:szCs w:val="28"/>
        </w:rPr>
        <w:t>депутат</w:t>
      </w:r>
      <w:r w:rsidR="00DF5EBA">
        <w:rPr>
          <w:rFonts w:ascii="Times New Roman" w:hAnsi="Times New Roman" w:cs="Times New Roman"/>
          <w:sz w:val="28"/>
          <w:szCs w:val="28"/>
        </w:rPr>
        <w:t>ов Думы города.</w:t>
      </w:r>
    </w:p>
    <w:p w14:paraId="58EF1DA5" w14:textId="77777777" w:rsidR="00DF5EBA" w:rsidRDefault="00DF5EBA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1EB1B" w14:textId="3B0DA982" w:rsidR="00D46729" w:rsidRDefault="00E13B00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в </w:t>
      </w:r>
      <w:r w:rsidR="00F32249">
        <w:rPr>
          <w:rFonts w:ascii="Times New Roman" w:hAnsi="Times New Roman" w:cs="Times New Roman"/>
          <w:sz w:val="28"/>
          <w:szCs w:val="28"/>
        </w:rPr>
        <w:t>1</w:t>
      </w:r>
      <w:r w:rsidR="00214B9D" w:rsidRPr="00193920">
        <w:rPr>
          <w:rFonts w:ascii="Times New Roman" w:hAnsi="Times New Roman" w:cs="Times New Roman"/>
          <w:sz w:val="28"/>
          <w:szCs w:val="28"/>
        </w:rPr>
        <w:t>2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</w:t>
      </w:r>
      <w:r w:rsidR="001B4229">
        <w:rPr>
          <w:rFonts w:ascii="Times New Roman" w:hAnsi="Times New Roman" w:cs="Times New Roman"/>
          <w:sz w:val="28"/>
          <w:szCs w:val="28"/>
        </w:rPr>
        <w:t>х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 w:rsidR="00B51923" w:rsidRPr="0019392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E0DEEDB" w14:textId="77777777" w:rsidR="00E13B00" w:rsidRDefault="00E13B00" w:rsidP="00E13B00">
      <w:pPr>
        <w:spacing w:after="0" w:line="48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A4513C8" w14:textId="0A0A1C10" w:rsidR="001B4229" w:rsidRPr="00D46729" w:rsidRDefault="001B4229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B4229" w:rsidRPr="00D46729" w:rsidSect="00F32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0C"/>
    <w:rsid w:val="000A1946"/>
    <w:rsid w:val="00123A48"/>
    <w:rsid w:val="00193920"/>
    <w:rsid w:val="001B4229"/>
    <w:rsid w:val="00214B9D"/>
    <w:rsid w:val="00293F0C"/>
    <w:rsid w:val="003636FD"/>
    <w:rsid w:val="004460F4"/>
    <w:rsid w:val="0053620D"/>
    <w:rsid w:val="00625F7F"/>
    <w:rsid w:val="00720F8D"/>
    <w:rsid w:val="00740523"/>
    <w:rsid w:val="0082099C"/>
    <w:rsid w:val="00990E3C"/>
    <w:rsid w:val="00A74FAD"/>
    <w:rsid w:val="00B51923"/>
    <w:rsid w:val="00B63B59"/>
    <w:rsid w:val="00B75927"/>
    <w:rsid w:val="00CB249A"/>
    <w:rsid w:val="00CD783F"/>
    <w:rsid w:val="00D120EC"/>
    <w:rsid w:val="00D46729"/>
    <w:rsid w:val="00DF5EBA"/>
    <w:rsid w:val="00E13B00"/>
    <w:rsid w:val="00F32249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Гюзель Рамилевна Ступак</cp:lastModifiedBy>
  <cp:revision>10</cp:revision>
  <cp:lastPrinted>2022-10-05T03:15:00Z</cp:lastPrinted>
  <dcterms:created xsi:type="dcterms:W3CDTF">2022-01-21T06:11:00Z</dcterms:created>
  <dcterms:modified xsi:type="dcterms:W3CDTF">2022-10-05T03:34:00Z</dcterms:modified>
</cp:coreProperties>
</file>