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Pr="00711282" w:rsidRDefault="00D301D3" w:rsidP="00383C8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D370D2" w:rsidP="00383C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71128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24.08.2022</w:t>
      </w:r>
      <w:r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>
        <w:rPr>
          <w:bCs/>
          <w:sz w:val="28"/>
          <w:szCs w:val="28"/>
        </w:rPr>
        <w:tab/>
      </w:r>
      <w:r w:rsidR="00383C89" w:rsidRPr="00711282">
        <w:rPr>
          <w:bCs/>
          <w:sz w:val="28"/>
          <w:szCs w:val="28"/>
        </w:rPr>
        <w:t xml:space="preserve"> № </w:t>
      </w:r>
      <w:r w:rsidR="00D301D3">
        <w:rPr>
          <w:bCs/>
          <w:sz w:val="28"/>
          <w:szCs w:val="28"/>
        </w:rPr>
        <w:t>40</w:t>
      </w:r>
      <w:r w:rsidR="00383C89" w:rsidRPr="00711282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D86CF2" w:rsidRDefault="00383C89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Наградить Благодарственным письмом председателя Думы города Нефтеюганска за </w:t>
      </w:r>
      <w:r w:rsidR="00D301D3">
        <w:rPr>
          <w:bCs/>
          <w:sz w:val="28"/>
          <w:szCs w:val="28"/>
        </w:rPr>
        <w:t>высокий профессионализм, добросовестный труд и в связи с празднованием Дня работников нефтяной и газовой промышленности</w:t>
      </w:r>
      <w:r w:rsidR="00D86CF2">
        <w:rPr>
          <w:bCs/>
          <w:sz w:val="28"/>
          <w:szCs w:val="28"/>
        </w:rPr>
        <w:t>:</w:t>
      </w:r>
    </w:p>
    <w:p w:rsidR="001560D1" w:rsidRDefault="00D301D3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Гусева Дмитрия Николаевича, начальника цеха </w:t>
      </w:r>
      <w:r w:rsidR="00D86CF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бщества с ограниченной отве</w:t>
      </w:r>
      <w:r w:rsidR="00D86CF2">
        <w:rPr>
          <w:bCs/>
          <w:sz w:val="28"/>
          <w:szCs w:val="28"/>
        </w:rPr>
        <w:t>тственностью «Новые технологии»;</w:t>
      </w:r>
    </w:p>
    <w:p w:rsidR="00D86CF2" w:rsidRDefault="00D86CF2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Ощепкову Анну Михайловну, бухгалтера </w:t>
      </w:r>
      <w:r w:rsidRPr="00D86CF2">
        <w:rPr>
          <w:bCs/>
          <w:sz w:val="28"/>
          <w:szCs w:val="28"/>
        </w:rPr>
        <w:t>общества с ограниченной ответственностью</w:t>
      </w:r>
      <w:r w:rsidR="00836795">
        <w:rPr>
          <w:bCs/>
          <w:sz w:val="28"/>
          <w:szCs w:val="28"/>
        </w:rPr>
        <w:t xml:space="preserve"> </w:t>
      </w:r>
      <w:proofErr w:type="spellStart"/>
      <w:r w:rsidR="00836795">
        <w:rPr>
          <w:bCs/>
          <w:sz w:val="28"/>
          <w:szCs w:val="28"/>
        </w:rPr>
        <w:t>СибирьНефтьСервис</w:t>
      </w:r>
      <w:proofErr w:type="spellEnd"/>
      <w:r w:rsidR="00836795">
        <w:rPr>
          <w:bCs/>
          <w:sz w:val="28"/>
          <w:szCs w:val="28"/>
        </w:rPr>
        <w:t>»;</w:t>
      </w:r>
    </w:p>
    <w:p w:rsidR="00836795" w:rsidRDefault="00836795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Гладкова Александра Александровича, электромонтера по ремонту и обслуживанию электрооборудования, непосредственно занятого на объектах добычи нефти 5 разряда, цеха обслуживания электропогружных установок ООО «Борец сервис – Нефтеюганск»;</w:t>
      </w:r>
    </w:p>
    <w:p w:rsidR="00836795" w:rsidRDefault="00836795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Гуляева Дмитрия Леонидовича, ведущего инженера энергомеханической службы </w:t>
      </w:r>
      <w:r w:rsidRPr="00836795">
        <w:rPr>
          <w:bCs/>
          <w:sz w:val="28"/>
          <w:szCs w:val="28"/>
        </w:rPr>
        <w:t>ООО «Борец сервис – Нефтеюганск»;</w:t>
      </w:r>
    </w:p>
    <w:p w:rsidR="00836795" w:rsidRDefault="00836795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Лутовинина</w:t>
      </w:r>
      <w:proofErr w:type="spellEnd"/>
      <w:r>
        <w:rPr>
          <w:bCs/>
          <w:sz w:val="28"/>
          <w:szCs w:val="28"/>
        </w:rPr>
        <w:t xml:space="preserve"> Александра Павловича, электромонтера по ремонту и обслуживанию электрооборудования,</w:t>
      </w:r>
      <w:r w:rsidRPr="00836795">
        <w:t xml:space="preserve"> </w:t>
      </w:r>
      <w:r w:rsidRPr="00836795">
        <w:rPr>
          <w:bCs/>
          <w:sz w:val="28"/>
          <w:szCs w:val="28"/>
        </w:rPr>
        <w:t>непосредственно занятого на объектах добычи нефти 5 разряда, цеха обслуживания электропогружных установок ООО «Борец сервис – Нефтеюганск»;</w:t>
      </w:r>
    </w:p>
    <w:p w:rsidR="00841BBE" w:rsidRDefault="00841BBE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Луптакову</w:t>
      </w:r>
      <w:proofErr w:type="spellEnd"/>
      <w:r>
        <w:rPr>
          <w:bCs/>
          <w:sz w:val="28"/>
          <w:szCs w:val="28"/>
        </w:rPr>
        <w:t xml:space="preserve"> Тамару Александровну, ведущего специалиста по охране труда отдела промышленной безопасности, охраны труда и окружающей среды Нефтеюганского филиала ООО «РН-Ремонт НПО»;</w:t>
      </w:r>
    </w:p>
    <w:p w:rsidR="00841BBE" w:rsidRDefault="00841BBE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Ткачева Сергея Викторовича, начальника цеха по ремонту и прокату насосно-компрессионного оборудования № 3 окружающей среды </w:t>
      </w:r>
      <w:r w:rsidRPr="00841BBE">
        <w:rPr>
          <w:bCs/>
          <w:sz w:val="28"/>
          <w:szCs w:val="28"/>
        </w:rPr>
        <w:t>Нефтеюганск</w:t>
      </w:r>
      <w:r w:rsidR="005635CA">
        <w:rPr>
          <w:bCs/>
          <w:sz w:val="28"/>
          <w:szCs w:val="28"/>
        </w:rPr>
        <w:t>ого филиала ООО «РН-Ремонт НПО»;</w:t>
      </w:r>
    </w:p>
    <w:p w:rsidR="005635CA" w:rsidRDefault="005635CA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Больбот</w:t>
      </w:r>
      <w:proofErr w:type="spellEnd"/>
      <w:r>
        <w:rPr>
          <w:bCs/>
          <w:sz w:val="28"/>
          <w:szCs w:val="28"/>
        </w:rPr>
        <w:t xml:space="preserve"> Юлию Александровну, руководителя сектора административно-хозяйственной деятельности филиала ООО «РН-Сервис» в городе </w:t>
      </w:r>
      <w:r w:rsidR="002D49A8">
        <w:rPr>
          <w:bCs/>
          <w:sz w:val="28"/>
          <w:szCs w:val="28"/>
        </w:rPr>
        <w:t>Нефтеюганск</w:t>
      </w:r>
      <w:r>
        <w:rPr>
          <w:bCs/>
          <w:sz w:val="28"/>
          <w:szCs w:val="28"/>
        </w:rPr>
        <w:t>;</w:t>
      </w:r>
    </w:p>
    <w:p w:rsidR="005635CA" w:rsidRDefault="005635CA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Ерофеева Алексея Олеговича, ведущего специалиста по охране труда и промышленной безопасности отдела по промышленной безопасности и охране труда </w:t>
      </w:r>
      <w:r w:rsidRPr="005635CA">
        <w:rPr>
          <w:bCs/>
          <w:sz w:val="28"/>
          <w:szCs w:val="28"/>
        </w:rPr>
        <w:t>филиала ООО «</w:t>
      </w:r>
      <w:r w:rsidR="002D49A8">
        <w:rPr>
          <w:bCs/>
          <w:sz w:val="28"/>
          <w:szCs w:val="28"/>
        </w:rPr>
        <w:t>РН-Сервис» в городе Нефтеюганск</w:t>
      </w:r>
      <w:r w:rsidRPr="005635CA">
        <w:rPr>
          <w:bCs/>
          <w:sz w:val="28"/>
          <w:szCs w:val="28"/>
        </w:rPr>
        <w:t>;</w:t>
      </w:r>
    </w:p>
    <w:p w:rsidR="005635CA" w:rsidRDefault="005635CA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Земскова Илью Дмитриевича, слесаря по ремонту автомобилей ремонтно-механической мастерской </w:t>
      </w:r>
      <w:r w:rsidRPr="005635CA">
        <w:rPr>
          <w:bCs/>
          <w:sz w:val="28"/>
          <w:szCs w:val="28"/>
        </w:rPr>
        <w:t>филиала ООО «</w:t>
      </w:r>
      <w:r w:rsidR="002D49A8">
        <w:rPr>
          <w:bCs/>
          <w:sz w:val="28"/>
          <w:szCs w:val="28"/>
        </w:rPr>
        <w:t>РН-Сервис» в городе Нефтеюганск</w:t>
      </w:r>
      <w:r w:rsidRPr="005635CA">
        <w:rPr>
          <w:bCs/>
          <w:sz w:val="28"/>
          <w:szCs w:val="28"/>
        </w:rPr>
        <w:t>;</w:t>
      </w:r>
    </w:p>
    <w:p w:rsidR="005635CA" w:rsidRDefault="005635CA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Ишимбаева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Ильгиза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Талхатовича</w:t>
      </w:r>
      <w:proofErr w:type="spellEnd"/>
      <w:r>
        <w:rPr>
          <w:bCs/>
          <w:sz w:val="28"/>
          <w:szCs w:val="28"/>
        </w:rPr>
        <w:t xml:space="preserve">, помощника бурильщика капитального ремонта скважин 5 разряда цеха текущего и капитального ремонта скважин №4 </w:t>
      </w:r>
      <w:r w:rsidRPr="005635CA">
        <w:rPr>
          <w:bCs/>
          <w:sz w:val="28"/>
          <w:szCs w:val="28"/>
        </w:rPr>
        <w:t>филиала ООО «</w:t>
      </w:r>
      <w:r w:rsidR="002D49A8">
        <w:rPr>
          <w:bCs/>
          <w:sz w:val="28"/>
          <w:szCs w:val="28"/>
        </w:rPr>
        <w:t>РН-Сервис» в городе Нефтеюганск</w:t>
      </w:r>
      <w:r w:rsidRPr="005635CA">
        <w:rPr>
          <w:bCs/>
          <w:sz w:val="28"/>
          <w:szCs w:val="28"/>
        </w:rPr>
        <w:t>;</w:t>
      </w:r>
    </w:p>
    <w:p w:rsidR="005635CA" w:rsidRDefault="002D49A8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Лобикова</w:t>
      </w:r>
      <w:proofErr w:type="spellEnd"/>
      <w:r>
        <w:rPr>
          <w:bCs/>
          <w:sz w:val="28"/>
          <w:szCs w:val="28"/>
        </w:rPr>
        <w:t xml:space="preserve"> Игоря Александровича, машиниста подъемника цеха подъемных агрегатов № 1</w:t>
      </w:r>
      <w:r w:rsidRPr="002D49A8">
        <w:t xml:space="preserve"> </w:t>
      </w:r>
      <w:r w:rsidRPr="002D49A8">
        <w:rPr>
          <w:bCs/>
          <w:sz w:val="28"/>
          <w:szCs w:val="28"/>
        </w:rPr>
        <w:t>филиала ООО «</w:t>
      </w:r>
      <w:r>
        <w:rPr>
          <w:bCs/>
          <w:sz w:val="28"/>
          <w:szCs w:val="28"/>
        </w:rPr>
        <w:t>РН-Сервис» в городе Нефтеюганск</w:t>
      </w:r>
      <w:r w:rsidRPr="002D49A8">
        <w:rPr>
          <w:bCs/>
          <w:sz w:val="28"/>
          <w:szCs w:val="28"/>
        </w:rPr>
        <w:t>;</w:t>
      </w:r>
    </w:p>
    <w:p w:rsidR="002D49A8" w:rsidRDefault="002D49A8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Рудакову Галину Александровну, ведущего специалиста сектора административно-хозяйственной деятельности</w:t>
      </w:r>
      <w:r w:rsidRPr="002D49A8">
        <w:t xml:space="preserve"> </w:t>
      </w:r>
      <w:r w:rsidRPr="002D49A8">
        <w:rPr>
          <w:bCs/>
          <w:sz w:val="28"/>
          <w:szCs w:val="28"/>
        </w:rPr>
        <w:t>филиала ООО «</w:t>
      </w:r>
      <w:r>
        <w:rPr>
          <w:bCs/>
          <w:sz w:val="28"/>
          <w:szCs w:val="28"/>
        </w:rPr>
        <w:t>РН-Сервис» в городе Нефтеюганск</w:t>
      </w:r>
      <w:r w:rsidRPr="002D49A8">
        <w:rPr>
          <w:bCs/>
          <w:sz w:val="28"/>
          <w:szCs w:val="28"/>
        </w:rPr>
        <w:t>;</w:t>
      </w:r>
    </w:p>
    <w:p w:rsidR="005635CA" w:rsidRDefault="002D49A8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Сафронова Владимира Николаевича, слесаря по ремонту автомобилей ремонтно-механической мастерской </w:t>
      </w:r>
      <w:r w:rsidRPr="002D49A8">
        <w:rPr>
          <w:bCs/>
          <w:sz w:val="28"/>
          <w:szCs w:val="28"/>
        </w:rPr>
        <w:t>филиала ООО «РН-Сервис» в городе Нефтеюганск;</w:t>
      </w:r>
    </w:p>
    <w:p w:rsidR="002D49A8" w:rsidRDefault="002D49A8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Сергунова Дмитрия Владимировича, мастера по ремонту скважин (капитальному подземному) цеха текущего и капитального ремонта скважин №4 </w:t>
      </w:r>
      <w:r w:rsidRPr="002D49A8">
        <w:rPr>
          <w:bCs/>
          <w:sz w:val="28"/>
          <w:szCs w:val="28"/>
        </w:rPr>
        <w:t>филиала ООО «РН-Сервис» в городе Нефтеюганск;</w:t>
      </w:r>
    </w:p>
    <w:p w:rsidR="002D49A8" w:rsidRDefault="002D49A8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Смирнова Александра Евгеньевича, машиниста подъемника цеха подъемных агрегатов №1 </w:t>
      </w:r>
      <w:r w:rsidRPr="002D49A8">
        <w:rPr>
          <w:bCs/>
          <w:sz w:val="28"/>
          <w:szCs w:val="28"/>
        </w:rPr>
        <w:t>филиала ООО «РН-Сервис» в городе Нефтеюганск;</w:t>
      </w:r>
    </w:p>
    <w:p w:rsidR="002D49A8" w:rsidRDefault="002D49A8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Смок Евгения Николаевича, главного специалиста отдела по закупке работ и услуг </w:t>
      </w:r>
      <w:r w:rsidR="00170F17" w:rsidRPr="00170F17">
        <w:rPr>
          <w:bCs/>
          <w:sz w:val="28"/>
          <w:szCs w:val="28"/>
        </w:rPr>
        <w:t>филиала ООО «РН-Сервис» в городе Нефтеюганск;</w:t>
      </w:r>
    </w:p>
    <w:p w:rsidR="00170F17" w:rsidRDefault="00170F17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Тимофеева Евгения Владимировича, машиниста подъемника цеха подъемных агрегатов №2 </w:t>
      </w:r>
      <w:r w:rsidRPr="00170F17">
        <w:rPr>
          <w:bCs/>
          <w:sz w:val="28"/>
          <w:szCs w:val="28"/>
        </w:rPr>
        <w:t>филиала ООО «РН-Сервис» в городе Нефтеюганск;</w:t>
      </w:r>
    </w:p>
    <w:p w:rsidR="009C0E3B" w:rsidRDefault="00170F17" w:rsidP="009C0E3B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Узелкова</w:t>
      </w:r>
      <w:proofErr w:type="spellEnd"/>
      <w:r>
        <w:rPr>
          <w:bCs/>
          <w:sz w:val="28"/>
          <w:szCs w:val="28"/>
        </w:rPr>
        <w:t xml:space="preserve"> Анатолия Владимировича, мастера по ремонту скважин (капитальному, подземному) цеха текущего и капитального ремонта скважин №4</w:t>
      </w:r>
      <w:r w:rsidRPr="00170F17">
        <w:t xml:space="preserve"> </w:t>
      </w:r>
      <w:r w:rsidRPr="00170F17">
        <w:rPr>
          <w:bCs/>
          <w:sz w:val="28"/>
          <w:szCs w:val="28"/>
        </w:rPr>
        <w:t>филиала ООО «РН-Сервис» в город</w:t>
      </w:r>
      <w:r w:rsidR="009C0E3B">
        <w:rPr>
          <w:bCs/>
          <w:sz w:val="28"/>
          <w:szCs w:val="28"/>
        </w:rPr>
        <w:t>е Нефтеюганска;</w:t>
      </w:r>
    </w:p>
    <w:p w:rsidR="009C0E3B" w:rsidRDefault="009C0E3B" w:rsidP="009C0E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Галиева </w:t>
      </w:r>
      <w:proofErr w:type="spellStart"/>
      <w:r>
        <w:rPr>
          <w:bCs/>
          <w:sz w:val="28"/>
          <w:szCs w:val="28"/>
        </w:rPr>
        <w:t>Алмаса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Атласовича</w:t>
      </w:r>
      <w:proofErr w:type="spellEnd"/>
      <w:r>
        <w:rPr>
          <w:bCs/>
          <w:sz w:val="28"/>
          <w:szCs w:val="28"/>
        </w:rPr>
        <w:t>, электромонтера по ремонту и обслуживанию электрооборудования 6 разряда Нефтеюганского филиала Общества с ограниченной общественностью «Буровая компания «Евразия»;</w:t>
      </w:r>
    </w:p>
    <w:p w:rsidR="009C0E3B" w:rsidRDefault="009C0E3B" w:rsidP="009C0E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Додобаеву Елену Викторовну, начальника отдела учета расчетов с поставщиками услуг, заказчиками и учета себестоимости </w:t>
      </w:r>
      <w:r w:rsidRPr="009C0E3B">
        <w:rPr>
          <w:bCs/>
          <w:sz w:val="28"/>
          <w:szCs w:val="28"/>
        </w:rPr>
        <w:t>Нефтеюганского филиала Общества с ограниченной общественностью «Буровая компания «Евразия»;</w:t>
      </w:r>
    </w:p>
    <w:p w:rsidR="009C0E3B" w:rsidRDefault="009C0E3B" w:rsidP="009C0E3B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Сотыболдиева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Назира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Аваз</w:t>
      </w:r>
      <w:r w:rsidR="000151AD">
        <w:rPr>
          <w:bCs/>
          <w:sz w:val="28"/>
          <w:szCs w:val="28"/>
        </w:rPr>
        <w:t>д</w:t>
      </w:r>
      <w:bookmarkStart w:id="0" w:name="_GoBack"/>
      <w:bookmarkEnd w:id="0"/>
      <w:r>
        <w:rPr>
          <w:bCs/>
          <w:sz w:val="28"/>
          <w:szCs w:val="28"/>
        </w:rPr>
        <w:t>жоновича</w:t>
      </w:r>
      <w:proofErr w:type="spellEnd"/>
      <w:r>
        <w:rPr>
          <w:bCs/>
          <w:sz w:val="28"/>
          <w:szCs w:val="28"/>
        </w:rPr>
        <w:t>, бурильщика эксплуатационного и разведочного бурения скважин на нефть и газ 7 разряда Нефтеюганского филиала Общества с ограниченной общественностью «Буровая компания «Евразия»;</w:t>
      </w:r>
    </w:p>
    <w:p w:rsidR="009C0E3B" w:rsidRDefault="009C0E3B" w:rsidP="009C0E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Старовойтову Ольгу Григорьевну, архивариуса Нефтеюганского филиала Общества с ограниченной общественностью «Буровая компания «Евразия»;</w:t>
      </w:r>
    </w:p>
    <w:p w:rsidR="009C0E3B" w:rsidRDefault="009C0E3B" w:rsidP="009C0E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Дегтярева Максима Владимировича, </w:t>
      </w:r>
      <w:r w:rsidRPr="009C0E3B">
        <w:rPr>
          <w:bCs/>
          <w:sz w:val="28"/>
          <w:szCs w:val="28"/>
        </w:rPr>
        <w:t xml:space="preserve">бурильщика эксплуатационного и разведочного бурения скважин на нефть и газ 7 разряда Нефтеюганского </w:t>
      </w:r>
      <w:r w:rsidRPr="009C0E3B">
        <w:rPr>
          <w:bCs/>
          <w:sz w:val="28"/>
          <w:szCs w:val="28"/>
        </w:rPr>
        <w:lastRenderedPageBreak/>
        <w:t>филиала Общества с ограниченной общественностью «Буровая компания «Евразия»;</w:t>
      </w:r>
    </w:p>
    <w:p w:rsidR="009C0E3B" w:rsidRDefault="009C0E3B" w:rsidP="009C0E3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Нечаева Владислава Владимировича, заместителя начальника отдела </w:t>
      </w:r>
      <w:r w:rsidRPr="009C0E3B">
        <w:rPr>
          <w:bCs/>
          <w:sz w:val="28"/>
          <w:szCs w:val="28"/>
        </w:rPr>
        <w:t>разряда Нефтеюганского филиала Общества с ограниченной общественнос</w:t>
      </w:r>
      <w:r w:rsidR="000151AD">
        <w:rPr>
          <w:bCs/>
          <w:sz w:val="28"/>
          <w:szCs w:val="28"/>
        </w:rPr>
        <w:t>тью «Буровая компания «Евразия».</w:t>
      </w:r>
    </w:p>
    <w:p w:rsidR="00EF0BF3" w:rsidRDefault="00EF0BF3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F0BF3">
        <w:t xml:space="preserve"> </w:t>
      </w:r>
      <w:r w:rsidRPr="00EF0BF3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активную гражданскую позицию, участие в организации гуманитарной помощи</w:t>
      </w:r>
      <w:r w:rsidR="00953B58">
        <w:rPr>
          <w:bCs/>
          <w:sz w:val="28"/>
          <w:szCs w:val="28"/>
        </w:rPr>
        <w:t xml:space="preserve"> для Донбасса:</w:t>
      </w:r>
    </w:p>
    <w:p w:rsidR="00953B58" w:rsidRDefault="0066396F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Чорап</w:t>
      </w:r>
      <w:proofErr w:type="spellEnd"/>
      <w:r>
        <w:rPr>
          <w:bCs/>
          <w:sz w:val="28"/>
          <w:szCs w:val="28"/>
        </w:rPr>
        <w:t xml:space="preserve"> Татьяну Михайловну, президента МОО Нефтеюганский городской молдавский культурный центр «НАШ ДОМ»;</w:t>
      </w:r>
    </w:p>
    <w:p w:rsidR="0066396F" w:rsidRDefault="0066396F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Чорап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Тудора</w:t>
      </w:r>
      <w:proofErr w:type="spellEnd"/>
      <w:r>
        <w:rPr>
          <w:bCs/>
          <w:sz w:val="28"/>
          <w:szCs w:val="28"/>
        </w:rPr>
        <w:t xml:space="preserve"> Георгиевича, </w:t>
      </w:r>
      <w:r w:rsidR="001A379C">
        <w:rPr>
          <w:bCs/>
          <w:sz w:val="28"/>
          <w:szCs w:val="28"/>
        </w:rPr>
        <w:t xml:space="preserve">юриста </w:t>
      </w:r>
      <w:r w:rsidR="001A379C" w:rsidRPr="001A379C">
        <w:rPr>
          <w:bCs/>
          <w:sz w:val="28"/>
          <w:szCs w:val="28"/>
        </w:rPr>
        <w:t>МОО Нефтеюганский городской молдавский культурный центр «НАШ ДОМ»;</w:t>
      </w:r>
    </w:p>
    <w:p w:rsidR="001A379C" w:rsidRDefault="001A379C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Гырляну</w:t>
      </w:r>
      <w:proofErr w:type="spellEnd"/>
      <w:r>
        <w:rPr>
          <w:bCs/>
          <w:sz w:val="28"/>
          <w:szCs w:val="28"/>
        </w:rPr>
        <w:t xml:space="preserve"> Михаила </w:t>
      </w:r>
      <w:proofErr w:type="spellStart"/>
      <w:r>
        <w:rPr>
          <w:bCs/>
          <w:sz w:val="28"/>
          <w:szCs w:val="28"/>
        </w:rPr>
        <w:t>Васил</w:t>
      </w:r>
      <w:r w:rsidR="0026536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евича</w:t>
      </w:r>
      <w:proofErr w:type="spellEnd"/>
      <w:r>
        <w:rPr>
          <w:bCs/>
          <w:sz w:val="28"/>
          <w:szCs w:val="28"/>
        </w:rPr>
        <w:t>, водителя погрузчика ООО «РН-Юганскнефтегаз»;</w:t>
      </w:r>
    </w:p>
    <w:p w:rsidR="001A379C" w:rsidRDefault="001A379C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Булат Александра Степановича, индивидуального предпринимателя;</w:t>
      </w:r>
    </w:p>
    <w:p w:rsidR="001A379C" w:rsidRDefault="001A379C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Доментий</w:t>
      </w:r>
      <w:proofErr w:type="spellEnd"/>
      <w:r>
        <w:rPr>
          <w:bCs/>
          <w:sz w:val="28"/>
          <w:szCs w:val="28"/>
        </w:rPr>
        <w:t xml:space="preserve"> Николае Ивановича, аппаратчика в/х «Сургутская городская клиническая больница»;</w:t>
      </w:r>
    </w:p>
    <w:p w:rsidR="00EF0BF3" w:rsidRDefault="001A379C" w:rsidP="00F05BA3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Старцун</w:t>
      </w:r>
      <w:proofErr w:type="spellEnd"/>
      <w:r>
        <w:rPr>
          <w:bCs/>
          <w:sz w:val="28"/>
          <w:szCs w:val="28"/>
        </w:rPr>
        <w:t xml:space="preserve"> Василия Георгиевича, индивидуального предпринимателя.</w:t>
      </w:r>
    </w:p>
    <w:p w:rsidR="009D7CA8" w:rsidRDefault="009D7CA8" w:rsidP="009D7CA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D7CA8">
        <w:t xml:space="preserve"> </w:t>
      </w:r>
      <w:r w:rsidRPr="009D7CA8">
        <w:rPr>
          <w:bCs/>
          <w:sz w:val="28"/>
          <w:szCs w:val="28"/>
        </w:rPr>
        <w:t>Наградить Благодарственным письмом председателя Думы города Нефтеюганска за</w:t>
      </w:r>
      <w:r>
        <w:rPr>
          <w:bCs/>
          <w:sz w:val="28"/>
          <w:szCs w:val="28"/>
        </w:rPr>
        <w:t xml:space="preserve"> активное участие в общественной жизни города и в связи с 55-летием со дня образования города Нефтеюганска:</w:t>
      </w:r>
    </w:p>
    <w:p w:rsidR="009D7CA8" w:rsidRDefault="009D7CA8" w:rsidP="009D7CA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Грач</w:t>
      </w:r>
      <w:r w:rsidR="00652171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ва Александра Владимировича, члена местной общественной организации «Федерация хоккея города Нефтеюганска»;</w:t>
      </w:r>
    </w:p>
    <w:p w:rsidR="009D7CA8" w:rsidRPr="009D7CA8" w:rsidRDefault="009D7CA8" w:rsidP="009D7CA8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Шаловского</w:t>
      </w:r>
      <w:proofErr w:type="spellEnd"/>
      <w:r>
        <w:rPr>
          <w:bCs/>
          <w:sz w:val="28"/>
          <w:szCs w:val="28"/>
        </w:rPr>
        <w:t xml:space="preserve"> Петра Александровича, президента </w:t>
      </w:r>
      <w:r w:rsidRPr="009D7CA8">
        <w:rPr>
          <w:bCs/>
          <w:sz w:val="28"/>
          <w:szCs w:val="28"/>
        </w:rPr>
        <w:t>местной общественной организации «Федера</w:t>
      </w:r>
      <w:r>
        <w:rPr>
          <w:bCs/>
          <w:sz w:val="28"/>
          <w:szCs w:val="28"/>
        </w:rPr>
        <w:t>ция хоккея города Нефтеюганска».</w:t>
      </w:r>
    </w:p>
    <w:p w:rsidR="0057344F" w:rsidRPr="00383C89" w:rsidRDefault="009D7CA8" w:rsidP="00F6577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22D48">
        <w:rPr>
          <w:bCs/>
          <w:sz w:val="28"/>
          <w:szCs w:val="28"/>
        </w:rPr>
        <w:t>.</w:t>
      </w:r>
      <w:r w:rsidR="00536658">
        <w:rPr>
          <w:bCs/>
          <w:sz w:val="28"/>
          <w:szCs w:val="28"/>
        </w:rPr>
        <w:t xml:space="preserve"> Разместить постановление на официальном сайте органов местного самоуправления горо</w:t>
      </w:r>
      <w:r w:rsidR="00F65774">
        <w:rPr>
          <w:bCs/>
          <w:sz w:val="28"/>
          <w:szCs w:val="28"/>
        </w:rPr>
        <w:t>да Нефтеюганска в сети Интернет.</w:t>
      </w:r>
    </w:p>
    <w:p w:rsidR="00383C89" w:rsidRDefault="00383C89" w:rsidP="00383C89">
      <w:pPr>
        <w:ind w:firstLine="851"/>
        <w:jc w:val="both"/>
        <w:rPr>
          <w:sz w:val="28"/>
          <w:szCs w:val="28"/>
        </w:rPr>
      </w:pPr>
    </w:p>
    <w:p w:rsidR="000E3252" w:rsidRPr="00711282" w:rsidRDefault="000E3252" w:rsidP="00383C89">
      <w:pPr>
        <w:ind w:firstLine="851"/>
        <w:jc w:val="both"/>
        <w:rPr>
          <w:sz w:val="28"/>
          <w:szCs w:val="28"/>
        </w:rPr>
      </w:pPr>
    </w:p>
    <w:p w:rsidR="00EF0BF3" w:rsidRDefault="00EF0BF3" w:rsidP="00F4649F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83C89" w:rsidRDefault="00EF0BF3" w:rsidP="00F4649F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F4649F">
        <w:rPr>
          <w:sz w:val="28"/>
          <w:szCs w:val="28"/>
        </w:rPr>
        <w:t xml:space="preserve"> Думы города</w:t>
      </w:r>
      <w:r w:rsidR="00382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E32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М.М. Миннигулов</w:t>
      </w: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E44538" w:rsidRDefault="00E4453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E3252" w:rsidRDefault="000E3252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E44538" w:rsidRDefault="00E4453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E44538" w:rsidRDefault="00E4453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65774" w:rsidRDefault="00F65774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BC182B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F4649F" w:rsidRP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F4649F" w:rsidRPr="00F4649F" w:rsidSect="009D7CA8">
      <w:pgSz w:w="11906" w:h="16838"/>
      <w:pgMar w:top="993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6711E"/>
    <w:rsid w:val="000B43A7"/>
    <w:rsid w:val="000E3252"/>
    <w:rsid w:val="00150B21"/>
    <w:rsid w:val="001560D1"/>
    <w:rsid w:val="00170F17"/>
    <w:rsid w:val="001A379C"/>
    <w:rsid w:val="002159CA"/>
    <w:rsid w:val="0026536E"/>
    <w:rsid w:val="00296A2D"/>
    <w:rsid w:val="002C0979"/>
    <w:rsid w:val="002D49A8"/>
    <w:rsid w:val="00382FF7"/>
    <w:rsid w:val="00383C89"/>
    <w:rsid w:val="003C79E8"/>
    <w:rsid w:val="00490928"/>
    <w:rsid w:val="00536658"/>
    <w:rsid w:val="0055602A"/>
    <w:rsid w:val="005635CA"/>
    <w:rsid w:val="0057344F"/>
    <w:rsid w:val="005D6AEF"/>
    <w:rsid w:val="006016A2"/>
    <w:rsid w:val="00603DA5"/>
    <w:rsid w:val="00652171"/>
    <w:rsid w:val="0066396F"/>
    <w:rsid w:val="00727B6E"/>
    <w:rsid w:val="007B26C8"/>
    <w:rsid w:val="00815DD6"/>
    <w:rsid w:val="00822D48"/>
    <w:rsid w:val="00836795"/>
    <w:rsid w:val="00841BBE"/>
    <w:rsid w:val="00953B58"/>
    <w:rsid w:val="0097067B"/>
    <w:rsid w:val="009C0E3B"/>
    <w:rsid w:val="009D7CA8"/>
    <w:rsid w:val="00A77CA6"/>
    <w:rsid w:val="00BB551A"/>
    <w:rsid w:val="00BC182B"/>
    <w:rsid w:val="00CF6789"/>
    <w:rsid w:val="00D301D3"/>
    <w:rsid w:val="00D370D2"/>
    <w:rsid w:val="00D56495"/>
    <w:rsid w:val="00D86CF2"/>
    <w:rsid w:val="00E44538"/>
    <w:rsid w:val="00EF0BF3"/>
    <w:rsid w:val="00F022F2"/>
    <w:rsid w:val="00F05BA3"/>
    <w:rsid w:val="00F24AA1"/>
    <w:rsid w:val="00F4649F"/>
    <w:rsid w:val="00F65774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E846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36</cp:revision>
  <cp:lastPrinted>2022-06-14T09:31:00Z</cp:lastPrinted>
  <dcterms:created xsi:type="dcterms:W3CDTF">2022-06-14T09:04:00Z</dcterms:created>
  <dcterms:modified xsi:type="dcterms:W3CDTF">2022-08-24T02:39:00Z</dcterms:modified>
</cp:coreProperties>
</file>