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Pr="00E31539" w:rsidRDefault="00E31539" w:rsidP="00E3153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31539">
        <w:rPr>
          <w:sz w:val="28"/>
          <w:szCs w:val="28"/>
        </w:rPr>
        <w:t>исх. от 14.09.2022 № 932-2</w:t>
      </w:r>
    </w:p>
    <w:p w:rsidR="00E31539" w:rsidRDefault="00E31539" w:rsidP="00E31539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E31539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DC4908" w:rsidRPr="001640E3" w:rsidRDefault="00E33F0E" w:rsidP="00E31539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E31539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443A80">
        <w:rPr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B20BC4">
        <w:rPr>
          <w:sz w:val="28"/>
          <w:szCs w:val="28"/>
        </w:rPr>
        <w:t>01</w:t>
      </w:r>
      <w:r w:rsidR="00443A80">
        <w:rPr>
          <w:sz w:val="28"/>
          <w:szCs w:val="28"/>
        </w:rPr>
        <w:t>.</w:t>
      </w:r>
      <w:r w:rsidR="00B20BC4">
        <w:rPr>
          <w:sz w:val="28"/>
          <w:szCs w:val="28"/>
        </w:rPr>
        <w:t>10</w:t>
      </w:r>
      <w:r w:rsidR="00443A80">
        <w:rPr>
          <w:sz w:val="28"/>
          <w:szCs w:val="28"/>
        </w:rPr>
        <w:t xml:space="preserve">.2021 № </w:t>
      </w:r>
      <w:r w:rsidR="00605EF9">
        <w:rPr>
          <w:sz w:val="28"/>
          <w:szCs w:val="28"/>
        </w:rPr>
        <w:t>1</w:t>
      </w:r>
      <w:r w:rsidR="00B20BC4">
        <w:rPr>
          <w:sz w:val="28"/>
          <w:szCs w:val="28"/>
        </w:rPr>
        <w:t>54</w:t>
      </w:r>
      <w:r w:rsidR="00443A80">
        <w:rPr>
          <w:sz w:val="28"/>
          <w:szCs w:val="28"/>
        </w:rPr>
        <w:t>-нп «</w:t>
      </w:r>
      <w:r w:rsidR="00B20BC4">
        <w:rPr>
          <w:sz w:val="28"/>
          <w:szCs w:val="28"/>
        </w:rPr>
        <w:t xml:space="preserve">Об утверждении порядка предоставления субсидии из бюджета города Нефтеюганска на финансовое обеспечение затрат </w:t>
      </w:r>
      <w:r w:rsidR="00F013CF">
        <w:rPr>
          <w:sz w:val="28"/>
          <w:szCs w:val="28"/>
        </w:rPr>
        <w:br/>
      </w:r>
      <w:r w:rsidR="00B20BC4">
        <w:rPr>
          <w:sz w:val="28"/>
          <w:szCs w:val="28"/>
        </w:rPr>
        <w:t xml:space="preserve">АО «Юганскводоканал» по капитальному ремонту (с заменой) систем водоснабжения и водоотведения, в том числе с применением композитных материалов </w:t>
      </w:r>
      <w:r w:rsidR="00DA608A">
        <w:rPr>
          <w:sz w:val="28"/>
          <w:szCs w:val="28"/>
        </w:rPr>
        <w:t>на территории города Нефтеюганска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9717C9" w:rsidRPr="001640E3" w:rsidRDefault="009717C9" w:rsidP="00E31539">
      <w:pPr>
        <w:jc w:val="center"/>
        <w:rPr>
          <w:sz w:val="28"/>
          <w:szCs w:val="28"/>
        </w:rPr>
      </w:pPr>
    </w:p>
    <w:p w:rsidR="00FD1D98" w:rsidRDefault="00FD1D98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605EF9" w:rsidRPr="001640E3">
        <w:rPr>
          <w:sz w:val="28"/>
          <w:szCs w:val="28"/>
        </w:rPr>
        <w:t>«</w:t>
      </w:r>
      <w:r w:rsidR="00B20BC4">
        <w:rPr>
          <w:sz w:val="28"/>
          <w:szCs w:val="28"/>
        </w:rPr>
        <w:t>О внесении изменений в постановление администрации города Нефтеюганска от 01.10.2021 № 154-нп «Об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605EF9" w:rsidRPr="001640E3">
        <w:rPr>
          <w:sz w:val="28"/>
          <w:szCs w:val="28"/>
        </w:rPr>
        <w:t>»</w:t>
      </w:r>
      <w:r w:rsidR="00F8011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CC44BA">
        <w:rPr>
          <w:rFonts w:eastAsiaTheme="minorHAnsi"/>
          <w:sz w:val="28"/>
          <w:szCs w:val="28"/>
          <w:lang w:eastAsia="en-US"/>
        </w:rPr>
        <w:t>, проект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605EF9" w:rsidRDefault="00605EF9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</w:t>
      </w:r>
      <w:r w:rsidR="00992FF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44B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роекта </w:t>
      </w:r>
      <w:r w:rsidR="00F80117">
        <w:rPr>
          <w:rFonts w:eastAsiaTheme="minorHAnsi"/>
          <w:sz w:val="28"/>
          <w:szCs w:val="28"/>
          <w:lang w:eastAsia="en-US"/>
        </w:rPr>
        <w:t xml:space="preserve">установлено, что разработка проекта обусловлена необходимостью приведения </w:t>
      </w:r>
      <w:r w:rsidR="00F66306">
        <w:rPr>
          <w:rFonts w:eastAsiaTheme="minorHAnsi"/>
          <w:sz w:val="28"/>
          <w:szCs w:val="28"/>
          <w:lang w:eastAsia="en-US"/>
        </w:rPr>
        <w:t xml:space="preserve">его в соответствие </w:t>
      </w:r>
      <w:r w:rsidR="00CC13DB">
        <w:rPr>
          <w:rFonts w:eastAsiaTheme="minorHAnsi"/>
          <w:sz w:val="28"/>
          <w:szCs w:val="28"/>
          <w:lang w:eastAsia="en-US"/>
        </w:rPr>
        <w:t>с</w:t>
      </w:r>
      <w:r w:rsidR="00F66306">
        <w:rPr>
          <w:rFonts w:eastAsiaTheme="minorHAnsi"/>
          <w:sz w:val="28"/>
          <w:szCs w:val="28"/>
          <w:lang w:eastAsia="en-US"/>
        </w:rPr>
        <w:t xml:space="preserve"> решением Думы города Нефтеюганска о бюджете и</w:t>
      </w:r>
      <w:r w:rsidR="00CC13DB">
        <w:rPr>
          <w:rFonts w:eastAsiaTheme="minorHAnsi"/>
          <w:sz w:val="28"/>
          <w:szCs w:val="28"/>
          <w:lang w:eastAsia="en-US"/>
        </w:rPr>
        <w:t xml:space="preserve">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утверждёнными Постановлением Правительства Российской Федерации от 18.09.2020 № 1492 (далее по тексу – Общие требования).</w:t>
      </w:r>
    </w:p>
    <w:p w:rsidR="00F66306" w:rsidRDefault="00F66306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тоже время следует отметить следующее:</w:t>
      </w:r>
    </w:p>
    <w:p w:rsidR="00F66306" w:rsidRDefault="00F66306" w:rsidP="00E31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 xml:space="preserve">убсидии юридическим лицам, индивидуальным </w:t>
      </w:r>
      <w:r w:rsidRPr="002C7D30">
        <w:rPr>
          <w:sz w:val="28"/>
          <w:szCs w:val="28"/>
        </w:rPr>
        <w:lastRenderedPageBreak/>
        <w:t>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F66306" w:rsidRDefault="00F66306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несоответствие правового акта о предоставлении субсидии Общим требованиям </w:t>
      </w:r>
      <w:r w:rsidR="00C34129">
        <w:rPr>
          <w:rFonts w:eastAsiaTheme="minorHAnsi"/>
          <w:sz w:val="28"/>
          <w:szCs w:val="28"/>
          <w:lang w:eastAsia="en-US"/>
        </w:rPr>
        <w:t>приведёт к</w:t>
      </w:r>
      <w:r>
        <w:rPr>
          <w:rFonts w:eastAsiaTheme="minorHAnsi"/>
          <w:sz w:val="28"/>
          <w:szCs w:val="28"/>
          <w:lang w:eastAsia="en-US"/>
        </w:rPr>
        <w:t xml:space="preserve"> нарушени</w:t>
      </w:r>
      <w:r w:rsidR="00C34129">
        <w:rPr>
          <w:rFonts w:eastAsiaTheme="minorHAnsi"/>
          <w:sz w:val="28"/>
          <w:szCs w:val="28"/>
          <w:lang w:eastAsia="en-US"/>
        </w:rPr>
        <w:t>ю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C46FA4" w:rsidRPr="008221FF" w:rsidRDefault="00C46FA4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 xml:space="preserve">Согласно пункту </w:t>
      </w:r>
      <w:r>
        <w:rPr>
          <w:rFonts w:eastAsiaTheme="minorHAnsi"/>
          <w:sz w:val="28"/>
          <w:szCs w:val="28"/>
          <w:lang w:eastAsia="en-US"/>
        </w:rPr>
        <w:t xml:space="preserve">1.2.3 проекта предлагается в пункте </w:t>
      </w:r>
      <w:r w:rsidRPr="008221FF">
        <w:rPr>
          <w:rFonts w:eastAsiaTheme="minorHAnsi"/>
          <w:sz w:val="28"/>
          <w:szCs w:val="28"/>
          <w:lang w:eastAsia="en-US"/>
        </w:rPr>
        <w:t>1.5 Порядка</w:t>
      </w:r>
      <w:r>
        <w:rPr>
          <w:rFonts w:eastAsiaTheme="minorHAnsi"/>
          <w:sz w:val="28"/>
          <w:szCs w:val="28"/>
          <w:lang w:eastAsia="en-US"/>
        </w:rPr>
        <w:t xml:space="preserve"> после слов</w:t>
      </w:r>
      <w:r w:rsidRPr="008221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«С</w:t>
      </w:r>
      <w:r w:rsidRPr="008221FF">
        <w:rPr>
          <w:rFonts w:eastAsiaTheme="minorHAnsi"/>
          <w:sz w:val="28"/>
          <w:szCs w:val="28"/>
          <w:lang w:eastAsia="en-US"/>
        </w:rPr>
        <w:t>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«Бюджет»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</w:t>
      </w:r>
      <w:r w:rsidRPr="008221F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8221FF">
        <w:rPr>
          <w:rFonts w:eastAsiaTheme="minorHAnsi"/>
          <w:sz w:val="28"/>
          <w:szCs w:val="28"/>
          <w:lang w:eastAsia="en-US"/>
        </w:rPr>
        <w:t>(при наличии технической возможности)</w:t>
      </w:r>
      <w:r>
        <w:rPr>
          <w:rFonts w:eastAsiaTheme="minorHAnsi"/>
          <w:sz w:val="28"/>
          <w:szCs w:val="28"/>
          <w:lang w:eastAsia="en-US"/>
        </w:rPr>
        <w:t>»</w:t>
      </w:r>
      <w:r w:rsidRPr="008221FF">
        <w:rPr>
          <w:rFonts w:eastAsiaTheme="minorHAnsi"/>
          <w:sz w:val="28"/>
          <w:szCs w:val="28"/>
          <w:lang w:eastAsia="en-US"/>
        </w:rPr>
        <w:t xml:space="preserve">. </w:t>
      </w:r>
    </w:p>
    <w:p w:rsidR="00C46FA4" w:rsidRPr="008221FF" w:rsidRDefault="00C46FA4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</w:t>
      </w:r>
      <w:r>
        <w:rPr>
          <w:rFonts w:eastAsiaTheme="minorHAnsi"/>
          <w:sz w:val="28"/>
          <w:szCs w:val="28"/>
          <w:lang w:eastAsia="en-US"/>
        </w:rPr>
        <w:t>онной сети «Интернет»</w:t>
      </w:r>
      <w:r w:rsidRPr="008221FF">
        <w:rPr>
          <w:rFonts w:eastAsiaTheme="minorHAnsi"/>
          <w:sz w:val="28"/>
          <w:szCs w:val="28"/>
          <w:lang w:eastAsia="en-US"/>
        </w:rP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C46FA4" w:rsidRDefault="00C46FA4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21FF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</w:t>
      </w:r>
      <w:r>
        <w:rPr>
          <w:rFonts w:eastAsiaTheme="minorHAnsi"/>
          <w:sz w:val="28"/>
          <w:szCs w:val="28"/>
          <w:lang w:eastAsia="en-US"/>
        </w:rPr>
        <w:t>м, рекомендуем привести пункт 1.5</w:t>
      </w:r>
      <w:r w:rsidRPr="008221FF">
        <w:rPr>
          <w:rFonts w:eastAsiaTheme="minorHAnsi"/>
          <w:sz w:val="28"/>
          <w:szCs w:val="28"/>
          <w:lang w:eastAsia="en-US"/>
        </w:rPr>
        <w:t xml:space="preserve"> Порядка в соответствие подпункту «ж» пункта 3 Общих требований. </w:t>
      </w:r>
    </w:p>
    <w:p w:rsidR="00C46FA4" w:rsidRDefault="00C46FA4" w:rsidP="00E31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указанное замечание ранее отражалось в заключении Счётной палаты города Нефтеюганска от 16.09.2021 № Исх.СП-349-1 на проект </w:t>
      </w:r>
      <w:r>
        <w:rPr>
          <w:sz w:val="28"/>
          <w:szCs w:val="28"/>
        </w:rPr>
        <w:t>постановления администрации города Нефтеюганска «Об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Pr="001640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6FA4" w:rsidRDefault="00C46FA4" w:rsidP="00E31539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2. </w:t>
      </w:r>
      <w:r w:rsidR="007A766D">
        <w:rPr>
          <w:sz w:val="28"/>
          <w:szCs w:val="28"/>
        </w:rPr>
        <w:t xml:space="preserve">Пунктами 1.2.5, 1.2.16 </w:t>
      </w:r>
      <w:r w:rsidR="00E77135">
        <w:rPr>
          <w:sz w:val="28"/>
          <w:szCs w:val="28"/>
        </w:rPr>
        <w:t>проекта</w:t>
      </w:r>
      <w:r w:rsidR="007A766D">
        <w:rPr>
          <w:sz w:val="28"/>
          <w:szCs w:val="28"/>
        </w:rPr>
        <w:t xml:space="preserve"> предлагается конкретизировать требования, </w:t>
      </w:r>
      <w:r w:rsidR="007A766D" w:rsidRPr="008A042F">
        <w:rPr>
          <w:sz w:val="28"/>
          <w:szCs w:val="20"/>
        </w:rPr>
        <w:t>которым должен соответствовать получатель субсидии</w:t>
      </w:r>
      <w:r w:rsidR="007A766D">
        <w:rPr>
          <w:sz w:val="28"/>
          <w:szCs w:val="20"/>
        </w:rPr>
        <w:t xml:space="preserve">. </w:t>
      </w:r>
    </w:p>
    <w:p w:rsidR="00255496" w:rsidRPr="008221FF" w:rsidRDefault="00255496" w:rsidP="00E3153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При этом, требования, которым должен соответствовать получатель субсидии при предоставлении субсидии отражаются </w:t>
      </w:r>
      <w:r w:rsidR="007F5287">
        <w:rPr>
          <w:bCs/>
          <w:sz w:val="28"/>
          <w:szCs w:val="28"/>
        </w:rPr>
        <w:t xml:space="preserve">в правовом акте, регулирующем порядок предоставления субсидии, </w:t>
      </w:r>
      <w:r>
        <w:rPr>
          <w:bCs/>
          <w:sz w:val="28"/>
          <w:szCs w:val="28"/>
        </w:rPr>
        <w:t>в случае предоставления субсидии по результатам отбора участников. Рекомендуем учитывать данные положения при принятии правовых актов, регулирующих предоставление субсидий, получатели которых определены в соответствии с подпунктом «г» пункта 3 Общих требований.</w:t>
      </w:r>
    </w:p>
    <w:p w:rsidR="00E77135" w:rsidRDefault="007F5287" w:rsidP="00E31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Пунктами 1.2.6, 1.2.9</w:t>
      </w:r>
      <w:r w:rsidR="001764D7">
        <w:rPr>
          <w:sz w:val="28"/>
          <w:szCs w:val="28"/>
        </w:rPr>
        <w:t>, 1.2.14, 1.2.1</w:t>
      </w:r>
      <w:r w:rsidR="005A2D8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77135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предлагается </w:t>
      </w:r>
      <w:r w:rsidR="00E77135">
        <w:rPr>
          <w:sz w:val="28"/>
          <w:szCs w:val="28"/>
        </w:rPr>
        <w:t xml:space="preserve">внести изменения в положения Порядка, затрагивающие </w:t>
      </w:r>
      <w:r w:rsidR="001764D7">
        <w:rPr>
          <w:sz w:val="28"/>
          <w:szCs w:val="28"/>
        </w:rPr>
        <w:t xml:space="preserve">требования об осуществлении контроля и предоставление </w:t>
      </w:r>
      <w:r w:rsidR="00E77135">
        <w:rPr>
          <w:sz w:val="28"/>
          <w:szCs w:val="28"/>
        </w:rPr>
        <w:t>согласи</w:t>
      </w:r>
      <w:r w:rsidR="001764D7">
        <w:rPr>
          <w:sz w:val="28"/>
          <w:szCs w:val="28"/>
        </w:rPr>
        <w:t>я</w:t>
      </w:r>
      <w:r w:rsidR="00E77135">
        <w:rPr>
          <w:sz w:val="28"/>
          <w:szCs w:val="28"/>
        </w:rPr>
        <w:t xml:space="preserve"> получател</w:t>
      </w:r>
      <w:r w:rsidR="001764D7">
        <w:rPr>
          <w:sz w:val="28"/>
          <w:szCs w:val="28"/>
        </w:rPr>
        <w:t>ем</w:t>
      </w:r>
      <w:r w:rsidR="00E77135">
        <w:rPr>
          <w:sz w:val="28"/>
          <w:szCs w:val="28"/>
        </w:rPr>
        <w:t xml:space="preserve"> субсидии на осуществление в отношении </w:t>
      </w:r>
      <w:r w:rsidR="00E77135">
        <w:rPr>
          <w:sz w:val="28"/>
          <w:szCs w:val="28"/>
        </w:rPr>
        <w:lastRenderedPageBreak/>
        <w:t xml:space="preserve">него контроля, в связи с вступлением в силу </w:t>
      </w:r>
      <w:r w:rsidR="00E77135" w:rsidRPr="00E77135">
        <w:rPr>
          <w:sz w:val="28"/>
          <w:szCs w:val="28"/>
        </w:rPr>
        <w:t>Федеральн</w:t>
      </w:r>
      <w:r w:rsidR="00E77135">
        <w:rPr>
          <w:sz w:val="28"/>
          <w:szCs w:val="28"/>
        </w:rPr>
        <w:t>ого</w:t>
      </w:r>
      <w:r w:rsidR="00E77135" w:rsidRPr="00E77135">
        <w:rPr>
          <w:sz w:val="28"/>
          <w:szCs w:val="28"/>
        </w:rPr>
        <w:t xml:space="preserve"> закон</w:t>
      </w:r>
      <w:r w:rsidR="00E77135">
        <w:rPr>
          <w:sz w:val="28"/>
          <w:szCs w:val="28"/>
        </w:rPr>
        <w:t>а</w:t>
      </w:r>
      <w:r w:rsidR="00E77135" w:rsidRPr="00E77135">
        <w:rPr>
          <w:sz w:val="28"/>
          <w:szCs w:val="28"/>
        </w:rPr>
        <w:t xml:space="preserve"> от 29.11.2021</w:t>
      </w:r>
      <w:r w:rsidR="0096094B">
        <w:rPr>
          <w:sz w:val="28"/>
          <w:szCs w:val="28"/>
        </w:rPr>
        <w:br/>
        <w:t>№</w:t>
      </w:r>
      <w:r w:rsidR="00E77135" w:rsidRPr="00E77135">
        <w:rPr>
          <w:sz w:val="28"/>
          <w:szCs w:val="28"/>
        </w:rPr>
        <w:t xml:space="preserve"> 384-ФЗ </w:t>
      </w:r>
      <w:r w:rsidR="00E77135">
        <w:rPr>
          <w:sz w:val="28"/>
          <w:szCs w:val="28"/>
        </w:rPr>
        <w:t>«</w:t>
      </w:r>
      <w:r w:rsidR="00E77135" w:rsidRPr="00E77135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E77135">
        <w:rPr>
          <w:sz w:val="28"/>
          <w:szCs w:val="28"/>
        </w:rPr>
        <w:t xml:space="preserve">». </w:t>
      </w:r>
    </w:p>
    <w:p w:rsidR="005A2D8D" w:rsidRDefault="00E77135" w:rsidP="00E31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необходимо отметить, что указанные пункты не соответствуют</w:t>
      </w:r>
      <w:r w:rsidR="001764D7">
        <w:rPr>
          <w:sz w:val="28"/>
          <w:szCs w:val="28"/>
        </w:rPr>
        <w:t xml:space="preserve"> подпункту 5 пункта 3, пункту 5 статьи 78 Бюджетного кодекса Росси</w:t>
      </w:r>
      <w:r w:rsidR="00AF42BC">
        <w:rPr>
          <w:sz w:val="28"/>
          <w:szCs w:val="28"/>
        </w:rPr>
        <w:t>йской Федерации, абзацу шестому подпункта «а» пункта 9 Общих требований</w:t>
      </w:r>
      <w:r w:rsidR="005A2D8D">
        <w:rPr>
          <w:sz w:val="28"/>
          <w:szCs w:val="28"/>
        </w:rPr>
        <w:t xml:space="preserve">, в частности отсутствуют положения об осуществлении контроля в отношении </w:t>
      </w:r>
      <w:r w:rsidR="005A2D8D" w:rsidRPr="005A2D8D">
        <w:rPr>
          <w:sz w:val="28"/>
          <w:szCs w:val="28"/>
        </w:rPr>
        <w:t>лиц, являющихся поставщиками (подрядчиками, исполнителями) по договорам (соглашениям), заключенным в целях исполнения обязательств по соглаш</w:t>
      </w:r>
      <w:r w:rsidR="005A2D8D">
        <w:rPr>
          <w:sz w:val="28"/>
          <w:szCs w:val="28"/>
        </w:rPr>
        <w:t xml:space="preserve">ению о предоставлении субсидии, а также о согласии указанных лиц на осуществление в отношении них контроля. </w:t>
      </w:r>
    </w:p>
    <w:p w:rsidR="005A2D8D" w:rsidRDefault="005A2D8D" w:rsidP="00E31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пункт 1.2.14 проекта </w:t>
      </w:r>
      <w:r>
        <w:rPr>
          <w:rFonts w:eastAsiaTheme="minorHAnsi"/>
          <w:sz w:val="28"/>
          <w:szCs w:val="28"/>
          <w:lang w:eastAsia="en-US"/>
        </w:rPr>
        <w:t>не несёт смысловой нагрузки.</w:t>
      </w:r>
      <w:r>
        <w:rPr>
          <w:sz w:val="28"/>
          <w:szCs w:val="28"/>
        </w:rPr>
        <w:t xml:space="preserve"> </w:t>
      </w:r>
    </w:p>
    <w:p w:rsidR="005A2D8D" w:rsidRDefault="005A2D8D" w:rsidP="00E31539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замечания.</w:t>
      </w:r>
    </w:p>
    <w:p w:rsidR="00312F83" w:rsidRDefault="005A2D8D" w:rsidP="00E3153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Пунктами 1.2.10, 1.2.11 проекта </w:t>
      </w:r>
      <w:r w:rsidR="00312F83">
        <w:rPr>
          <w:sz w:val="28"/>
          <w:szCs w:val="28"/>
        </w:rPr>
        <w:t xml:space="preserve">предусмотрено внесение изменений в абзац девятый пункта 2.9, пункт 2.13 Порядка, содержащие запрет получателю субсидии </w:t>
      </w:r>
      <w:r w:rsidR="00312F83" w:rsidRPr="008A042F">
        <w:rPr>
          <w:sz w:val="28"/>
        </w:rPr>
        <w:t>приобретать за сч</w:t>
      </w:r>
      <w:r w:rsidR="00312F83">
        <w:rPr>
          <w:sz w:val="28"/>
        </w:rPr>
        <w:t>ё</w:t>
      </w:r>
      <w:r w:rsidR="00312F83" w:rsidRPr="008A042F">
        <w:rPr>
          <w:sz w:val="28"/>
        </w:rPr>
        <w:t xml:space="preserve">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r w:rsidR="00312F83">
        <w:rPr>
          <w:sz w:val="28"/>
        </w:rPr>
        <w:t xml:space="preserve">результатов (в редакции проекта) </w:t>
      </w:r>
      <w:r w:rsidR="00312F83" w:rsidRPr="008A042F">
        <w:rPr>
          <w:sz w:val="28"/>
        </w:rPr>
        <w:t>предоставления этих средств иных операций, определ</w:t>
      </w:r>
      <w:r w:rsidR="007C5802">
        <w:rPr>
          <w:sz w:val="28"/>
        </w:rPr>
        <w:t>ё</w:t>
      </w:r>
      <w:r w:rsidR="00312F83" w:rsidRPr="008A042F">
        <w:rPr>
          <w:sz w:val="28"/>
        </w:rPr>
        <w:t>нных правовым актом</w:t>
      </w:r>
      <w:r w:rsidR="00312F83">
        <w:rPr>
          <w:sz w:val="28"/>
        </w:rPr>
        <w:t xml:space="preserve">. </w:t>
      </w:r>
    </w:p>
    <w:p w:rsidR="007C5802" w:rsidRDefault="00312F83" w:rsidP="00E31539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Вместе с тем, в соответствии </w:t>
      </w:r>
      <w:r w:rsidR="007C5802">
        <w:rPr>
          <w:sz w:val="28"/>
        </w:rPr>
        <w:t>абзацем третьим подпункта «а» пункта 9 Общих требований п</w:t>
      </w:r>
      <w:r w:rsidR="007C5802" w:rsidRPr="007C5802">
        <w:rPr>
          <w:sz w:val="28"/>
        </w:rPr>
        <w:t>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услуг содержит положения в части, касающейся условий и порядка предоставления субсидий</w:t>
      </w:r>
      <w:r w:rsidR="007C5802">
        <w:rPr>
          <w:sz w:val="28"/>
        </w:rPr>
        <w:t xml:space="preserve">, </w:t>
      </w:r>
      <w:r w:rsidR="007C5802" w:rsidRPr="007C5802">
        <w:rPr>
          <w:sz w:val="28"/>
        </w:rPr>
        <w:t xml:space="preserve">о запрете приобретения получателями субсидий - юридическими лицами, </w:t>
      </w:r>
      <w:r w:rsidR="007C5802" w:rsidRPr="007C5802">
        <w:rPr>
          <w:b/>
          <w:sz w:val="28"/>
        </w:rPr>
        <w:t>а также иными юридическими лицами, получающими</w:t>
      </w:r>
      <w:r w:rsidR="007C5802" w:rsidRPr="007C5802">
        <w:rPr>
          <w:sz w:val="28"/>
        </w:rPr>
        <w:t xml:space="preserve"> </w:t>
      </w:r>
      <w:r w:rsidR="007C5802" w:rsidRPr="007C5802">
        <w:rPr>
          <w:b/>
          <w:sz w:val="28"/>
        </w:rPr>
        <w:t>средства на основании договоров, заключенных с получателями субсидий</w:t>
      </w:r>
      <w:r w:rsidR="007C5802" w:rsidRPr="007C5802">
        <w:rPr>
          <w:sz w:val="28"/>
        </w:rPr>
        <w:t>, за сч</w:t>
      </w:r>
      <w:r w:rsidR="007C5802">
        <w:rPr>
          <w:sz w:val="28"/>
        </w:rPr>
        <w:t>ё</w:t>
      </w:r>
      <w:r w:rsidR="007C5802" w:rsidRPr="007C5802">
        <w:rPr>
          <w:sz w:val="28"/>
        </w:rPr>
        <w:t>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</w:t>
      </w:r>
      <w:r w:rsidR="007C5802">
        <w:rPr>
          <w:sz w:val="28"/>
        </w:rPr>
        <w:t>ё</w:t>
      </w:r>
      <w:r w:rsidR="007C5802" w:rsidRPr="007C5802">
        <w:rPr>
          <w:sz w:val="28"/>
        </w:rPr>
        <w:t>нных правовым актом</w:t>
      </w:r>
      <w:r w:rsidR="007C5802">
        <w:rPr>
          <w:sz w:val="28"/>
        </w:rPr>
        <w:t>.</w:t>
      </w:r>
      <w:r w:rsidR="007C5802" w:rsidRPr="007C5802">
        <w:rPr>
          <w:sz w:val="28"/>
        </w:rPr>
        <w:t xml:space="preserve"> </w:t>
      </w:r>
    </w:p>
    <w:p w:rsidR="007C5802" w:rsidRDefault="007C5802" w:rsidP="00E31539">
      <w:pPr>
        <w:ind w:firstLine="709"/>
        <w:jc w:val="both"/>
        <w:rPr>
          <w:sz w:val="28"/>
        </w:rPr>
      </w:pPr>
      <w:r>
        <w:rPr>
          <w:sz w:val="28"/>
        </w:rPr>
        <w:t xml:space="preserve">Рекомендуем привести </w:t>
      </w:r>
      <w:r>
        <w:rPr>
          <w:sz w:val="28"/>
          <w:szCs w:val="28"/>
        </w:rPr>
        <w:t xml:space="preserve">абзац девятый пункта 2.9, пункт 2.13 Порядка в соответствие с </w:t>
      </w:r>
      <w:r>
        <w:rPr>
          <w:sz w:val="28"/>
        </w:rPr>
        <w:t>абзацем третьим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подпункта «а» пункта 9 Общих требований. </w:t>
      </w:r>
    </w:p>
    <w:p w:rsidR="007C5802" w:rsidRDefault="007C5802" w:rsidP="00E31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Разделом 4 </w:t>
      </w:r>
      <w:r>
        <w:rPr>
          <w:sz w:val="28"/>
          <w:szCs w:val="28"/>
        </w:rPr>
        <w:t>Порядка предусмотрен порядок и срок возврата субсидии, ответственность за нарушение условий и порядка предоставления субсидии получателем субсидии.</w:t>
      </w:r>
    </w:p>
    <w:p w:rsidR="007C5802" w:rsidRPr="007C5802" w:rsidRDefault="007C5802" w:rsidP="00E31539">
      <w:pPr>
        <w:ind w:firstLine="709"/>
        <w:jc w:val="both"/>
        <w:rPr>
          <w:sz w:val="28"/>
          <w:szCs w:val="28"/>
        </w:rPr>
      </w:pPr>
      <w:r w:rsidRPr="007C5802">
        <w:rPr>
          <w:sz w:val="28"/>
          <w:szCs w:val="28"/>
        </w:rPr>
        <w:t xml:space="preserve">В соответствии с подпунктом «б» пункта 9 Общих требований </w:t>
      </w:r>
      <w:r>
        <w:rPr>
          <w:sz w:val="28"/>
          <w:szCs w:val="28"/>
        </w:rPr>
        <w:t>п</w:t>
      </w:r>
      <w:r w:rsidRPr="007C5802">
        <w:rPr>
          <w:sz w:val="28"/>
          <w:szCs w:val="28"/>
        </w:rPr>
        <w:t xml:space="preserve">равовой акт, регулирующий предоставление субсидий на финансовое обеспечение затрат в связи с производством (реализацией) товаров, выполнением работ, оказанием </w:t>
      </w:r>
      <w:r w:rsidRPr="007C5802">
        <w:rPr>
          <w:sz w:val="28"/>
          <w:szCs w:val="28"/>
        </w:rPr>
        <w:lastRenderedPageBreak/>
        <w:t>услуг</w:t>
      </w:r>
      <w:r>
        <w:rPr>
          <w:sz w:val="28"/>
          <w:szCs w:val="28"/>
        </w:rPr>
        <w:t xml:space="preserve"> </w:t>
      </w:r>
      <w:r w:rsidRPr="007C5802">
        <w:rPr>
          <w:sz w:val="28"/>
          <w:szCs w:val="28"/>
        </w:rPr>
        <w:t>содер</w:t>
      </w:r>
      <w:r>
        <w:rPr>
          <w:sz w:val="28"/>
          <w:szCs w:val="28"/>
        </w:rPr>
        <w:t>жит положения</w:t>
      </w:r>
      <w:r w:rsidRPr="007C5802">
        <w:rPr>
          <w:sz w:val="28"/>
          <w:szCs w:val="28"/>
        </w:rPr>
        <w:t xml:space="preserve"> в части, касающейся требований об осуществлении контроля за соблюдением условий и порядка предоставления субсидий и ответственности за их нарушение, о порядке и сроках возврата </w:t>
      </w:r>
      <w:r w:rsidRPr="007C5802">
        <w:rPr>
          <w:b/>
          <w:sz w:val="28"/>
          <w:szCs w:val="28"/>
        </w:rPr>
        <w:t>средств, полученных на основании договоров, заключенных с получателями субсидий</w:t>
      </w:r>
      <w:r w:rsidRPr="007C5802">
        <w:rPr>
          <w:sz w:val="28"/>
          <w:szCs w:val="28"/>
        </w:rPr>
        <w:t xml:space="preserve">, в бюджет бюджетной системы Российской Федерации, из которого планируется предоставление субсидии в соответствии с правовым актом. </w:t>
      </w:r>
    </w:p>
    <w:p w:rsidR="007C5802" w:rsidRDefault="00566BEB" w:rsidP="00E31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раздел 4 Порядка привести в соответствие с </w:t>
      </w:r>
      <w:r w:rsidRPr="007C5802">
        <w:rPr>
          <w:sz w:val="28"/>
          <w:szCs w:val="28"/>
        </w:rPr>
        <w:t>подпунктом «б» пункта 9 Общих требований</w:t>
      </w:r>
      <w:r>
        <w:rPr>
          <w:sz w:val="28"/>
          <w:szCs w:val="28"/>
        </w:rPr>
        <w:t xml:space="preserve">. </w:t>
      </w:r>
    </w:p>
    <w:p w:rsidR="00B31E51" w:rsidRPr="006108CE" w:rsidRDefault="00B31E51" w:rsidP="00E31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качестве финансово-экономического обоснования предоставлены локальные сметные расчёты (далее по тексту – ЛСР) на общую сумму</w:t>
      </w:r>
      <w:r w:rsidRPr="00610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6108CE">
        <w:rPr>
          <w:sz w:val="28"/>
          <w:szCs w:val="28"/>
        </w:rPr>
        <w:t xml:space="preserve">23 995 020 рублей, </w:t>
      </w:r>
      <w:r>
        <w:rPr>
          <w:sz w:val="28"/>
          <w:szCs w:val="28"/>
        </w:rPr>
        <w:t>на</w:t>
      </w:r>
      <w:r w:rsidRPr="00876E18">
        <w:rPr>
          <w:sz w:val="28"/>
          <w:szCs w:val="28"/>
        </w:rPr>
        <w:t xml:space="preserve"> </w:t>
      </w:r>
      <w:r w:rsidRPr="006108CE">
        <w:rPr>
          <w:sz w:val="28"/>
          <w:szCs w:val="28"/>
        </w:rPr>
        <w:t>капиталь</w:t>
      </w:r>
      <w:r>
        <w:rPr>
          <w:sz w:val="28"/>
          <w:szCs w:val="28"/>
        </w:rPr>
        <w:t>ный ремонт следующих объектов</w:t>
      </w:r>
      <w:r w:rsidRPr="006108CE">
        <w:rPr>
          <w:sz w:val="28"/>
          <w:szCs w:val="28"/>
        </w:rPr>
        <w:t>:</w:t>
      </w:r>
    </w:p>
    <w:p w:rsidR="00B31E51" w:rsidRPr="006108CE" w:rsidRDefault="00B31E51" w:rsidP="00E31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08CE">
        <w:rPr>
          <w:sz w:val="28"/>
          <w:szCs w:val="28"/>
        </w:rPr>
        <w:t>- внеплощадочные сети водоотведения, протяжённостью 451 метр</w:t>
      </w:r>
      <w:r>
        <w:rPr>
          <w:sz w:val="28"/>
          <w:szCs w:val="28"/>
        </w:rPr>
        <w:t xml:space="preserve"> в сумме 18 047 588 рублей 53 копейки</w:t>
      </w:r>
      <w:r w:rsidRPr="006108CE">
        <w:rPr>
          <w:sz w:val="28"/>
          <w:szCs w:val="28"/>
        </w:rPr>
        <w:t>;</w:t>
      </w:r>
    </w:p>
    <w:p w:rsidR="00B31E51" w:rsidRDefault="00B31E51" w:rsidP="00E315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108CE">
        <w:rPr>
          <w:sz w:val="28"/>
          <w:szCs w:val="28"/>
        </w:rPr>
        <w:t>- сеть напорной канализации от КНС до точки № 1, протяжённостью 131 метр</w:t>
      </w:r>
      <w:r>
        <w:rPr>
          <w:sz w:val="28"/>
          <w:szCs w:val="28"/>
        </w:rPr>
        <w:t xml:space="preserve"> в сумме 5 947 431 рубль 41 копейка</w:t>
      </w:r>
      <w:r w:rsidRPr="006108CE">
        <w:rPr>
          <w:sz w:val="28"/>
          <w:szCs w:val="28"/>
        </w:rPr>
        <w:t>.</w:t>
      </w:r>
    </w:p>
    <w:p w:rsidR="00B31E51" w:rsidRPr="00D93035" w:rsidRDefault="00B31E51" w:rsidP="00E31539">
      <w:pPr>
        <w:ind w:firstLine="709"/>
        <w:jc w:val="both"/>
        <w:rPr>
          <w:sz w:val="28"/>
          <w:szCs w:val="28"/>
        </w:rPr>
      </w:pPr>
      <w:r w:rsidRPr="00D93035">
        <w:rPr>
          <w:sz w:val="28"/>
          <w:szCs w:val="28"/>
        </w:rPr>
        <w:t xml:space="preserve">В предоставленных ЛСР на основании письма Минстроя России </w:t>
      </w:r>
      <w:r w:rsidR="00E31539">
        <w:rPr>
          <w:sz w:val="28"/>
          <w:szCs w:val="28"/>
        </w:rPr>
        <w:br/>
      </w:r>
      <w:r w:rsidRPr="00D93035">
        <w:rPr>
          <w:sz w:val="28"/>
          <w:szCs w:val="28"/>
        </w:rPr>
        <w:t xml:space="preserve">от 16.02.2022 № 5747-ИФ/09 применён индекс изменения сметной стоимости </w:t>
      </w:r>
      <w:r w:rsidR="00E31539">
        <w:rPr>
          <w:sz w:val="28"/>
          <w:szCs w:val="28"/>
        </w:rPr>
        <w:br/>
      </w:r>
      <w:r w:rsidRPr="00D93035">
        <w:rPr>
          <w:sz w:val="28"/>
          <w:szCs w:val="28"/>
        </w:rPr>
        <w:t xml:space="preserve">в размере 14,69. При этом в соответствии с письмом Минстроя России от 10.06.2022 № 26784-ИФ/09 необходимо применить индекс изменения сметной стоимости в размере 16,24. </w:t>
      </w:r>
    </w:p>
    <w:p w:rsidR="00B31E51" w:rsidRPr="00D93035" w:rsidRDefault="00B31E51" w:rsidP="00E31539">
      <w:pPr>
        <w:ind w:firstLine="709"/>
        <w:jc w:val="both"/>
        <w:rPr>
          <w:sz w:val="28"/>
          <w:szCs w:val="28"/>
        </w:rPr>
      </w:pPr>
      <w:r w:rsidRPr="00D93035">
        <w:rPr>
          <w:sz w:val="28"/>
          <w:szCs w:val="28"/>
        </w:rPr>
        <w:t>Данное замечание</w:t>
      </w:r>
      <w:r>
        <w:rPr>
          <w:b/>
          <w:szCs w:val="28"/>
          <w:lang w:eastAsia="en-US"/>
        </w:rPr>
        <w:t xml:space="preserve"> </w:t>
      </w:r>
      <w:r w:rsidRPr="00D93035">
        <w:rPr>
          <w:sz w:val="28"/>
          <w:szCs w:val="28"/>
        </w:rPr>
        <w:t>указывалось в заключении на проект решения Думы города «О внесении изменений в решение Думы города Нефтеюганска от 22.12.2021 № 51-VII «О бюджете города Нефтеюганска на 2022 год и плановый период 2023 и 2024 годов» от 18.08.2022 года.</w:t>
      </w:r>
    </w:p>
    <w:p w:rsidR="00B31E51" w:rsidRDefault="00B31E51" w:rsidP="00E315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письмом департамента финансов администрации города Нефтеюганска обязательства по выплате субсидии будут приняты в пределах </w:t>
      </w:r>
      <w:r w:rsidRPr="006108CE">
        <w:rPr>
          <w:sz w:val="28"/>
          <w:szCs w:val="28"/>
        </w:rPr>
        <w:t>23 995 020 рублей</w:t>
      </w:r>
      <w:r w:rsidR="00906B05">
        <w:rPr>
          <w:sz w:val="28"/>
          <w:szCs w:val="28"/>
        </w:rPr>
        <w:t>.</w:t>
      </w:r>
    </w:p>
    <w:p w:rsidR="00D93035" w:rsidRDefault="00D93035" w:rsidP="00E315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как, вышеуказанные ЛСР являются плановыми, в рамках экспертизы проверена только обоснованность применения величины индексов изменения сметной стоимости строительства. Фактические расходы за счёт средств субсидии будут проверены в ходе плановых контрольных мероприятий в соответствии со статьёй 268.1 Бюджетного кодекса Российской Федерации.   </w:t>
      </w:r>
    </w:p>
    <w:p w:rsidR="00C72DDD" w:rsidRDefault="0094206F" w:rsidP="00E31539">
      <w:pPr>
        <w:tabs>
          <w:tab w:val="left" w:pos="567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B78AD"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до принятия </w:t>
      </w:r>
      <w:r w:rsidR="000B78AD">
        <w:rPr>
          <w:rFonts w:eastAsiaTheme="minorHAnsi"/>
          <w:bCs/>
          <w:sz w:val="28"/>
          <w:szCs w:val="28"/>
          <w:lang w:eastAsia="en-US"/>
        </w:rPr>
        <w:t xml:space="preserve">проекта </w:t>
      </w:r>
      <w:r w:rsidR="00D561FD">
        <w:rPr>
          <w:rFonts w:eastAsiaTheme="minorHAnsi"/>
          <w:bCs/>
          <w:sz w:val="28"/>
          <w:szCs w:val="28"/>
          <w:lang w:eastAsia="en-US"/>
        </w:rPr>
        <w:t>необходимо</w:t>
      </w:r>
      <w:r w:rsidRPr="000B78AD">
        <w:rPr>
          <w:rFonts w:eastAsiaTheme="minorHAnsi"/>
          <w:bCs/>
          <w:sz w:val="28"/>
          <w:szCs w:val="28"/>
          <w:lang w:eastAsia="en-US"/>
        </w:rPr>
        <w:t xml:space="preserve"> устранить замечания, отражённые в настоящем заключении.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4206F" w:rsidRDefault="0094206F" w:rsidP="00E3153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566BEB">
        <w:rPr>
          <w:rFonts w:eastAsiaTheme="minorHAnsi"/>
          <w:bCs/>
          <w:sz w:val="28"/>
          <w:szCs w:val="28"/>
          <w:lang w:eastAsia="en-US"/>
        </w:rPr>
        <w:t>30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566BEB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AF40E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E3153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437BF" w:rsidRPr="001640E3" w:rsidRDefault="004437BF" w:rsidP="00E31539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31539" w:rsidRDefault="00566BEB" w:rsidP="00E31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191AE0" w:rsidRPr="001640E3" w:rsidRDefault="00566BEB" w:rsidP="00E3153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я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</w:t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E31539">
        <w:rPr>
          <w:rFonts w:eastAsiaTheme="minorHAnsi"/>
          <w:sz w:val="28"/>
          <w:szCs w:val="28"/>
          <w:lang w:eastAsia="en-US"/>
        </w:rPr>
        <w:tab/>
      </w:r>
      <w:r w:rsidR="00396D74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Э.Н. Хуснуллина</w:t>
      </w:r>
    </w:p>
    <w:p w:rsidR="00474F96" w:rsidRPr="001640E3" w:rsidRDefault="00474F96" w:rsidP="00E3153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E3153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D93035">
      <w:pPr>
        <w:spacing w:line="276" w:lineRule="auto"/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D9303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CB46DA" w:rsidP="00D93035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D93035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E31539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CB46DA">
        <w:rPr>
          <w:sz w:val="18"/>
          <w:szCs w:val="18"/>
        </w:rPr>
        <w:t>0</w:t>
      </w:r>
      <w:r w:rsidR="00E31539">
        <w:rPr>
          <w:sz w:val="18"/>
          <w:szCs w:val="18"/>
        </w:rPr>
        <w:t>-</w:t>
      </w:r>
      <w:r w:rsidR="00CB46DA">
        <w:rPr>
          <w:sz w:val="18"/>
          <w:szCs w:val="18"/>
        </w:rPr>
        <w:t>54</w:t>
      </w:r>
    </w:p>
    <w:sectPr w:rsidR="00CB12EA" w:rsidRPr="00D91100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913" w:rsidRDefault="00BF0913" w:rsidP="00C456A5">
      <w:r>
        <w:separator/>
      </w:r>
    </w:p>
  </w:endnote>
  <w:endnote w:type="continuationSeparator" w:id="0">
    <w:p w:rsidR="00BF0913" w:rsidRDefault="00BF091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913" w:rsidRDefault="00BF0913" w:rsidP="00C456A5">
      <w:r>
        <w:separator/>
      </w:r>
    </w:p>
  </w:footnote>
  <w:footnote w:type="continuationSeparator" w:id="0">
    <w:p w:rsidR="00BF0913" w:rsidRDefault="00BF091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315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6D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539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77135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B71"/>
  <w15:docId w15:val="{DB7BDC31-1688-47D9-B99C-7D4FA28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B7F5F-9F67-40C3-B997-2996CE6F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4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40</cp:revision>
  <cp:lastPrinted>2022-09-14T05:43:00Z</cp:lastPrinted>
  <dcterms:created xsi:type="dcterms:W3CDTF">2020-04-28T07:43:00Z</dcterms:created>
  <dcterms:modified xsi:type="dcterms:W3CDTF">2022-09-26T11:02:00Z</dcterms:modified>
</cp:coreProperties>
</file>