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7420BC" w:rsidRDefault="00D9354B" w:rsidP="00D9354B">
      <w:pPr>
        <w:pStyle w:val="22"/>
        <w:jc w:val="center"/>
        <w:rPr>
          <w:b/>
          <w:sz w:val="27"/>
          <w:szCs w:val="27"/>
        </w:rPr>
      </w:pPr>
      <w:r w:rsidRPr="007420BC">
        <w:rPr>
          <w:b/>
          <w:sz w:val="27"/>
          <w:szCs w:val="27"/>
        </w:rPr>
        <w:t>Пояснительная записка</w:t>
      </w:r>
    </w:p>
    <w:p w:rsidR="00D9354B" w:rsidRPr="007420BC" w:rsidRDefault="00D9354B" w:rsidP="00D9354B">
      <w:pPr>
        <w:pStyle w:val="22"/>
        <w:ind w:firstLine="705"/>
        <w:jc w:val="center"/>
        <w:rPr>
          <w:b/>
          <w:sz w:val="27"/>
          <w:szCs w:val="27"/>
        </w:rPr>
      </w:pPr>
      <w:r w:rsidRPr="007420BC">
        <w:rPr>
          <w:b/>
          <w:sz w:val="27"/>
          <w:szCs w:val="27"/>
        </w:rPr>
        <w:t xml:space="preserve">к проекту постановления председателя Думы города </w:t>
      </w:r>
    </w:p>
    <w:p w:rsidR="00D9354B" w:rsidRPr="007420BC" w:rsidRDefault="00D9354B" w:rsidP="00D9354B">
      <w:pPr>
        <w:pStyle w:val="22"/>
        <w:ind w:firstLine="705"/>
        <w:jc w:val="center"/>
        <w:rPr>
          <w:b/>
          <w:sz w:val="27"/>
          <w:szCs w:val="27"/>
        </w:rPr>
      </w:pPr>
      <w:r w:rsidRPr="007420BC">
        <w:rPr>
          <w:b/>
          <w:sz w:val="27"/>
          <w:szCs w:val="27"/>
        </w:rPr>
        <w:t>«</w:t>
      </w:r>
      <w:r w:rsidR="007420BC" w:rsidRPr="007420BC">
        <w:rPr>
          <w:b/>
          <w:sz w:val="27"/>
          <w:szCs w:val="27"/>
        </w:rPr>
        <w:t>О внесении изменений в постановление председателя Думы города Нефтеюганска от 27.01.2022 № 2-П «Об утверждении формы ходатайства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муниципальных служащих Думы города Нефтеюганска»</w:t>
      </w:r>
    </w:p>
    <w:p w:rsidR="00D9354B" w:rsidRDefault="00D9354B" w:rsidP="00313582">
      <w:pPr>
        <w:pStyle w:val="22"/>
        <w:ind w:firstLine="705"/>
        <w:jc w:val="both"/>
        <w:rPr>
          <w:szCs w:val="28"/>
        </w:rPr>
      </w:pPr>
    </w:p>
    <w:p w:rsidR="007420BC" w:rsidRPr="007420BC" w:rsidRDefault="007420BC" w:rsidP="007420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20BC">
        <w:rPr>
          <w:rFonts w:ascii="Times New Roman" w:hAnsi="Times New Roman" w:cs="Times New Roman"/>
          <w:sz w:val="27"/>
          <w:szCs w:val="27"/>
        </w:rPr>
        <w:t>Проект</w:t>
      </w:r>
      <w:r w:rsidRPr="007420BC">
        <w:rPr>
          <w:sz w:val="27"/>
          <w:szCs w:val="27"/>
        </w:rPr>
        <w:t xml:space="preserve"> </w:t>
      </w:r>
      <w:r w:rsidRPr="007420BC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7420BC">
        <w:rPr>
          <w:rFonts w:ascii="Times New Roman" w:hAnsi="Times New Roman" w:cs="Times New Roman"/>
          <w:sz w:val="27"/>
          <w:szCs w:val="27"/>
        </w:rPr>
        <w:t>председателя Думы города «О внесении изменений в постановление председателя Думы города Нефтеюганска от 27.01.2022 № 2-П «Об утверждении формы ходатайства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муниципальных слу</w:t>
      </w:r>
      <w:r w:rsidRPr="007420BC">
        <w:rPr>
          <w:rFonts w:ascii="Times New Roman" w:hAnsi="Times New Roman" w:cs="Times New Roman"/>
          <w:sz w:val="27"/>
          <w:szCs w:val="27"/>
        </w:rPr>
        <w:t xml:space="preserve">жащих Думы города Нефтеюганска» (далее - Постановление председателя Думы города Нефтеюганска от 27.01.2022 № 2-П) разработан в целях устранения внутренней несогласованности пункта 1 Постановления и заголовка приложения 1 и </w:t>
      </w:r>
      <w:r w:rsidRPr="007420BC">
        <w:rPr>
          <w:rFonts w:ascii="Times New Roman" w:hAnsi="Times New Roman" w:cs="Times New Roman"/>
          <w:sz w:val="27"/>
          <w:szCs w:val="27"/>
        </w:rPr>
        <w:t xml:space="preserve">пункта </w:t>
      </w:r>
      <w:r w:rsidRPr="007420BC">
        <w:rPr>
          <w:rFonts w:ascii="Times New Roman" w:hAnsi="Times New Roman" w:cs="Times New Roman"/>
          <w:sz w:val="27"/>
          <w:szCs w:val="27"/>
        </w:rPr>
        <w:t>2</w:t>
      </w:r>
      <w:r w:rsidRPr="007420BC">
        <w:rPr>
          <w:rFonts w:ascii="Times New Roman" w:hAnsi="Times New Roman" w:cs="Times New Roman"/>
          <w:sz w:val="27"/>
          <w:szCs w:val="27"/>
        </w:rPr>
        <w:t xml:space="preserve"> Постановления и заголовка приложения </w:t>
      </w:r>
      <w:r w:rsidRPr="007420BC">
        <w:rPr>
          <w:rFonts w:ascii="Times New Roman" w:hAnsi="Times New Roman" w:cs="Times New Roman"/>
          <w:sz w:val="27"/>
          <w:szCs w:val="27"/>
        </w:rPr>
        <w:t xml:space="preserve">2 в части </w:t>
      </w:r>
      <w:r>
        <w:rPr>
          <w:rFonts w:ascii="Times New Roman" w:hAnsi="Times New Roman" w:cs="Times New Roman"/>
          <w:sz w:val="27"/>
          <w:szCs w:val="27"/>
        </w:rPr>
        <w:t xml:space="preserve">дополнения наименований приложений </w:t>
      </w:r>
      <w:r w:rsidRPr="007420BC">
        <w:rPr>
          <w:rFonts w:ascii="Times New Roman" w:hAnsi="Times New Roman" w:cs="Times New Roman"/>
          <w:sz w:val="27"/>
          <w:szCs w:val="27"/>
        </w:rPr>
        <w:t>слов</w:t>
      </w:r>
      <w:r>
        <w:rPr>
          <w:rFonts w:ascii="Times New Roman" w:hAnsi="Times New Roman" w:cs="Times New Roman"/>
          <w:sz w:val="27"/>
          <w:szCs w:val="27"/>
        </w:rPr>
        <w:t>ами</w:t>
      </w:r>
      <w:r w:rsidRPr="007420BC">
        <w:rPr>
          <w:rFonts w:ascii="Times New Roman" w:hAnsi="Times New Roman" w:cs="Times New Roman"/>
          <w:sz w:val="27"/>
          <w:szCs w:val="27"/>
        </w:rPr>
        <w:t xml:space="preserve"> «(кроме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420BC">
        <w:rPr>
          <w:rFonts w:ascii="Times New Roman" w:hAnsi="Times New Roman" w:cs="Times New Roman"/>
          <w:sz w:val="27"/>
          <w:szCs w:val="27"/>
        </w:rPr>
        <w:t>.</w:t>
      </w:r>
    </w:p>
    <w:p w:rsidR="007420BC" w:rsidRPr="007420BC" w:rsidRDefault="007420BC" w:rsidP="007420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20BC">
        <w:rPr>
          <w:rFonts w:ascii="Times New Roman" w:hAnsi="Times New Roman" w:cs="Times New Roman"/>
          <w:sz w:val="27"/>
          <w:szCs w:val="27"/>
        </w:rPr>
        <w:t xml:space="preserve">В силу статьи 42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7420B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.10.</w:t>
      </w:r>
      <w:r w:rsidRPr="007420BC">
        <w:rPr>
          <w:rFonts w:ascii="Times New Roman" w:hAnsi="Times New Roman" w:cs="Times New Roman"/>
          <w:sz w:val="27"/>
          <w:szCs w:val="27"/>
        </w:rPr>
        <w:t xml:space="preserve">2003 № 131-ФЗ «Об общих принципах организации местного самоуправления в Российской Федерации»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</w:t>
      </w:r>
      <w:r w:rsidR="00550ABC">
        <w:rPr>
          <w:rFonts w:ascii="Times New Roman" w:hAnsi="Times New Roman" w:cs="Times New Roman"/>
          <w:sz w:val="27"/>
          <w:szCs w:val="27"/>
        </w:rPr>
        <w:t>0</w:t>
      </w:r>
      <w:r w:rsidRPr="007420BC">
        <w:rPr>
          <w:rFonts w:ascii="Times New Roman" w:hAnsi="Times New Roman" w:cs="Times New Roman"/>
          <w:sz w:val="27"/>
          <w:szCs w:val="27"/>
        </w:rPr>
        <w:t>2</w:t>
      </w:r>
      <w:r w:rsidR="00550ABC">
        <w:rPr>
          <w:rFonts w:ascii="Times New Roman" w:hAnsi="Times New Roman" w:cs="Times New Roman"/>
          <w:sz w:val="27"/>
          <w:szCs w:val="27"/>
        </w:rPr>
        <w:t>.03.</w:t>
      </w:r>
      <w:r w:rsidRPr="007420BC">
        <w:rPr>
          <w:rFonts w:ascii="Times New Roman" w:hAnsi="Times New Roman" w:cs="Times New Roman"/>
          <w:sz w:val="27"/>
          <w:szCs w:val="27"/>
        </w:rPr>
        <w:t>2007 № 25-ФЗ «О муниципальной службе в Российской Федерации» (далее - Федеральный закон № 25-ФЗ),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7420BC" w:rsidRPr="007420BC" w:rsidRDefault="007420BC" w:rsidP="007420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20BC">
        <w:rPr>
          <w:rFonts w:ascii="Times New Roman" w:hAnsi="Times New Roman" w:cs="Times New Roman"/>
          <w:sz w:val="27"/>
          <w:szCs w:val="27"/>
        </w:rPr>
        <w:t xml:space="preserve">В соответствии с подпунктом «б» пункта 3 части 1 статьи 14 Федерального закона № 25-ФЗ в связи с прохождением муниципальной службы муниципальному </w:t>
      </w:r>
      <w:r w:rsidRPr="007420BC">
        <w:rPr>
          <w:rFonts w:ascii="Times New Roman" w:hAnsi="Times New Roman" w:cs="Times New Roman"/>
          <w:sz w:val="27"/>
          <w:szCs w:val="27"/>
        </w:rPr>
        <w:lastRenderedPageBreak/>
        <w:t>служащему запрещается участвовать в управлении коммерческой или некоммерческой организацией, за исключением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Федерации.</w:t>
      </w:r>
    </w:p>
    <w:p w:rsidR="007420BC" w:rsidRPr="007420BC" w:rsidRDefault="007420BC" w:rsidP="007420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20BC">
        <w:rPr>
          <w:rFonts w:ascii="Times New Roman" w:hAnsi="Times New Roman" w:cs="Times New Roman"/>
          <w:sz w:val="27"/>
          <w:szCs w:val="27"/>
        </w:rPr>
        <w:t>Порядок получения разрешения на участие на безвозмездной основе в управлении некоммерческой организацией установлен статьей 13.2.1 Закона Ханты-Мансийского автономного округа - Югры от 20</w:t>
      </w:r>
      <w:r w:rsidR="00550ABC">
        <w:rPr>
          <w:rFonts w:ascii="Times New Roman" w:hAnsi="Times New Roman" w:cs="Times New Roman"/>
          <w:sz w:val="27"/>
          <w:szCs w:val="27"/>
        </w:rPr>
        <w:t>.07.</w:t>
      </w:r>
      <w:r w:rsidRPr="007420BC">
        <w:rPr>
          <w:rFonts w:ascii="Times New Roman" w:hAnsi="Times New Roman" w:cs="Times New Roman"/>
          <w:sz w:val="27"/>
          <w:szCs w:val="27"/>
        </w:rPr>
        <w:t>2007 № 113-оз «Об отдельных вопросах муниципальной службы в Ханты-Мансийском автономном округе - Югре» (далее - Закон № 113-оз).</w:t>
      </w:r>
    </w:p>
    <w:p w:rsidR="00952C0B" w:rsidRPr="007420BC" w:rsidRDefault="007420BC" w:rsidP="007420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20BC">
        <w:rPr>
          <w:rFonts w:ascii="Times New Roman" w:hAnsi="Times New Roman" w:cs="Times New Roman"/>
          <w:sz w:val="27"/>
          <w:szCs w:val="27"/>
        </w:rPr>
        <w:t>Согласно пункту 1 статьи 13.2.1 Закона № 113-оз муниципальный служащий, имеющий намерение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представляет на имя представителя нанимателя соответствующее ходатайство в форме, установленной муниципальным правовым актом.</w:t>
      </w:r>
    </w:p>
    <w:p w:rsidR="007420BC" w:rsidRPr="007420BC" w:rsidRDefault="007420BC" w:rsidP="007420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20BC">
        <w:rPr>
          <w:rFonts w:ascii="Times New Roman" w:eastAsia="Times New Roman" w:hAnsi="Times New Roman" w:cs="Times New Roman"/>
          <w:sz w:val="27"/>
          <w:szCs w:val="27"/>
        </w:rPr>
        <w:t>Постановлением председателя Думы города Нефтеюганска от 27.01.2022 № 2-П</w:t>
      </w:r>
      <w:r w:rsidRPr="007420BC">
        <w:rPr>
          <w:sz w:val="27"/>
          <w:szCs w:val="27"/>
        </w:rPr>
        <w:t xml:space="preserve"> </w:t>
      </w:r>
      <w:r w:rsidRPr="007420BC">
        <w:rPr>
          <w:rFonts w:ascii="Times New Roman" w:eastAsia="Times New Roman" w:hAnsi="Times New Roman" w:cs="Times New Roman"/>
          <w:sz w:val="27"/>
          <w:szCs w:val="27"/>
        </w:rPr>
        <w:t>утверждены форма ходатайства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(работодателю) муниципальными служащими Думы города Нефтеюганска (приложение 1) и форма журнала регистрации указанных ходатайств (приложение 2).</w:t>
      </w:r>
    </w:p>
    <w:p w:rsidR="004D4E46" w:rsidRDefault="004D4E46" w:rsidP="00EB5F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ABC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4E46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5039AC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Думы города Нефтеюганска                               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sectPr w:rsidR="005039AC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60" w:rsidRDefault="009D2460" w:rsidP="00A44CF5">
      <w:pPr>
        <w:spacing w:after="0" w:line="240" w:lineRule="auto"/>
      </w:pPr>
      <w:r>
        <w:separator/>
      </w:r>
    </w:p>
  </w:endnote>
  <w:endnote w:type="continuationSeparator" w:id="0">
    <w:p w:rsidR="009D2460" w:rsidRDefault="009D2460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60" w:rsidRDefault="009D2460" w:rsidP="00A44CF5">
      <w:pPr>
        <w:spacing w:after="0" w:line="240" w:lineRule="auto"/>
      </w:pPr>
      <w:r>
        <w:separator/>
      </w:r>
    </w:p>
  </w:footnote>
  <w:footnote w:type="continuationSeparator" w:id="0">
    <w:p w:rsidR="009D2460" w:rsidRDefault="009D2460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56043"/>
    <w:rsid w:val="00261382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7349"/>
    <w:rsid w:val="00303B7E"/>
    <w:rsid w:val="00312D2A"/>
    <w:rsid w:val="00313582"/>
    <w:rsid w:val="003140A6"/>
    <w:rsid w:val="00334839"/>
    <w:rsid w:val="003409D4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0ABC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5049"/>
    <w:rsid w:val="005E5611"/>
    <w:rsid w:val="006200F5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20BC"/>
    <w:rsid w:val="007434A2"/>
    <w:rsid w:val="007578EF"/>
    <w:rsid w:val="00775D84"/>
    <w:rsid w:val="00780326"/>
    <w:rsid w:val="007A5ABB"/>
    <w:rsid w:val="007C3A47"/>
    <w:rsid w:val="007C6F90"/>
    <w:rsid w:val="007E3DAE"/>
    <w:rsid w:val="00811CD8"/>
    <w:rsid w:val="00823DC0"/>
    <w:rsid w:val="008507D0"/>
    <w:rsid w:val="0085531C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2460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F34AD"/>
    <w:rsid w:val="00D20434"/>
    <w:rsid w:val="00D4440E"/>
    <w:rsid w:val="00D56123"/>
    <w:rsid w:val="00D710E4"/>
    <w:rsid w:val="00D8311F"/>
    <w:rsid w:val="00D9354B"/>
    <w:rsid w:val="00DA4CDA"/>
    <w:rsid w:val="00DF2290"/>
    <w:rsid w:val="00E04339"/>
    <w:rsid w:val="00E254C6"/>
    <w:rsid w:val="00E5573B"/>
    <w:rsid w:val="00E6578C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7563C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5F7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39C3-F803-47B8-8A3A-60FED68C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2022-04-06T09:14:00Z</cp:lastPrinted>
  <dcterms:created xsi:type="dcterms:W3CDTF">2022-09-20T08:38:00Z</dcterms:created>
  <dcterms:modified xsi:type="dcterms:W3CDTF">2022-09-20T08:49:00Z</dcterms:modified>
</cp:coreProperties>
</file>