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3520DE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084D0D" w:rsidRPr="00F12887" w:rsidTr="007E237A">
        <w:tc>
          <w:tcPr>
            <w:tcW w:w="4782" w:type="dxa"/>
          </w:tcPr>
          <w:p w:rsidR="00084D0D" w:rsidRPr="000E1189" w:rsidRDefault="00160776" w:rsidP="00CB3A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>Исх.</w:t>
            </w:r>
            <w:r w:rsidR="002B59AC" w:rsidRPr="000E1189">
              <w:rPr>
                <w:sz w:val="28"/>
                <w:szCs w:val="28"/>
              </w:rPr>
              <w:t xml:space="preserve"> </w:t>
            </w:r>
            <w:r w:rsidR="008D040D">
              <w:rPr>
                <w:sz w:val="28"/>
                <w:szCs w:val="28"/>
              </w:rPr>
              <w:t>СП-525-2 от 20.07.2022</w:t>
            </w:r>
          </w:p>
        </w:tc>
        <w:tc>
          <w:tcPr>
            <w:tcW w:w="4789" w:type="dxa"/>
          </w:tcPr>
          <w:p w:rsidR="00C55EE7" w:rsidRPr="00F12887" w:rsidRDefault="003B2D2D" w:rsidP="003B2D2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84D0D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D2D" w:rsidRDefault="003B2D2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E22" w:rsidRPr="002D1B06" w:rsidRDefault="004E7E22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D1B06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2D1B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6F48" w:rsidRPr="002D1B06" w:rsidRDefault="007E69FF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B06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2D1B06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</w:t>
      </w:r>
      <w:r w:rsidR="00156F48" w:rsidRPr="002D1B06">
        <w:rPr>
          <w:rFonts w:ascii="Times New Roman" w:hAnsi="Times New Roman" w:cs="Times New Roman"/>
          <w:b/>
          <w:sz w:val="28"/>
          <w:szCs w:val="28"/>
        </w:rPr>
        <w:t>«Развитие образования и молодёжной политики в городе Нефтеюганске»</w:t>
      </w:r>
    </w:p>
    <w:bookmarkEnd w:id="0"/>
    <w:p w:rsidR="00410AAE" w:rsidRPr="002D1B06" w:rsidRDefault="00410AAE" w:rsidP="00410A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2D1B06">
        <w:rPr>
          <w:rFonts w:ascii="Times New Roman" w:hAnsi="Times New Roman" w:cs="Times New Roman"/>
          <w:sz w:val="28"/>
          <w:szCs w:val="28"/>
        </w:rPr>
        <w:t>22</w:t>
      </w:r>
      <w:r w:rsidRPr="002D1B06">
        <w:rPr>
          <w:rFonts w:ascii="Times New Roman" w:hAnsi="Times New Roman" w:cs="Times New Roman"/>
          <w:sz w:val="28"/>
          <w:szCs w:val="28"/>
        </w:rPr>
        <w:t>.</w:t>
      </w:r>
      <w:r w:rsidR="00D3597D" w:rsidRPr="002D1B06">
        <w:rPr>
          <w:rFonts w:ascii="Times New Roman" w:hAnsi="Times New Roman" w:cs="Times New Roman"/>
          <w:sz w:val="28"/>
          <w:szCs w:val="28"/>
        </w:rPr>
        <w:t>12</w:t>
      </w:r>
      <w:r w:rsidRPr="002D1B06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2D1B06">
        <w:rPr>
          <w:rFonts w:ascii="Times New Roman" w:hAnsi="Times New Roman" w:cs="Times New Roman"/>
          <w:sz w:val="28"/>
          <w:szCs w:val="28"/>
        </w:rPr>
        <w:t>56</w:t>
      </w:r>
      <w:r w:rsidRPr="002D1B06">
        <w:rPr>
          <w:rFonts w:ascii="Times New Roman" w:hAnsi="Times New Roman" w:cs="Times New Roman"/>
          <w:sz w:val="28"/>
          <w:szCs w:val="28"/>
        </w:rPr>
        <w:t>-</w:t>
      </w:r>
      <w:r w:rsidRPr="002D1B0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2D1B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D1B06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156F48" w:rsidRPr="002D1B06">
        <w:rPr>
          <w:rFonts w:ascii="Times New Roman" w:hAnsi="Times New Roman" w:cs="Times New Roman"/>
          <w:sz w:val="28"/>
          <w:szCs w:val="28"/>
        </w:rPr>
        <w:t>«Развитие образования и молодёжной политики в городе Нефтеюганске»</w:t>
      </w:r>
      <w:r w:rsidRPr="002D1B06">
        <w:rPr>
          <w:rFonts w:ascii="Times New Roman" w:hAnsi="Times New Roman" w:cs="Times New Roman"/>
          <w:sz w:val="28"/>
          <w:szCs w:val="28"/>
        </w:rPr>
        <w:t xml:space="preserve"> (далее по тексту – проект изменений), сообщает следующее: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</w:t>
      </w:r>
      <w:r w:rsidRPr="002D1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B06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</w:t>
      </w:r>
      <w:r w:rsidR="003B2D2D">
        <w:rPr>
          <w:rFonts w:ascii="Times New Roman" w:hAnsi="Times New Roman" w:cs="Times New Roman"/>
          <w:sz w:val="28"/>
          <w:szCs w:val="28"/>
        </w:rPr>
        <w:t xml:space="preserve"> </w:t>
      </w:r>
      <w:r w:rsidRPr="002D1B06">
        <w:rPr>
          <w:rFonts w:ascii="Times New Roman" w:hAnsi="Times New Roman" w:cs="Times New Roman"/>
          <w:sz w:val="28"/>
          <w:szCs w:val="28"/>
        </w:rPr>
        <w:t>Порядок</w:t>
      </w:r>
      <w:r w:rsidR="003B2D2D" w:rsidRPr="002D1B06">
        <w:rPr>
          <w:rFonts w:ascii="Times New Roman" w:hAnsi="Times New Roman" w:cs="Times New Roman"/>
          <w:sz w:val="28"/>
          <w:szCs w:val="28"/>
        </w:rPr>
        <w:t>18.04.2019 № 77-нп</w:t>
      </w:r>
      <w:r w:rsidRPr="002D1B06">
        <w:rPr>
          <w:rFonts w:ascii="Times New Roman" w:hAnsi="Times New Roman" w:cs="Times New Roman"/>
          <w:sz w:val="28"/>
          <w:szCs w:val="28"/>
        </w:rPr>
        <w:t>);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2D1B0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D1B06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2D1B06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3B2D2D" w:rsidRPr="003B2D2D" w:rsidRDefault="007E69FF" w:rsidP="003B2D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2D2D">
        <w:rPr>
          <w:rFonts w:ascii="Times New Roman" w:hAnsi="Times New Roman" w:cs="Times New Roman"/>
          <w:sz w:val="28"/>
          <w:szCs w:val="28"/>
        </w:rPr>
        <w:t xml:space="preserve">2. </w:t>
      </w:r>
      <w:r w:rsidR="003B2D2D" w:rsidRPr="003B2D2D">
        <w:rPr>
          <w:rFonts w:ascii="Times New Roman" w:hAnsi="Times New Roman" w:cs="Times New Roman"/>
          <w:sz w:val="28"/>
        </w:rPr>
        <w:t>Представленный проект изменений соответствует Порядку от 18.04.2019 № 77-нп.</w:t>
      </w:r>
    </w:p>
    <w:p w:rsidR="003B2D2D" w:rsidRPr="003B2D2D" w:rsidRDefault="003B2D2D" w:rsidP="003B2D2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2D2D">
        <w:rPr>
          <w:rFonts w:ascii="Times New Roman" w:hAnsi="Times New Roman" w:cs="Times New Roman"/>
          <w:sz w:val="28"/>
        </w:rPr>
        <w:t>3. Проектом изменений планируется:</w:t>
      </w:r>
      <w:r w:rsidRPr="003B2D2D">
        <w:rPr>
          <w:rFonts w:ascii="Times New Roman" w:hAnsi="Times New Roman" w:cs="Times New Roman"/>
          <w:sz w:val="28"/>
        </w:rPr>
        <w:tab/>
      </w:r>
    </w:p>
    <w:p w:rsidR="007A5628" w:rsidRPr="001102CE" w:rsidRDefault="003B2D2D" w:rsidP="001102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B2D2D">
        <w:rPr>
          <w:rFonts w:ascii="Times New Roman" w:hAnsi="Times New Roman" w:cs="Times New Roman"/>
          <w:sz w:val="28"/>
        </w:rPr>
        <w:tab/>
        <w:t xml:space="preserve">В таблице 2 «Распределение финансовых ресурсов муниципальной программы» в 2022 году планируется </w:t>
      </w:r>
      <w:r w:rsidR="00B522FA" w:rsidRPr="002D1B06">
        <w:rPr>
          <w:rFonts w:ascii="Times New Roman" w:hAnsi="Times New Roman" w:cs="Times New Roman"/>
          <w:sz w:val="28"/>
          <w:szCs w:val="28"/>
        </w:rPr>
        <w:t xml:space="preserve">ответственному исполнителю – департаменту образования и молодёжной политики администрации города Нефтеюганска </w:t>
      </w:r>
      <w:r w:rsidR="00B522FA" w:rsidRPr="00B522FA">
        <w:rPr>
          <w:rFonts w:ascii="Times New Roman" w:hAnsi="Times New Roman" w:cs="Times New Roman"/>
          <w:sz w:val="28"/>
        </w:rPr>
        <w:t xml:space="preserve">перераспределить с </w:t>
      </w:r>
      <w:r w:rsidR="00B522FA" w:rsidRPr="00B522FA">
        <w:rPr>
          <w:rFonts w:ascii="Times New Roman" w:hAnsi="Times New Roman" w:cs="Times New Roman"/>
          <w:sz w:val="28"/>
          <w:szCs w:val="28"/>
        </w:rPr>
        <w:t>мероприятия</w:t>
      </w:r>
      <w:r w:rsidR="00B522FA">
        <w:rPr>
          <w:sz w:val="28"/>
          <w:szCs w:val="28"/>
        </w:rPr>
        <w:t xml:space="preserve"> </w:t>
      </w:r>
      <w:r w:rsidR="00C117FB" w:rsidRPr="002D1B06">
        <w:rPr>
          <w:rFonts w:ascii="Times New Roman" w:hAnsi="Times New Roman" w:cs="Times New Roman"/>
          <w:sz w:val="28"/>
          <w:szCs w:val="28"/>
        </w:rPr>
        <w:t>1.1</w:t>
      </w:r>
      <w:r w:rsidR="00097DC9">
        <w:rPr>
          <w:rFonts w:ascii="Times New Roman" w:hAnsi="Times New Roman" w:cs="Times New Roman"/>
          <w:sz w:val="28"/>
          <w:szCs w:val="28"/>
        </w:rPr>
        <w:t>.</w:t>
      </w:r>
      <w:r w:rsidR="00C117FB" w:rsidRPr="002D1B06">
        <w:rPr>
          <w:rFonts w:ascii="Times New Roman" w:hAnsi="Times New Roman" w:cs="Times New Roman"/>
          <w:sz w:val="28"/>
          <w:szCs w:val="28"/>
        </w:rPr>
        <w:t xml:space="preserve"> «Обеспечение предоставления дошкольного, общего, дополнительного образования» </w:t>
      </w:r>
      <w:r w:rsidRPr="003B2D2D">
        <w:rPr>
          <w:rFonts w:ascii="Times New Roman" w:hAnsi="Times New Roman" w:cs="Times New Roman"/>
          <w:sz w:val="28"/>
        </w:rPr>
        <w:t xml:space="preserve">по </w:t>
      </w:r>
      <w:r w:rsidR="00C117FB">
        <w:rPr>
          <w:rFonts w:ascii="Times New Roman" w:hAnsi="Times New Roman" w:cs="Times New Roman"/>
          <w:sz w:val="28"/>
          <w:szCs w:val="28"/>
        </w:rPr>
        <w:t>подпрограммы I</w:t>
      </w:r>
      <w:r w:rsidRPr="003B2D2D">
        <w:rPr>
          <w:rFonts w:ascii="Times New Roman" w:hAnsi="Times New Roman" w:cs="Times New Roman"/>
          <w:sz w:val="28"/>
          <w:szCs w:val="28"/>
        </w:rPr>
        <w:t xml:space="preserve"> «</w:t>
      </w:r>
      <w:r w:rsidR="00C117FB">
        <w:rPr>
          <w:rFonts w:ascii="Times New Roman" w:hAnsi="Times New Roman" w:cs="Times New Roman"/>
          <w:sz w:val="28"/>
          <w:szCs w:val="28"/>
        </w:rPr>
        <w:t xml:space="preserve">Общее образование. Дополнительное образование детей» </w:t>
      </w:r>
      <w:r w:rsidR="00B522FA">
        <w:rPr>
          <w:rFonts w:ascii="Times New Roman" w:hAnsi="Times New Roman" w:cs="Times New Roman"/>
          <w:sz w:val="28"/>
          <w:szCs w:val="28"/>
        </w:rPr>
        <w:t xml:space="preserve">на мероприятие 4.1. «Обеспечение реализации молодёжной политики» подпрограммы </w:t>
      </w:r>
      <w:r w:rsidR="00B522F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1102CE" w:rsidRPr="001102CE">
        <w:rPr>
          <w:rFonts w:ascii="Times New Roman" w:hAnsi="Times New Roman" w:cs="Times New Roman"/>
          <w:sz w:val="28"/>
          <w:szCs w:val="28"/>
        </w:rPr>
        <w:t xml:space="preserve"> </w:t>
      </w:r>
      <w:r w:rsidR="001102CE">
        <w:rPr>
          <w:rFonts w:ascii="Times New Roman" w:hAnsi="Times New Roman" w:cs="Times New Roman"/>
          <w:sz w:val="28"/>
          <w:szCs w:val="28"/>
        </w:rPr>
        <w:t>«Молодёжь Нефтеюганска» бюджетные ассигнования</w:t>
      </w:r>
      <w:r w:rsidR="001102CE" w:rsidRPr="00B522FA">
        <w:rPr>
          <w:rFonts w:ascii="Times New Roman" w:hAnsi="Times New Roman" w:cs="Times New Roman"/>
          <w:sz w:val="28"/>
          <w:szCs w:val="28"/>
        </w:rPr>
        <w:t xml:space="preserve"> средств местного бюджета</w:t>
      </w:r>
      <w:r w:rsidR="001102CE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7A5628" w:rsidRPr="002D1B06">
        <w:rPr>
          <w:rFonts w:ascii="Times New Roman" w:hAnsi="Times New Roman" w:cs="Times New Roman"/>
          <w:sz w:val="28"/>
          <w:szCs w:val="28"/>
        </w:rPr>
        <w:t>в</w:t>
      </w:r>
      <w:r w:rsidR="00E03CF3"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7A5628" w:rsidRPr="002D1B0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117FB">
        <w:rPr>
          <w:rFonts w:ascii="Times New Roman" w:hAnsi="Times New Roman" w:cs="Times New Roman"/>
          <w:sz w:val="28"/>
          <w:szCs w:val="28"/>
        </w:rPr>
        <w:t>2 432,100</w:t>
      </w:r>
      <w:r w:rsidR="00E03CF3" w:rsidRPr="002D1B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117FB">
        <w:rPr>
          <w:rFonts w:ascii="Times New Roman" w:hAnsi="Times New Roman" w:cs="Times New Roman"/>
          <w:sz w:val="28"/>
          <w:szCs w:val="28"/>
        </w:rPr>
        <w:t>.</w:t>
      </w:r>
    </w:p>
    <w:p w:rsidR="00980B2B" w:rsidRDefault="00E259A1" w:rsidP="00AA7F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В обоснование планируемых расходов</w:t>
      </w:r>
      <w:r w:rsidR="005C6E15" w:rsidRPr="002D1B06">
        <w:rPr>
          <w:rFonts w:ascii="Times New Roman" w:hAnsi="Times New Roman" w:cs="Times New Roman"/>
          <w:sz w:val="28"/>
          <w:szCs w:val="28"/>
        </w:rPr>
        <w:t xml:space="preserve"> по</w:t>
      </w:r>
      <w:r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C55F54">
        <w:rPr>
          <w:rFonts w:ascii="Times New Roman" w:hAnsi="Times New Roman" w:cs="Times New Roman"/>
          <w:sz w:val="28"/>
          <w:szCs w:val="28"/>
        </w:rPr>
        <w:t>ремонту вводного кабеля КЛ-0</w:t>
      </w:r>
      <w:r w:rsidR="000017DB">
        <w:rPr>
          <w:rFonts w:ascii="Times New Roman" w:hAnsi="Times New Roman" w:cs="Times New Roman"/>
          <w:sz w:val="28"/>
          <w:szCs w:val="28"/>
        </w:rPr>
        <w:t>,4</w:t>
      </w:r>
      <w:r w:rsidR="00C55F54">
        <w:rPr>
          <w:rFonts w:ascii="Times New Roman" w:hAnsi="Times New Roman" w:cs="Times New Roman"/>
          <w:sz w:val="28"/>
          <w:szCs w:val="28"/>
        </w:rPr>
        <w:t xml:space="preserve"> </w:t>
      </w:r>
      <w:r w:rsidR="000017DB">
        <w:rPr>
          <w:rFonts w:ascii="Times New Roman" w:hAnsi="Times New Roman" w:cs="Times New Roman"/>
          <w:sz w:val="28"/>
          <w:szCs w:val="28"/>
        </w:rPr>
        <w:t>кВ</w:t>
      </w:r>
      <w:r w:rsidR="00865DB6">
        <w:rPr>
          <w:rFonts w:ascii="Times New Roman" w:hAnsi="Times New Roman" w:cs="Times New Roman"/>
          <w:sz w:val="28"/>
          <w:szCs w:val="28"/>
        </w:rPr>
        <w:t xml:space="preserve"> от здания районной администрации до здания № 22 в 3 мкр. представлены 5 сметных расчётов на общую сумму 2 484,370 тыс. рублей, в том числе: 492,956</w:t>
      </w:r>
      <w:r w:rsidRPr="002D1B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65DB6">
        <w:rPr>
          <w:rFonts w:ascii="Times New Roman" w:hAnsi="Times New Roman" w:cs="Times New Roman"/>
          <w:sz w:val="28"/>
          <w:szCs w:val="28"/>
        </w:rPr>
        <w:t xml:space="preserve">, </w:t>
      </w:r>
      <w:r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865DB6">
        <w:rPr>
          <w:rFonts w:ascii="Times New Roman" w:hAnsi="Times New Roman" w:cs="Times New Roman"/>
          <w:sz w:val="28"/>
          <w:szCs w:val="28"/>
        </w:rPr>
        <w:t>495,988</w:t>
      </w:r>
      <w:r w:rsidRPr="002D1B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663B3" w:rsidRPr="002D1B06">
        <w:rPr>
          <w:rFonts w:ascii="Times New Roman" w:hAnsi="Times New Roman" w:cs="Times New Roman"/>
          <w:sz w:val="28"/>
          <w:szCs w:val="28"/>
        </w:rPr>
        <w:t xml:space="preserve">, </w:t>
      </w:r>
      <w:r w:rsidR="00865DB6">
        <w:rPr>
          <w:rFonts w:ascii="Times New Roman" w:hAnsi="Times New Roman" w:cs="Times New Roman"/>
          <w:sz w:val="28"/>
          <w:szCs w:val="28"/>
        </w:rPr>
        <w:t xml:space="preserve">499,601 </w:t>
      </w:r>
      <w:r w:rsidR="00865DB6" w:rsidRPr="002D1B06">
        <w:rPr>
          <w:rFonts w:ascii="Times New Roman" w:hAnsi="Times New Roman" w:cs="Times New Roman"/>
          <w:sz w:val="28"/>
          <w:szCs w:val="28"/>
        </w:rPr>
        <w:t>тыс. рублей</w:t>
      </w:r>
      <w:r w:rsidR="00865DB6">
        <w:rPr>
          <w:rFonts w:ascii="Times New Roman" w:hAnsi="Times New Roman" w:cs="Times New Roman"/>
          <w:sz w:val="28"/>
          <w:szCs w:val="28"/>
        </w:rPr>
        <w:t xml:space="preserve">, 496,581 тыс. рублей, 499,244 тыс. рублей. </w:t>
      </w:r>
    </w:p>
    <w:p w:rsidR="00865DB6" w:rsidRDefault="00865DB6" w:rsidP="00AA7F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представлен сметный расчёт на </w:t>
      </w:r>
      <w:r w:rsidR="000017DB">
        <w:rPr>
          <w:rFonts w:ascii="Times New Roman" w:hAnsi="Times New Roman" w:cs="Times New Roman"/>
          <w:sz w:val="28"/>
          <w:szCs w:val="28"/>
        </w:rPr>
        <w:t xml:space="preserve">работы по монтажу временного кабеля </w:t>
      </w:r>
      <w:r w:rsidR="00980B2B">
        <w:rPr>
          <w:rFonts w:ascii="Times New Roman" w:hAnsi="Times New Roman" w:cs="Times New Roman"/>
          <w:sz w:val="28"/>
          <w:szCs w:val="28"/>
        </w:rPr>
        <w:t>0,4 кВ от здания районной администрации до здания № 22 в 3 м</w:t>
      </w:r>
      <w:r w:rsidR="004A5955">
        <w:rPr>
          <w:rFonts w:ascii="Times New Roman" w:hAnsi="Times New Roman" w:cs="Times New Roman"/>
          <w:sz w:val="28"/>
          <w:szCs w:val="28"/>
        </w:rPr>
        <w:t>кр. на сумму 48,730 тыс. рублей. Д</w:t>
      </w:r>
      <w:r w:rsidR="00980B2B">
        <w:rPr>
          <w:rFonts w:ascii="Times New Roman" w:hAnsi="Times New Roman" w:cs="Times New Roman"/>
          <w:sz w:val="28"/>
          <w:szCs w:val="28"/>
        </w:rPr>
        <w:t>анные работы проводятся непосредственно при проведении работ по ремонту вводного кабеля КЛ-0,4 кВ, то есть являются неотъемлемой частью состава работ.</w:t>
      </w:r>
    </w:p>
    <w:p w:rsidR="00865DB6" w:rsidRDefault="004A0D11" w:rsidP="00AA7FD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общая сумма закупки по шести сметным расчётам составляет 2 533,100 </w:t>
      </w:r>
      <w:r w:rsidR="004A5955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7E07CE" w:rsidRPr="002D1B06" w:rsidRDefault="007E07CE" w:rsidP="00AA7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Вышеуказанный факт свидетельствует о дроблении крупной закупки в целях ухода от конкурентных процедур определения поставщика.</w:t>
      </w:r>
    </w:p>
    <w:p w:rsidR="00E8596F" w:rsidRPr="002D1B06" w:rsidRDefault="00E8596F" w:rsidP="00AA7F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="00893277"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>о статьёй 24</w:t>
      </w:r>
      <w:r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Pr="002D1B06">
          <w:rPr>
            <w:rFonts w:ascii="Times New Roman" w:hAnsi="Times New Roman" w:cs="Times New Roman"/>
            <w:bCs/>
            <w:sz w:val="28"/>
            <w:szCs w:val="28"/>
          </w:rPr>
          <w:t>Федеральн</w:t>
        </w:r>
        <w:r w:rsidR="00893277" w:rsidRPr="002D1B06">
          <w:rPr>
            <w:rFonts w:ascii="Times New Roman" w:hAnsi="Times New Roman" w:cs="Times New Roman"/>
            <w:bCs/>
            <w:sz w:val="28"/>
            <w:szCs w:val="28"/>
          </w:rPr>
          <w:t>ого</w:t>
        </w:r>
        <w:r w:rsidRPr="002D1B06">
          <w:rPr>
            <w:rFonts w:ascii="Times New Roman" w:hAnsi="Times New Roman" w:cs="Times New Roman"/>
            <w:bCs/>
            <w:sz w:val="28"/>
            <w:szCs w:val="28"/>
          </w:rPr>
          <w:t xml:space="preserve"> закон</w:t>
        </w:r>
        <w:r w:rsidR="00893277" w:rsidRPr="002D1B06">
          <w:rPr>
            <w:rFonts w:ascii="Times New Roman" w:hAnsi="Times New Roman" w:cs="Times New Roman"/>
            <w:bCs/>
            <w:sz w:val="28"/>
            <w:szCs w:val="28"/>
          </w:rPr>
          <w:t>а</w:t>
        </w:r>
        <w:r w:rsidRPr="002D1B06">
          <w:rPr>
            <w:rFonts w:ascii="Times New Roman" w:hAnsi="Times New Roman" w:cs="Times New Roman"/>
            <w:bCs/>
            <w:sz w:val="28"/>
            <w:szCs w:val="28"/>
          </w:rPr>
          <w:t xml:space="preserve"> от 05.04.2013 </w:t>
        </w:r>
        <w:r w:rsidR="004A0D11">
          <w:rPr>
            <w:rFonts w:ascii="Times New Roman" w:hAnsi="Times New Roman" w:cs="Times New Roman"/>
            <w:bCs/>
            <w:sz w:val="28"/>
            <w:szCs w:val="28"/>
          </w:rPr>
          <w:br/>
        </w:r>
        <w:r w:rsidRPr="002D1B06">
          <w:rPr>
            <w:rFonts w:ascii="Times New Roman" w:hAnsi="Times New Roman" w:cs="Times New Roman"/>
            <w:bCs/>
            <w:sz w:val="28"/>
            <w:szCs w:val="28"/>
          </w:rPr>
          <w:t>№ 44-ФЗ «О контрактной системе в сфере закупок товаров, работ, услуг для обеспечения государственных и муниципальных нужд»</w:t>
        </w:r>
      </w:hyperlink>
      <w:r w:rsidRPr="002D1B06">
        <w:rPr>
          <w:rFonts w:ascii="Times New Roman" w:hAnsi="Times New Roman" w:cs="Times New Roman"/>
          <w:sz w:val="28"/>
          <w:szCs w:val="28"/>
        </w:rPr>
        <w:t xml:space="preserve"> </w:t>
      </w:r>
      <w:r w:rsidR="0065619E" w:rsidRPr="002D1B06">
        <w:rPr>
          <w:rFonts w:ascii="Times New Roman" w:hAnsi="Times New Roman" w:cs="Times New Roman"/>
          <w:sz w:val="28"/>
          <w:szCs w:val="28"/>
        </w:rPr>
        <w:t xml:space="preserve">(далее – Закон № 44-ФЗ) </w:t>
      </w:r>
      <w:r w:rsidRPr="002D1B06">
        <w:rPr>
          <w:rFonts w:ascii="Times New Roman" w:hAnsi="Times New Roman" w:cs="Times New Roman"/>
          <w:sz w:val="28"/>
          <w:szCs w:val="28"/>
        </w:rPr>
        <w:t>з</w:t>
      </w:r>
      <w:r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поставщика. </w:t>
      </w:r>
    </w:p>
    <w:p w:rsidR="00E35D1E" w:rsidRPr="004A0D11" w:rsidRDefault="00893277" w:rsidP="004A0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1B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</w:t>
      </w:r>
      <w:r w:rsidR="004A0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нормам Закона № 44-ФЗ </w:t>
      </w:r>
      <w:r w:rsidR="00E35D1E" w:rsidRPr="002D1B06">
        <w:rPr>
          <w:rFonts w:ascii="Times New Roman" w:hAnsi="Times New Roman" w:cs="Times New Roman"/>
          <w:sz w:val="28"/>
          <w:szCs w:val="28"/>
        </w:rPr>
        <w:t>з</w:t>
      </w:r>
      <w:r w:rsidRPr="002D1B06">
        <w:rPr>
          <w:rFonts w:ascii="Times New Roman" w:hAnsi="Times New Roman" w:cs="Times New Roman"/>
          <w:sz w:val="28"/>
          <w:szCs w:val="28"/>
        </w:rPr>
        <w:t xml:space="preserve">апрещается совершение заказчиками, специализированными организациями, их должностными лицами, комиссиями по осуществлению закупок, членами таких комиссий, участниками закупок, операторами электронных площадок, операторами </w:t>
      </w:r>
      <w:r w:rsidRPr="002D1B06">
        <w:rPr>
          <w:rFonts w:ascii="Times New Roman" w:hAnsi="Times New Roman" w:cs="Times New Roman"/>
          <w:sz w:val="28"/>
          <w:szCs w:val="28"/>
        </w:rPr>
        <w:lastRenderedPageBreak/>
        <w:t>специализированных электронных площадок любых действий, которые противоречат требованиям закона, в том числе приводят к ограничению конкуренции, в частности к необоснованному ограничению числа участников закупок.</w:t>
      </w:r>
    </w:p>
    <w:p w:rsidR="007E07CE" w:rsidRDefault="007E07CE" w:rsidP="004A0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8596F" w:rsidRPr="002D1B06">
        <w:rPr>
          <w:rFonts w:ascii="Times New Roman" w:hAnsi="Times New Roman" w:cs="Times New Roman"/>
          <w:sz w:val="28"/>
          <w:szCs w:val="28"/>
        </w:rPr>
        <w:t xml:space="preserve">во избежание нарушения </w:t>
      </w:r>
      <w:r w:rsidR="0065619E" w:rsidRPr="002D1B06">
        <w:rPr>
          <w:rFonts w:ascii="Times New Roman" w:hAnsi="Times New Roman" w:cs="Times New Roman"/>
          <w:sz w:val="28"/>
          <w:szCs w:val="28"/>
        </w:rPr>
        <w:t xml:space="preserve">норм </w:t>
      </w:r>
      <w:r w:rsidRPr="002D1B06">
        <w:rPr>
          <w:rFonts w:ascii="Times New Roman" w:hAnsi="Times New Roman" w:cs="Times New Roman"/>
          <w:sz w:val="28"/>
          <w:szCs w:val="28"/>
        </w:rPr>
        <w:t>Закона № 44-ФЗ</w:t>
      </w:r>
      <w:r w:rsidR="0065619E" w:rsidRPr="002D1B06">
        <w:rPr>
          <w:rFonts w:ascii="Times New Roman" w:hAnsi="Times New Roman" w:cs="Times New Roman"/>
          <w:sz w:val="28"/>
          <w:szCs w:val="28"/>
        </w:rPr>
        <w:t xml:space="preserve">, </w:t>
      </w:r>
      <w:r w:rsidR="00E8596F" w:rsidRPr="002D1B06">
        <w:rPr>
          <w:rFonts w:ascii="Times New Roman" w:hAnsi="Times New Roman" w:cs="Times New Roman"/>
          <w:sz w:val="28"/>
          <w:szCs w:val="28"/>
        </w:rPr>
        <w:t>рекомендуем</w:t>
      </w:r>
      <w:r w:rsidR="0065619E" w:rsidRPr="002D1B06">
        <w:rPr>
          <w:rFonts w:ascii="Times New Roman" w:hAnsi="Times New Roman" w:cs="Times New Roman"/>
          <w:sz w:val="28"/>
          <w:szCs w:val="28"/>
        </w:rPr>
        <w:t xml:space="preserve"> реализовать мероприятие путём проведения</w:t>
      </w:r>
      <w:r w:rsidR="004A0D11">
        <w:rPr>
          <w:rFonts w:ascii="Times New Roman" w:hAnsi="Times New Roman" w:cs="Times New Roman"/>
          <w:sz w:val="28"/>
          <w:szCs w:val="28"/>
        </w:rPr>
        <w:t xml:space="preserve"> конкурентной процедуры закупки.</w:t>
      </w:r>
    </w:p>
    <w:p w:rsidR="004A0D11" w:rsidRDefault="004A0D11" w:rsidP="004A0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указанная сметная документация составлена по индексам </w:t>
      </w:r>
      <w:r w:rsidR="001345CF">
        <w:rPr>
          <w:rFonts w:ascii="Times New Roman" w:hAnsi="Times New Roman" w:cs="Times New Roman"/>
          <w:sz w:val="28"/>
          <w:szCs w:val="28"/>
        </w:rPr>
        <w:t xml:space="preserve">изменений сметной стоимости строительства </w:t>
      </w:r>
      <w:r w:rsidR="00763AC5">
        <w:rPr>
          <w:rFonts w:ascii="Times New Roman" w:hAnsi="Times New Roman" w:cs="Times New Roman"/>
          <w:sz w:val="28"/>
          <w:szCs w:val="28"/>
        </w:rPr>
        <w:t xml:space="preserve">ниже </w:t>
      </w:r>
      <w:r w:rsidR="001345CF">
        <w:rPr>
          <w:rFonts w:ascii="Times New Roman" w:hAnsi="Times New Roman" w:cs="Times New Roman"/>
          <w:sz w:val="28"/>
          <w:szCs w:val="28"/>
        </w:rPr>
        <w:t xml:space="preserve">установленного Министерством строительства РФ </w:t>
      </w:r>
      <w:r>
        <w:rPr>
          <w:rFonts w:ascii="Times New Roman" w:hAnsi="Times New Roman" w:cs="Times New Roman"/>
          <w:sz w:val="28"/>
          <w:szCs w:val="28"/>
        </w:rPr>
        <w:t>на 2 квартал 2022</w:t>
      </w:r>
      <w:r w:rsidR="00763AC5">
        <w:rPr>
          <w:rFonts w:ascii="Times New Roman" w:hAnsi="Times New Roman" w:cs="Times New Roman"/>
          <w:sz w:val="28"/>
          <w:szCs w:val="28"/>
        </w:rPr>
        <w:t>.</w:t>
      </w:r>
    </w:p>
    <w:p w:rsidR="00763AC5" w:rsidRDefault="00763AC5" w:rsidP="004A0D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оценить реалистичность </w:t>
      </w:r>
      <w:r w:rsidR="00A14493">
        <w:rPr>
          <w:rFonts w:ascii="Times New Roman" w:hAnsi="Times New Roman" w:cs="Times New Roman"/>
          <w:sz w:val="28"/>
          <w:szCs w:val="28"/>
        </w:rPr>
        <w:t xml:space="preserve">исполнения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 w:rsidR="00A14493">
        <w:rPr>
          <w:rFonts w:ascii="Times New Roman" w:hAnsi="Times New Roman" w:cs="Times New Roman"/>
          <w:sz w:val="28"/>
          <w:szCs w:val="28"/>
        </w:rPr>
        <w:t xml:space="preserve"> при планируемых бюджетных ассигнованиях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189" w:rsidRPr="002D1B06" w:rsidRDefault="00473D41" w:rsidP="00B029C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D1B06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2729B4" w:rsidRPr="002D1B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D1B06">
        <w:rPr>
          <w:rFonts w:ascii="Times New Roman" w:eastAsiaTheme="minorEastAsia" w:hAnsi="Times New Roman" w:cs="Times New Roman"/>
          <w:sz w:val="28"/>
          <w:szCs w:val="28"/>
        </w:rPr>
        <w:t>Финансовые показатели, содержащиеся в проекте из</w:t>
      </w:r>
      <w:r w:rsidR="002729B4" w:rsidRPr="002D1B06">
        <w:rPr>
          <w:rFonts w:ascii="Times New Roman" w:eastAsiaTheme="minorEastAsia" w:hAnsi="Times New Roman" w:cs="Times New Roman"/>
          <w:sz w:val="28"/>
          <w:szCs w:val="28"/>
        </w:rPr>
        <w:t>менений, соответствуют расчётам,</w:t>
      </w:r>
      <w:r w:rsidRPr="002D1B06">
        <w:rPr>
          <w:rFonts w:ascii="Times New Roman" w:eastAsiaTheme="minorEastAsia" w:hAnsi="Times New Roman" w:cs="Times New Roman"/>
          <w:sz w:val="28"/>
          <w:szCs w:val="28"/>
        </w:rPr>
        <w:t xml:space="preserve"> предоставленным на экспертизу.</w:t>
      </w:r>
    </w:p>
    <w:p w:rsidR="00A027C4" w:rsidRPr="002D1B06" w:rsidRDefault="00903456" w:rsidP="00B02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По итогам проведения экспертизы, </w:t>
      </w:r>
      <w:r w:rsidR="00A027C4" w:rsidRPr="002D1B06">
        <w:rPr>
          <w:rFonts w:ascii="Times New Roman" w:hAnsi="Times New Roman" w:cs="Times New Roman"/>
          <w:sz w:val="28"/>
          <w:szCs w:val="28"/>
        </w:rPr>
        <w:t>необходимо:</w:t>
      </w:r>
    </w:p>
    <w:p w:rsidR="00A027C4" w:rsidRPr="002D1B06" w:rsidRDefault="00A027C4" w:rsidP="00A027C4">
      <w:pPr>
        <w:pStyle w:val="aa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Рассмотреть замечания и предложения, изложенные в заключении.</w:t>
      </w:r>
    </w:p>
    <w:p w:rsidR="00A027C4" w:rsidRPr="002D1B06" w:rsidRDefault="00A027C4" w:rsidP="00A027C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</w:rPr>
        <w:t xml:space="preserve">2. Информацию о решении, принятом по результатам рассмотрения рекомендаций, направить в адрес Счётной палаты до </w:t>
      </w:r>
      <w:r w:rsidR="00301AA2">
        <w:rPr>
          <w:rFonts w:ascii="Times New Roman" w:hAnsi="Times New Roman" w:cs="Times New Roman"/>
          <w:sz w:val="28"/>
        </w:rPr>
        <w:t>28.07</w:t>
      </w:r>
      <w:r w:rsidRPr="002D1B06">
        <w:rPr>
          <w:rFonts w:ascii="Times New Roman" w:hAnsi="Times New Roman" w:cs="Times New Roman"/>
          <w:sz w:val="28"/>
        </w:rPr>
        <w:t>.2022 года.</w:t>
      </w:r>
    </w:p>
    <w:p w:rsidR="002C1A77" w:rsidRPr="002D1B06" w:rsidRDefault="002C1A77" w:rsidP="00B02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A86" w:rsidRPr="002D1B06" w:rsidRDefault="005A2A86" w:rsidP="00B02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2D1B06" w:rsidRDefault="00903456" w:rsidP="007A7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D1B06">
        <w:rPr>
          <w:rFonts w:ascii="Times New Roman" w:hAnsi="Times New Roman" w:cs="Times New Roman"/>
          <w:sz w:val="28"/>
          <w:szCs w:val="28"/>
        </w:rPr>
        <w:tab/>
      </w:r>
      <w:r w:rsidRPr="002D1B06">
        <w:rPr>
          <w:rFonts w:ascii="Times New Roman" w:hAnsi="Times New Roman" w:cs="Times New Roman"/>
          <w:sz w:val="28"/>
          <w:szCs w:val="28"/>
        </w:rPr>
        <w:tab/>
      </w:r>
      <w:r w:rsidRPr="002D1B06">
        <w:rPr>
          <w:rFonts w:ascii="Times New Roman" w:hAnsi="Times New Roman" w:cs="Times New Roman"/>
          <w:sz w:val="28"/>
          <w:szCs w:val="28"/>
        </w:rPr>
        <w:tab/>
      </w:r>
      <w:r w:rsidRPr="002D1B0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904AB2" w:rsidRPr="002D1B06" w:rsidRDefault="00904AB2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D1E" w:rsidRPr="002D1B06" w:rsidRDefault="00E35D1E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D1E" w:rsidRPr="002D1B06" w:rsidRDefault="00E35D1E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E1" w:rsidRPr="002D1B06" w:rsidRDefault="00FE69E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E1" w:rsidRPr="002D1B06" w:rsidRDefault="00FE69E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E1" w:rsidRPr="002D1B06" w:rsidRDefault="00FE69E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E1" w:rsidRPr="002D1B06" w:rsidRDefault="00FE69E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D8" w:rsidRPr="002D1B06" w:rsidRDefault="00AA7FD8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D8" w:rsidRDefault="00AA7FD8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FD8" w:rsidRDefault="00AA7FD8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E1" w:rsidRDefault="00FE69E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9E1" w:rsidRDefault="00FE69E1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D1E" w:rsidRDefault="00E35D1E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97E" w:rsidRPr="00B029CC" w:rsidRDefault="00C9197E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301AA2" w:rsidRDefault="00903456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1AA2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903456" w:rsidRPr="00301AA2" w:rsidRDefault="00903456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1AA2">
        <w:rPr>
          <w:rFonts w:ascii="Times New Roman" w:hAnsi="Times New Roman" w:cs="Times New Roman"/>
          <w:sz w:val="16"/>
          <w:szCs w:val="16"/>
        </w:rPr>
        <w:t xml:space="preserve">инспектор инспекторского отдела № </w:t>
      </w:r>
      <w:r w:rsidR="00301AA2" w:rsidRPr="00301AA2">
        <w:rPr>
          <w:rFonts w:ascii="Times New Roman" w:hAnsi="Times New Roman" w:cs="Times New Roman"/>
          <w:sz w:val="16"/>
          <w:szCs w:val="16"/>
        </w:rPr>
        <w:t>1</w:t>
      </w:r>
    </w:p>
    <w:p w:rsidR="00903456" w:rsidRPr="00301AA2" w:rsidRDefault="00903456" w:rsidP="007A7EB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1AA2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:rsidR="005C5353" w:rsidRPr="00301AA2" w:rsidRDefault="00301AA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1AA2">
        <w:rPr>
          <w:rFonts w:ascii="Times New Roman" w:hAnsi="Times New Roman" w:cs="Times New Roman"/>
          <w:sz w:val="16"/>
          <w:szCs w:val="16"/>
        </w:rPr>
        <w:t>Найдёнова Юлия</w:t>
      </w:r>
      <w:r w:rsidR="002C1A77" w:rsidRPr="00301AA2">
        <w:rPr>
          <w:rFonts w:ascii="Times New Roman" w:hAnsi="Times New Roman" w:cs="Times New Roman"/>
          <w:sz w:val="16"/>
          <w:szCs w:val="16"/>
        </w:rPr>
        <w:t xml:space="preserve"> Николаевна</w:t>
      </w:r>
      <w:r w:rsidR="004A21F3" w:rsidRPr="00301AA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6666" w:rsidRPr="00301AA2" w:rsidRDefault="002C1A7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01AA2">
        <w:rPr>
          <w:rFonts w:ascii="Times New Roman" w:hAnsi="Times New Roman" w:cs="Times New Roman"/>
          <w:sz w:val="16"/>
          <w:szCs w:val="16"/>
        </w:rPr>
        <w:t>тел. 8 (3463) 20-39</w:t>
      </w:r>
      <w:r w:rsidR="00903456" w:rsidRPr="00301AA2">
        <w:rPr>
          <w:rFonts w:ascii="Times New Roman" w:hAnsi="Times New Roman" w:cs="Times New Roman"/>
          <w:sz w:val="16"/>
          <w:szCs w:val="16"/>
        </w:rPr>
        <w:t>-</w:t>
      </w:r>
      <w:r w:rsidRPr="00301AA2">
        <w:rPr>
          <w:rFonts w:ascii="Times New Roman" w:hAnsi="Times New Roman" w:cs="Times New Roman"/>
          <w:sz w:val="16"/>
          <w:szCs w:val="16"/>
        </w:rPr>
        <w:t>48</w:t>
      </w:r>
    </w:p>
    <w:sectPr w:rsidR="00C96666" w:rsidRPr="00301AA2" w:rsidSect="006E6E9C">
      <w:headerReference w:type="default" r:id="rId9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EE2" w:rsidRDefault="001E2EE2" w:rsidP="0030765E">
      <w:pPr>
        <w:spacing w:after="0" w:line="240" w:lineRule="auto"/>
      </w:pPr>
      <w:r>
        <w:separator/>
      </w:r>
    </w:p>
  </w:endnote>
  <w:endnote w:type="continuationSeparator" w:id="0">
    <w:p w:rsidR="001E2EE2" w:rsidRDefault="001E2EE2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EE2" w:rsidRDefault="001E2EE2" w:rsidP="0030765E">
      <w:pPr>
        <w:spacing w:after="0" w:line="240" w:lineRule="auto"/>
      </w:pPr>
      <w:r>
        <w:separator/>
      </w:r>
    </w:p>
  </w:footnote>
  <w:footnote w:type="continuationSeparator" w:id="0">
    <w:p w:rsidR="001E2EE2" w:rsidRDefault="001E2EE2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30765E" w:rsidRDefault="00872B1C">
        <w:pPr>
          <w:pStyle w:val="a6"/>
          <w:jc w:val="center"/>
        </w:pPr>
        <w:r>
          <w:fldChar w:fldCharType="begin"/>
        </w:r>
        <w:r w:rsidR="0030765E">
          <w:instrText>PAGE   \* MERGEFORMAT</w:instrText>
        </w:r>
        <w:r>
          <w:fldChar w:fldCharType="separate"/>
        </w:r>
        <w:r w:rsidR="00201620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5970"/>
    <w:multiLevelType w:val="hybridMultilevel"/>
    <w:tmpl w:val="D7C42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17DB"/>
    <w:rsid w:val="00012CC9"/>
    <w:rsid w:val="00014D0D"/>
    <w:rsid w:val="00020625"/>
    <w:rsid w:val="000275CC"/>
    <w:rsid w:val="0003368E"/>
    <w:rsid w:val="0004301B"/>
    <w:rsid w:val="000645A6"/>
    <w:rsid w:val="00077C1A"/>
    <w:rsid w:val="00084D0D"/>
    <w:rsid w:val="00097DC9"/>
    <w:rsid w:val="000E1189"/>
    <w:rsid w:val="000E1531"/>
    <w:rsid w:val="000E2165"/>
    <w:rsid w:val="000F1510"/>
    <w:rsid w:val="000F61E1"/>
    <w:rsid w:val="001102CE"/>
    <w:rsid w:val="0012286B"/>
    <w:rsid w:val="001345CF"/>
    <w:rsid w:val="00143A89"/>
    <w:rsid w:val="0015192B"/>
    <w:rsid w:val="0015255E"/>
    <w:rsid w:val="00155D79"/>
    <w:rsid w:val="0015647B"/>
    <w:rsid w:val="00156F48"/>
    <w:rsid w:val="00160776"/>
    <w:rsid w:val="00180D76"/>
    <w:rsid w:val="00185C56"/>
    <w:rsid w:val="001B4039"/>
    <w:rsid w:val="001B5EE9"/>
    <w:rsid w:val="001E2EDF"/>
    <w:rsid w:val="001E2EE2"/>
    <w:rsid w:val="001E3711"/>
    <w:rsid w:val="00201620"/>
    <w:rsid w:val="00201B10"/>
    <w:rsid w:val="00212992"/>
    <w:rsid w:val="00225006"/>
    <w:rsid w:val="00226D23"/>
    <w:rsid w:val="00266694"/>
    <w:rsid w:val="0026692B"/>
    <w:rsid w:val="002729B4"/>
    <w:rsid w:val="00277E64"/>
    <w:rsid w:val="002802BE"/>
    <w:rsid w:val="002A1C50"/>
    <w:rsid w:val="002B59AC"/>
    <w:rsid w:val="002C1A77"/>
    <w:rsid w:val="002D1B06"/>
    <w:rsid w:val="002E205E"/>
    <w:rsid w:val="002F14CA"/>
    <w:rsid w:val="002F3FD1"/>
    <w:rsid w:val="002F7DEB"/>
    <w:rsid w:val="00301AA2"/>
    <w:rsid w:val="0030765E"/>
    <w:rsid w:val="00327E55"/>
    <w:rsid w:val="0034088D"/>
    <w:rsid w:val="00346068"/>
    <w:rsid w:val="003520DE"/>
    <w:rsid w:val="003663B3"/>
    <w:rsid w:val="003838F2"/>
    <w:rsid w:val="00390BE0"/>
    <w:rsid w:val="00396E6B"/>
    <w:rsid w:val="003A59B5"/>
    <w:rsid w:val="003B2D2D"/>
    <w:rsid w:val="00410AAE"/>
    <w:rsid w:val="00433D69"/>
    <w:rsid w:val="00440937"/>
    <w:rsid w:val="00446953"/>
    <w:rsid w:val="004476CA"/>
    <w:rsid w:val="00450593"/>
    <w:rsid w:val="004550EE"/>
    <w:rsid w:val="00463450"/>
    <w:rsid w:val="0047123F"/>
    <w:rsid w:val="00472112"/>
    <w:rsid w:val="004735E5"/>
    <w:rsid w:val="00473D41"/>
    <w:rsid w:val="004A0D11"/>
    <w:rsid w:val="004A21F3"/>
    <w:rsid w:val="004A5955"/>
    <w:rsid w:val="004D4F3E"/>
    <w:rsid w:val="004D7D3B"/>
    <w:rsid w:val="004E7E22"/>
    <w:rsid w:val="00506648"/>
    <w:rsid w:val="00510A56"/>
    <w:rsid w:val="005232F8"/>
    <w:rsid w:val="00524C4C"/>
    <w:rsid w:val="00531F99"/>
    <w:rsid w:val="00534AD6"/>
    <w:rsid w:val="0055068A"/>
    <w:rsid w:val="00565233"/>
    <w:rsid w:val="0059149C"/>
    <w:rsid w:val="005A2A86"/>
    <w:rsid w:val="005B003B"/>
    <w:rsid w:val="005C468E"/>
    <w:rsid w:val="005C5353"/>
    <w:rsid w:val="005C6E15"/>
    <w:rsid w:val="005C7B57"/>
    <w:rsid w:val="005D698C"/>
    <w:rsid w:val="005E066B"/>
    <w:rsid w:val="006326F0"/>
    <w:rsid w:val="0065596A"/>
    <w:rsid w:val="0065619E"/>
    <w:rsid w:val="00657BC3"/>
    <w:rsid w:val="00672228"/>
    <w:rsid w:val="0068494C"/>
    <w:rsid w:val="006853C0"/>
    <w:rsid w:val="00686AAA"/>
    <w:rsid w:val="006A45C3"/>
    <w:rsid w:val="006B7625"/>
    <w:rsid w:val="006D7BA9"/>
    <w:rsid w:val="006E6E9C"/>
    <w:rsid w:val="006F007D"/>
    <w:rsid w:val="00722CCB"/>
    <w:rsid w:val="00730431"/>
    <w:rsid w:val="00736907"/>
    <w:rsid w:val="00736A26"/>
    <w:rsid w:val="00742BD4"/>
    <w:rsid w:val="00763AC5"/>
    <w:rsid w:val="00784715"/>
    <w:rsid w:val="007A5628"/>
    <w:rsid w:val="007A7EB1"/>
    <w:rsid w:val="007B3C71"/>
    <w:rsid w:val="007C3528"/>
    <w:rsid w:val="007D6D97"/>
    <w:rsid w:val="007E07CE"/>
    <w:rsid w:val="007E164B"/>
    <w:rsid w:val="007E237A"/>
    <w:rsid w:val="007E69FF"/>
    <w:rsid w:val="0081685F"/>
    <w:rsid w:val="0082363C"/>
    <w:rsid w:val="0082417F"/>
    <w:rsid w:val="0082710F"/>
    <w:rsid w:val="00846BAD"/>
    <w:rsid w:val="00854A58"/>
    <w:rsid w:val="00863BCB"/>
    <w:rsid w:val="00865DB6"/>
    <w:rsid w:val="00872B1C"/>
    <w:rsid w:val="00893277"/>
    <w:rsid w:val="008A4CA6"/>
    <w:rsid w:val="008B4439"/>
    <w:rsid w:val="008C31C2"/>
    <w:rsid w:val="008D040D"/>
    <w:rsid w:val="008F455C"/>
    <w:rsid w:val="00903456"/>
    <w:rsid w:val="00904440"/>
    <w:rsid w:val="00904AB2"/>
    <w:rsid w:val="009217A2"/>
    <w:rsid w:val="00922AAD"/>
    <w:rsid w:val="0093780F"/>
    <w:rsid w:val="009631F2"/>
    <w:rsid w:val="00971BCB"/>
    <w:rsid w:val="00980B2B"/>
    <w:rsid w:val="009837E2"/>
    <w:rsid w:val="009860FC"/>
    <w:rsid w:val="009B7F27"/>
    <w:rsid w:val="009C3DF6"/>
    <w:rsid w:val="009C40F0"/>
    <w:rsid w:val="009D5DB0"/>
    <w:rsid w:val="009E0995"/>
    <w:rsid w:val="00A027C4"/>
    <w:rsid w:val="00A04CDE"/>
    <w:rsid w:val="00A14493"/>
    <w:rsid w:val="00A30B46"/>
    <w:rsid w:val="00A5007C"/>
    <w:rsid w:val="00A575A2"/>
    <w:rsid w:val="00A61284"/>
    <w:rsid w:val="00A707FE"/>
    <w:rsid w:val="00A71FB0"/>
    <w:rsid w:val="00A80E93"/>
    <w:rsid w:val="00A84DD7"/>
    <w:rsid w:val="00A97944"/>
    <w:rsid w:val="00AA7FD8"/>
    <w:rsid w:val="00AC55A5"/>
    <w:rsid w:val="00AE61D8"/>
    <w:rsid w:val="00AE6F4B"/>
    <w:rsid w:val="00AF1C0B"/>
    <w:rsid w:val="00AF5551"/>
    <w:rsid w:val="00B029CC"/>
    <w:rsid w:val="00B1734D"/>
    <w:rsid w:val="00B26DC1"/>
    <w:rsid w:val="00B37BFB"/>
    <w:rsid w:val="00B4051B"/>
    <w:rsid w:val="00B47D33"/>
    <w:rsid w:val="00B5156B"/>
    <w:rsid w:val="00B522FA"/>
    <w:rsid w:val="00B55341"/>
    <w:rsid w:val="00B71C85"/>
    <w:rsid w:val="00BC2A46"/>
    <w:rsid w:val="00BE4320"/>
    <w:rsid w:val="00BF35B3"/>
    <w:rsid w:val="00C117FB"/>
    <w:rsid w:val="00C25483"/>
    <w:rsid w:val="00C537AB"/>
    <w:rsid w:val="00C55EE7"/>
    <w:rsid w:val="00C55F54"/>
    <w:rsid w:val="00C718D6"/>
    <w:rsid w:val="00C83189"/>
    <w:rsid w:val="00C9197E"/>
    <w:rsid w:val="00C96666"/>
    <w:rsid w:val="00CB3A49"/>
    <w:rsid w:val="00CB472C"/>
    <w:rsid w:val="00CB625B"/>
    <w:rsid w:val="00CC5E58"/>
    <w:rsid w:val="00CD00F9"/>
    <w:rsid w:val="00CE6071"/>
    <w:rsid w:val="00CF3B20"/>
    <w:rsid w:val="00D020B5"/>
    <w:rsid w:val="00D31877"/>
    <w:rsid w:val="00D3597D"/>
    <w:rsid w:val="00D36188"/>
    <w:rsid w:val="00D50B38"/>
    <w:rsid w:val="00D62648"/>
    <w:rsid w:val="00D63218"/>
    <w:rsid w:val="00D97FC6"/>
    <w:rsid w:val="00DC0CFC"/>
    <w:rsid w:val="00DC62EC"/>
    <w:rsid w:val="00DD2308"/>
    <w:rsid w:val="00E03CF3"/>
    <w:rsid w:val="00E141B6"/>
    <w:rsid w:val="00E24935"/>
    <w:rsid w:val="00E259A1"/>
    <w:rsid w:val="00E35D1E"/>
    <w:rsid w:val="00E4166D"/>
    <w:rsid w:val="00E5474D"/>
    <w:rsid w:val="00E801CC"/>
    <w:rsid w:val="00E81DA0"/>
    <w:rsid w:val="00E822AB"/>
    <w:rsid w:val="00E8596F"/>
    <w:rsid w:val="00E85F77"/>
    <w:rsid w:val="00E9282D"/>
    <w:rsid w:val="00EB5C6F"/>
    <w:rsid w:val="00EE2DBC"/>
    <w:rsid w:val="00F12887"/>
    <w:rsid w:val="00F22AAC"/>
    <w:rsid w:val="00F31995"/>
    <w:rsid w:val="00F44D2E"/>
    <w:rsid w:val="00F76890"/>
    <w:rsid w:val="00F805C9"/>
    <w:rsid w:val="00F95289"/>
    <w:rsid w:val="00F952C6"/>
    <w:rsid w:val="00FA12BE"/>
    <w:rsid w:val="00FC283B"/>
    <w:rsid w:val="00FE274C"/>
    <w:rsid w:val="00FE69E1"/>
    <w:rsid w:val="00FF4ECB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7461C-2BD7-4955-884F-73902F08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paragraph" w:styleId="2">
    <w:name w:val="heading 2"/>
    <w:basedOn w:val="a"/>
    <w:link w:val="20"/>
    <w:uiPriority w:val="9"/>
    <w:qFormat/>
    <w:rsid w:val="004634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03CF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634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462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User</cp:lastModifiedBy>
  <cp:revision>19</cp:revision>
  <cp:lastPrinted>2022-07-20T11:59:00Z</cp:lastPrinted>
  <dcterms:created xsi:type="dcterms:W3CDTF">2022-07-20T05:12:00Z</dcterms:created>
  <dcterms:modified xsi:type="dcterms:W3CDTF">2022-08-26T06:18:00Z</dcterms:modified>
</cp:coreProperties>
</file>