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1C1997" w:rsidRDefault="001C1997" w:rsidP="001C1997">
      <w:pPr>
        <w:autoSpaceDE w:val="0"/>
        <w:autoSpaceDN w:val="0"/>
        <w:adjustRightInd w:val="0"/>
        <w:rPr>
          <w:sz w:val="28"/>
          <w:szCs w:val="28"/>
        </w:rPr>
      </w:pPr>
    </w:p>
    <w:p w:rsidR="004768C8" w:rsidRDefault="001C1997" w:rsidP="00310F5E">
      <w:pPr>
        <w:tabs>
          <w:tab w:val="left" w:pos="6374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Исх.</w:t>
      </w:r>
      <w:r w:rsidR="006A0B24">
        <w:rPr>
          <w:sz w:val="28"/>
          <w:szCs w:val="28"/>
        </w:rPr>
        <w:t xml:space="preserve"> </w:t>
      </w:r>
      <w:r>
        <w:rPr>
          <w:sz w:val="28"/>
          <w:szCs w:val="28"/>
        </w:rPr>
        <w:t>СП-</w:t>
      </w:r>
      <w:r w:rsidR="00310F5E">
        <w:rPr>
          <w:sz w:val="28"/>
          <w:szCs w:val="28"/>
        </w:rPr>
        <w:t>445</w:t>
      </w:r>
      <w:r>
        <w:rPr>
          <w:sz w:val="28"/>
          <w:szCs w:val="28"/>
        </w:rPr>
        <w:t>-2 от</w:t>
      </w:r>
      <w:r w:rsidR="006A0B24">
        <w:rPr>
          <w:sz w:val="28"/>
          <w:szCs w:val="28"/>
        </w:rPr>
        <w:t xml:space="preserve"> 15</w:t>
      </w:r>
      <w:r>
        <w:rPr>
          <w:sz w:val="28"/>
          <w:szCs w:val="28"/>
        </w:rPr>
        <w:t>.0</w:t>
      </w:r>
      <w:r w:rsidR="004768C8">
        <w:rPr>
          <w:sz w:val="28"/>
          <w:szCs w:val="28"/>
        </w:rPr>
        <w:t>6.202</w:t>
      </w:r>
      <w:r w:rsidR="006A0B24">
        <w:rPr>
          <w:sz w:val="28"/>
          <w:szCs w:val="28"/>
        </w:rPr>
        <w:t>2</w:t>
      </w:r>
      <w:r w:rsidR="004768C8">
        <w:rPr>
          <w:sz w:val="28"/>
          <w:szCs w:val="28"/>
        </w:rPr>
        <w:t xml:space="preserve">   </w:t>
      </w:r>
      <w:r w:rsidR="006A0B24">
        <w:rPr>
          <w:sz w:val="28"/>
          <w:szCs w:val="28"/>
        </w:rPr>
        <w:t xml:space="preserve">                               </w:t>
      </w:r>
    </w:p>
    <w:p w:rsidR="004768C8" w:rsidRDefault="004768C8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1C1997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32611F" w:rsidRPr="006640C2" w:rsidRDefault="0032611F" w:rsidP="001C1997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  <w:r w:rsidR="00004B4D" w:rsidRPr="006640C2">
        <w:rPr>
          <w:b/>
          <w:sz w:val="28"/>
          <w:szCs w:val="28"/>
        </w:rPr>
        <w:br/>
      </w:r>
      <w:r w:rsidRPr="006640C2">
        <w:rPr>
          <w:b/>
          <w:sz w:val="28"/>
          <w:szCs w:val="28"/>
        </w:rPr>
        <w:t>города Нефтеюганска «</w:t>
      </w:r>
      <w:r w:rsidR="003E6CFB" w:rsidRPr="007E69FF">
        <w:rPr>
          <w:b/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</w:t>
      </w:r>
      <w:r w:rsidR="003E6CFB">
        <w:rPr>
          <w:b/>
          <w:sz w:val="28"/>
          <w:szCs w:val="28"/>
        </w:rPr>
        <w:t xml:space="preserve"> </w:t>
      </w:r>
      <w:r w:rsidR="003E6CFB" w:rsidRPr="007E69FF">
        <w:rPr>
          <w:b/>
          <w:sz w:val="28"/>
          <w:szCs w:val="28"/>
        </w:rPr>
        <w:t>в городе Нефтеюганске</w:t>
      </w:r>
      <w:r w:rsidRPr="006640C2">
        <w:rPr>
          <w:b/>
          <w:sz w:val="28"/>
          <w:szCs w:val="28"/>
        </w:rPr>
        <w:t>»</w:t>
      </w:r>
    </w:p>
    <w:p w:rsidR="00817394" w:rsidRDefault="00817394" w:rsidP="00B2295D">
      <w:pPr>
        <w:spacing w:line="276" w:lineRule="auto"/>
        <w:ind w:firstLine="709"/>
        <w:jc w:val="center"/>
      </w:pPr>
    </w:p>
    <w:p w:rsidR="0010194A" w:rsidRDefault="0010194A" w:rsidP="001C1997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3E6CFB">
        <w:rPr>
          <w:sz w:val="28"/>
          <w:szCs w:val="28"/>
        </w:rPr>
        <w:t>«</w:t>
      </w:r>
      <w:r w:rsidR="003E6CFB" w:rsidRPr="003E6CFB">
        <w:rPr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</w:r>
      <w:r w:rsidR="0032611F" w:rsidRPr="003E6CFB">
        <w:rPr>
          <w:sz w:val="28"/>
          <w:szCs w:val="28"/>
        </w:rPr>
        <w:t xml:space="preserve">» </w:t>
      </w:r>
      <w:r w:rsidRPr="003E6CFB">
        <w:rPr>
          <w:sz w:val="28"/>
          <w:szCs w:val="28"/>
        </w:rPr>
        <w:t>(далее по тексту – проект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1C1997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1C1997">
      <w:pPr>
        <w:numPr>
          <w:ilvl w:val="0"/>
          <w:numId w:val="29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5C37DB" w:rsidRDefault="005C37DB" w:rsidP="001C1997">
      <w:pPr>
        <w:ind w:firstLine="709"/>
        <w:jc w:val="both"/>
        <w:rPr>
          <w:sz w:val="28"/>
        </w:rPr>
      </w:pPr>
      <w:r>
        <w:rPr>
          <w:sz w:val="28"/>
        </w:rPr>
        <w:t>3. Проект</w:t>
      </w:r>
      <w:r w:rsidR="00A80119">
        <w:rPr>
          <w:sz w:val="28"/>
        </w:rPr>
        <w:t>ом изменений планируется по мероприятию «Приобретение нежилых помещений под размещение участковых пунктов полиции» увеличить финансирование департаменту муниципального имущества администрации города на 2022 год на 7 225,162 тыс. рублей за счёт средств местного бюджета.</w:t>
      </w:r>
    </w:p>
    <w:p w:rsidR="005C37DB" w:rsidRDefault="005C37DB" w:rsidP="001C1997">
      <w:pPr>
        <w:ind w:firstLine="709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изменени</w:t>
      </w:r>
      <w:r w:rsidR="00A509D4">
        <w:rPr>
          <w:sz w:val="28"/>
        </w:rPr>
        <w:t>й, соответствуют расчётам, пред</w:t>
      </w:r>
      <w:r w:rsidRPr="00C65DF0">
        <w:rPr>
          <w:sz w:val="28"/>
        </w:rPr>
        <w:t>ставленным на экспертизу.</w:t>
      </w:r>
    </w:p>
    <w:p w:rsidR="002A2777" w:rsidRDefault="002A2777" w:rsidP="001C1997">
      <w:pPr>
        <w:ind w:firstLine="709"/>
        <w:jc w:val="both"/>
        <w:rPr>
          <w:sz w:val="28"/>
        </w:rPr>
      </w:pPr>
      <w:r>
        <w:rPr>
          <w:sz w:val="28"/>
        </w:rPr>
        <w:t>По итогам проведения экспертизы</w:t>
      </w:r>
      <w:r w:rsidR="00712272" w:rsidRPr="00712272">
        <w:rPr>
          <w:sz w:val="28"/>
        </w:rPr>
        <w:t xml:space="preserve"> </w:t>
      </w:r>
      <w:r>
        <w:rPr>
          <w:sz w:val="28"/>
        </w:rPr>
        <w:t>замечания и предложения отсутствуют.</w:t>
      </w:r>
    </w:p>
    <w:p w:rsidR="009A5D8B" w:rsidRDefault="009A5D8B" w:rsidP="002A2777">
      <w:pPr>
        <w:spacing w:line="276" w:lineRule="auto"/>
        <w:jc w:val="both"/>
        <w:rPr>
          <w:sz w:val="28"/>
          <w:szCs w:val="28"/>
        </w:rPr>
      </w:pPr>
    </w:p>
    <w:p w:rsidR="00782088" w:rsidRDefault="00782088" w:rsidP="00B2295D">
      <w:pPr>
        <w:spacing w:line="276" w:lineRule="auto"/>
        <w:ind w:firstLine="851"/>
        <w:jc w:val="both"/>
        <w:rPr>
          <w:sz w:val="28"/>
          <w:szCs w:val="28"/>
        </w:rPr>
      </w:pPr>
    </w:p>
    <w:p w:rsidR="002A2777" w:rsidRDefault="002A2777" w:rsidP="00B2295D">
      <w:pPr>
        <w:spacing w:line="276" w:lineRule="auto"/>
        <w:ind w:firstLine="851"/>
        <w:jc w:val="both"/>
        <w:rPr>
          <w:sz w:val="28"/>
          <w:szCs w:val="28"/>
        </w:rPr>
      </w:pPr>
    </w:p>
    <w:p w:rsidR="006E5BE8" w:rsidRPr="000F2993" w:rsidRDefault="00A902BD" w:rsidP="00B229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193ABB" w:rsidRPr="000F2993">
        <w:rPr>
          <w:sz w:val="28"/>
          <w:szCs w:val="28"/>
        </w:rPr>
        <w:t xml:space="preserve">           </w:t>
      </w:r>
      <w:r w:rsidR="00D85169"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  <w:t>С.А. Гичкина</w:t>
      </w:r>
      <w:r w:rsidR="00AA1747" w:rsidRPr="000F2993">
        <w:rPr>
          <w:sz w:val="28"/>
          <w:szCs w:val="28"/>
        </w:rPr>
        <w:t xml:space="preserve"> </w:t>
      </w:r>
    </w:p>
    <w:p w:rsidR="009A5D8B" w:rsidRDefault="009A5D8B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A5D8B" w:rsidRDefault="009A5D8B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9A5D8B" w:rsidRDefault="009A5D8B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712272" w:rsidRDefault="00712272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712272" w:rsidRDefault="00712272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C02C0A" w:rsidRPr="00053F14" w:rsidRDefault="006B29E1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712272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3</w:t>
      </w:r>
    </w:p>
    <w:p w:rsidR="00C02C0A" w:rsidRPr="00053F14" w:rsidRDefault="00712272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Филатова Юлия Евгеньевна </w:t>
      </w:r>
    </w:p>
    <w:p w:rsidR="00C02C0A" w:rsidRPr="00053F14" w:rsidRDefault="00C02C0A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712272">
        <w:rPr>
          <w:sz w:val="16"/>
          <w:szCs w:val="16"/>
        </w:rPr>
        <w:t>3-03</w:t>
      </w:r>
    </w:p>
    <w:sectPr w:rsidR="00C02C0A" w:rsidRPr="00053F14" w:rsidSect="00546D5D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FC0" w:rsidRDefault="00583FC0" w:rsidP="00E675E9">
      <w:r>
        <w:separator/>
      </w:r>
    </w:p>
  </w:endnote>
  <w:endnote w:type="continuationSeparator" w:id="0">
    <w:p w:rsidR="00583FC0" w:rsidRDefault="00583FC0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FC0" w:rsidRDefault="00583FC0" w:rsidP="00E675E9">
      <w:r>
        <w:separator/>
      </w:r>
    </w:p>
  </w:footnote>
  <w:footnote w:type="continuationSeparator" w:id="0">
    <w:p w:rsidR="00583FC0" w:rsidRDefault="00583FC0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0F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366B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1997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2777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115E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0F5E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037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4210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309C"/>
    <w:rsid w:val="003E3894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717B0"/>
    <w:rsid w:val="004717C0"/>
    <w:rsid w:val="00471F4D"/>
    <w:rsid w:val="004742C7"/>
    <w:rsid w:val="0047511D"/>
    <w:rsid w:val="00475D0E"/>
    <w:rsid w:val="004768C8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FC0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4831"/>
    <w:rsid w:val="00696221"/>
    <w:rsid w:val="006972BC"/>
    <w:rsid w:val="006A0B24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2272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088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5A51"/>
    <w:rsid w:val="009C62A5"/>
    <w:rsid w:val="009C6BEF"/>
    <w:rsid w:val="009C7EDE"/>
    <w:rsid w:val="009D185A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09D4"/>
    <w:rsid w:val="00A519AA"/>
    <w:rsid w:val="00A528D8"/>
    <w:rsid w:val="00A536B0"/>
    <w:rsid w:val="00A536C3"/>
    <w:rsid w:val="00A53712"/>
    <w:rsid w:val="00A560A6"/>
    <w:rsid w:val="00A57E3B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0119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4A8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771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0D9F"/>
    <w:rsid w:val="00E2164A"/>
    <w:rsid w:val="00E21FED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0D02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1CE01"/>
  <w15:docId w15:val="{6048CB76-DBBA-4CFA-90F9-B410C100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91603-F7D2-458D-ADE7-802021BE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TatarinovaOA</cp:lastModifiedBy>
  <cp:revision>9</cp:revision>
  <cp:lastPrinted>2022-05-27T07:08:00Z</cp:lastPrinted>
  <dcterms:created xsi:type="dcterms:W3CDTF">2022-05-27T07:28:00Z</dcterms:created>
  <dcterms:modified xsi:type="dcterms:W3CDTF">2022-06-28T07:48:00Z</dcterms:modified>
</cp:coreProperties>
</file>