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C6288F" w:rsidRDefault="00B903B9" w:rsidP="0073749A">
      <w:pPr>
        <w:tabs>
          <w:tab w:val="left" w:pos="7905"/>
        </w:tabs>
        <w:ind w:right="-2"/>
        <w:rPr>
          <w:b/>
          <w:caps/>
          <w:sz w:val="40"/>
          <w:szCs w:val="4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4162A4" w:rsidRPr="004162A4" w14:paraId="60726EF4" w14:textId="77777777" w:rsidTr="004162A4">
        <w:trPr>
          <w:cantSplit/>
          <w:trHeight w:val="232"/>
        </w:trPr>
        <w:tc>
          <w:tcPr>
            <w:tcW w:w="3119" w:type="dxa"/>
            <w:shd w:val="clear" w:color="auto" w:fill="auto"/>
          </w:tcPr>
          <w:p w14:paraId="3D0622DD" w14:textId="77777777" w:rsidR="004162A4" w:rsidRPr="004162A4" w:rsidRDefault="004162A4" w:rsidP="0010300D">
            <w:pPr>
              <w:jc w:val="center"/>
              <w:rPr>
                <w:sz w:val="28"/>
                <w:szCs w:val="28"/>
              </w:rPr>
            </w:pPr>
            <w:r w:rsidRPr="004162A4">
              <w:rPr>
                <w:sz w:val="28"/>
                <w:szCs w:val="28"/>
              </w:rPr>
              <w:t>20.05.2022</w:t>
            </w:r>
          </w:p>
        </w:tc>
        <w:tc>
          <w:tcPr>
            <w:tcW w:w="4776" w:type="dxa"/>
            <w:shd w:val="clear" w:color="auto" w:fill="auto"/>
          </w:tcPr>
          <w:p w14:paraId="2F7459B1" w14:textId="77777777" w:rsidR="004162A4" w:rsidRPr="004162A4" w:rsidRDefault="004162A4" w:rsidP="0010300D">
            <w:pPr>
              <w:jc w:val="center"/>
              <w:rPr>
                <w:sz w:val="28"/>
                <w:szCs w:val="28"/>
              </w:rPr>
            </w:pPr>
            <w:r w:rsidRPr="004162A4">
              <w:rPr>
                <w:sz w:val="28"/>
                <w:szCs w:val="28"/>
              </w:rPr>
              <w:t xml:space="preserve">                                                              </w:t>
            </w:r>
          </w:p>
        </w:tc>
        <w:tc>
          <w:tcPr>
            <w:tcW w:w="1603" w:type="dxa"/>
            <w:shd w:val="clear" w:color="auto" w:fill="auto"/>
          </w:tcPr>
          <w:p w14:paraId="1DA1BA3D" w14:textId="70843ACA" w:rsidR="004162A4" w:rsidRPr="004162A4" w:rsidRDefault="004162A4" w:rsidP="0010300D">
            <w:pPr>
              <w:jc w:val="center"/>
              <w:rPr>
                <w:sz w:val="28"/>
                <w:szCs w:val="28"/>
              </w:rPr>
            </w:pPr>
            <w:r w:rsidRPr="004162A4">
              <w:rPr>
                <w:sz w:val="28"/>
                <w:szCs w:val="28"/>
              </w:rPr>
              <w:t>№ 931-п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Нефтеюганска </w:t>
      </w:r>
      <w:r w:rsidR="009321EC">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9321EC">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3C607689"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9321EC">
        <w:rPr>
          <w:bCs/>
          <w:sz w:val="28"/>
          <w:szCs w:val="28"/>
        </w:rPr>
        <w:t>«</w:t>
      </w:r>
      <w:r w:rsidRPr="00565C97">
        <w:rPr>
          <w:bCs/>
          <w:sz w:val="28"/>
          <w:szCs w:val="28"/>
        </w:rPr>
        <w:t>Об общих принципах организации местного самоуправления в Российской Федерации</w:t>
      </w:r>
      <w:r w:rsidR="009321EC">
        <w:rPr>
          <w:bCs/>
          <w:sz w:val="28"/>
          <w:szCs w:val="28"/>
        </w:rPr>
        <w:t>»</w:t>
      </w:r>
      <w:r w:rsidRPr="00565C97">
        <w:rPr>
          <w:bCs/>
          <w:sz w:val="28"/>
          <w:szCs w:val="28"/>
        </w:rPr>
        <w:t xml:space="preserve">, </w:t>
      </w:r>
      <w:r w:rsidRPr="00565C97">
        <w:rPr>
          <w:sz w:val="28"/>
          <w:szCs w:val="28"/>
        </w:rPr>
        <w:t>постановлением</w:t>
      </w:r>
      <w:r w:rsidRPr="00887DEB">
        <w:rPr>
          <w:sz w:val="28"/>
          <w:szCs w:val="28"/>
        </w:rPr>
        <w:t xml:space="preserve"> Правительства Ханты-Мансийского автономного округа – Югры от </w:t>
      </w:r>
      <w:r w:rsidR="00887DEB" w:rsidRPr="00887DEB">
        <w:rPr>
          <w:sz w:val="28"/>
          <w:szCs w:val="28"/>
        </w:rPr>
        <w:t>31.10.2021</w:t>
      </w:r>
      <w:r w:rsidRPr="00887DEB">
        <w:rPr>
          <w:sz w:val="28"/>
          <w:szCs w:val="28"/>
        </w:rPr>
        <w:t xml:space="preserve"> № </w:t>
      </w:r>
      <w:r w:rsidR="00887DEB" w:rsidRPr="00887DEB">
        <w:rPr>
          <w:sz w:val="28"/>
          <w:szCs w:val="28"/>
        </w:rPr>
        <w:t>477</w:t>
      </w:r>
      <w:r w:rsidRPr="00887DEB">
        <w:rPr>
          <w:sz w:val="28"/>
          <w:szCs w:val="28"/>
        </w:rPr>
        <w:t xml:space="preserve">-п </w:t>
      </w:r>
      <w:r w:rsidR="009321EC">
        <w:rPr>
          <w:sz w:val="28"/>
          <w:szCs w:val="28"/>
        </w:rPr>
        <w:t>«</w:t>
      </w:r>
      <w:r w:rsidRPr="00887DEB">
        <w:rPr>
          <w:sz w:val="28"/>
          <w:szCs w:val="28"/>
        </w:rPr>
        <w:t xml:space="preserve">О государственной программе Ханты-Мансийского автономного округа – Югры </w:t>
      </w:r>
      <w:r w:rsidR="009321EC">
        <w:rPr>
          <w:sz w:val="28"/>
          <w:szCs w:val="28"/>
        </w:rPr>
        <w:t>«</w:t>
      </w:r>
      <w:r w:rsidRPr="00887DEB">
        <w:rPr>
          <w:sz w:val="28"/>
          <w:szCs w:val="28"/>
        </w:rPr>
        <w:t>Жилищно-коммунальный комплекс и городская среда</w:t>
      </w:r>
      <w:r w:rsidR="009321EC" w:rsidRPr="00C6288F">
        <w:rPr>
          <w:sz w:val="28"/>
          <w:szCs w:val="28"/>
        </w:rPr>
        <w:t>»</w:t>
      </w:r>
      <w:r w:rsidR="00880773" w:rsidRPr="00C6288F">
        <w:rPr>
          <w:sz w:val="28"/>
          <w:szCs w:val="28"/>
        </w:rPr>
        <w:t xml:space="preserve">, </w:t>
      </w:r>
      <w:r w:rsidR="00C6288F" w:rsidRPr="00C6288F">
        <w:rPr>
          <w:sz w:val="28"/>
          <w:szCs w:val="28"/>
        </w:rPr>
        <w:t>постановление</w:t>
      </w:r>
      <w:r w:rsidR="00C6288F">
        <w:rPr>
          <w:sz w:val="28"/>
          <w:szCs w:val="28"/>
        </w:rPr>
        <w:t>м</w:t>
      </w:r>
      <w:r w:rsidR="00C6288F" w:rsidRPr="00C6288F">
        <w:rPr>
          <w:sz w:val="28"/>
          <w:szCs w:val="28"/>
        </w:rPr>
        <w:t xml:space="preserve"> администрации города Нефтеюганска</w:t>
      </w:r>
      <w:r w:rsidR="007D3B5E" w:rsidRPr="00C6288F">
        <w:rPr>
          <w:sz w:val="28"/>
          <w:szCs w:val="28"/>
        </w:rPr>
        <w:t xml:space="preserve"> </w:t>
      </w:r>
      <w:r w:rsidR="00C6288F">
        <w:rPr>
          <w:sz w:val="28"/>
          <w:szCs w:val="28"/>
        </w:rPr>
        <w:t xml:space="preserve">                  </w:t>
      </w:r>
      <w:r w:rsidRPr="00C6288F">
        <w:rPr>
          <w:sz w:val="28"/>
          <w:szCs w:val="28"/>
        </w:rPr>
        <w:t>от</w:t>
      </w:r>
      <w:r w:rsidRPr="00565C97">
        <w:rPr>
          <w:sz w:val="28"/>
          <w:szCs w:val="28"/>
        </w:rPr>
        <w:t xml:space="preserve"> 18.04.2019 № 77-нп </w:t>
      </w:r>
      <w:r w:rsidR="009321EC">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336F8F23" w:rsid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9321EC">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9321EC">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w:t>
      </w:r>
      <w:r w:rsidR="00E127FC">
        <w:rPr>
          <w:sz w:val="28"/>
          <w:szCs w:val="28"/>
        </w:rPr>
        <w:t xml:space="preserve">                                     </w:t>
      </w:r>
      <w:r w:rsidR="00135A50">
        <w:rPr>
          <w:sz w:val="28"/>
          <w:szCs w:val="28"/>
        </w:rPr>
        <w:t>от 31.01.2022 № 124-п</w:t>
      </w:r>
      <w:r w:rsidR="00010969">
        <w:rPr>
          <w:sz w:val="28"/>
          <w:szCs w:val="28"/>
        </w:rPr>
        <w:t>, от 16.03.2022 № 432-п</w:t>
      </w:r>
      <w:r w:rsidR="006B09B9">
        <w:rPr>
          <w:sz w:val="28"/>
          <w:szCs w:val="28"/>
        </w:rPr>
        <w:t>, от 08.04.2022 № 630-п</w:t>
      </w:r>
      <w:r w:rsidR="00E60E93">
        <w:rPr>
          <w:sz w:val="28"/>
          <w:szCs w:val="28"/>
        </w:rPr>
        <w:t xml:space="preserve">, от </w:t>
      </w:r>
      <w:r w:rsidR="00E60E93">
        <w:rPr>
          <w:sz w:val="28"/>
          <w:szCs w:val="28"/>
        </w:rPr>
        <w:lastRenderedPageBreak/>
        <w:t>12.05.2022 № 852-п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E127FC">
        <w:rPr>
          <w:sz w:val="28"/>
          <w:szCs w:val="28"/>
        </w:rPr>
        <w:t>именно:</w:t>
      </w:r>
      <w:r w:rsidR="006B09B9">
        <w:rPr>
          <w:sz w:val="28"/>
          <w:szCs w:val="28"/>
        </w:rPr>
        <w:t xml:space="preserve"> в приложении </w:t>
      </w:r>
      <w:r w:rsidR="002D1405" w:rsidRPr="002D1405">
        <w:rPr>
          <w:sz w:val="28"/>
          <w:szCs w:val="28"/>
        </w:rPr>
        <w:t>к постановлению:</w:t>
      </w:r>
    </w:p>
    <w:p w14:paraId="07D1D6B6" w14:textId="77777777" w:rsidR="00C6288F" w:rsidRDefault="00C6288F" w:rsidP="000B3EDB">
      <w:pPr>
        <w:widowControl w:val="0"/>
        <w:autoSpaceDE w:val="0"/>
        <w:autoSpaceDN w:val="0"/>
        <w:adjustRightInd w:val="0"/>
        <w:ind w:firstLine="709"/>
        <w:jc w:val="both"/>
        <w:rPr>
          <w:sz w:val="28"/>
          <w:szCs w:val="28"/>
        </w:rPr>
      </w:pPr>
    </w:p>
    <w:p w14:paraId="36BA5111" w14:textId="6162011E" w:rsidR="00135A50" w:rsidRDefault="00135A50" w:rsidP="000B3EDB">
      <w:pPr>
        <w:widowControl w:val="0"/>
        <w:autoSpaceDE w:val="0"/>
        <w:autoSpaceDN w:val="0"/>
        <w:adjustRightInd w:val="0"/>
        <w:ind w:firstLine="709"/>
        <w:jc w:val="both"/>
        <w:rPr>
          <w:sz w:val="28"/>
          <w:szCs w:val="28"/>
        </w:rPr>
      </w:pPr>
      <w:r w:rsidRPr="00135A50">
        <w:rPr>
          <w:sz w:val="28"/>
          <w:szCs w:val="28"/>
        </w:rPr>
        <w:t xml:space="preserve">1.1.В паспорте муниципальной программы города Нефтеюганска </w:t>
      </w:r>
      <w:r w:rsidR="009321EC">
        <w:rPr>
          <w:sz w:val="28"/>
          <w:szCs w:val="28"/>
        </w:rPr>
        <w:t>«</w:t>
      </w:r>
      <w:r w:rsidRPr="00135A50">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135A50">
        <w:rPr>
          <w:sz w:val="28"/>
          <w:szCs w:val="28"/>
        </w:rPr>
        <w:t xml:space="preserve">: </w:t>
      </w:r>
    </w:p>
    <w:p w14:paraId="06681C13" w14:textId="7AD47719" w:rsidR="00135A50" w:rsidRPr="00135A50" w:rsidRDefault="00B53922" w:rsidP="00135A50">
      <w:pPr>
        <w:ind w:firstLine="709"/>
        <w:jc w:val="both"/>
        <w:rPr>
          <w:sz w:val="28"/>
          <w:szCs w:val="28"/>
        </w:rPr>
      </w:pPr>
      <w:r>
        <w:rPr>
          <w:sz w:val="28"/>
          <w:szCs w:val="28"/>
        </w:rPr>
        <w:t>1.1.</w:t>
      </w:r>
      <w:r w:rsidR="00E60E93">
        <w:rPr>
          <w:sz w:val="28"/>
          <w:szCs w:val="28"/>
        </w:rPr>
        <w:t>1</w:t>
      </w:r>
      <w:r w:rsidR="00135A50" w:rsidRPr="00135A50">
        <w:rPr>
          <w:sz w:val="28"/>
          <w:szCs w:val="28"/>
        </w:rPr>
        <w:t xml:space="preserve">.Строку </w:t>
      </w:r>
      <w:r w:rsidR="009321EC">
        <w:rPr>
          <w:sz w:val="28"/>
          <w:szCs w:val="28"/>
        </w:rPr>
        <w:t>«</w:t>
      </w:r>
      <w:r w:rsidR="00135A50" w:rsidRPr="00135A50">
        <w:rPr>
          <w:sz w:val="28"/>
          <w:szCs w:val="28"/>
        </w:rPr>
        <w:t>Параметры финансового обеспечения муниципальной программы</w:t>
      </w:r>
      <w:r w:rsidR="009321EC">
        <w:rPr>
          <w:sz w:val="28"/>
          <w:szCs w:val="28"/>
        </w:rPr>
        <w:t>»</w:t>
      </w:r>
      <w:r w:rsidR="00135A50" w:rsidRPr="00135A50">
        <w:rPr>
          <w:sz w:val="28"/>
          <w:szCs w:val="28"/>
        </w:rPr>
        <w:t xml:space="preserve"> изложить в следующей редакции:</w:t>
      </w:r>
    </w:p>
    <w:p w14:paraId="6309ACB0" w14:textId="3262C6EA" w:rsidR="00135A50"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135A50" w:rsidRDefault="00135A50" w:rsidP="00135A50">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135A50" w:rsidRDefault="00135A50" w:rsidP="00135A50">
            <w:pPr>
              <w:jc w:val="both"/>
              <w:rPr>
                <w:sz w:val="28"/>
                <w:szCs w:val="28"/>
              </w:rPr>
            </w:pPr>
            <w:r w:rsidRPr="00135A50">
              <w:rPr>
                <w:sz w:val="28"/>
                <w:szCs w:val="28"/>
              </w:rPr>
              <w:t xml:space="preserve">Общий объём финансирования муниципальной программы в 2022 – 2030 годах: </w:t>
            </w:r>
          </w:p>
          <w:p w14:paraId="5EDBBDDD" w14:textId="36CE4832" w:rsidR="00135A50" w:rsidRPr="000B3EDB" w:rsidRDefault="00606778" w:rsidP="00135A50">
            <w:pPr>
              <w:jc w:val="both"/>
              <w:rPr>
                <w:b/>
                <w:bCs/>
                <w:lang w:eastAsia="ru-RU"/>
              </w:rPr>
            </w:pPr>
            <w:r w:rsidRPr="00606778">
              <w:rPr>
                <w:bCs/>
                <w:color w:val="000000" w:themeColor="text1"/>
                <w:sz w:val="28"/>
                <w:szCs w:val="28"/>
              </w:rPr>
              <w:t>6 807 328,69437</w:t>
            </w:r>
            <w:r w:rsidR="00F94416">
              <w:rPr>
                <w:bCs/>
                <w:color w:val="000000" w:themeColor="text1"/>
                <w:sz w:val="28"/>
                <w:szCs w:val="28"/>
              </w:rPr>
              <w:t xml:space="preserve"> </w:t>
            </w:r>
            <w:proofErr w:type="spellStart"/>
            <w:r w:rsidR="00135A50" w:rsidRPr="000B3EDB">
              <w:rPr>
                <w:color w:val="000000" w:themeColor="text1"/>
                <w:sz w:val="28"/>
                <w:szCs w:val="28"/>
              </w:rPr>
              <w:t>тыс</w:t>
            </w:r>
            <w:r w:rsidR="00135A50" w:rsidRPr="000B3EDB">
              <w:rPr>
                <w:sz w:val="28"/>
                <w:szCs w:val="28"/>
              </w:rPr>
              <w:t>.руб</w:t>
            </w:r>
            <w:proofErr w:type="spellEnd"/>
            <w:r w:rsidR="00135A50" w:rsidRPr="000B3EDB">
              <w:rPr>
                <w:sz w:val="28"/>
                <w:szCs w:val="28"/>
              </w:rPr>
              <w:t>.</w:t>
            </w:r>
          </w:p>
          <w:p w14:paraId="2F0F9F54" w14:textId="77777777" w:rsidR="00135A50" w:rsidRPr="000B3EDB" w:rsidRDefault="00135A50" w:rsidP="00135A50">
            <w:pPr>
              <w:ind w:firstLine="34"/>
              <w:jc w:val="both"/>
              <w:rPr>
                <w:sz w:val="28"/>
                <w:szCs w:val="28"/>
              </w:rPr>
            </w:pPr>
            <w:r w:rsidRPr="000B3EDB">
              <w:rPr>
                <w:sz w:val="28"/>
                <w:szCs w:val="28"/>
              </w:rPr>
              <w:t>Объёмы финансирования по годам:</w:t>
            </w:r>
          </w:p>
          <w:p w14:paraId="05601D68" w14:textId="1CE3E68B" w:rsidR="00135A50" w:rsidRPr="00135A50" w:rsidRDefault="00135A50" w:rsidP="00135A50">
            <w:pPr>
              <w:ind w:firstLine="34"/>
              <w:jc w:val="both"/>
              <w:rPr>
                <w:color w:val="000000" w:themeColor="text1"/>
                <w:sz w:val="28"/>
                <w:szCs w:val="28"/>
              </w:rPr>
            </w:pPr>
            <w:r w:rsidRPr="000B3EDB">
              <w:rPr>
                <w:sz w:val="28"/>
                <w:szCs w:val="28"/>
              </w:rPr>
              <w:t xml:space="preserve">2022 год – </w:t>
            </w:r>
            <w:r w:rsidR="00606778" w:rsidRPr="00606778">
              <w:rPr>
                <w:color w:val="000000" w:themeColor="text1"/>
                <w:sz w:val="28"/>
                <w:szCs w:val="28"/>
              </w:rPr>
              <w:t>1 462 306,69637</w:t>
            </w:r>
            <w:r w:rsidRPr="000B3EDB">
              <w:rPr>
                <w:color w:val="000000" w:themeColor="text1"/>
                <w:sz w:val="28"/>
                <w:szCs w:val="28"/>
              </w:rPr>
              <w:t xml:space="preserve"> </w:t>
            </w:r>
            <w:proofErr w:type="spellStart"/>
            <w:r w:rsidRPr="000B3EDB">
              <w:rPr>
                <w:color w:val="000000" w:themeColor="text1"/>
                <w:sz w:val="28"/>
                <w:szCs w:val="28"/>
              </w:rPr>
              <w:t>тыс.руб</w:t>
            </w:r>
            <w:proofErr w:type="spellEnd"/>
            <w:r w:rsidRPr="000B3EDB">
              <w:rPr>
                <w:color w:val="000000" w:themeColor="text1"/>
                <w:sz w:val="28"/>
                <w:szCs w:val="28"/>
              </w:rPr>
              <w:t>.</w:t>
            </w:r>
          </w:p>
          <w:p w14:paraId="5354C19F" w14:textId="2BC281D9" w:rsidR="00135A50" w:rsidRPr="00135A50" w:rsidRDefault="00135A50" w:rsidP="00135A50">
            <w:pPr>
              <w:tabs>
                <w:tab w:val="left" w:pos="4290"/>
              </w:tabs>
              <w:ind w:firstLine="34"/>
              <w:jc w:val="both"/>
              <w:rPr>
                <w:color w:val="000000" w:themeColor="text1"/>
                <w:sz w:val="28"/>
                <w:szCs w:val="28"/>
              </w:rPr>
            </w:pPr>
            <w:r w:rsidRPr="00135A50">
              <w:rPr>
                <w:color w:val="000000" w:themeColor="text1"/>
                <w:sz w:val="28"/>
                <w:szCs w:val="28"/>
              </w:rPr>
              <w:t xml:space="preserve">2023 год – </w:t>
            </w:r>
            <w:r w:rsidR="000B4991" w:rsidRPr="000B4991">
              <w:rPr>
                <w:color w:val="000000" w:themeColor="text1"/>
                <w:sz w:val="28"/>
                <w:szCs w:val="28"/>
              </w:rPr>
              <w:t>1 414 482,238</w:t>
            </w:r>
            <w:r w:rsidRPr="00135A50">
              <w:rPr>
                <w:color w:val="000000" w:themeColor="text1"/>
                <w:sz w:val="28"/>
                <w:szCs w:val="28"/>
              </w:rPr>
              <w:t xml:space="preserve"> </w:t>
            </w:r>
            <w:proofErr w:type="spellStart"/>
            <w:r w:rsidRPr="00135A50">
              <w:rPr>
                <w:color w:val="000000" w:themeColor="text1"/>
                <w:sz w:val="28"/>
                <w:szCs w:val="28"/>
              </w:rPr>
              <w:t>тыс.руб</w:t>
            </w:r>
            <w:proofErr w:type="spellEnd"/>
            <w:r w:rsidRPr="00135A50">
              <w:rPr>
                <w:color w:val="000000" w:themeColor="text1"/>
                <w:sz w:val="28"/>
                <w:szCs w:val="28"/>
              </w:rPr>
              <w:t>.</w:t>
            </w:r>
            <w:r w:rsidRPr="00135A50">
              <w:rPr>
                <w:color w:val="000000" w:themeColor="text1"/>
                <w:sz w:val="28"/>
                <w:szCs w:val="28"/>
              </w:rPr>
              <w:tab/>
            </w:r>
          </w:p>
          <w:p w14:paraId="7594DC5B"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2024 год – 667 485,960 </w:t>
            </w:r>
            <w:proofErr w:type="spellStart"/>
            <w:r w:rsidRPr="00135A50">
              <w:rPr>
                <w:color w:val="000000" w:themeColor="text1"/>
                <w:sz w:val="28"/>
                <w:szCs w:val="28"/>
              </w:rPr>
              <w:t>тыс.руб</w:t>
            </w:r>
            <w:proofErr w:type="spellEnd"/>
            <w:r w:rsidRPr="00135A50">
              <w:rPr>
                <w:color w:val="000000" w:themeColor="text1"/>
                <w:sz w:val="28"/>
                <w:szCs w:val="28"/>
              </w:rPr>
              <w:t>.</w:t>
            </w:r>
          </w:p>
          <w:p w14:paraId="6AD688F7"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2025 год – 543 842,300 </w:t>
            </w:r>
            <w:proofErr w:type="spellStart"/>
            <w:r w:rsidRPr="00135A50">
              <w:rPr>
                <w:color w:val="000000" w:themeColor="text1"/>
                <w:sz w:val="28"/>
                <w:szCs w:val="28"/>
              </w:rPr>
              <w:t>тыс.руб</w:t>
            </w:r>
            <w:proofErr w:type="spellEnd"/>
            <w:r w:rsidRPr="00135A50">
              <w:rPr>
                <w:color w:val="000000" w:themeColor="text1"/>
                <w:sz w:val="28"/>
                <w:szCs w:val="28"/>
              </w:rPr>
              <w:t>.</w:t>
            </w:r>
          </w:p>
          <w:p w14:paraId="435159F3" w14:textId="77777777" w:rsidR="00135A50" w:rsidRPr="00135A50" w:rsidRDefault="00135A50" w:rsidP="00135A50">
            <w:pPr>
              <w:rPr>
                <w:rFonts w:cs="Calibri"/>
                <w:sz w:val="28"/>
                <w:szCs w:val="28"/>
                <w:lang w:eastAsia="ru-RU"/>
              </w:rPr>
            </w:pPr>
            <w:r w:rsidRPr="00135A50">
              <w:rPr>
                <w:rFonts w:cs="Calibri"/>
                <w:color w:val="000000" w:themeColor="text1"/>
                <w:sz w:val="28"/>
                <w:szCs w:val="28"/>
                <w:lang w:eastAsia="ru-RU"/>
              </w:rPr>
              <w:t xml:space="preserve">в 2026-2030 годах –2 719 211,500 </w:t>
            </w:r>
            <w:r w:rsidRPr="00135A5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00BD8DDA" w:rsidR="00135A50" w:rsidRPr="000B3EDB" w:rsidRDefault="00D87B8E" w:rsidP="00135A50">
            <w:pPr>
              <w:jc w:val="both"/>
              <w:rPr>
                <w:sz w:val="28"/>
                <w:szCs w:val="28"/>
              </w:rPr>
            </w:pPr>
            <w:r w:rsidRPr="00D87B8E">
              <w:rPr>
                <w:sz w:val="28"/>
                <w:szCs w:val="28"/>
              </w:rPr>
              <w:t>1 625 195,13037</w:t>
            </w:r>
            <w:r>
              <w:rPr>
                <w:sz w:val="28"/>
                <w:szCs w:val="28"/>
              </w:rPr>
              <w:t xml:space="preserve"> </w:t>
            </w:r>
            <w:proofErr w:type="spellStart"/>
            <w:r w:rsidR="00135A50" w:rsidRPr="000B3EDB">
              <w:rPr>
                <w:sz w:val="28"/>
                <w:szCs w:val="28"/>
              </w:rPr>
              <w:t>тыс.руб</w:t>
            </w:r>
            <w:proofErr w:type="spellEnd"/>
            <w:r w:rsidR="00135A50" w:rsidRPr="000B3EDB">
              <w:rPr>
                <w:sz w:val="28"/>
                <w:szCs w:val="28"/>
              </w:rPr>
              <w:t>.</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02F79281" w:rsidR="00135A50" w:rsidRPr="000B3EDB" w:rsidRDefault="00135A50" w:rsidP="00135A50">
            <w:pPr>
              <w:jc w:val="both"/>
              <w:rPr>
                <w:sz w:val="28"/>
                <w:szCs w:val="28"/>
              </w:rPr>
            </w:pPr>
            <w:r w:rsidRPr="000B3EDB">
              <w:rPr>
                <w:sz w:val="28"/>
                <w:szCs w:val="28"/>
              </w:rPr>
              <w:t>2022 год –</w:t>
            </w:r>
            <w:r w:rsidR="00F94416">
              <w:t xml:space="preserve"> </w:t>
            </w:r>
            <w:r w:rsidR="00D87B8E" w:rsidRPr="00D87B8E">
              <w:rPr>
                <w:sz w:val="28"/>
                <w:szCs w:val="28"/>
              </w:rPr>
              <w:t>689 768,03237</w:t>
            </w:r>
            <w:r w:rsidRPr="000B3EDB">
              <w:rPr>
                <w:sz w:val="28"/>
                <w:szCs w:val="28"/>
              </w:rPr>
              <w:t xml:space="preserve"> </w:t>
            </w:r>
            <w:proofErr w:type="spellStart"/>
            <w:r w:rsidRPr="000B3EDB">
              <w:rPr>
                <w:sz w:val="28"/>
                <w:szCs w:val="28"/>
              </w:rPr>
              <w:t>тыс.руб</w:t>
            </w:r>
            <w:proofErr w:type="spellEnd"/>
            <w:r w:rsidRPr="000B3EDB">
              <w:rPr>
                <w:sz w:val="28"/>
                <w:szCs w:val="28"/>
              </w:rPr>
              <w:t>.</w:t>
            </w:r>
          </w:p>
          <w:p w14:paraId="5ACF829F" w14:textId="46E2679C" w:rsidR="00135A50" w:rsidRPr="00135A50" w:rsidRDefault="00135A50" w:rsidP="00135A50">
            <w:pPr>
              <w:jc w:val="both"/>
              <w:rPr>
                <w:sz w:val="28"/>
                <w:szCs w:val="28"/>
              </w:rPr>
            </w:pPr>
            <w:r w:rsidRPr="000B3EDB">
              <w:rPr>
                <w:sz w:val="28"/>
                <w:szCs w:val="28"/>
              </w:rPr>
              <w:t xml:space="preserve">2023 год – </w:t>
            </w:r>
            <w:r w:rsidR="000B4991" w:rsidRPr="000B4991">
              <w:rPr>
                <w:sz w:val="28"/>
                <w:szCs w:val="28"/>
              </w:rPr>
              <w:t>851 853,238</w:t>
            </w:r>
            <w:r w:rsidRPr="000B3EDB">
              <w:rPr>
                <w:sz w:val="28"/>
                <w:szCs w:val="28"/>
              </w:rPr>
              <w:t xml:space="preserve"> </w:t>
            </w:r>
            <w:proofErr w:type="spellStart"/>
            <w:r w:rsidRPr="000B3EDB">
              <w:rPr>
                <w:sz w:val="28"/>
                <w:szCs w:val="28"/>
              </w:rPr>
              <w:t>тыс.руб</w:t>
            </w:r>
            <w:proofErr w:type="spellEnd"/>
            <w:r w:rsidRPr="000B3EDB">
              <w:rPr>
                <w:sz w:val="28"/>
                <w:szCs w:val="28"/>
              </w:rPr>
              <w:t>.</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 xml:space="preserve">2024 год – 83 573,860 </w:t>
            </w:r>
            <w:proofErr w:type="spellStart"/>
            <w:r w:rsidRPr="00135A50">
              <w:rPr>
                <w:sz w:val="28"/>
                <w:szCs w:val="28"/>
              </w:rPr>
              <w:t>тыс.руб</w:t>
            </w:r>
            <w:proofErr w:type="spellEnd"/>
            <w:r w:rsidRPr="00135A50">
              <w:rPr>
                <w:sz w:val="28"/>
                <w:szCs w:val="28"/>
              </w:rPr>
              <w:t>.</w:t>
            </w:r>
          </w:p>
          <w:p w14:paraId="6B392081" w14:textId="77777777" w:rsidR="00135A50" w:rsidRPr="00135A50" w:rsidRDefault="00135A50" w:rsidP="00135A50">
            <w:pPr>
              <w:jc w:val="both"/>
              <w:rPr>
                <w:sz w:val="28"/>
                <w:szCs w:val="28"/>
              </w:rPr>
            </w:pPr>
            <w:r w:rsidRPr="00135A50">
              <w:rPr>
                <w:sz w:val="28"/>
                <w:szCs w:val="28"/>
              </w:rPr>
              <w:t xml:space="preserve">2025 год – 0,000 </w:t>
            </w:r>
            <w:proofErr w:type="spellStart"/>
            <w:r w:rsidRPr="00135A50">
              <w:rPr>
                <w:sz w:val="28"/>
                <w:szCs w:val="28"/>
              </w:rPr>
              <w:t>тыс.руб</w:t>
            </w:r>
            <w:proofErr w:type="spellEnd"/>
            <w:r w:rsidRPr="00135A50">
              <w:rPr>
                <w:sz w:val="28"/>
                <w:szCs w:val="28"/>
              </w:rPr>
              <w:t>.</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234989BE" w:rsidR="00135A50" w:rsidRPr="00135A50" w:rsidRDefault="00C6288F" w:rsidP="00135A50">
      <w:pPr>
        <w:widowControl w:val="0"/>
        <w:autoSpaceDE w:val="0"/>
        <w:autoSpaceDN w:val="0"/>
        <w:adjustRightInd w:val="0"/>
        <w:ind w:firstLine="709"/>
        <w:jc w:val="right"/>
        <w:rPr>
          <w:sz w:val="28"/>
          <w:szCs w:val="28"/>
        </w:rPr>
      </w:pPr>
      <w:r>
        <w:rPr>
          <w:sz w:val="28"/>
          <w:szCs w:val="28"/>
        </w:rPr>
        <w:t>»</w:t>
      </w:r>
      <w:r w:rsidR="00135A50" w:rsidRPr="00135A50">
        <w:rPr>
          <w:sz w:val="28"/>
          <w:szCs w:val="28"/>
        </w:rPr>
        <w:t>.</w:t>
      </w:r>
    </w:p>
    <w:p w14:paraId="62A3CF48" w14:textId="399941B2" w:rsidR="00B53922" w:rsidRPr="00B53922" w:rsidRDefault="00B53922" w:rsidP="00B53922">
      <w:pPr>
        <w:widowControl w:val="0"/>
        <w:autoSpaceDE w:val="0"/>
        <w:autoSpaceDN w:val="0"/>
        <w:adjustRightInd w:val="0"/>
        <w:ind w:firstLine="709"/>
        <w:jc w:val="both"/>
        <w:rPr>
          <w:sz w:val="28"/>
          <w:szCs w:val="28"/>
        </w:rPr>
      </w:pPr>
      <w:r w:rsidRPr="00B53922">
        <w:rPr>
          <w:sz w:val="28"/>
          <w:szCs w:val="28"/>
        </w:rPr>
        <w:t>1.</w:t>
      </w:r>
      <w:r w:rsidR="00E60E93">
        <w:rPr>
          <w:sz w:val="28"/>
          <w:szCs w:val="28"/>
        </w:rPr>
        <w:t>2</w:t>
      </w:r>
      <w:r w:rsidRPr="00B53922">
        <w:rPr>
          <w:sz w:val="28"/>
          <w:szCs w:val="28"/>
        </w:rPr>
        <w:t>.Таблицу 2 муниципальной программы</w:t>
      </w:r>
      <w:r w:rsidR="004162A4">
        <w:rPr>
          <w:sz w:val="28"/>
          <w:szCs w:val="28"/>
        </w:rPr>
        <w:t xml:space="preserve"> изложить согласно   приложению</w:t>
      </w:r>
      <w:r w:rsidRPr="00B53922">
        <w:rPr>
          <w:sz w:val="28"/>
          <w:szCs w:val="28"/>
        </w:rPr>
        <w:t xml:space="preserve"> к настоящему постановлению.</w:t>
      </w:r>
    </w:p>
    <w:p w14:paraId="1DC9BDDB" w14:textId="1957F994"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411920">
        <w:rPr>
          <w:sz w:val="28"/>
          <w:szCs w:val="28"/>
        </w:rPr>
        <w:t>Савельева О.А.</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2620ADA4" w14:textId="77777777" w:rsidR="00411920" w:rsidRDefault="00411920" w:rsidP="00E60E93">
      <w:pPr>
        <w:pStyle w:val="221"/>
        <w:spacing w:line="312" w:lineRule="exact"/>
        <w:rPr>
          <w:szCs w:val="28"/>
        </w:rPr>
      </w:pPr>
      <w:r>
        <w:rPr>
          <w:szCs w:val="28"/>
        </w:rPr>
        <w:t xml:space="preserve">Исполняющий обязанности </w:t>
      </w:r>
    </w:p>
    <w:p w14:paraId="65672200" w14:textId="6F9BB596" w:rsidR="00DC7B66" w:rsidRPr="00565C97" w:rsidRDefault="00411920" w:rsidP="00E60E93">
      <w:pPr>
        <w:pStyle w:val="221"/>
        <w:spacing w:line="312" w:lineRule="exact"/>
        <w:rPr>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r>
        <w:rPr>
          <w:szCs w:val="28"/>
        </w:rPr>
        <w:t>г</w:t>
      </w:r>
      <w:r w:rsidR="008B63E1">
        <w:rPr>
          <w:szCs w:val="28"/>
        </w:rPr>
        <w:t>лав</w:t>
      </w:r>
      <w:r>
        <w:rPr>
          <w:szCs w:val="28"/>
        </w:rPr>
        <w:t>ы</w:t>
      </w:r>
      <w:r w:rsidR="008B63E1">
        <w:rPr>
          <w:szCs w:val="28"/>
        </w:rPr>
        <w:t xml:space="preserve"> города Нефтеюганска                 </w:t>
      </w:r>
      <w:r w:rsidR="008B63E1">
        <w:rPr>
          <w:szCs w:val="28"/>
        </w:rPr>
        <w:tab/>
        <w:t xml:space="preserve">                                 </w:t>
      </w:r>
      <w:r w:rsidR="00E127FC">
        <w:rPr>
          <w:szCs w:val="28"/>
        </w:rPr>
        <w:t xml:space="preserve">      </w:t>
      </w:r>
      <w:r>
        <w:rPr>
          <w:szCs w:val="28"/>
        </w:rPr>
        <w:t xml:space="preserve">    </w:t>
      </w:r>
      <w:proofErr w:type="spellStart"/>
      <w:r>
        <w:rPr>
          <w:szCs w:val="28"/>
        </w:rPr>
        <w:t>П.В.Гусенков</w:t>
      </w:r>
      <w:proofErr w:type="spellEnd"/>
    </w:p>
    <w:p w14:paraId="216C8B43" w14:textId="77777777" w:rsidR="00B53922" w:rsidRDefault="00B53922" w:rsidP="00FD52D7">
      <w:pPr>
        <w:autoSpaceDE w:val="0"/>
        <w:autoSpaceDN w:val="0"/>
        <w:adjustRightInd w:val="0"/>
        <w:rPr>
          <w:rFonts w:eastAsia="Times New Roman"/>
          <w:sz w:val="28"/>
          <w:szCs w:val="28"/>
          <w:lang w:eastAsia="ru-RU"/>
        </w:rPr>
      </w:pPr>
    </w:p>
    <w:p w14:paraId="32BC91BD" w14:textId="2C963B1A" w:rsidR="00114B38" w:rsidRPr="00114B38" w:rsidRDefault="00135A50" w:rsidP="00FD52D7">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B53922">
        <w:rPr>
          <w:rFonts w:eastAsia="Times New Roman"/>
          <w:sz w:val="28"/>
          <w:szCs w:val="28"/>
          <w:lang w:eastAsia="ru-RU"/>
        </w:rPr>
        <w:t xml:space="preserve">                                                                                                                                                                         </w:t>
      </w:r>
      <w:r w:rsidR="00114B38" w:rsidRPr="00114B38">
        <w:rPr>
          <w:rFonts w:eastAsia="Times New Roman"/>
          <w:sz w:val="28"/>
          <w:szCs w:val="28"/>
          <w:lang w:eastAsia="ru-RU"/>
        </w:rPr>
        <w:t xml:space="preserve">Приложение </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31D30175" w:rsidR="00114B38" w:rsidRPr="00114B38" w:rsidRDefault="009D1C98" w:rsidP="00114B38">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14B38" w:rsidRPr="00114B38">
        <w:rPr>
          <w:rFonts w:eastAsia="Times New Roman"/>
          <w:sz w:val="28"/>
          <w:szCs w:val="28"/>
          <w:lang w:eastAsia="ru-RU"/>
        </w:rPr>
        <w:t>администрации города</w:t>
      </w:r>
    </w:p>
    <w:p w14:paraId="0F581FC7" w14:textId="4F5F5C1E" w:rsidR="00A367CF" w:rsidRDefault="009D1C98" w:rsidP="00E60E93">
      <w:pPr>
        <w:autoSpaceDE w:val="0"/>
        <w:autoSpaceDN w:val="0"/>
        <w:adjustRightInd w:val="0"/>
        <w:ind w:left="11344"/>
        <w:rPr>
          <w:sz w:val="28"/>
          <w:szCs w:val="28"/>
        </w:rPr>
      </w:pPr>
      <w:r>
        <w:rPr>
          <w:sz w:val="28"/>
          <w:szCs w:val="28"/>
        </w:rPr>
        <w:t xml:space="preserve">         </w:t>
      </w:r>
      <w:r w:rsidR="00DB5BF5">
        <w:rPr>
          <w:sz w:val="28"/>
          <w:szCs w:val="28"/>
        </w:rPr>
        <w:t xml:space="preserve">от </w:t>
      </w:r>
      <w:r w:rsidR="004162A4">
        <w:rPr>
          <w:sz w:val="28"/>
          <w:szCs w:val="28"/>
        </w:rPr>
        <w:t>20.05.2022</w:t>
      </w:r>
      <w:r w:rsidR="00DB5BF5">
        <w:rPr>
          <w:sz w:val="28"/>
          <w:szCs w:val="28"/>
        </w:rPr>
        <w:t xml:space="preserve"> № </w:t>
      </w:r>
      <w:r w:rsidR="004162A4">
        <w:rPr>
          <w:sz w:val="28"/>
          <w:szCs w:val="28"/>
        </w:rPr>
        <w:t>930-п</w:t>
      </w:r>
    </w:p>
    <w:p w14:paraId="1C7782FF" w14:textId="77777777" w:rsidR="001E03CE" w:rsidRDefault="001E03CE" w:rsidP="001E03CE">
      <w:pPr>
        <w:autoSpaceDE w:val="0"/>
        <w:autoSpaceDN w:val="0"/>
        <w:adjustRightInd w:val="0"/>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4735A262" w:rsidR="004776C0" w:rsidRDefault="009321EC" w:rsidP="00114B38">
      <w:pPr>
        <w:autoSpaceDE w:val="0"/>
        <w:autoSpaceDN w:val="0"/>
        <w:adjustRightInd w:val="0"/>
        <w:jc w:val="center"/>
        <w:rPr>
          <w:rFonts w:eastAsia="Times New Roman"/>
          <w:sz w:val="28"/>
          <w:szCs w:val="28"/>
          <w:lang w:eastAsia="ru-RU"/>
        </w:rPr>
      </w:pPr>
      <w:r>
        <w:rPr>
          <w:rFonts w:eastAsia="Times New Roman"/>
          <w:sz w:val="28"/>
          <w:szCs w:val="28"/>
          <w:lang w:eastAsia="ru-RU"/>
        </w:rPr>
        <w:t>«</w:t>
      </w:r>
      <w:r w:rsidR="00093BA6" w:rsidRPr="00093BA6">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eastAsia="Times New Roman"/>
          <w:sz w:val="28"/>
          <w:szCs w:val="28"/>
          <w:lang w:eastAsia="ru-RU"/>
        </w:rPr>
        <w:t>»</w:t>
      </w:r>
      <w:r w:rsidR="00093BA6" w:rsidRPr="00093BA6">
        <w:rPr>
          <w:rFonts w:eastAsia="Times New Roman"/>
          <w:sz w:val="28"/>
          <w:szCs w:val="28"/>
          <w:lang w:eastAsia="ru-RU"/>
        </w:rPr>
        <w:t xml:space="preserve">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
        <w:gridCol w:w="10"/>
        <w:gridCol w:w="2696"/>
        <w:gridCol w:w="20"/>
        <w:gridCol w:w="235"/>
        <w:gridCol w:w="26"/>
        <w:gridCol w:w="2412"/>
        <w:gridCol w:w="1984"/>
        <w:gridCol w:w="1448"/>
        <w:gridCol w:w="1128"/>
        <w:gridCol w:w="1128"/>
        <w:gridCol w:w="1128"/>
        <w:gridCol w:w="1128"/>
        <w:gridCol w:w="1553"/>
      </w:tblGrid>
      <w:tr w:rsidR="007C2DBD" w:rsidRPr="00565C97" w14:paraId="76606484" w14:textId="77777777" w:rsidTr="009D1C98">
        <w:trPr>
          <w:trHeight w:val="1077"/>
          <w:jc w:val="center"/>
        </w:trPr>
        <w:tc>
          <w:tcPr>
            <w:tcW w:w="980" w:type="dxa"/>
            <w:gridSpan w:val="2"/>
            <w:vMerge w:val="restart"/>
            <w:shd w:val="clear" w:color="auto" w:fill="auto"/>
            <w:vAlign w:val="center"/>
            <w:hideMark/>
          </w:tcPr>
          <w:p w14:paraId="7FD524BE" w14:textId="77777777" w:rsidR="00331CE4" w:rsidRPr="00DA3140" w:rsidRDefault="00331CE4" w:rsidP="00331CE4">
            <w:pPr>
              <w:jc w:val="center"/>
              <w:rPr>
                <w:rFonts w:eastAsia="Times New Roman"/>
                <w:sz w:val="18"/>
                <w:szCs w:val="18"/>
                <w:lang w:eastAsia="ru-RU"/>
              </w:rPr>
            </w:pPr>
            <w:r w:rsidRPr="00DA3140">
              <w:rPr>
                <w:rFonts w:eastAsia="Times New Roman"/>
                <w:sz w:val="18"/>
                <w:szCs w:val="18"/>
                <w:lang w:eastAsia="ru-RU"/>
              </w:rPr>
              <w:t>№ структурного элемента (основного</w:t>
            </w:r>
          </w:p>
          <w:p w14:paraId="603D6E0D" w14:textId="2EEF9CD0" w:rsidR="007C2DBD" w:rsidRPr="00DA3140" w:rsidRDefault="00331CE4" w:rsidP="00331CE4">
            <w:pPr>
              <w:jc w:val="center"/>
              <w:rPr>
                <w:rFonts w:eastAsia="Times New Roman"/>
                <w:lang w:eastAsia="ru-RU"/>
              </w:rPr>
            </w:pPr>
            <w:r w:rsidRPr="00DA3140">
              <w:rPr>
                <w:rFonts w:eastAsia="Times New Roman"/>
                <w:sz w:val="18"/>
                <w:szCs w:val="18"/>
                <w:lang w:eastAsia="ru-RU"/>
              </w:rPr>
              <w:t>мероприятия)</w:t>
            </w:r>
          </w:p>
        </w:tc>
        <w:tc>
          <w:tcPr>
            <w:tcW w:w="2987" w:type="dxa"/>
            <w:gridSpan w:val="5"/>
            <w:vMerge w:val="restart"/>
            <w:shd w:val="clear" w:color="auto" w:fill="auto"/>
            <w:vAlign w:val="center"/>
            <w:hideMark/>
          </w:tcPr>
          <w:p w14:paraId="2FB3D6B8" w14:textId="3A40454E" w:rsidR="007C2DBD" w:rsidRPr="00DA3140" w:rsidRDefault="00331CE4" w:rsidP="00AA6A17">
            <w:pPr>
              <w:jc w:val="center"/>
              <w:rPr>
                <w:rFonts w:eastAsia="Times New Roman"/>
                <w:sz w:val="18"/>
                <w:szCs w:val="18"/>
                <w:lang w:eastAsia="ru-RU"/>
              </w:rPr>
            </w:pPr>
            <w:r w:rsidRPr="00DA3140">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DA3140" w:rsidRDefault="00331CE4" w:rsidP="00331CE4">
            <w:pPr>
              <w:jc w:val="center"/>
              <w:rPr>
                <w:rFonts w:eastAsia="Times New Roman"/>
                <w:sz w:val="18"/>
                <w:szCs w:val="18"/>
                <w:lang w:eastAsia="ru-RU"/>
              </w:rPr>
            </w:pPr>
            <w:r w:rsidRPr="00DA3140">
              <w:rPr>
                <w:rFonts w:eastAsia="Times New Roman"/>
                <w:sz w:val="18"/>
                <w:szCs w:val="18"/>
                <w:lang w:eastAsia="ru-RU"/>
              </w:rPr>
              <w:t>Ответственный исполнитель/</w:t>
            </w:r>
          </w:p>
          <w:p w14:paraId="21411D33" w14:textId="5E1E4ACF" w:rsidR="007C2DBD" w:rsidRPr="00DA3140" w:rsidRDefault="00331CE4" w:rsidP="00331CE4">
            <w:pPr>
              <w:jc w:val="center"/>
              <w:rPr>
                <w:rFonts w:eastAsia="Times New Roman"/>
                <w:lang w:eastAsia="ru-RU"/>
              </w:rPr>
            </w:pPr>
            <w:r w:rsidRPr="00DA3140">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DA3140" w:rsidRDefault="00331CE4" w:rsidP="00AA6A17">
            <w:pPr>
              <w:jc w:val="center"/>
              <w:rPr>
                <w:rFonts w:eastAsia="Times New Roman"/>
                <w:sz w:val="18"/>
                <w:szCs w:val="18"/>
                <w:lang w:eastAsia="ru-RU"/>
              </w:rPr>
            </w:pPr>
            <w:r w:rsidRPr="00DA3140">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DA3140" w:rsidRDefault="00331CE4" w:rsidP="00331CE4">
            <w:pPr>
              <w:jc w:val="center"/>
              <w:rPr>
                <w:rFonts w:eastAsia="Times New Roman"/>
                <w:sz w:val="18"/>
                <w:szCs w:val="18"/>
                <w:lang w:eastAsia="ru-RU"/>
              </w:rPr>
            </w:pPr>
            <w:r w:rsidRPr="00DA3140">
              <w:rPr>
                <w:rFonts w:eastAsia="Times New Roman"/>
                <w:sz w:val="18"/>
                <w:szCs w:val="18"/>
                <w:lang w:eastAsia="ru-RU"/>
              </w:rPr>
              <w:t xml:space="preserve">Финансовые затраты на реализацию </w:t>
            </w:r>
          </w:p>
          <w:p w14:paraId="4890CEF5" w14:textId="08A3B60D" w:rsidR="007C2DBD" w:rsidRPr="00DA3140" w:rsidRDefault="00331CE4" w:rsidP="00331CE4">
            <w:pPr>
              <w:jc w:val="center"/>
              <w:rPr>
                <w:rFonts w:eastAsia="Times New Roman"/>
                <w:lang w:eastAsia="ru-RU"/>
              </w:rPr>
            </w:pPr>
            <w:r w:rsidRPr="00DA3140">
              <w:rPr>
                <w:rFonts w:eastAsia="Times New Roman"/>
                <w:sz w:val="18"/>
                <w:szCs w:val="18"/>
                <w:lang w:eastAsia="ru-RU"/>
              </w:rPr>
              <w:t>(тыс. рублей)</w:t>
            </w:r>
          </w:p>
        </w:tc>
      </w:tr>
      <w:tr w:rsidR="007C2DBD" w:rsidRPr="00565C97" w14:paraId="68434290" w14:textId="77777777" w:rsidTr="009D1C98">
        <w:trPr>
          <w:trHeight w:val="300"/>
          <w:jc w:val="center"/>
        </w:trPr>
        <w:tc>
          <w:tcPr>
            <w:tcW w:w="980" w:type="dxa"/>
            <w:gridSpan w:val="2"/>
            <w:vMerge/>
            <w:shd w:val="clear" w:color="auto" w:fill="auto"/>
            <w:vAlign w:val="center"/>
            <w:hideMark/>
          </w:tcPr>
          <w:p w14:paraId="6AFD2226" w14:textId="77777777" w:rsidR="007C2DBD" w:rsidRPr="00DA3140" w:rsidRDefault="007C2DBD" w:rsidP="00AA6A17">
            <w:pPr>
              <w:rPr>
                <w:rFonts w:eastAsia="Times New Roman"/>
                <w:lang w:eastAsia="ru-RU"/>
              </w:rPr>
            </w:pPr>
          </w:p>
        </w:tc>
        <w:tc>
          <w:tcPr>
            <w:tcW w:w="2987" w:type="dxa"/>
            <w:gridSpan w:val="5"/>
            <w:vMerge/>
            <w:shd w:val="clear" w:color="auto" w:fill="auto"/>
            <w:vAlign w:val="center"/>
            <w:hideMark/>
          </w:tcPr>
          <w:p w14:paraId="0C13F1EF" w14:textId="77777777" w:rsidR="007C2DBD" w:rsidRPr="00DA3140"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DA3140"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DA3140"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DA3140" w:rsidRDefault="007C2DBD" w:rsidP="00AA6A17">
            <w:pPr>
              <w:jc w:val="center"/>
              <w:rPr>
                <w:rFonts w:eastAsia="Times New Roman"/>
                <w:sz w:val="18"/>
                <w:szCs w:val="18"/>
                <w:lang w:eastAsia="ru-RU"/>
              </w:rPr>
            </w:pPr>
            <w:r w:rsidRPr="00DA3140">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DA3140" w:rsidRDefault="007C2DBD" w:rsidP="00AA6A17">
            <w:pPr>
              <w:jc w:val="center"/>
              <w:rPr>
                <w:rFonts w:eastAsia="Times New Roman"/>
                <w:sz w:val="18"/>
                <w:szCs w:val="18"/>
                <w:lang w:eastAsia="ru-RU"/>
              </w:rPr>
            </w:pPr>
            <w:r w:rsidRPr="00DA3140">
              <w:rPr>
                <w:rFonts w:eastAsia="Times New Roman"/>
                <w:sz w:val="18"/>
                <w:szCs w:val="18"/>
                <w:lang w:eastAsia="ru-RU"/>
              </w:rPr>
              <w:t>в том числе</w:t>
            </w:r>
          </w:p>
        </w:tc>
      </w:tr>
      <w:tr w:rsidR="00503232" w:rsidRPr="00565C97" w14:paraId="20EB410A" w14:textId="77777777" w:rsidTr="009D1C98">
        <w:trPr>
          <w:trHeight w:val="630"/>
          <w:jc w:val="center"/>
        </w:trPr>
        <w:tc>
          <w:tcPr>
            <w:tcW w:w="980" w:type="dxa"/>
            <w:gridSpan w:val="2"/>
            <w:vMerge/>
            <w:shd w:val="clear" w:color="auto" w:fill="auto"/>
            <w:vAlign w:val="center"/>
            <w:hideMark/>
          </w:tcPr>
          <w:p w14:paraId="775D8200" w14:textId="77777777" w:rsidR="00503232" w:rsidRPr="00DA3140" w:rsidRDefault="00503232" w:rsidP="00AA6A17">
            <w:pPr>
              <w:rPr>
                <w:rFonts w:eastAsia="Times New Roman"/>
                <w:lang w:eastAsia="ru-RU"/>
              </w:rPr>
            </w:pPr>
          </w:p>
        </w:tc>
        <w:tc>
          <w:tcPr>
            <w:tcW w:w="2987" w:type="dxa"/>
            <w:gridSpan w:val="5"/>
            <w:vMerge/>
            <w:shd w:val="clear" w:color="auto" w:fill="auto"/>
            <w:vAlign w:val="center"/>
            <w:hideMark/>
          </w:tcPr>
          <w:p w14:paraId="59512539" w14:textId="77777777" w:rsidR="00503232" w:rsidRPr="00DA3140"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DA3140"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DA3140"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DA3140"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DA3140" w:rsidRDefault="00503232" w:rsidP="00AA6A17">
            <w:pPr>
              <w:jc w:val="center"/>
              <w:rPr>
                <w:rFonts w:eastAsia="Times New Roman"/>
                <w:sz w:val="18"/>
                <w:szCs w:val="18"/>
                <w:lang w:eastAsia="ru-RU"/>
              </w:rPr>
            </w:pPr>
            <w:r w:rsidRPr="00DA3140">
              <w:rPr>
                <w:rFonts w:eastAsia="Times New Roman"/>
                <w:sz w:val="18"/>
                <w:szCs w:val="18"/>
                <w:lang w:eastAsia="ru-RU"/>
              </w:rPr>
              <w:t>2022</w:t>
            </w:r>
          </w:p>
        </w:tc>
        <w:tc>
          <w:tcPr>
            <w:tcW w:w="1128" w:type="dxa"/>
            <w:shd w:val="clear" w:color="auto" w:fill="auto"/>
            <w:vAlign w:val="center"/>
            <w:hideMark/>
          </w:tcPr>
          <w:p w14:paraId="4E6CB0B6" w14:textId="47F02D4A" w:rsidR="00503232" w:rsidRPr="00DA3140" w:rsidRDefault="00503232" w:rsidP="00331CE4">
            <w:pPr>
              <w:jc w:val="center"/>
              <w:rPr>
                <w:rFonts w:eastAsia="Times New Roman"/>
                <w:sz w:val="18"/>
                <w:szCs w:val="18"/>
                <w:lang w:eastAsia="ru-RU"/>
              </w:rPr>
            </w:pPr>
            <w:r w:rsidRPr="00DA3140">
              <w:rPr>
                <w:rFonts w:eastAsia="Times New Roman"/>
                <w:sz w:val="18"/>
                <w:szCs w:val="18"/>
                <w:lang w:eastAsia="ru-RU"/>
              </w:rPr>
              <w:t>2023</w:t>
            </w:r>
          </w:p>
        </w:tc>
        <w:tc>
          <w:tcPr>
            <w:tcW w:w="1128" w:type="dxa"/>
            <w:shd w:val="clear" w:color="auto" w:fill="auto"/>
            <w:vAlign w:val="center"/>
            <w:hideMark/>
          </w:tcPr>
          <w:p w14:paraId="3AC40EFC" w14:textId="60B72AD5" w:rsidR="00503232" w:rsidRPr="00DA3140" w:rsidRDefault="00503232" w:rsidP="00331CE4">
            <w:pPr>
              <w:jc w:val="center"/>
              <w:rPr>
                <w:rFonts w:eastAsia="Times New Roman"/>
                <w:sz w:val="18"/>
                <w:szCs w:val="18"/>
                <w:lang w:eastAsia="ru-RU"/>
              </w:rPr>
            </w:pPr>
            <w:r w:rsidRPr="00DA3140">
              <w:rPr>
                <w:rFonts w:eastAsia="Times New Roman"/>
                <w:sz w:val="18"/>
                <w:szCs w:val="18"/>
                <w:lang w:eastAsia="ru-RU"/>
              </w:rPr>
              <w:t>2024</w:t>
            </w:r>
          </w:p>
        </w:tc>
        <w:tc>
          <w:tcPr>
            <w:tcW w:w="1128" w:type="dxa"/>
            <w:shd w:val="clear" w:color="auto" w:fill="auto"/>
            <w:vAlign w:val="center"/>
          </w:tcPr>
          <w:p w14:paraId="50C494A8" w14:textId="02837D88" w:rsidR="00503232" w:rsidRPr="00DA3140" w:rsidRDefault="00F55168" w:rsidP="00AA6A17">
            <w:pPr>
              <w:jc w:val="center"/>
              <w:rPr>
                <w:rFonts w:eastAsia="Times New Roman"/>
                <w:sz w:val="18"/>
                <w:szCs w:val="18"/>
                <w:lang w:eastAsia="ru-RU"/>
              </w:rPr>
            </w:pPr>
            <w:r w:rsidRPr="00DA3140">
              <w:rPr>
                <w:rFonts w:eastAsia="Times New Roman"/>
                <w:sz w:val="18"/>
                <w:szCs w:val="18"/>
                <w:lang w:eastAsia="ru-RU"/>
              </w:rPr>
              <w:t>2025</w:t>
            </w:r>
          </w:p>
        </w:tc>
        <w:tc>
          <w:tcPr>
            <w:tcW w:w="1553" w:type="dxa"/>
            <w:shd w:val="clear" w:color="auto" w:fill="auto"/>
            <w:vAlign w:val="center"/>
          </w:tcPr>
          <w:p w14:paraId="17C5F8EC" w14:textId="0973744B" w:rsidR="00503232" w:rsidRPr="00DA3140" w:rsidRDefault="00F55168" w:rsidP="00331CE4">
            <w:pPr>
              <w:jc w:val="center"/>
              <w:rPr>
                <w:rFonts w:eastAsia="Times New Roman"/>
                <w:sz w:val="18"/>
                <w:szCs w:val="18"/>
                <w:lang w:eastAsia="ru-RU"/>
              </w:rPr>
            </w:pPr>
            <w:r w:rsidRPr="00DA3140">
              <w:rPr>
                <w:rFonts w:eastAsia="Times New Roman"/>
                <w:sz w:val="18"/>
                <w:szCs w:val="18"/>
                <w:lang w:eastAsia="ru-RU"/>
              </w:rPr>
              <w:t>2026-2030</w:t>
            </w:r>
          </w:p>
        </w:tc>
      </w:tr>
      <w:tr w:rsidR="00503232" w:rsidRPr="00757D29" w14:paraId="003F4542" w14:textId="77777777" w:rsidTr="009D1C98">
        <w:trPr>
          <w:trHeight w:val="240"/>
          <w:jc w:val="center"/>
        </w:trPr>
        <w:tc>
          <w:tcPr>
            <w:tcW w:w="980" w:type="dxa"/>
            <w:gridSpan w:val="2"/>
            <w:shd w:val="clear" w:color="auto" w:fill="auto"/>
            <w:vAlign w:val="center"/>
            <w:hideMark/>
          </w:tcPr>
          <w:p w14:paraId="7C2AE529"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1</w:t>
            </w:r>
          </w:p>
        </w:tc>
        <w:tc>
          <w:tcPr>
            <w:tcW w:w="2987" w:type="dxa"/>
            <w:gridSpan w:val="5"/>
            <w:shd w:val="clear" w:color="auto" w:fill="auto"/>
            <w:vAlign w:val="center"/>
            <w:hideMark/>
          </w:tcPr>
          <w:p w14:paraId="14A64F82"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2</w:t>
            </w:r>
          </w:p>
        </w:tc>
        <w:tc>
          <w:tcPr>
            <w:tcW w:w="2412" w:type="dxa"/>
            <w:shd w:val="clear" w:color="auto" w:fill="auto"/>
            <w:vAlign w:val="center"/>
            <w:hideMark/>
          </w:tcPr>
          <w:p w14:paraId="4B44DA36"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3</w:t>
            </w:r>
          </w:p>
        </w:tc>
        <w:tc>
          <w:tcPr>
            <w:tcW w:w="1984" w:type="dxa"/>
            <w:shd w:val="clear" w:color="auto" w:fill="auto"/>
            <w:vAlign w:val="center"/>
            <w:hideMark/>
          </w:tcPr>
          <w:p w14:paraId="2B7414FF"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4</w:t>
            </w:r>
          </w:p>
        </w:tc>
        <w:tc>
          <w:tcPr>
            <w:tcW w:w="1448" w:type="dxa"/>
            <w:shd w:val="clear" w:color="auto" w:fill="auto"/>
            <w:vAlign w:val="center"/>
            <w:hideMark/>
          </w:tcPr>
          <w:p w14:paraId="1F564A23"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5</w:t>
            </w:r>
          </w:p>
        </w:tc>
        <w:tc>
          <w:tcPr>
            <w:tcW w:w="1128" w:type="dxa"/>
            <w:shd w:val="clear" w:color="auto" w:fill="auto"/>
            <w:vAlign w:val="center"/>
            <w:hideMark/>
          </w:tcPr>
          <w:p w14:paraId="4C66EFD7"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6</w:t>
            </w:r>
          </w:p>
        </w:tc>
        <w:tc>
          <w:tcPr>
            <w:tcW w:w="1128" w:type="dxa"/>
            <w:shd w:val="clear" w:color="auto" w:fill="auto"/>
            <w:vAlign w:val="center"/>
            <w:hideMark/>
          </w:tcPr>
          <w:p w14:paraId="240BDDC1"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7</w:t>
            </w:r>
          </w:p>
        </w:tc>
        <w:tc>
          <w:tcPr>
            <w:tcW w:w="1128" w:type="dxa"/>
            <w:shd w:val="clear" w:color="auto" w:fill="auto"/>
            <w:vAlign w:val="center"/>
            <w:hideMark/>
          </w:tcPr>
          <w:p w14:paraId="7646F600" w14:textId="77777777" w:rsidR="00503232" w:rsidRPr="00DA3140" w:rsidRDefault="00503232" w:rsidP="00AA6A17">
            <w:pPr>
              <w:jc w:val="center"/>
              <w:rPr>
                <w:rFonts w:eastAsia="Times New Roman"/>
                <w:sz w:val="20"/>
                <w:szCs w:val="20"/>
                <w:lang w:eastAsia="ru-RU"/>
              </w:rPr>
            </w:pPr>
            <w:r w:rsidRPr="00DA3140">
              <w:rPr>
                <w:rFonts w:eastAsia="Times New Roman"/>
                <w:sz w:val="20"/>
                <w:szCs w:val="20"/>
                <w:lang w:eastAsia="ru-RU"/>
              </w:rPr>
              <w:t>8</w:t>
            </w:r>
          </w:p>
        </w:tc>
        <w:tc>
          <w:tcPr>
            <w:tcW w:w="1128" w:type="dxa"/>
            <w:shd w:val="clear" w:color="auto" w:fill="auto"/>
            <w:vAlign w:val="center"/>
          </w:tcPr>
          <w:p w14:paraId="241DB0F0" w14:textId="0A00BFD1" w:rsidR="00503232" w:rsidRPr="00DA3140"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DA3140" w:rsidRDefault="00503232" w:rsidP="00AA6A17">
            <w:pPr>
              <w:jc w:val="center"/>
              <w:rPr>
                <w:rFonts w:eastAsia="Times New Roman"/>
                <w:sz w:val="20"/>
                <w:szCs w:val="20"/>
                <w:lang w:eastAsia="ru-RU"/>
              </w:rPr>
            </w:pPr>
          </w:p>
        </w:tc>
      </w:tr>
      <w:tr w:rsidR="007C2DBD" w:rsidRPr="00757D29" w14:paraId="2E6406F0" w14:textId="77777777" w:rsidTr="009D1C98">
        <w:trPr>
          <w:trHeight w:val="340"/>
          <w:jc w:val="center"/>
        </w:trPr>
        <w:tc>
          <w:tcPr>
            <w:tcW w:w="15876" w:type="dxa"/>
            <w:gridSpan w:val="15"/>
            <w:shd w:val="clear" w:color="auto" w:fill="auto"/>
            <w:noWrap/>
            <w:vAlign w:val="center"/>
            <w:hideMark/>
          </w:tcPr>
          <w:p w14:paraId="1650A203" w14:textId="5C2EA2DA" w:rsidR="007C2DBD" w:rsidRPr="00DA3140" w:rsidRDefault="007C2DBD" w:rsidP="00AA6A17">
            <w:pPr>
              <w:jc w:val="center"/>
              <w:rPr>
                <w:rFonts w:eastAsia="Times New Roman"/>
                <w:sz w:val="20"/>
                <w:szCs w:val="20"/>
                <w:lang w:eastAsia="ru-RU"/>
              </w:rPr>
            </w:pPr>
            <w:r w:rsidRPr="00DA3140">
              <w:rPr>
                <w:rFonts w:eastAsia="Times New Roman"/>
                <w:sz w:val="20"/>
                <w:szCs w:val="20"/>
                <w:lang w:eastAsia="ru-RU"/>
              </w:rPr>
              <w:t xml:space="preserve">Подпрограмма 1 </w:t>
            </w:r>
            <w:r w:rsidR="009321EC" w:rsidRPr="00DA3140">
              <w:rPr>
                <w:rFonts w:eastAsia="Times New Roman"/>
                <w:sz w:val="20"/>
                <w:szCs w:val="20"/>
                <w:lang w:eastAsia="ru-RU"/>
              </w:rPr>
              <w:t>«</w:t>
            </w:r>
            <w:r w:rsidRPr="00DA3140">
              <w:rPr>
                <w:rFonts w:eastAsia="Times New Roman"/>
                <w:sz w:val="20"/>
                <w:szCs w:val="20"/>
                <w:lang w:eastAsia="ru-RU"/>
              </w:rPr>
              <w:t>Создание условий для обеспечения качественными коммунальными услугами</w:t>
            </w:r>
            <w:r w:rsidR="009321EC" w:rsidRPr="00DA3140">
              <w:rPr>
                <w:rFonts w:eastAsia="Times New Roman"/>
                <w:sz w:val="20"/>
                <w:szCs w:val="20"/>
                <w:lang w:eastAsia="ru-RU"/>
              </w:rPr>
              <w:t>»</w:t>
            </w:r>
          </w:p>
        </w:tc>
      </w:tr>
      <w:tr w:rsidR="005B7307" w:rsidRPr="00757D29" w14:paraId="60807091" w14:textId="77777777" w:rsidTr="009D1C98">
        <w:trPr>
          <w:trHeight w:val="149"/>
          <w:jc w:val="center"/>
        </w:trPr>
        <w:tc>
          <w:tcPr>
            <w:tcW w:w="980" w:type="dxa"/>
            <w:gridSpan w:val="2"/>
            <w:vMerge w:val="restart"/>
            <w:shd w:val="clear" w:color="auto" w:fill="auto"/>
            <w:vAlign w:val="center"/>
            <w:hideMark/>
          </w:tcPr>
          <w:p w14:paraId="4E6AEFB9" w14:textId="77777777" w:rsidR="005B7307" w:rsidRPr="00DA3140" w:rsidRDefault="005B7307" w:rsidP="005B7307">
            <w:pPr>
              <w:jc w:val="center"/>
              <w:rPr>
                <w:rFonts w:eastAsia="Times New Roman"/>
                <w:bCs/>
                <w:sz w:val="20"/>
                <w:szCs w:val="20"/>
                <w:lang w:eastAsia="ru-RU"/>
              </w:rPr>
            </w:pPr>
            <w:r w:rsidRPr="00DA3140">
              <w:rPr>
                <w:rFonts w:eastAsia="Times New Roman"/>
                <w:bCs/>
                <w:sz w:val="20"/>
                <w:szCs w:val="20"/>
                <w:lang w:eastAsia="ru-RU"/>
              </w:rPr>
              <w:t>1.1</w:t>
            </w:r>
          </w:p>
        </w:tc>
        <w:tc>
          <w:tcPr>
            <w:tcW w:w="2987" w:type="dxa"/>
            <w:gridSpan w:val="5"/>
            <w:vMerge w:val="restart"/>
            <w:shd w:val="clear" w:color="auto" w:fill="auto"/>
            <w:vAlign w:val="center"/>
            <w:hideMark/>
          </w:tcPr>
          <w:p w14:paraId="777B63A5" w14:textId="0E4361A5" w:rsidR="005B7307" w:rsidRPr="00DA3140" w:rsidRDefault="005B7307" w:rsidP="005B7307">
            <w:pPr>
              <w:rPr>
                <w:rFonts w:eastAsia="Times New Roman"/>
                <w:bCs/>
                <w:sz w:val="20"/>
                <w:szCs w:val="20"/>
                <w:lang w:eastAsia="ru-RU"/>
              </w:rPr>
            </w:pPr>
            <w:r w:rsidRPr="00DA3140">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2 )</w:t>
            </w:r>
          </w:p>
        </w:tc>
        <w:tc>
          <w:tcPr>
            <w:tcW w:w="2412" w:type="dxa"/>
            <w:vMerge w:val="restart"/>
            <w:shd w:val="clear" w:color="auto" w:fill="auto"/>
            <w:vAlign w:val="center"/>
            <w:hideMark/>
          </w:tcPr>
          <w:p w14:paraId="53AAB02B" w14:textId="77777777" w:rsidR="005B7307" w:rsidRPr="00DA3140" w:rsidRDefault="005B7307" w:rsidP="005B7307">
            <w:pPr>
              <w:rPr>
                <w:rFonts w:eastAsia="Times New Roman"/>
                <w:bCs/>
                <w:sz w:val="20"/>
                <w:szCs w:val="20"/>
                <w:lang w:eastAsia="ru-RU"/>
              </w:rPr>
            </w:pPr>
            <w:r w:rsidRPr="00DA3140">
              <w:rPr>
                <w:rFonts w:eastAsia="Times New Roman"/>
                <w:bCs/>
                <w:sz w:val="20"/>
                <w:szCs w:val="20"/>
                <w:lang w:eastAsia="ru-RU"/>
              </w:rPr>
              <w:t>департамент градостроительства и земельных отношений</w:t>
            </w:r>
          </w:p>
          <w:p w14:paraId="56354BF1" w14:textId="77777777" w:rsidR="005B7307" w:rsidRPr="00DA3140" w:rsidRDefault="005B7307" w:rsidP="005B7307">
            <w:pPr>
              <w:rPr>
                <w:rFonts w:eastAsia="Times New Roman"/>
                <w:bCs/>
                <w:sz w:val="20"/>
                <w:szCs w:val="20"/>
                <w:lang w:eastAsia="ru-RU"/>
              </w:rPr>
            </w:pPr>
            <w:r w:rsidRPr="00DA3140">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B7307" w:rsidRPr="00DA3140" w:rsidRDefault="005B7307" w:rsidP="005B7307">
            <w:pPr>
              <w:rPr>
                <w:sz w:val="20"/>
                <w:szCs w:val="20"/>
              </w:rPr>
            </w:pPr>
            <w:r w:rsidRPr="00DA3140">
              <w:rPr>
                <w:sz w:val="20"/>
                <w:szCs w:val="20"/>
              </w:rPr>
              <w:t>всего</w:t>
            </w:r>
          </w:p>
        </w:tc>
        <w:tc>
          <w:tcPr>
            <w:tcW w:w="1448" w:type="dxa"/>
            <w:shd w:val="clear" w:color="auto" w:fill="auto"/>
            <w:hideMark/>
          </w:tcPr>
          <w:p w14:paraId="42135A78" w14:textId="7AF9A140" w:rsidR="005B7307" w:rsidRPr="00DA3140" w:rsidRDefault="005B7307" w:rsidP="005B7307">
            <w:pPr>
              <w:jc w:val="center"/>
              <w:rPr>
                <w:sz w:val="20"/>
                <w:szCs w:val="20"/>
              </w:rPr>
            </w:pPr>
            <w:r w:rsidRPr="00DA3140">
              <w:rPr>
                <w:sz w:val="20"/>
                <w:szCs w:val="20"/>
              </w:rPr>
              <w:t>75496,131</w:t>
            </w:r>
          </w:p>
        </w:tc>
        <w:tc>
          <w:tcPr>
            <w:tcW w:w="1128" w:type="dxa"/>
            <w:shd w:val="clear" w:color="auto" w:fill="auto"/>
            <w:hideMark/>
          </w:tcPr>
          <w:p w14:paraId="7B828183" w14:textId="42FBB618" w:rsidR="005B7307" w:rsidRPr="00DA3140" w:rsidRDefault="005B7307" w:rsidP="005B7307">
            <w:pPr>
              <w:jc w:val="center"/>
              <w:rPr>
                <w:sz w:val="20"/>
                <w:szCs w:val="20"/>
              </w:rPr>
            </w:pPr>
            <w:r w:rsidRPr="00DA3140">
              <w:rPr>
                <w:sz w:val="20"/>
                <w:szCs w:val="20"/>
              </w:rPr>
              <w:t>75496,131</w:t>
            </w:r>
          </w:p>
        </w:tc>
        <w:tc>
          <w:tcPr>
            <w:tcW w:w="1128" w:type="dxa"/>
            <w:shd w:val="clear" w:color="auto" w:fill="auto"/>
            <w:vAlign w:val="center"/>
            <w:hideMark/>
          </w:tcPr>
          <w:p w14:paraId="58AF6936" w14:textId="4A69C721"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hideMark/>
          </w:tcPr>
          <w:p w14:paraId="5C6428BD" w14:textId="1B6D56E2"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6A667D0F" w14:textId="4CAAE3A8" w:rsidR="005B7307" w:rsidRPr="00DA3140" w:rsidRDefault="005B7307" w:rsidP="005B7307">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580FD41" w14:textId="52EC8FC7" w:rsidR="005B7307" w:rsidRPr="00DA3140" w:rsidRDefault="005B7307" w:rsidP="005B7307">
            <w:pPr>
              <w:jc w:val="center"/>
              <w:rPr>
                <w:rFonts w:eastAsia="Times New Roman"/>
                <w:bCs/>
                <w:sz w:val="20"/>
                <w:szCs w:val="20"/>
                <w:lang w:eastAsia="ru-RU"/>
              </w:rPr>
            </w:pPr>
            <w:r w:rsidRPr="00DA3140">
              <w:rPr>
                <w:rFonts w:eastAsia="Times New Roman"/>
                <w:bCs/>
                <w:sz w:val="20"/>
                <w:szCs w:val="20"/>
                <w:lang w:eastAsia="ru-RU"/>
              </w:rPr>
              <w:t>0,000</w:t>
            </w:r>
          </w:p>
        </w:tc>
      </w:tr>
      <w:tr w:rsidR="005B7307" w:rsidRPr="00757D29" w14:paraId="3F21E2C3" w14:textId="77777777" w:rsidTr="009D1C98">
        <w:trPr>
          <w:trHeight w:val="239"/>
          <w:jc w:val="center"/>
        </w:trPr>
        <w:tc>
          <w:tcPr>
            <w:tcW w:w="980" w:type="dxa"/>
            <w:gridSpan w:val="2"/>
            <w:vMerge/>
            <w:vAlign w:val="center"/>
            <w:hideMark/>
          </w:tcPr>
          <w:p w14:paraId="3A6B4F3B" w14:textId="77777777" w:rsidR="005B7307" w:rsidRPr="00DA3140" w:rsidRDefault="005B7307" w:rsidP="005B7307">
            <w:pPr>
              <w:rPr>
                <w:rFonts w:eastAsia="Times New Roman"/>
                <w:bCs/>
                <w:sz w:val="20"/>
                <w:szCs w:val="20"/>
                <w:lang w:eastAsia="ru-RU"/>
              </w:rPr>
            </w:pPr>
          </w:p>
        </w:tc>
        <w:tc>
          <w:tcPr>
            <w:tcW w:w="2987" w:type="dxa"/>
            <w:gridSpan w:val="5"/>
            <w:vMerge/>
            <w:vAlign w:val="center"/>
            <w:hideMark/>
          </w:tcPr>
          <w:p w14:paraId="41CB5B22" w14:textId="77777777" w:rsidR="005B7307" w:rsidRPr="00DA3140" w:rsidRDefault="005B7307" w:rsidP="005B7307">
            <w:pPr>
              <w:rPr>
                <w:rFonts w:eastAsia="Times New Roman"/>
                <w:bCs/>
                <w:sz w:val="20"/>
                <w:szCs w:val="20"/>
                <w:lang w:eastAsia="ru-RU"/>
              </w:rPr>
            </w:pPr>
          </w:p>
        </w:tc>
        <w:tc>
          <w:tcPr>
            <w:tcW w:w="2412" w:type="dxa"/>
            <w:vMerge/>
            <w:vAlign w:val="center"/>
            <w:hideMark/>
          </w:tcPr>
          <w:p w14:paraId="3173F2E1" w14:textId="77777777" w:rsidR="005B7307" w:rsidRPr="00DA3140" w:rsidRDefault="005B7307" w:rsidP="005B7307">
            <w:pPr>
              <w:rPr>
                <w:rFonts w:eastAsia="Times New Roman"/>
                <w:bCs/>
                <w:sz w:val="20"/>
                <w:szCs w:val="20"/>
                <w:lang w:eastAsia="ru-RU"/>
              </w:rPr>
            </w:pPr>
          </w:p>
        </w:tc>
        <w:tc>
          <w:tcPr>
            <w:tcW w:w="1984" w:type="dxa"/>
            <w:shd w:val="clear" w:color="auto" w:fill="auto"/>
            <w:hideMark/>
          </w:tcPr>
          <w:p w14:paraId="48397F2C" w14:textId="77777777" w:rsidR="005B7307" w:rsidRPr="00DA3140" w:rsidRDefault="005B7307" w:rsidP="005B7307">
            <w:pPr>
              <w:rPr>
                <w:sz w:val="20"/>
                <w:szCs w:val="20"/>
              </w:rPr>
            </w:pPr>
            <w:r w:rsidRPr="00DA3140">
              <w:rPr>
                <w:sz w:val="20"/>
                <w:szCs w:val="20"/>
              </w:rPr>
              <w:t>федеральный бюджет</w:t>
            </w:r>
          </w:p>
        </w:tc>
        <w:tc>
          <w:tcPr>
            <w:tcW w:w="1448" w:type="dxa"/>
            <w:shd w:val="clear" w:color="auto" w:fill="auto"/>
            <w:hideMark/>
          </w:tcPr>
          <w:p w14:paraId="60D0A83A" w14:textId="1A381668" w:rsidR="005B7307" w:rsidRPr="00DA3140" w:rsidRDefault="005B7307" w:rsidP="005B7307">
            <w:pPr>
              <w:jc w:val="center"/>
              <w:rPr>
                <w:sz w:val="20"/>
                <w:szCs w:val="20"/>
              </w:rPr>
            </w:pPr>
            <w:r w:rsidRPr="00DA3140">
              <w:rPr>
                <w:sz w:val="20"/>
                <w:szCs w:val="20"/>
              </w:rPr>
              <w:t>0,000</w:t>
            </w:r>
          </w:p>
        </w:tc>
        <w:tc>
          <w:tcPr>
            <w:tcW w:w="1128" w:type="dxa"/>
            <w:shd w:val="clear" w:color="auto" w:fill="auto"/>
            <w:hideMark/>
          </w:tcPr>
          <w:p w14:paraId="3FD2B2D4" w14:textId="0FB6DDF0"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hideMark/>
          </w:tcPr>
          <w:p w14:paraId="11234F3A" w14:textId="791C70F5"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hideMark/>
          </w:tcPr>
          <w:p w14:paraId="12A3203E" w14:textId="02B4150B"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25A0611D" w14:textId="5854A6C6" w:rsidR="005B7307" w:rsidRPr="00DA3140" w:rsidRDefault="005B7307" w:rsidP="005B7307">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4E5572CC" w14:textId="428EDFD5" w:rsidR="005B7307" w:rsidRPr="00DA3140" w:rsidRDefault="005B7307" w:rsidP="005B7307">
            <w:pPr>
              <w:jc w:val="center"/>
              <w:rPr>
                <w:rFonts w:eastAsia="Times New Roman"/>
                <w:bCs/>
                <w:sz w:val="20"/>
                <w:szCs w:val="20"/>
                <w:lang w:eastAsia="ru-RU"/>
              </w:rPr>
            </w:pPr>
            <w:r w:rsidRPr="00DA3140">
              <w:rPr>
                <w:rFonts w:eastAsia="Times New Roman"/>
                <w:bCs/>
                <w:sz w:val="20"/>
                <w:szCs w:val="20"/>
                <w:lang w:eastAsia="ru-RU"/>
              </w:rPr>
              <w:t>0,000</w:t>
            </w:r>
          </w:p>
        </w:tc>
      </w:tr>
      <w:tr w:rsidR="005B7307" w:rsidRPr="00757D29" w14:paraId="559B7F9D" w14:textId="77777777" w:rsidTr="009D1C98">
        <w:trPr>
          <w:trHeight w:val="495"/>
          <w:jc w:val="center"/>
        </w:trPr>
        <w:tc>
          <w:tcPr>
            <w:tcW w:w="980" w:type="dxa"/>
            <w:gridSpan w:val="2"/>
            <w:vMerge/>
            <w:vAlign w:val="center"/>
          </w:tcPr>
          <w:p w14:paraId="120526D6" w14:textId="77777777" w:rsidR="005B7307" w:rsidRPr="00DA3140" w:rsidRDefault="005B7307" w:rsidP="005B7307">
            <w:pPr>
              <w:rPr>
                <w:rFonts w:eastAsia="Times New Roman"/>
                <w:bCs/>
                <w:sz w:val="20"/>
                <w:szCs w:val="20"/>
                <w:lang w:eastAsia="ru-RU"/>
              </w:rPr>
            </w:pPr>
          </w:p>
        </w:tc>
        <w:tc>
          <w:tcPr>
            <w:tcW w:w="2987" w:type="dxa"/>
            <w:gridSpan w:val="5"/>
            <w:vMerge/>
            <w:vAlign w:val="center"/>
          </w:tcPr>
          <w:p w14:paraId="6AAFAAF8" w14:textId="77777777" w:rsidR="005B7307" w:rsidRPr="00DA3140" w:rsidRDefault="005B7307" w:rsidP="005B7307">
            <w:pPr>
              <w:rPr>
                <w:rFonts w:eastAsia="Times New Roman"/>
                <w:bCs/>
                <w:sz w:val="20"/>
                <w:szCs w:val="20"/>
                <w:lang w:eastAsia="ru-RU"/>
              </w:rPr>
            </w:pPr>
          </w:p>
        </w:tc>
        <w:tc>
          <w:tcPr>
            <w:tcW w:w="2412" w:type="dxa"/>
            <w:vMerge/>
            <w:vAlign w:val="center"/>
          </w:tcPr>
          <w:p w14:paraId="703ED404" w14:textId="77777777" w:rsidR="005B7307" w:rsidRPr="00DA3140" w:rsidRDefault="005B7307" w:rsidP="005B7307">
            <w:pPr>
              <w:rPr>
                <w:rFonts w:eastAsia="Times New Roman"/>
                <w:bCs/>
                <w:sz w:val="20"/>
                <w:szCs w:val="20"/>
                <w:lang w:eastAsia="ru-RU"/>
              </w:rPr>
            </w:pPr>
          </w:p>
        </w:tc>
        <w:tc>
          <w:tcPr>
            <w:tcW w:w="1984" w:type="dxa"/>
            <w:shd w:val="clear" w:color="auto" w:fill="auto"/>
          </w:tcPr>
          <w:p w14:paraId="098226D8" w14:textId="77777777" w:rsidR="005B7307" w:rsidRPr="00DA3140" w:rsidRDefault="005B7307" w:rsidP="005B7307">
            <w:pPr>
              <w:rPr>
                <w:sz w:val="20"/>
                <w:szCs w:val="20"/>
              </w:rPr>
            </w:pPr>
            <w:r w:rsidRPr="00DA3140">
              <w:rPr>
                <w:sz w:val="20"/>
                <w:szCs w:val="20"/>
              </w:rPr>
              <w:t>бюджет автономного округа</w:t>
            </w:r>
          </w:p>
          <w:p w14:paraId="35589B2F" w14:textId="77777777" w:rsidR="005B7307" w:rsidRPr="00DA3140" w:rsidRDefault="005B7307" w:rsidP="005B7307">
            <w:pPr>
              <w:rPr>
                <w:sz w:val="20"/>
                <w:szCs w:val="20"/>
              </w:rPr>
            </w:pPr>
          </w:p>
        </w:tc>
        <w:tc>
          <w:tcPr>
            <w:tcW w:w="1448" w:type="dxa"/>
            <w:shd w:val="clear" w:color="auto" w:fill="auto"/>
          </w:tcPr>
          <w:p w14:paraId="23462C1F" w14:textId="6E45A404" w:rsidR="005B7307" w:rsidRPr="00DA3140" w:rsidRDefault="005B7307" w:rsidP="005B7307">
            <w:pPr>
              <w:jc w:val="center"/>
              <w:rPr>
                <w:sz w:val="20"/>
                <w:szCs w:val="20"/>
              </w:rPr>
            </w:pPr>
            <w:r w:rsidRPr="00DA3140">
              <w:rPr>
                <w:sz w:val="20"/>
                <w:szCs w:val="20"/>
              </w:rPr>
              <w:t>0,000</w:t>
            </w:r>
          </w:p>
        </w:tc>
        <w:tc>
          <w:tcPr>
            <w:tcW w:w="1128" w:type="dxa"/>
            <w:shd w:val="clear" w:color="auto" w:fill="auto"/>
          </w:tcPr>
          <w:p w14:paraId="56177721" w14:textId="4C43F229"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5D420CF8" w14:textId="71961E3B"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49F87A15" w14:textId="16077C45"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5CFAAE5E" w14:textId="4C811CEB" w:rsidR="005B7307" w:rsidRPr="00DA3140" w:rsidRDefault="005B7307" w:rsidP="005B7307">
            <w:pPr>
              <w:jc w:val="center"/>
              <w:rPr>
                <w:sz w:val="20"/>
                <w:szCs w:val="20"/>
              </w:rPr>
            </w:pPr>
            <w:r w:rsidRPr="00DA3140">
              <w:rPr>
                <w:sz w:val="20"/>
                <w:szCs w:val="20"/>
              </w:rPr>
              <w:t>0,000</w:t>
            </w:r>
          </w:p>
        </w:tc>
        <w:tc>
          <w:tcPr>
            <w:tcW w:w="1553" w:type="dxa"/>
            <w:shd w:val="clear" w:color="auto" w:fill="auto"/>
            <w:vAlign w:val="center"/>
          </w:tcPr>
          <w:p w14:paraId="59596599" w14:textId="103F50D8" w:rsidR="005B7307" w:rsidRPr="00DA3140" w:rsidRDefault="005B7307" w:rsidP="005B7307">
            <w:pPr>
              <w:jc w:val="center"/>
              <w:rPr>
                <w:sz w:val="20"/>
                <w:szCs w:val="20"/>
              </w:rPr>
            </w:pPr>
            <w:r w:rsidRPr="00DA3140">
              <w:rPr>
                <w:sz w:val="20"/>
                <w:szCs w:val="20"/>
              </w:rPr>
              <w:t>0,000</w:t>
            </w:r>
          </w:p>
        </w:tc>
      </w:tr>
      <w:tr w:rsidR="005B7307" w:rsidRPr="00757D29" w14:paraId="5485ECEF" w14:textId="77777777" w:rsidTr="009D1C98">
        <w:trPr>
          <w:trHeight w:val="392"/>
          <w:jc w:val="center"/>
        </w:trPr>
        <w:tc>
          <w:tcPr>
            <w:tcW w:w="980" w:type="dxa"/>
            <w:gridSpan w:val="2"/>
            <w:vMerge/>
            <w:vAlign w:val="center"/>
          </w:tcPr>
          <w:p w14:paraId="497B8C7E" w14:textId="77777777" w:rsidR="005B7307" w:rsidRPr="00DA3140" w:rsidRDefault="005B7307" w:rsidP="005B7307">
            <w:pPr>
              <w:rPr>
                <w:rFonts w:eastAsia="Times New Roman"/>
                <w:bCs/>
                <w:sz w:val="20"/>
                <w:szCs w:val="20"/>
                <w:lang w:eastAsia="ru-RU"/>
              </w:rPr>
            </w:pPr>
          </w:p>
        </w:tc>
        <w:tc>
          <w:tcPr>
            <w:tcW w:w="2987" w:type="dxa"/>
            <w:gridSpan w:val="5"/>
            <w:vMerge/>
            <w:vAlign w:val="center"/>
          </w:tcPr>
          <w:p w14:paraId="23C98B2D" w14:textId="77777777" w:rsidR="005B7307" w:rsidRPr="00DA3140" w:rsidRDefault="005B7307" w:rsidP="005B7307">
            <w:pPr>
              <w:rPr>
                <w:rFonts w:eastAsia="Times New Roman"/>
                <w:bCs/>
                <w:sz w:val="20"/>
                <w:szCs w:val="20"/>
                <w:lang w:eastAsia="ru-RU"/>
              </w:rPr>
            </w:pPr>
          </w:p>
        </w:tc>
        <w:tc>
          <w:tcPr>
            <w:tcW w:w="2412" w:type="dxa"/>
            <w:vMerge/>
            <w:vAlign w:val="center"/>
          </w:tcPr>
          <w:p w14:paraId="05ED092E" w14:textId="77777777" w:rsidR="005B7307" w:rsidRPr="00DA3140" w:rsidRDefault="005B7307" w:rsidP="005B7307">
            <w:pPr>
              <w:rPr>
                <w:rFonts w:eastAsia="Times New Roman"/>
                <w:bCs/>
                <w:sz w:val="20"/>
                <w:szCs w:val="20"/>
                <w:lang w:eastAsia="ru-RU"/>
              </w:rPr>
            </w:pPr>
          </w:p>
        </w:tc>
        <w:tc>
          <w:tcPr>
            <w:tcW w:w="1984" w:type="dxa"/>
            <w:shd w:val="clear" w:color="auto" w:fill="auto"/>
          </w:tcPr>
          <w:p w14:paraId="7185D64A" w14:textId="77777777" w:rsidR="005B7307" w:rsidRPr="00DA3140" w:rsidRDefault="005B7307" w:rsidP="005B7307">
            <w:pPr>
              <w:rPr>
                <w:sz w:val="20"/>
                <w:szCs w:val="20"/>
              </w:rPr>
            </w:pPr>
            <w:r w:rsidRPr="00DA3140">
              <w:rPr>
                <w:sz w:val="20"/>
                <w:szCs w:val="20"/>
              </w:rPr>
              <w:t>местный бюджет</w:t>
            </w:r>
          </w:p>
        </w:tc>
        <w:tc>
          <w:tcPr>
            <w:tcW w:w="1448" w:type="dxa"/>
            <w:shd w:val="clear" w:color="auto" w:fill="auto"/>
          </w:tcPr>
          <w:p w14:paraId="367AD802" w14:textId="5C41EBDF" w:rsidR="005B7307" w:rsidRPr="00DA3140" w:rsidRDefault="005B7307" w:rsidP="005B7307">
            <w:pPr>
              <w:jc w:val="center"/>
              <w:rPr>
                <w:sz w:val="20"/>
                <w:szCs w:val="20"/>
              </w:rPr>
            </w:pPr>
            <w:r w:rsidRPr="00DA3140">
              <w:rPr>
                <w:sz w:val="20"/>
                <w:szCs w:val="20"/>
              </w:rPr>
              <w:t>75 496,131</w:t>
            </w:r>
          </w:p>
        </w:tc>
        <w:tc>
          <w:tcPr>
            <w:tcW w:w="1128" w:type="dxa"/>
            <w:shd w:val="clear" w:color="auto" w:fill="auto"/>
          </w:tcPr>
          <w:p w14:paraId="21BD99C6" w14:textId="49406943" w:rsidR="005B7307" w:rsidRPr="00DA3140" w:rsidRDefault="005B7307" w:rsidP="005B7307">
            <w:pPr>
              <w:jc w:val="center"/>
              <w:rPr>
                <w:sz w:val="20"/>
                <w:szCs w:val="20"/>
              </w:rPr>
            </w:pPr>
            <w:r w:rsidRPr="00DA3140">
              <w:rPr>
                <w:sz w:val="20"/>
                <w:szCs w:val="20"/>
              </w:rPr>
              <w:t>75496,131</w:t>
            </w:r>
          </w:p>
        </w:tc>
        <w:tc>
          <w:tcPr>
            <w:tcW w:w="1128" w:type="dxa"/>
            <w:shd w:val="clear" w:color="auto" w:fill="auto"/>
            <w:vAlign w:val="center"/>
          </w:tcPr>
          <w:p w14:paraId="01C0FAA1" w14:textId="6D51D9DE"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635BA0B8" w14:textId="637004A0" w:rsidR="005B7307" w:rsidRPr="00DA3140" w:rsidRDefault="005B7307" w:rsidP="005B7307">
            <w:pPr>
              <w:jc w:val="center"/>
              <w:rPr>
                <w:sz w:val="20"/>
                <w:szCs w:val="20"/>
              </w:rPr>
            </w:pPr>
            <w:r w:rsidRPr="00DA3140">
              <w:rPr>
                <w:sz w:val="20"/>
                <w:szCs w:val="20"/>
              </w:rPr>
              <w:t>0,000</w:t>
            </w:r>
          </w:p>
        </w:tc>
        <w:tc>
          <w:tcPr>
            <w:tcW w:w="1128" w:type="dxa"/>
            <w:shd w:val="clear" w:color="auto" w:fill="auto"/>
            <w:vAlign w:val="center"/>
          </w:tcPr>
          <w:p w14:paraId="01595978" w14:textId="5B6E5D8B" w:rsidR="005B7307" w:rsidRPr="00DA3140" w:rsidRDefault="005B7307" w:rsidP="005B7307">
            <w:pPr>
              <w:jc w:val="center"/>
              <w:rPr>
                <w:sz w:val="20"/>
                <w:szCs w:val="20"/>
              </w:rPr>
            </w:pPr>
            <w:r w:rsidRPr="00DA3140">
              <w:rPr>
                <w:sz w:val="20"/>
                <w:szCs w:val="20"/>
              </w:rPr>
              <w:t>0,000</w:t>
            </w:r>
          </w:p>
        </w:tc>
        <w:tc>
          <w:tcPr>
            <w:tcW w:w="1553" w:type="dxa"/>
            <w:shd w:val="clear" w:color="auto" w:fill="auto"/>
            <w:vAlign w:val="center"/>
          </w:tcPr>
          <w:p w14:paraId="6EC346F4" w14:textId="34077B28" w:rsidR="005B7307" w:rsidRPr="00DA3140" w:rsidRDefault="005B7307" w:rsidP="005B7307">
            <w:pPr>
              <w:jc w:val="center"/>
              <w:rPr>
                <w:sz w:val="20"/>
                <w:szCs w:val="20"/>
              </w:rPr>
            </w:pPr>
            <w:r w:rsidRPr="00DA3140">
              <w:rPr>
                <w:sz w:val="20"/>
                <w:szCs w:val="20"/>
              </w:rPr>
              <w:t>0,000</w:t>
            </w:r>
          </w:p>
        </w:tc>
      </w:tr>
      <w:tr w:rsidR="00503232" w:rsidRPr="00757D29" w14:paraId="6A3F0595" w14:textId="77777777" w:rsidTr="009D1C98">
        <w:trPr>
          <w:trHeight w:val="213"/>
          <w:jc w:val="center"/>
        </w:trPr>
        <w:tc>
          <w:tcPr>
            <w:tcW w:w="980" w:type="dxa"/>
            <w:gridSpan w:val="2"/>
            <w:vMerge/>
            <w:vAlign w:val="center"/>
            <w:hideMark/>
          </w:tcPr>
          <w:p w14:paraId="30DF750D" w14:textId="77777777" w:rsidR="00503232" w:rsidRPr="00DA3140" w:rsidRDefault="00503232" w:rsidP="00AA6A17">
            <w:pPr>
              <w:rPr>
                <w:rFonts w:eastAsia="Times New Roman"/>
                <w:bCs/>
                <w:sz w:val="20"/>
                <w:szCs w:val="20"/>
                <w:lang w:eastAsia="ru-RU"/>
              </w:rPr>
            </w:pPr>
          </w:p>
        </w:tc>
        <w:tc>
          <w:tcPr>
            <w:tcW w:w="2987" w:type="dxa"/>
            <w:gridSpan w:val="5"/>
            <w:vMerge/>
            <w:vAlign w:val="center"/>
            <w:hideMark/>
          </w:tcPr>
          <w:p w14:paraId="079A409A" w14:textId="77777777" w:rsidR="00503232" w:rsidRPr="00DA3140"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DA3140"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Pr="00DA3140" w:rsidRDefault="00503232" w:rsidP="00AA6A17">
            <w:pPr>
              <w:rPr>
                <w:sz w:val="20"/>
                <w:szCs w:val="20"/>
              </w:rPr>
            </w:pPr>
            <w:r w:rsidRPr="00DA3140">
              <w:rPr>
                <w:sz w:val="20"/>
                <w:szCs w:val="20"/>
              </w:rPr>
              <w:t>иные внебюджетные источники</w:t>
            </w:r>
          </w:p>
          <w:p w14:paraId="621933DA" w14:textId="77777777" w:rsidR="001E03CE" w:rsidRPr="00DA3140" w:rsidRDefault="001E03CE" w:rsidP="00AA6A17">
            <w:pPr>
              <w:rPr>
                <w:sz w:val="20"/>
                <w:szCs w:val="20"/>
              </w:rPr>
            </w:pPr>
          </w:p>
        </w:tc>
        <w:tc>
          <w:tcPr>
            <w:tcW w:w="1448" w:type="dxa"/>
            <w:shd w:val="clear" w:color="auto" w:fill="auto"/>
            <w:vAlign w:val="center"/>
            <w:hideMark/>
          </w:tcPr>
          <w:p w14:paraId="7BE70C55" w14:textId="77777777" w:rsidR="00503232" w:rsidRPr="00DA3140" w:rsidRDefault="00503232" w:rsidP="00E05C65">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69D1066C" w14:textId="77777777" w:rsidR="00503232" w:rsidRPr="00DA3140" w:rsidRDefault="00503232" w:rsidP="00E05C65">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12F04CA8" w14:textId="77777777" w:rsidR="00503232" w:rsidRPr="00DA3140" w:rsidRDefault="00503232" w:rsidP="00E05C65">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27B98055" w14:textId="77777777" w:rsidR="00503232" w:rsidRPr="00DA3140" w:rsidRDefault="00503232" w:rsidP="00E05C65">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E68615E" w14:textId="1E0C8952" w:rsidR="00503232" w:rsidRPr="00DA3140" w:rsidRDefault="00B07683" w:rsidP="00E05C65">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3262AA7" w14:textId="61FCD5D2" w:rsidR="00503232" w:rsidRPr="00DA3140" w:rsidRDefault="00B07683" w:rsidP="00E05C65">
            <w:pPr>
              <w:jc w:val="center"/>
              <w:rPr>
                <w:rFonts w:eastAsia="Times New Roman"/>
                <w:bCs/>
                <w:sz w:val="20"/>
                <w:szCs w:val="20"/>
                <w:lang w:eastAsia="ru-RU"/>
              </w:rPr>
            </w:pPr>
            <w:r w:rsidRPr="00DA3140">
              <w:rPr>
                <w:rFonts w:eastAsia="Times New Roman"/>
                <w:bCs/>
                <w:sz w:val="20"/>
                <w:szCs w:val="20"/>
                <w:lang w:eastAsia="ru-RU"/>
              </w:rPr>
              <w:t>0,000</w:t>
            </w:r>
          </w:p>
        </w:tc>
      </w:tr>
      <w:tr w:rsidR="00E3526E" w:rsidRPr="00757D29" w14:paraId="24834BD8" w14:textId="77777777" w:rsidTr="009D1C98">
        <w:trPr>
          <w:trHeight w:val="495"/>
          <w:jc w:val="center"/>
        </w:trPr>
        <w:tc>
          <w:tcPr>
            <w:tcW w:w="980" w:type="dxa"/>
            <w:gridSpan w:val="2"/>
            <w:vMerge w:val="restart"/>
            <w:tcBorders>
              <w:bottom w:val="single" w:sz="4" w:space="0" w:color="auto"/>
            </w:tcBorders>
            <w:vAlign w:val="center"/>
          </w:tcPr>
          <w:p w14:paraId="2729B8F9" w14:textId="4262B6A4" w:rsidR="00E3526E" w:rsidRPr="00DA3140" w:rsidRDefault="00E3526E" w:rsidP="00E3526E">
            <w:pPr>
              <w:jc w:val="center"/>
              <w:rPr>
                <w:rFonts w:eastAsia="Times New Roman"/>
                <w:bCs/>
                <w:sz w:val="20"/>
                <w:szCs w:val="20"/>
                <w:lang w:eastAsia="ru-RU"/>
              </w:rPr>
            </w:pPr>
            <w:r w:rsidRPr="00DA3140">
              <w:rPr>
                <w:rFonts w:eastAsia="Times New Roman"/>
                <w:bCs/>
                <w:sz w:val="20"/>
                <w:szCs w:val="20"/>
                <w:lang w:eastAsia="ru-RU"/>
              </w:rPr>
              <w:t>1.2</w:t>
            </w:r>
          </w:p>
        </w:tc>
        <w:tc>
          <w:tcPr>
            <w:tcW w:w="2987" w:type="dxa"/>
            <w:gridSpan w:val="5"/>
            <w:vMerge w:val="restart"/>
            <w:vAlign w:val="center"/>
          </w:tcPr>
          <w:p w14:paraId="06A9F723" w14:textId="3043F436" w:rsidR="00E3526E" w:rsidRPr="00DA3140" w:rsidRDefault="00E3526E" w:rsidP="00A367CF">
            <w:pPr>
              <w:rPr>
                <w:rFonts w:eastAsia="Times New Roman"/>
                <w:bCs/>
                <w:sz w:val="20"/>
                <w:szCs w:val="20"/>
                <w:lang w:eastAsia="ru-RU"/>
              </w:rPr>
            </w:pPr>
            <w:r w:rsidRPr="00DA3140">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tc>
        <w:tc>
          <w:tcPr>
            <w:tcW w:w="2412" w:type="dxa"/>
            <w:vMerge w:val="restart"/>
            <w:tcBorders>
              <w:bottom w:val="single" w:sz="4" w:space="0" w:color="auto"/>
            </w:tcBorders>
            <w:vAlign w:val="center"/>
          </w:tcPr>
          <w:p w14:paraId="2DC6CF94" w14:textId="77777777" w:rsidR="00E3526E" w:rsidRPr="00DA3140" w:rsidRDefault="00E3526E" w:rsidP="00DE3DA2">
            <w:pPr>
              <w:rPr>
                <w:rFonts w:eastAsia="Times New Roman"/>
                <w:bCs/>
                <w:sz w:val="20"/>
                <w:szCs w:val="20"/>
                <w:lang w:eastAsia="ru-RU"/>
              </w:rPr>
            </w:pPr>
            <w:r w:rsidRPr="00DA3140">
              <w:rPr>
                <w:rFonts w:eastAsia="Times New Roman"/>
                <w:bCs/>
                <w:sz w:val="20"/>
                <w:szCs w:val="20"/>
                <w:lang w:eastAsia="ru-RU"/>
              </w:rPr>
              <w:t xml:space="preserve">департамент жилищно-коммунального хозяйства </w:t>
            </w:r>
          </w:p>
          <w:p w14:paraId="417AA28D" w14:textId="7A25605D" w:rsidR="00E3526E" w:rsidRPr="00DA3140" w:rsidRDefault="00E3526E" w:rsidP="00A367CF">
            <w:pPr>
              <w:rPr>
                <w:rFonts w:eastAsia="Times New Roman"/>
                <w:bCs/>
                <w:sz w:val="20"/>
                <w:szCs w:val="20"/>
                <w:lang w:eastAsia="ru-RU"/>
              </w:rPr>
            </w:pPr>
            <w:r w:rsidRPr="00DA3140">
              <w:rPr>
                <w:rFonts w:eastAsia="Times New Roman"/>
                <w:bCs/>
                <w:sz w:val="20"/>
                <w:szCs w:val="20"/>
                <w:lang w:eastAsia="ru-RU"/>
              </w:rPr>
              <w:t>администрации города</w:t>
            </w:r>
          </w:p>
        </w:tc>
        <w:tc>
          <w:tcPr>
            <w:tcW w:w="1984" w:type="dxa"/>
            <w:tcBorders>
              <w:bottom w:val="single" w:sz="4" w:space="0" w:color="auto"/>
            </w:tcBorders>
            <w:shd w:val="clear" w:color="auto" w:fill="auto"/>
            <w:vAlign w:val="center"/>
          </w:tcPr>
          <w:p w14:paraId="18BAD4D7" w14:textId="77777777" w:rsidR="00E3526E" w:rsidRPr="00DA3140" w:rsidRDefault="00E3526E" w:rsidP="00DE3DA2">
            <w:pPr>
              <w:rPr>
                <w:sz w:val="20"/>
                <w:szCs w:val="20"/>
              </w:rPr>
            </w:pPr>
            <w:r w:rsidRPr="00DA3140">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DA3140" w:rsidRDefault="00E3526E" w:rsidP="0041335A">
            <w:pPr>
              <w:jc w:val="center"/>
              <w:rPr>
                <w:sz w:val="20"/>
                <w:szCs w:val="20"/>
              </w:rPr>
            </w:pPr>
            <w:r w:rsidRPr="00DA3140">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DA3140" w:rsidRDefault="00E3526E" w:rsidP="005A57DF">
            <w:pPr>
              <w:jc w:val="center"/>
              <w:rPr>
                <w:sz w:val="20"/>
                <w:szCs w:val="20"/>
              </w:rPr>
            </w:pPr>
            <w:r w:rsidRPr="00DA3140">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DA3140" w:rsidRDefault="00E3526E" w:rsidP="005A57DF">
            <w:pPr>
              <w:jc w:val="center"/>
              <w:rPr>
                <w:sz w:val="20"/>
                <w:szCs w:val="20"/>
              </w:rPr>
            </w:pPr>
            <w:r w:rsidRPr="00DA3140">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DA3140" w:rsidRDefault="00E3526E" w:rsidP="005A57DF">
            <w:pPr>
              <w:jc w:val="center"/>
              <w:rPr>
                <w:sz w:val="20"/>
                <w:szCs w:val="20"/>
              </w:rPr>
            </w:pPr>
            <w:r w:rsidRPr="00DA3140">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66 896,000</w:t>
            </w:r>
          </w:p>
        </w:tc>
      </w:tr>
      <w:tr w:rsidR="00E3526E" w:rsidRPr="00757D29" w14:paraId="3B88F376" w14:textId="77777777" w:rsidTr="009D1C98">
        <w:trPr>
          <w:trHeight w:val="20"/>
          <w:jc w:val="center"/>
        </w:trPr>
        <w:tc>
          <w:tcPr>
            <w:tcW w:w="980" w:type="dxa"/>
            <w:gridSpan w:val="2"/>
            <w:vMerge/>
            <w:vAlign w:val="center"/>
          </w:tcPr>
          <w:p w14:paraId="5C0173C9" w14:textId="4479EE76" w:rsidR="00E3526E" w:rsidRPr="00DA3140" w:rsidRDefault="00E3526E" w:rsidP="00AA6A17">
            <w:pPr>
              <w:rPr>
                <w:rFonts w:eastAsia="Times New Roman"/>
                <w:bCs/>
                <w:sz w:val="20"/>
                <w:szCs w:val="20"/>
                <w:lang w:eastAsia="ru-RU"/>
              </w:rPr>
            </w:pPr>
          </w:p>
        </w:tc>
        <w:tc>
          <w:tcPr>
            <w:tcW w:w="2987" w:type="dxa"/>
            <w:gridSpan w:val="5"/>
            <w:vMerge/>
            <w:vAlign w:val="center"/>
          </w:tcPr>
          <w:p w14:paraId="3EC3C973" w14:textId="77777777" w:rsidR="00E3526E" w:rsidRPr="00DA3140" w:rsidRDefault="00E3526E" w:rsidP="00AA6A17">
            <w:pPr>
              <w:rPr>
                <w:rFonts w:eastAsia="Times New Roman"/>
                <w:bCs/>
                <w:sz w:val="20"/>
                <w:szCs w:val="20"/>
                <w:lang w:eastAsia="ru-RU"/>
              </w:rPr>
            </w:pPr>
          </w:p>
        </w:tc>
        <w:tc>
          <w:tcPr>
            <w:tcW w:w="2412" w:type="dxa"/>
            <w:vMerge/>
            <w:vAlign w:val="center"/>
          </w:tcPr>
          <w:p w14:paraId="78141C09" w14:textId="77777777" w:rsidR="00E3526E" w:rsidRPr="00DA3140" w:rsidRDefault="00E3526E" w:rsidP="00AA6A17">
            <w:pPr>
              <w:rPr>
                <w:rFonts w:eastAsia="Times New Roman"/>
                <w:bCs/>
                <w:sz w:val="20"/>
                <w:szCs w:val="20"/>
                <w:lang w:eastAsia="ru-RU"/>
              </w:rPr>
            </w:pPr>
          </w:p>
        </w:tc>
        <w:tc>
          <w:tcPr>
            <w:tcW w:w="1984" w:type="dxa"/>
            <w:shd w:val="clear" w:color="auto" w:fill="auto"/>
          </w:tcPr>
          <w:p w14:paraId="36848E9D" w14:textId="258DCCAC" w:rsidR="001E03CE" w:rsidRPr="00DA3140" w:rsidRDefault="00E3526E" w:rsidP="00A367CF">
            <w:pPr>
              <w:rPr>
                <w:sz w:val="20"/>
                <w:szCs w:val="20"/>
              </w:rPr>
            </w:pPr>
            <w:r w:rsidRPr="00DA3140">
              <w:rPr>
                <w:sz w:val="20"/>
                <w:szCs w:val="20"/>
              </w:rPr>
              <w:t>федеральный бюджет</w:t>
            </w:r>
          </w:p>
        </w:tc>
        <w:tc>
          <w:tcPr>
            <w:tcW w:w="1448" w:type="dxa"/>
            <w:shd w:val="clear" w:color="auto" w:fill="auto"/>
            <w:vAlign w:val="center"/>
          </w:tcPr>
          <w:p w14:paraId="165FF4EE" w14:textId="77777777"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A440468" w14:textId="77777777"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E6A0198" w14:textId="77777777"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3CBE8C7" w14:textId="77777777"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DA3A0B4" w14:textId="312EB1E0"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407D527" w14:textId="676AA076" w:rsidR="00E3526E" w:rsidRPr="00DA3140" w:rsidRDefault="00E3526E" w:rsidP="005A57DF">
            <w:pPr>
              <w:jc w:val="center"/>
              <w:rPr>
                <w:rFonts w:eastAsia="Times New Roman"/>
                <w:bCs/>
                <w:sz w:val="20"/>
                <w:szCs w:val="20"/>
                <w:lang w:eastAsia="ru-RU"/>
              </w:rPr>
            </w:pPr>
            <w:r w:rsidRPr="00DA3140">
              <w:rPr>
                <w:rFonts w:eastAsia="Times New Roman"/>
                <w:bCs/>
                <w:sz w:val="20"/>
                <w:szCs w:val="20"/>
                <w:lang w:eastAsia="ru-RU"/>
              </w:rPr>
              <w:t>0,000</w:t>
            </w:r>
          </w:p>
        </w:tc>
      </w:tr>
      <w:tr w:rsidR="00E3526E" w:rsidRPr="00757D29" w14:paraId="6E8FFC49" w14:textId="77777777" w:rsidTr="009D1C98">
        <w:trPr>
          <w:trHeight w:val="20"/>
          <w:jc w:val="center"/>
        </w:trPr>
        <w:tc>
          <w:tcPr>
            <w:tcW w:w="980" w:type="dxa"/>
            <w:gridSpan w:val="2"/>
            <w:vAlign w:val="center"/>
          </w:tcPr>
          <w:p w14:paraId="70F61699" w14:textId="1BE0BBEE" w:rsidR="00E3526E" w:rsidRPr="00DA3140" w:rsidRDefault="003A6552" w:rsidP="00B7480B">
            <w:pPr>
              <w:jc w:val="center"/>
              <w:rPr>
                <w:rFonts w:eastAsia="Times New Roman"/>
                <w:bCs/>
                <w:sz w:val="20"/>
                <w:szCs w:val="20"/>
                <w:lang w:eastAsia="ru-RU"/>
              </w:rPr>
            </w:pPr>
            <w:r w:rsidRPr="00DA3140">
              <w:rPr>
                <w:rFonts w:eastAsia="Times New Roman"/>
                <w:bCs/>
                <w:sz w:val="20"/>
                <w:szCs w:val="20"/>
                <w:lang w:eastAsia="ru-RU"/>
              </w:rPr>
              <w:lastRenderedPageBreak/>
              <w:t>1</w:t>
            </w:r>
          </w:p>
        </w:tc>
        <w:tc>
          <w:tcPr>
            <w:tcW w:w="2987" w:type="dxa"/>
            <w:gridSpan w:val="5"/>
            <w:vAlign w:val="center"/>
          </w:tcPr>
          <w:p w14:paraId="2BCDE1AC" w14:textId="179659D4" w:rsidR="00E3526E" w:rsidRPr="00DA3140" w:rsidRDefault="003A6552" w:rsidP="003A6552">
            <w:pPr>
              <w:jc w:val="center"/>
              <w:rPr>
                <w:rFonts w:eastAsia="Times New Roman"/>
                <w:bCs/>
                <w:sz w:val="20"/>
                <w:szCs w:val="20"/>
                <w:lang w:eastAsia="ru-RU"/>
              </w:rPr>
            </w:pPr>
            <w:r w:rsidRPr="00DA3140">
              <w:rPr>
                <w:rFonts w:eastAsia="Times New Roman"/>
                <w:bCs/>
                <w:sz w:val="20"/>
                <w:szCs w:val="20"/>
                <w:lang w:eastAsia="ru-RU"/>
              </w:rPr>
              <w:t>2</w:t>
            </w:r>
          </w:p>
        </w:tc>
        <w:tc>
          <w:tcPr>
            <w:tcW w:w="2412" w:type="dxa"/>
            <w:vAlign w:val="center"/>
          </w:tcPr>
          <w:p w14:paraId="14574127" w14:textId="7E00CE9D" w:rsidR="00E3526E" w:rsidRPr="00DA3140" w:rsidRDefault="003A6552" w:rsidP="003A6552">
            <w:pPr>
              <w:jc w:val="center"/>
              <w:rPr>
                <w:rFonts w:eastAsia="Times New Roman"/>
                <w:bCs/>
                <w:sz w:val="20"/>
                <w:szCs w:val="20"/>
                <w:lang w:eastAsia="ru-RU"/>
              </w:rPr>
            </w:pPr>
            <w:r w:rsidRPr="00DA3140">
              <w:rPr>
                <w:rFonts w:eastAsia="Times New Roman"/>
                <w:bCs/>
                <w:sz w:val="20"/>
                <w:szCs w:val="20"/>
                <w:lang w:eastAsia="ru-RU"/>
              </w:rPr>
              <w:t>3</w:t>
            </w:r>
          </w:p>
        </w:tc>
        <w:tc>
          <w:tcPr>
            <w:tcW w:w="1984" w:type="dxa"/>
            <w:shd w:val="clear" w:color="auto" w:fill="auto"/>
          </w:tcPr>
          <w:p w14:paraId="726B3B73" w14:textId="00034A82" w:rsidR="00E3526E" w:rsidRPr="00DA3140" w:rsidRDefault="003A6552" w:rsidP="003A6552">
            <w:pPr>
              <w:jc w:val="center"/>
              <w:rPr>
                <w:sz w:val="20"/>
                <w:szCs w:val="20"/>
              </w:rPr>
            </w:pPr>
            <w:r w:rsidRPr="00DA3140">
              <w:rPr>
                <w:sz w:val="20"/>
                <w:szCs w:val="20"/>
              </w:rPr>
              <w:t>4</w:t>
            </w:r>
          </w:p>
        </w:tc>
        <w:tc>
          <w:tcPr>
            <w:tcW w:w="1448" w:type="dxa"/>
            <w:shd w:val="clear" w:color="auto" w:fill="auto"/>
            <w:vAlign w:val="center"/>
          </w:tcPr>
          <w:p w14:paraId="16D49328" w14:textId="194E1F3E" w:rsidR="00E3526E" w:rsidRPr="00DA3140" w:rsidRDefault="003A6552" w:rsidP="003A6552">
            <w:pPr>
              <w:jc w:val="center"/>
              <w:rPr>
                <w:sz w:val="20"/>
                <w:szCs w:val="20"/>
              </w:rPr>
            </w:pPr>
            <w:r w:rsidRPr="00DA3140">
              <w:rPr>
                <w:sz w:val="20"/>
                <w:szCs w:val="20"/>
              </w:rPr>
              <w:t>5</w:t>
            </w:r>
          </w:p>
        </w:tc>
        <w:tc>
          <w:tcPr>
            <w:tcW w:w="1128" w:type="dxa"/>
            <w:shd w:val="clear" w:color="auto" w:fill="auto"/>
            <w:vAlign w:val="center"/>
          </w:tcPr>
          <w:p w14:paraId="741E1A0E" w14:textId="651141F9" w:rsidR="00E3526E" w:rsidRPr="00DA3140" w:rsidRDefault="003A6552" w:rsidP="003A6552">
            <w:pPr>
              <w:jc w:val="center"/>
              <w:rPr>
                <w:sz w:val="20"/>
                <w:szCs w:val="20"/>
              </w:rPr>
            </w:pPr>
            <w:r w:rsidRPr="00DA3140">
              <w:rPr>
                <w:sz w:val="20"/>
                <w:szCs w:val="20"/>
              </w:rPr>
              <w:t>6</w:t>
            </w:r>
          </w:p>
        </w:tc>
        <w:tc>
          <w:tcPr>
            <w:tcW w:w="1128" w:type="dxa"/>
            <w:shd w:val="clear" w:color="auto" w:fill="auto"/>
            <w:vAlign w:val="center"/>
          </w:tcPr>
          <w:p w14:paraId="41DA7197" w14:textId="621CDAD0" w:rsidR="00E3526E" w:rsidRPr="00DA3140" w:rsidRDefault="003A6552" w:rsidP="003A6552">
            <w:pPr>
              <w:jc w:val="center"/>
              <w:rPr>
                <w:sz w:val="20"/>
                <w:szCs w:val="20"/>
              </w:rPr>
            </w:pPr>
            <w:r w:rsidRPr="00DA3140">
              <w:rPr>
                <w:sz w:val="20"/>
                <w:szCs w:val="20"/>
              </w:rPr>
              <w:t>7</w:t>
            </w:r>
          </w:p>
        </w:tc>
        <w:tc>
          <w:tcPr>
            <w:tcW w:w="1128" w:type="dxa"/>
            <w:shd w:val="clear" w:color="auto" w:fill="auto"/>
            <w:vAlign w:val="center"/>
          </w:tcPr>
          <w:p w14:paraId="744473E9" w14:textId="08034E8F" w:rsidR="00E3526E" w:rsidRPr="00DA3140" w:rsidRDefault="003A6552" w:rsidP="003A6552">
            <w:pPr>
              <w:jc w:val="center"/>
              <w:rPr>
                <w:sz w:val="20"/>
                <w:szCs w:val="20"/>
              </w:rPr>
            </w:pPr>
            <w:r w:rsidRPr="00DA3140">
              <w:rPr>
                <w:sz w:val="20"/>
                <w:szCs w:val="20"/>
              </w:rPr>
              <w:t>8</w:t>
            </w:r>
          </w:p>
        </w:tc>
        <w:tc>
          <w:tcPr>
            <w:tcW w:w="1128" w:type="dxa"/>
            <w:shd w:val="clear" w:color="auto" w:fill="auto"/>
            <w:vAlign w:val="center"/>
          </w:tcPr>
          <w:p w14:paraId="011FAB7B" w14:textId="01E97422" w:rsidR="00E3526E" w:rsidRPr="00DA3140" w:rsidRDefault="003A6552" w:rsidP="003A6552">
            <w:pPr>
              <w:jc w:val="center"/>
              <w:rPr>
                <w:sz w:val="20"/>
                <w:szCs w:val="20"/>
              </w:rPr>
            </w:pPr>
            <w:r w:rsidRPr="00DA3140">
              <w:rPr>
                <w:sz w:val="20"/>
                <w:szCs w:val="20"/>
              </w:rPr>
              <w:t>9</w:t>
            </w:r>
          </w:p>
        </w:tc>
        <w:tc>
          <w:tcPr>
            <w:tcW w:w="1553" w:type="dxa"/>
            <w:shd w:val="clear" w:color="auto" w:fill="auto"/>
            <w:vAlign w:val="center"/>
          </w:tcPr>
          <w:p w14:paraId="37024EA6" w14:textId="7418E7F5" w:rsidR="00E3526E" w:rsidRPr="00DA3140" w:rsidRDefault="003A6552" w:rsidP="003A6552">
            <w:pPr>
              <w:jc w:val="center"/>
              <w:rPr>
                <w:sz w:val="20"/>
                <w:szCs w:val="20"/>
              </w:rPr>
            </w:pPr>
            <w:r w:rsidRPr="00DA3140">
              <w:rPr>
                <w:sz w:val="20"/>
                <w:szCs w:val="20"/>
              </w:rPr>
              <w:t>10</w:t>
            </w:r>
          </w:p>
        </w:tc>
      </w:tr>
      <w:tr w:rsidR="001240E8" w:rsidRPr="00757D29" w14:paraId="3DF537F5" w14:textId="77777777" w:rsidTr="009D1C98">
        <w:trPr>
          <w:trHeight w:val="567"/>
          <w:jc w:val="center"/>
        </w:trPr>
        <w:tc>
          <w:tcPr>
            <w:tcW w:w="980" w:type="dxa"/>
            <w:gridSpan w:val="2"/>
            <w:vMerge w:val="restart"/>
            <w:vAlign w:val="center"/>
          </w:tcPr>
          <w:p w14:paraId="4E4BCC49" w14:textId="77777777" w:rsidR="001240E8" w:rsidRPr="00DA3140" w:rsidRDefault="001240E8" w:rsidP="001240E8">
            <w:pPr>
              <w:jc w:val="center"/>
              <w:rPr>
                <w:rFonts w:eastAsia="Times New Roman"/>
                <w:bCs/>
                <w:sz w:val="20"/>
                <w:szCs w:val="20"/>
                <w:lang w:eastAsia="ru-RU"/>
              </w:rPr>
            </w:pPr>
          </w:p>
        </w:tc>
        <w:tc>
          <w:tcPr>
            <w:tcW w:w="2987" w:type="dxa"/>
            <w:gridSpan w:val="5"/>
            <w:vMerge w:val="restart"/>
            <w:vAlign w:val="center"/>
          </w:tcPr>
          <w:p w14:paraId="4CE8F9EA" w14:textId="236096FD" w:rsidR="001240E8" w:rsidRPr="00DA3140" w:rsidRDefault="001240E8" w:rsidP="001240E8">
            <w:pPr>
              <w:rPr>
                <w:rFonts w:eastAsia="Times New Roman"/>
                <w:sz w:val="20"/>
                <w:szCs w:val="20"/>
                <w:lang w:eastAsia="ru-RU"/>
              </w:rPr>
            </w:pPr>
            <w:r w:rsidRPr="00DA3140">
              <w:rPr>
                <w:rFonts w:eastAsia="Times New Roman"/>
                <w:sz w:val="20"/>
                <w:szCs w:val="20"/>
                <w:lang w:eastAsia="ru-RU"/>
              </w:rPr>
              <w:t>населению (целевые показатели: таблица 1.1,  показатель - № 18,21</w:t>
            </w:r>
            <w:r w:rsidR="00804848" w:rsidRPr="00DA3140">
              <w:rPr>
                <w:rFonts w:eastAsia="Times New Roman"/>
                <w:sz w:val="20"/>
                <w:szCs w:val="20"/>
                <w:lang w:eastAsia="ru-RU"/>
              </w:rPr>
              <w:t>,25</w:t>
            </w:r>
            <w:r w:rsidRPr="00DA3140">
              <w:rPr>
                <w:rFonts w:eastAsia="Times New Roman"/>
                <w:sz w:val="20"/>
                <w:szCs w:val="20"/>
                <w:lang w:eastAsia="ru-RU"/>
              </w:rPr>
              <w:t>)</w:t>
            </w:r>
          </w:p>
        </w:tc>
        <w:tc>
          <w:tcPr>
            <w:tcW w:w="2412" w:type="dxa"/>
            <w:vMerge w:val="restart"/>
            <w:vAlign w:val="center"/>
          </w:tcPr>
          <w:p w14:paraId="20C86758" w14:textId="77777777" w:rsidR="001240E8" w:rsidRPr="00DA3140"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Pr="00DA3140" w:rsidRDefault="001240E8" w:rsidP="001240E8">
            <w:pPr>
              <w:rPr>
                <w:sz w:val="20"/>
                <w:szCs w:val="20"/>
              </w:rPr>
            </w:pPr>
            <w:r w:rsidRPr="00DA3140">
              <w:rPr>
                <w:sz w:val="20"/>
                <w:szCs w:val="20"/>
              </w:rPr>
              <w:t>бюджет автономного округа</w:t>
            </w:r>
          </w:p>
        </w:tc>
        <w:tc>
          <w:tcPr>
            <w:tcW w:w="1448" w:type="dxa"/>
            <w:shd w:val="clear" w:color="auto" w:fill="auto"/>
            <w:vAlign w:val="center"/>
          </w:tcPr>
          <w:p w14:paraId="55536051" w14:textId="2E11B4D4"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7AA2F71D" w14:textId="7852E495"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58EEFEC2" w14:textId="1F18117B"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63B02F9E" w14:textId="79635E24"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791FA3C0" w14:textId="741F8FB3" w:rsidR="001240E8" w:rsidRPr="00DA3140" w:rsidRDefault="001240E8" w:rsidP="001240E8">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4DD9F768" w14:textId="79D8B358" w:rsidR="001240E8" w:rsidRPr="00DA3140" w:rsidRDefault="001240E8" w:rsidP="001240E8">
            <w:pPr>
              <w:jc w:val="center"/>
              <w:rPr>
                <w:sz w:val="20"/>
                <w:szCs w:val="20"/>
              </w:rPr>
            </w:pPr>
            <w:r w:rsidRPr="00DA3140">
              <w:rPr>
                <w:rFonts w:eastAsia="Times New Roman"/>
                <w:bCs/>
                <w:sz w:val="20"/>
                <w:szCs w:val="20"/>
                <w:lang w:eastAsia="ru-RU"/>
              </w:rPr>
              <w:t>0,000</w:t>
            </w:r>
          </w:p>
        </w:tc>
      </w:tr>
      <w:tr w:rsidR="001240E8" w:rsidRPr="00757D29" w14:paraId="0D7590A0" w14:textId="77777777" w:rsidTr="009D1C98">
        <w:trPr>
          <w:trHeight w:val="20"/>
          <w:jc w:val="center"/>
        </w:trPr>
        <w:tc>
          <w:tcPr>
            <w:tcW w:w="980" w:type="dxa"/>
            <w:gridSpan w:val="2"/>
            <w:vMerge/>
            <w:vAlign w:val="center"/>
          </w:tcPr>
          <w:p w14:paraId="30E42A12" w14:textId="77777777" w:rsidR="001240E8" w:rsidRPr="00DA3140" w:rsidRDefault="001240E8" w:rsidP="001240E8">
            <w:pPr>
              <w:jc w:val="center"/>
              <w:rPr>
                <w:rFonts w:eastAsia="Times New Roman"/>
                <w:bCs/>
                <w:sz w:val="20"/>
                <w:szCs w:val="20"/>
                <w:lang w:eastAsia="ru-RU"/>
              </w:rPr>
            </w:pPr>
          </w:p>
        </w:tc>
        <w:tc>
          <w:tcPr>
            <w:tcW w:w="2987" w:type="dxa"/>
            <w:gridSpan w:val="5"/>
            <w:vMerge/>
            <w:vAlign w:val="center"/>
          </w:tcPr>
          <w:p w14:paraId="3C2ED32D" w14:textId="77777777" w:rsidR="001240E8" w:rsidRPr="00DA3140" w:rsidRDefault="001240E8" w:rsidP="001240E8">
            <w:pPr>
              <w:jc w:val="center"/>
              <w:rPr>
                <w:rFonts w:eastAsia="Times New Roman"/>
                <w:bCs/>
                <w:sz w:val="20"/>
                <w:szCs w:val="20"/>
                <w:lang w:eastAsia="ru-RU"/>
              </w:rPr>
            </w:pPr>
          </w:p>
        </w:tc>
        <w:tc>
          <w:tcPr>
            <w:tcW w:w="2412" w:type="dxa"/>
            <w:vMerge/>
            <w:vAlign w:val="center"/>
          </w:tcPr>
          <w:p w14:paraId="6B6828A2" w14:textId="77777777" w:rsidR="001240E8" w:rsidRPr="00DA3140"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Pr="00DA3140" w:rsidRDefault="001240E8" w:rsidP="001240E8">
            <w:pPr>
              <w:rPr>
                <w:sz w:val="20"/>
                <w:szCs w:val="20"/>
              </w:rPr>
            </w:pPr>
            <w:r w:rsidRPr="00DA3140">
              <w:rPr>
                <w:sz w:val="20"/>
                <w:szCs w:val="20"/>
              </w:rPr>
              <w:t>местный бюджет</w:t>
            </w:r>
          </w:p>
        </w:tc>
        <w:tc>
          <w:tcPr>
            <w:tcW w:w="1448" w:type="dxa"/>
            <w:shd w:val="clear" w:color="auto" w:fill="auto"/>
            <w:vAlign w:val="center"/>
          </w:tcPr>
          <w:p w14:paraId="0D5A188D" w14:textId="546FB6E2" w:rsidR="001240E8" w:rsidRPr="00DA3140" w:rsidRDefault="001240E8" w:rsidP="001240E8">
            <w:pPr>
              <w:jc w:val="center"/>
              <w:rPr>
                <w:sz w:val="20"/>
                <w:szCs w:val="20"/>
              </w:rPr>
            </w:pPr>
            <w:r w:rsidRPr="00DA3140">
              <w:rPr>
                <w:sz w:val="20"/>
                <w:szCs w:val="20"/>
              </w:rPr>
              <w:t>120 412,800</w:t>
            </w:r>
          </w:p>
        </w:tc>
        <w:tc>
          <w:tcPr>
            <w:tcW w:w="1128" w:type="dxa"/>
            <w:shd w:val="clear" w:color="auto" w:fill="auto"/>
            <w:vAlign w:val="center"/>
          </w:tcPr>
          <w:p w14:paraId="546C8A60" w14:textId="5CC7E7C6" w:rsidR="001240E8" w:rsidRPr="00DA3140" w:rsidRDefault="001240E8" w:rsidP="001240E8">
            <w:pPr>
              <w:jc w:val="center"/>
              <w:rPr>
                <w:sz w:val="20"/>
                <w:szCs w:val="20"/>
              </w:rPr>
            </w:pPr>
            <w:r w:rsidRPr="00DA3140">
              <w:rPr>
                <w:sz w:val="20"/>
                <w:szCs w:val="20"/>
              </w:rPr>
              <w:t>13 379,200</w:t>
            </w:r>
          </w:p>
        </w:tc>
        <w:tc>
          <w:tcPr>
            <w:tcW w:w="1128" w:type="dxa"/>
            <w:shd w:val="clear" w:color="auto" w:fill="auto"/>
          </w:tcPr>
          <w:p w14:paraId="630564B5" w14:textId="7C137171" w:rsidR="001240E8" w:rsidRPr="00DA3140" w:rsidRDefault="001240E8" w:rsidP="001240E8">
            <w:pPr>
              <w:jc w:val="center"/>
              <w:rPr>
                <w:sz w:val="20"/>
                <w:szCs w:val="20"/>
              </w:rPr>
            </w:pPr>
            <w:r w:rsidRPr="00DA3140">
              <w:rPr>
                <w:sz w:val="20"/>
                <w:szCs w:val="20"/>
              </w:rPr>
              <w:t>13 379,200</w:t>
            </w:r>
          </w:p>
        </w:tc>
        <w:tc>
          <w:tcPr>
            <w:tcW w:w="1128" w:type="dxa"/>
            <w:shd w:val="clear" w:color="auto" w:fill="auto"/>
          </w:tcPr>
          <w:p w14:paraId="60F559CE" w14:textId="10F3E614" w:rsidR="001240E8" w:rsidRPr="00DA3140" w:rsidRDefault="001240E8" w:rsidP="001240E8">
            <w:pPr>
              <w:jc w:val="center"/>
              <w:rPr>
                <w:sz w:val="20"/>
                <w:szCs w:val="20"/>
              </w:rPr>
            </w:pPr>
            <w:r w:rsidRPr="00DA3140">
              <w:rPr>
                <w:sz w:val="20"/>
                <w:szCs w:val="20"/>
              </w:rPr>
              <w:t>13 379,200</w:t>
            </w:r>
          </w:p>
        </w:tc>
        <w:tc>
          <w:tcPr>
            <w:tcW w:w="1128" w:type="dxa"/>
            <w:shd w:val="clear" w:color="auto" w:fill="auto"/>
          </w:tcPr>
          <w:p w14:paraId="3F831CD0" w14:textId="77CE41A3" w:rsidR="001240E8" w:rsidRPr="00DA3140" w:rsidRDefault="001240E8" w:rsidP="001240E8">
            <w:pPr>
              <w:jc w:val="center"/>
              <w:rPr>
                <w:sz w:val="20"/>
                <w:szCs w:val="20"/>
              </w:rPr>
            </w:pPr>
            <w:r w:rsidRPr="00DA3140">
              <w:rPr>
                <w:sz w:val="20"/>
                <w:szCs w:val="20"/>
              </w:rPr>
              <w:t>13 379,200</w:t>
            </w:r>
          </w:p>
        </w:tc>
        <w:tc>
          <w:tcPr>
            <w:tcW w:w="1553" w:type="dxa"/>
            <w:shd w:val="clear" w:color="auto" w:fill="auto"/>
            <w:vAlign w:val="center"/>
          </w:tcPr>
          <w:p w14:paraId="23F51D66" w14:textId="3EB90925" w:rsidR="001240E8" w:rsidRPr="00DA3140" w:rsidRDefault="001240E8" w:rsidP="001240E8">
            <w:pPr>
              <w:jc w:val="center"/>
              <w:rPr>
                <w:sz w:val="20"/>
                <w:szCs w:val="20"/>
              </w:rPr>
            </w:pPr>
            <w:r w:rsidRPr="00DA3140">
              <w:rPr>
                <w:rFonts w:eastAsia="Times New Roman"/>
                <w:bCs/>
                <w:sz w:val="20"/>
                <w:szCs w:val="20"/>
                <w:lang w:eastAsia="ru-RU"/>
              </w:rPr>
              <w:t>66 896,000</w:t>
            </w:r>
          </w:p>
        </w:tc>
      </w:tr>
      <w:tr w:rsidR="001240E8" w:rsidRPr="00757D29" w14:paraId="3E3DEE69" w14:textId="77777777" w:rsidTr="009D1C98">
        <w:trPr>
          <w:trHeight w:val="20"/>
          <w:jc w:val="center"/>
        </w:trPr>
        <w:tc>
          <w:tcPr>
            <w:tcW w:w="980" w:type="dxa"/>
            <w:gridSpan w:val="2"/>
            <w:vMerge/>
            <w:vAlign w:val="center"/>
          </w:tcPr>
          <w:p w14:paraId="6B72E3BD" w14:textId="77777777" w:rsidR="001240E8" w:rsidRPr="00DA3140" w:rsidRDefault="001240E8" w:rsidP="001240E8">
            <w:pPr>
              <w:jc w:val="center"/>
              <w:rPr>
                <w:rFonts w:eastAsia="Times New Roman"/>
                <w:bCs/>
                <w:sz w:val="20"/>
                <w:szCs w:val="20"/>
                <w:lang w:eastAsia="ru-RU"/>
              </w:rPr>
            </w:pPr>
          </w:p>
        </w:tc>
        <w:tc>
          <w:tcPr>
            <w:tcW w:w="2987" w:type="dxa"/>
            <w:gridSpan w:val="5"/>
            <w:vMerge/>
            <w:vAlign w:val="center"/>
          </w:tcPr>
          <w:p w14:paraId="3197C691" w14:textId="77777777" w:rsidR="001240E8" w:rsidRPr="00DA3140" w:rsidRDefault="001240E8" w:rsidP="001240E8">
            <w:pPr>
              <w:jc w:val="center"/>
              <w:rPr>
                <w:rFonts w:eastAsia="Times New Roman"/>
                <w:bCs/>
                <w:sz w:val="20"/>
                <w:szCs w:val="20"/>
                <w:lang w:eastAsia="ru-RU"/>
              </w:rPr>
            </w:pPr>
          </w:p>
        </w:tc>
        <w:tc>
          <w:tcPr>
            <w:tcW w:w="2412" w:type="dxa"/>
            <w:vMerge/>
            <w:vAlign w:val="center"/>
          </w:tcPr>
          <w:p w14:paraId="26A97AB9" w14:textId="77777777" w:rsidR="001240E8" w:rsidRPr="00DA3140"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Pr="00DA3140" w:rsidRDefault="001240E8" w:rsidP="001240E8">
            <w:pPr>
              <w:rPr>
                <w:sz w:val="20"/>
                <w:szCs w:val="20"/>
              </w:rPr>
            </w:pPr>
            <w:r w:rsidRPr="00DA3140">
              <w:rPr>
                <w:sz w:val="20"/>
                <w:szCs w:val="20"/>
              </w:rPr>
              <w:t>иные внебюджетные источники</w:t>
            </w:r>
          </w:p>
        </w:tc>
        <w:tc>
          <w:tcPr>
            <w:tcW w:w="1448" w:type="dxa"/>
            <w:shd w:val="clear" w:color="auto" w:fill="auto"/>
            <w:vAlign w:val="center"/>
          </w:tcPr>
          <w:p w14:paraId="7E2875E2" w14:textId="3BFC717C"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713F5316" w14:textId="5E9A8806"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25637A17" w14:textId="6961302F"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744F8B03" w14:textId="50826B64" w:rsidR="001240E8" w:rsidRPr="00DA3140" w:rsidRDefault="001240E8" w:rsidP="001240E8">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2A94D6F2" w14:textId="365EBFE2" w:rsidR="001240E8" w:rsidRPr="00DA3140" w:rsidRDefault="001240E8" w:rsidP="001240E8">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2B06C846" w14:textId="6BF411CC" w:rsidR="001240E8" w:rsidRPr="00DA3140" w:rsidRDefault="001240E8" w:rsidP="001240E8">
            <w:pPr>
              <w:jc w:val="center"/>
              <w:rPr>
                <w:sz w:val="20"/>
                <w:szCs w:val="20"/>
              </w:rPr>
            </w:pPr>
            <w:r w:rsidRPr="00DA3140">
              <w:rPr>
                <w:rFonts w:eastAsia="Times New Roman"/>
                <w:bCs/>
                <w:sz w:val="20"/>
                <w:szCs w:val="20"/>
                <w:lang w:eastAsia="ru-RU"/>
              </w:rPr>
              <w:t>0,000</w:t>
            </w:r>
          </w:p>
        </w:tc>
      </w:tr>
      <w:tr w:rsidR="00B7480B" w:rsidRPr="00757D29" w14:paraId="56ACBC8D" w14:textId="77777777" w:rsidTr="009D1C98">
        <w:trPr>
          <w:trHeight w:val="20"/>
          <w:jc w:val="center"/>
        </w:trPr>
        <w:tc>
          <w:tcPr>
            <w:tcW w:w="980" w:type="dxa"/>
            <w:gridSpan w:val="2"/>
            <w:vMerge w:val="restart"/>
            <w:vAlign w:val="center"/>
          </w:tcPr>
          <w:p w14:paraId="78C3ACC8" w14:textId="4EC3188E" w:rsidR="00B7480B" w:rsidRPr="00DA3140" w:rsidRDefault="00B7480B" w:rsidP="00D63B84">
            <w:pPr>
              <w:jc w:val="center"/>
              <w:rPr>
                <w:rFonts w:eastAsia="Times New Roman"/>
                <w:bCs/>
                <w:sz w:val="20"/>
                <w:szCs w:val="20"/>
                <w:lang w:eastAsia="ru-RU"/>
              </w:rPr>
            </w:pPr>
            <w:r w:rsidRPr="00DA3140">
              <w:rPr>
                <w:rFonts w:eastAsia="Times New Roman"/>
                <w:bCs/>
                <w:sz w:val="20"/>
                <w:szCs w:val="20"/>
                <w:lang w:eastAsia="ru-RU"/>
              </w:rPr>
              <w:t>1.</w:t>
            </w:r>
            <w:r w:rsidR="00D63B84" w:rsidRPr="00DA3140">
              <w:rPr>
                <w:rFonts w:eastAsia="Times New Roman"/>
                <w:bCs/>
                <w:sz w:val="20"/>
                <w:szCs w:val="20"/>
                <w:lang w:eastAsia="ru-RU"/>
              </w:rPr>
              <w:t>3</w:t>
            </w:r>
          </w:p>
        </w:tc>
        <w:tc>
          <w:tcPr>
            <w:tcW w:w="2987" w:type="dxa"/>
            <w:gridSpan w:val="5"/>
            <w:vMerge w:val="restart"/>
            <w:vAlign w:val="center"/>
          </w:tcPr>
          <w:p w14:paraId="05C8619B" w14:textId="77777777" w:rsidR="00B7480B" w:rsidRPr="00DA3140" w:rsidRDefault="00B7480B" w:rsidP="00B7480B">
            <w:pPr>
              <w:rPr>
                <w:rFonts w:eastAsia="Times New Roman"/>
                <w:bCs/>
                <w:sz w:val="20"/>
                <w:szCs w:val="20"/>
                <w:lang w:eastAsia="ru-RU"/>
              </w:rPr>
            </w:pPr>
            <w:r w:rsidRPr="00DA3140">
              <w:rPr>
                <w:rFonts w:eastAsia="Times New Roman"/>
                <w:bCs/>
                <w:sz w:val="20"/>
                <w:szCs w:val="20"/>
                <w:lang w:eastAsia="ru-RU"/>
              </w:rPr>
              <w:t>Содержание объектов коммунального комплекса</w:t>
            </w:r>
          </w:p>
        </w:tc>
        <w:tc>
          <w:tcPr>
            <w:tcW w:w="2412" w:type="dxa"/>
            <w:vMerge w:val="restart"/>
            <w:vAlign w:val="center"/>
          </w:tcPr>
          <w:p w14:paraId="73552EFA" w14:textId="77777777" w:rsidR="00B7480B" w:rsidRPr="00DA3140" w:rsidRDefault="00B7480B" w:rsidP="00B7480B">
            <w:pPr>
              <w:rPr>
                <w:rFonts w:eastAsia="Times New Roman"/>
                <w:bCs/>
                <w:sz w:val="20"/>
                <w:szCs w:val="20"/>
                <w:lang w:eastAsia="ru-RU"/>
              </w:rPr>
            </w:pPr>
            <w:r w:rsidRPr="00DA3140">
              <w:rPr>
                <w:rFonts w:eastAsia="Times New Roman"/>
                <w:bCs/>
                <w:sz w:val="20"/>
                <w:szCs w:val="20"/>
                <w:lang w:eastAsia="ru-RU"/>
              </w:rPr>
              <w:t>департамент градостроительства и земельных отношений</w:t>
            </w:r>
          </w:p>
          <w:p w14:paraId="25F82B73" w14:textId="77777777" w:rsidR="00B7480B" w:rsidRPr="00DA3140" w:rsidRDefault="00B7480B" w:rsidP="00B7480B">
            <w:pPr>
              <w:rPr>
                <w:rFonts w:eastAsia="Times New Roman"/>
                <w:bCs/>
                <w:sz w:val="20"/>
                <w:szCs w:val="20"/>
                <w:lang w:eastAsia="ru-RU"/>
              </w:rPr>
            </w:pPr>
            <w:r w:rsidRPr="00DA3140">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DA3140" w:rsidRDefault="00B7480B" w:rsidP="00B7480B">
            <w:pPr>
              <w:rPr>
                <w:sz w:val="20"/>
                <w:szCs w:val="20"/>
              </w:rPr>
            </w:pPr>
            <w:r w:rsidRPr="00DA3140">
              <w:rPr>
                <w:sz w:val="20"/>
                <w:szCs w:val="20"/>
              </w:rPr>
              <w:t>всего</w:t>
            </w:r>
          </w:p>
        </w:tc>
        <w:tc>
          <w:tcPr>
            <w:tcW w:w="1448" w:type="dxa"/>
            <w:shd w:val="clear" w:color="auto" w:fill="auto"/>
            <w:vAlign w:val="center"/>
          </w:tcPr>
          <w:p w14:paraId="08A664A0" w14:textId="5A7C14D3"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726F0C3D" w14:textId="51B0C88F"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29357041" w14:textId="1D073EBA"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02203D44" w14:textId="4BC4C4A2"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41109D3" w14:textId="4C3C74B6" w:rsidR="00B7480B" w:rsidRPr="00DA3140" w:rsidRDefault="00B7480B" w:rsidP="00B7480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5FEE5E83" w14:textId="30BE4D25" w:rsidR="00B7480B" w:rsidRPr="00DA3140" w:rsidRDefault="00B7480B" w:rsidP="00B7480B">
            <w:pPr>
              <w:jc w:val="center"/>
              <w:rPr>
                <w:rFonts w:eastAsia="Times New Roman"/>
                <w:bCs/>
                <w:sz w:val="20"/>
                <w:szCs w:val="20"/>
                <w:lang w:eastAsia="ru-RU"/>
              </w:rPr>
            </w:pPr>
            <w:r w:rsidRPr="00DA3140">
              <w:rPr>
                <w:sz w:val="20"/>
                <w:szCs w:val="20"/>
              </w:rPr>
              <w:t>0,000</w:t>
            </w:r>
          </w:p>
        </w:tc>
      </w:tr>
      <w:tr w:rsidR="00B7480B" w:rsidRPr="00757D29" w14:paraId="73F74878" w14:textId="77777777" w:rsidTr="009D1C98">
        <w:trPr>
          <w:trHeight w:val="20"/>
          <w:jc w:val="center"/>
        </w:trPr>
        <w:tc>
          <w:tcPr>
            <w:tcW w:w="980" w:type="dxa"/>
            <w:gridSpan w:val="2"/>
            <w:vMerge/>
            <w:vAlign w:val="center"/>
          </w:tcPr>
          <w:p w14:paraId="3BCA5BD1" w14:textId="77777777" w:rsidR="00B7480B" w:rsidRPr="00DA3140" w:rsidRDefault="00B7480B" w:rsidP="00B7480B">
            <w:pPr>
              <w:rPr>
                <w:rFonts w:eastAsia="Times New Roman"/>
                <w:bCs/>
                <w:sz w:val="20"/>
                <w:szCs w:val="20"/>
                <w:lang w:eastAsia="ru-RU"/>
              </w:rPr>
            </w:pPr>
          </w:p>
        </w:tc>
        <w:tc>
          <w:tcPr>
            <w:tcW w:w="2987" w:type="dxa"/>
            <w:gridSpan w:val="5"/>
            <w:vMerge/>
            <w:vAlign w:val="center"/>
          </w:tcPr>
          <w:p w14:paraId="5D313EA9" w14:textId="77777777" w:rsidR="00B7480B" w:rsidRPr="00DA3140" w:rsidRDefault="00B7480B" w:rsidP="00B7480B">
            <w:pPr>
              <w:rPr>
                <w:rFonts w:eastAsia="Times New Roman"/>
                <w:bCs/>
                <w:sz w:val="20"/>
                <w:szCs w:val="20"/>
                <w:lang w:eastAsia="ru-RU"/>
              </w:rPr>
            </w:pPr>
          </w:p>
        </w:tc>
        <w:tc>
          <w:tcPr>
            <w:tcW w:w="2412" w:type="dxa"/>
            <w:vMerge/>
            <w:vAlign w:val="center"/>
          </w:tcPr>
          <w:p w14:paraId="453DBC26" w14:textId="77777777" w:rsidR="00B7480B" w:rsidRPr="00DA3140"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DA3140" w:rsidRDefault="00B7480B" w:rsidP="00B7480B">
            <w:pPr>
              <w:rPr>
                <w:sz w:val="20"/>
                <w:szCs w:val="20"/>
              </w:rPr>
            </w:pPr>
            <w:r w:rsidRPr="00DA3140">
              <w:rPr>
                <w:sz w:val="20"/>
                <w:szCs w:val="20"/>
              </w:rPr>
              <w:t>федеральный бюджет</w:t>
            </w:r>
          </w:p>
        </w:tc>
        <w:tc>
          <w:tcPr>
            <w:tcW w:w="1448" w:type="dxa"/>
            <w:shd w:val="clear" w:color="auto" w:fill="auto"/>
            <w:vAlign w:val="center"/>
          </w:tcPr>
          <w:p w14:paraId="6918CBF8" w14:textId="2A886E6F"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7755E3E6" w14:textId="6D616142"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3514E398" w14:textId="6358DB70"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7D6C0D90" w14:textId="7995B076"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D259B1D" w14:textId="46564109" w:rsidR="00B7480B" w:rsidRPr="00DA3140" w:rsidRDefault="00B7480B" w:rsidP="00B7480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31390811" w14:textId="0FA24D20" w:rsidR="00B7480B" w:rsidRPr="00DA3140" w:rsidRDefault="00B7480B" w:rsidP="00B7480B">
            <w:pPr>
              <w:jc w:val="center"/>
              <w:rPr>
                <w:rFonts w:eastAsia="Times New Roman"/>
                <w:bCs/>
                <w:sz w:val="20"/>
                <w:szCs w:val="20"/>
                <w:lang w:eastAsia="ru-RU"/>
              </w:rPr>
            </w:pPr>
            <w:r w:rsidRPr="00DA3140">
              <w:rPr>
                <w:sz w:val="20"/>
                <w:szCs w:val="20"/>
              </w:rPr>
              <w:t>0,000</w:t>
            </w:r>
          </w:p>
        </w:tc>
      </w:tr>
      <w:tr w:rsidR="00B7480B" w:rsidRPr="00757D29" w14:paraId="3826D826" w14:textId="77777777" w:rsidTr="009D1C98">
        <w:trPr>
          <w:trHeight w:val="20"/>
          <w:jc w:val="center"/>
        </w:trPr>
        <w:tc>
          <w:tcPr>
            <w:tcW w:w="980" w:type="dxa"/>
            <w:gridSpan w:val="2"/>
            <w:vMerge/>
            <w:vAlign w:val="center"/>
          </w:tcPr>
          <w:p w14:paraId="70A40AB1" w14:textId="77777777" w:rsidR="00B7480B" w:rsidRPr="00DA3140" w:rsidRDefault="00B7480B" w:rsidP="00B7480B">
            <w:pPr>
              <w:rPr>
                <w:rFonts w:eastAsia="Times New Roman"/>
                <w:bCs/>
                <w:sz w:val="20"/>
                <w:szCs w:val="20"/>
                <w:lang w:eastAsia="ru-RU"/>
              </w:rPr>
            </w:pPr>
          </w:p>
        </w:tc>
        <w:tc>
          <w:tcPr>
            <w:tcW w:w="2987" w:type="dxa"/>
            <w:gridSpan w:val="5"/>
            <w:vMerge/>
            <w:vAlign w:val="center"/>
          </w:tcPr>
          <w:p w14:paraId="603B261B" w14:textId="77777777" w:rsidR="00B7480B" w:rsidRPr="00DA3140" w:rsidRDefault="00B7480B" w:rsidP="00B7480B">
            <w:pPr>
              <w:rPr>
                <w:rFonts w:eastAsia="Times New Roman"/>
                <w:bCs/>
                <w:sz w:val="20"/>
                <w:szCs w:val="20"/>
                <w:lang w:eastAsia="ru-RU"/>
              </w:rPr>
            </w:pPr>
          </w:p>
        </w:tc>
        <w:tc>
          <w:tcPr>
            <w:tcW w:w="2412" w:type="dxa"/>
            <w:vMerge/>
            <w:vAlign w:val="center"/>
          </w:tcPr>
          <w:p w14:paraId="5831B2BF" w14:textId="77777777" w:rsidR="00B7480B" w:rsidRPr="00DA3140"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DA3140" w:rsidRDefault="00B7480B" w:rsidP="00B7480B">
            <w:pPr>
              <w:rPr>
                <w:sz w:val="20"/>
                <w:szCs w:val="20"/>
              </w:rPr>
            </w:pPr>
            <w:r w:rsidRPr="00DA3140">
              <w:rPr>
                <w:sz w:val="20"/>
                <w:szCs w:val="20"/>
              </w:rPr>
              <w:t>бюджет автономного округа</w:t>
            </w:r>
          </w:p>
        </w:tc>
        <w:tc>
          <w:tcPr>
            <w:tcW w:w="1448" w:type="dxa"/>
            <w:shd w:val="clear" w:color="auto" w:fill="auto"/>
            <w:vAlign w:val="center"/>
          </w:tcPr>
          <w:p w14:paraId="62093185" w14:textId="015B16EA"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15BDAB69" w14:textId="7B7D0868"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2865AACC" w14:textId="5A38BBA7"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5F560ACE" w14:textId="495C0D41"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0B808F2" w14:textId="7609C4B7" w:rsidR="00B7480B" w:rsidRPr="00DA3140" w:rsidRDefault="00B7480B" w:rsidP="00B7480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7D621E06" w14:textId="60757F71" w:rsidR="00B7480B" w:rsidRPr="00DA3140" w:rsidRDefault="00B7480B" w:rsidP="00B7480B">
            <w:pPr>
              <w:jc w:val="center"/>
              <w:rPr>
                <w:rFonts w:eastAsia="Times New Roman"/>
                <w:bCs/>
                <w:sz w:val="20"/>
                <w:szCs w:val="20"/>
                <w:lang w:eastAsia="ru-RU"/>
              </w:rPr>
            </w:pPr>
            <w:r w:rsidRPr="00DA3140">
              <w:rPr>
                <w:sz w:val="20"/>
                <w:szCs w:val="20"/>
              </w:rPr>
              <w:t>0,000</w:t>
            </w:r>
          </w:p>
        </w:tc>
      </w:tr>
      <w:tr w:rsidR="00B7480B" w:rsidRPr="00757D29" w14:paraId="4C709FCA" w14:textId="77777777" w:rsidTr="009D1C98">
        <w:trPr>
          <w:trHeight w:val="20"/>
          <w:jc w:val="center"/>
        </w:trPr>
        <w:tc>
          <w:tcPr>
            <w:tcW w:w="980" w:type="dxa"/>
            <w:gridSpan w:val="2"/>
            <w:vMerge/>
            <w:vAlign w:val="center"/>
          </w:tcPr>
          <w:p w14:paraId="453EE8F8" w14:textId="77777777" w:rsidR="00B7480B" w:rsidRPr="00DA3140" w:rsidRDefault="00B7480B" w:rsidP="00B7480B">
            <w:pPr>
              <w:rPr>
                <w:rFonts w:eastAsia="Times New Roman"/>
                <w:bCs/>
                <w:sz w:val="20"/>
                <w:szCs w:val="20"/>
                <w:lang w:eastAsia="ru-RU"/>
              </w:rPr>
            </w:pPr>
          </w:p>
        </w:tc>
        <w:tc>
          <w:tcPr>
            <w:tcW w:w="2987" w:type="dxa"/>
            <w:gridSpan w:val="5"/>
            <w:vMerge/>
            <w:vAlign w:val="center"/>
          </w:tcPr>
          <w:p w14:paraId="197C50A8" w14:textId="77777777" w:rsidR="00B7480B" w:rsidRPr="00DA3140" w:rsidRDefault="00B7480B" w:rsidP="00B7480B">
            <w:pPr>
              <w:rPr>
                <w:rFonts w:eastAsia="Times New Roman"/>
                <w:bCs/>
                <w:sz w:val="20"/>
                <w:szCs w:val="20"/>
                <w:lang w:eastAsia="ru-RU"/>
              </w:rPr>
            </w:pPr>
          </w:p>
        </w:tc>
        <w:tc>
          <w:tcPr>
            <w:tcW w:w="2412" w:type="dxa"/>
            <w:vMerge/>
            <w:vAlign w:val="center"/>
          </w:tcPr>
          <w:p w14:paraId="512EF959" w14:textId="77777777" w:rsidR="00B7480B" w:rsidRPr="00DA3140"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DA3140" w:rsidRDefault="00B7480B" w:rsidP="00B7480B">
            <w:pPr>
              <w:rPr>
                <w:sz w:val="20"/>
                <w:szCs w:val="20"/>
              </w:rPr>
            </w:pPr>
            <w:r w:rsidRPr="00DA3140">
              <w:rPr>
                <w:sz w:val="20"/>
                <w:szCs w:val="20"/>
              </w:rPr>
              <w:t>местный бюджет</w:t>
            </w:r>
          </w:p>
        </w:tc>
        <w:tc>
          <w:tcPr>
            <w:tcW w:w="1448" w:type="dxa"/>
            <w:shd w:val="clear" w:color="auto" w:fill="auto"/>
            <w:vAlign w:val="center"/>
          </w:tcPr>
          <w:p w14:paraId="0AB22C0C" w14:textId="4B6B0B32"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70507610" w14:textId="6C507A8A"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59CE3C5F" w14:textId="582EF832" w:rsidR="00B7480B" w:rsidRPr="00DA3140" w:rsidRDefault="00B7480B" w:rsidP="00B7480B">
            <w:pPr>
              <w:jc w:val="center"/>
              <w:rPr>
                <w:sz w:val="20"/>
                <w:szCs w:val="20"/>
              </w:rPr>
            </w:pPr>
            <w:r w:rsidRPr="00DA3140">
              <w:rPr>
                <w:sz w:val="20"/>
                <w:szCs w:val="20"/>
              </w:rPr>
              <w:t>0,000</w:t>
            </w:r>
          </w:p>
        </w:tc>
        <w:tc>
          <w:tcPr>
            <w:tcW w:w="1128" w:type="dxa"/>
            <w:shd w:val="clear" w:color="auto" w:fill="auto"/>
            <w:vAlign w:val="center"/>
          </w:tcPr>
          <w:p w14:paraId="57EEEC64" w14:textId="0D9F4F32"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98224E4" w14:textId="6FCCA780" w:rsidR="00B7480B" w:rsidRPr="00DA3140" w:rsidRDefault="00B7480B" w:rsidP="00B7480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67DE0B9E" w14:textId="16A70272" w:rsidR="00B7480B" w:rsidRPr="00DA3140" w:rsidRDefault="00B7480B" w:rsidP="00B7480B">
            <w:pPr>
              <w:jc w:val="center"/>
              <w:rPr>
                <w:rFonts w:eastAsia="Times New Roman"/>
                <w:bCs/>
                <w:sz w:val="20"/>
                <w:szCs w:val="20"/>
                <w:lang w:eastAsia="ru-RU"/>
              </w:rPr>
            </w:pPr>
            <w:r w:rsidRPr="00DA3140">
              <w:rPr>
                <w:sz w:val="20"/>
                <w:szCs w:val="20"/>
              </w:rPr>
              <w:t>0,000</w:t>
            </w:r>
          </w:p>
        </w:tc>
      </w:tr>
      <w:tr w:rsidR="00B7480B" w:rsidRPr="00757D29" w14:paraId="53087F6E" w14:textId="77777777" w:rsidTr="009D1C98">
        <w:trPr>
          <w:trHeight w:val="20"/>
          <w:jc w:val="center"/>
        </w:trPr>
        <w:tc>
          <w:tcPr>
            <w:tcW w:w="980" w:type="dxa"/>
            <w:gridSpan w:val="2"/>
            <w:vMerge/>
            <w:vAlign w:val="center"/>
          </w:tcPr>
          <w:p w14:paraId="17AED7BC" w14:textId="77777777" w:rsidR="00B7480B" w:rsidRPr="00DA3140" w:rsidRDefault="00B7480B" w:rsidP="00B7480B">
            <w:pPr>
              <w:rPr>
                <w:rFonts w:eastAsia="Times New Roman"/>
                <w:bCs/>
                <w:sz w:val="20"/>
                <w:szCs w:val="20"/>
                <w:lang w:eastAsia="ru-RU"/>
              </w:rPr>
            </w:pPr>
          </w:p>
        </w:tc>
        <w:tc>
          <w:tcPr>
            <w:tcW w:w="2987" w:type="dxa"/>
            <w:gridSpan w:val="5"/>
            <w:vMerge/>
            <w:vAlign w:val="center"/>
          </w:tcPr>
          <w:p w14:paraId="2997087C" w14:textId="77777777" w:rsidR="00B7480B" w:rsidRPr="00DA3140" w:rsidRDefault="00B7480B" w:rsidP="00B7480B">
            <w:pPr>
              <w:rPr>
                <w:rFonts w:eastAsia="Times New Roman"/>
                <w:bCs/>
                <w:sz w:val="20"/>
                <w:szCs w:val="20"/>
                <w:lang w:eastAsia="ru-RU"/>
              </w:rPr>
            </w:pPr>
          </w:p>
        </w:tc>
        <w:tc>
          <w:tcPr>
            <w:tcW w:w="2412" w:type="dxa"/>
            <w:vMerge/>
            <w:vAlign w:val="center"/>
          </w:tcPr>
          <w:p w14:paraId="222D57F0" w14:textId="77777777" w:rsidR="00B7480B" w:rsidRPr="00DA3140"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DA3140" w:rsidRDefault="00B7480B" w:rsidP="00B7480B">
            <w:pPr>
              <w:rPr>
                <w:sz w:val="20"/>
                <w:szCs w:val="20"/>
              </w:rPr>
            </w:pPr>
            <w:r w:rsidRPr="00DA3140">
              <w:rPr>
                <w:sz w:val="20"/>
                <w:szCs w:val="20"/>
              </w:rPr>
              <w:t>иные внебюджетные источники</w:t>
            </w:r>
          </w:p>
        </w:tc>
        <w:tc>
          <w:tcPr>
            <w:tcW w:w="1448" w:type="dxa"/>
            <w:shd w:val="clear" w:color="auto" w:fill="auto"/>
            <w:vAlign w:val="center"/>
          </w:tcPr>
          <w:p w14:paraId="6ECA2692" w14:textId="699BC3B5"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C36A8DF" w14:textId="6E9FF543"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7F95A57" w14:textId="68880763"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40B8196" w14:textId="33B89BC4" w:rsidR="00B7480B" w:rsidRPr="00DA3140" w:rsidRDefault="00B7480B" w:rsidP="00B7480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36C706F" w14:textId="1942BFA1" w:rsidR="00B7480B" w:rsidRPr="00DA3140" w:rsidRDefault="00B7480B" w:rsidP="00B7480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2FF487BF" w14:textId="20159493" w:rsidR="00B7480B" w:rsidRPr="00DA3140" w:rsidRDefault="00B7480B" w:rsidP="00B7480B">
            <w:pPr>
              <w:jc w:val="center"/>
              <w:rPr>
                <w:rFonts w:eastAsia="Times New Roman"/>
                <w:bCs/>
                <w:sz w:val="20"/>
                <w:szCs w:val="20"/>
                <w:lang w:eastAsia="ru-RU"/>
              </w:rPr>
            </w:pPr>
            <w:r w:rsidRPr="00DA3140">
              <w:rPr>
                <w:sz w:val="20"/>
                <w:szCs w:val="20"/>
              </w:rPr>
              <w:t>0,000</w:t>
            </w:r>
          </w:p>
        </w:tc>
      </w:tr>
      <w:tr w:rsidR="00A77E98" w:rsidRPr="00757D29" w14:paraId="06EDACAC" w14:textId="77777777" w:rsidTr="00A77E98">
        <w:trPr>
          <w:trHeight w:val="20"/>
          <w:jc w:val="center"/>
        </w:trPr>
        <w:tc>
          <w:tcPr>
            <w:tcW w:w="980" w:type="dxa"/>
            <w:gridSpan w:val="2"/>
            <w:vMerge w:val="restart"/>
            <w:shd w:val="clear" w:color="auto" w:fill="auto"/>
            <w:vAlign w:val="center"/>
          </w:tcPr>
          <w:p w14:paraId="080D7F06" w14:textId="4FA826A5"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1.4</w:t>
            </w:r>
          </w:p>
        </w:tc>
        <w:tc>
          <w:tcPr>
            <w:tcW w:w="2987" w:type="dxa"/>
            <w:gridSpan w:val="5"/>
            <w:vMerge w:val="restart"/>
            <w:shd w:val="clear" w:color="auto" w:fill="auto"/>
            <w:vAlign w:val="center"/>
          </w:tcPr>
          <w:p w14:paraId="08CEB76A" w14:textId="30EA9453" w:rsidR="00A77E98" w:rsidRPr="00DA3140" w:rsidRDefault="00A77E98" w:rsidP="00A77E98">
            <w:pPr>
              <w:rPr>
                <w:rFonts w:eastAsia="Times New Roman"/>
                <w:bCs/>
                <w:sz w:val="20"/>
                <w:szCs w:val="20"/>
                <w:lang w:eastAsia="ru-RU"/>
              </w:rPr>
            </w:pPr>
            <w:r w:rsidRPr="00DA3140">
              <w:rPr>
                <w:rFonts w:eastAsia="Times New Roman"/>
                <w:bCs/>
                <w:sz w:val="20"/>
                <w:szCs w:val="20"/>
                <w:lang w:eastAsia="ru-RU"/>
              </w:rPr>
              <w:t xml:space="preserve">Региональный проект </w:t>
            </w:r>
            <w:r w:rsidR="009321EC" w:rsidRPr="00DA3140">
              <w:rPr>
                <w:rFonts w:eastAsia="Times New Roman"/>
                <w:bCs/>
                <w:sz w:val="20"/>
                <w:szCs w:val="20"/>
                <w:lang w:eastAsia="ru-RU"/>
              </w:rPr>
              <w:t>«</w:t>
            </w:r>
            <w:r w:rsidRPr="00DA3140">
              <w:rPr>
                <w:rFonts w:eastAsia="Times New Roman"/>
                <w:bCs/>
                <w:sz w:val="20"/>
                <w:szCs w:val="20"/>
                <w:lang w:eastAsia="ru-RU"/>
              </w:rPr>
              <w:t>Чистая вода</w:t>
            </w:r>
            <w:r w:rsidR="009321EC" w:rsidRPr="00DA3140">
              <w:rPr>
                <w:rFonts w:eastAsia="Times New Roman"/>
                <w:bCs/>
                <w:sz w:val="20"/>
                <w:szCs w:val="20"/>
                <w:lang w:eastAsia="ru-RU"/>
              </w:rPr>
              <w:t>»</w:t>
            </w:r>
            <w:r w:rsidRPr="00DA3140">
              <w:rPr>
                <w:sz w:val="20"/>
                <w:szCs w:val="20"/>
              </w:rPr>
              <w:t xml:space="preserve"> </w:t>
            </w:r>
            <w:r w:rsidRPr="00DA3140">
              <w:rPr>
                <w:rFonts w:eastAsia="Times New Roman"/>
                <w:bCs/>
                <w:sz w:val="20"/>
                <w:szCs w:val="20"/>
                <w:lang w:eastAsia="ru-RU"/>
              </w:rPr>
              <w:t>(целевой показатель № 1 Таблица 1)</w:t>
            </w:r>
          </w:p>
        </w:tc>
        <w:tc>
          <w:tcPr>
            <w:tcW w:w="2412" w:type="dxa"/>
            <w:vMerge w:val="restart"/>
            <w:shd w:val="clear" w:color="auto" w:fill="auto"/>
            <w:vAlign w:val="center"/>
          </w:tcPr>
          <w:p w14:paraId="7D5F13C1" w14:textId="77777777" w:rsidR="00A77E98" w:rsidRPr="00DA3140" w:rsidRDefault="00A77E98" w:rsidP="00A77E98">
            <w:pPr>
              <w:rPr>
                <w:rFonts w:eastAsia="Times New Roman"/>
                <w:bCs/>
                <w:sz w:val="20"/>
                <w:szCs w:val="20"/>
                <w:lang w:eastAsia="ru-RU"/>
              </w:rPr>
            </w:pPr>
            <w:r w:rsidRPr="00DA3140">
              <w:rPr>
                <w:rFonts w:eastAsia="Times New Roman"/>
                <w:bCs/>
                <w:sz w:val="20"/>
                <w:szCs w:val="20"/>
                <w:lang w:eastAsia="ru-RU"/>
              </w:rPr>
              <w:t>департамент градостроительства и земельных отношений</w:t>
            </w:r>
          </w:p>
          <w:p w14:paraId="4385C06F" w14:textId="77777777" w:rsidR="00A77E98" w:rsidRPr="00DA3140" w:rsidRDefault="00A77E98" w:rsidP="00A77E98">
            <w:pPr>
              <w:rPr>
                <w:rFonts w:eastAsia="Times New Roman"/>
                <w:bCs/>
                <w:sz w:val="20"/>
                <w:szCs w:val="20"/>
                <w:lang w:eastAsia="ru-RU"/>
              </w:rPr>
            </w:pPr>
            <w:r w:rsidRPr="00DA3140">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A77E98" w:rsidRPr="00DA3140" w:rsidRDefault="00A77E98" w:rsidP="00A77E98">
            <w:pPr>
              <w:rPr>
                <w:sz w:val="20"/>
                <w:szCs w:val="20"/>
              </w:rPr>
            </w:pPr>
            <w:r w:rsidRPr="00DA3140">
              <w:rPr>
                <w:sz w:val="20"/>
                <w:szCs w:val="20"/>
              </w:rPr>
              <w:t>всего</w:t>
            </w:r>
          </w:p>
        </w:tc>
        <w:tc>
          <w:tcPr>
            <w:tcW w:w="1448" w:type="dxa"/>
            <w:shd w:val="clear" w:color="auto" w:fill="auto"/>
          </w:tcPr>
          <w:p w14:paraId="580BE7E5" w14:textId="33FA066D" w:rsidR="00A77E98" w:rsidRPr="00DA3140" w:rsidRDefault="00A77E98" w:rsidP="00A77E98">
            <w:pPr>
              <w:jc w:val="center"/>
              <w:rPr>
                <w:sz w:val="20"/>
                <w:szCs w:val="20"/>
              </w:rPr>
            </w:pPr>
            <w:r w:rsidRPr="00DA3140">
              <w:rPr>
                <w:sz w:val="20"/>
                <w:szCs w:val="20"/>
              </w:rPr>
              <w:t>1 177 396,940</w:t>
            </w:r>
          </w:p>
        </w:tc>
        <w:tc>
          <w:tcPr>
            <w:tcW w:w="1128" w:type="dxa"/>
            <w:shd w:val="clear" w:color="auto" w:fill="auto"/>
          </w:tcPr>
          <w:p w14:paraId="5BCC1B20" w14:textId="2A2EFAB2" w:rsidR="00A77E98" w:rsidRPr="00DA3140" w:rsidRDefault="00A77E98" w:rsidP="00A77E98">
            <w:pPr>
              <w:jc w:val="center"/>
              <w:rPr>
                <w:sz w:val="20"/>
                <w:szCs w:val="20"/>
              </w:rPr>
            </w:pPr>
            <w:r w:rsidRPr="00DA3140">
              <w:rPr>
                <w:sz w:val="20"/>
                <w:szCs w:val="20"/>
              </w:rPr>
              <w:t>520 094,202</w:t>
            </w:r>
          </w:p>
        </w:tc>
        <w:tc>
          <w:tcPr>
            <w:tcW w:w="1128" w:type="dxa"/>
            <w:shd w:val="clear" w:color="auto" w:fill="auto"/>
          </w:tcPr>
          <w:p w14:paraId="403979C9" w14:textId="28A08C60" w:rsidR="00A77E98" w:rsidRPr="00DA3140" w:rsidRDefault="00A77E98" w:rsidP="00A77E98">
            <w:pPr>
              <w:jc w:val="center"/>
              <w:rPr>
                <w:sz w:val="20"/>
                <w:szCs w:val="20"/>
              </w:rPr>
            </w:pPr>
            <w:r w:rsidRPr="00DA3140">
              <w:rPr>
                <w:sz w:val="20"/>
                <w:szCs w:val="20"/>
              </w:rPr>
              <w:t>657 302,738</w:t>
            </w:r>
          </w:p>
        </w:tc>
        <w:tc>
          <w:tcPr>
            <w:tcW w:w="1128" w:type="dxa"/>
            <w:shd w:val="clear" w:color="auto" w:fill="auto"/>
            <w:vAlign w:val="center"/>
          </w:tcPr>
          <w:p w14:paraId="7801E1B8" w14:textId="246CA1BE"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7688B851" w14:textId="7685BB7B"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8559979" w14:textId="03764623"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713DE327" w14:textId="77777777" w:rsidTr="00A77E98">
        <w:trPr>
          <w:trHeight w:val="20"/>
          <w:jc w:val="center"/>
        </w:trPr>
        <w:tc>
          <w:tcPr>
            <w:tcW w:w="980" w:type="dxa"/>
            <w:gridSpan w:val="2"/>
            <w:vMerge/>
            <w:shd w:val="clear" w:color="auto" w:fill="auto"/>
            <w:vAlign w:val="center"/>
          </w:tcPr>
          <w:p w14:paraId="670603BF" w14:textId="77777777" w:rsidR="00A77E98" w:rsidRPr="00DA3140" w:rsidRDefault="00A77E98" w:rsidP="00A77E98">
            <w:pPr>
              <w:rPr>
                <w:rFonts w:eastAsia="Times New Roman"/>
                <w:bCs/>
                <w:sz w:val="20"/>
                <w:szCs w:val="20"/>
                <w:lang w:eastAsia="ru-RU"/>
              </w:rPr>
            </w:pPr>
          </w:p>
        </w:tc>
        <w:tc>
          <w:tcPr>
            <w:tcW w:w="2987" w:type="dxa"/>
            <w:gridSpan w:val="5"/>
            <w:vMerge/>
            <w:shd w:val="clear" w:color="auto" w:fill="auto"/>
            <w:vAlign w:val="center"/>
          </w:tcPr>
          <w:p w14:paraId="6CCA983E" w14:textId="77777777" w:rsidR="00A77E98" w:rsidRPr="00DA3140" w:rsidRDefault="00A77E98" w:rsidP="00A77E98">
            <w:pPr>
              <w:rPr>
                <w:rFonts w:eastAsia="Times New Roman"/>
                <w:bCs/>
                <w:sz w:val="20"/>
                <w:szCs w:val="20"/>
                <w:lang w:eastAsia="ru-RU"/>
              </w:rPr>
            </w:pPr>
          </w:p>
        </w:tc>
        <w:tc>
          <w:tcPr>
            <w:tcW w:w="2412" w:type="dxa"/>
            <w:vMerge/>
            <w:shd w:val="clear" w:color="auto" w:fill="auto"/>
            <w:vAlign w:val="center"/>
          </w:tcPr>
          <w:p w14:paraId="333F64E8" w14:textId="77777777" w:rsidR="00A77E98" w:rsidRPr="00DA3140" w:rsidRDefault="00A77E98" w:rsidP="00A77E98">
            <w:pPr>
              <w:rPr>
                <w:rFonts w:eastAsia="Times New Roman"/>
                <w:bCs/>
                <w:sz w:val="20"/>
                <w:szCs w:val="20"/>
                <w:lang w:eastAsia="ru-RU"/>
              </w:rPr>
            </w:pPr>
          </w:p>
        </w:tc>
        <w:tc>
          <w:tcPr>
            <w:tcW w:w="1984" w:type="dxa"/>
            <w:shd w:val="clear" w:color="auto" w:fill="auto"/>
          </w:tcPr>
          <w:p w14:paraId="220EDECA" w14:textId="77777777" w:rsidR="00A77E98" w:rsidRPr="00DA3140" w:rsidRDefault="00A77E98" w:rsidP="00A77E98">
            <w:pPr>
              <w:rPr>
                <w:sz w:val="20"/>
                <w:szCs w:val="20"/>
              </w:rPr>
            </w:pPr>
            <w:r w:rsidRPr="00DA3140">
              <w:rPr>
                <w:sz w:val="20"/>
                <w:szCs w:val="20"/>
              </w:rPr>
              <w:t>федеральный бюджет</w:t>
            </w:r>
          </w:p>
        </w:tc>
        <w:tc>
          <w:tcPr>
            <w:tcW w:w="1448" w:type="dxa"/>
            <w:shd w:val="clear" w:color="auto" w:fill="auto"/>
          </w:tcPr>
          <w:p w14:paraId="2F85C24D" w14:textId="5D65386C" w:rsidR="00A77E98" w:rsidRPr="00DA3140" w:rsidRDefault="00A77E98" w:rsidP="00A77E98">
            <w:pPr>
              <w:jc w:val="center"/>
              <w:rPr>
                <w:sz w:val="20"/>
                <w:szCs w:val="20"/>
              </w:rPr>
            </w:pPr>
            <w:r w:rsidRPr="00DA3140">
              <w:rPr>
                <w:sz w:val="20"/>
                <w:szCs w:val="20"/>
              </w:rPr>
              <w:t>84 080,600</w:t>
            </w:r>
          </w:p>
        </w:tc>
        <w:tc>
          <w:tcPr>
            <w:tcW w:w="1128" w:type="dxa"/>
            <w:shd w:val="clear" w:color="auto" w:fill="auto"/>
          </w:tcPr>
          <w:p w14:paraId="397BD26C" w14:textId="1D60A972" w:rsidR="00A77E98" w:rsidRPr="00DA3140" w:rsidRDefault="00A77E98" w:rsidP="00A77E98">
            <w:pPr>
              <w:jc w:val="center"/>
              <w:rPr>
                <w:rFonts w:eastAsia="Times New Roman"/>
                <w:bCs/>
                <w:sz w:val="20"/>
                <w:szCs w:val="20"/>
                <w:lang w:eastAsia="ru-RU"/>
              </w:rPr>
            </w:pPr>
            <w:r w:rsidRPr="00DA3140">
              <w:rPr>
                <w:sz w:val="20"/>
                <w:szCs w:val="20"/>
              </w:rPr>
              <w:t>84 080,600</w:t>
            </w:r>
          </w:p>
        </w:tc>
        <w:tc>
          <w:tcPr>
            <w:tcW w:w="1128" w:type="dxa"/>
            <w:shd w:val="clear" w:color="auto" w:fill="auto"/>
          </w:tcPr>
          <w:p w14:paraId="5E4459E4" w14:textId="651DF837" w:rsidR="00A77E98" w:rsidRPr="00DA3140" w:rsidRDefault="00A77E98" w:rsidP="00A77E98">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F3965CD" w14:textId="77777777"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733356D" w14:textId="0720FC74"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5E29A14" w14:textId="1781A9F0"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6AE26B0A" w14:textId="77777777" w:rsidTr="00A77E98">
        <w:trPr>
          <w:trHeight w:val="20"/>
          <w:jc w:val="center"/>
        </w:trPr>
        <w:tc>
          <w:tcPr>
            <w:tcW w:w="980" w:type="dxa"/>
            <w:gridSpan w:val="2"/>
            <w:vMerge/>
            <w:shd w:val="clear" w:color="auto" w:fill="auto"/>
            <w:vAlign w:val="center"/>
          </w:tcPr>
          <w:p w14:paraId="6E4052F7" w14:textId="77777777" w:rsidR="00A77E98" w:rsidRPr="00DA3140" w:rsidRDefault="00A77E98" w:rsidP="00A77E98">
            <w:pPr>
              <w:rPr>
                <w:rFonts w:eastAsia="Times New Roman"/>
                <w:bCs/>
                <w:sz w:val="20"/>
                <w:szCs w:val="20"/>
                <w:lang w:eastAsia="ru-RU"/>
              </w:rPr>
            </w:pPr>
          </w:p>
        </w:tc>
        <w:tc>
          <w:tcPr>
            <w:tcW w:w="2987" w:type="dxa"/>
            <w:gridSpan w:val="5"/>
            <w:vMerge/>
            <w:shd w:val="clear" w:color="auto" w:fill="auto"/>
            <w:vAlign w:val="center"/>
          </w:tcPr>
          <w:p w14:paraId="34BBBB0D" w14:textId="77777777" w:rsidR="00A77E98" w:rsidRPr="00DA3140" w:rsidRDefault="00A77E98" w:rsidP="00A77E98">
            <w:pPr>
              <w:rPr>
                <w:rFonts w:eastAsia="Times New Roman"/>
                <w:bCs/>
                <w:sz w:val="20"/>
                <w:szCs w:val="20"/>
                <w:lang w:eastAsia="ru-RU"/>
              </w:rPr>
            </w:pPr>
          </w:p>
        </w:tc>
        <w:tc>
          <w:tcPr>
            <w:tcW w:w="2412" w:type="dxa"/>
            <w:vMerge/>
            <w:shd w:val="clear" w:color="auto" w:fill="auto"/>
            <w:vAlign w:val="center"/>
          </w:tcPr>
          <w:p w14:paraId="2103BC2A" w14:textId="77777777" w:rsidR="00A77E98" w:rsidRPr="00DA3140" w:rsidRDefault="00A77E98" w:rsidP="00A77E98">
            <w:pPr>
              <w:rPr>
                <w:rFonts w:eastAsia="Times New Roman"/>
                <w:bCs/>
                <w:sz w:val="20"/>
                <w:szCs w:val="20"/>
                <w:lang w:eastAsia="ru-RU"/>
              </w:rPr>
            </w:pPr>
          </w:p>
        </w:tc>
        <w:tc>
          <w:tcPr>
            <w:tcW w:w="1984" w:type="dxa"/>
            <w:shd w:val="clear" w:color="auto" w:fill="auto"/>
          </w:tcPr>
          <w:p w14:paraId="275653F4" w14:textId="77777777" w:rsidR="00A77E98" w:rsidRPr="00DA3140" w:rsidRDefault="00A77E98" w:rsidP="00A77E98">
            <w:pPr>
              <w:rPr>
                <w:sz w:val="20"/>
                <w:szCs w:val="20"/>
              </w:rPr>
            </w:pPr>
            <w:r w:rsidRPr="00DA3140">
              <w:rPr>
                <w:sz w:val="20"/>
                <w:szCs w:val="20"/>
              </w:rPr>
              <w:t>бюджет автономного округа</w:t>
            </w:r>
          </w:p>
        </w:tc>
        <w:tc>
          <w:tcPr>
            <w:tcW w:w="1448" w:type="dxa"/>
            <w:shd w:val="clear" w:color="auto" w:fill="auto"/>
          </w:tcPr>
          <w:p w14:paraId="35DF7010" w14:textId="2146ACCC" w:rsidR="00A77E98" w:rsidRPr="00DA3140" w:rsidRDefault="00A77E98" w:rsidP="00A77E98">
            <w:pPr>
              <w:jc w:val="center"/>
              <w:rPr>
                <w:sz w:val="20"/>
                <w:szCs w:val="20"/>
              </w:rPr>
            </w:pPr>
            <w:r w:rsidRPr="00DA3140">
              <w:rPr>
                <w:sz w:val="20"/>
                <w:szCs w:val="20"/>
              </w:rPr>
              <w:t>1 019 561,000</w:t>
            </w:r>
          </w:p>
        </w:tc>
        <w:tc>
          <w:tcPr>
            <w:tcW w:w="1128" w:type="dxa"/>
            <w:shd w:val="clear" w:color="auto" w:fill="auto"/>
          </w:tcPr>
          <w:p w14:paraId="57DAE709" w14:textId="0ACB640D" w:rsidR="00A77E98" w:rsidRPr="00DA3140" w:rsidRDefault="00A77E98" w:rsidP="00A77E98">
            <w:pPr>
              <w:jc w:val="center"/>
              <w:rPr>
                <w:sz w:val="20"/>
                <w:szCs w:val="20"/>
              </w:rPr>
            </w:pPr>
            <w:r w:rsidRPr="00DA3140">
              <w:rPr>
                <w:sz w:val="20"/>
                <w:szCs w:val="20"/>
              </w:rPr>
              <w:t>395 123,400</w:t>
            </w:r>
          </w:p>
        </w:tc>
        <w:tc>
          <w:tcPr>
            <w:tcW w:w="1128" w:type="dxa"/>
            <w:shd w:val="clear" w:color="auto" w:fill="auto"/>
          </w:tcPr>
          <w:p w14:paraId="03DE1A37" w14:textId="5B791DB9" w:rsidR="00A77E98" w:rsidRPr="00DA3140" w:rsidRDefault="00A77E98" w:rsidP="00A77E98">
            <w:pPr>
              <w:jc w:val="center"/>
              <w:rPr>
                <w:sz w:val="20"/>
                <w:szCs w:val="20"/>
              </w:rPr>
            </w:pPr>
            <w:r w:rsidRPr="00DA3140">
              <w:rPr>
                <w:sz w:val="20"/>
                <w:szCs w:val="20"/>
              </w:rPr>
              <w:t>624 437,600</w:t>
            </w:r>
          </w:p>
        </w:tc>
        <w:tc>
          <w:tcPr>
            <w:tcW w:w="1128" w:type="dxa"/>
            <w:shd w:val="clear" w:color="auto" w:fill="auto"/>
            <w:vAlign w:val="center"/>
          </w:tcPr>
          <w:p w14:paraId="7AA07091" w14:textId="41DE36DA"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669D67AD" w14:textId="04EB28A8"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CA6178D" w14:textId="4C83783E"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68312A8D" w14:textId="77777777" w:rsidTr="00A77E98">
        <w:trPr>
          <w:trHeight w:val="20"/>
          <w:jc w:val="center"/>
        </w:trPr>
        <w:tc>
          <w:tcPr>
            <w:tcW w:w="980" w:type="dxa"/>
            <w:gridSpan w:val="2"/>
            <w:vMerge/>
            <w:shd w:val="clear" w:color="auto" w:fill="auto"/>
            <w:vAlign w:val="center"/>
          </w:tcPr>
          <w:p w14:paraId="0B315147" w14:textId="77777777" w:rsidR="00A77E98" w:rsidRPr="00DA3140" w:rsidRDefault="00A77E98" w:rsidP="00A77E98">
            <w:pPr>
              <w:rPr>
                <w:rFonts w:eastAsia="Times New Roman"/>
                <w:bCs/>
                <w:sz w:val="20"/>
                <w:szCs w:val="20"/>
                <w:lang w:eastAsia="ru-RU"/>
              </w:rPr>
            </w:pPr>
          </w:p>
        </w:tc>
        <w:tc>
          <w:tcPr>
            <w:tcW w:w="2987" w:type="dxa"/>
            <w:gridSpan w:val="5"/>
            <w:vMerge/>
            <w:shd w:val="clear" w:color="auto" w:fill="auto"/>
            <w:vAlign w:val="center"/>
          </w:tcPr>
          <w:p w14:paraId="7E07C0F8" w14:textId="77777777" w:rsidR="00A77E98" w:rsidRPr="00DA3140" w:rsidRDefault="00A77E98" w:rsidP="00A77E98">
            <w:pPr>
              <w:rPr>
                <w:rFonts w:eastAsia="Times New Roman"/>
                <w:bCs/>
                <w:sz w:val="20"/>
                <w:szCs w:val="20"/>
                <w:lang w:eastAsia="ru-RU"/>
              </w:rPr>
            </w:pPr>
          </w:p>
        </w:tc>
        <w:tc>
          <w:tcPr>
            <w:tcW w:w="2412" w:type="dxa"/>
            <w:vMerge/>
            <w:shd w:val="clear" w:color="auto" w:fill="auto"/>
            <w:vAlign w:val="center"/>
          </w:tcPr>
          <w:p w14:paraId="0A82E26F" w14:textId="77777777" w:rsidR="00A77E98" w:rsidRPr="00DA3140" w:rsidRDefault="00A77E98" w:rsidP="00A77E98">
            <w:pPr>
              <w:rPr>
                <w:rFonts w:eastAsia="Times New Roman"/>
                <w:bCs/>
                <w:sz w:val="20"/>
                <w:szCs w:val="20"/>
                <w:lang w:eastAsia="ru-RU"/>
              </w:rPr>
            </w:pPr>
          </w:p>
        </w:tc>
        <w:tc>
          <w:tcPr>
            <w:tcW w:w="1984" w:type="dxa"/>
            <w:shd w:val="clear" w:color="auto" w:fill="auto"/>
          </w:tcPr>
          <w:p w14:paraId="5A356502" w14:textId="77777777" w:rsidR="00A77E98" w:rsidRPr="00DA3140" w:rsidRDefault="00A77E98" w:rsidP="00A77E98">
            <w:pPr>
              <w:rPr>
                <w:sz w:val="20"/>
                <w:szCs w:val="20"/>
              </w:rPr>
            </w:pPr>
            <w:r w:rsidRPr="00DA3140">
              <w:rPr>
                <w:sz w:val="20"/>
                <w:szCs w:val="20"/>
              </w:rPr>
              <w:t>местный бюджет</w:t>
            </w:r>
          </w:p>
        </w:tc>
        <w:tc>
          <w:tcPr>
            <w:tcW w:w="1448" w:type="dxa"/>
            <w:shd w:val="clear" w:color="auto" w:fill="auto"/>
          </w:tcPr>
          <w:p w14:paraId="4D70EFC4" w14:textId="5FC55705" w:rsidR="00A77E98" w:rsidRPr="00DA3140" w:rsidRDefault="00A77E98" w:rsidP="00A77E98">
            <w:pPr>
              <w:jc w:val="center"/>
              <w:rPr>
                <w:sz w:val="20"/>
                <w:szCs w:val="20"/>
              </w:rPr>
            </w:pPr>
            <w:r w:rsidRPr="00DA3140">
              <w:rPr>
                <w:sz w:val="20"/>
                <w:szCs w:val="20"/>
              </w:rPr>
              <w:t>73 755,340</w:t>
            </w:r>
          </w:p>
        </w:tc>
        <w:tc>
          <w:tcPr>
            <w:tcW w:w="1128" w:type="dxa"/>
            <w:shd w:val="clear" w:color="auto" w:fill="auto"/>
          </w:tcPr>
          <w:p w14:paraId="00AB1D94" w14:textId="411B35A4" w:rsidR="00A77E98" w:rsidRPr="00DA3140" w:rsidRDefault="00A77E98" w:rsidP="00A77E98">
            <w:pPr>
              <w:jc w:val="center"/>
              <w:rPr>
                <w:sz w:val="20"/>
                <w:szCs w:val="20"/>
              </w:rPr>
            </w:pPr>
            <w:r w:rsidRPr="00DA3140">
              <w:rPr>
                <w:sz w:val="20"/>
                <w:szCs w:val="20"/>
              </w:rPr>
              <w:t>40 890,202</w:t>
            </w:r>
          </w:p>
        </w:tc>
        <w:tc>
          <w:tcPr>
            <w:tcW w:w="1128" w:type="dxa"/>
            <w:shd w:val="clear" w:color="auto" w:fill="auto"/>
          </w:tcPr>
          <w:p w14:paraId="3F9A7568" w14:textId="462D275C" w:rsidR="00A77E98" w:rsidRPr="00DA3140" w:rsidRDefault="00A77E98" w:rsidP="00A77E98">
            <w:pPr>
              <w:jc w:val="center"/>
              <w:rPr>
                <w:sz w:val="20"/>
                <w:szCs w:val="20"/>
              </w:rPr>
            </w:pPr>
            <w:r w:rsidRPr="00DA3140">
              <w:rPr>
                <w:sz w:val="20"/>
                <w:szCs w:val="20"/>
              </w:rPr>
              <w:t>32 865,138</w:t>
            </w:r>
          </w:p>
        </w:tc>
        <w:tc>
          <w:tcPr>
            <w:tcW w:w="1128" w:type="dxa"/>
            <w:shd w:val="clear" w:color="auto" w:fill="auto"/>
            <w:vAlign w:val="center"/>
          </w:tcPr>
          <w:p w14:paraId="2396EAEE" w14:textId="0F64E10B"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1D6E393D" w14:textId="2C1A23D0"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503232" w:rsidRPr="00757D29" w14:paraId="45FAFADD" w14:textId="77777777" w:rsidTr="009D1C98">
        <w:trPr>
          <w:trHeight w:val="587"/>
          <w:jc w:val="center"/>
        </w:trPr>
        <w:tc>
          <w:tcPr>
            <w:tcW w:w="980" w:type="dxa"/>
            <w:gridSpan w:val="2"/>
            <w:vMerge/>
            <w:shd w:val="clear" w:color="auto" w:fill="auto"/>
            <w:vAlign w:val="center"/>
          </w:tcPr>
          <w:p w14:paraId="413A4920" w14:textId="77777777" w:rsidR="00503232" w:rsidRPr="00DA3140" w:rsidRDefault="00503232" w:rsidP="00DE3DA2">
            <w:pPr>
              <w:rPr>
                <w:rFonts w:eastAsia="Times New Roman"/>
                <w:bCs/>
                <w:sz w:val="20"/>
                <w:szCs w:val="20"/>
                <w:lang w:eastAsia="ru-RU"/>
              </w:rPr>
            </w:pPr>
          </w:p>
        </w:tc>
        <w:tc>
          <w:tcPr>
            <w:tcW w:w="2987" w:type="dxa"/>
            <w:gridSpan w:val="5"/>
            <w:vMerge/>
            <w:shd w:val="clear" w:color="auto" w:fill="auto"/>
            <w:vAlign w:val="center"/>
          </w:tcPr>
          <w:p w14:paraId="74142BA9" w14:textId="77777777" w:rsidR="00503232" w:rsidRPr="00DA3140" w:rsidRDefault="00503232" w:rsidP="00DE3DA2">
            <w:pPr>
              <w:rPr>
                <w:rFonts w:eastAsia="Times New Roman"/>
                <w:bCs/>
                <w:sz w:val="20"/>
                <w:szCs w:val="20"/>
                <w:lang w:eastAsia="ru-RU"/>
              </w:rPr>
            </w:pPr>
          </w:p>
        </w:tc>
        <w:tc>
          <w:tcPr>
            <w:tcW w:w="2412" w:type="dxa"/>
            <w:vMerge/>
            <w:shd w:val="clear" w:color="auto" w:fill="auto"/>
            <w:vAlign w:val="center"/>
          </w:tcPr>
          <w:p w14:paraId="44DBE6D5" w14:textId="77777777" w:rsidR="00503232" w:rsidRPr="00DA3140"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DA3140" w:rsidRDefault="00503232" w:rsidP="00DE3DA2">
            <w:pPr>
              <w:rPr>
                <w:sz w:val="20"/>
                <w:szCs w:val="20"/>
              </w:rPr>
            </w:pPr>
            <w:r w:rsidRPr="00DA3140">
              <w:rPr>
                <w:sz w:val="20"/>
                <w:szCs w:val="20"/>
              </w:rPr>
              <w:t>иные внебюджетные источники</w:t>
            </w:r>
          </w:p>
        </w:tc>
        <w:tc>
          <w:tcPr>
            <w:tcW w:w="1448" w:type="dxa"/>
            <w:shd w:val="clear" w:color="auto" w:fill="auto"/>
            <w:vAlign w:val="center"/>
          </w:tcPr>
          <w:p w14:paraId="44157815" w14:textId="77777777" w:rsidR="00503232" w:rsidRPr="00DA3140" w:rsidRDefault="00503232" w:rsidP="00B7480B">
            <w:pPr>
              <w:jc w:val="center"/>
              <w:rPr>
                <w:sz w:val="20"/>
                <w:szCs w:val="20"/>
              </w:rPr>
            </w:pPr>
            <w:r w:rsidRPr="00DA3140">
              <w:rPr>
                <w:sz w:val="20"/>
                <w:szCs w:val="20"/>
              </w:rPr>
              <w:t>0,000</w:t>
            </w:r>
          </w:p>
        </w:tc>
        <w:tc>
          <w:tcPr>
            <w:tcW w:w="1128" w:type="dxa"/>
            <w:shd w:val="clear" w:color="auto" w:fill="auto"/>
            <w:vAlign w:val="center"/>
          </w:tcPr>
          <w:p w14:paraId="06AC8F14" w14:textId="77777777" w:rsidR="00503232" w:rsidRPr="00DA3140" w:rsidRDefault="00503232" w:rsidP="005A57DF">
            <w:pPr>
              <w:jc w:val="center"/>
              <w:rPr>
                <w:sz w:val="20"/>
                <w:szCs w:val="20"/>
              </w:rPr>
            </w:pPr>
            <w:r w:rsidRPr="00DA3140">
              <w:rPr>
                <w:sz w:val="20"/>
                <w:szCs w:val="20"/>
              </w:rPr>
              <w:t>0,000</w:t>
            </w:r>
          </w:p>
        </w:tc>
        <w:tc>
          <w:tcPr>
            <w:tcW w:w="1128" w:type="dxa"/>
            <w:shd w:val="clear" w:color="auto" w:fill="auto"/>
            <w:vAlign w:val="center"/>
          </w:tcPr>
          <w:p w14:paraId="24F9B6C1" w14:textId="77777777" w:rsidR="00503232" w:rsidRPr="00DA3140" w:rsidRDefault="00503232"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AE4BE57" w14:textId="77777777" w:rsidR="00503232" w:rsidRPr="00DA3140" w:rsidRDefault="00503232"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8CF0658" w14:textId="1108F810" w:rsidR="00503232" w:rsidRPr="00DA3140" w:rsidRDefault="00B7480B"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DA3140" w:rsidRDefault="00B7480B" w:rsidP="005A57DF">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4AA4380D" w14:textId="77777777" w:rsidTr="00A77E98">
        <w:trPr>
          <w:trHeight w:val="240"/>
          <w:jc w:val="center"/>
        </w:trPr>
        <w:tc>
          <w:tcPr>
            <w:tcW w:w="6379" w:type="dxa"/>
            <w:gridSpan w:val="8"/>
            <w:vMerge w:val="restart"/>
            <w:shd w:val="clear" w:color="auto" w:fill="auto"/>
            <w:vAlign w:val="center"/>
          </w:tcPr>
          <w:p w14:paraId="4876BD89" w14:textId="77777777" w:rsidR="00A77E98" w:rsidRPr="00DA3140" w:rsidRDefault="00A77E98" w:rsidP="00A77E98">
            <w:pPr>
              <w:rPr>
                <w:rFonts w:eastAsia="Times New Roman"/>
                <w:bCs/>
                <w:sz w:val="20"/>
                <w:szCs w:val="20"/>
                <w:lang w:eastAsia="ru-RU"/>
              </w:rPr>
            </w:pPr>
            <w:r w:rsidRPr="00DA3140">
              <w:rPr>
                <w:rFonts w:eastAsia="Times New Roman"/>
                <w:bCs/>
                <w:sz w:val="20"/>
                <w:szCs w:val="20"/>
                <w:lang w:eastAsia="ru-RU"/>
              </w:rPr>
              <w:t>Итого по подпрограмме 1</w:t>
            </w:r>
          </w:p>
        </w:tc>
        <w:tc>
          <w:tcPr>
            <w:tcW w:w="1984" w:type="dxa"/>
            <w:shd w:val="clear" w:color="auto" w:fill="auto"/>
          </w:tcPr>
          <w:p w14:paraId="0E521507" w14:textId="77777777" w:rsidR="00A77E98" w:rsidRPr="00DA3140" w:rsidRDefault="00A77E98" w:rsidP="00A77E98">
            <w:pPr>
              <w:rPr>
                <w:sz w:val="20"/>
                <w:szCs w:val="20"/>
              </w:rPr>
            </w:pPr>
            <w:r w:rsidRPr="00DA3140">
              <w:rPr>
                <w:sz w:val="20"/>
                <w:szCs w:val="20"/>
              </w:rPr>
              <w:t>всего</w:t>
            </w:r>
          </w:p>
        </w:tc>
        <w:tc>
          <w:tcPr>
            <w:tcW w:w="1448" w:type="dxa"/>
            <w:shd w:val="clear" w:color="auto" w:fill="auto"/>
          </w:tcPr>
          <w:p w14:paraId="7DFD625D" w14:textId="299C1C54" w:rsidR="00A77E98" w:rsidRPr="00DA3140" w:rsidRDefault="00A77E98" w:rsidP="00A77E98">
            <w:pPr>
              <w:jc w:val="center"/>
              <w:rPr>
                <w:sz w:val="20"/>
                <w:szCs w:val="20"/>
              </w:rPr>
            </w:pPr>
            <w:r w:rsidRPr="00DA3140">
              <w:rPr>
                <w:sz w:val="20"/>
                <w:szCs w:val="20"/>
              </w:rPr>
              <w:t>1 373 305,871</w:t>
            </w:r>
          </w:p>
        </w:tc>
        <w:tc>
          <w:tcPr>
            <w:tcW w:w="1128" w:type="dxa"/>
            <w:shd w:val="clear" w:color="auto" w:fill="auto"/>
          </w:tcPr>
          <w:p w14:paraId="7CB38C28" w14:textId="095BAA90" w:rsidR="00A77E98" w:rsidRPr="00DA3140" w:rsidRDefault="00A77E98" w:rsidP="00A77E98">
            <w:pPr>
              <w:jc w:val="center"/>
              <w:rPr>
                <w:sz w:val="20"/>
                <w:szCs w:val="20"/>
              </w:rPr>
            </w:pPr>
            <w:r w:rsidRPr="00DA3140">
              <w:rPr>
                <w:sz w:val="20"/>
                <w:szCs w:val="20"/>
              </w:rPr>
              <w:t>608 969,533</w:t>
            </w:r>
          </w:p>
        </w:tc>
        <w:tc>
          <w:tcPr>
            <w:tcW w:w="1128" w:type="dxa"/>
            <w:shd w:val="clear" w:color="auto" w:fill="auto"/>
          </w:tcPr>
          <w:p w14:paraId="0F14DCD6" w14:textId="698391F7" w:rsidR="00A77E98" w:rsidRPr="00DA3140" w:rsidRDefault="00A77E98" w:rsidP="00A77E98">
            <w:pPr>
              <w:jc w:val="center"/>
              <w:rPr>
                <w:sz w:val="20"/>
                <w:szCs w:val="20"/>
              </w:rPr>
            </w:pPr>
            <w:r w:rsidRPr="00DA3140">
              <w:rPr>
                <w:sz w:val="20"/>
                <w:szCs w:val="20"/>
              </w:rPr>
              <w:t>670 681,938</w:t>
            </w:r>
          </w:p>
        </w:tc>
        <w:tc>
          <w:tcPr>
            <w:tcW w:w="1128" w:type="dxa"/>
            <w:shd w:val="clear" w:color="auto" w:fill="auto"/>
            <w:vAlign w:val="center"/>
          </w:tcPr>
          <w:p w14:paraId="2E68AC6D" w14:textId="6CF42699" w:rsidR="00A77E98" w:rsidRPr="00DA3140" w:rsidRDefault="00A77E98" w:rsidP="00A77E98">
            <w:pPr>
              <w:jc w:val="center"/>
              <w:rPr>
                <w:sz w:val="20"/>
                <w:szCs w:val="20"/>
              </w:rPr>
            </w:pPr>
            <w:r w:rsidRPr="00DA3140">
              <w:rPr>
                <w:sz w:val="20"/>
                <w:szCs w:val="20"/>
              </w:rPr>
              <w:t>13 379,200</w:t>
            </w:r>
          </w:p>
        </w:tc>
        <w:tc>
          <w:tcPr>
            <w:tcW w:w="1128" w:type="dxa"/>
            <w:shd w:val="clear" w:color="auto" w:fill="auto"/>
            <w:vAlign w:val="center"/>
          </w:tcPr>
          <w:p w14:paraId="500B90D7" w14:textId="314F1AF9"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13 379,200</w:t>
            </w:r>
          </w:p>
        </w:tc>
        <w:tc>
          <w:tcPr>
            <w:tcW w:w="1553" w:type="dxa"/>
            <w:shd w:val="clear" w:color="auto" w:fill="auto"/>
            <w:vAlign w:val="center"/>
          </w:tcPr>
          <w:p w14:paraId="7DE4B943" w14:textId="5C32422C"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66 896,000</w:t>
            </w:r>
          </w:p>
        </w:tc>
      </w:tr>
      <w:tr w:rsidR="00A77E98" w:rsidRPr="00757D29" w14:paraId="274338B9" w14:textId="77777777" w:rsidTr="00A77E98">
        <w:trPr>
          <w:trHeight w:val="384"/>
          <w:jc w:val="center"/>
        </w:trPr>
        <w:tc>
          <w:tcPr>
            <w:tcW w:w="6379" w:type="dxa"/>
            <w:gridSpan w:val="8"/>
            <w:vMerge/>
            <w:shd w:val="clear" w:color="auto" w:fill="auto"/>
            <w:vAlign w:val="center"/>
          </w:tcPr>
          <w:p w14:paraId="1907162E" w14:textId="0EEA649E" w:rsidR="00A77E98" w:rsidRPr="00DA3140" w:rsidRDefault="00A77E98" w:rsidP="00A77E98">
            <w:pPr>
              <w:rPr>
                <w:rFonts w:eastAsia="Times New Roman"/>
                <w:bCs/>
                <w:sz w:val="20"/>
                <w:szCs w:val="20"/>
                <w:lang w:eastAsia="ru-RU"/>
              </w:rPr>
            </w:pPr>
          </w:p>
        </w:tc>
        <w:tc>
          <w:tcPr>
            <w:tcW w:w="1984" w:type="dxa"/>
            <w:shd w:val="clear" w:color="auto" w:fill="auto"/>
          </w:tcPr>
          <w:p w14:paraId="3FEA92D1" w14:textId="77777777" w:rsidR="00A77E98" w:rsidRPr="00DA3140" w:rsidRDefault="00A77E98" w:rsidP="00A77E98">
            <w:pPr>
              <w:rPr>
                <w:sz w:val="20"/>
                <w:szCs w:val="20"/>
              </w:rPr>
            </w:pPr>
            <w:r w:rsidRPr="00DA3140">
              <w:rPr>
                <w:sz w:val="20"/>
                <w:szCs w:val="20"/>
              </w:rPr>
              <w:t>федеральный бюджет</w:t>
            </w:r>
          </w:p>
        </w:tc>
        <w:tc>
          <w:tcPr>
            <w:tcW w:w="1448" w:type="dxa"/>
            <w:shd w:val="clear" w:color="auto" w:fill="auto"/>
          </w:tcPr>
          <w:p w14:paraId="250F26EE" w14:textId="0FE8AC5D" w:rsidR="00A77E98" w:rsidRPr="00DA3140" w:rsidRDefault="00A77E98" w:rsidP="00A77E98">
            <w:pPr>
              <w:jc w:val="center"/>
              <w:rPr>
                <w:sz w:val="20"/>
                <w:szCs w:val="20"/>
              </w:rPr>
            </w:pPr>
            <w:r w:rsidRPr="00DA3140">
              <w:rPr>
                <w:sz w:val="20"/>
                <w:szCs w:val="20"/>
              </w:rPr>
              <w:t>84 080,600</w:t>
            </w:r>
          </w:p>
        </w:tc>
        <w:tc>
          <w:tcPr>
            <w:tcW w:w="1128" w:type="dxa"/>
            <w:shd w:val="clear" w:color="auto" w:fill="auto"/>
          </w:tcPr>
          <w:p w14:paraId="51554B7B" w14:textId="035E7F76" w:rsidR="00A77E98" w:rsidRPr="00DA3140" w:rsidRDefault="00A77E98" w:rsidP="00A77E98">
            <w:pPr>
              <w:jc w:val="center"/>
              <w:rPr>
                <w:sz w:val="20"/>
                <w:szCs w:val="20"/>
              </w:rPr>
            </w:pPr>
            <w:r w:rsidRPr="00DA3140">
              <w:rPr>
                <w:sz w:val="20"/>
                <w:szCs w:val="20"/>
              </w:rPr>
              <w:t>84 080,600</w:t>
            </w:r>
          </w:p>
        </w:tc>
        <w:tc>
          <w:tcPr>
            <w:tcW w:w="1128" w:type="dxa"/>
            <w:shd w:val="clear" w:color="auto" w:fill="auto"/>
          </w:tcPr>
          <w:p w14:paraId="503D916A" w14:textId="20626121"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65006047" w14:textId="73759B91"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280CEBFC" w14:textId="42A8DB5F"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4DA753B6" w14:textId="62F4A69F"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0489B9E4" w14:textId="77777777" w:rsidTr="00A77E98">
        <w:trPr>
          <w:trHeight w:val="261"/>
          <w:jc w:val="center"/>
        </w:trPr>
        <w:tc>
          <w:tcPr>
            <w:tcW w:w="6379" w:type="dxa"/>
            <w:gridSpan w:val="8"/>
            <w:vMerge/>
            <w:tcBorders>
              <w:bottom w:val="nil"/>
            </w:tcBorders>
            <w:vAlign w:val="center"/>
            <w:hideMark/>
          </w:tcPr>
          <w:p w14:paraId="58E3CF3F" w14:textId="77777777" w:rsidR="00A77E98" w:rsidRPr="00DA3140" w:rsidRDefault="00A77E98" w:rsidP="00A77E98">
            <w:pPr>
              <w:rPr>
                <w:rFonts w:eastAsia="Times New Roman"/>
                <w:bCs/>
                <w:sz w:val="20"/>
                <w:szCs w:val="20"/>
                <w:lang w:eastAsia="ru-RU"/>
              </w:rPr>
            </w:pPr>
          </w:p>
        </w:tc>
        <w:tc>
          <w:tcPr>
            <w:tcW w:w="1984" w:type="dxa"/>
            <w:shd w:val="clear" w:color="auto" w:fill="auto"/>
            <w:vAlign w:val="center"/>
          </w:tcPr>
          <w:p w14:paraId="36928D03" w14:textId="77777777" w:rsidR="00A77E98" w:rsidRPr="00DA3140" w:rsidRDefault="00A77E98" w:rsidP="00A77E98">
            <w:pPr>
              <w:jc w:val="center"/>
              <w:rPr>
                <w:sz w:val="20"/>
                <w:szCs w:val="20"/>
              </w:rPr>
            </w:pPr>
            <w:r w:rsidRPr="00DA3140">
              <w:rPr>
                <w:sz w:val="20"/>
                <w:szCs w:val="20"/>
              </w:rPr>
              <w:t>бюджет автономного округа</w:t>
            </w:r>
          </w:p>
        </w:tc>
        <w:tc>
          <w:tcPr>
            <w:tcW w:w="1448" w:type="dxa"/>
            <w:shd w:val="clear" w:color="auto" w:fill="auto"/>
          </w:tcPr>
          <w:p w14:paraId="2F387FDC" w14:textId="7CFD7F9B" w:rsidR="00A77E98" w:rsidRPr="00DA3140" w:rsidRDefault="00A77E98" w:rsidP="00A77E98">
            <w:pPr>
              <w:jc w:val="center"/>
              <w:rPr>
                <w:sz w:val="20"/>
                <w:szCs w:val="20"/>
              </w:rPr>
            </w:pPr>
            <w:r w:rsidRPr="00DA3140">
              <w:rPr>
                <w:sz w:val="20"/>
                <w:szCs w:val="20"/>
              </w:rPr>
              <w:t>1 019 561,000</w:t>
            </w:r>
          </w:p>
        </w:tc>
        <w:tc>
          <w:tcPr>
            <w:tcW w:w="1128" w:type="dxa"/>
            <w:shd w:val="clear" w:color="auto" w:fill="auto"/>
          </w:tcPr>
          <w:p w14:paraId="258DF79C" w14:textId="6232C206" w:rsidR="00A77E98" w:rsidRPr="00DA3140" w:rsidRDefault="00A77E98" w:rsidP="00A77E98">
            <w:pPr>
              <w:jc w:val="center"/>
              <w:rPr>
                <w:sz w:val="20"/>
                <w:szCs w:val="20"/>
              </w:rPr>
            </w:pPr>
            <w:r w:rsidRPr="00DA3140">
              <w:rPr>
                <w:sz w:val="20"/>
                <w:szCs w:val="20"/>
              </w:rPr>
              <w:t>395 123,400</w:t>
            </w:r>
          </w:p>
        </w:tc>
        <w:tc>
          <w:tcPr>
            <w:tcW w:w="1128" w:type="dxa"/>
            <w:shd w:val="clear" w:color="auto" w:fill="auto"/>
          </w:tcPr>
          <w:p w14:paraId="5260E999" w14:textId="4FC80821" w:rsidR="00A77E98" w:rsidRPr="00DA3140" w:rsidRDefault="00A77E98" w:rsidP="00A77E98">
            <w:pPr>
              <w:jc w:val="center"/>
              <w:rPr>
                <w:sz w:val="20"/>
                <w:szCs w:val="20"/>
              </w:rPr>
            </w:pPr>
            <w:r w:rsidRPr="00DA3140">
              <w:rPr>
                <w:sz w:val="20"/>
                <w:szCs w:val="20"/>
              </w:rPr>
              <w:t>624 437,600</w:t>
            </w:r>
          </w:p>
        </w:tc>
        <w:tc>
          <w:tcPr>
            <w:tcW w:w="1128" w:type="dxa"/>
            <w:shd w:val="clear" w:color="auto" w:fill="auto"/>
            <w:vAlign w:val="center"/>
          </w:tcPr>
          <w:p w14:paraId="6AEE68D2" w14:textId="4545FDE1" w:rsidR="00A77E98" w:rsidRPr="00DA3140" w:rsidRDefault="00A77E98" w:rsidP="00A77E98">
            <w:pPr>
              <w:jc w:val="center"/>
              <w:rPr>
                <w:sz w:val="20"/>
                <w:szCs w:val="20"/>
              </w:rPr>
            </w:pPr>
            <w:r w:rsidRPr="00DA3140">
              <w:rPr>
                <w:sz w:val="20"/>
                <w:szCs w:val="20"/>
              </w:rPr>
              <w:t>0,000</w:t>
            </w:r>
          </w:p>
        </w:tc>
        <w:tc>
          <w:tcPr>
            <w:tcW w:w="1128" w:type="dxa"/>
            <w:shd w:val="clear" w:color="auto" w:fill="auto"/>
            <w:vAlign w:val="center"/>
          </w:tcPr>
          <w:p w14:paraId="24738F12" w14:textId="29296BAB"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C7EB8F0" w14:textId="35144B2D"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0,000</w:t>
            </w:r>
          </w:p>
        </w:tc>
      </w:tr>
      <w:tr w:rsidR="00A77E98" w:rsidRPr="00757D29" w14:paraId="264B44B3" w14:textId="77777777" w:rsidTr="00A77E98">
        <w:trPr>
          <w:trHeight w:val="411"/>
          <w:jc w:val="center"/>
        </w:trPr>
        <w:tc>
          <w:tcPr>
            <w:tcW w:w="6379" w:type="dxa"/>
            <w:gridSpan w:val="8"/>
            <w:vMerge w:val="restart"/>
            <w:tcBorders>
              <w:top w:val="nil"/>
            </w:tcBorders>
            <w:shd w:val="clear" w:color="auto" w:fill="auto"/>
            <w:vAlign w:val="center"/>
          </w:tcPr>
          <w:p w14:paraId="42D3E085" w14:textId="77777777" w:rsidR="00A77E98" w:rsidRPr="00DA3140" w:rsidRDefault="00A77E98" w:rsidP="00A77E98">
            <w:pPr>
              <w:rPr>
                <w:rFonts w:eastAsia="Times New Roman"/>
                <w:bCs/>
                <w:sz w:val="20"/>
                <w:szCs w:val="20"/>
                <w:lang w:eastAsia="ru-RU"/>
              </w:rPr>
            </w:pPr>
          </w:p>
        </w:tc>
        <w:tc>
          <w:tcPr>
            <w:tcW w:w="1984" w:type="dxa"/>
            <w:shd w:val="clear" w:color="auto" w:fill="auto"/>
          </w:tcPr>
          <w:p w14:paraId="55591D84" w14:textId="77777777" w:rsidR="00A77E98" w:rsidRPr="00DA3140" w:rsidRDefault="00A77E98" w:rsidP="00A77E98">
            <w:pPr>
              <w:rPr>
                <w:sz w:val="20"/>
                <w:szCs w:val="20"/>
              </w:rPr>
            </w:pPr>
            <w:r w:rsidRPr="00DA3140">
              <w:rPr>
                <w:sz w:val="20"/>
                <w:szCs w:val="20"/>
              </w:rPr>
              <w:t>местный бюджет</w:t>
            </w:r>
          </w:p>
        </w:tc>
        <w:tc>
          <w:tcPr>
            <w:tcW w:w="1448" w:type="dxa"/>
            <w:shd w:val="clear" w:color="auto" w:fill="auto"/>
          </w:tcPr>
          <w:p w14:paraId="56CE2A91" w14:textId="5CE712C4" w:rsidR="00A77E98" w:rsidRPr="00DA3140" w:rsidRDefault="00A77E98" w:rsidP="00A77E98">
            <w:pPr>
              <w:jc w:val="center"/>
              <w:rPr>
                <w:sz w:val="20"/>
                <w:szCs w:val="20"/>
              </w:rPr>
            </w:pPr>
            <w:r w:rsidRPr="00DA3140">
              <w:rPr>
                <w:sz w:val="20"/>
                <w:szCs w:val="20"/>
              </w:rPr>
              <w:t>269 664,271</w:t>
            </w:r>
          </w:p>
        </w:tc>
        <w:tc>
          <w:tcPr>
            <w:tcW w:w="1128" w:type="dxa"/>
            <w:shd w:val="clear" w:color="auto" w:fill="auto"/>
          </w:tcPr>
          <w:p w14:paraId="3E43DFCE" w14:textId="386F4DB1" w:rsidR="00A77E98" w:rsidRPr="00DA3140" w:rsidRDefault="00A77E98" w:rsidP="00A77E98">
            <w:pPr>
              <w:jc w:val="center"/>
              <w:rPr>
                <w:sz w:val="20"/>
                <w:szCs w:val="20"/>
              </w:rPr>
            </w:pPr>
            <w:r w:rsidRPr="00DA3140">
              <w:rPr>
                <w:sz w:val="20"/>
                <w:szCs w:val="20"/>
              </w:rPr>
              <w:t>129 765,533</w:t>
            </w:r>
          </w:p>
        </w:tc>
        <w:tc>
          <w:tcPr>
            <w:tcW w:w="1128" w:type="dxa"/>
            <w:shd w:val="clear" w:color="auto" w:fill="auto"/>
          </w:tcPr>
          <w:p w14:paraId="4CEDC797" w14:textId="3C898685" w:rsidR="00A77E98" w:rsidRPr="00DA3140" w:rsidRDefault="00A77E98" w:rsidP="00A77E98">
            <w:pPr>
              <w:jc w:val="center"/>
              <w:rPr>
                <w:sz w:val="20"/>
                <w:szCs w:val="20"/>
              </w:rPr>
            </w:pPr>
            <w:r w:rsidRPr="00DA3140">
              <w:rPr>
                <w:sz w:val="20"/>
                <w:szCs w:val="20"/>
              </w:rPr>
              <w:t>46 244,338</w:t>
            </w:r>
          </w:p>
        </w:tc>
        <w:tc>
          <w:tcPr>
            <w:tcW w:w="1128" w:type="dxa"/>
            <w:shd w:val="clear" w:color="auto" w:fill="auto"/>
            <w:vAlign w:val="center"/>
          </w:tcPr>
          <w:p w14:paraId="590EB8F5" w14:textId="51639399" w:rsidR="00A77E98" w:rsidRPr="00DA3140" w:rsidRDefault="00A77E98" w:rsidP="00A77E98">
            <w:pPr>
              <w:rPr>
                <w:sz w:val="20"/>
                <w:szCs w:val="20"/>
              </w:rPr>
            </w:pPr>
            <w:r w:rsidRPr="00DA3140">
              <w:rPr>
                <w:sz w:val="20"/>
                <w:szCs w:val="20"/>
              </w:rPr>
              <w:t>13 379,200</w:t>
            </w:r>
          </w:p>
        </w:tc>
        <w:tc>
          <w:tcPr>
            <w:tcW w:w="1128" w:type="dxa"/>
            <w:shd w:val="clear" w:color="auto" w:fill="auto"/>
            <w:vAlign w:val="center"/>
          </w:tcPr>
          <w:p w14:paraId="696DDE37" w14:textId="183E72FA"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13 379,200</w:t>
            </w:r>
          </w:p>
        </w:tc>
        <w:tc>
          <w:tcPr>
            <w:tcW w:w="1553" w:type="dxa"/>
            <w:shd w:val="clear" w:color="auto" w:fill="auto"/>
            <w:vAlign w:val="center"/>
          </w:tcPr>
          <w:p w14:paraId="1F5F4E4B" w14:textId="56488C67" w:rsidR="00A77E98" w:rsidRPr="00DA3140" w:rsidRDefault="00A77E98" w:rsidP="00A77E98">
            <w:pPr>
              <w:jc w:val="center"/>
              <w:rPr>
                <w:rFonts w:eastAsia="Times New Roman"/>
                <w:bCs/>
                <w:sz w:val="20"/>
                <w:szCs w:val="20"/>
                <w:lang w:eastAsia="ru-RU"/>
              </w:rPr>
            </w:pPr>
            <w:r w:rsidRPr="00DA3140">
              <w:rPr>
                <w:rFonts w:eastAsia="Times New Roman"/>
                <w:bCs/>
                <w:sz w:val="20"/>
                <w:szCs w:val="20"/>
                <w:lang w:eastAsia="ru-RU"/>
              </w:rPr>
              <w:t>66 896,000</w:t>
            </w:r>
          </w:p>
        </w:tc>
      </w:tr>
      <w:tr w:rsidR="00B83D35" w:rsidRPr="00757D29" w14:paraId="60838C2C" w14:textId="77777777" w:rsidTr="009D1C98">
        <w:trPr>
          <w:trHeight w:val="510"/>
          <w:jc w:val="center"/>
        </w:trPr>
        <w:tc>
          <w:tcPr>
            <w:tcW w:w="6379" w:type="dxa"/>
            <w:gridSpan w:val="8"/>
            <w:vMerge/>
            <w:shd w:val="clear" w:color="auto" w:fill="auto"/>
            <w:vAlign w:val="center"/>
          </w:tcPr>
          <w:p w14:paraId="0254AFBE" w14:textId="77777777" w:rsidR="00B83D35" w:rsidRPr="00DA3140"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DA3140" w:rsidRDefault="00B83D35" w:rsidP="00AA6A17">
            <w:pPr>
              <w:rPr>
                <w:sz w:val="20"/>
                <w:szCs w:val="20"/>
              </w:rPr>
            </w:pPr>
            <w:r w:rsidRPr="00DA3140">
              <w:rPr>
                <w:sz w:val="20"/>
                <w:szCs w:val="20"/>
              </w:rPr>
              <w:t>иные внебюджетные источники</w:t>
            </w:r>
          </w:p>
        </w:tc>
        <w:tc>
          <w:tcPr>
            <w:tcW w:w="1448" w:type="dxa"/>
            <w:shd w:val="clear" w:color="auto" w:fill="auto"/>
            <w:vAlign w:val="center"/>
          </w:tcPr>
          <w:p w14:paraId="00F13BCF" w14:textId="77777777"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1901323" w14:textId="77777777"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F3AF0F9" w14:textId="77777777"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33B54E7" w14:textId="77777777"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7FEC66B" w14:textId="383F251C"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761082D" w14:textId="697F66E8" w:rsidR="00B83D35" w:rsidRPr="00DA3140" w:rsidRDefault="00B83D35" w:rsidP="005A57DF">
            <w:pPr>
              <w:jc w:val="center"/>
              <w:rPr>
                <w:rFonts w:eastAsia="Times New Roman"/>
                <w:bCs/>
                <w:sz w:val="20"/>
                <w:szCs w:val="20"/>
                <w:lang w:eastAsia="ru-RU"/>
              </w:rPr>
            </w:pPr>
            <w:r w:rsidRPr="00DA3140">
              <w:rPr>
                <w:rFonts w:eastAsia="Times New Roman"/>
                <w:bCs/>
                <w:sz w:val="20"/>
                <w:szCs w:val="20"/>
                <w:lang w:eastAsia="ru-RU"/>
              </w:rPr>
              <w:t>0,000</w:t>
            </w:r>
          </w:p>
        </w:tc>
      </w:tr>
      <w:tr w:rsidR="007C2DBD" w:rsidRPr="00757D29" w14:paraId="328CB0F0" w14:textId="77777777" w:rsidTr="009D1C98">
        <w:trPr>
          <w:trHeight w:val="412"/>
          <w:jc w:val="center"/>
        </w:trPr>
        <w:tc>
          <w:tcPr>
            <w:tcW w:w="15876" w:type="dxa"/>
            <w:gridSpan w:val="15"/>
            <w:shd w:val="clear" w:color="auto" w:fill="auto"/>
            <w:vAlign w:val="center"/>
          </w:tcPr>
          <w:p w14:paraId="31A56E7E" w14:textId="4C3E70C5" w:rsidR="007C2DBD" w:rsidRPr="00DA3140" w:rsidRDefault="007C2DBD" w:rsidP="00AA6A17">
            <w:pPr>
              <w:jc w:val="center"/>
              <w:rPr>
                <w:rFonts w:eastAsia="Times New Roman"/>
                <w:sz w:val="20"/>
                <w:szCs w:val="20"/>
                <w:lang w:eastAsia="ru-RU"/>
              </w:rPr>
            </w:pPr>
            <w:r w:rsidRPr="00DA3140">
              <w:rPr>
                <w:rFonts w:eastAsia="Times New Roman"/>
                <w:sz w:val="20"/>
                <w:szCs w:val="20"/>
                <w:lang w:eastAsia="ru-RU"/>
              </w:rPr>
              <w:t xml:space="preserve">Подпрограмма 2 </w:t>
            </w:r>
            <w:r w:rsidR="009321EC" w:rsidRPr="00DA3140">
              <w:rPr>
                <w:rFonts w:eastAsia="Times New Roman"/>
                <w:sz w:val="20"/>
                <w:szCs w:val="20"/>
                <w:lang w:eastAsia="ru-RU"/>
              </w:rPr>
              <w:t>«</w:t>
            </w:r>
            <w:r w:rsidRPr="00DA3140">
              <w:rPr>
                <w:rFonts w:eastAsia="Times New Roman"/>
                <w:sz w:val="20"/>
                <w:szCs w:val="20"/>
                <w:lang w:eastAsia="ru-RU"/>
              </w:rPr>
              <w:t>Создание условий для обеспечения доступности и повышения качества жилищных услуг</w:t>
            </w:r>
            <w:r w:rsidR="009321EC" w:rsidRPr="00DA3140">
              <w:rPr>
                <w:rFonts w:eastAsia="Times New Roman"/>
                <w:sz w:val="20"/>
                <w:szCs w:val="20"/>
                <w:lang w:eastAsia="ru-RU"/>
              </w:rPr>
              <w:t>»</w:t>
            </w:r>
          </w:p>
        </w:tc>
      </w:tr>
      <w:tr w:rsidR="00135A50" w:rsidRPr="00757D29" w14:paraId="204DA33F" w14:textId="77777777" w:rsidTr="009D1C98">
        <w:trPr>
          <w:trHeight w:val="412"/>
          <w:jc w:val="center"/>
        </w:trPr>
        <w:tc>
          <w:tcPr>
            <w:tcW w:w="980" w:type="dxa"/>
            <w:gridSpan w:val="2"/>
            <w:shd w:val="clear" w:color="auto" w:fill="auto"/>
            <w:vAlign w:val="center"/>
            <w:hideMark/>
          </w:tcPr>
          <w:p w14:paraId="5A6CC6DF" w14:textId="77777777" w:rsidR="00135A50" w:rsidRPr="00DA3140" w:rsidRDefault="00135A50" w:rsidP="00135A50">
            <w:pPr>
              <w:jc w:val="center"/>
              <w:rPr>
                <w:rFonts w:eastAsia="Times New Roman"/>
                <w:bCs/>
                <w:sz w:val="20"/>
                <w:szCs w:val="20"/>
                <w:lang w:eastAsia="ru-RU"/>
              </w:rPr>
            </w:pPr>
            <w:r w:rsidRPr="00DA3140">
              <w:rPr>
                <w:rFonts w:eastAsia="Times New Roman"/>
                <w:bCs/>
                <w:sz w:val="20"/>
                <w:szCs w:val="20"/>
                <w:lang w:eastAsia="ru-RU"/>
              </w:rPr>
              <w:t>2.1</w:t>
            </w:r>
          </w:p>
        </w:tc>
        <w:tc>
          <w:tcPr>
            <w:tcW w:w="2987" w:type="dxa"/>
            <w:gridSpan w:val="5"/>
            <w:shd w:val="clear" w:color="auto" w:fill="auto"/>
            <w:vAlign w:val="center"/>
            <w:hideMark/>
          </w:tcPr>
          <w:p w14:paraId="1A163121" w14:textId="591D301F" w:rsidR="00135A50" w:rsidRPr="00DA3140" w:rsidRDefault="00135A50" w:rsidP="00135A50">
            <w:pPr>
              <w:rPr>
                <w:rFonts w:eastAsia="Times New Roman"/>
                <w:bCs/>
                <w:sz w:val="20"/>
                <w:szCs w:val="20"/>
                <w:lang w:eastAsia="ru-RU"/>
              </w:rPr>
            </w:pPr>
          </w:p>
        </w:tc>
        <w:tc>
          <w:tcPr>
            <w:tcW w:w="2412" w:type="dxa"/>
            <w:shd w:val="clear" w:color="auto" w:fill="auto"/>
            <w:vAlign w:val="center"/>
            <w:hideMark/>
          </w:tcPr>
          <w:p w14:paraId="606789D7" w14:textId="5E3EA329" w:rsidR="00135A50" w:rsidRPr="00DA3140" w:rsidRDefault="00135A50" w:rsidP="00135A50">
            <w:pPr>
              <w:rPr>
                <w:rFonts w:eastAsia="Times New Roman"/>
                <w:bCs/>
                <w:sz w:val="20"/>
                <w:szCs w:val="20"/>
                <w:lang w:eastAsia="ru-RU"/>
              </w:rPr>
            </w:pPr>
          </w:p>
        </w:tc>
        <w:tc>
          <w:tcPr>
            <w:tcW w:w="1984" w:type="dxa"/>
            <w:shd w:val="clear" w:color="auto" w:fill="auto"/>
            <w:vAlign w:val="center"/>
            <w:hideMark/>
          </w:tcPr>
          <w:p w14:paraId="7F1FE88D" w14:textId="77777777" w:rsidR="00135A50" w:rsidRPr="00DA3140" w:rsidRDefault="00135A50" w:rsidP="00135A50">
            <w:pPr>
              <w:rPr>
                <w:sz w:val="20"/>
                <w:szCs w:val="20"/>
              </w:rPr>
            </w:pPr>
            <w:r w:rsidRPr="00DA3140">
              <w:rPr>
                <w:sz w:val="20"/>
                <w:szCs w:val="20"/>
              </w:rPr>
              <w:t>всего</w:t>
            </w:r>
          </w:p>
        </w:tc>
        <w:tc>
          <w:tcPr>
            <w:tcW w:w="1448" w:type="dxa"/>
            <w:shd w:val="clear" w:color="auto" w:fill="auto"/>
            <w:hideMark/>
          </w:tcPr>
          <w:p w14:paraId="06295533" w14:textId="38705F2A" w:rsidR="00135A50" w:rsidRPr="00DA3140" w:rsidRDefault="00135A50" w:rsidP="00135A50">
            <w:pPr>
              <w:jc w:val="center"/>
              <w:rPr>
                <w:sz w:val="20"/>
                <w:szCs w:val="20"/>
              </w:rPr>
            </w:pPr>
            <w:r w:rsidRPr="00DA3140">
              <w:rPr>
                <w:sz w:val="20"/>
                <w:szCs w:val="20"/>
              </w:rPr>
              <w:t>217 868,558</w:t>
            </w:r>
          </w:p>
        </w:tc>
        <w:tc>
          <w:tcPr>
            <w:tcW w:w="1128" w:type="dxa"/>
            <w:shd w:val="clear" w:color="auto" w:fill="auto"/>
            <w:hideMark/>
          </w:tcPr>
          <w:p w14:paraId="7AB62F42" w14:textId="7022B5C7" w:rsidR="00135A50" w:rsidRPr="00DA3140" w:rsidRDefault="00135A50" w:rsidP="00135A50">
            <w:pPr>
              <w:jc w:val="center"/>
              <w:rPr>
                <w:sz w:val="20"/>
                <w:szCs w:val="20"/>
              </w:rPr>
            </w:pPr>
            <w:r w:rsidRPr="00DA3140">
              <w:rPr>
                <w:sz w:val="20"/>
                <w:szCs w:val="20"/>
              </w:rPr>
              <w:t>40 062,958</w:t>
            </w:r>
          </w:p>
        </w:tc>
        <w:tc>
          <w:tcPr>
            <w:tcW w:w="1128" w:type="dxa"/>
            <w:shd w:val="clear" w:color="auto" w:fill="auto"/>
            <w:vAlign w:val="center"/>
            <w:hideMark/>
          </w:tcPr>
          <w:p w14:paraId="3A3FFDD9" w14:textId="65B7E70E" w:rsidR="00135A50" w:rsidRPr="00DA3140" w:rsidRDefault="00135A50" w:rsidP="00135A50">
            <w:pPr>
              <w:jc w:val="center"/>
              <w:rPr>
                <w:sz w:val="20"/>
                <w:szCs w:val="20"/>
              </w:rPr>
            </w:pPr>
            <w:r w:rsidRPr="00DA3140">
              <w:rPr>
                <w:sz w:val="20"/>
                <w:szCs w:val="20"/>
              </w:rPr>
              <w:t>22 225,700</w:t>
            </w:r>
          </w:p>
        </w:tc>
        <w:tc>
          <w:tcPr>
            <w:tcW w:w="1128" w:type="dxa"/>
            <w:shd w:val="clear" w:color="auto" w:fill="auto"/>
            <w:vAlign w:val="center"/>
            <w:hideMark/>
          </w:tcPr>
          <w:p w14:paraId="43FA45DF" w14:textId="21F401B0" w:rsidR="00135A50" w:rsidRPr="00DA3140" w:rsidRDefault="00135A50" w:rsidP="00135A50">
            <w:pPr>
              <w:jc w:val="center"/>
              <w:rPr>
                <w:sz w:val="20"/>
                <w:szCs w:val="20"/>
              </w:rPr>
            </w:pPr>
            <w:r w:rsidRPr="00DA3140">
              <w:rPr>
                <w:sz w:val="20"/>
                <w:szCs w:val="20"/>
              </w:rPr>
              <w:t>22 225,700</w:t>
            </w:r>
          </w:p>
        </w:tc>
        <w:tc>
          <w:tcPr>
            <w:tcW w:w="1128" w:type="dxa"/>
            <w:shd w:val="clear" w:color="auto" w:fill="auto"/>
            <w:vAlign w:val="center"/>
          </w:tcPr>
          <w:p w14:paraId="7AFAE18B" w14:textId="6882A569" w:rsidR="00135A50" w:rsidRPr="00DA3140" w:rsidRDefault="00135A50" w:rsidP="00135A50">
            <w:pPr>
              <w:jc w:val="center"/>
              <w:rPr>
                <w:rFonts w:eastAsia="Times New Roman"/>
                <w:bCs/>
                <w:sz w:val="20"/>
                <w:szCs w:val="20"/>
                <w:lang w:eastAsia="ru-RU"/>
              </w:rPr>
            </w:pPr>
            <w:r w:rsidRPr="00DA3140">
              <w:rPr>
                <w:rFonts w:eastAsia="Times New Roman"/>
                <w:bCs/>
                <w:sz w:val="20"/>
                <w:szCs w:val="20"/>
                <w:lang w:eastAsia="ru-RU"/>
              </w:rPr>
              <w:t>22 225,700</w:t>
            </w:r>
          </w:p>
        </w:tc>
        <w:tc>
          <w:tcPr>
            <w:tcW w:w="1553" w:type="dxa"/>
            <w:shd w:val="clear" w:color="auto" w:fill="auto"/>
            <w:vAlign w:val="center"/>
          </w:tcPr>
          <w:p w14:paraId="1EEDB536" w14:textId="5E7540C5" w:rsidR="00135A50" w:rsidRPr="00DA3140" w:rsidRDefault="00135A50" w:rsidP="00135A50">
            <w:pPr>
              <w:jc w:val="center"/>
              <w:rPr>
                <w:rFonts w:eastAsia="Times New Roman"/>
                <w:bCs/>
                <w:sz w:val="20"/>
                <w:szCs w:val="20"/>
                <w:lang w:eastAsia="ru-RU"/>
              </w:rPr>
            </w:pPr>
            <w:r w:rsidRPr="00DA3140">
              <w:rPr>
                <w:rFonts w:eastAsia="Times New Roman"/>
                <w:bCs/>
                <w:sz w:val="20"/>
                <w:szCs w:val="20"/>
                <w:lang w:eastAsia="ru-RU"/>
              </w:rPr>
              <w:t>111 128,500</w:t>
            </w:r>
          </w:p>
        </w:tc>
      </w:tr>
      <w:tr w:rsidR="00783201" w:rsidRPr="00757D29" w14:paraId="0982F3F7" w14:textId="77777777" w:rsidTr="009D1C98">
        <w:trPr>
          <w:trHeight w:val="283"/>
          <w:jc w:val="center"/>
        </w:trPr>
        <w:tc>
          <w:tcPr>
            <w:tcW w:w="971" w:type="dxa"/>
            <w:vAlign w:val="center"/>
          </w:tcPr>
          <w:p w14:paraId="15B07BC9" w14:textId="5C1CDF53" w:rsidR="00783201" w:rsidRPr="00DA3140" w:rsidRDefault="00783201" w:rsidP="00783201">
            <w:pPr>
              <w:jc w:val="center"/>
              <w:rPr>
                <w:rFonts w:eastAsia="Times New Roman"/>
                <w:bCs/>
                <w:sz w:val="20"/>
                <w:szCs w:val="20"/>
                <w:lang w:eastAsia="ru-RU"/>
              </w:rPr>
            </w:pPr>
            <w:r w:rsidRPr="00DA3140">
              <w:rPr>
                <w:rFonts w:eastAsia="Times New Roman"/>
                <w:bCs/>
                <w:sz w:val="20"/>
                <w:szCs w:val="20"/>
                <w:lang w:eastAsia="ru-RU"/>
              </w:rPr>
              <w:lastRenderedPageBreak/>
              <w:t>1</w:t>
            </w:r>
          </w:p>
        </w:tc>
        <w:tc>
          <w:tcPr>
            <w:tcW w:w="2970" w:type="dxa"/>
            <w:gridSpan w:val="5"/>
            <w:vAlign w:val="center"/>
          </w:tcPr>
          <w:p w14:paraId="17548C77" w14:textId="5AB0553B" w:rsidR="00783201" w:rsidRPr="00DA3140" w:rsidRDefault="00783201" w:rsidP="00783201">
            <w:pPr>
              <w:jc w:val="center"/>
              <w:rPr>
                <w:rFonts w:eastAsia="Times New Roman"/>
                <w:bCs/>
                <w:sz w:val="20"/>
                <w:szCs w:val="20"/>
                <w:lang w:eastAsia="ru-RU"/>
              </w:rPr>
            </w:pPr>
            <w:r w:rsidRPr="00DA3140">
              <w:rPr>
                <w:rFonts w:eastAsia="Times New Roman"/>
                <w:bCs/>
                <w:sz w:val="20"/>
                <w:szCs w:val="20"/>
                <w:lang w:eastAsia="ru-RU"/>
              </w:rPr>
              <w:t>2</w:t>
            </w:r>
          </w:p>
        </w:tc>
        <w:tc>
          <w:tcPr>
            <w:tcW w:w="2438" w:type="dxa"/>
            <w:gridSpan w:val="2"/>
            <w:vAlign w:val="center"/>
          </w:tcPr>
          <w:p w14:paraId="4B4B4EE3" w14:textId="39C2AFB8" w:rsidR="00783201" w:rsidRPr="00DA3140" w:rsidRDefault="00783201" w:rsidP="00783201">
            <w:pPr>
              <w:jc w:val="center"/>
              <w:rPr>
                <w:rFonts w:eastAsia="Times New Roman"/>
                <w:bCs/>
                <w:sz w:val="20"/>
                <w:szCs w:val="20"/>
                <w:lang w:eastAsia="ru-RU"/>
              </w:rPr>
            </w:pPr>
            <w:r w:rsidRPr="00DA3140">
              <w:rPr>
                <w:rFonts w:eastAsia="Times New Roman"/>
                <w:bCs/>
                <w:sz w:val="20"/>
                <w:szCs w:val="20"/>
                <w:lang w:eastAsia="ru-RU"/>
              </w:rPr>
              <w:t>3</w:t>
            </w:r>
          </w:p>
        </w:tc>
        <w:tc>
          <w:tcPr>
            <w:tcW w:w="1984" w:type="dxa"/>
            <w:shd w:val="clear" w:color="auto" w:fill="auto"/>
          </w:tcPr>
          <w:p w14:paraId="2E897CDA" w14:textId="7CDC0646" w:rsidR="00783201" w:rsidRPr="00DA3140" w:rsidRDefault="00783201" w:rsidP="00783201">
            <w:pPr>
              <w:jc w:val="center"/>
              <w:rPr>
                <w:sz w:val="20"/>
                <w:szCs w:val="20"/>
              </w:rPr>
            </w:pPr>
            <w:r w:rsidRPr="00DA3140">
              <w:rPr>
                <w:sz w:val="20"/>
                <w:szCs w:val="20"/>
              </w:rPr>
              <w:t>4</w:t>
            </w:r>
          </w:p>
        </w:tc>
        <w:tc>
          <w:tcPr>
            <w:tcW w:w="1448" w:type="dxa"/>
            <w:shd w:val="clear" w:color="auto" w:fill="auto"/>
            <w:vAlign w:val="center"/>
          </w:tcPr>
          <w:p w14:paraId="6B877ED3" w14:textId="1FE9A2DE"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5</w:t>
            </w:r>
          </w:p>
        </w:tc>
        <w:tc>
          <w:tcPr>
            <w:tcW w:w="1128" w:type="dxa"/>
            <w:shd w:val="clear" w:color="auto" w:fill="auto"/>
            <w:vAlign w:val="center"/>
          </w:tcPr>
          <w:p w14:paraId="4819575E" w14:textId="6119E6CD"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6</w:t>
            </w:r>
          </w:p>
        </w:tc>
        <w:tc>
          <w:tcPr>
            <w:tcW w:w="1128" w:type="dxa"/>
            <w:shd w:val="clear" w:color="auto" w:fill="auto"/>
            <w:vAlign w:val="center"/>
          </w:tcPr>
          <w:p w14:paraId="0F398E96" w14:textId="267DCE31"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7</w:t>
            </w:r>
          </w:p>
        </w:tc>
        <w:tc>
          <w:tcPr>
            <w:tcW w:w="1128" w:type="dxa"/>
            <w:shd w:val="clear" w:color="auto" w:fill="auto"/>
            <w:vAlign w:val="center"/>
          </w:tcPr>
          <w:p w14:paraId="2E1FD760" w14:textId="435BECAA"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8</w:t>
            </w:r>
          </w:p>
        </w:tc>
        <w:tc>
          <w:tcPr>
            <w:tcW w:w="1128" w:type="dxa"/>
            <w:shd w:val="clear" w:color="auto" w:fill="auto"/>
            <w:vAlign w:val="center"/>
          </w:tcPr>
          <w:p w14:paraId="16965146" w14:textId="38931ECF" w:rsidR="00783201" w:rsidRPr="00DA3140" w:rsidRDefault="00783201" w:rsidP="00783201">
            <w:pPr>
              <w:jc w:val="center"/>
              <w:rPr>
                <w:sz w:val="20"/>
                <w:szCs w:val="20"/>
              </w:rPr>
            </w:pPr>
            <w:r w:rsidRPr="00DA3140">
              <w:rPr>
                <w:sz w:val="20"/>
                <w:szCs w:val="20"/>
              </w:rPr>
              <w:t>9</w:t>
            </w:r>
          </w:p>
        </w:tc>
        <w:tc>
          <w:tcPr>
            <w:tcW w:w="1553" w:type="dxa"/>
            <w:shd w:val="clear" w:color="auto" w:fill="auto"/>
            <w:vAlign w:val="center"/>
          </w:tcPr>
          <w:p w14:paraId="1FB8A447" w14:textId="7F11B7FF" w:rsidR="00783201" w:rsidRPr="00DA3140" w:rsidRDefault="00783201" w:rsidP="00783201">
            <w:pPr>
              <w:jc w:val="center"/>
              <w:rPr>
                <w:sz w:val="20"/>
                <w:szCs w:val="20"/>
              </w:rPr>
            </w:pPr>
            <w:r w:rsidRPr="00DA3140">
              <w:rPr>
                <w:sz w:val="20"/>
                <w:szCs w:val="20"/>
              </w:rPr>
              <w:t>10</w:t>
            </w:r>
          </w:p>
        </w:tc>
      </w:tr>
      <w:tr w:rsidR="005B39EE" w:rsidRPr="00757D29" w14:paraId="13772837" w14:textId="77777777" w:rsidTr="009D1C98">
        <w:trPr>
          <w:trHeight w:val="283"/>
          <w:jc w:val="center"/>
        </w:trPr>
        <w:tc>
          <w:tcPr>
            <w:tcW w:w="971" w:type="dxa"/>
            <w:vMerge w:val="restart"/>
            <w:vAlign w:val="center"/>
          </w:tcPr>
          <w:p w14:paraId="4470BC85" w14:textId="77777777" w:rsidR="005B39EE" w:rsidRPr="00DA3140" w:rsidRDefault="005B39EE" w:rsidP="005B39EE">
            <w:pPr>
              <w:jc w:val="center"/>
              <w:rPr>
                <w:rFonts w:eastAsia="Times New Roman"/>
                <w:bCs/>
                <w:sz w:val="20"/>
                <w:szCs w:val="20"/>
                <w:lang w:eastAsia="ru-RU"/>
              </w:rPr>
            </w:pPr>
          </w:p>
        </w:tc>
        <w:tc>
          <w:tcPr>
            <w:tcW w:w="2970" w:type="dxa"/>
            <w:gridSpan w:val="5"/>
            <w:vMerge w:val="restart"/>
            <w:vAlign w:val="center"/>
          </w:tcPr>
          <w:p w14:paraId="33FD2192" w14:textId="4FCC0C66" w:rsidR="005B39EE" w:rsidRPr="00DA3140" w:rsidRDefault="005B39EE" w:rsidP="005B39EE">
            <w:pPr>
              <w:rPr>
                <w:rFonts w:eastAsia="Times New Roman"/>
                <w:bCs/>
                <w:sz w:val="20"/>
                <w:szCs w:val="20"/>
                <w:lang w:eastAsia="ru-RU"/>
              </w:rPr>
            </w:pPr>
            <w:r w:rsidRPr="00DA3140">
              <w:rPr>
                <w:rFonts w:eastAsia="Times New Roman"/>
                <w:bCs/>
                <w:sz w:val="20"/>
                <w:szCs w:val="20"/>
                <w:lang w:eastAsia="ru-RU"/>
              </w:rPr>
              <w:t>Поддержка технического состояния жилищного фонда (Таблица №1, целевой показатель-№ 5 Таблица №1.1,  целевые показатели - №№ 3, 20, 22)</w:t>
            </w:r>
          </w:p>
        </w:tc>
        <w:tc>
          <w:tcPr>
            <w:tcW w:w="2438" w:type="dxa"/>
            <w:gridSpan w:val="2"/>
            <w:vMerge w:val="restart"/>
            <w:vAlign w:val="center"/>
          </w:tcPr>
          <w:p w14:paraId="10FD9D0F" w14:textId="2406385C" w:rsidR="005B39EE" w:rsidRPr="00DA3140" w:rsidRDefault="005B39EE" w:rsidP="005B39EE">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Pr="00DA3140" w:rsidRDefault="005B39EE" w:rsidP="005B39EE">
            <w:pPr>
              <w:rPr>
                <w:sz w:val="20"/>
                <w:szCs w:val="20"/>
              </w:rPr>
            </w:pPr>
            <w:r w:rsidRPr="00DA3140">
              <w:rPr>
                <w:sz w:val="20"/>
                <w:szCs w:val="20"/>
              </w:rPr>
              <w:t>федеральный бюджет</w:t>
            </w:r>
          </w:p>
        </w:tc>
        <w:tc>
          <w:tcPr>
            <w:tcW w:w="1448" w:type="dxa"/>
            <w:shd w:val="clear" w:color="auto" w:fill="auto"/>
            <w:vAlign w:val="center"/>
          </w:tcPr>
          <w:p w14:paraId="5D31F4AD" w14:textId="1467F9C2"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6084727A" w14:textId="73E5333B"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5428A629" w14:textId="3AEB61A2"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367B45B1" w14:textId="730D5FC9"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322D6620" w14:textId="63209D5A" w:rsidR="005B39EE" w:rsidRPr="00DA3140" w:rsidRDefault="005B39EE" w:rsidP="005B39EE">
            <w:pPr>
              <w:jc w:val="center"/>
              <w:rPr>
                <w:sz w:val="20"/>
                <w:szCs w:val="20"/>
              </w:rPr>
            </w:pPr>
            <w:r w:rsidRPr="00DA3140">
              <w:rPr>
                <w:sz w:val="20"/>
                <w:szCs w:val="20"/>
              </w:rPr>
              <w:t>0,000</w:t>
            </w:r>
          </w:p>
        </w:tc>
        <w:tc>
          <w:tcPr>
            <w:tcW w:w="1553" w:type="dxa"/>
            <w:shd w:val="clear" w:color="auto" w:fill="auto"/>
            <w:vAlign w:val="center"/>
          </w:tcPr>
          <w:p w14:paraId="12B3B6C4" w14:textId="75415EEF" w:rsidR="005B39EE" w:rsidRPr="00DA3140" w:rsidRDefault="005B39EE" w:rsidP="005B39EE">
            <w:pPr>
              <w:jc w:val="center"/>
              <w:rPr>
                <w:sz w:val="20"/>
                <w:szCs w:val="20"/>
              </w:rPr>
            </w:pPr>
            <w:r w:rsidRPr="00DA3140">
              <w:rPr>
                <w:sz w:val="20"/>
                <w:szCs w:val="20"/>
              </w:rPr>
              <w:t>0,000</w:t>
            </w:r>
          </w:p>
        </w:tc>
      </w:tr>
      <w:tr w:rsidR="005B39EE" w:rsidRPr="00757D29" w14:paraId="43C91073" w14:textId="77777777" w:rsidTr="009D1C98">
        <w:trPr>
          <w:trHeight w:val="283"/>
          <w:jc w:val="center"/>
        </w:trPr>
        <w:tc>
          <w:tcPr>
            <w:tcW w:w="971" w:type="dxa"/>
            <w:vMerge/>
            <w:vAlign w:val="center"/>
          </w:tcPr>
          <w:p w14:paraId="3DB62F7A" w14:textId="77777777" w:rsidR="005B39EE" w:rsidRPr="00DA3140" w:rsidRDefault="005B39EE" w:rsidP="005B39EE">
            <w:pPr>
              <w:jc w:val="center"/>
              <w:rPr>
                <w:rFonts w:eastAsia="Times New Roman"/>
                <w:bCs/>
                <w:sz w:val="20"/>
                <w:szCs w:val="20"/>
                <w:lang w:eastAsia="ru-RU"/>
              </w:rPr>
            </w:pPr>
          </w:p>
        </w:tc>
        <w:tc>
          <w:tcPr>
            <w:tcW w:w="2970" w:type="dxa"/>
            <w:gridSpan w:val="5"/>
            <w:vMerge/>
            <w:vAlign w:val="center"/>
          </w:tcPr>
          <w:p w14:paraId="11483F0E" w14:textId="77777777" w:rsidR="005B39EE" w:rsidRPr="00DA3140" w:rsidRDefault="005B39EE" w:rsidP="005B39EE">
            <w:pPr>
              <w:jc w:val="center"/>
              <w:rPr>
                <w:rFonts w:eastAsia="Times New Roman"/>
                <w:bCs/>
                <w:sz w:val="20"/>
                <w:szCs w:val="20"/>
                <w:lang w:eastAsia="ru-RU"/>
              </w:rPr>
            </w:pPr>
          </w:p>
        </w:tc>
        <w:tc>
          <w:tcPr>
            <w:tcW w:w="2438" w:type="dxa"/>
            <w:gridSpan w:val="2"/>
            <w:vMerge/>
            <w:vAlign w:val="center"/>
          </w:tcPr>
          <w:p w14:paraId="1BA7A67F" w14:textId="77777777" w:rsidR="005B39EE" w:rsidRPr="00DA3140"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Pr="00DA3140" w:rsidRDefault="005B39EE" w:rsidP="005B39EE">
            <w:pPr>
              <w:rPr>
                <w:sz w:val="20"/>
                <w:szCs w:val="20"/>
              </w:rPr>
            </w:pPr>
            <w:r w:rsidRPr="00DA3140">
              <w:rPr>
                <w:sz w:val="20"/>
                <w:szCs w:val="20"/>
              </w:rPr>
              <w:t>бюджет автономного округа</w:t>
            </w:r>
          </w:p>
        </w:tc>
        <w:tc>
          <w:tcPr>
            <w:tcW w:w="1448" w:type="dxa"/>
            <w:shd w:val="clear" w:color="auto" w:fill="auto"/>
            <w:vAlign w:val="center"/>
          </w:tcPr>
          <w:p w14:paraId="0642A82C" w14:textId="2BB46577"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463A40E1" w14:textId="42A55F65"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43D7C79D" w14:textId="5D498560"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48119DA3" w14:textId="688E8BFD" w:rsidR="005B39EE" w:rsidRPr="00DA3140" w:rsidRDefault="005B39EE" w:rsidP="005B39EE">
            <w:pPr>
              <w:jc w:val="center"/>
              <w:rPr>
                <w:rFonts w:eastAsia="Times New Roman"/>
                <w:bCs/>
                <w:iCs/>
                <w:sz w:val="20"/>
                <w:szCs w:val="20"/>
                <w:lang w:eastAsia="ru-RU"/>
              </w:rPr>
            </w:pPr>
            <w:r w:rsidRPr="00DA3140">
              <w:rPr>
                <w:sz w:val="20"/>
                <w:szCs w:val="20"/>
              </w:rPr>
              <w:t>0,000</w:t>
            </w:r>
          </w:p>
        </w:tc>
        <w:tc>
          <w:tcPr>
            <w:tcW w:w="1128" w:type="dxa"/>
            <w:shd w:val="clear" w:color="auto" w:fill="auto"/>
            <w:vAlign w:val="center"/>
          </w:tcPr>
          <w:p w14:paraId="66D95A9E" w14:textId="3F9D5A21" w:rsidR="005B39EE" w:rsidRPr="00DA3140" w:rsidRDefault="005B39EE" w:rsidP="005B39EE">
            <w:pPr>
              <w:jc w:val="center"/>
              <w:rPr>
                <w:sz w:val="20"/>
                <w:szCs w:val="20"/>
              </w:rPr>
            </w:pPr>
            <w:r w:rsidRPr="00DA3140">
              <w:rPr>
                <w:sz w:val="20"/>
                <w:szCs w:val="20"/>
              </w:rPr>
              <w:t>0,000</w:t>
            </w:r>
          </w:p>
        </w:tc>
        <w:tc>
          <w:tcPr>
            <w:tcW w:w="1553" w:type="dxa"/>
            <w:shd w:val="clear" w:color="auto" w:fill="auto"/>
            <w:vAlign w:val="center"/>
          </w:tcPr>
          <w:p w14:paraId="3B764886" w14:textId="12976913" w:rsidR="005B39EE" w:rsidRPr="00DA3140" w:rsidRDefault="005B39EE" w:rsidP="005B39EE">
            <w:pPr>
              <w:jc w:val="center"/>
              <w:rPr>
                <w:sz w:val="20"/>
                <w:szCs w:val="20"/>
              </w:rPr>
            </w:pPr>
            <w:r w:rsidRPr="00DA3140">
              <w:rPr>
                <w:sz w:val="20"/>
                <w:szCs w:val="20"/>
              </w:rPr>
              <w:t>0,000</w:t>
            </w:r>
          </w:p>
        </w:tc>
      </w:tr>
      <w:tr w:rsidR="007E1FFD" w:rsidRPr="00757D29" w14:paraId="1C6CBDCC" w14:textId="77777777" w:rsidTr="009D1C98">
        <w:trPr>
          <w:trHeight w:val="283"/>
          <w:jc w:val="center"/>
        </w:trPr>
        <w:tc>
          <w:tcPr>
            <w:tcW w:w="971" w:type="dxa"/>
            <w:vMerge/>
            <w:vAlign w:val="center"/>
          </w:tcPr>
          <w:p w14:paraId="2F64C01C" w14:textId="77777777" w:rsidR="007E1FFD" w:rsidRPr="00DA3140" w:rsidRDefault="007E1FFD" w:rsidP="007E1FFD">
            <w:pPr>
              <w:jc w:val="center"/>
              <w:rPr>
                <w:rFonts w:eastAsia="Times New Roman"/>
                <w:bCs/>
                <w:sz w:val="20"/>
                <w:szCs w:val="20"/>
                <w:lang w:eastAsia="ru-RU"/>
              </w:rPr>
            </w:pPr>
          </w:p>
        </w:tc>
        <w:tc>
          <w:tcPr>
            <w:tcW w:w="2970" w:type="dxa"/>
            <w:gridSpan w:val="5"/>
            <w:vMerge/>
            <w:vAlign w:val="center"/>
          </w:tcPr>
          <w:p w14:paraId="472ABF59" w14:textId="77777777" w:rsidR="007E1FFD" w:rsidRPr="00DA3140" w:rsidRDefault="007E1FFD" w:rsidP="007E1FFD">
            <w:pPr>
              <w:jc w:val="center"/>
              <w:rPr>
                <w:rFonts w:eastAsia="Times New Roman"/>
                <w:bCs/>
                <w:sz w:val="20"/>
                <w:szCs w:val="20"/>
                <w:lang w:eastAsia="ru-RU"/>
              </w:rPr>
            </w:pPr>
          </w:p>
        </w:tc>
        <w:tc>
          <w:tcPr>
            <w:tcW w:w="2438" w:type="dxa"/>
            <w:gridSpan w:val="2"/>
            <w:vMerge/>
            <w:vAlign w:val="center"/>
          </w:tcPr>
          <w:p w14:paraId="4DFB969E" w14:textId="77777777" w:rsidR="007E1FFD" w:rsidRPr="00DA3140" w:rsidRDefault="007E1FFD" w:rsidP="007E1FFD">
            <w:pPr>
              <w:jc w:val="center"/>
              <w:rPr>
                <w:rFonts w:eastAsia="Times New Roman"/>
                <w:bCs/>
                <w:sz w:val="20"/>
                <w:szCs w:val="20"/>
                <w:lang w:eastAsia="ru-RU"/>
              </w:rPr>
            </w:pPr>
          </w:p>
        </w:tc>
        <w:tc>
          <w:tcPr>
            <w:tcW w:w="1984" w:type="dxa"/>
            <w:shd w:val="clear" w:color="auto" w:fill="auto"/>
            <w:vAlign w:val="center"/>
          </w:tcPr>
          <w:p w14:paraId="47CE0AB5" w14:textId="55A6C382" w:rsidR="007E1FFD" w:rsidRPr="00DA3140" w:rsidRDefault="007E1FFD" w:rsidP="007E1FFD">
            <w:pPr>
              <w:rPr>
                <w:sz w:val="20"/>
                <w:szCs w:val="20"/>
              </w:rPr>
            </w:pPr>
            <w:r w:rsidRPr="00DA3140">
              <w:rPr>
                <w:sz w:val="20"/>
                <w:szCs w:val="20"/>
              </w:rPr>
              <w:t>местный бюджет</w:t>
            </w:r>
          </w:p>
        </w:tc>
        <w:tc>
          <w:tcPr>
            <w:tcW w:w="1448" w:type="dxa"/>
            <w:shd w:val="clear" w:color="auto" w:fill="auto"/>
          </w:tcPr>
          <w:p w14:paraId="467D9D64" w14:textId="57674EF8" w:rsidR="007E1FFD" w:rsidRPr="00DA3140" w:rsidRDefault="007E1FFD" w:rsidP="007E1FFD">
            <w:pPr>
              <w:jc w:val="center"/>
              <w:rPr>
                <w:rFonts w:eastAsia="Times New Roman"/>
                <w:bCs/>
                <w:iCs/>
                <w:sz w:val="20"/>
                <w:szCs w:val="20"/>
                <w:lang w:eastAsia="ru-RU"/>
              </w:rPr>
            </w:pPr>
            <w:r w:rsidRPr="00DA3140">
              <w:rPr>
                <w:sz w:val="20"/>
                <w:szCs w:val="20"/>
              </w:rPr>
              <w:t>217 868,558</w:t>
            </w:r>
          </w:p>
        </w:tc>
        <w:tc>
          <w:tcPr>
            <w:tcW w:w="1128" w:type="dxa"/>
            <w:shd w:val="clear" w:color="auto" w:fill="auto"/>
          </w:tcPr>
          <w:p w14:paraId="5C0BE4C9" w14:textId="03B30722" w:rsidR="007E1FFD" w:rsidRPr="00DA3140" w:rsidRDefault="007E1FFD" w:rsidP="007E1FFD">
            <w:pPr>
              <w:jc w:val="center"/>
              <w:rPr>
                <w:rFonts w:eastAsia="Times New Roman"/>
                <w:bCs/>
                <w:iCs/>
                <w:sz w:val="20"/>
                <w:szCs w:val="20"/>
                <w:lang w:eastAsia="ru-RU"/>
              </w:rPr>
            </w:pPr>
            <w:r w:rsidRPr="00DA3140">
              <w:rPr>
                <w:sz w:val="20"/>
                <w:szCs w:val="20"/>
              </w:rPr>
              <w:t>40 062,958</w:t>
            </w:r>
          </w:p>
        </w:tc>
        <w:tc>
          <w:tcPr>
            <w:tcW w:w="1128" w:type="dxa"/>
            <w:shd w:val="clear" w:color="auto" w:fill="auto"/>
            <w:vAlign w:val="center"/>
          </w:tcPr>
          <w:p w14:paraId="4F54DC98" w14:textId="57779D0E" w:rsidR="007E1FFD" w:rsidRPr="00DA3140" w:rsidRDefault="007E1FFD" w:rsidP="007E1FFD">
            <w:pPr>
              <w:jc w:val="center"/>
              <w:rPr>
                <w:rFonts w:eastAsia="Times New Roman"/>
                <w:bCs/>
                <w:iCs/>
                <w:sz w:val="20"/>
                <w:szCs w:val="20"/>
                <w:lang w:eastAsia="ru-RU"/>
              </w:rPr>
            </w:pPr>
            <w:r w:rsidRPr="00DA3140">
              <w:rPr>
                <w:sz w:val="20"/>
                <w:szCs w:val="20"/>
              </w:rPr>
              <w:t>22 225,700</w:t>
            </w:r>
          </w:p>
        </w:tc>
        <w:tc>
          <w:tcPr>
            <w:tcW w:w="1128" w:type="dxa"/>
            <w:shd w:val="clear" w:color="auto" w:fill="auto"/>
            <w:vAlign w:val="center"/>
          </w:tcPr>
          <w:p w14:paraId="059F8A70" w14:textId="22D1110F" w:rsidR="007E1FFD" w:rsidRPr="00DA3140" w:rsidRDefault="007E1FFD" w:rsidP="007E1FFD">
            <w:pPr>
              <w:jc w:val="center"/>
              <w:rPr>
                <w:rFonts w:eastAsia="Times New Roman"/>
                <w:bCs/>
                <w:iCs/>
                <w:sz w:val="20"/>
                <w:szCs w:val="20"/>
                <w:lang w:eastAsia="ru-RU"/>
              </w:rPr>
            </w:pPr>
            <w:r w:rsidRPr="00DA3140">
              <w:rPr>
                <w:sz w:val="20"/>
                <w:szCs w:val="20"/>
              </w:rPr>
              <w:t>22 225,700</w:t>
            </w:r>
          </w:p>
        </w:tc>
        <w:tc>
          <w:tcPr>
            <w:tcW w:w="1128" w:type="dxa"/>
            <w:shd w:val="clear" w:color="auto" w:fill="auto"/>
            <w:vAlign w:val="center"/>
          </w:tcPr>
          <w:p w14:paraId="548EAEA6" w14:textId="4988204D" w:rsidR="007E1FFD" w:rsidRPr="00DA3140" w:rsidRDefault="007E1FFD" w:rsidP="007E1FFD">
            <w:pPr>
              <w:jc w:val="center"/>
              <w:rPr>
                <w:sz w:val="20"/>
                <w:szCs w:val="20"/>
              </w:rPr>
            </w:pPr>
            <w:r w:rsidRPr="00DA3140">
              <w:rPr>
                <w:rFonts w:eastAsia="Times New Roman"/>
                <w:bCs/>
                <w:sz w:val="20"/>
                <w:szCs w:val="20"/>
                <w:lang w:eastAsia="ru-RU"/>
              </w:rPr>
              <w:t>22 225,700</w:t>
            </w:r>
          </w:p>
        </w:tc>
        <w:tc>
          <w:tcPr>
            <w:tcW w:w="1553" w:type="dxa"/>
            <w:shd w:val="clear" w:color="auto" w:fill="auto"/>
            <w:vAlign w:val="center"/>
          </w:tcPr>
          <w:p w14:paraId="00CEE67B" w14:textId="064BF820" w:rsidR="007E1FFD" w:rsidRPr="00DA3140" w:rsidRDefault="007E1FFD" w:rsidP="007E1FFD">
            <w:pPr>
              <w:jc w:val="center"/>
              <w:rPr>
                <w:sz w:val="20"/>
                <w:szCs w:val="20"/>
              </w:rPr>
            </w:pPr>
            <w:r w:rsidRPr="00DA3140">
              <w:rPr>
                <w:rFonts w:eastAsia="Times New Roman"/>
                <w:bCs/>
                <w:sz w:val="20"/>
                <w:szCs w:val="20"/>
                <w:lang w:eastAsia="ru-RU"/>
              </w:rPr>
              <w:t>111 128,500</w:t>
            </w:r>
          </w:p>
        </w:tc>
      </w:tr>
      <w:tr w:rsidR="005B39EE" w:rsidRPr="00757D29" w14:paraId="6AC20891" w14:textId="77777777" w:rsidTr="009D1C98">
        <w:trPr>
          <w:trHeight w:val="283"/>
          <w:jc w:val="center"/>
        </w:trPr>
        <w:tc>
          <w:tcPr>
            <w:tcW w:w="971" w:type="dxa"/>
            <w:vMerge/>
            <w:vAlign w:val="center"/>
          </w:tcPr>
          <w:p w14:paraId="41F2ED1D" w14:textId="77777777" w:rsidR="005B39EE" w:rsidRPr="00DA3140" w:rsidRDefault="005B39EE" w:rsidP="00783201">
            <w:pPr>
              <w:rPr>
                <w:rFonts w:eastAsia="Times New Roman"/>
                <w:bCs/>
                <w:sz w:val="20"/>
                <w:szCs w:val="20"/>
                <w:lang w:eastAsia="ru-RU"/>
              </w:rPr>
            </w:pPr>
          </w:p>
        </w:tc>
        <w:tc>
          <w:tcPr>
            <w:tcW w:w="2970" w:type="dxa"/>
            <w:gridSpan w:val="5"/>
            <w:vMerge/>
            <w:vAlign w:val="center"/>
          </w:tcPr>
          <w:p w14:paraId="78B0BBC8" w14:textId="77777777" w:rsidR="005B39EE" w:rsidRPr="00DA3140" w:rsidRDefault="005B39EE" w:rsidP="00783201">
            <w:pPr>
              <w:rPr>
                <w:rFonts w:eastAsia="Times New Roman"/>
                <w:bCs/>
                <w:sz w:val="20"/>
                <w:szCs w:val="20"/>
                <w:lang w:eastAsia="ru-RU"/>
              </w:rPr>
            </w:pPr>
          </w:p>
        </w:tc>
        <w:tc>
          <w:tcPr>
            <w:tcW w:w="2438" w:type="dxa"/>
            <w:gridSpan w:val="2"/>
            <w:vMerge/>
            <w:vAlign w:val="center"/>
          </w:tcPr>
          <w:p w14:paraId="63CF9AF9" w14:textId="27EC6BC0" w:rsidR="005B39EE" w:rsidRPr="00DA3140"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DA3140" w:rsidRDefault="005B39EE" w:rsidP="00783201">
            <w:pPr>
              <w:rPr>
                <w:sz w:val="20"/>
                <w:szCs w:val="20"/>
              </w:rPr>
            </w:pPr>
            <w:r w:rsidRPr="00DA3140">
              <w:rPr>
                <w:sz w:val="20"/>
                <w:szCs w:val="20"/>
              </w:rPr>
              <w:t>иные внебюджетные источники</w:t>
            </w:r>
          </w:p>
        </w:tc>
        <w:tc>
          <w:tcPr>
            <w:tcW w:w="1448" w:type="dxa"/>
            <w:shd w:val="clear" w:color="auto" w:fill="auto"/>
            <w:vAlign w:val="center"/>
          </w:tcPr>
          <w:p w14:paraId="7078BF2F" w14:textId="2F4AFB8F" w:rsidR="005B39EE" w:rsidRPr="00DA3140" w:rsidRDefault="005B39EE"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634B6116" w14:textId="6AA17716" w:rsidR="005B39EE" w:rsidRPr="00DA3140" w:rsidRDefault="005B39EE"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5DD8824D" w14:textId="4F627489" w:rsidR="005B39EE" w:rsidRPr="00DA3140" w:rsidRDefault="005B39EE"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560BA0BC" w14:textId="0F1D9B0B" w:rsidR="005B39EE" w:rsidRPr="00DA3140" w:rsidRDefault="005B39EE"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17222132" w14:textId="7DD19E5A" w:rsidR="005B39EE" w:rsidRPr="00DA3140" w:rsidRDefault="005B39EE" w:rsidP="00783201">
            <w:pPr>
              <w:jc w:val="center"/>
              <w:rPr>
                <w:sz w:val="20"/>
                <w:szCs w:val="20"/>
              </w:rPr>
            </w:pPr>
            <w:r w:rsidRPr="00DA3140">
              <w:rPr>
                <w:sz w:val="20"/>
                <w:szCs w:val="20"/>
              </w:rPr>
              <w:t>0,000</w:t>
            </w:r>
          </w:p>
        </w:tc>
        <w:tc>
          <w:tcPr>
            <w:tcW w:w="1553" w:type="dxa"/>
            <w:shd w:val="clear" w:color="auto" w:fill="auto"/>
            <w:vAlign w:val="center"/>
          </w:tcPr>
          <w:p w14:paraId="136026ED" w14:textId="6DB4ED16" w:rsidR="005B39EE" w:rsidRPr="00DA3140" w:rsidRDefault="005B39EE" w:rsidP="00783201">
            <w:pPr>
              <w:jc w:val="center"/>
              <w:rPr>
                <w:rFonts w:eastAsia="Times New Roman"/>
                <w:bCs/>
                <w:iCs/>
                <w:sz w:val="20"/>
                <w:szCs w:val="20"/>
                <w:lang w:eastAsia="ru-RU"/>
              </w:rPr>
            </w:pPr>
            <w:r w:rsidRPr="00DA3140">
              <w:rPr>
                <w:sz w:val="20"/>
                <w:szCs w:val="20"/>
              </w:rPr>
              <w:t>0,000</w:t>
            </w:r>
          </w:p>
        </w:tc>
      </w:tr>
      <w:tr w:rsidR="00783201" w:rsidRPr="00757D29" w14:paraId="56A13D80" w14:textId="77777777" w:rsidTr="009D1C98">
        <w:trPr>
          <w:trHeight w:val="283"/>
          <w:jc w:val="center"/>
        </w:trPr>
        <w:tc>
          <w:tcPr>
            <w:tcW w:w="971" w:type="dxa"/>
            <w:vMerge w:val="restart"/>
            <w:vAlign w:val="center"/>
          </w:tcPr>
          <w:p w14:paraId="551D3BB0" w14:textId="77777777" w:rsidR="00783201" w:rsidRPr="00DA3140" w:rsidRDefault="00783201" w:rsidP="00783201">
            <w:pPr>
              <w:rPr>
                <w:rFonts w:eastAsia="Times New Roman"/>
                <w:bCs/>
                <w:sz w:val="20"/>
                <w:szCs w:val="20"/>
                <w:lang w:eastAsia="ru-RU"/>
              </w:rPr>
            </w:pPr>
          </w:p>
        </w:tc>
        <w:tc>
          <w:tcPr>
            <w:tcW w:w="2970" w:type="dxa"/>
            <w:gridSpan w:val="5"/>
            <w:vMerge w:val="restart"/>
            <w:vAlign w:val="center"/>
          </w:tcPr>
          <w:p w14:paraId="635A11E2" w14:textId="77777777" w:rsidR="00783201" w:rsidRPr="00DA3140" w:rsidRDefault="00783201" w:rsidP="00783201">
            <w:pPr>
              <w:rPr>
                <w:rFonts w:eastAsia="Times New Roman"/>
                <w:bCs/>
                <w:sz w:val="20"/>
                <w:szCs w:val="20"/>
                <w:lang w:eastAsia="ru-RU"/>
              </w:rPr>
            </w:pPr>
          </w:p>
        </w:tc>
        <w:tc>
          <w:tcPr>
            <w:tcW w:w="2438" w:type="dxa"/>
            <w:gridSpan w:val="2"/>
            <w:vMerge w:val="restart"/>
            <w:vAlign w:val="center"/>
          </w:tcPr>
          <w:p w14:paraId="5ED5B1F0" w14:textId="33EE681D" w:rsidR="00783201" w:rsidRPr="00DA3140" w:rsidRDefault="00783201" w:rsidP="00783201">
            <w:pPr>
              <w:rPr>
                <w:rFonts w:eastAsia="Times New Roman"/>
                <w:bCs/>
                <w:sz w:val="20"/>
                <w:szCs w:val="20"/>
                <w:lang w:eastAsia="ru-RU"/>
              </w:rPr>
            </w:pPr>
            <w:r w:rsidRPr="00DA3140">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DA3140" w:rsidRDefault="00783201" w:rsidP="00783201">
            <w:pPr>
              <w:rPr>
                <w:sz w:val="20"/>
                <w:szCs w:val="20"/>
              </w:rPr>
            </w:pPr>
            <w:r w:rsidRPr="00DA3140">
              <w:rPr>
                <w:sz w:val="20"/>
                <w:szCs w:val="20"/>
              </w:rPr>
              <w:t>всего</w:t>
            </w:r>
          </w:p>
        </w:tc>
        <w:tc>
          <w:tcPr>
            <w:tcW w:w="1448" w:type="dxa"/>
            <w:shd w:val="clear" w:color="auto" w:fill="auto"/>
            <w:vAlign w:val="center"/>
          </w:tcPr>
          <w:p w14:paraId="3890A9E5" w14:textId="6163A289" w:rsidR="00783201" w:rsidRPr="00DA3140" w:rsidRDefault="00783201" w:rsidP="00783201">
            <w:pPr>
              <w:jc w:val="center"/>
              <w:rPr>
                <w:sz w:val="20"/>
                <w:szCs w:val="20"/>
              </w:rPr>
            </w:pPr>
            <w:r w:rsidRPr="00DA3140">
              <w:rPr>
                <w:rFonts w:eastAsia="Times New Roman"/>
                <w:bCs/>
                <w:iCs/>
                <w:sz w:val="20"/>
                <w:szCs w:val="20"/>
                <w:lang w:eastAsia="ru-RU"/>
              </w:rPr>
              <w:t>14 301,000</w:t>
            </w:r>
          </w:p>
        </w:tc>
        <w:tc>
          <w:tcPr>
            <w:tcW w:w="1128" w:type="dxa"/>
            <w:shd w:val="clear" w:color="auto" w:fill="auto"/>
            <w:vAlign w:val="center"/>
          </w:tcPr>
          <w:p w14:paraId="20D29A5F" w14:textId="465F3F6E"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4A7902BB" w14:textId="4F113ABF"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1F6AA012" w14:textId="63079EC8"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588B87BD" w14:textId="36633FFD" w:rsidR="00783201" w:rsidRPr="00DA3140" w:rsidRDefault="00783201" w:rsidP="00783201">
            <w:pPr>
              <w:jc w:val="center"/>
              <w:rPr>
                <w:sz w:val="20"/>
                <w:szCs w:val="20"/>
              </w:rPr>
            </w:pPr>
            <w:r w:rsidRPr="00DA3140">
              <w:rPr>
                <w:sz w:val="20"/>
                <w:szCs w:val="20"/>
              </w:rPr>
              <w:t>1 589,000</w:t>
            </w:r>
          </w:p>
        </w:tc>
        <w:tc>
          <w:tcPr>
            <w:tcW w:w="1553" w:type="dxa"/>
            <w:shd w:val="clear" w:color="auto" w:fill="auto"/>
            <w:vAlign w:val="center"/>
          </w:tcPr>
          <w:p w14:paraId="7BE33626" w14:textId="189AA4E1"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7 945,000</w:t>
            </w:r>
          </w:p>
        </w:tc>
      </w:tr>
      <w:tr w:rsidR="00783201" w:rsidRPr="00757D29" w14:paraId="0F04BDE5" w14:textId="77777777" w:rsidTr="009D1C98">
        <w:trPr>
          <w:trHeight w:val="283"/>
          <w:jc w:val="center"/>
        </w:trPr>
        <w:tc>
          <w:tcPr>
            <w:tcW w:w="971" w:type="dxa"/>
            <w:vMerge/>
            <w:vAlign w:val="center"/>
          </w:tcPr>
          <w:p w14:paraId="0EDCC86D" w14:textId="77777777" w:rsidR="00783201" w:rsidRPr="00DA3140" w:rsidRDefault="00783201" w:rsidP="00783201">
            <w:pPr>
              <w:rPr>
                <w:rFonts w:eastAsia="Times New Roman"/>
                <w:bCs/>
                <w:sz w:val="20"/>
                <w:szCs w:val="20"/>
                <w:lang w:eastAsia="ru-RU"/>
              </w:rPr>
            </w:pPr>
          </w:p>
        </w:tc>
        <w:tc>
          <w:tcPr>
            <w:tcW w:w="2970" w:type="dxa"/>
            <w:gridSpan w:val="5"/>
            <w:vMerge/>
            <w:vAlign w:val="center"/>
          </w:tcPr>
          <w:p w14:paraId="78B41D50" w14:textId="77777777" w:rsidR="00783201" w:rsidRPr="00DA3140" w:rsidRDefault="00783201" w:rsidP="00783201">
            <w:pPr>
              <w:rPr>
                <w:rFonts w:eastAsia="Times New Roman"/>
                <w:bCs/>
                <w:sz w:val="20"/>
                <w:szCs w:val="20"/>
                <w:lang w:eastAsia="ru-RU"/>
              </w:rPr>
            </w:pPr>
          </w:p>
        </w:tc>
        <w:tc>
          <w:tcPr>
            <w:tcW w:w="2438" w:type="dxa"/>
            <w:gridSpan w:val="2"/>
            <w:vMerge/>
            <w:vAlign w:val="center"/>
          </w:tcPr>
          <w:p w14:paraId="6EE1B120" w14:textId="77777777" w:rsidR="00783201" w:rsidRPr="00DA3140"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DA3140" w:rsidRDefault="00783201" w:rsidP="00783201">
            <w:pPr>
              <w:rPr>
                <w:sz w:val="20"/>
                <w:szCs w:val="20"/>
              </w:rPr>
            </w:pPr>
            <w:r w:rsidRPr="00DA3140">
              <w:rPr>
                <w:sz w:val="20"/>
                <w:szCs w:val="20"/>
              </w:rPr>
              <w:t>федеральный бюджет</w:t>
            </w:r>
          </w:p>
        </w:tc>
        <w:tc>
          <w:tcPr>
            <w:tcW w:w="1448" w:type="dxa"/>
            <w:shd w:val="clear" w:color="auto" w:fill="auto"/>
            <w:vAlign w:val="center"/>
          </w:tcPr>
          <w:p w14:paraId="294BBC8C" w14:textId="38BCE25C"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598D0EF0" w14:textId="4144A848"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1383035A" w14:textId="01F8A93A"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24245855" w14:textId="3B80CC18"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215D770B" w14:textId="57228D23"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553" w:type="dxa"/>
            <w:shd w:val="clear" w:color="auto" w:fill="auto"/>
            <w:vAlign w:val="center"/>
          </w:tcPr>
          <w:p w14:paraId="19ACA363" w14:textId="638D4F14"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0,000</w:t>
            </w:r>
          </w:p>
        </w:tc>
      </w:tr>
      <w:tr w:rsidR="00783201" w:rsidRPr="00757D29" w14:paraId="6FB1DD01" w14:textId="77777777" w:rsidTr="009D1C98">
        <w:trPr>
          <w:trHeight w:val="283"/>
          <w:jc w:val="center"/>
        </w:trPr>
        <w:tc>
          <w:tcPr>
            <w:tcW w:w="971" w:type="dxa"/>
            <w:vMerge/>
            <w:vAlign w:val="center"/>
          </w:tcPr>
          <w:p w14:paraId="711F0FC4" w14:textId="77777777" w:rsidR="00783201" w:rsidRPr="00DA3140" w:rsidRDefault="00783201" w:rsidP="00783201">
            <w:pPr>
              <w:rPr>
                <w:rFonts w:eastAsia="Times New Roman"/>
                <w:bCs/>
                <w:sz w:val="20"/>
                <w:szCs w:val="20"/>
                <w:lang w:eastAsia="ru-RU"/>
              </w:rPr>
            </w:pPr>
          </w:p>
        </w:tc>
        <w:tc>
          <w:tcPr>
            <w:tcW w:w="2970" w:type="dxa"/>
            <w:gridSpan w:val="5"/>
            <w:vMerge/>
            <w:vAlign w:val="center"/>
          </w:tcPr>
          <w:p w14:paraId="09DD4464" w14:textId="77777777" w:rsidR="00783201" w:rsidRPr="00DA3140" w:rsidRDefault="00783201" w:rsidP="00783201">
            <w:pPr>
              <w:rPr>
                <w:rFonts w:eastAsia="Times New Roman"/>
                <w:bCs/>
                <w:sz w:val="20"/>
                <w:szCs w:val="20"/>
                <w:lang w:eastAsia="ru-RU"/>
              </w:rPr>
            </w:pPr>
          </w:p>
        </w:tc>
        <w:tc>
          <w:tcPr>
            <w:tcW w:w="2438" w:type="dxa"/>
            <w:gridSpan w:val="2"/>
            <w:vMerge/>
            <w:vAlign w:val="center"/>
          </w:tcPr>
          <w:p w14:paraId="71CBDC0A" w14:textId="77777777" w:rsidR="00783201" w:rsidRPr="00DA3140"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DA3140" w:rsidRDefault="00783201" w:rsidP="00783201">
            <w:pPr>
              <w:rPr>
                <w:sz w:val="20"/>
                <w:szCs w:val="20"/>
              </w:rPr>
            </w:pPr>
            <w:r w:rsidRPr="00DA3140">
              <w:rPr>
                <w:sz w:val="20"/>
                <w:szCs w:val="20"/>
              </w:rPr>
              <w:t>бюджет автономного округа</w:t>
            </w:r>
          </w:p>
        </w:tc>
        <w:tc>
          <w:tcPr>
            <w:tcW w:w="1448" w:type="dxa"/>
            <w:shd w:val="clear" w:color="auto" w:fill="auto"/>
            <w:vAlign w:val="center"/>
          </w:tcPr>
          <w:p w14:paraId="30229ECB" w14:textId="3CDDC4FA"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3B32A2AB" w14:textId="22DA6CAF"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20975A8E" w14:textId="30884274"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6979CAA8" w14:textId="766A1D8D"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00607D68" w14:textId="5FFC9A04"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553" w:type="dxa"/>
            <w:shd w:val="clear" w:color="auto" w:fill="auto"/>
            <w:vAlign w:val="center"/>
          </w:tcPr>
          <w:p w14:paraId="10B7A140" w14:textId="78AD6597"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0,000</w:t>
            </w:r>
          </w:p>
        </w:tc>
      </w:tr>
      <w:tr w:rsidR="00783201" w:rsidRPr="00757D29" w14:paraId="2C50FC66" w14:textId="77777777" w:rsidTr="009D1C98">
        <w:trPr>
          <w:trHeight w:val="283"/>
          <w:jc w:val="center"/>
        </w:trPr>
        <w:tc>
          <w:tcPr>
            <w:tcW w:w="971" w:type="dxa"/>
            <w:vMerge/>
            <w:vAlign w:val="center"/>
          </w:tcPr>
          <w:p w14:paraId="47EA2C0F" w14:textId="77777777" w:rsidR="00783201" w:rsidRPr="00DA3140" w:rsidRDefault="00783201" w:rsidP="00783201">
            <w:pPr>
              <w:rPr>
                <w:rFonts w:eastAsia="Times New Roman"/>
                <w:bCs/>
                <w:sz w:val="20"/>
                <w:szCs w:val="20"/>
                <w:lang w:eastAsia="ru-RU"/>
              </w:rPr>
            </w:pPr>
          </w:p>
        </w:tc>
        <w:tc>
          <w:tcPr>
            <w:tcW w:w="2970" w:type="dxa"/>
            <w:gridSpan w:val="5"/>
            <w:vMerge/>
            <w:vAlign w:val="center"/>
          </w:tcPr>
          <w:p w14:paraId="3A0CEADB" w14:textId="77777777" w:rsidR="00783201" w:rsidRPr="00DA3140" w:rsidRDefault="00783201" w:rsidP="00783201">
            <w:pPr>
              <w:rPr>
                <w:rFonts w:eastAsia="Times New Roman"/>
                <w:bCs/>
                <w:sz w:val="20"/>
                <w:szCs w:val="20"/>
                <w:lang w:eastAsia="ru-RU"/>
              </w:rPr>
            </w:pPr>
          </w:p>
        </w:tc>
        <w:tc>
          <w:tcPr>
            <w:tcW w:w="2438" w:type="dxa"/>
            <w:gridSpan w:val="2"/>
            <w:vMerge/>
            <w:vAlign w:val="center"/>
          </w:tcPr>
          <w:p w14:paraId="43B1A9FC" w14:textId="77777777" w:rsidR="00783201" w:rsidRPr="00DA3140"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DA3140" w:rsidRDefault="00783201" w:rsidP="00783201">
            <w:pPr>
              <w:rPr>
                <w:sz w:val="20"/>
                <w:szCs w:val="20"/>
              </w:rPr>
            </w:pPr>
            <w:r w:rsidRPr="00DA3140">
              <w:rPr>
                <w:sz w:val="20"/>
                <w:szCs w:val="20"/>
              </w:rPr>
              <w:t>местный бюджет</w:t>
            </w:r>
          </w:p>
        </w:tc>
        <w:tc>
          <w:tcPr>
            <w:tcW w:w="1448" w:type="dxa"/>
            <w:shd w:val="clear" w:color="auto" w:fill="auto"/>
            <w:vAlign w:val="center"/>
          </w:tcPr>
          <w:p w14:paraId="5A12D005" w14:textId="5CD01B79" w:rsidR="00783201" w:rsidRPr="00DA3140" w:rsidRDefault="00783201" w:rsidP="00783201">
            <w:pPr>
              <w:jc w:val="center"/>
              <w:rPr>
                <w:sz w:val="20"/>
                <w:szCs w:val="20"/>
              </w:rPr>
            </w:pPr>
            <w:r w:rsidRPr="00DA3140">
              <w:rPr>
                <w:rFonts w:eastAsia="Times New Roman"/>
                <w:bCs/>
                <w:iCs/>
                <w:sz w:val="20"/>
                <w:szCs w:val="20"/>
                <w:lang w:eastAsia="ru-RU"/>
              </w:rPr>
              <w:t>14 301,000</w:t>
            </w:r>
          </w:p>
        </w:tc>
        <w:tc>
          <w:tcPr>
            <w:tcW w:w="1128" w:type="dxa"/>
            <w:shd w:val="clear" w:color="auto" w:fill="auto"/>
            <w:vAlign w:val="center"/>
          </w:tcPr>
          <w:p w14:paraId="1EC33772" w14:textId="36BACE9E"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4232CBE8" w14:textId="37955F30"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31C565AA" w14:textId="78717B77" w:rsidR="00783201" w:rsidRPr="00DA3140" w:rsidRDefault="00783201" w:rsidP="00783201">
            <w:pPr>
              <w:jc w:val="center"/>
              <w:rPr>
                <w:sz w:val="20"/>
                <w:szCs w:val="20"/>
              </w:rPr>
            </w:pPr>
            <w:r w:rsidRPr="00DA3140">
              <w:rPr>
                <w:sz w:val="20"/>
                <w:szCs w:val="20"/>
              </w:rPr>
              <w:t>1 589,000</w:t>
            </w:r>
          </w:p>
        </w:tc>
        <w:tc>
          <w:tcPr>
            <w:tcW w:w="1128" w:type="dxa"/>
            <w:shd w:val="clear" w:color="auto" w:fill="auto"/>
            <w:vAlign w:val="center"/>
          </w:tcPr>
          <w:p w14:paraId="7CD9F130" w14:textId="349A8BED" w:rsidR="00783201" w:rsidRPr="00DA3140" w:rsidRDefault="00783201" w:rsidP="00783201">
            <w:pPr>
              <w:jc w:val="center"/>
              <w:rPr>
                <w:sz w:val="20"/>
                <w:szCs w:val="20"/>
              </w:rPr>
            </w:pPr>
            <w:r w:rsidRPr="00DA3140">
              <w:rPr>
                <w:sz w:val="20"/>
                <w:szCs w:val="20"/>
              </w:rPr>
              <w:t>1 589,000</w:t>
            </w:r>
          </w:p>
        </w:tc>
        <w:tc>
          <w:tcPr>
            <w:tcW w:w="1553" w:type="dxa"/>
            <w:shd w:val="clear" w:color="auto" w:fill="auto"/>
            <w:vAlign w:val="center"/>
          </w:tcPr>
          <w:p w14:paraId="5006B4C0" w14:textId="27F6DB24"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7 945,000</w:t>
            </w:r>
          </w:p>
        </w:tc>
      </w:tr>
      <w:tr w:rsidR="00783201" w:rsidRPr="00757D29" w14:paraId="0D36B27B" w14:textId="77777777" w:rsidTr="009D1C98">
        <w:trPr>
          <w:trHeight w:val="283"/>
          <w:jc w:val="center"/>
        </w:trPr>
        <w:tc>
          <w:tcPr>
            <w:tcW w:w="971" w:type="dxa"/>
            <w:vMerge/>
            <w:vAlign w:val="center"/>
          </w:tcPr>
          <w:p w14:paraId="5F898880" w14:textId="77777777" w:rsidR="00783201" w:rsidRPr="00DA3140" w:rsidRDefault="00783201" w:rsidP="00783201">
            <w:pPr>
              <w:rPr>
                <w:rFonts w:eastAsia="Times New Roman"/>
                <w:bCs/>
                <w:sz w:val="20"/>
                <w:szCs w:val="20"/>
                <w:lang w:eastAsia="ru-RU"/>
              </w:rPr>
            </w:pPr>
          </w:p>
        </w:tc>
        <w:tc>
          <w:tcPr>
            <w:tcW w:w="2970" w:type="dxa"/>
            <w:gridSpan w:val="5"/>
            <w:vMerge/>
            <w:vAlign w:val="center"/>
          </w:tcPr>
          <w:p w14:paraId="2FC25C39" w14:textId="77777777" w:rsidR="00783201" w:rsidRPr="00DA3140" w:rsidRDefault="00783201" w:rsidP="00783201">
            <w:pPr>
              <w:rPr>
                <w:rFonts w:eastAsia="Times New Roman"/>
                <w:bCs/>
                <w:sz w:val="20"/>
                <w:szCs w:val="20"/>
                <w:lang w:eastAsia="ru-RU"/>
              </w:rPr>
            </w:pPr>
          </w:p>
        </w:tc>
        <w:tc>
          <w:tcPr>
            <w:tcW w:w="2438" w:type="dxa"/>
            <w:gridSpan w:val="2"/>
            <w:vMerge/>
            <w:vAlign w:val="center"/>
          </w:tcPr>
          <w:p w14:paraId="4A115587" w14:textId="77777777" w:rsidR="00783201" w:rsidRPr="00DA3140"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DA3140" w:rsidRDefault="00783201" w:rsidP="00783201">
            <w:pPr>
              <w:rPr>
                <w:sz w:val="20"/>
                <w:szCs w:val="20"/>
              </w:rPr>
            </w:pPr>
            <w:r w:rsidRPr="00DA3140">
              <w:rPr>
                <w:sz w:val="20"/>
                <w:szCs w:val="20"/>
              </w:rPr>
              <w:t>иные внебюджетные источники</w:t>
            </w:r>
          </w:p>
        </w:tc>
        <w:tc>
          <w:tcPr>
            <w:tcW w:w="1448" w:type="dxa"/>
            <w:shd w:val="clear" w:color="auto" w:fill="auto"/>
            <w:vAlign w:val="center"/>
          </w:tcPr>
          <w:p w14:paraId="402493AB" w14:textId="283B47F0"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5641D92B" w14:textId="0543876D"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37351C7D" w14:textId="0AAF0DC8"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0B92C766" w14:textId="78B0796F"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128" w:type="dxa"/>
            <w:shd w:val="clear" w:color="auto" w:fill="auto"/>
            <w:vAlign w:val="center"/>
          </w:tcPr>
          <w:p w14:paraId="18F83B52" w14:textId="252F97FA" w:rsidR="00783201" w:rsidRPr="00DA3140" w:rsidRDefault="00783201" w:rsidP="00783201">
            <w:pPr>
              <w:jc w:val="center"/>
              <w:rPr>
                <w:sz w:val="20"/>
                <w:szCs w:val="20"/>
              </w:rPr>
            </w:pPr>
            <w:r w:rsidRPr="00DA3140">
              <w:rPr>
                <w:rFonts w:eastAsia="Times New Roman"/>
                <w:bCs/>
                <w:iCs/>
                <w:sz w:val="20"/>
                <w:szCs w:val="20"/>
                <w:lang w:eastAsia="ru-RU"/>
              </w:rPr>
              <w:t>0,000</w:t>
            </w:r>
          </w:p>
        </w:tc>
        <w:tc>
          <w:tcPr>
            <w:tcW w:w="1553" w:type="dxa"/>
            <w:shd w:val="clear" w:color="auto" w:fill="auto"/>
            <w:vAlign w:val="center"/>
          </w:tcPr>
          <w:p w14:paraId="06087329" w14:textId="2DE62704" w:rsidR="00783201" w:rsidRPr="00DA3140" w:rsidRDefault="00783201" w:rsidP="00783201">
            <w:pPr>
              <w:jc w:val="center"/>
              <w:rPr>
                <w:rFonts w:eastAsia="Times New Roman"/>
                <w:bCs/>
                <w:iCs/>
                <w:sz w:val="20"/>
                <w:szCs w:val="20"/>
                <w:lang w:eastAsia="ru-RU"/>
              </w:rPr>
            </w:pPr>
            <w:r w:rsidRPr="00DA3140">
              <w:rPr>
                <w:rFonts w:eastAsia="Times New Roman"/>
                <w:bCs/>
                <w:iCs/>
                <w:sz w:val="20"/>
                <w:szCs w:val="20"/>
                <w:lang w:eastAsia="ru-RU"/>
              </w:rPr>
              <w:t>0,000</w:t>
            </w:r>
          </w:p>
        </w:tc>
      </w:tr>
      <w:tr w:rsidR="007E1FFD" w:rsidRPr="00757D29" w14:paraId="13237519" w14:textId="77777777" w:rsidTr="009D1C98">
        <w:trPr>
          <w:trHeight w:val="283"/>
          <w:jc w:val="center"/>
        </w:trPr>
        <w:tc>
          <w:tcPr>
            <w:tcW w:w="6379" w:type="dxa"/>
            <w:gridSpan w:val="8"/>
            <w:vMerge w:val="restart"/>
            <w:vAlign w:val="center"/>
          </w:tcPr>
          <w:p w14:paraId="51EE756B" w14:textId="77777777" w:rsidR="007E1FFD" w:rsidRPr="00DA3140" w:rsidRDefault="007E1FFD" w:rsidP="007E1FFD">
            <w:pPr>
              <w:rPr>
                <w:rFonts w:eastAsia="Times New Roman"/>
                <w:bCs/>
                <w:sz w:val="20"/>
                <w:szCs w:val="20"/>
                <w:lang w:eastAsia="ru-RU"/>
              </w:rPr>
            </w:pPr>
            <w:r w:rsidRPr="00DA3140">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7E1FFD" w:rsidRPr="00DA3140" w:rsidRDefault="007E1FFD" w:rsidP="007E1FFD">
            <w:pPr>
              <w:rPr>
                <w:sz w:val="20"/>
                <w:szCs w:val="20"/>
              </w:rPr>
            </w:pPr>
            <w:r w:rsidRPr="00DA3140">
              <w:rPr>
                <w:sz w:val="20"/>
                <w:szCs w:val="20"/>
              </w:rPr>
              <w:t>всего</w:t>
            </w:r>
          </w:p>
        </w:tc>
        <w:tc>
          <w:tcPr>
            <w:tcW w:w="1448" w:type="dxa"/>
            <w:shd w:val="clear" w:color="auto" w:fill="auto"/>
          </w:tcPr>
          <w:p w14:paraId="6AAA64D4" w14:textId="45266B7F" w:rsidR="007E1FFD" w:rsidRPr="00DA3140" w:rsidRDefault="007E1FFD" w:rsidP="007E1FFD">
            <w:pPr>
              <w:jc w:val="center"/>
              <w:rPr>
                <w:sz w:val="20"/>
                <w:szCs w:val="20"/>
              </w:rPr>
            </w:pPr>
            <w:r w:rsidRPr="00DA3140">
              <w:rPr>
                <w:sz w:val="20"/>
                <w:szCs w:val="20"/>
              </w:rPr>
              <w:t>232 169,558</w:t>
            </w:r>
          </w:p>
        </w:tc>
        <w:tc>
          <w:tcPr>
            <w:tcW w:w="1128" w:type="dxa"/>
            <w:shd w:val="clear" w:color="auto" w:fill="auto"/>
          </w:tcPr>
          <w:p w14:paraId="25EB0E5B" w14:textId="2C9E3C48" w:rsidR="007E1FFD" w:rsidRPr="00DA3140" w:rsidRDefault="007E1FFD" w:rsidP="007E1FFD">
            <w:pPr>
              <w:jc w:val="center"/>
              <w:rPr>
                <w:sz w:val="20"/>
                <w:szCs w:val="20"/>
              </w:rPr>
            </w:pPr>
            <w:r w:rsidRPr="00DA3140">
              <w:rPr>
                <w:sz w:val="20"/>
                <w:szCs w:val="20"/>
              </w:rPr>
              <w:t>41 651,958</w:t>
            </w:r>
          </w:p>
        </w:tc>
        <w:tc>
          <w:tcPr>
            <w:tcW w:w="1128" w:type="dxa"/>
            <w:shd w:val="clear" w:color="auto" w:fill="auto"/>
            <w:vAlign w:val="center"/>
          </w:tcPr>
          <w:p w14:paraId="45927DC5" w14:textId="3A32CB20" w:rsidR="007E1FFD" w:rsidRPr="00DA3140" w:rsidRDefault="007E1FFD" w:rsidP="007E1FFD">
            <w:pPr>
              <w:jc w:val="center"/>
              <w:rPr>
                <w:sz w:val="20"/>
                <w:szCs w:val="20"/>
              </w:rPr>
            </w:pPr>
            <w:r w:rsidRPr="00DA3140">
              <w:rPr>
                <w:sz w:val="20"/>
                <w:szCs w:val="20"/>
              </w:rPr>
              <w:t>23 814,700</w:t>
            </w:r>
          </w:p>
        </w:tc>
        <w:tc>
          <w:tcPr>
            <w:tcW w:w="1128" w:type="dxa"/>
            <w:shd w:val="clear" w:color="auto" w:fill="auto"/>
            <w:vAlign w:val="center"/>
          </w:tcPr>
          <w:p w14:paraId="1FEFB7B3" w14:textId="6C019990" w:rsidR="007E1FFD" w:rsidRPr="00DA3140" w:rsidRDefault="007E1FFD" w:rsidP="007E1FFD">
            <w:pPr>
              <w:jc w:val="center"/>
              <w:rPr>
                <w:sz w:val="20"/>
                <w:szCs w:val="20"/>
              </w:rPr>
            </w:pPr>
            <w:r w:rsidRPr="00DA3140">
              <w:rPr>
                <w:sz w:val="20"/>
                <w:szCs w:val="20"/>
              </w:rPr>
              <w:t>23 814,700</w:t>
            </w:r>
          </w:p>
        </w:tc>
        <w:tc>
          <w:tcPr>
            <w:tcW w:w="1128" w:type="dxa"/>
            <w:shd w:val="clear" w:color="auto" w:fill="auto"/>
            <w:vAlign w:val="center"/>
          </w:tcPr>
          <w:p w14:paraId="6E4F70E9" w14:textId="146D0A6C" w:rsidR="007E1FFD" w:rsidRPr="00DA3140" w:rsidRDefault="007E1FFD" w:rsidP="007E1FFD">
            <w:pPr>
              <w:jc w:val="center"/>
              <w:rPr>
                <w:sz w:val="20"/>
                <w:szCs w:val="20"/>
              </w:rPr>
            </w:pPr>
            <w:r w:rsidRPr="00DA3140">
              <w:rPr>
                <w:sz w:val="20"/>
                <w:szCs w:val="20"/>
              </w:rPr>
              <w:t>23 814,700</w:t>
            </w:r>
          </w:p>
        </w:tc>
        <w:tc>
          <w:tcPr>
            <w:tcW w:w="1553" w:type="dxa"/>
            <w:shd w:val="clear" w:color="auto" w:fill="auto"/>
            <w:vAlign w:val="center"/>
          </w:tcPr>
          <w:p w14:paraId="679D2864" w14:textId="4CEA2D54" w:rsidR="007E1FFD" w:rsidRPr="00DA3140" w:rsidRDefault="007E1FFD" w:rsidP="007E1FFD">
            <w:pPr>
              <w:jc w:val="center"/>
              <w:rPr>
                <w:rFonts w:eastAsia="Times New Roman"/>
                <w:bCs/>
                <w:iCs/>
                <w:sz w:val="20"/>
                <w:szCs w:val="20"/>
                <w:lang w:eastAsia="ru-RU"/>
              </w:rPr>
            </w:pPr>
            <w:r w:rsidRPr="00DA3140">
              <w:rPr>
                <w:rFonts w:eastAsia="Times New Roman"/>
                <w:bCs/>
                <w:iCs/>
                <w:sz w:val="20"/>
                <w:szCs w:val="20"/>
                <w:lang w:eastAsia="ru-RU"/>
              </w:rPr>
              <w:t>119 073,500</w:t>
            </w:r>
          </w:p>
        </w:tc>
      </w:tr>
      <w:tr w:rsidR="007E1FFD" w:rsidRPr="00757D29" w14:paraId="4A6FA3A6" w14:textId="77777777" w:rsidTr="009D1C98">
        <w:trPr>
          <w:trHeight w:val="454"/>
          <w:jc w:val="center"/>
        </w:trPr>
        <w:tc>
          <w:tcPr>
            <w:tcW w:w="6379" w:type="dxa"/>
            <w:gridSpan w:val="8"/>
            <w:vMerge/>
            <w:vAlign w:val="center"/>
          </w:tcPr>
          <w:p w14:paraId="525001B8" w14:textId="77777777" w:rsidR="007E1FFD" w:rsidRPr="00DA3140" w:rsidRDefault="007E1FFD" w:rsidP="007E1FFD">
            <w:pPr>
              <w:rPr>
                <w:rFonts w:eastAsia="Times New Roman"/>
                <w:bCs/>
                <w:sz w:val="20"/>
                <w:szCs w:val="20"/>
                <w:lang w:eastAsia="ru-RU"/>
              </w:rPr>
            </w:pPr>
          </w:p>
        </w:tc>
        <w:tc>
          <w:tcPr>
            <w:tcW w:w="1984" w:type="dxa"/>
            <w:shd w:val="clear" w:color="auto" w:fill="auto"/>
          </w:tcPr>
          <w:p w14:paraId="625ECE2D" w14:textId="77777777" w:rsidR="007E1FFD" w:rsidRPr="00DA3140" w:rsidRDefault="007E1FFD" w:rsidP="007E1FFD">
            <w:pPr>
              <w:rPr>
                <w:sz w:val="20"/>
                <w:szCs w:val="20"/>
              </w:rPr>
            </w:pPr>
            <w:r w:rsidRPr="00DA3140">
              <w:rPr>
                <w:sz w:val="20"/>
                <w:szCs w:val="20"/>
              </w:rPr>
              <w:t>федеральный бюджет</w:t>
            </w:r>
          </w:p>
        </w:tc>
        <w:tc>
          <w:tcPr>
            <w:tcW w:w="1448" w:type="dxa"/>
            <w:shd w:val="clear" w:color="auto" w:fill="auto"/>
          </w:tcPr>
          <w:p w14:paraId="6A18887C" w14:textId="10374155" w:rsidR="007E1FFD" w:rsidRPr="00DA3140" w:rsidRDefault="007E1FFD" w:rsidP="007E1FFD">
            <w:pPr>
              <w:jc w:val="center"/>
              <w:rPr>
                <w:sz w:val="20"/>
                <w:szCs w:val="20"/>
              </w:rPr>
            </w:pPr>
            <w:r w:rsidRPr="00DA3140">
              <w:rPr>
                <w:sz w:val="20"/>
                <w:szCs w:val="20"/>
              </w:rPr>
              <w:t>0,000</w:t>
            </w:r>
          </w:p>
        </w:tc>
        <w:tc>
          <w:tcPr>
            <w:tcW w:w="1128" w:type="dxa"/>
            <w:shd w:val="clear" w:color="auto" w:fill="auto"/>
          </w:tcPr>
          <w:p w14:paraId="4A38EBB7" w14:textId="429E87F8"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04B7B030" w14:textId="77777777"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15EED9B6" w14:textId="77777777"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5FBAF39A" w14:textId="15252153" w:rsidR="007E1FFD" w:rsidRPr="00DA3140" w:rsidRDefault="007E1FFD" w:rsidP="007E1FFD">
            <w:pPr>
              <w:jc w:val="center"/>
              <w:rPr>
                <w:rFonts w:eastAsia="Times New Roman"/>
                <w:bCs/>
                <w:iCs/>
                <w:sz w:val="20"/>
                <w:szCs w:val="20"/>
                <w:lang w:eastAsia="ru-RU"/>
              </w:rPr>
            </w:pPr>
            <w:r w:rsidRPr="00DA3140">
              <w:rPr>
                <w:sz w:val="20"/>
                <w:szCs w:val="20"/>
              </w:rPr>
              <w:t>0,000</w:t>
            </w:r>
          </w:p>
        </w:tc>
        <w:tc>
          <w:tcPr>
            <w:tcW w:w="1553" w:type="dxa"/>
            <w:shd w:val="clear" w:color="auto" w:fill="auto"/>
            <w:vAlign w:val="center"/>
          </w:tcPr>
          <w:p w14:paraId="4A701F5A" w14:textId="4C7C37DB" w:rsidR="007E1FFD" w:rsidRPr="00DA3140" w:rsidRDefault="007E1FFD" w:rsidP="007E1FFD">
            <w:pPr>
              <w:jc w:val="center"/>
              <w:rPr>
                <w:rFonts w:eastAsia="Times New Roman"/>
                <w:bCs/>
                <w:iCs/>
                <w:sz w:val="20"/>
                <w:szCs w:val="20"/>
                <w:lang w:eastAsia="ru-RU"/>
              </w:rPr>
            </w:pPr>
            <w:r w:rsidRPr="00DA3140">
              <w:rPr>
                <w:sz w:val="20"/>
                <w:szCs w:val="20"/>
              </w:rPr>
              <w:t>0,000</w:t>
            </w:r>
          </w:p>
        </w:tc>
      </w:tr>
      <w:tr w:rsidR="007E1FFD" w:rsidRPr="00757D29" w14:paraId="63CE9142" w14:textId="77777777" w:rsidTr="009D1C98">
        <w:trPr>
          <w:trHeight w:val="454"/>
          <w:jc w:val="center"/>
        </w:trPr>
        <w:tc>
          <w:tcPr>
            <w:tcW w:w="6379" w:type="dxa"/>
            <w:gridSpan w:val="8"/>
            <w:vMerge/>
            <w:vAlign w:val="center"/>
          </w:tcPr>
          <w:p w14:paraId="37E5FCFC" w14:textId="77777777" w:rsidR="007E1FFD" w:rsidRPr="00DA3140" w:rsidRDefault="007E1FFD" w:rsidP="007E1FFD">
            <w:pPr>
              <w:rPr>
                <w:rFonts w:eastAsia="Times New Roman"/>
                <w:bCs/>
                <w:sz w:val="20"/>
                <w:szCs w:val="20"/>
                <w:lang w:eastAsia="ru-RU"/>
              </w:rPr>
            </w:pPr>
          </w:p>
        </w:tc>
        <w:tc>
          <w:tcPr>
            <w:tcW w:w="1984" w:type="dxa"/>
            <w:shd w:val="clear" w:color="auto" w:fill="auto"/>
          </w:tcPr>
          <w:p w14:paraId="0D2715AF" w14:textId="77777777" w:rsidR="007E1FFD" w:rsidRPr="00DA3140" w:rsidRDefault="007E1FFD" w:rsidP="007E1FFD">
            <w:pPr>
              <w:rPr>
                <w:sz w:val="20"/>
                <w:szCs w:val="20"/>
              </w:rPr>
            </w:pPr>
            <w:r w:rsidRPr="00DA3140">
              <w:rPr>
                <w:sz w:val="20"/>
                <w:szCs w:val="20"/>
              </w:rPr>
              <w:t>бюджет автономного округа</w:t>
            </w:r>
          </w:p>
        </w:tc>
        <w:tc>
          <w:tcPr>
            <w:tcW w:w="1448" w:type="dxa"/>
            <w:shd w:val="clear" w:color="auto" w:fill="auto"/>
          </w:tcPr>
          <w:p w14:paraId="2F778EA7" w14:textId="77C31195" w:rsidR="007E1FFD" w:rsidRPr="00DA3140" w:rsidRDefault="007E1FFD" w:rsidP="007E1FFD">
            <w:pPr>
              <w:jc w:val="center"/>
              <w:rPr>
                <w:sz w:val="20"/>
                <w:szCs w:val="20"/>
              </w:rPr>
            </w:pPr>
            <w:r w:rsidRPr="00DA3140">
              <w:rPr>
                <w:sz w:val="20"/>
                <w:szCs w:val="20"/>
              </w:rPr>
              <w:t>0,000</w:t>
            </w:r>
          </w:p>
        </w:tc>
        <w:tc>
          <w:tcPr>
            <w:tcW w:w="1128" w:type="dxa"/>
            <w:shd w:val="clear" w:color="auto" w:fill="auto"/>
          </w:tcPr>
          <w:p w14:paraId="18A8595D" w14:textId="6F1F7701"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0D78FD36" w14:textId="77777777"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7596AB79" w14:textId="77777777" w:rsidR="007E1FFD" w:rsidRPr="00DA3140" w:rsidRDefault="007E1FFD" w:rsidP="007E1FFD">
            <w:pPr>
              <w:jc w:val="center"/>
              <w:rPr>
                <w:sz w:val="20"/>
                <w:szCs w:val="20"/>
              </w:rPr>
            </w:pPr>
            <w:r w:rsidRPr="00DA3140">
              <w:rPr>
                <w:sz w:val="20"/>
                <w:szCs w:val="20"/>
              </w:rPr>
              <w:t>0,000</w:t>
            </w:r>
          </w:p>
        </w:tc>
        <w:tc>
          <w:tcPr>
            <w:tcW w:w="1128" w:type="dxa"/>
            <w:shd w:val="clear" w:color="auto" w:fill="auto"/>
            <w:vAlign w:val="center"/>
          </w:tcPr>
          <w:p w14:paraId="38641A5E" w14:textId="6CABEFC6" w:rsidR="007E1FFD" w:rsidRPr="00DA3140" w:rsidRDefault="007E1FFD" w:rsidP="007E1FFD">
            <w:pPr>
              <w:jc w:val="center"/>
              <w:rPr>
                <w:rFonts w:eastAsia="Times New Roman"/>
                <w:bCs/>
                <w:iCs/>
                <w:sz w:val="20"/>
                <w:szCs w:val="20"/>
                <w:lang w:eastAsia="ru-RU"/>
              </w:rPr>
            </w:pPr>
            <w:r w:rsidRPr="00DA3140">
              <w:rPr>
                <w:sz w:val="20"/>
                <w:szCs w:val="20"/>
              </w:rPr>
              <w:t>0,000</w:t>
            </w:r>
          </w:p>
        </w:tc>
        <w:tc>
          <w:tcPr>
            <w:tcW w:w="1553" w:type="dxa"/>
            <w:shd w:val="clear" w:color="auto" w:fill="auto"/>
            <w:vAlign w:val="center"/>
          </w:tcPr>
          <w:p w14:paraId="05D8A8C0" w14:textId="1B1A6702" w:rsidR="007E1FFD" w:rsidRPr="00DA3140" w:rsidRDefault="007E1FFD" w:rsidP="007E1FFD">
            <w:pPr>
              <w:jc w:val="center"/>
              <w:rPr>
                <w:rFonts w:eastAsia="Times New Roman"/>
                <w:bCs/>
                <w:iCs/>
                <w:sz w:val="20"/>
                <w:szCs w:val="20"/>
                <w:lang w:eastAsia="ru-RU"/>
              </w:rPr>
            </w:pPr>
            <w:r w:rsidRPr="00DA3140">
              <w:rPr>
                <w:sz w:val="20"/>
                <w:szCs w:val="20"/>
              </w:rPr>
              <w:t>0,000</w:t>
            </w:r>
          </w:p>
        </w:tc>
      </w:tr>
      <w:tr w:rsidR="007E1FFD" w:rsidRPr="00757D29" w14:paraId="794FD033" w14:textId="77777777" w:rsidTr="009D1C98">
        <w:trPr>
          <w:trHeight w:val="454"/>
          <w:jc w:val="center"/>
        </w:trPr>
        <w:tc>
          <w:tcPr>
            <w:tcW w:w="6379" w:type="dxa"/>
            <w:gridSpan w:val="8"/>
            <w:vMerge/>
            <w:vAlign w:val="center"/>
          </w:tcPr>
          <w:p w14:paraId="06A78412" w14:textId="77777777" w:rsidR="007E1FFD" w:rsidRPr="00DA3140" w:rsidRDefault="007E1FFD" w:rsidP="007E1FFD">
            <w:pPr>
              <w:rPr>
                <w:rFonts w:eastAsia="Times New Roman"/>
                <w:bCs/>
                <w:sz w:val="20"/>
                <w:szCs w:val="20"/>
                <w:lang w:eastAsia="ru-RU"/>
              </w:rPr>
            </w:pPr>
          </w:p>
        </w:tc>
        <w:tc>
          <w:tcPr>
            <w:tcW w:w="1984" w:type="dxa"/>
            <w:shd w:val="clear" w:color="auto" w:fill="auto"/>
          </w:tcPr>
          <w:p w14:paraId="63825A03" w14:textId="77777777" w:rsidR="007E1FFD" w:rsidRPr="00DA3140" w:rsidRDefault="007E1FFD" w:rsidP="007E1FFD">
            <w:pPr>
              <w:rPr>
                <w:sz w:val="20"/>
                <w:szCs w:val="20"/>
              </w:rPr>
            </w:pPr>
            <w:r w:rsidRPr="00DA3140">
              <w:rPr>
                <w:sz w:val="20"/>
                <w:szCs w:val="20"/>
              </w:rPr>
              <w:t>местный бюджет</w:t>
            </w:r>
          </w:p>
        </w:tc>
        <w:tc>
          <w:tcPr>
            <w:tcW w:w="1448" w:type="dxa"/>
            <w:shd w:val="clear" w:color="auto" w:fill="auto"/>
          </w:tcPr>
          <w:p w14:paraId="1AC41D21" w14:textId="23F20276" w:rsidR="007E1FFD" w:rsidRPr="00DA3140" w:rsidRDefault="007E1FFD" w:rsidP="007E1FFD">
            <w:pPr>
              <w:jc w:val="center"/>
              <w:rPr>
                <w:sz w:val="20"/>
                <w:szCs w:val="20"/>
              </w:rPr>
            </w:pPr>
            <w:r w:rsidRPr="00DA3140">
              <w:rPr>
                <w:sz w:val="20"/>
                <w:szCs w:val="20"/>
              </w:rPr>
              <w:t>232 169,558</w:t>
            </w:r>
          </w:p>
        </w:tc>
        <w:tc>
          <w:tcPr>
            <w:tcW w:w="1128" w:type="dxa"/>
            <w:shd w:val="clear" w:color="auto" w:fill="auto"/>
          </w:tcPr>
          <w:p w14:paraId="709E2E03" w14:textId="5AA8C814" w:rsidR="007E1FFD" w:rsidRPr="00DA3140" w:rsidRDefault="007E1FFD" w:rsidP="007E1FFD">
            <w:pPr>
              <w:jc w:val="center"/>
              <w:rPr>
                <w:sz w:val="20"/>
                <w:szCs w:val="20"/>
              </w:rPr>
            </w:pPr>
            <w:r w:rsidRPr="00DA3140">
              <w:rPr>
                <w:sz w:val="20"/>
                <w:szCs w:val="20"/>
              </w:rPr>
              <w:t>41 651,958</w:t>
            </w:r>
          </w:p>
        </w:tc>
        <w:tc>
          <w:tcPr>
            <w:tcW w:w="1128" w:type="dxa"/>
            <w:shd w:val="clear" w:color="auto" w:fill="auto"/>
            <w:vAlign w:val="center"/>
          </w:tcPr>
          <w:p w14:paraId="7F581DAD" w14:textId="28C381D9" w:rsidR="007E1FFD" w:rsidRPr="00DA3140" w:rsidRDefault="007E1FFD" w:rsidP="007E1FFD">
            <w:pPr>
              <w:jc w:val="center"/>
              <w:rPr>
                <w:sz w:val="20"/>
                <w:szCs w:val="20"/>
              </w:rPr>
            </w:pPr>
            <w:r w:rsidRPr="00DA3140">
              <w:rPr>
                <w:sz w:val="20"/>
                <w:szCs w:val="20"/>
              </w:rPr>
              <w:t>23 814,700</w:t>
            </w:r>
          </w:p>
        </w:tc>
        <w:tc>
          <w:tcPr>
            <w:tcW w:w="1128" w:type="dxa"/>
            <w:shd w:val="clear" w:color="auto" w:fill="auto"/>
            <w:vAlign w:val="center"/>
          </w:tcPr>
          <w:p w14:paraId="727767F6" w14:textId="4B4D9E6F" w:rsidR="007E1FFD" w:rsidRPr="00DA3140" w:rsidRDefault="007E1FFD" w:rsidP="007E1FFD">
            <w:pPr>
              <w:jc w:val="center"/>
              <w:rPr>
                <w:sz w:val="20"/>
                <w:szCs w:val="20"/>
              </w:rPr>
            </w:pPr>
            <w:r w:rsidRPr="00DA3140">
              <w:rPr>
                <w:sz w:val="20"/>
                <w:szCs w:val="20"/>
              </w:rPr>
              <w:t>23 814,700</w:t>
            </w:r>
          </w:p>
        </w:tc>
        <w:tc>
          <w:tcPr>
            <w:tcW w:w="1128" w:type="dxa"/>
            <w:shd w:val="clear" w:color="auto" w:fill="auto"/>
            <w:vAlign w:val="center"/>
          </w:tcPr>
          <w:p w14:paraId="40C7F295" w14:textId="7BC3EEBF" w:rsidR="007E1FFD" w:rsidRPr="00DA3140" w:rsidRDefault="007E1FFD" w:rsidP="007E1FFD">
            <w:pPr>
              <w:jc w:val="center"/>
              <w:rPr>
                <w:sz w:val="20"/>
                <w:szCs w:val="20"/>
              </w:rPr>
            </w:pPr>
            <w:r w:rsidRPr="00DA3140">
              <w:rPr>
                <w:sz w:val="20"/>
                <w:szCs w:val="20"/>
              </w:rPr>
              <w:t>23 814,700</w:t>
            </w:r>
          </w:p>
        </w:tc>
        <w:tc>
          <w:tcPr>
            <w:tcW w:w="1553" w:type="dxa"/>
            <w:shd w:val="clear" w:color="auto" w:fill="auto"/>
            <w:vAlign w:val="center"/>
          </w:tcPr>
          <w:p w14:paraId="37EF7B09" w14:textId="26AB2134" w:rsidR="007E1FFD" w:rsidRPr="00DA3140" w:rsidRDefault="007E1FFD" w:rsidP="007E1FFD">
            <w:pPr>
              <w:jc w:val="center"/>
              <w:rPr>
                <w:rFonts w:eastAsia="Times New Roman"/>
                <w:bCs/>
                <w:iCs/>
                <w:sz w:val="20"/>
                <w:szCs w:val="20"/>
                <w:lang w:eastAsia="ru-RU"/>
              </w:rPr>
            </w:pPr>
            <w:r w:rsidRPr="00DA3140">
              <w:rPr>
                <w:rFonts w:eastAsia="Times New Roman"/>
                <w:bCs/>
                <w:iCs/>
                <w:sz w:val="20"/>
                <w:szCs w:val="20"/>
                <w:lang w:eastAsia="ru-RU"/>
              </w:rPr>
              <w:t>119 073,500</w:t>
            </w:r>
          </w:p>
        </w:tc>
      </w:tr>
      <w:tr w:rsidR="00DD612F" w:rsidRPr="00757D29" w14:paraId="4825F70C" w14:textId="77777777" w:rsidTr="009D1C98">
        <w:trPr>
          <w:trHeight w:val="454"/>
          <w:jc w:val="center"/>
        </w:trPr>
        <w:tc>
          <w:tcPr>
            <w:tcW w:w="6379" w:type="dxa"/>
            <w:gridSpan w:val="8"/>
            <w:vMerge/>
            <w:vAlign w:val="center"/>
          </w:tcPr>
          <w:p w14:paraId="05F31CC2" w14:textId="77777777" w:rsidR="00DD612F" w:rsidRPr="00DA3140"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DA3140" w:rsidRDefault="00DD612F" w:rsidP="00DD612F">
            <w:pPr>
              <w:rPr>
                <w:sz w:val="20"/>
                <w:szCs w:val="20"/>
              </w:rPr>
            </w:pPr>
            <w:r w:rsidRPr="00DA3140">
              <w:rPr>
                <w:sz w:val="20"/>
                <w:szCs w:val="20"/>
              </w:rPr>
              <w:t>иные внебюджетные источники</w:t>
            </w:r>
          </w:p>
        </w:tc>
        <w:tc>
          <w:tcPr>
            <w:tcW w:w="1448" w:type="dxa"/>
            <w:shd w:val="clear" w:color="auto" w:fill="auto"/>
            <w:vAlign w:val="center"/>
          </w:tcPr>
          <w:p w14:paraId="363A858F" w14:textId="77777777" w:rsidR="00DD612F" w:rsidRPr="00DA3140" w:rsidRDefault="00DD612F" w:rsidP="00DD612F">
            <w:pPr>
              <w:jc w:val="center"/>
              <w:rPr>
                <w:sz w:val="20"/>
                <w:szCs w:val="20"/>
              </w:rPr>
            </w:pPr>
            <w:r w:rsidRPr="00DA3140">
              <w:rPr>
                <w:sz w:val="20"/>
                <w:szCs w:val="20"/>
              </w:rPr>
              <w:t>0,000</w:t>
            </w:r>
          </w:p>
        </w:tc>
        <w:tc>
          <w:tcPr>
            <w:tcW w:w="1128" w:type="dxa"/>
            <w:shd w:val="clear" w:color="auto" w:fill="auto"/>
            <w:vAlign w:val="center"/>
          </w:tcPr>
          <w:p w14:paraId="7E228441" w14:textId="77777777" w:rsidR="00DD612F" w:rsidRPr="00DA3140" w:rsidRDefault="00DD612F" w:rsidP="00DD612F">
            <w:pPr>
              <w:jc w:val="center"/>
              <w:rPr>
                <w:sz w:val="20"/>
                <w:szCs w:val="20"/>
              </w:rPr>
            </w:pPr>
            <w:r w:rsidRPr="00DA3140">
              <w:rPr>
                <w:sz w:val="20"/>
                <w:szCs w:val="20"/>
              </w:rPr>
              <w:t>0,000</w:t>
            </w:r>
          </w:p>
        </w:tc>
        <w:tc>
          <w:tcPr>
            <w:tcW w:w="1128" w:type="dxa"/>
            <w:shd w:val="clear" w:color="auto" w:fill="auto"/>
            <w:vAlign w:val="center"/>
          </w:tcPr>
          <w:p w14:paraId="0D38B27E" w14:textId="77777777" w:rsidR="00DD612F" w:rsidRPr="00DA3140" w:rsidRDefault="00DD612F" w:rsidP="00DD612F">
            <w:pPr>
              <w:jc w:val="center"/>
              <w:rPr>
                <w:sz w:val="20"/>
                <w:szCs w:val="20"/>
              </w:rPr>
            </w:pPr>
            <w:r w:rsidRPr="00DA3140">
              <w:rPr>
                <w:sz w:val="20"/>
                <w:szCs w:val="20"/>
              </w:rPr>
              <w:t>0,000</w:t>
            </w:r>
          </w:p>
        </w:tc>
        <w:tc>
          <w:tcPr>
            <w:tcW w:w="1128" w:type="dxa"/>
            <w:shd w:val="clear" w:color="auto" w:fill="auto"/>
            <w:vAlign w:val="center"/>
          </w:tcPr>
          <w:p w14:paraId="53244F6F" w14:textId="77777777" w:rsidR="00DD612F" w:rsidRPr="00DA3140" w:rsidRDefault="00DD612F" w:rsidP="00DD612F">
            <w:pPr>
              <w:jc w:val="center"/>
              <w:rPr>
                <w:sz w:val="20"/>
                <w:szCs w:val="20"/>
              </w:rPr>
            </w:pPr>
            <w:r w:rsidRPr="00DA3140">
              <w:rPr>
                <w:sz w:val="20"/>
                <w:szCs w:val="20"/>
              </w:rPr>
              <w:t>0,000</w:t>
            </w:r>
          </w:p>
        </w:tc>
        <w:tc>
          <w:tcPr>
            <w:tcW w:w="1128" w:type="dxa"/>
            <w:shd w:val="clear" w:color="auto" w:fill="auto"/>
            <w:vAlign w:val="center"/>
          </w:tcPr>
          <w:p w14:paraId="5C25CE81" w14:textId="490520B1" w:rsidR="00DD612F" w:rsidRPr="00DA3140" w:rsidRDefault="00DD612F" w:rsidP="00DD612F">
            <w:pPr>
              <w:jc w:val="center"/>
              <w:rPr>
                <w:rFonts w:eastAsia="Times New Roman"/>
                <w:bCs/>
                <w:iCs/>
                <w:sz w:val="20"/>
                <w:szCs w:val="20"/>
                <w:lang w:eastAsia="ru-RU"/>
              </w:rPr>
            </w:pPr>
            <w:r w:rsidRPr="00DA3140">
              <w:rPr>
                <w:sz w:val="20"/>
                <w:szCs w:val="20"/>
              </w:rPr>
              <w:t>0,000</w:t>
            </w:r>
          </w:p>
        </w:tc>
        <w:tc>
          <w:tcPr>
            <w:tcW w:w="1553" w:type="dxa"/>
            <w:shd w:val="clear" w:color="auto" w:fill="auto"/>
            <w:vAlign w:val="center"/>
          </w:tcPr>
          <w:p w14:paraId="361469A7" w14:textId="64C3F7AC" w:rsidR="00DD612F" w:rsidRPr="00DA3140" w:rsidRDefault="00DD612F" w:rsidP="00DD612F">
            <w:pPr>
              <w:jc w:val="center"/>
              <w:rPr>
                <w:rFonts w:eastAsia="Times New Roman"/>
                <w:bCs/>
                <w:iCs/>
                <w:sz w:val="20"/>
                <w:szCs w:val="20"/>
                <w:lang w:eastAsia="ru-RU"/>
              </w:rPr>
            </w:pPr>
            <w:r w:rsidRPr="00DA3140">
              <w:rPr>
                <w:sz w:val="20"/>
                <w:szCs w:val="20"/>
              </w:rPr>
              <w:t>0,000</w:t>
            </w:r>
          </w:p>
        </w:tc>
      </w:tr>
      <w:tr w:rsidR="007C2DBD" w:rsidRPr="00757D29" w14:paraId="10A8050D" w14:textId="77777777" w:rsidTr="009D1C98">
        <w:trPr>
          <w:trHeight w:val="283"/>
          <w:jc w:val="center"/>
        </w:trPr>
        <w:tc>
          <w:tcPr>
            <w:tcW w:w="15876" w:type="dxa"/>
            <w:gridSpan w:val="15"/>
            <w:shd w:val="clear" w:color="auto" w:fill="auto"/>
            <w:vAlign w:val="center"/>
          </w:tcPr>
          <w:p w14:paraId="738356DB" w14:textId="3323AEAE" w:rsidR="007C2DBD" w:rsidRPr="00DA3140" w:rsidRDefault="007C2DBD" w:rsidP="00AA6A17">
            <w:pPr>
              <w:jc w:val="center"/>
              <w:rPr>
                <w:rFonts w:eastAsia="Times New Roman"/>
                <w:sz w:val="20"/>
                <w:szCs w:val="20"/>
                <w:lang w:eastAsia="ru-RU"/>
              </w:rPr>
            </w:pPr>
            <w:r w:rsidRPr="00DA3140">
              <w:rPr>
                <w:rFonts w:eastAsia="Times New Roman"/>
                <w:sz w:val="20"/>
                <w:szCs w:val="20"/>
                <w:lang w:eastAsia="ru-RU"/>
              </w:rPr>
              <w:t xml:space="preserve">Подпрограмма  3  </w:t>
            </w:r>
            <w:r w:rsidR="009321EC" w:rsidRPr="00DA3140">
              <w:rPr>
                <w:rFonts w:eastAsia="Times New Roman"/>
                <w:sz w:val="20"/>
                <w:szCs w:val="20"/>
                <w:lang w:eastAsia="ru-RU"/>
              </w:rPr>
              <w:t>«</w:t>
            </w:r>
            <w:r w:rsidRPr="00DA3140">
              <w:rPr>
                <w:rFonts w:eastAsia="Times New Roman"/>
                <w:sz w:val="20"/>
                <w:szCs w:val="20"/>
                <w:lang w:eastAsia="ru-RU"/>
              </w:rPr>
              <w:t xml:space="preserve">Повышение </w:t>
            </w:r>
            <w:proofErr w:type="spellStart"/>
            <w:r w:rsidRPr="00DA3140">
              <w:rPr>
                <w:rFonts w:eastAsia="Times New Roman"/>
                <w:sz w:val="20"/>
                <w:szCs w:val="20"/>
                <w:lang w:eastAsia="ru-RU"/>
              </w:rPr>
              <w:t>энергоэффективности</w:t>
            </w:r>
            <w:proofErr w:type="spellEnd"/>
            <w:r w:rsidRPr="00DA3140">
              <w:rPr>
                <w:rFonts w:eastAsia="Times New Roman"/>
                <w:sz w:val="20"/>
                <w:szCs w:val="20"/>
                <w:lang w:eastAsia="ru-RU"/>
              </w:rPr>
              <w:t xml:space="preserve"> в отраслях экономики</w:t>
            </w:r>
            <w:r w:rsidR="009321EC" w:rsidRPr="00DA3140">
              <w:rPr>
                <w:rFonts w:eastAsia="Times New Roman"/>
                <w:sz w:val="20"/>
                <w:szCs w:val="20"/>
                <w:lang w:eastAsia="ru-RU"/>
              </w:rPr>
              <w:t>»</w:t>
            </w:r>
          </w:p>
        </w:tc>
      </w:tr>
      <w:tr w:rsidR="00DD612F" w:rsidRPr="00757D29" w14:paraId="02E90F71" w14:textId="77777777" w:rsidTr="009D1C98">
        <w:trPr>
          <w:trHeight w:val="20"/>
          <w:jc w:val="center"/>
        </w:trPr>
        <w:tc>
          <w:tcPr>
            <w:tcW w:w="980" w:type="dxa"/>
            <w:gridSpan w:val="2"/>
            <w:vMerge w:val="restart"/>
            <w:shd w:val="clear" w:color="auto" w:fill="auto"/>
            <w:vAlign w:val="center"/>
          </w:tcPr>
          <w:p w14:paraId="18D67002" w14:textId="77777777" w:rsidR="00DD612F" w:rsidRPr="00DA3140" w:rsidRDefault="00DD612F" w:rsidP="00AA6A17">
            <w:pPr>
              <w:jc w:val="center"/>
              <w:rPr>
                <w:rFonts w:eastAsia="Times New Roman"/>
                <w:bCs/>
                <w:sz w:val="20"/>
                <w:szCs w:val="20"/>
                <w:lang w:eastAsia="ru-RU"/>
              </w:rPr>
            </w:pPr>
            <w:r w:rsidRPr="00DA3140">
              <w:rPr>
                <w:rFonts w:eastAsia="Times New Roman"/>
                <w:bCs/>
                <w:sz w:val="20"/>
                <w:szCs w:val="20"/>
                <w:lang w:eastAsia="ru-RU"/>
              </w:rPr>
              <w:t>3.1</w:t>
            </w:r>
          </w:p>
        </w:tc>
        <w:tc>
          <w:tcPr>
            <w:tcW w:w="2987" w:type="dxa"/>
            <w:gridSpan w:val="5"/>
            <w:vMerge w:val="restart"/>
            <w:shd w:val="clear" w:color="auto" w:fill="auto"/>
            <w:vAlign w:val="center"/>
          </w:tcPr>
          <w:p w14:paraId="7593BD9D" w14:textId="77777777" w:rsidR="00DD612F" w:rsidRPr="00DA3140" w:rsidRDefault="00DD612F" w:rsidP="00AA6A17">
            <w:pPr>
              <w:rPr>
                <w:rFonts w:eastAsia="Times New Roman"/>
                <w:bCs/>
                <w:sz w:val="20"/>
                <w:szCs w:val="20"/>
                <w:lang w:eastAsia="ru-RU"/>
              </w:rPr>
            </w:pPr>
            <w:r w:rsidRPr="00DA3140">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vMerge w:val="restart"/>
            <w:shd w:val="clear" w:color="auto" w:fill="auto"/>
            <w:vAlign w:val="center"/>
          </w:tcPr>
          <w:p w14:paraId="3FDE156A" w14:textId="77777777" w:rsidR="00DD612F" w:rsidRPr="00DA3140" w:rsidRDefault="00DD612F" w:rsidP="00AA6A17">
            <w:pPr>
              <w:rPr>
                <w:rFonts w:eastAsia="Times New Roman"/>
                <w:bCs/>
                <w:sz w:val="20"/>
                <w:szCs w:val="20"/>
                <w:lang w:eastAsia="ru-RU"/>
              </w:rPr>
            </w:pPr>
            <w:r w:rsidRPr="00DA3140">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DA3140" w:rsidRDefault="00DD612F" w:rsidP="00AA6A17">
            <w:pPr>
              <w:rPr>
                <w:sz w:val="20"/>
                <w:szCs w:val="20"/>
              </w:rPr>
            </w:pPr>
            <w:r w:rsidRPr="00DA3140">
              <w:rPr>
                <w:sz w:val="20"/>
                <w:szCs w:val="20"/>
              </w:rPr>
              <w:t>всего</w:t>
            </w:r>
          </w:p>
        </w:tc>
        <w:tc>
          <w:tcPr>
            <w:tcW w:w="1448" w:type="dxa"/>
            <w:shd w:val="clear" w:color="auto" w:fill="auto"/>
            <w:vAlign w:val="center"/>
          </w:tcPr>
          <w:p w14:paraId="7CF340C7" w14:textId="4E23F80C" w:rsidR="00DD612F" w:rsidRPr="00DA3140" w:rsidRDefault="00DD612F" w:rsidP="005A57DF">
            <w:pPr>
              <w:jc w:val="center"/>
              <w:rPr>
                <w:rFonts w:eastAsia="Times New Roman"/>
                <w:bCs/>
                <w:sz w:val="20"/>
                <w:szCs w:val="20"/>
                <w:lang w:eastAsia="ru-RU"/>
              </w:rPr>
            </w:pPr>
            <w:r w:rsidRPr="00DA3140">
              <w:rPr>
                <w:rFonts w:eastAsia="Times New Roman"/>
                <w:bCs/>
                <w:sz w:val="20"/>
                <w:szCs w:val="20"/>
                <w:lang w:eastAsia="ru-RU"/>
              </w:rPr>
              <w:t>2 565,000</w:t>
            </w:r>
          </w:p>
        </w:tc>
        <w:tc>
          <w:tcPr>
            <w:tcW w:w="1128" w:type="dxa"/>
            <w:shd w:val="clear" w:color="auto" w:fill="auto"/>
            <w:vAlign w:val="center"/>
          </w:tcPr>
          <w:p w14:paraId="1B091618" w14:textId="77777777" w:rsidR="00DD612F" w:rsidRPr="00DA3140" w:rsidRDefault="00DD612F" w:rsidP="005A57D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46A15DAD" w14:textId="7D8BD28F" w:rsidR="00DD612F" w:rsidRPr="00DA3140" w:rsidRDefault="00723968" w:rsidP="005A57D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37939036" w14:textId="77777777" w:rsidR="00DD612F" w:rsidRPr="00DA3140" w:rsidRDefault="00DD612F" w:rsidP="005A57D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1202334D" w14:textId="586FAF80" w:rsidR="00DD612F" w:rsidRPr="00DA3140" w:rsidRDefault="00DD612F" w:rsidP="005A57DF">
            <w:pPr>
              <w:jc w:val="center"/>
              <w:rPr>
                <w:rFonts w:eastAsia="Times New Roman"/>
                <w:bCs/>
                <w:sz w:val="20"/>
                <w:szCs w:val="20"/>
                <w:lang w:eastAsia="ru-RU"/>
              </w:rPr>
            </w:pPr>
            <w:r w:rsidRPr="00DA3140">
              <w:rPr>
                <w:rFonts w:eastAsia="Times New Roman"/>
                <w:bCs/>
                <w:sz w:val="20"/>
                <w:szCs w:val="20"/>
                <w:lang w:eastAsia="ru-RU"/>
              </w:rPr>
              <w:t>285,000</w:t>
            </w:r>
          </w:p>
        </w:tc>
        <w:tc>
          <w:tcPr>
            <w:tcW w:w="1553" w:type="dxa"/>
            <w:shd w:val="clear" w:color="auto" w:fill="auto"/>
            <w:vAlign w:val="center"/>
          </w:tcPr>
          <w:p w14:paraId="5B0250F8" w14:textId="49543AB7" w:rsidR="00DD612F" w:rsidRPr="00DA3140" w:rsidRDefault="00DD612F" w:rsidP="005A57DF">
            <w:pPr>
              <w:jc w:val="center"/>
              <w:rPr>
                <w:rFonts w:eastAsia="Times New Roman"/>
                <w:bCs/>
                <w:sz w:val="20"/>
                <w:szCs w:val="20"/>
                <w:lang w:eastAsia="ru-RU"/>
              </w:rPr>
            </w:pPr>
            <w:r w:rsidRPr="00DA3140">
              <w:rPr>
                <w:rFonts w:eastAsia="Times New Roman"/>
                <w:bCs/>
                <w:sz w:val="20"/>
                <w:szCs w:val="20"/>
                <w:lang w:eastAsia="ru-RU"/>
              </w:rPr>
              <w:t>1 425,000</w:t>
            </w:r>
          </w:p>
        </w:tc>
      </w:tr>
      <w:tr w:rsidR="00DD612F" w:rsidRPr="00757D29" w14:paraId="7290556F" w14:textId="77777777" w:rsidTr="009D1C98">
        <w:trPr>
          <w:trHeight w:val="20"/>
          <w:jc w:val="center"/>
        </w:trPr>
        <w:tc>
          <w:tcPr>
            <w:tcW w:w="980" w:type="dxa"/>
            <w:gridSpan w:val="2"/>
            <w:vMerge/>
            <w:shd w:val="clear" w:color="auto" w:fill="auto"/>
            <w:vAlign w:val="center"/>
          </w:tcPr>
          <w:p w14:paraId="42021141" w14:textId="77777777" w:rsidR="00DD612F" w:rsidRPr="00DA3140"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645CD516" w14:textId="77777777" w:rsidR="00DD612F" w:rsidRPr="00DA3140" w:rsidRDefault="00DD612F" w:rsidP="00DD612F">
            <w:pPr>
              <w:rPr>
                <w:rFonts w:eastAsia="Times New Roman"/>
                <w:bCs/>
                <w:sz w:val="20"/>
                <w:szCs w:val="20"/>
                <w:lang w:eastAsia="ru-RU"/>
              </w:rPr>
            </w:pPr>
          </w:p>
        </w:tc>
        <w:tc>
          <w:tcPr>
            <w:tcW w:w="2412" w:type="dxa"/>
            <w:vMerge/>
            <w:shd w:val="clear" w:color="auto" w:fill="auto"/>
            <w:vAlign w:val="center"/>
          </w:tcPr>
          <w:p w14:paraId="5867A21B" w14:textId="77777777" w:rsidR="00DD612F" w:rsidRPr="00DA3140"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DA3140" w:rsidRDefault="00DD612F" w:rsidP="00DD612F">
            <w:pPr>
              <w:rPr>
                <w:sz w:val="20"/>
                <w:szCs w:val="20"/>
              </w:rPr>
            </w:pPr>
            <w:r w:rsidRPr="00DA3140">
              <w:rPr>
                <w:sz w:val="20"/>
                <w:szCs w:val="20"/>
              </w:rPr>
              <w:t>федеральный бюджет</w:t>
            </w:r>
          </w:p>
        </w:tc>
        <w:tc>
          <w:tcPr>
            <w:tcW w:w="1448" w:type="dxa"/>
            <w:shd w:val="clear" w:color="auto" w:fill="auto"/>
            <w:vAlign w:val="center"/>
          </w:tcPr>
          <w:p w14:paraId="3BB23B50"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F9A4F91"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DEB4FE9"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7655623"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ED3D7E3" w14:textId="5132F9B2"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5275FBB" w14:textId="2BA2132F"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r>
      <w:tr w:rsidR="00DD612F" w:rsidRPr="00757D29" w14:paraId="09B31061" w14:textId="77777777" w:rsidTr="009D1C98">
        <w:trPr>
          <w:trHeight w:val="20"/>
          <w:jc w:val="center"/>
        </w:trPr>
        <w:tc>
          <w:tcPr>
            <w:tcW w:w="980" w:type="dxa"/>
            <w:gridSpan w:val="2"/>
            <w:vMerge/>
            <w:shd w:val="clear" w:color="auto" w:fill="auto"/>
            <w:vAlign w:val="center"/>
          </w:tcPr>
          <w:p w14:paraId="262A6EA0" w14:textId="77777777" w:rsidR="00DD612F" w:rsidRPr="00DA3140"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4E2A7CC" w14:textId="77777777" w:rsidR="00DD612F" w:rsidRPr="00DA3140" w:rsidRDefault="00DD612F" w:rsidP="00DD612F">
            <w:pPr>
              <w:rPr>
                <w:rFonts w:eastAsia="Times New Roman"/>
                <w:bCs/>
                <w:sz w:val="20"/>
                <w:szCs w:val="20"/>
                <w:lang w:eastAsia="ru-RU"/>
              </w:rPr>
            </w:pPr>
          </w:p>
        </w:tc>
        <w:tc>
          <w:tcPr>
            <w:tcW w:w="2412" w:type="dxa"/>
            <w:vMerge/>
            <w:shd w:val="clear" w:color="auto" w:fill="auto"/>
            <w:vAlign w:val="center"/>
          </w:tcPr>
          <w:p w14:paraId="464C1560" w14:textId="77777777" w:rsidR="00DD612F" w:rsidRPr="00DA3140"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DA3140" w:rsidRDefault="00DD612F" w:rsidP="00DD612F">
            <w:pPr>
              <w:rPr>
                <w:sz w:val="20"/>
                <w:szCs w:val="20"/>
              </w:rPr>
            </w:pPr>
            <w:r w:rsidRPr="00DA3140">
              <w:rPr>
                <w:sz w:val="20"/>
                <w:szCs w:val="20"/>
              </w:rPr>
              <w:t>бюджет автономного округа</w:t>
            </w:r>
          </w:p>
        </w:tc>
        <w:tc>
          <w:tcPr>
            <w:tcW w:w="1448" w:type="dxa"/>
            <w:shd w:val="clear" w:color="auto" w:fill="auto"/>
            <w:vAlign w:val="center"/>
          </w:tcPr>
          <w:p w14:paraId="070A48F7"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09DF217"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65D2556"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E6E2AF0"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579DCF4" w14:textId="47ED1DDE"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B8F0B59" w14:textId="6E9F98A6"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r>
      <w:tr w:rsidR="00DD612F" w:rsidRPr="00757D29" w14:paraId="36D45C81" w14:textId="77777777" w:rsidTr="009D1C98">
        <w:trPr>
          <w:trHeight w:val="20"/>
          <w:jc w:val="center"/>
        </w:trPr>
        <w:tc>
          <w:tcPr>
            <w:tcW w:w="980" w:type="dxa"/>
            <w:gridSpan w:val="2"/>
            <w:vMerge/>
            <w:shd w:val="clear" w:color="auto" w:fill="auto"/>
            <w:vAlign w:val="center"/>
          </w:tcPr>
          <w:p w14:paraId="358811CF" w14:textId="77777777" w:rsidR="00DD612F" w:rsidRPr="00DA3140"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020115C" w14:textId="77777777" w:rsidR="00DD612F" w:rsidRPr="00DA3140" w:rsidRDefault="00DD612F" w:rsidP="00DD612F">
            <w:pPr>
              <w:rPr>
                <w:rFonts w:eastAsia="Times New Roman"/>
                <w:bCs/>
                <w:sz w:val="20"/>
                <w:szCs w:val="20"/>
                <w:lang w:eastAsia="ru-RU"/>
              </w:rPr>
            </w:pPr>
          </w:p>
        </w:tc>
        <w:tc>
          <w:tcPr>
            <w:tcW w:w="2412" w:type="dxa"/>
            <w:vMerge/>
            <w:shd w:val="clear" w:color="auto" w:fill="auto"/>
            <w:vAlign w:val="center"/>
          </w:tcPr>
          <w:p w14:paraId="2946C420" w14:textId="77777777" w:rsidR="00DD612F" w:rsidRPr="00DA3140"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DA3140" w:rsidRDefault="00DD612F" w:rsidP="00DD612F">
            <w:pPr>
              <w:rPr>
                <w:sz w:val="20"/>
                <w:szCs w:val="20"/>
              </w:rPr>
            </w:pPr>
            <w:r w:rsidRPr="00DA3140">
              <w:rPr>
                <w:sz w:val="20"/>
                <w:szCs w:val="20"/>
              </w:rPr>
              <w:t>местный бюджет</w:t>
            </w:r>
          </w:p>
        </w:tc>
        <w:tc>
          <w:tcPr>
            <w:tcW w:w="1448" w:type="dxa"/>
            <w:shd w:val="clear" w:color="auto" w:fill="auto"/>
            <w:vAlign w:val="center"/>
          </w:tcPr>
          <w:p w14:paraId="6E9D8630" w14:textId="1110A7E9"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2 565,000</w:t>
            </w:r>
          </w:p>
        </w:tc>
        <w:tc>
          <w:tcPr>
            <w:tcW w:w="1128" w:type="dxa"/>
            <w:shd w:val="clear" w:color="auto" w:fill="auto"/>
            <w:vAlign w:val="center"/>
          </w:tcPr>
          <w:p w14:paraId="2C31E410" w14:textId="5774F8D4"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110700C6" w14:textId="79339994" w:rsidR="00DD612F" w:rsidRPr="00DA3140" w:rsidRDefault="00723968" w:rsidP="00DD612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54B55FEE" w14:textId="1788B076"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285,000</w:t>
            </w:r>
          </w:p>
        </w:tc>
        <w:tc>
          <w:tcPr>
            <w:tcW w:w="1128" w:type="dxa"/>
            <w:shd w:val="clear" w:color="auto" w:fill="auto"/>
            <w:vAlign w:val="center"/>
          </w:tcPr>
          <w:p w14:paraId="7A3122C3" w14:textId="71E65FFA"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285,000</w:t>
            </w:r>
          </w:p>
        </w:tc>
        <w:tc>
          <w:tcPr>
            <w:tcW w:w="1553" w:type="dxa"/>
            <w:shd w:val="clear" w:color="auto" w:fill="auto"/>
            <w:vAlign w:val="center"/>
          </w:tcPr>
          <w:p w14:paraId="512FEE43" w14:textId="2DFCF41B"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1 425,000</w:t>
            </w:r>
          </w:p>
        </w:tc>
      </w:tr>
      <w:tr w:rsidR="00DD612F" w:rsidRPr="00757D29" w14:paraId="4D9B16C1" w14:textId="77777777" w:rsidTr="009D1C98">
        <w:trPr>
          <w:trHeight w:val="20"/>
          <w:jc w:val="center"/>
        </w:trPr>
        <w:tc>
          <w:tcPr>
            <w:tcW w:w="980" w:type="dxa"/>
            <w:gridSpan w:val="2"/>
            <w:vMerge/>
            <w:shd w:val="clear" w:color="auto" w:fill="auto"/>
            <w:vAlign w:val="center"/>
          </w:tcPr>
          <w:p w14:paraId="0BED8461" w14:textId="77777777" w:rsidR="00DD612F" w:rsidRPr="00DA3140"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31FC239A" w14:textId="77777777" w:rsidR="00DD612F" w:rsidRPr="00DA3140" w:rsidRDefault="00DD612F" w:rsidP="00DD612F">
            <w:pPr>
              <w:rPr>
                <w:rFonts w:eastAsia="Times New Roman"/>
                <w:bCs/>
                <w:sz w:val="20"/>
                <w:szCs w:val="20"/>
                <w:lang w:eastAsia="ru-RU"/>
              </w:rPr>
            </w:pPr>
          </w:p>
        </w:tc>
        <w:tc>
          <w:tcPr>
            <w:tcW w:w="2412" w:type="dxa"/>
            <w:vMerge/>
            <w:shd w:val="clear" w:color="auto" w:fill="auto"/>
            <w:vAlign w:val="center"/>
          </w:tcPr>
          <w:p w14:paraId="30EEA4C9" w14:textId="77777777" w:rsidR="00DD612F" w:rsidRPr="00DA3140" w:rsidRDefault="00DD612F" w:rsidP="00DD612F">
            <w:pPr>
              <w:rPr>
                <w:rFonts w:eastAsia="Times New Roman"/>
                <w:bCs/>
                <w:sz w:val="20"/>
                <w:szCs w:val="20"/>
                <w:lang w:eastAsia="ru-RU"/>
              </w:rPr>
            </w:pPr>
          </w:p>
        </w:tc>
        <w:tc>
          <w:tcPr>
            <w:tcW w:w="1984" w:type="dxa"/>
            <w:shd w:val="clear" w:color="auto" w:fill="auto"/>
          </w:tcPr>
          <w:p w14:paraId="4CD1F79C" w14:textId="77777777" w:rsidR="00560D1D" w:rsidRPr="00DA3140" w:rsidRDefault="00DD612F" w:rsidP="00A367CF">
            <w:pPr>
              <w:rPr>
                <w:sz w:val="20"/>
                <w:szCs w:val="20"/>
              </w:rPr>
            </w:pPr>
            <w:r w:rsidRPr="00DA3140">
              <w:rPr>
                <w:sz w:val="20"/>
                <w:szCs w:val="20"/>
              </w:rPr>
              <w:t>иные внебюджетные источники</w:t>
            </w:r>
          </w:p>
          <w:p w14:paraId="4E3484B1" w14:textId="037F7C58" w:rsidR="00A367CF" w:rsidRPr="00DA3140" w:rsidRDefault="00A367CF" w:rsidP="00A367CF">
            <w:pPr>
              <w:rPr>
                <w:sz w:val="20"/>
                <w:szCs w:val="20"/>
              </w:rPr>
            </w:pPr>
          </w:p>
        </w:tc>
        <w:tc>
          <w:tcPr>
            <w:tcW w:w="1448" w:type="dxa"/>
            <w:shd w:val="clear" w:color="auto" w:fill="auto"/>
            <w:vAlign w:val="center"/>
          </w:tcPr>
          <w:p w14:paraId="4FD353B1"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93E7B86"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D15B5CB"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4EC1F29" w14:textId="77777777"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62702BC" w14:textId="5F05E00C"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912B449" w14:textId="7F711FAC" w:rsidR="00DD612F" w:rsidRPr="00DA3140" w:rsidRDefault="00DD612F" w:rsidP="00DD612F">
            <w:pPr>
              <w:jc w:val="center"/>
              <w:rPr>
                <w:rFonts w:eastAsia="Times New Roman"/>
                <w:bCs/>
                <w:sz w:val="20"/>
                <w:szCs w:val="20"/>
                <w:lang w:eastAsia="ru-RU"/>
              </w:rPr>
            </w:pPr>
            <w:r w:rsidRPr="00DA3140">
              <w:rPr>
                <w:rFonts w:eastAsia="Times New Roman"/>
                <w:bCs/>
                <w:sz w:val="20"/>
                <w:szCs w:val="20"/>
                <w:lang w:eastAsia="ru-RU"/>
              </w:rPr>
              <w:t>0,000</w:t>
            </w:r>
          </w:p>
        </w:tc>
      </w:tr>
      <w:tr w:rsidR="00402997" w:rsidRPr="00757D29" w14:paraId="09EDAB03" w14:textId="77777777" w:rsidTr="009D1C98">
        <w:trPr>
          <w:trHeight w:hRule="exact" w:val="284"/>
          <w:jc w:val="center"/>
        </w:trPr>
        <w:tc>
          <w:tcPr>
            <w:tcW w:w="980" w:type="dxa"/>
            <w:gridSpan w:val="2"/>
            <w:tcBorders>
              <w:top w:val="single" w:sz="4" w:space="0" w:color="auto"/>
            </w:tcBorders>
            <w:shd w:val="clear" w:color="auto" w:fill="auto"/>
            <w:vAlign w:val="center"/>
          </w:tcPr>
          <w:p w14:paraId="6D8EDEC8" w14:textId="5DEEF4BC"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lastRenderedPageBreak/>
              <w:t>1</w:t>
            </w:r>
          </w:p>
        </w:tc>
        <w:tc>
          <w:tcPr>
            <w:tcW w:w="2987" w:type="dxa"/>
            <w:gridSpan w:val="5"/>
            <w:tcBorders>
              <w:top w:val="single" w:sz="4" w:space="0" w:color="auto"/>
            </w:tcBorders>
            <w:shd w:val="clear" w:color="auto" w:fill="auto"/>
            <w:vAlign w:val="center"/>
          </w:tcPr>
          <w:p w14:paraId="1D05805D" w14:textId="332FAE7C"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2</w:t>
            </w:r>
          </w:p>
        </w:tc>
        <w:tc>
          <w:tcPr>
            <w:tcW w:w="2412" w:type="dxa"/>
            <w:shd w:val="clear" w:color="auto" w:fill="auto"/>
            <w:vAlign w:val="center"/>
          </w:tcPr>
          <w:p w14:paraId="771A443A" w14:textId="47458AE3"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3</w:t>
            </w:r>
          </w:p>
        </w:tc>
        <w:tc>
          <w:tcPr>
            <w:tcW w:w="1984" w:type="dxa"/>
            <w:shd w:val="clear" w:color="auto" w:fill="auto"/>
          </w:tcPr>
          <w:p w14:paraId="45B85A1C" w14:textId="51EDF703" w:rsidR="00402997" w:rsidRPr="00DA3140" w:rsidRDefault="00402997" w:rsidP="00402997">
            <w:pPr>
              <w:jc w:val="center"/>
              <w:rPr>
                <w:sz w:val="20"/>
                <w:szCs w:val="20"/>
              </w:rPr>
            </w:pPr>
            <w:r w:rsidRPr="00DA3140">
              <w:rPr>
                <w:sz w:val="20"/>
                <w:szCs w:val="20"/>
              </w:rPr>
              <w:t>4</w:t>
            </w:r>
          </w:p>
        </w:tc>
        <w:tc>
          <w:tcPr>
            <w:tcW w:w="1448" w:type="dxa"/>
            <w:shd w:val="clear" w:color="auto" w:fill="auto"/>
            <w:vAlign w:val="center"/>
          </w:tcPr>
          <w:p w14:paraId="4C65B385" w14:textId="312A120C"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5</w:t>
            </w:r>
          </w:p>
        </w:tc>
        <w:tc>
          <w:tcPr>
            <w:tcW w:w="1128" w:type="dxa"/>
            <w:shd w:val="clear" w:color="auto" w:fill="auto"/>
            <w:vAlign w:val="center"/>
          </w:tcPr>
          <w:p w14:paraId="74A4DCDD" w14:textId="360315AD"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6</w:t>
            </w:r>
          </w:p>
        </w:tc>
        <w:tc>
          <w:tcPr>
            <w:tcW w:w="1128" w:type="dxa"/>
            <w:shd w:val="clear" w:color="auto" w:fill="auto"/>
            <w:vAlign w:val="center"/>
          </w:tcPr>
          <w:p w14:paraId="73BA0B89" w14:textId="2F6353FB"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7</w:t>
            </w:r>
          </w:p>
        </w:tc>
        <w:tc>
          <w:tcPr>
            <w:tcW w:w="1128" w:type="dxa"/>
            <w:shd w:val="clear" w:color="auto" w:fill="auto"/>
            <w:vAlign w:val="center"/>
          </w:tcPr>
          <w:p w14:paraId="43596D59" w14:textId="10999EA0"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8</w:t>
            </w:r>
          </w:p>
        </w:tc>
        <w:tc>
          <w:tcPr>
            <w:tcW w:w="1128" w:type="dxa"/>
            <w:shd w:val="clear" w:color="auto" w:fill="auto"/>
            <w:vAlign w:val="center"/>
          </w:tcPr>
          <w:p w14:paraId="58C4BC6F" w14:textId="70671CD0"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9</w:t>
            </w:r>
          </w:p>
        </w:tc>
        <w:tc>
          <w:tcPr>
            <w:tcW w:w="1553" w:type="dxa"/>
            <w:shd w:val="clear" w:color="auto" w:fill="auto"/>
            <w:vAlign w:val="center"/>
          </w:tcPr>
          <w:p w14:paraId="0E7DC4A5" w14:textId="3EC95CB6" w:rsidR="00402997" w:rsidRPr="00DA3140" w:rsidRDefault="00402997" w:rsidP="00402997">
            <w:pPr>
              <w:jc w:val="center"/>
              <w:rPr>
                <w:rFonts w:eastAsia="Times New Roman"/>
                <w:bCs/>
                <w:sz w:val="20"/>
                <w:szCs w:val="20"/>
                <w:lang w:eastAsia="ru-RU"/>
              </w:rPr>
            </w:pPr>
            <w:r w:rsidRPr="00DA3140">
              <w:rPr>
                <w:rFonts w:eastAsia="Times New Roman"/>
                <w:bCs/>
                <w:sz w:val="20"/>
                <w:szCs w:val="20"/>
                <w:lang w:eastAsia="ru-RU"/>
              </w:rPr>
              <w:t>10</w:t>
            </w:r>
          </w:p>
        </w:tc>
      </w:tr>
      <w:tr w:rsidR="00F94416" w:rsidRPr="00757D29" w14:paraId="45B2FCE9" w14:textId="77777777" w:rsidTr="00A77E98">
        <w:trPr>
          <w:trHeight w:hRule="exact" w:val="284"/>
          <w:jc w:val="center"/>
        </w:trPr>
        <w:tc>
          <w:tcPr>
            <w:tcW w:w="980" w:type="dxa"/>
            <w:gridSpan w:val="2"/>
            <w:vMerge w:val="restart"/>
            <w:tcBorders>
              <w:top w:val="single" w:sz="4" w:space="0" w:color="auto"/>
            </w:tcBorders>
            <w:shd w:val="clear" w:color="auto" w:fill="auto"/>
            <w:vAlign w:val="center"/>
          </w:tcPr>
          <w:p w14:paraId="51569083" w14:textId="77777777" w:rsidR="00F94416" w:rsidRPr="00DA3140" w:rsidRDefault="00F94416" w:rsidP="00F94416">
            <w:pPr>
              <w:jc w:val="center"/>
              <w:rPr>
                <w:rFonts w:eastAsia="Times New Roman"/>
                <w:bCs/>
                <w:sz w:val="20"/>
                <w:szCs w:val="20"/>
                <w:lang w:eastAsia="ru-RU"/>
              </w:rPr>
            </w:pPr>
          </w:p>
        </w:tc>
        <w:tc>
          <w:tcPr>
            <w:tcW w:w="2987" w:type="dxa"/>
            <w:gridSpan w:val="5"/>
            <w:vMerge w:val="restart"/>
            <w:tcBorders>
              <w:top w:val="single" w:sz="4" w:space="0" w:color="auto"/>
            </w:tcBorders>
            <w:shd w:val="clear" w:color="auto" w:fill="auto"/>
            <w:vAlign w:val="center"/>
          </w:tcPr>
          <w:p w14:paraId="00F2BFE5" w14:textId="77777777" w:rsidR="00F94416" w:rsidRPr="00DA3140" w:rsidRDefault="00F94416" w:rsidP="00F94416">
            <w:pPr>
              <w:jc w:val="center"/>
              <w:rPr>
                <w:rFonts w:eastAsia="Times New Roman"/>
                <w:bCs/>
                <w:sz w:val="20"/>
                <w:szCs w:val="20"/>
                <w:lang w:eastAsia="ru-RU"/>
              </w:rPr>
            </w:pPr>
          </w:p>
        </w:tc>
        <w:tc>
          <w:tcPr>
            <w:tcW w:w="2412" w:type="dxa"/>
            <w:vMerge w:val="restart"/>
            <w:shd w:val="clear" w:color="auto" w:fill="auto"/>
            <w:vAlign w:val="center"/>
          </w:tcPr>
          <w:p w14:paraId="7522C678" w14:textId="77777777" w:rsidR="00F94416" w:rsidRPr="00DA3140" w:rsidRDefault="00F94416" w:rsidP="00F94416">
            <w:pPr>
              <w:rPr>
                <w:rFonts w:eastAsia="Times New Roman"/>
                <w:bCs/>
                <w:sz w:val="20"/>
                <w:szCs w:val="20"/>
                <w:lang w:eastAsia="ru-RU"/>
              </w:rPr>
            </w:pPr>
            <w:r w:rsidRPr="00DA3140">
              <w:rPr>
                <w:rFonts w:eastAsia="Times New Roman"/>
                <w:bCs/>
                <w:sz w:val="20"/>
                <w:szCs w:val="20"/>
                <w:lang w:eastAsia="ru-RU"/>
              </w:rPr>
              <w:t>департамент образования и молодежной политики администрации города</w:t>
            </w:r>
          </w:p>
          <w:p w14:paraId="7BB8608C" w14:textId="77777777" w:rsidR="00F94416" w:rsidRPr="00DA3140" w:rsidRDefault="00F94416" w:rsidP="00F94416">
            <w:pPr>
              <w:jc w:val="center"/>
              <w:rPr>
                <w:rFonts w:eastAsia="Times New Roman"/>
                <w:bCs/>
                <w:sz w:val="20"/>
                <w:szCs w:val="20"/>
                <w:lang w:eastAsia="ru-RU"/>
              </w:rPr>
            </w:pPr>
          </w:p>
        </w:tc>
        <w:tc>
          <w:tcPr>
            <w:tcW w:w="1984" w:type="dxa"/>
            <w:shd w:val="clear" w:color="auto" w:fill="auto"/>
            <w:vAlign w:val="center"/>
          </w:tcPr>
          <w:p w14:paraId="6B5CC914" w14:textId="325264E0" w:rsidR="00F94416" w:rsidRPr="00DA3140" w:rsidRDefault="00F94416" w:rsidP="00F94416">
            <w:pPr>
              <w:rPr>
                <w:sz w:val="20"/>
                <w:szCs w:val="20"/>
              </w:rPr>
            </w:pPr>
            <w:r w:rsidRPr="00DA3140">
              <w:rPr>
                <w:sz w:val="20"/>
                <w:szCs w:val="20"/>
              </w:rPr>
              <w:t>всего</w:t>
            </w:r>
          </w:p>
        </w:tc>
        <w:tc>
          <w:tcPr>
            <w:tcW w:w="1448" w:type="dxa"/>
            <w:shd w:val="clear" w:color="auto" w:fill="auto"/>
          </w:tcPr>
          <w:p w14:paraId="619AF122" w14:textId="1A681ED0" w:rsidR="00F94416" w:rsidRPr="00DA3140" w:rsidRDefault="00F94416" w:rsidP="00F94416">
            <w:pPr>
              <w:jc w:val="center"/>
              <w:rPr>
                <w:sz w:val="20"/>
                <w:szCs w:val="20"/>
              </w:rPr>
            </w:pPr>
            <w:r w:rsidRPr="00DA3140">
              <w:rPr>
                <w:sz w:val="20"/>
                <w:szCs w:val="20"/>
              </w:rPr>
              <w:t>29 802,330</w:t>
            </w:r>
          </w:p>
        </w:tc>
        <w:tc>
          <w:tcPr>
            <w:tcW w:w="1128" w:type="dxa"/>
            <w:shd w:val="clear" w:color="auto" w:fill="auto"/>
          </w:tcPr>
          <w:p w14:paraId="1021A2B6" w14:textId="78236C21" w:rsidR="00F94416" w:rsidRPr="00DA3140" w:rsidRDefault="00F94416" w:rsidP="00F94416">
            <w:pPr>
              <w:jc w:val="center"/>
              <w:rPr>
                <w:sz w:val="20"/>
                <w:szCs w:val="20"/>
              </w:rPr>
            </w:pPr>
            <w:r w:rsidRPr="00DA3140">
              <w:rPr>
                <w:sz w:val="20"/>
                <w:szCs w:val="20"/>
              </w:rPr>
              <w:t>7 762,330</w:t>
            </w:r>
          </w:p>
        </w:tc>
        <w:tc>
          <w:tcPr>
            <w:tcW w:w="1128" w:type="dxa"/>
            <w:shd w:val="clear" w:color="auto" w:fill="auto"/>
          </w:tcPr>
          <w:p w14:paraId="756BCF2B" w14:textId="4B1A2E1F" w:rsidR="00F94416" w:rsidRPr="00DA3140" w:rsidRDefault="00F94416" w:rsidP="00F94416">
            <w:pPr>
              <w:jc w:val="center"/>
              <w:rPr>
                <w:sz w:val="20"/>
                <w:szCs w:val="20"/>
              </w:rPr>
            </w:pPr>
            <w:r w:rsidRPr="00DA3140">
              <w:rPr>
                <w:sz w:val="20"/>
                <w:szCs w:val="20"/>
              </w:rPr>
              <w:t>2 755,000</w:t>
            </w:r>
          </w:p>
        </w:tc>
        <w:tc>
          <w:tcPr>
            <w:tcW w:w="1128" w:type="dxa"/>
            <w:shd w:val="clear" w:color="auto" w:fill="auto"/>
          </w:tcPr>
          <w:p w14:paraId="43F7A785" w14:textId="466836F9" w:rsidR="00F94416" w:rsidRPr="00DA3140" w:rsidRDefault="00F94416" w:rsidP="00F94416">
            <w:pPr>
              <w:jc w:val="center"/>
              <w:rPr>
                <w:sz w:val="20"/>
                <w:szCs w:val="20"/>
              </w:rPr>
            </w:pPr>
            <w:r w:rsidRPr="00DA3140">
              <w:rPr>
                <w:sz w:val="20"/>
                <w:szCs w:val="20"/>
              </w:rPr>
              <w:t>2 755,000</w:t>
            </w:r>
          </w:p>
        </w:tc>
        <w:tc>
          <w:tcPr>
            <w:tcW w:w="1128" w:type="dxa"/>
            <w:shd w:val="clear" w:color="auto" w:fill="auto"/>
          </w:tcPr>
          <w:p w14:paraId="0EE27FBF" w14:textId="2711D4E3" w:rsidR="00F94416" w:rsidRPr="00DA3140" w:rsidRDefault="00F94416" w:rsidP="00F94416">
            <w:pPr>
              <w:jc w:val="center"/>
              <w:rPr>
                <w:sz w:val="20"/>
                <w:szCs w:val="20"/>
              </w:rPr>
            </w:pPr>
            <w:r w:rsidRPr="00DA3140">
              <w:rPr>
                <w:sz w:val="20"/>
                <w:szCs w:val="20"/>
              </w:rPr>
              <w:t>2 755,000</w:t>
            </w:r>
          </w:p>
        </w:tc>
        <w:tc>
          <w:tcPr>
            <w:tcW w:w="1553" w:type="dxa"/>
            <w:shd w:val="clear" w:color="auto" w:fill="auto"/>
            <w:vAlign w:val="center"/>
          </w:tcPr>
          <w:p w14:paraId="224B817A" w14:textId="7220C78D" w:rsidR="00F94416" w:rsidRPr="00DA3140" w:rsidRDefault="00F94416" w:rsidP="00F94416">
            <w:pPr>
              <w:jc w:val="center"/>
              <w:rPr>
                <w:sz w:val="20"/>
                <w:szCs w:val="20"/>
              </w:rPr>
            </w:pPr>
            <w:r w:rsidRPr="00DA3140">
              <w:rPr>
                <w:rFonts w:eastAsia="Times New Roman"/>
                <w:bCs/>
                <w:sz w:val="20"/>
                <w:szCs w:val="20"/>
                <w:lang w:eastAsia="ru-RU"/>
              </w:rPr>
              <w:t>13 775,000</w:t>
            </w:r>
          </w:p>
        </w:tc>
      </w:tr>
      <w:tr w:rsidR="00F94416" w:rsidRPr="00757D29" w14:paraId="4B2A26CD" w14:textId="77777777" w:rsidTr="00A77E98">
        <w:trPr>
          <w:trHeight w:hRule="exact" w:val="510"/>
          <w:jc w:val="center"/>
        </w:trPr>
        <w:tc>
          <w:tcPr>
            <w:tcW w:w="980" w:type="dxa"/>
            <w:gridSpan w:val="2"/>
            <w:vMerge/>
            <w:shd w:val="clear" w:color="auto" w:fill="auto"/>
            <w:vAlign w:val="center"/>
          </w:tcPr>
          <w:p w14:paraId="4B94DBF7" w14:textId="77777777" w:rsidR="00F94416" w:rsidRPr="00DA3140"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8C76574" w14:textId="77777777" w:rsidR="00F94416" w:rsidRPr="00DA3140" w:rsidRDefault="00F94416" w:rsidP="00F94416">
            <w:pPr>
              <w:jc w:val="center"/>
              <w:rPr>
                <w:rFonts w:eastAsia="Times New Roman"/>
                <w:bCs/>
                <w:sz w:val="20"/>
                <w:szCs w:val="20"/>
                <w:lang w:eastAsia="ru-RU"/>
              </w:rPr>
            </w:pPr>
          </w:p>
        </w:tc>
        <w:tc>
          <w:tcPr>
            <w:tcW w:w="2412" w:type="dxa"/>
            <w:vMerge/>
            <w:shd w:val="clear" w:color="auto" w:fill="auto"/>
            <w:vAlign w:val="center"/>
          </w:tcPr>
          <w:p w14:paraId="048BDB00" w14:textId="77777777" w:rsidR="00F94416" w:rsidRPr="00DA3140" w:rsidRDefault="00F94416" w:rsidP="00F94416">
            <w:pPr>
              <w:jc w:val="center"/>
              <w:rPr>
                <w:rFonts w:eastAsia="Times New Roman"/>
                <w:bCs/>
                <w:sz w:val="20"/>
                <w:szCs w:val="20"/>
                <w:lang w:eastAsia="ru-RU"/>
              </w:rPr>
            </w:pPr>
          </w:p>
        </w:tc>
        <w:tc>
          <w:tcPr>
            <w:tcW w:w="1984" w:type="dxa"/>
            <w:shd w:val="clear" w:color="auto" w:fill="auto"/>
          </w:tcPr>
          <w:p w14:paraId="045D49E6" w14:textId="2F8E2EF4" w:rsidR="00F94416" w:rsidRPr="00DA3140" w:rsidRDefault="00F94416" w:rsidP="00F94416">
            <w:pPr>
              <w:rPr>
                <w:sz w:val="20"/>
                <w:szCs w:val="20"/>
              </w:rPr>
            </w:pPr>
            <w:r w:rsidRPr="00DA3140">
              <w:rPr>
                <w:sz w:val="20"/>
                <w:szCs w:val="20"/>
              </w:rPr>
              <w:t>федеральный бюджет</w:t>
            </w:r>
          </w:p>
        </w:tc>
        <w:tc>
          <w:tcPr>
            <w:tcW w:w="1448" w:type="dxa"/>
            <w:shd w:val="clear" w:color="auto" w:fill="auto"/>
          </w:tcPr>
          <w:p w14:paraId="09E8A731" w14:textId="29F11576"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tcPr>
          <w:p w14:paraId="3D62C3D7" w14:textId="12065B45"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0FFDC0F" w14:textId="26ECA019"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2A9F3D5" w14:textId="5EC6AF54"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CFBF7B1" w14:textId="074117F7" w:rsidR="00F94416" w:rsidRPr="00DA3140" w:rsidRDefault="00F94416" w:rsidP="00F94416">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3959F574" w14:textId="6741082A" w:rsidR="00F94416" w:rsidRPr="00DA3140" w:rsidRDefault="00F94416" w:rsidP="00F94416">
            <w:pPr>
              <w:jc w:val="center"/>
              <w:rPr>
                <w:rFonts w:eastAsia="Times New Roman"/>
                <w:bCs/>
                <w:sz w:val="20"/>
                <w:szCs w:val="20"/>
                <w:lang w:eastAsia="ru-RU"/>
              </w:rPr>
            </w:pPr>
            <w:r w:rsidRPr="00DA3140">
              <w:rPr>
                <w:sz w:val="20"/>
                <w:szCs w:val="20"/>
              </w:rPr>
              <w:t>0,000</w:t>
            </w:r>
          </w:p>
        </w:tc>
      </w:tr>
      <w:tr w:rsidR="00F94416" w:rsidRPr="00757D29" w14:paraId="5C6B8910" w14:textId="77777777" w:rsidTr="00A77E98">
        <w:trPr>
          <w:trHeight w:hRule="exact" w:val="510"/>
          <w:jc w:val="center"/>
        </w:trPr>
        <w:tc>
          <w:tcPr>
            <w:tcW w:w="980" w:type="dxa"/>
            <w:gridSpan w:val="2"/>
            <w:vMerge/>
            <w:shd w:val="clear" w:color="auto" w:fill="auto"/>
            <w:vAlign w:val="center"/>
          </w:tcPr>
          <w:p w14:paraId="65528ACD" w14:textId="77777777" w:rsidR="00F94416" w:rsidRPr="00DA3140"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AA3C9E5" w14:textId="77777777" w:rsidR="00F94416" w:rsidRPr="00DA3140" w:rsidRDefault="00F94416" w:rsidP="00F94416">
            <w:pPr>
              <w:jc w:val="center"/>
              <w:rPr>
                <w:rFonts w:eastAsia="Times New Roman"/>
                <w:bCs/>
                <w:sz w:val="20"/>
                <w:szCs w:val="20"/>
                <w:lang w:eastAsia="ru-RU"/>
              </w:rPr>
            </w:pPr>
          </w:p>
        </w:tc>
        <w:tc>
          <w:tcPr>
            <w:tcW w:w="2412" w:type="dxa"/>
            <w:vMerge/>
            <w:shd w:val="clear" w:color="auto" w:fill="auto"/>
            <w:vAlign w:val="center"/>
          </w:tcPr>
          <w:p w14:paraId="68850D7D" w14:textId="77777777" w:rsidR="00F94416" w:rsidRPr="00DA3140" w:rsidRDefault="00F94416" w:rsidP="00F94416">
            <w:pPr>
              <w:jc w:val="center"/>
              <w:rPr>
                <w:rFonts w:eastAsia="Times New Roman"/>
                <w:bCs/>
                <w:sz w:val="20"/>
                <w:szCs w:val="20"/>
                <w:lang w:eastAsia="ru-RU"/>
              </w:rPr>
            </w:pPr>
          </w:p>
        </w:tc>
        <w:tc>
          <w:tcPr>
            <w:tcW w:w="1984" w:type="dxa"/>
            <w:shd w:val="clear" w:color="auto" w:fill="auto"/>
          </w:tcPr>
          <w:p w14:paraId="53635032" w14:textId="44E31E41" w:rsidR="00F94416" w:rsidRPr="00DA3140" w:rsidRDefault="00F94416" w:rsidP="00F94416">
            <w:pPr>
              <w:rPr>
                <w:sz w:val="20"/>
                <w:szCs w:val="20"/>
              </w:rPr>
            </w:pPr>
            <w:r w:rsidRPr="00DA3140">
              <w:rPr>
                <w:sz w:val="20"/>
                <w:szCs w:val="20"/>
              </w:rPr>
              <w:t>бюджет автономного округа</w:t>
            </w:r>
          </w:p>
        </w:tc>
        <w:tc>
          <w:tcPr>
            <w:tcW w:w="1448" w:type="dxa"/>
            <w:shd w:val="clear" w:color="auto" w:fill="auto"/>
          </w:tcPr>
          <w:p w14:paraId="24087B90" w14:textId="1C92EAE0"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tcPr>
          <w:p w14:paraId="7478FE47" w14:textId="57CACCDD"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0BFE81F" w14:textId="7BB6C385"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D38D0B1" w14:textId="2D77B6AF" w:rsidR="00F94416" w:rsidRPr="00DA3140" w:rsidRDefault="00F94416" w:rsidP="00F94416">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7AAF190" w14:textId="64A82AAB" w:rsidR="00F94416" w:rsidRPr="00DA3140" w:rsidRDefault="00F94416" w:rsidP="00F94416">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0402044C" w14:textId="2279CCD2" w:rsidR="00F94416" w:rsidRPr="00DA3140" w:rsidRDefault="00F94416" w:rsidP="00F94416">
            <w:pPr>
              <w:jc w:val="center"/>
              <w:rPr>
                <w:rFonts w:eastAsia="Times New Roman"/>
                <w:bCs/>
                <w:sz w:val="20"/>
                <w:szCs w:val="20"/>
                <w:lang w:eastAsia="ru-RU"/>
              </w:rPr>
            </w:pPr>
            <w:r w:rsidRPr="00DA3140">
              <w:rPr>
                <w:sz w:val="20"/>
                <w:szCs w:val="20"/>
              </w:rPr>
              <w:t>0,000</w:t>
            </w:r>
          </w:p>
        </w:tc>
      </w:tr>
      <w:tr w:rsidR="00F94416" w:rsidRPr="00757D29" w14:paraId="6CC3C53F" w14:textId="77777777" w:rsidTr="00A77E98">
        <w:trPr>
          <w:trHeight w:hRule="exact" w:val="284"/>
          <w:jc w:val="center"/>
        </w:trPr>
        <w:tc>
          <w:tcPr>
            <w:tcW w:w="980" w:type="dxa"/>
            <w:gridSpan w:val="2"/>
            <w:vMerge/>
            <w:shd w:val="clear" w:color="auto" w:fill="auto"/>
            <w:vAlign w:val="center"/>
          </w:tcPr>
          <w:p w14:paraId="489FCACA" w14:textId="77777777" w:rsidR="00F94416" w:rsidRPr="00DA3140"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5337F6D" w14:textId="77777777" w:rsidR="00F94416" w:rsidRPr="00DA3140" w:rsidRDefault="00F94416" w:rsidP="00F94416">
            <w:pPr>
              <w:jc w:val="center"/>
              <w:rPr>
                <w:rFonts w:eastAsia="Times New Roman"/>
                <w:bCs/>
                <w:sz w:val="20"/>
                <w:szCs w:val="20"/>
                <w:lang w:eastAsia="ru-RU"/>
              </w:rPr>
            </w:pPr>
          </w:p>
        </w:tc>
        <w:tc>
          <w:tcPr>
            <w:tcW w:w="2412" w:type="dxa"/>
            <w:vMerge/>
            <w:shd w:val="clear" w:color="auto" w:fill="auto"/>
            <w:vAlign w:val="center"/>
          </w:tcPr>
          <w:p w14:paraId="13AC3C7C" w14:textId="77777777" w:rsidR="00F94416" w:rsidRPr="00DA3140" w:rsidRDefault="00F94416" w:rsidP="00F94416">
            <w:pPr>
              <w:jc w:val="center"/>
              <w:rPr>
                <w:rFonts w:eastAsia="Times New Roman"/>
                <w:bCs/>
                <w:sz w:val="20"/>
                <w:szCs w:val="20"/>
                <w:lang w:eastAsia="ru-RU"/>
              </w:rPr>
            </w:pPr>
          </w:p>
        </w:tc>
        <w:tc>
          <w:tcPr>
            <w:tcW w:w="1984" w:type="dxa"/>
            <w:shd w:val="clear" w:color="auto" w:fill="auto"/>
          </w:tcPr>
          <w:p w14:paraId="35B360F1" w14:textId="77777777" w:rsidR="00F94416" w:rsidRPr="00DA3140" w:rsidRDefault="00F94416" w:rsidP="00F94416">
            <w:pPr>
              <w:rPr>
                <w:sz w:val="20"/>
                <w:szCs w:val="20"/>
              </w:rPr>
            </w:pPr>
            <w:r w:rsidRPr="00DA3140">
              <w:rPr>
                <w:sz w:val="20"/>
                <w:szCs w:val="20"/>
              </w:rPr>
              <w:t>местный бюджет</w:t>
            </w:r>
          </w:p>
          <w:p w14:paraId="51992A40" w14:textId="77777777" w:rsidR="00F94416" w:rsidRPr="00DA3140" w:rsidRDefault="00F94416" w:rsidP="00F94416">
            <w:pPr>
              <w:jc w:val="center"/>
              <w:rPr>
                <w:sz w:val="20"/>
                <w:szCs w:val="20"/>
              </w:rPr>
            </w:pPr>
          </w:p>
        </w:tc>
        <w:tc>
          <w:tcPr>
            <w:tcW w:w="1448" w:type="dxa"/>
            <w:shd w:val="clear" w:color="auto" w:fill="auto"/>
          </w:tcPr>
          <w:p w14:paraId="7BF6C4D8" w14:textId="28CC9CE7" w:rsidR="00F94416" w:rsidRPr="00DA3140" w:rsidRDefault="00F94416" w:rsidP="00F94416">
            <w:pPr>
              <w:jc w:val="center"/>
              <w:rPr>
                <w:rFonts w:eastAsia="Times New Roman"/>
                <w:bCs/>
                <w:sz w:val="20"/>
                <w:szCs w:val="20"/>
                <w:lang w:eastAsia="ru-RU"/>
              </w:rPr>
            </w:pPr>
            <w:r w:rsidRPr="00DA3140">
              <w:rPr>
                <w:sz w:val="20"/>
                <w:szCs w:val="20"/>
              </w:rPr>
              <w:t>29 802,330</w:t>
            </w:r>
          </w:p>
        </w:tc>
        <w:tc>
          <w:tcPr>
            <w:tcW w:w="1128" w:type="dxa"/>
            <w:shd w:val="clear" w:color="auto" w:fill="auto"/>
          </w:tcPr>
          <w:p w14:paraId="44EA8C61" w14:textId="7F13471E" w:rsidR="00F94416" w:rsidRPr="00DA3140" w:rsidRDefault="00F94416" w:rsidP="00F94416">
            <w:pPr>
              <w:jc w:val="center"/>
              <w:rPr>
                <w:rFonts w:eastAsia="Times New Roman"/>
                <w:bCs/>
                <w:sz w:val="20"/>
                <w:szCs w:val="20"/>
                <w:lang w:eastAsia="ru-RU"/>
              </w:rPr>
            </w:pPr>
            <w:r w:rsidRPr="00DA3140">
              <w:rPr>
                <w:sz w:val="20"/>
                <w:szCs w:val="20"/>
              </w:rPr>
              <w:t>7 762,330</w:t>
            </w:r>
          </w:p>
        </w:tc>
        <w:tc>
          <w:tcPr>
            <w:tcW w:w="1128" w:type="dxa"/>
            <w:shd w:val="clear" w:color="auto" w:fill="auto"/>
            <w:vAlign w:val="center"/>
          </w:tcPr>
          <w:p w14:paraId="75182D17" w14:textId="1D74068F" w:rsidR="00F94416" w:rsidRPr="00DA3140" w:rsidRDefault="00F94416" w:rsidP="00F94416">
            <w:pPr>
              <w:jc w:val="center"/>
              <w:rPr>
                <w:rFonts w:eastAsia="Times New Roman"/>
                <w:bCs/>
                <w:sz w:val="20"/>
                <w:szCs w:val="20"/>
                <w:lang w:eastAsia="ru-RU"/>
              </w:rPr>
            </w:pPr>
            <w:r w:rsidRPr="00DA3140">
              <w:rPr>
                <w:sz w:val="20"/>
                <w:szCs w:val="20"/>
              </w:rPr>
              <w:t>2 755,000</w:t>
            </w:r>
          </w:p>
        </w:tc>
        <w:tc>
          <w:tcPr>
            <w:tcW w:w="1128" w:type="dxa"/>
            <w:shd w:val="clear" w:color="auto" w:fill="auto"/>
            <w:vAlign w:val="center"/>
          </w:tcPr>
          <w:p w14:paraId="3B86D2FA" w14:textId="072C6DB3" w:rsidR="00F94416" w:rsidRPr="00DA3140" w:rsidRDefault="00F94416" w:rsidP="00F94416">
            <w:pPr>
              <w:jc w:val="center"/>
              <w:rPr>
                <w:rFonts w:eastAsia="Times New Roman"/>
                <w:bCs/>
                <w:sz w:val="20"/>
                <w:szCs w:val="20"/>
                <w:lang w:eastAsia="ru-RU"/>
              </w:rPr>
            </w:pPr>
            <w:r w:rsidRPr="00DA3140">
              <w:rPr>
                <w:sz w:val="20"/>
                <w:szCs w:val="20"/>
              </w:rPr>
              <w:t>2 755,000</w:t>
            </w:r>
          </w:p>
        </w:tc>
        <w:tc>
          <w:tcPr>
            <w:tcW w:w="1128" w:type="dxa"/>
            <w:shd w:val="clear" w:color="auto" w:fill="auto"/>
            <w:vAlign w:val="center"/>
          </w:tcPr>
          <w:p w14:paraId="3E5891F8" w14:textId="4E792605" w:rsidR="00F94416" w:rsidRPr="00DA3140" w:rsidRDefault="00F94416" w:rsidP="00F94416">
            <w:pPr>
              <w:jc w:val="center"/>
              <w:rPr>
                <w:rFonts w:eastAsia="Times New Roman"/>
                <w:bCs/>
                <w:sz w:val="20"/>
                <w:szCs w:val="20"/>
                <w:lang w:eastAsia="ru-RU"/>
              </w:rPr>
            </w:pPr>
            <w:r w:rsidRPr="00DA3140">
              <w:rPr>
                <w:sz w:val="20"/>
                <w:szCs w:val="20"/>
              </w:rPr>
              <w:t>2 755,000</w:t>
            </w:r>
          </w:p>
        </w:tc>
        <w:tc>
          <w:tcPr>
            <w:tcW w:w="1553" w:type="dxa"/>
            <w:shd w:val="clear" w:color="auto" w:fill="auto"/>
            <w:vAlign w:val="center"/>
          </w:tcPr>
          <w:p w14:paraId="66E4A611" w14:textId="18B47E49" w:rsidR="00F94416" w:rsidRPr="00DA3140" w:rsidRDefault="00F94416" w:rsidP="00F94416">
            <w:pPr>
              <w:jc w:val="center"/>
              <w:rPr>
                <w:rFonts w:eastAsia="Times New Roman"/>
                <w:bCs/>
                <w:sz w:val="20"/>
                <w:szCs w:val="20"/>
                <w:lang w:eastAsia="ru-RU"/>
              </w:rPr>
            </w:pPr>
            <w:r w:rsidRPr="00DA3140">
              <w:rPr>
                <w:rFonts w:eastAsia="Times New Roman"/>
                <w:bCs/>
                <w:sz w:val="20"/>
                <w:szCs w:val="20"/>
                <w:lang w:eastAsia="ru-RU"/>
              </w:rPr>
              <w:t>13 775,000</w:t>
            </w:r>
          </w:p>
        </w:tc>
      </w:tr>
      <w:tr w:rsidR="00560D1D" w:rsidRPr="00757D29" w14:paraId="738BEA51" w14:textId="77777777" w:rsidTr="009D1C98">
        <w:trPr>
          <w:trHeight w:val="550"/>
          <w:jc w:val="center"/>
        </w:trPr>
        <w:tc>
          <w:tcPr>
            <w:tcW w:w="980" w:type="dxa"/>
            <w:gridSpan w:val="2"/>
            <w:vMerge/>
            <w:shd w:val="clear" w:color="auto" w:fill="auto"/>
            <w:vAlign w:val="center"/>
          </w:tcPr>
          <w:p w14:paraId="3BE17F11"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54D477B5" w14:textId="77777777" w:rsidR="00560D1D" w:rsidRPr="00DA3140" w:rsidRDefault="00560D1D" w:rsidP="00402997">
            <w:pPr>
              <w:rPr>
                <w:rFonts w:eastAsia="Times New Roman"/>
                <w:bCs/>
                <w:sz w:val="20"/>
                <w:szCs w:val="20"/>
                <w:lang w:eastAsia="ru-RU"/>
              </w:rPr>
            </w:pPr>
          </w:p>
        </w:tc>
        <w:tc>
          <w:tcPr>
            <w:tcW w:w="2412" w:type="dxa"/>
            <w:vMerge/>
            <w:shd w:val="clear" w:color="auto" w:fill="auto"/>
            <w:vAlign w:val="center"/>
          </w:tcPr>
          <w:p w14:paraId="76012DFF" w14:textId="4856CDF6" w:rsidR="00560D1D" w:rsidRPr="00DA3140"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DA3140" w:rsidRDefault="00560D1D" w:rsidP="00402997">
            <w:pPr>
              <w:rPr>
                <w:sz w:val="20"/>
                <w:szCs w:val="20"/>
              </w:rPr>
            </w:pPr>
            <w:r w:rsidRPr="00DA3140">
              <w:rPr>
                <w:sz w:val="20"/>
                <w:szCs w:val="20"/>
              </w:rPr>
              <w:t>иные внебюджетные источники</w:t>
            </w:r>
          </w:p>
        </w:tc>
        <w:tc>
          <w:tcPr>
            <w:tcW w:w="1448" w:type="dxa"/>
            <w:shd w:val="clear" w:color="auto" w:fill="auto"/>
            <w:vAlign w:val="center"/>
          </w:tcPr>
          <w:p w14:paraId="2DCEA9FE" w14:textId="7C6D251C" w:rsidR="00560D1D" w:rsidRPr="00DA3140" w:rsidRDefault="00560D1D" w:rsidP="00402997">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C5C3077" w14:textId="0235A58D" w:rsidR="00560D1D" w:rsidRPr="00DA3140" w:rsidRDefault="00560D1D" w:rsidP="00402997">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7BC321A" w14:textId="5F1CC7CB" w:rsidR="00560D1D" w:rsidRPr="00DA3140" w:rsidRDefault="00560D1D" w:rsidP="00402997">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9DAE66F" w14:textId="6E29B214" w:rsidR="00560D1D" w:rsidRPr="00DA3140" w:rsidRDefault="00560D1D" w:rsidP="00402997">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DC72C1B" w14:textId="50A1995C" w:rsidR="00560D1D" w:rsidRPr="00DA3140" w:rsidRDefault="00560D1D" w:rsidP="00402997">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3CF3E458" w14:textId="62852E12" w:rsidR="00560D1D" w:rsidRPr="00DA3140" w:rsidRDefault="00560D1D" w:rsidP="00402997">
            <w:pPr>
              <w:jc w:val="center"/>
              <w:rPr>
                <w:rFonts w:eastAsia="Times New Roman"/>
                <w:bCs/>
                <w:sz w:val="20"/>
                <w:szCs w:val="20"/>
                <w:lang w:eastAsia="ru-RU"/>
              </w:rPr>
            </w:pPr>
            <w:r w:rsidRPr="00DA3140">
              <w:rPr>
                <w:sz w:val="20"/>
                <w:szCs w:val="20"/>
              </w:rPr>
              <w:t>0,000</w:t>
            </w:r>
          </w:p>
        </w:tc>
      </w:tr>
      <w:tr w:rsidR="00560D1D" w:rsidRPr="00757D29" w14:paraId="649B6ADB" w14:textId="77777777" w:rsidTr="009D1C98">
        <w:trPr>
          <w:trHeight w:val="284"/>
          <w:jc w:val="center"/>
        </w:trPr>
        <w:tc>
          <w:tcPr>
            <w:tcW w:w="980" w:type="dxa"/>
            <w:gridSpan w:val="2"/>
            <w:vMerge/>
            <w:shd w:val="clear" w:color="auto" w:fill="auto"/>
            <w:vAlign w:val="center"/>
          </w:tcPr>
          <w:p w14:paraId="2B3736D6"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003F767B" w14:textId="77777777" w:rsidR="00560D1D" w:rsidRPr="00DA3140" w:rsidRDefault="00560D1D" w:rsidP="00402997">
            <w:pPr>
              <w:rPr>
                <w:rFonts w:eastAsia="Times New Roman"/>
                <w:bCs/>
                <w:sz w:val="20"/>
                <w:szCs w:val="20"/>
                <w:lang w:eastAsia="ru-RU"/>
              </w:rPr>
            </w:pPr>
          </w:p>
        </w:tc>
        <w:tc>
          <w:tcPr>
            <w:tcW w:w="2412" w:type="dxa"/>
            <w:vMerge w:val="restart"/>
            <w:shd w:val="clear" w:color="auto" w:fill="auto"/>
            <w:vAlign w:val="center"/>
          </w:tcPr>
          <w:p w14:paraId="1DB0EBC8" w14:textId="45282C9C" w:rsidR="00560D1D" w:rsidRPr="00DA3140" w:rsidRDefault="00560D1D" w:rsidP="00402997">
            <w:pPr>
              <w:rPr>
                <w:rFonts w:eastAsia="Times New Roman"/>
                <w:bCs/>
                <w:sz w:val="20"/>
                <w:szCs w:val="20"/>
                <w:lang w:eastAsia="ru-RU"/>
              </w:rPr>
            </w:pPr>
            <w:r w:rsidRPr="00DA3140">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Pr="00DA3140" w:rsidRDefault="00560D1D" w:rsidP="00402997">
            <w:pPr>
              <w:rPr>
                <w:sz w:val="20"/>
                <w:szCs w:val="20"/>
              </w:rPr>
            </w:pPr>
          </w:p>
          <w:p w14:paraId="275219BF" w14:textId="1965CA08" w:rsidR="00560D1D" w:rsidRPr="00DA3140" w:rsidRDefault="00560D1D" w:rsidP="00402997">
            <w:pPr>
              <w:rPr>
                <w:sz w:val="20"/>
                <w:szCs w:val="20"/>
              </w:rPr>
            </w:pPr>
            <w:r w:rsidRPr="00DA3140">
              <w:rPr>
                <w:sz w:val="20"/>
                <w:szCs w:val="20"/>
              </w:rPr>
              <w:t>всего</w:t>
            </w:r>
          </w:p>
        </w:tc>
        <w:tc>
          <w:tcPr>
            <w:tcW w:w="1448" w:type="dxa"/>
            <w:shd w:val="clear" w:color="auto" w:fill="auto"/>
            <w:vAlign w:val="center"/>
          </w:tcPr>
          <w:p w14:paraId="13B27E32" w14:textId="710450D9"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7 155,000</w:t>
            </w:r>
          </w:p>
        </w:tc>
        <w:tc>
          <w:tcPr>
            <w:tcW w:w="1128" w:type="dxa"/>
            <w:shd w:val="clear" w:color="auto" w:fill="auto"/>
            <w:vAlign w:val="center"/>
          </w:tcPr>
          <w:p w14:paraId="419FF46B" w14:textId="4D9E7AA9"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795,000</w:t>
            </w:r>
          </w:p>
        </w:tc>
        <w:tc>
          <w:tcPr>
            <w:tcW w:w="1128" w:type="dxa"/>
            <w:shd w:val="clear" w:color="auto" w:fill="auto"/>
            <w:vAlign w:val="center"/>
          </w:tcPr>
          <w:p w14:paraId="307085D0" w14:textId="53D4798A"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128" w:type="dxa"/>
            <w:shd w:val="clear" w:color="auto" w:fill="auto"/>
            <w:vAlign w:val="center"/>
          </w:tcPr>
          <w:p w14:paraId="67CA4757" w14:textId="19477C4D"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128" w:type="dxa"/>
            <w:shd w:val="clear" w:color="auto" w:fill="auto"/>
            <w:vAlign w:val="center"/>
          </w:tcPr>
          <w:p w14:paraId="561FB915" w14:textId="66784F4A"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553" w:type="dxa"/>
            <w:shd w:val="clear" w:color="auto" w:fill="auto"/>
            <w:vAlign w:val="center"/>
          </w:tcPr>
          <w:p w14:paraId="1A0C4AB9" w14:textId="3086C85D"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3 975,000</w:t>
            </w:r>
          </w:p>
        </w:tc>
      </w:tr>
      <w:tr w:rsidR="00560D1D" w:rsidRPr="00757D29" w14:paraId="6F31EF66" w14:textId="77777777" w:rsidTr="009D1C98">
        <w:trPr>
          <w:trHeight w:val="20"/>
          <w:jc w:val="center"/>
        </w:trPr>
        <w:tc>
          <w:tcPr>
            <w:tcW w:w="980" w:type="dxa"/>
            <w:gridSpan w:val="2"/>
            <w:vMerge/>
            <w:shd w:val="clear" w:color="auto" w:fill="auto"/>
            <w:vAlign w:val="center"/>
          </w:tcPr>
          <w:p w14:paraId="05CFC208"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0E536FAC" w14:textId="77777777" w:rsidR="00560D1D" w:rsidRPr="00DA3140" w:rsidRDefault="00560D1D" w:rsidP="00402997">
            <w:pPr>
              <w:rPr>
                <w:rFonts w:eastAsia="Times New Roman"/>
                <w:bCs/>
                <w:sz w:val="20"/>
                <w:szCs w:val="20"/>
                <w:lang w:eastAsia="ru-RU"/>
              </w:rPr>
            </w:pPr>
          </w:p>
        </w:tc>
        <w:tc>
          <w:tcPr>
            <w:tcW w:w="2412" w:type="dxa"/>
            <w:vMerge/>
            <w:shd w:val="clear" w:color="auto" w:fill="auto"/>
            <w:vAlign w:val="center"/>
          </w:tcPr>
          <w:p w14:paraId="31EFC6E4" w14:textId="77777777" w:rsidR="00560D1D" w:rsidRPr="00DA3140"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DA3140" w:rsidRDefault="00560D1D" w:rsidP="00402997">
            <w:pPr>
              <w:rPr>
                <w:sz w:val="20"/>
                <w:szCs w:val="20"/>
              </w:rPr>
            </w:pPr>
            <w:r w:rsidRPr="00DA3140">
              <w:rPr>
                <w:sz w:val="20"/>
                <w:szCs w:val="20"/>
              </w:rPr>
              <w:t>федеральный бюджет</w:t>
            </w:r>
          </w:p>
        </w:tc>
        <w:tc>
          <w:tcPr>
            <w:tcW w:w="1448" w:type="dxa"/>
            <w:shd w:val="clear" w:color="auto" w:fill="auto"/>
            <w:vAlign w:val="center"/>
          </w:tcPr>
          <w:p w14:paraId="6AB096E0" w14:textId="3EF1F2AA"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3990BFC" w14:textId="62F7295D"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16D78A4" w14:textId="3EFACB2C"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FBA3154" w14:textId="36513086"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5031FD4" w14:textId="63BF60D7"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13E910B0" w14:textId="3FF301FB"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3A0E8314" w14:textId="77777777" w:rsidTr="009D1C98">
        <w:trPr>
          <w:trHeight w:val="20"/>
          <w:jc w:val="center"/>
        </w:trPr>
        <w:tc>
          <w:tcPr>
            <w:tcW w:w="980" w:type="dxa"/>
            <w:gridSpan w:val="2"/>
            <w:vMerge/>
            <w:shd w:val="clear" w:color="auto" w:fill="auto"/>
            <w:vAlign w:val="center"/>
          </w:tcPr>
          <w:p w14:paraId="2CE2EF52"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1903F8CE" w14:textId="77777777" w:rsidR="00560D1D" w:rsidRPr="00DA3140" w:rsidRDefault="00560D1D" w:rsidP="00402997">
            <w:pPr>
              <w:rPr>
                <w:rFonts w:eastAsia="Times New Roman"/>
                <w:bCs/>
                <w:sz w:val="20"/>
                <w:szCs w:val="20"/>
                <w:lang w:eastAsia="ru-RU"/>
              </w:rPr>
            </w:pPr>
          </w:p>
        </w:tc>
        <w:tc>
          <w:tcPr>
            <w:tcW w:w="2412" w:type="dxa"/>
            <w:vMerge/>
            <w:shd w:val="clear" w:color="auto" w:fill="auto"/>
            <w:vAlign w:val="center"/>
          </w:tcPr>
          <w:p w14:paraId="486CAC69" w14:textId="77777777" w:rsidR="00560D1D" w:rsidRPr="00DA3140"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DA3140" w:rsidRDefault="00560D1D" w:rsidP="00402997">
            <w:pPr>
              <w:rPr>
                <w:sz w:val="20"/>
                <w:szCs w:val="20"/>
              </w:rPr>
            </w:pPr>
            <w:r w:rsidRPr="00DA3140">
              <w:rPr>
                <w:sz w:val="20"/>
                <w:szCs w:val="20"/>
              </w:rPr>
              <w:t>бюджет автономного округа</w:t>
            </w:r>
          </w:p>
        </w:tc>
        <w:tc>
          <w:tcPr>
            <w:tcW w:w="1448" w:type="dxa"/>
            <w:shd w:val="clear" w:color="auto" w:fill="auto"/>
            <w:vAlign w:val="center"/>
          </w:tcPr>
          <w:p w14:paraId="1E46EAA1" w14:textId="549EB27C"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1A3D4D8" w14:textId="673210B7"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5291858" w14:textId="06B83C3D"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497B273" w14:textId="64EB9805"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AA5AE62" w14:textId="3D33E9EF"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11FBFD2" w14:textId="0BA241CE"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0FF0433B" w14:textId="77777777" w:rsidTr="009D1C98">
        <w:trPr>
          <w:trHeight w:val="20"/>
          <w:jc w:val="center"/>
        </w:trPr>
        <w:tc>
          <w:tcPr>
            <w:tcW w:w="980" w:type="dxa"/>
            <w:gridSpan w:val="2"/>
            <w:vMerge/>
            <w:shd w:val="clear" w:color="auto" w:fill="auto"/>
            <w:vAlign w:val="center"/>
          </w:tcPr>
          <w:p w14:paraId="263110AD"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435995F0" w14:textId="77777777" w:rsidR="00560D1D" w:rsidRPr="00DA3140" w:rsidRDefault="00560D1D" w:rsidP="00402997">
            <w:pPr>
              <w:rPr>
                <w:rFonts w:eastAsia="Times New Roman"/>
                <w:bCs/>
                <w:sz w:val="20"/>
                <w:szCs w:val="20"/>
                <w:lang w:eastAsia="ru-RU"/>
              </w:rPr>
            </w:pPr>
          </w:p>
        </w:tc>
        <w:tc>
          <w:tcPr>
            <w:tcW w:w="2412" w:type="dxa"/>
            <w:vMerge/>
            <w:shd w:val="clear" w:color="auto" w:fill="auto"/>
            <w:vAlign w:val="center"/>
          </w:tcPr>
          <w:p w14:paraId="5ED9F0E7" w14:textId="77777777" w:rsidR="00560D1D" w:rsidRPr="00DA3140"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DA3140" w:rsidRDefault="00560D1D" w:rsidP="00402997">
            <w:pPr>
              <w:rPr>
                <w:sz w:val="20"/>
                <w:szCs w:val="20"/>
              </w:rPr>
            </w:pPr>
            <w:r w:rsidRPr="00DA3140">
              <w:rPr>
                <w:sz w:val="20"/>
                <w:szCs w:val="20"/>
              </w:rPr>
              <w:t>местный бюджет</w:t>
            </w:r>
          </w:p>
        </w:tc>
        <w:tc>
          <w:tcPr>
            <w:tcW w:w="1448" w:type="dxa"/>
            <w:shd w:val="clear" w:color="auto" w:fill="auto"/>
            <w:vAlign w:val="center"/>
          </w:tcPr>
          <w:p w14:paraId="76BB8B02" w14:textId="5E091594"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7 155,000</w:t>
            </w:r>
          </w:p>
        </w:tc>
        <w:tc>
          <w:tcPr>
            <w:tcW w:w="1128" w:type="dxa"/>
            <w:shd w:val="clear" w:color="auto" w:fill="auto"/>
            <w:vAlign w:val="center"/>
          </w:tcPr>
          <w:p w14:paraId="13D0BAB3" w14:textId="1D8DA469"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795,000</w:t>
            </w:r>
          </w:p>
        </w:tc>
        <w:tc>
          <w:tcPr>
            <w:tcW w:w="1128" w:type="dxa"/>
            <w:shd w:val="clear" w:color="auto" w:fill="auto"/>
            <w:vAlign w:val="center"/>
          </w:tcPr>
          <w:p w14:paraId="499718F4" w14:textId="5DE91B39"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128" w:type="dxa"/>
            <w:shd w:val="clear" w:color="auto" w:fill="auto"/>
            <w:vAlign w:val="center"/>
          </w:tcPr>
          <w:p w14:paraId="44A51DC2" w14:textId="52C633B2"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128" w:type="dxa"/>
            <w:shd w:val="clear" w:color="auto" w:fill="auto"/>
            <w:vAlign w:val="center"/>
          </w:tcPr>
          <w:p w14:paraId="0D738282" w14:textId="18BA1346" w:rsidR="00560D1D" w:rsidRPr="00DA3140" w:rsidRDefault="00560D1D" w:rsidP="00402997">
            <w:pPr>
              <w:jc w:val="center"/>
              <w:rPr>
                <w:rFonts w:eastAsia="Times New Roman"/>
                <w:bCs/>
                <w:sz w:val="20"/>
                <w:szCs w:val="20"/>
                <w:lang w:eastAsia="ru-RU"/>
              </w:rPr>
            </w:pPr>
            <w:r w:rsidRPr="00DA3140">
              <w:rPr>
                <w:sz w:val="20"/>
                <w:szCs w:val="20"/>
              </w:rPr>
              <w:t>795,000</w:t>
            </w:r>
          </w:p>
        </w:tc>
        <w:tc>
          <w:tcPr>
            <w:tcW w:w="1553" w:type="dxa"/>
            <w:shd w:val="clear" w:color="auto" w:fill="auto"/>
            <w:vAlign w:val="center"/>
          </w:tcPr>
          <w:p w14:paraId="23625F57" w14:textId="35823594"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3 975,000</w:t>
            </w:r>
          </w:p>
        </w:tc>
      </w:tr>
      <w:tr w:rsidR="00560D1D" w:rsidRPr="00757D29" w14:paraId="07ABE026" w14:textId="77777777" w:rsidTr="009D1C98">
        <w:trPr>
          <w:trHeight w:val="20"/>
          <w:jc w:val="center"/>
        </w:trPr>
        <w:tc>
          <w:tcPr>
            <w:tcW w:w="980" w:type="dxa"/>
            <w:gridSpan w:val="2"/>
            <w:vMerge/>
            <w:shd w:val="clear" w:color="auto" w:fill="auto"/>
            <w:vAlign w:val="center"/>
          </w:tcPr>
          <w:p w14:paraId="30F4AEF0" w14:textId="77777777" w:rsidR="00560D1D" w:rsidRPr="00DA3140" w:rsidRDefault="00560D1D" w:rsidP="00402997">
            <w:pPr>
              <w:rPr>
                <w:rFonts w:eastAsia="Times New Roman"/>
                <w:bCs/>
                <w:sz w:val="20"/>
                <w:szCs w:val="20"/>
                <w:lang w:eastAsia="ru-RU"/>
              </w:rPr>
            </w:pPr>
          </w:p>
        </w:tc>
        <w:tc>
          <w:tcPr>
            <w:tcW w:w="2987" w:type="dxa"/>
            <w:gridSpan w:val="5"/>
            <w:vMerge/>
            <w:shd w:val="clear" w:color="auto" w:fill="auto"/>
            <w:vAlign w:val="center"/>
          </w:tcPr>
          <w:p w14:paraId="35E7FDBD" w14:textId="77777777" w:rsidR="00560D1D" w:rsidRPr="00DA3140" w:rsidRDefault="00560D1D" w:rsidP="00402997">
            <w:pPr>
              <w:rPr>
                <w:rFonts w:eastAsia="Times New Roman"/>
                <w:bCs/>
                <w:sz w:val="20"/>
                <w:szCs w:val="20"/>
                <w:lang w:eastAsia="ru-RU"/>
              </w:rPr>
            </w:pPr>
          </w:p>
        </w:tc>
        <w:tc>
          <w:tcPr>
            <w:tcW w:w="2412" w:type="dxa"/>
            <w:vMerge/>
            <w:shd w:val="clear" w:color="auto" w:fill="auto"/>
            <w:vAlign w:val="center"/>
          </w:tcPr>
          <w:p w14:paraId="1FFDF941" w14:textId="77777777" w:rsidR="00560D1D" w:rsidRPr="00DA3140"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DA3140" w:rsidRDefault="00560D1D" w:rsidP="00402997">
            <w:pPr>
              <w:rPr>
                <w:sz w:val="20"/>
                <w:szCs w:val="20"/>
              </w:rPr>
            </w:pPr>
            <w:r w:rsidRPr="00DA3140">
              <w:rPr>
                <w:sz w:val="20"/>
                <w:szCs w:val="20"/>
              </w:rPr>
              <w:t>иные внебюджетные источники</w:t>
            </w:r>
          </w:p>
        </w:tc>
        <w:tc>
          <w:tcPr>
            <w:tcW w:w="1448" w:type="dxa"/>
            <w:shd w:val="clear" w:color="auto" w:fill="auto"/>
            <w:vAlign w:val="center"/>
          </w:tcPr>
          <w:p w14:paraId="2F00FD98" w14:textId="57A366BB"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40D8AA8" w14:textId="32A9036E"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68D3217" w14:textId="18F5513B"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1C754C8" w14:textId="1639F5BD"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70C2784" w14:textId="48951B11"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1854C8E6" w14:textId="1B3C38FD" w:rsidR="00560D1D" w:rsidRPr="00DA3140" w:rsidRDefault="00560D1D" w:rsidP="00402997">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5D6DC9D3" w14:textId="77777777" w:rsidTr="009D1C98">
        <w:trPr>
          <w:trHeight w:val="20"/>
          <w:jc w:val="center"/>
        </w:trPr>
        <w:tc>
          <w:tcPr>
            <w:tcW w:w="980" w:type="dxa"/>
            <w:gridSpan w:val="2"/>
            <w:vMerge/>
            <w:shd w:val="clear" w:color="auto" w:fill="auto"/>
            <w:vAlign w:val="center"/>
          </w:tcPr>
          <w:p w14:paraId="06935746"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tcPr>
          <w:p w14:paraId="5D87DBB7" w14:textId="77777777" w:rsidR="00560D1D" w:rsidRPr="00DA3140" w:rsidRDefault="00560D1D" w:rsidP="002673C0">
            <w:pPr>
              <w:rPr>
                <w:rFonts w:eastAsia="Times New Roman"/>
                <w:bCs/>
                <w:sz w:val="20"/>
                <w:szCs w:val="20"/>
                <w:lang w:eastAsia="ru-RU"/>
              </w:rPr>
            </w:pPr>
          </w:p>
        </w:tc>
        <w:tc>
          <w:tcPr>
            <w:tcW w:w="2412" w:type="dxa"/>
            <w:vMerge w:val="restart"/>
            <w:shd w:val="clear" w:color="auto" w:fill="auto"/>
            <w:vAlign w:val="center"/>
          </w:tcPr>
          <w:p w14:paraId="4004D9AA" w14:textId="084F3794" w:rsidR="00560D1D" w:rsidRPr="00DA3140" w:rsidRDefault="00560D1D" w:rsidP="002673C0">
            <w:pPr>
              <w:rPr>
                <w:rFonts w:eastAsia="Times New Roman"/>
                <w:bCs/>
                <w:sz w:val="20"/>
                <w:szCs w:val="20"/>
                <w:lang w:eastAsia="ru-RU"/>
              </w:rPr>
            </w:pPr>
            <w:r w:rsidRPr="00DA3140">
              <w:rPr>
                <w:rFonts w:eastAsia="Times New Roman"/>
                <w:bCs/>
                <w:sz w:val="20"/>
                <w:szCs w:val="20"/>
                <w:lang w:eastAsia="ru-RU"/>
              </w:rPr>
              <w:t>комитет культуры и туризма администрации города</w:t>
            </w:r>
            <w:r w:rsidRPr="00DA3140">
              <w:rPr>
                <w:sz w:val="20"/>
                <w:szCs w:val="20"/>
              </w:rPr>
              <w:t xml:space="preserve"> </w:t>
            </w:r>
          </w:p>
        </w:tc>
        <w:tc>
          <w:tcPr>
            <w:tcW w:w="1984" w:type="dxa"/>
            <w:shd w:val="clear" w:color="auto" w:fill="auto"/>
          </w:tcPr>
          <w:p w14:paraId="151F34F7" w14:textId="39325C5B" w:rsidR="00560D1D" w:rsidRPr="00DA3140" w:rsidRDefault="00560D1D" w:rsidP="002673C0">
            <w:pPr>
              <w:rPr>
                <w:sz w:val="20"/>
                <w:szCs w:val="20"/>
              </w:rPr>
            </w:pPr>
            <w:r w:rsidRPr="00DA3140">
              <w:rPr>
                <w:sz w:val="20"/>
                <w:szCs w:val="20"/>
              </w:rPr>
              <w:t>всего</w:t>
            </w:r>
          </w:p>
        </w:tc>
        <w:tc>
          <w:tcPr>
            <w:tcW w:w="1448" w:type="dxa"/>
            <w:shd w:val="clear" w:color="auto" w:fill="auto"/>
            <w:vAlign w:val="center"/>
          </w:tcPr>
          <w:p w14:paraId="693F91EA" w14:textId="72B3848E"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1 800,000</w:t>
            </w:r>
          </w:p>
        </w:tc>
        <w:tc>
          <w:tcPr>
            <w:tcW w:w="1128" w:type="dxa"/>
            <w:shd w:val="clear" w:color="auto" w:fill="auto"/>
            <w:vAlign w:val="center"/>
          </w:tcPr>
          <w:p w14:paraId="46CDA1F6" w14:textId="1FBB3796"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200,000</w:t>
            </w:r>
          </w:p>
        </w:tc>
        <w:tc>
          <w:tcPr>
            <w:tcW w:w="1128" w:type="dxa"/>
            <w:shd w:val="clear" w:color="auto" w:fill="auto"/>
          </w:tcPr>
          <w:p w14:paraId="59CB400B" w14:textId="5832A3CA"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128" w:type="dxa"/>
            <w:shd w:val="clear" w:color="auto" w:fill="auto"/>
          </w:tcPr>
          <w:p w14:paraId="6564D27E" w14:textId="203EB133"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128" w:type="dxa"/>
            <w:shd w:val="clear" w:color="auto" w:fill="auto"/>
          </w:tcPr>
          <w:p w14:paraId="64B728AC" w14:textId="2020B2DE"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553" w:type="dxa"/>
            <w:shd w:val="clear" w:color="auto" w:fill="auto"/>
            <w:vAlign w:val="center"/>
          </w:tcPr>
          <w:p w14:paraId="58F5814A" w14:textId="003A0EDC"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1 000,000</w:t>
            </w:r>
          </w:p>
        </w:tc>
      </w:tr>
      <w:tr w:rsidR="00560D1D" w:rsidRPr="00757D29" w14:paraId="2CADB913" w14:textId="77777777" w:rsidTr="009D1C98">
        <w:trPr>
          <w:trHeight w:val="20"/>
          <w:jc w:val="center"/>
        </w:trPr>
        <w:tc>
          <w:tcPr>
            <w:tcW w:w="980" w:type="dxa"/>
            <w:gridSpan w:val="2"/>
            <w:vMerge/>
            <w:shd w:val="clear" w:color="auto" w:fill="auto"/>
            <w:vAlign w:val="center"/>
            <w:hideMark/>
          </w:tcPr>
          <w:p w14:paraId="57E48A9A"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75A625CF" w14:textId="77777777" w:rsidR="00560D1D" w:rsidRPr="00DA3140" w:rsidRDefault="00560D1D" w:rsidP="002673C0">
            <w:pPr>
              <w:rPr>
                <w:rFonts w:eastAsia="Times New Roman"/>
                <w:bCs/>
                <w:sz w:val="20"/>
                <w:szCs w:val="20"/>
                <w:lang w:eastAsia="ru-RU"/>
              </w:rPr>
            </w:pPr>
          </w:p>
        </w:tc>
        <w:tc>
          <w:tcPr>
            <w:tcW w:w="2412" w:type="dxa"/>
            <w:vMerge/>
            <w:shd w:val="clear" w:color="auto" w:fill="auto"/>
            <w:vAlign w:val="center"/>
            <w:hideMark/>
          </w:tcPr>
          <w:p w14:paraId="02057DAC" w14:textId="67054193" w:rsidR="00560D1D" w:rsidRPr="00DA3140"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DA3140" w:rsidRDefault="00560D1D" w:rsidP="002673C0">
            <w:pPr>
              <w:rPr>
                <w:sz w:val="20"/>
                <w:szCs w:val="20"/>
              </w:rPr>
            </w:pPr>
            <w:r w:rsidRPr="00DA3140">
              <w:rPr>
                <w:sz w:val="20"/>
                <w:szCs w:val="20"/>
              </w:rPr>
              <w:t>федеральный бюджет</w:t>
            </w:r>
          </w:p>
        </w:tc>
        <w:tc>
          <w:tcPr>
            <w:tcW w:w="1448" w:type="dxa"/>
            <w:shd w:val="clear" w:color="auto" w:fill="auto"/>
            <w:vAlign w:val="center"/>
            <w:hideMark/>
          </w:tcPr>
          <w:p w14:paraId="170FAE25" w14:textId="5B3BC460"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4F987E48" w14:textId="0158B753"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28317CE1" w14:textId="42053D26"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0D908CB9" w14:textId="68B84EF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A3F78AD" w14:textId="01BA44E2"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BEE3680" w14:textId="61F13BD6"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50307A7C" w14:textId="77777777" w:rsidTr="009D1C98">
        <w:trPr>
          <w:trHeight w:val="20"/>
          <w:jc w:val="center"/>
        </w:trPr>
        <w:tc>
          <w:tcPr>
            <w:tcW w:w="980" w:type="dxa"/>
            <w:gridSpan w:val="2"/>
            <w:vMerge/>
            <w:shd w:val="clear" w:color="auto" w:fill="auto"/>
            <w:vAlign w:val="center"/>
          </w:tcPr>
          <w:p w14:paraId="1FA1D6CF"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tcPr>
          <w:p w14:paraId="1EBA92ED" w14:textId="77777777" w:rsidR="00560D1D" w:rsidRPr="00DA3140" w:rsidRDefault="00560D1D" w:rsidP="002673C0">
            <w:pPr>
              <w:rPr>
                <w:rFonts w:eastAsia="Times New Roman"/>
                <w:bCs/>
                <w:sz w:val="20"/>
                <w:szCs w:val="20"/>
                <w:lang w:eastAsia="ru-RU"/>
              </w:rPr>
            </w:pPr>
          </w:p>
        </w:tc>
        <w:tc>
          <w:tcPr>
            <w:tcW w:w="2412" w:type="dxa"/>
            <w:vMerge/>
            <w:shd w:val="clear" w:color="auto" w:fill="auto"/>
            <w:vAlign w:val="center"/>
          </w:tcPr>
          <w:p w14:paraId="76A34BC3" w14:textId="77777777" w:rsidR="00560D1D" w:rsidRPr="00DA3140"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DA3140" w:rsidRDefault="00560D1D" w:rsidP="002673C0">
            <w:pPr>
              <w:rPr>
                <w:sz w:val="20"/>
                <w:szCs w:val="20"/>
              </w:rPr>
            </w:pPr>
            <w:r w:rsidRPr="00DA3140">
              <w:rPr>
                <w:sz w:val="20"/>
                <w:szCs w:val="20"/>
              </w:rPr>
              <w:t>бюджет автономного округа</w:t>
            </w:r>
          </w:p>
        </w:tc>
        <w:tc>
          <w:tcPr>
            <w:tcW w:w="1448" w:type="dxa"/>
            <w:shd w:val="clear" w:color="auto" w:fill="auto"/>
            <w:vAlign w:val="center"/>
          </w:tcPr>
          <w:p w14:paraId="6481D192" w14:textId="53C0664E"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351B6DD" w14:textId="0172AA05"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0E11A8B" w14:textId="0EF80B86"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6C433AA" w14:textId="6D32C11B"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2D22630" w14:textId="4F2716A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34E5C1C" w14:textId="299CE999"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51F48D39" w14:textId="77777777" w:rsidTr="009D1C98">
        <w:trPr>
          <w:trHeight w:val="20"/>
          <w:jc w:val="center"/>
        </w:trPr>
        <w:tc>
          <w:tcPr>
            <w:tcW w:w="980" w:type="dxa"/>
            <w:gridSpan w:val="2"/>
            <w:vMerge/>
            <w:shd w:val="clear" w:color="auto" w:fill="auto"/>
            <w:vAlign w:val="center"/>
          </w:tcPr>
          <w:p w14:paraId="6ED7B87E"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tcPr>
          <w:p w14:paraId="64CDA49F" w14:textId="77777777" w:rsidR="00560D1D" w:rsidRPr="00DA3140" w:rsidRDefault="00560D1D" w:rsidP="002673C0">
            <w:pPr>
              <w:rPr>
                <w:rFonts w:eastAsia="Times New Roman"/>
                <w:bCs/>
                <w:sz w:val="20"/>
                <w:szCs w:val="20"/>
                <w:lang w:eastAsia="ru-RU"/>
              </w:rPr>
            </w:pPr>
          </w:p>
        </w:tc>
        <w:tc>
          <w:tcPr>
            <w:tcW w:w="2412" w:type="dxa"/>
            <w:vMerge/>
            <w:shd w:val="clear" w:color="auto" w:fill="auto"/>
            <w:vAlign w:val="center"/>
          </w:tcPr>
          <w:p w14:paraId="40314280" w14:textId="77777777" w:rsidR="00560D1D" w:rsidRPr="00DA3140"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DA3140" w:rsidRDefault="00560D1D" w:rsidP="002673C0">
            <w:pPr>
              <w:rPr>
                <w:sz w:val="20"/>
                <w:szCs w:val="20"/>
              </w:rPr>
            </w:pPr>
            <w:r w:rsidRPr="00DA3140">
              <w:rPr>
                <w:sz w:val="20"/>
                <w:szCs w:val="20"/>
              </w:rPr>
              <w:t>местный бюджет</w:t>
            </w:r>
          </w:p>
        </w:tc>
        <w:tc>
          <w:tcPr>
            <w:tcW w:w="1448" w:type="dxa"/>
            <w:shd w:val="clear" w:color="auto" w:fill="auto"/>
            <w:vAlign w:val="center"/>
          </w:tcPr>
          <w:p w14:paraId="3922B77A" w14:textId="2FC052A9"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1 800,000</w:t>
            </w:r>
          </w:p>
        </w:tc>
        <w:tc>
          <w:tcPr>
            <w:tcW w:w="1128" w:type="dxa"/>
            <w:shd w:val="clear" w:color="auto" w:fill="auto"/>
            <w:vAlign w:val="center"/>
          </w:tcPr>
          <w:p w14:paraId="03E5960C" w14:textId="4A82F219"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200,000</w:t>
            </w:r>
          </w:p>
        </w:tc>
        <w:tc>
          <w:tcPr>
            <w:tcW w:w="1128" w:type="dxa"/>
            <w:shd w:val="clear" w:color="auto" w:fill="auto"/>
          </w:tcPr>
          <w:p w14:paraId="19B9EBDB" w14:textId="24218232"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128" w:type="dxa"/>
            <w:shd w:val="clear" w:color="auto" w:fill="auto"/>
          </w:tcPr>
          <w:p w14:paraId="0C99EB75" w14:textId="0F59E715"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128" w:type="dxa"/>
            <w:shd w:val="clear" w:color="auto" w:fill="auto"/>
          </w:tcPr>
          <w:p w14:paraId="4CF5301E" w14:textId="0702CAED" w:rsidR="00560D1D" w:rsidRPr="00DA3140" w:rsidRDefault="00560D1D" w:rsidP="002673C0">
            <w:pPr>
              <w:jc w:val="center"/>
              <w:rPr>
                <w:rFonts w:eastAsia="Times New Roman"/>
                <w:bCs/>
                <w:sz w:val="20"/>
                <w:szCs w:val="20"/>
                <w:lang w:eastAsia="ru-RU"/>
              </w:rPr>
            </w:pPr>
            <w:r w:rsidRPr="00DA3140">
              <w:rPr>
                <w:sz w:val="20"/>
                <w:szCs w:val="20"/>
              </w:rPr>
              <w:t>200,000</w:t>
            </w:r>
          </w:p>
        </w:tc>
        <w:tc>
          <w:tcPr>
            <w:tcW w:w="1553" w:type="dxa"/>
            <w:shd w:val="clear" w:color="auto" w:fill="auto"/>
            <w:vAlign w:val="center"/>
          </w:tcPr>
          <w:p w14:paraId="428A6294" w14:textId="112FA5B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1 000,000</w:t>
            </w:r>
          </w:p>
        </w:tc>
      </w:tr>
      <w:tr w:rsidR="00560D1D" w:rsidRPr="00757D29" w14:paraId="74A77EED" w14:textId="77777777" w:rsidTr="009D1C98">
        <w:trPr>
          <w:trHeight w:val="20"/>
          <w:jc w:val="center"/>
        </w:trPr>
        <w:tc>
          <w:tcPr>
            <w:tcW w:w="980" w:type="dxa"/>
            <w:gridSpan w:val="2"/>
            <w:vMerge/>
            <w:shd w:val="clear" w:color="auto" w:fill="auto"/>
            <w:vAlign w:val="center"/>
            <w:hideMark/>
          </w:tcPr>
          <w:p w14:paraId="2DDAAC29"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390B5C50" w14:textId="77777777" w:rsidR="00560D1D" w:rsidRPr="00DA3140" w:rsidRDefault="00560D1D" w:rsidP="002673C0">
            <w:pPr>
              <w:rPr>
                <w:rFonts w:eastAsia="Times New Roman"/>
                <w:bCs/>
                <w:sz w:val="20"/>
                <w:szCs w:val="20"/>
                <w:lang w:eastAsia="ru-RU"/>
              </w:rPr>
            </w:pPr>
          </w:p>
        </w:tc>
        <w:tc>
          <w:tcPr>
            <w:tcW w:w="2412" w:type="dxa"/>
            <w:vMerge/>
            <w:vAlign w:val="center"/>
            <w:hideMark/>
          </w:tcPr>
          <w:p w14:paraId="03E1447B" w14:textId="77777777" w:rsidR="00560D1D" w:rsidRPr="00DA3140"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DA3140" w:rsidRDefault="00560D1D" w:rsidP="002673C0">
            <w:pPr>
              <w:rPr>
                <w:sz w:val="20"/>
                <w:szCs w:val="20"/>
              </w:rPr>
            </w:pPr>
            <w:r w:rsidRPr="00DA3140">
              <w:rPr>
                <w:sz w:val="20"/>
                <w:szCs w:val="20"/>
              </w:rPr>
              <w:t>иные внебюджетные источники</w:t>
            </w:r>
          </w:p>
        </w:tc>
        <w:tc>
          <w:tcPr>
            <w:tcW w:w="1448" w:type="dxa"/>
            <w:shd w:val="clear" w:color="auto" w:fill="auto"/>
            <w:vAlign w:val="center"/>
            <w:hideMark/>
          </w:tcPr>
          <w:p w14:paraId="29364EF3" w14:textId="1D6FEF55"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237F9686" w14:textId="4E8C865B"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70BE48C6" w14:textId="47262EFA"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hideMark/>
          </w:tcPr>
          <w:p w14:paraId="4EFAD9AD" w14:textId="53D5B9D9"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71DB159" w14:textId="4947A13C"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397FBDF7" w14:textId="5C0147BF"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r>
      <w:tr w:rsidR="00560D1D" w:rsidRPr="00757D29" w14:paraId="29B2550B" w14:textId="77777777" w:rsidTr="009D1C98">
        <w:trPr>
          <w:trHeight w:val="20"/>
          <w:jc w:val="center"/>
        </w:trPr>
        <w:tc>
          <w:tcPr>
            <w:tcW w:w="980" w:type="dxa"/>
            <w:gridSpan w:val="2"/>
            <w:vMerge/>
            <w:shd w:val="clear" w:color="auto" w:fill="auto"/>
            <w:vAlign w:val="center"/>
            <w:hideMark/>
          </w:tcPr>
          <w:p w14:paraId="7D5F89C3"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553501F0" w14:textId="77777777" w:rsidR="00560D1D" w:rsidRPr="00DA3140" w:rsidRDefault="00560D1D" w:rsidP="002673C0">
            <w:pPr>
              <w:rPr>
                <w:rFonts w:eastAsia="Times New Roman"/>
                <w:bCs/>
                <w:sz w:val="20"/>
                <w:szCs w:val="20"/>
                <w:lang w:eastAsia="ru-RU"/>
              </w:rPr>
            </w:pPr>
          </w:p>
        </w:tc>
        <w:tc>
          <w:tcPr>
            <w:tcW w:w="2412" w:type="dxa"/>
            <w:vMerge w:val="restart"/>
            <w:shd w:val="clear" w:color="auto" w:fill="auto"/>
            <w:vAlign w:val="center"/>
            <w:hideMark/>
          </w:tcPr>
          <w:p w14:paraId="6D983704" w14:textId="77777777" w:rsidR="00560D1D" w:rsidRPr="00DA3140" w:rsidRDefault="00560D1D" w:rsidP="002673C0">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DA3140" w:rsidRDefault="00560D1D" w:rsidP="002673C0">
            <w:pPr>
              <w:rPr>
                <w:sz w:val="20"/>
                <w:szCs w:val="20"/>
              </w:rPr>
            </w:pPr>
            <w:r w:rsidRPr="00DA3140">
              <w:rPr>
                <w:sz w:val="20"/>
                <w:szCs w:val="20"/>
              </w:rPr>
              <w:t>всего</w:t>
            </w:r>
          </w:p>
        </w:tc>
        <w:tc>
          <w:tcPr>
            <w:tcW w:w="1448" w:type="dxa"/>
            <w:shd w:val="clear" w:color="auto" w:fill="auto"/>
            <w:vAlign w:val="center"/>
            <w:hideMark/>
          </w:tcPr>
          <w:p w14:paraId="67867E66" w14:textId="79657776"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2DABF1D0" w14:textId="04C03CBF"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38687B79" w14:textId="687DE900"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1B55B2AB" w14:textId="2E7309D4"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045B191" w14:textId="1D09ACC4" w:rsidR="00560D1D" w:rsidRPr="00DA3140" w:rsidRDefault="00560D1D" w:rsidP="002673C0">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007528FE" w14:textId="17359BA5" w:rsidR="00560D1D" w:rsidRPr="00DA3140" w:rsidRDefault="00560D1D" w:rsidP="002673C0">
            <w:pPr>
              <w:jc w:val="center"/>
              <w:rPr>
                <w:rFonts w:eastAsia="Times New Roman"/>
                <w:bCs/>
                <w:sz w:val="20"/>
                <w:szCs w:val="20"/>
                <w:lang w:eastAsia="ru-RU"/>
              </w:rPr>
            </w:pPr>
            <w:r w:rsidRPr="00DA3140">
              <w:rPr>
                <w:sz w:val="20"/>
                <w:szCs w:val="20"/>
              </w:rPr>
              <w:t>0,000</w:t>
            </w:r>
          </w:p>
        </w:tc>
      </w:tr>
      <w:tr w:rsidR="00560D1D" w:rsidRPr="00757D29" w14:paraId="60D190E4" w14:textId="77777777" w:rsidTr="009D1C98">
        <w:trPr>
          <w:trHeight w:val="20"/>
          <w:jc w:val="center"/>
        </w:trPr>
        <w:tc>
          <w:tcPr>
            <w:tcW w:w="980" w:type="dxa"/>
            <w:gridSpan w:val="2"/>
            <w:vMerge/>
            <w:shd w:val="clear" w:color="auto" w:fill="auto"/>
            <w:vAlign w:val="center"/>
          </w:tcPr>
          <w:p w14:paraId="39754663"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tcPr>
          <w:p w14:paraId="631A1C91" w14:textId="77777777" w:rsidR="00560D1D" w:rsidRPr="00DA3140" w:rsidRDefault="00560D1D" w:rsidP="002673C0">
            <w:pPr>
              <w:rPr>
                <w:rFonts w:eastAsia="Times New Roman"/>
                <w:bCs/>
                <w:sz w:val="20"/>
                <w:szCs w:val="20"/>
                <w:lang w:eastAsia="ru-RU"/>
              </w:rPr>
            </w:pPr>
          </w:p>
        </w:tc>
        <w:tc>
          <w:tcPr>
            <w:tcW w:w="2412" w:type="dxa"/>
            <w:vMerge/>
            <w:shd w:val="clear" w:color="auto" w:fill="auto"/>
            <w:vAlign w:val="center"/>
          </w:tcPr>
          <w:p w14:paraId="7BC6CBAD" w14:textId="77777777" w:rsidR="00560D1D" w:rsidRPr="00DA3140"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DA3140" w:rsidRDefault="00560D1D" w:rsidP="002673C0">
            <w:pPr>
              <w:rPr>
                <w:sz w:val="20"/>
                <w:szCs w:val="20"/>
              </w:rPr>
            </w:pPr>
            <w:r w:rsidRPr="00DA3140">
              <w:rPr>
                <w:sz w:val="20"/>
                <w:szCs w:val="20"/>
              </w:rPr>
              <w:t>федеральный бюджет</w:t>
            </w:r>
          </w:p>
        </w:tc>
        <w:tc>
          <w:tcPr>
            <w:tcW w:w="1448" w:type="dxa"/>
            <w:shd w:val="clear" w:color="auto" w:fill="auto"/>
            <w:vAlign w:val="center"/>
          </w:tcPr>
          <w:p w14:paraId="267ACA4D" w14:textId="071EEFE2"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FAFAC43" w14:textId="22F73773"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1705A56" w14:textId="37131721"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E466078" w14:textId="10594BBF"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52C9CC2" w14:textId="5E694528" w:rsidR="00560D1D" w:rsidRPr="00DA3140" w:rsidRDefault="00560D1D" w:rsidP="002673C0">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4568CEC7" w14:textId="078EF01E" w:rsidR="00560D1D" w:rsidRPr="00DA3140" w:rsidRDefault="00560D1D" w:rsidP="002673C0">
            <w:pPr>
              <w:jc w:val="center"/>
              <w:rPr>
                <w:rFonts w:eastAsia="Times New Roman"/>
                <w:bCs/>
                <w:sz w:val="20"/>
                <w:szCs w:val="20"/>
                <w:lang w:eastAsia="ru-RU"/>
              </w:rPr>
            </w:pPr>
            <w:r w:rsidRPr="00DA3140">
              <w:rPr>
                <w:sz w:val="20"/>
                <w:szCs w:val="20"/>
              </w:rPr>
              <w:t>0,000</w:t>
            </w:r>
          </w:p>
        </w:tc>
      </w:tr>
      <w:tr w:rsidR="00560D1D" w:rsidRPr="00757D29" w14:paraId="053DEEFD" w14:textId="77777777" w:rsidTr="009D1C98">
        <w:trPr>
          <w:trHeight w:val="20"/>
          <w:jc w:val="center"/>
        </w:trPr>
        <w:tc>
          <w:tcPr>
            <w:tcW w:w="980" w:type="dxa"/>
            <w:gridSpan w:val="2"/>
            <w:vMerge/>
            <w:shd w:val="clear" w:color="auto" w:fill="auto"/>
            <w:vAlign w:val="center"/>
          </w:tcPr>
          <w:p w14:paraId="62B06A8B"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tcPr>
          <w:p w14:paraId="24F45008" w14:textId="77777777" w:rsidR="00560D1D" w:rsidRPr="00DA3140" w:rsidRDefault="00560D1D" w:rsidP="002673C0">
            <w:pPr>
              <w:rPr>
                <w:rFonts w:eastAsia="Times New Roman"/>
                <w:bCs/>
                <w:sz w:val="20"/>
                <w:szCs w:val="20"/>
                <w:lang w:eastAsia="ru-RU"/>
              </w:rPr>
            </w:pPr>
          </w:p>
        </w:tc>
        <w:tc>
          <w:tcPr>
            <w:tcW w:w="2412" w:type="dxa"/>
            <w:vMerge/>
            <w:shd w:val="clear" w:color="auto" w:fill="auto"/>
            <w:vAlign w:val="center"/>
          </w:tcPr>
          <w:p w14:paraId="4BAF0E35" w14:textId="77777777" w:rsidR="00560D1D" w:rsidRPr="00DA3140"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DA3140" w:rsidRDefault="00560D1D" w:rsidP="002673C0">
            <w:pPr>
              <w:rPr>
                <w:sz w:val="20"/>
                <w:szCs w:val="20"/>
              </w:rPr>
            </w:pPr>
            <w:r w:rsidRPr="00DA3140">
              <w:rPr>
                <w:sz w:val="20"/>
                <w:szCs w:val="20"/>
              </w:rPr>
              <w:t>бюджет автономного округа</w:t>
            </w:r>
          </w:p>
        </w:tc>
        <w:tc>
          <w:tcPr>
            <w:tcW w:w="1448" w:type="dxa"/>
            <w:shd w:val="clear" w:color="auto" w:fill="auto"/>
            <w:vAlign w:val="center"/>
          </w:tcPr>
          <w:p w14:paraId="26AFE30D" w14:textId="68FA1C34"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4A63BFE" w14:textId="7BCCB362"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8586A0C" w14:textId="55500081"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2E921FB" w14:textId="4A87A986"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DCB6EFE" w14:textId="119E678C" w:rsidR="00560D1D" w:rsidRPr="00DA3140" w:rsidRDefault="00560D1D" w:rsidP="002673C0">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4194D1B5" w14:textId="04F725A1" w:rsidR="00560D1D" w:rsidRPr="00DA3140" w:rsidRDefault="00560D1D" w:rsidP="002673C0">
            <w:pPr>
              <w:jc w:val="center"/>
              <w:rPr>
                <w:rFonts w:eastAsia="Times New Roman"/>
                <w:bCs/>
                <w:sz w:val="20"/>
                <w:szCs w:val="20"/>
                <w:lang w:eastAsia="ru-RU"/>
              </w:rPr>
            </w:pPr>
            <w:r w:rsidRPr="00DA3140">
              <w:rPr>
                <w:sz w:val="20"/>
                <w:szCs w:val="20"/>
              </w:rPr>
              <w:t>0,000</w:t>
            </w:r>
          </w:p>
        </w:tc>
      </w:tr>
      <w:tr w:rsidR="00560D1D" w:rsidRPr="00757D29" w14:paraId="55A6D326" w14:textId="77777777" w:rsidTr="009D1C98">
        <w:trPr>
          <w:trHeight w:val="20"/>
          <w:jc w:val="center"/>
        </w:trPr>
        <w:tc>
          <w:tcPr>
            <w:tcW w:w="980" w:type="dxa"/>
            <w:gridSpan w:val="2"/>
            <w:vMerge/>
            <w:shd w:val="clear" w:color="auto" w:fill="auto"/>
            <w:vAlign w:val="center"/>
            <w:hideMark/>
          </w:tcPr>
          <w:p w14:paraId="34061868" w14:textId="77777777" w:rsidR="00560D1D" w:rsidRPr="00DA3140"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68E325F8" w14:textId="77777777" w:rsidR="00560D1D" w:rsidRPr="00DA3140" w:rsidRDefault="00560D1D" w:rsidP="002673C0">
            <w:pPr>
              <w:rPr>
                <w:rFonts w:eastAsia="Times New Roman"/>
                <w:bCs/>
                <w:sz w:val="20"/>
                <w:szCs w:val="20"/>
                <w:lang w:eastAsia="ru-RU"/>
              </w:rPr>
            </w:pPr>
          </w:p>
        </w:tc>
        <w:tc>
          <w:tcPr>
            <w:tcW w:w="2412" w:type="dxa"/>
            <w:vMerge/>
            <w:vAlign w:val="center"/>
            <w:hideMark/>
          </w:tcPr>
          <w:p w14:paraId="6D349347" w14:textId="77777777" w:rsidR="00560D1D" w:rsidRPr="00DA3140"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Pr="00DA3140" w:rsidRDefault="00560D1D" w:rsidP="00560D1D">
            <w:pPr>
              <w:rPr>
                <w:sz w:val="20"/>
                <w:szCs w:val="20"/>
              </w:rPr>
            </w:pPr>
            <w:r w:rsidRPr="00DA3140">
              <w:rPr>
                <w:sz w:val="20"/>
                <w:szCs w:val="20"/>
              </w:rPr>
              <w:t>местный бюджет</w:t>
            </w:r>
          </w:p>
          <w:p w14:paraId="1502F21F" w14:textId="77777777" w:rsidR="00560D1D" w:rsidRPr="00DA3140" w:rsidRDefault="00560D1D" w:rsidP="002673C0">
            <w:pPr>
              <w:rPr>
                <w:sz w:val="20"/>
                <w:szCs w:val="20"/>
              </w:rPr>
            </w:pPr>
          </w:p>
        </w:tc>
        <w:tc>
          <w:tcPr>
            <w:tcW w:w="1448" w:type="dxa"/>
            <w:shd w:val="clear" w:color="auto" w:fill="auto"/>
            <w:vAlign w:val="center"/>
            <w:hideMark/>
          </w:tcPr>
          <w:p w14:paraId="2D0F5552" w14:textId="6DFA7246"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4048FE42" w14:textId="3C008F7F"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4B4F1127" w14:textId="1F37CA06"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hideMark/>
          </w:tcPr>
          <w:p w14:paraId="3351E394" w14:textId="5C4EF29E" w:rsidR="00560D1D" w:rsidRPr="00DA3140" w:rsidRDefault="00560D1D" w:rsidP="002673C0">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6065AC6" w14:textId="186B34B5" w:rsidR="00560D1D" w:rsidRPr="00DA3140" w:rsidRDefault="00560D1D" w:rsidP="002673C0">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1C787ED8" w14:textId="63D1C577" w:rsidR="00560D1D" w:rsidRPr="00DA3140" w:rsidRDefault="00560D1D" w:rsidP="002673C0">
            <w:pPr>
              <w:jc w:val="center"/>
              <w:rPr>
                <w:rFonts w:eastAsia="Times New Roman"/>
                <w:bCs/>
                <w:sz w:val="20"/>
                <w:szCs w:val="20"/>
                <w:lang w:eastAsia="ru-RU"/>
              </w:rPr>
            </w:pPr>
            <w:r w:rsidRPr="00DA3140">
              <w:rPr>
                <w:sz w:val="20"/>
                <w:szCs w:val="20"/>
              </w:rPr>
              <w:t>0,000</w:t>
            </w:r>
          </w:p>
        </w:tc>
      </w:tr>
      <w:tr w:rsidR="00560D1D" w:rsidRPr="00757D29" w14:paraId="2CFD64C6" w14:textId="77777777" w:rsidTr="009D1C98">
        <w:trPr>
          <w:trHeight w:val="20"/>
          <w:jc w:val="center"/>
        </w:trPr>
        <w:tc>
          <w:tcPr>
            <w:tcW w:w="980" w:type="dxa"/>
            <w:gridSpan w:val="2"/>
            <w:vMerge/>
            <w:shd w:val="clear" w:color="auto" w:fill="auto"/>
            <w:vAlign w:val="center"/>
          </w:tcPr>
          <w:p w14:paraId="7BFF38DC" w14:textId="77777777" w:rsidR="00560D1D" w:rsidRPr="00DA3140" w:rsidRDefault="00560D1D" w:rsidP="002673C0">
            <w:pPr>
              <w:jc w:val="center"/>
              <w:rPr>
                <w:rFonts w:eastAsia="Times New Roman"/>
                <w:sz w:val="20"/>
                <w:szCs w:val="20"/>
                <w:lang w:eastAsia="ru-RU"/>
              </w:rPr>
            </w:pPr>
          </w:p>
        </w:tc>
        <w:tc>
          <w:tcPr>
            <w:tcW w:w="2987" w:type="dxa"/>
            <w:gridSpan w:val="5"/>
            <w:vMerge/>
            <w:shd w:val="clear" w:color="auto" w:fill="auto"/>
            <w:vAlign w:val="center"/>
          </w:tcPr>
          <w:p w14:paraId="09354AE2" w14:textId="77777777" w:rsidR="00560D1D" w:rsidRPr="00DA3140" w:rsidRDefault="00560D1D" w:rsidP="002673C0">
            <w:pPr>
              <w:jc w:val="center"/>
              <w:rPr>
                <w:rFonts w:eastAsia="Times New Roman"/>
                <w:sz w:val="20"/>
                <w:szCs w:val="20"/>
                <w:lang w:eastAsia="ru-RU"/>
              </w:rPr>
            </w:pPr>
          </w:p>
        </w:tc>
        <w:tc>
          <w:tcPr>
            <w:tcW w:w="2412" w:type="dxa"/>
            <w:vMerge/>
            <w:shd w:val="clear" w:color="auto" w:fill="auto"/>
            <w:vAlign w:val="center"/>
          </w:tcPr>
          <w:p w14:paraId="5C86766C" w14:textId="77777777" w:rsidR="00560D1D" w:rsidRPr="00DA3140" w:rsidRDefault="00560D1D" w:rsidP="002673C0">
            <w:pPr>
              <w:rPr>
                <w:rFonts w:eastAsia="Times New Roman"/>
                <w:sz w:val="20"/>
                <w:szCs w:val="20"/>
                <w:lang w:eastAsia="ru-RU"/>
              </w:rPr>
            </w:pPr>
          </w:p>
        </w:tc>
        <w:tc>
          <w:tcPr>
            <w:tcW w:w="1984" w:type="dxa"/>
            <w:shd w:val="clear" w:color="auto" w:fill="auto"/>
          </w:tcPr>
          <w:p w14:paraId="5A2974B8" w14:textId="77777777" w:rsidR="00560D1D" w:rsidRPr="00DA3140" w:rsidRDefault="00560D1D" w:rsidP="002673C0">
            <w:pPr>
              <w:rPr>
                <w:sz w:val="20"/>
                <w:szCs w:val="20"/>
              </w:rPr>
            </w:pPr>
            <w:r w:rsidRPr="00DA3140">
              <w:rPr>
                <w:sz w:val="20"/>
                <w:szCs w:val="20"/>
              </w:rPr>
              <w:t>иные внебюджетные источники</w:t>
            </w:r>
          </w:p>
          <w:p w14:paraId="2D7A0186" w14:textId="77777777" w:rsidR="00560D1D" w:rsidRPr="00DA3140" w:rsidRDefault="00560D1D" w:rsidP="002673C0">
            <w:pPr>
              <w:rPr>
                <w:sz w:val="20"/>
                <w:szCs w:val="20"/>
              </w:rPr>
            </w:pPr>
          </w:p>
        </w:tc>
        <w:tc>
          <w:tcPr>
            <w:tcW w:w="1448" w:type="dxa"/>
            <w:shd w:val="clear" w:color="auto" w:fill="auto"/>
            <w:vAlign w:val="center"/>
          </w:tcPr>
          <w:p w14:paraId="3C9947EC" w14:textId="7777777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F690532" w14:textId="7777777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AF92E8C" w14:textId="7777777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47B9378" w14:textId="77777777" w:rsidR="00560D1D" w:rsidRPr="00DA3140" w:rsidRDefault="00560D1D"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0F5FFA1" w14:textId="01914B8A" w:rsidR="00560D1D" w:rsidRPr="00DA3140" w:rsidRDefault="00560D1D" w:rsidP="002673C0">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1D60FE02" w14:textId="3E0B906D" w:rsidR="00560D1D" w:rsidRPr="00DA3140" w:rsidRDefault="00560D1D" w:rsidP="002673C0">
            <w:pPr>
              <w:jc w:val="center"/>
              <w:rPr>
                <w:rFonts w:eastAsia="Times New Roman"/>
                <w:bCs/>
                <w:sz w:val="20"/>
                <w:szCs w:val="20"/>
                <w:lang w:eastAsia="ru-RU"/>
              </w:rPr>
            </w:pPr>
            <w:r w:rsidRPr="00DA3140">
              <w:rPr>
                <w:sz w:val="20"/>
                <w:szCs w:val="20"/>
              </w:rPr>
              <w:t>0,000</w:t>
            </w:r>
          </w:p>
        </w:tc>
      </w:tr>
      <w:tr w:rsidR="002673C0" w:rsidRPr="00757D29" w14:paraId="4EBE0F9D" w14:textId="77777777" w:rsidTr="009D1C98">
        <w:trPr>
          <w:trHeight w:val="20"/>
          <w:jc w:val="center"/>
        </w:trPr>
        <w:tc>
          <w:tcPr>
            <w:tcW w:w="980" w:type="dxa"/>
            <w:gridSpan w:val="2"/>
            <w:shd w:val="clear" w:color="auto" w:fill="auto"/>
            <w:vAlign w:val="center"/>
          </w:tcPr>
          <w:p w14:paraId="2569A6C9"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lastRenderedPageBreak/>
              <w:t>1</w:t>
            </w:r>
          </w:p>
        </w:tc>
        <w:tc>
          <w:tcPr>
            <w:tcW w:w="2987" w:type="dxa"/>
            <w:gridSpan w:val="5"/>
            <w:shd w:val="clear" w:color="auto" w:fill="auto"/>
            <w:vAlign w:val="center"/>
          </w:tcPr>
          <w:p w14:paraId="613045CF"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2</w:t>
            </w:r>
          </w:p>
        </w:tc>
        <w:tc>
          <w:tcPr>
            <w:tcW w:w="2412" w:type="dxa"/>
            <w:shd w:val="clear" w:color="auto" w:fill="auto"/>
            <w:vAlign w:val="center"/>
          </w:tcPr>
          <w:p w14:paraId="13F2F968"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3</w:t>
            </w:r>
          </w:p>
        </w:tc>
        <w:tc>
          <w:tcPr>
            <w:tcW w:w="1984" w:type="dxa"/>
            <w:shd w:val="clear" w:color="auto" w:fill="auto"/>
            <w:vAlign w:val="center"/>
          </w:tcPr>
          <w:p w14:paraId="6B56D123"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4</w:t>
            </w:r>
          </w:p>
        </w:tc>
        <w:tc>
          <w:tcPr>
            <w:tcW w:w="1448" w:type="dxa"/>
            <w:shd w:val="clear" w:color="auto" w:fill="auto"/>
            <w:vAlign w:val="center"/>
          </w:tcPr>
          <w:p w14:paraId="7CA21B0E"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5</w:t>
            </w:r>
          </w:p>
        </w:tc>
        <w:tc>
          <w:tcPr>
            <w:tcW w:w="1128" w:type="dxa"/>
            <w:shd w:val="clear" w:color="auto" w:fill="auto"/>
            <w:vAlign w:val="center"/>
          </w:tcPr>
          <w:p w14:paraId="71F4E54A"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6</w:t>
            </w:r>
          </w:p>
        </w:tc>
        <w:tc>
          <w:tcPr>
            <w:tcW w:w="1128" w:type="dxa"/>
            <w:shd w:val="clear" w:color="auto" w:fill="auto"/>
            <w:vAlign w:val="center"/>
          </w:tcPr>
          <w:p w14:paraId="5B0D35CD"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7</w:t>
            </w:r>
          </w:p>
        </w:tc>
        <w:tc>
          <w:tcPr>
            <w:tcW w:w="1128" w:type="dxa"/>
            <w:shd w:val="clear" w:color="auto" w:fill="auto"/>
            <w:vAlign w:val="center"/>
          </w:tcPr>
          <w:p w14:paraId="24D5E54C" w14:textId="77777777"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8</w:t>
            </w:r>
          </w:p>
        </w:tc>
        <w:tc>
          <w:tcPr>
            <w:tcW w:w="1128" w:type="dxa"/>
            <w:shd w:val="clear" w:color="auto" w:fill="auto"/>
            <w:vAlign w:val="center"/>
          </w:tcPr>
          <w:p w14:paraId="396CCC72" w14:textId="59C0A835"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9</w:t>
            </w:r>
          </w:p>
        </w:tc>
        <w:tc>
          <w:tcPr>
            <w:tcW w:w="1553" w:type="dxa"/>
            <w:shd w:val="clear" w:color="auto" w:fill="auto"/>
            <w:vAlign w:val="center"/>
          </w:tcPr>
          <w:p w14:paraId="03B4EB93" w14:textId="4F01D6EA"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10</w:t>
            </w:r>
          </w:p>
        </w:tc>
      </w:tr>
      <w:tr w:rsidR="00560D1D" w:rsidRPr="00757D29" w14:paraId="34053FC3" w14:textId="77777777" w:rsidTr="009D1C98">
        <w:trPr>
          <w:trHeight w:val="20"/>
          <w:jc w:val="center"/>
        </w:trPr>
        <w:tc>
          <w:tcPr>
            <w:tcW w:w="980" w:type="dxa"/>
            <w:gridSpan w:val="2"/>
            <w:vMerge w:val="restart"/>
            <w:shd w:val="clear" w:color="auto" w:fill="auto"/>
            <w:vAlign w:val="center"/>
          </w:tcPr>
          <w:p w14:paraId="35B0EA0A" w14:textId="77777777" w:rsidR="00560D1D" w:rsidRPr="00DA3140"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5F0F5374" w14:textId="77777777" w:rsidR="00560D1D" w:rsidRPr="00DA3140" w:rsidRDefault="00560D1D" w:rsidP="00560D1D">
            <w:pPr>
              <w:jc w:val="center"/>
              <w:rPr>
                <w:rFonts w:eastAsia="Times New Roman"/>
                <w:sz w:val="20"/>
                <w:szCs w:val="20"/>
                <w:lang w:eastAsia="ru-RU"/>
              </w:rPr>
            </w:pPr>
          </w:p>
        </w:tc>
        <w:tc>
          <w:tcPr>
            <w:tcW w:w="2412" w:type="dxa"/>
            <w:vMerge w:val="restart"/>
            <w:shd w:val="clear" w:color="auto" w:fill="auto"/>
            <w:vAlign w:val="center"/>
          </w:tcPr>
          <w:p w14:paraId="6A017077" w14:textId="7628D78A" w:rsidR="00560D1D" w:rsidRPr="00DA3140" w:rsidRDefault="00560D1D" w:rsidP="00560D1D">
            <w:pPr>
              <w:rPr>
                <w:rFonts w:eastAsia="Times New Roman"/>
                <w:sz w:val="20"/>
                <w:szCs w:val="20"/>
                <w:lang w:eastAsia="ru-RU"/>
              </w:rPr>
            </w:pPr>
            <w:r w:rsidRPr="00DA3140">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DA3140" w:rsidRDefault="00560D1D" w:rsidP="00560D1D">
            <w:pPr>
              <w:jc w:val="center"/>
              <w:rPr>
                <w:rFonts w:eastAsia="Times New Roman"/>
                <w:sz w:val="20"/>
                <w:szCs w:val="20"/>
                <w:lang w:eastAsia="ru-RU"/>
              </w:rPr>
            </w:pPr>
            <w:r w:rsidRPr="00DA3140">
              <w:rPr>
                <w:sz w:val="20"/>
                <w:szCs w:val="20"/>
              </w:rPr>
              <w:t>всего</w:t>
            </w:r>
          </w:p>
        </w:tc>
        <w:tc>
          <w:tcPr>
            <w:tcW w:w="1448" w:type="dxa"/>
            <w:shd w:val="clear" w:color="auto" w:fill="auto"/>
            <w:vAlign w:val="center"/>
          </w:tcPr>
          <w:p w14:paraId="60C60744" w14:textId="494C78B7"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811A701" w14:textId="15BFD70E"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8408909" w14:textId="7BA9EE01"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ED5F688" w14:textId="411C85DD"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15FBE90" w14:textId="7E483F88" w:rsidR="00560D1D" w:rsidRPr="00DA3140" w:rsidRDefault="00560D1D" w:rsidP="00560D1D">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711E573A" w14:textId="34BA32DA" w:rsidR="00560D1D" w:rsidRPr="00DA3140" w:rsidRDefault="00560D1D" w:rsidP="00560D1D">
            <w:pPr>
              <w:jc w:val="center"/>
              <w:rPr>
                <w:rFonts w:eastAsia="Times New Roman"/>
                <w:sz w:val="20"/>
                <w:szCs w:val="20"/>
                <w:lang w:eastAsia="ru-RU"/>
              </w:rPr>
            </w:pPr>
            <w:r w:rsidRPr="00DA3140">
              <w:rPr>
                <w:sz w:val="20"/>
                <w:szCs w:val="20"/>
              </w:rPr>
              <w:t>0,000</w:t>
            </w:r>
          </w:p>
        </w:tc>
      </w:tr>
      <w:tr w:rsidR="00560D1D" w:rsidRPr="00757D29" w14:paraId="53E9CB14" w14:textId="77777777" w:rsidTr="009D1C98">
        <w:trPr>
          <w:trHeight w:val="20"/>
          <w:jc w:val="center"/>
        </w:trPr>
        <w:tc>
          <w:tcPr>
            <w:tcW w:w="980" w:type="dxa"/>
            <w:gridSpan w:val="2"/>
            <w:vMerge/>
            <w:shd w:val="clear" w:color="auto" w:fill="auto"/>
            <w:vAlign w:val="center"/>
          </w:tcPr>
          <w:p w14:paraId="7C6D64F2"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0BC68204"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59768EB8"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DA3140" w:rsidRDefault="00560D1D" w:rsidP="00560D1D">
            <w:pPr>
              <w:jc w:val="center"/>
              <w:rPr>
                <w:rFonts w:eastAsia="Times New Roman"/>
                <w:sz w:val="20"/>
                <w:szCs w:val="20"/>
                <w:lang w:eastAsia="ru-RU"/>
              </w:rPr>
            </w:pPr>
            <w:r w:rsidRPr="00DA3140">
              <w:rPr>
                <w:sz w:val="20"/>
                <w:szCs w:val="20"/>
              </w:rPr>
              <w:t>федеральный бюджет</w:t>
            </w:r>
          </w:p>
        </w:tc>
        <w:tc>
          <w:tcPr>
            <w:tcW w:w="1448" w:type="dxa"/>
            <w:shd w:val="clear" w:color="auto" w:fill="auto"/>
            <w:vAlign w:val="center"/>
          </w:tcPr>
          <w:p w14:paraId="33AF385F" w14:textId="65F54F03"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4126356" w14:textId="0EE50660"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079B761" w14:textId="03325404"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87CD59C" w14:textId="3CCDC757"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781BA58C" w14:textId="3D651CB0" w:rsidR="00560D1D" w:rsidRPr="00DA3140" w:rsidRDefault="00560D1D" w:rsidP="00560D1D">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57AAF0EE" w14:textId="6B0A72BD" w:rsidR="00560D1D" w:rsidRPr="00DA3140" w:rsidRDefault="00560D1D" w:rsidP="00560D1D">
            <w:pPr>
              <w:jc w:val="center"/>
              <w:rPr>
                <w:rFonts w:eastAsia="Times New Roman"/>
                <w:sz w:val="20"/>
                <w:szCs w:val="20"/>
                <w:lang w:eastAsia="ru-RU"/>
              </w:rPr>
            </w:pPr>
            <w:r w:rsidRPr="00DA3140">
              <w:rPr>
                <w:sz w:val="20"/>
                <w:szCs w:val="20"/>
              </w:rPr>
              <w:t>0,000</w:t>
            </w:r>
          </w:p>
        </w:tc>
      </w:tr>
      <w:tr w:rsidR="00560D1D" w:rsidRPr="00757D29" w14:paraId="2E385B0E" w14:textId="77777777" w:rsidTr="009D1C98">
        <w:trPr>
          <w:trHeight w:val="20"/>
          <w:jc w:val="center"/>
        </w:trPr>
        <w:tc>
          <w:tcPr>
            <w:tcW w:w="980" w:type="dxa"/>
            <w:gridSpan w:val="2"/>
            <w:vMerge/>
            <w:shd w:val="clear" w:color="auto" w:fill="auto"/>
            <w:vAlign w:val="center"/>
          </w:tcPr>
          <w:p w14:paraId="4673FE91"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6AF9D5F1"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0D917384"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DA3140" w:rsidRDefault="00560D1D" w:rsidP="00560D1D">
            <w:pPr>
              <w:jc w:val="center"/>
              <w:rPr>
                <w:rFonts w:eastAsia="Times New Roman"/>
                <w:sz w:val="20"/>
                <w:szCs w:val="20"/>
                <w:lang w:eastAsia="ru-RU"/>
              </w:rPr>
            </w:pPr>
            <w:r w:rsidRPr="00DA3140">
              <w:rPr>
                <w:sz w:val="20"/>
                <w:szCs w:val="20"/>
              </w:rPr>
              <w:t>бюджет автономного округа</w:t>
            </w:r>
          </w:p>
        </w:tc>
        <w:tc>
          <w:tcPr>
            <w:tcW w:w="1448" w:type="dxa"/>
            <w:shd w:val="clear" w:color="auto" w:fill="auto"/>
            <w:vAlign w:val="center"/>
          </w:tcPr>
          <w:p w14:paraId="216563AF" w14:textId="6630F047"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9ADE8D8" w14:textId="7E7EC36F"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FCA901E" w14:textId="601C6BE3"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0907AD16" w14:textId="3D63D954"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0687E4D6" w14:textId="3A953AA4" w:rsidR="00560D1D" w:rsidRPr="00DA3140" w:rsidRDefault="00560D1D" w:rsidP="00560D1D">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26628FEE" w14:textId="09F7783A" w:rsidR="00560D1D" w:rsidRPr="00DA3140" w:rsidRDefault="00560D1D" w:rsidP="00560D1D">
            <w:pPr>
              <w:jc w:val="center"/>
              <w:rPr>
                <w:rFonts w:eastAsia="Times New Roman"/>
                <w:sz w:val="20"/>
                <w:szCs w:val="20"/>
                <w:lang w:eastAsia="ru-RU"/>
              </w:rPr>
            </w:pPr>
            <w:r w:rsidRPr="00DA3140">
              <w:rPr>
                <w:sz w:val="20"/>
                <w:szCs w:val="20"/>
              </w:rPr>
              <w:t>0,000</w:t>
            </w:r>
          </w:p>
        </w:tc>
      </w:tr>
      <w:tr w:rsidR="00560D1D" w:rsidRPr="00757D29" w14:paraId="36571F8E" w14:textId="77777777" w:rsidTr="009D1C98">
        <w:trPr>
          <w:trHeight w:val="20"/>
          <w:jc w:val="center"/>
        </w:trPr>
        <w:tc>
          <w:tcPr>
            <w:tcW w:w="980" w:type="dxa"/>
            <w:gridSpan w:val="2"/>
            <w:vMerge/>
            <w:shd w:val="clear" w:color="auto" w:fill="auto"/>
            <w:vAlign w:val="center"/>
          </w:tcPr>
          <w:p w14:paraId="0AE51F0D"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2E4E3A8"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71FE64C4"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DA3140" w:rsidRDefault="00560D1D" w:rsidP="00560D1D">
            <w:pPr>
              <w:jc w:val="center"/>
              <w:rPr>
                <w:rFonts w:eastAsia="Times New Roman"/>
                <w:sz w:val="20"/>
                <w:szCs w:val="20"/>
                <w:lang w:eastAsia="ru-RU"/>
              </w:rPr>
            </w:pPr>
            <w:r w:rsidRPr="00DA3140">
              <w:rPr>
                <w:sz w:val="20"/>
                <w:szCs w:val="20"/>
              </w:rPr>
              <w:t>местный бюджет</w:t>
            </w:r>
          </w:p>
        </w:tc>
        <w:tc>
          <w:tcPr>
            <w:tcW w:w="1448" w:type="dxa"/>
            <w:shd w:val="clear" w:color="auto" w:fill="auto"/>
            <w:vAlign w:val="center"/>
          </w:tcPr>
          <w:p w14:paraId="2FCF72AB" w14:textId="2FA6E162"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46ED4E6" w14:textId="30213D4D"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AEA6008" w14:textId="06397E81"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C730300" w14:textId="66B6D1EF"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346E6A7" w14:textId="0EA0AB13" w:rsidR="00560D1D" w:rsidRPr="00DA3140" w:rsidRDefault="00560D1D" w:rsidP="00560D1D">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720B4B5D" w14:textId="44CFA4EF" w:rsidR="00560D1D" w:rsidRPr="00DA3140" w:rsidRDefault="00560D1D" w:rsidP="00560D1D">
            <w:pPr>
              <w:jc w:val="center"/>
              <w:rPr>
                <w:rFonts w:eastAsia="Times New Roman"/>
                <w:sz w:val="20"/>
                <w:szCs w:val="20"/>
                <w:lang w:eastAsia="ru-RU"/>
              </w:rPr>
            </w:pPr>
            <w:r w:rsidRPr="00DA3140">
              <w:rPr>
                <w:sz w:val="20"/>
                <w:szCs w:val="20"/>
              </w:rPr>
              <w:t>0,000</w:t>
            </w:r>
          </w:p>
        </w:tc>
      </w:tr>
      <w:tr w:rsidR="00560D1D" w:rsidRPr="00757D29" w14:paraId="661FA9E3" w14:textId="77777777" w:rsidTr="009D1C98">
        <w:trPr>
          <w:trHeight w:val="20"/>
          <w:jc w:val="center"/>
        </w:trPr>
        <w:tc>
          <w:tcPr>
            <w:tcW w:w="980" w:type="dxa"/>
            <w:gridSpan w:val="2"/>
            <w:vMerge/>
            <w:shd w:val="clear" w:color="auto" w:fill="auto"/>
            <w:vAlign w:val="center"/>
          </w:tcPr>
          <w:p w14:paraId="011F8498"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312E60E9"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5B488C22"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DA3140" w:rsidRDefault="00560D1D" w:rsidP="00560D1D">
            <w:pPr>
              <w:jc w:val="center"/>
              <w:rPr>
                <w:rFonts w:eastAsia="Times New Roman"/>
                <w:sz w:val="20"/>
                <w:szCs w:val="20"/>
                <w:lang w:eastAsia="ru-RU"/>
              </w:rPr>
            </w:pPr>
            <w:r w:rsidRPr="00DA3140">
              <w:rPr>
                <w:sz w:val="20"/>
                <w:szCs w:val="20"/>
              </w:rPr>
              <w:t>иные внебюджетные источники</w:t>
            </w:r>
          </w:p>
        </w:tc>
        <w:tc>
          <w:tcPr>
            <w:tcW w:w="1448" w:type="dxa"/>
            <w:shd w:val="clear" w:color="auto" w:fill="auto"/>
            <w:vAlign w:val="center"/>
          </w:tcPr>
          <w:p w14:paraId="4A260BF4" w14:textId="6520266F"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0A56E47" w14:textId="1D6F6B22"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55845D14" w14:textId="566DC606"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51F3A673" w14:textId="4C52C9BE" w:rsidR="00560D1D" w:rsidRPr="00DA3140" w:rsidRDefault="00560D1D" w:rsidP="00560D1D">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0B456FFC" w14:textId="1F1257A4" w:rsidR="00560D1D" w:rsidRPr="00DA3140" w:rsidRDefault="00560D1D" w:rsidP="00560D1D">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01E5C0BC" w14:textId="1DB8EB59" w:rsidR="00560D1D" w:rsidRPr="00DA3140" w:rsidRDefault="00560D1D" w:rsidP="00560D1D">
            <w:pPr>
              <w:jc w:val="center"/>
              <w:rPr>
                <w:rFonts w:eastAsia="Times New Roman"/>
                <w:sz w:val="20"/>
                <w:szCs w:val="20"/>
                <w:lang w:eastAsia="ru-RU"/>
              </w:rPr>
            </w:pPr>
            <w:r w:rsidRPr="00DA3140">
              <w:rPr>
                <w:sz w:val="20"/>
                <w:szCs w:val="20"/>
              </w:rPr>
              <w:t>0,000</w:t>
            </w:r>
          </w:p>
        </w:tc>
      </w:tr>
      <w:tr w:rsidR="00F94416" w:rsidRPr="00757D29" w14:paraId="401A68A9" w14:textId="77777777" w:rsidTr="00A77E98">
        <w:trPr>
          <w:trHeight w:val="20"/>
          <w:jc w:val="center"/>
        </w:trPr>
        <w:tc>
          <w:tcPr>
            <w:tcW w:w="980" w:type="dxa"/>
            <w:gridSpan w:val="2"/>
            <w:vMerge/>
            <w:shd w:val="clear" w:color="auto" w:fill="auto"/>
            <w:vAlign w:val="center"/>
          </w:tcPr>
          <w:p w14:paraId="4C020474" w14:textId="77777777" w:rsidR="00F94416" w:rsidRPr="00DA3140"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0471B4C7" w14:textId="77777777" w:rsidR="00F94416" w:rsidRPr="00DA3140" w:rsidRDefault="00F94416" w:rsidP="00F94416">
            <w:pPr>
              <w:jc w:val="center"/>
              <w:rPr>
                <w:rFonts w:eastAsia="Times New Roman"/>
                <w:sz w:val="20"/>
                <w:szCs w:val="20"/>
                <w:lang w:eastAsia="ru-RU"/>
              </w:rPr>
            </w:pPr>
          </w:p>
        </w:tc>
        <w:tc>
          <w:tcPr>
            <w:tcW w:w="2412" w:type="dxa"/>
            <w:vMerge w:val="restart"/>
            <w:shd w:val="clear" w:color="auto" w:fill="auto"/>
            <w:vAlign w:val="center"/>
          </w:tcPr>
          <w:p w14:paraId="1930F995" w14:textId="4031278B" w:rsidR="00F94416" w:rsidRPr="00DA3140" w:rsidRDefault="00F94416" w:rsidP="00F94416">
            <w:pPr>
              <w:rPr>
                <w:rFonts w:eastAsia="Times New Roman"/>
                <w:sz w:val="20"/>
                <w:szCs w:val="20"/>
                <w:lang w:eastAsia="ru-RU"/>
              </w:rPr>
            </w:pPr>
            <w:r w:rsidRPr="00DA3140">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F94416" w:rsidRPr="00DA3140" w:rsidRDefault="00F94416" w:rsidP="00F94416">
            <w:pPr>
              <w:rPr>
                <w:rFonts w:eastAsia="Times New Roman"/>
                <w:sz w:val="20"/>
                <w:szCs w:val="20"/>
                <w:lang w:eastAsia="ru-RU"/>
              </w:rPr>
            </w:pPr>
            <w:r w:rsidRPr="00DA3140">
              <w:rPr>
                <w:sz w:val="20"/>
                <w:szCs w:val="20"/>
              </w:rPr>
              <w:t>всего</w:t>
            </w:r>
          </w:p>
        </w:tc>
        <w:tc>
          <w:tcPr>
            <w:tcW w:w="1448" w:type="dxa"/>
            <w:shd w:val="clear" w:color="auto" w:fill="auto"/>
          </w:tcPr>
          <w:p w14:paraId="60D6D07A" w14:textId="798608E5" w:rsidR="00F94416" w:rsidRPr="00DA3140" w:rsidRDefault="00F94416" w:rsidP="00F94416">
            <w:pPr>
              <w:jc w:val="center"/>
              <w:rPr>
                <w:rFonts w:eastAsia="Times New Roman"/>
                <w:sz w:val="20"/>
                <w:szCs w:val="20"/>
                <w:lang w:eastAsia="ru-RU"/>
              </w:rPr>
            </w:pPr>
            <w:r w:rsidRPr="00DA3140">
              <w:rPr>
                <w:sz w:val="20"/>
                <w:szCs w:val="20"/>
              </w:rPr>
              <w:t>88,338</w:t>
            </w:r>
          </w:p>
        </w:tc>
        <w:tc>
          <w:tcPr>
            <w:tcW w:w="1128" w:type="dxa"/>
            <w:shd w:val="clear" w:color="auto" w:fill="auto"/>
          </w:tcPr>
          <w:p w14:paraId="2C08CF3C" w14:textId="580F0E0C" w:rsidR="00F94416" w:rsidRPr="00DA3140" w:rsidRDefault="00F94416" w:rsidP="00F94416">
            <w:pPr>
              <w:jc w:val="center"/>
              <w:rPr>
                <w:rFonts w:eastAsia="Times New Roman"/>
                <w:sz w:val="20"/>
                <w:szCs w:val="20"/>
                <w:lang w:eastAsia="ru-RU"/>
              </w:rPr>
            </w:pPr>
            <w:r w:rsidRPr="00DA3140">
              <w:rPr>
                <w:sz w:val="20"/>
                <w:szCs w:val="20"/>
              </w:rPr>
              <w:t>88,338</w:t>
            </w:r>
          </w:p>
        </w:tc>
        <w:tc>
          <w:tcPr>
            <w:tcW w:w="1128" w:type="dxa"/>
            <w:shd w:val="clear" w:color="auto" w:fill="auto"/>
            <w:vAlign w:val="center"/>
          </w:tcPr>
          <w:p w14:paraId="6902EE63" w14:textId="4F70F3D7"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08031A5" w14:textId="3B475007"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0FD4D13" w14:textId="39D5FCFA" w:rsidR="00F94416" w:rsidRPr="00DA3140" w:rsidRDefault="00F94416" w:rsidP="00F94416">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5082AC57" w14:textId="6156D3E4" w:rsidR="00F94416" w:rsidRPr="00DA3140" w:rsidRDefault="00F94416" w:rsidP="00F94416">
            <w:pPr>
              <w:jc w:val="center"/>
              <w:rPr>
                <w:rFonts w:eastAsia="Times New Roman"/>
                <w:sz w:val="20"/>
                <w:szCs w:val="20"/>
                <w:lang w:eastAsia="ru-RU"/>
              </w:rPr>
            </w:pPr>
            <w:r w:rsidRPr="00DA3140">
              <w:rPr>
                <w:sz w:val="20"/>
                <w:szCs w:val="20"/>
              </w:rPr>
              <w:t>0,000</w:t>
            </w:r>
          </w:p>
        </w:tc>
      </w:tr>
      <w:tr w:rsidR="00F94416" w:rsidRPr="00757D29" w14:paraId="1BFAF72F" w14:textId="77777777" w:rsidTr="00A77E98">
        <w:trPr>
          <w:trHeight w:val="20"/>
          <w:jc w:val="center"/>
        </w:trPr>
        <w:tc>
          <w:tcPr>
            <w:tcW w:w="980" w:type="dxa"/>
            <w:gridSpan w:val="2"/>
            <w:vMerge/>
            <w:shd w:val="clear" w:color="auto" w:fill="auto"/>
            <w:vAlign w:val="center"/>
          </w:tcPr>
          <w:p w14:paraId="1807BF40" w14:textId="77777777" w:rsidR="00F94416" w:rsidRPr="00DA3140"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C40CB9E" w14:textId="77777777" w:rsidR="00F94416" w:rsidRPr="00DA3140" w:rsidRDefault="00F94416" w:rsidP="00F94416">
            <w:pPr>
              <w:jc w:val="center"/>
              <w:rPr>
                <w:rFonts w:eastAsia="Times New Roman"/>
                <w:sz w:val="20"/>
                <w:szCs w:val="20"/>
                <w:lang w:eastAsia="ru-RU"/>
              </w:rPr>
            </w:pPr>
          </w:p>
        </w:tc>
        <w:tc>
          <w:tcPr>
            <w:tcW w:w="2412" w:type="dxa"/>
            <w:vMerge/>
            <w:shd w:val="clear" w:color="auto" w:fill="auto"/>
            <w:vAlign w:val="center"/>
          </w:tcPr>
          <w:p w14:paraId="5CD076A4" w14:textId="77777777" w:rsidR="00F94416" w:rsidRPr="00DA3140" w:rsidRDefault="00F94416" w:rsidP="00F94416">
            <w:pPr>
              <w:jc w:val="center"/>
              <w:rPr>
                <w:rFonts w:eastAsia="Times New Roman"/>
                <w:sz w:val="20"/>
                <w:szCs w:val="20"/>
                <w:lang w:eastAsia="ru-RU"/>
              </w:rPr>
            </w:pPr>
          </w:p>
        </w:tc>
        <w:tc>
          <w:tcPr>
            <w:tcW w:w="1984" w:type="dxa"/>
            <w:shd w:val="clear" w:color="auto" w:fill="auto"/>
          </w:tcPr>
          <w:p w14:paraId="4464505D" w14:textId="5B0BC032" w:rsidR="00F94416" w:rsidRPr="00DA3140" w:rsidRDefault="00F94416" w:rsidP="00F94416">
            <w:pPr>
              <w:rPr>
                <w:rFonts w:eastAsia="Times New Roman"/>
                <w:sz w:val="20"/>
                <w:szCs w:val="20"/>
                <w:lang w:eastAsia="ru-RU"/>
              </w:rPr>
            </w:pPr>
            <w:r w:rsidRPr="00DA3140">
              <w:rPr>
                <w:sz w:val="20"/>
                <w:szCs w:val="20"/>
              </w:rPr>
              <w:t>федеральный бюджет</w:t>
            </w:r>
          </w:p>
        </w:tc>
        <w:tc>
          <w:tcPr>
            <w:tcW w:w="1448" w:type="dxa"/>
            <w:shd w:val="clear" w:color="auto" w:fill="auto"/>
          </w:tcPr>
          <w:p w14:paraId="576BD102" w14:textId="50BC907B"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tcPr>
          <w:p w14:paraId="5E3E0FAB" w14:textId="261AAC61"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0DEBFA13" w14:textId="45240593"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0E57469" w14:textId="11F6A548"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DAF9AE3" w14:textId="3E2F7C92" w:rsidR="00F94416" w:rsidRPr="00DA3140" w:rsidRDefault="00F94416" w:rsidP="00F94416">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04D5DFE5" w14:textId="3ECAB678" w:rsidR="00F94416" w:rsidRPr="00DA3140" w:rsidRDefault="00F94416" w:rsidP="00F94416">
            <w:pPr>
              <w:jc w:val="center"/>
              <w:rPr>
                <w:rFonts w:eastAsia="Times New Roman"/>
                <w:sz w:val="20"/>
                <w:szCs w:val="20"/>
                <w:lang w:eastAsia="ru-RU"/>
              </w:rPr>
            </w:pPr>
            <w:r w:rsidRPr="00DA3140">
              <w:rPr>
                <w:sz w:val="20"/>
                <w:szCs w:val="20"/>
              </w:rPr>
              <w:t>0,000</w:t>
            </w:r>
          </w:p>
        </w:tc>
      </w:tr>
      <w:tr w:rsidR="00F94416" w:rsidRPr="00757D29" w14:paraId="417CB7A4" w14:textId="77777777" w:rsidTr="00A77E98">
        <w:trPr>
          <w:trHeight w:val="20"/>
          <w:jc w:val="center"/>
        </w:trPr>
        <w:tc>
          <w:tcPr>
            <w:tcW w:w="980" w:type="dxa"/>
            <w:gridSpan w:val="2"/>
            <w:vMerge/>
            <w:shd w:val="clear" w:color="auto" w:fill="auto"/>
            <w:vAlign w:val="center"/>
          </w:tcPr>
          <w:p w14:paraId="3B8CE820" w14:textId="77777777" w:rsidR="00F94416" w:rsidRPr="00DA3140"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27B1F782" w14:textId="77777777" w:rsidR="00F94416" w:rsidRPr="00DA3140" w:rsidRDefault="00F94416" w:rsidP="00F94416">
            <w:pPr>
              <w:jc w:val="center"/>
              <w:rPr>
                <w:rFonts w:eastAsia="Times New Roman"/>
                <w:sz w:val="20"/>
                <w:szCs w:val="20"/>
                <w:lang w:eastAsia="ru-RU"/>
              </w:rPr>
            </w:pPr>
          </w:p>
        </w:tc>
        <w:tc>
          <w:tcPr>
            <w:tcW w:w="2412" w:type="dxa"/>
            <w:vMerge/>
            <w:shd w:val="clear" w:color="auto" w:fill="auto"/>
            <w:vAlign w:val="center"/>
          </w:tcPr>
          <w:p w14:paraId="7170EE92" w14:textId="77777777" w:rsidR="00F94416" w:rsidRPr="00DA3140" w:rsidRDefault="00F94416" w:rsidP="00F94416">
            <w:pPr>
              <w:jc w:val="center"/>
              <w:rPr>
                <w:rFonts w:eastAsia="Times New Roman"/>
                <w:sz w:val="20"/>
                <w:szCs w:val="20"/>
                <w:lang w:eastAsia="ru-RU"/>
              </w:rPr>
            </w:pPr>
          </w:p>
        </w:tc>
        <w:tc>
          <w:tcPr>
            <w:tcW w:w="1984" w:type="dxa"/>
            <w:shd w:val="clear" w:color="auto" w:fill="auto"/>
          </w:tcPr>
          <w:p w14:paraId="147D47A9" w14:textId="01C6F3BD" w:rsidR="00F94416" w:rsidRPr="00DA3140" w:rsidRDefault="00F94416" w:rsidP="00F94416">
            <w:pPr>
              <w:rPr>
                <w:rFonts w:eastAsia="Times New Roman"/>
                <w:sz w:val="20"/>
                <w:szCs w:val="20"/>
                <w:lang w:eastAsia="ru-RU"/>
              </w:rPr>
            </w:pPr>
            <w:r w:rsidRPr="00DA3140">
              <w:rPr>
                <w:sz w:val="20"/>
                <w:szCs w:val="20"/>
              </w:rPr>
              <w:t>бюджет автономного округа</w:t>
            </w:r>
          </w:p>
        </w:tc>
        <w:tc>
          <w:tcPr>
            <w:tcW w:w="1448" w:type="dxa"/>
            <w:shd w:val="clear" w:color="auto" w:fill="auto"/>
          </w:tcPr>
          <w:p w14:paraId="2532D22C" w14:textId="6F385245"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tcPr>
          <w:p w14:paraId="29B5A92B" w14:textId="7DE53554"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9279F87" w14:textId="32ED0C95"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01FCDC4" w14:textId="4B088B17"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1F25BC3C" w14:textId="21CCDED4" w:rsidR="00F94416" w:rsidRPr="00DA3140" w:rsidRDefault="00F94416" w:rsidP="00F94416">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05B31015" w14:textId="4B8D2CF4" w:rsidR="00F94416" w:rsidRPr="00DA3140" w:rsidRDefault="00F94416" w:rsidP="00F94416">
            <w:pPr>
              <w:jc w:val="center"/>
              <w:rPr>
                <w:rFonts w:eastAsia="Times New Roman"/>
                <w:sz w:val="20"/>
                <w:szCs w:val="20"/>
                <w:lang w:eastAsia="ru-RU"/>
              </w:rPr>
            </w:pPr>
            <w:r w:rsidRPr="00DA3140">
              <w:rPr>
                <w:sz w:val="20"/>
                <w:szCs w:val="20"/>
              </w:rPr>
              <w:t>0,000</w:t>
            </w:r>
          </w:p>
        </w:tc>
      </w:tr>
      <w:tr w:rsidR="00F94416" w:rsidRPr="00757D29" w14:paraId="706FD086" w14:textId="77777777" w:rsidTr="00A77E98">
        <w:trPr>
          <w:trHeight w:val="20"/>
          <w:jc w:val="center"/>
        </w:trPr>
        <w:tc>
          <w:tcPr>
            <w:tcW w:w="980" w:type="dxa"/>
            <w:gridSpan w:val="2"/>
            <w:vMerge/>
            <w:shd w:val="clear" w:color="auto" w:fill="auto"/>
            <w:vAlign w:val="center"/>
          </w:tcPr>
          <w:p w14:paraId="65E0C20C" w14:textId="77777777" w:rsidR="00F94416" w:rsidRPr="00DA3140"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A81272A" w14:textId="77777777" w:rsidR="00F94416" w:rsidRPr="00DA3140" w:rsidRDefault="00F94416" w:rsidP="00F94416">
            <w:pPr>
              <w:jc w:val="center"/>
              <w:rPr>
                <w:rFonts w:eastAsia="Times New Roman"/>
                <w:sz w:val="20"/>
                <w:szCs w:val="20"/>
                <w:lang w:eastAsia="ru-RU"/>
              </w:rPr>
            </w:pPr>
          </w:p>
        </w:tc>
        <w:tc>
          <w:tcPr>
            <w:tcW w:w="2412" w:type="dxa"/>
            <w:vMerge/>
            <w:shd w:val="clear" w:color="auto" w:fill="auto"/>
            <w:vAlign w:val="center"/>
          </w:tcPr>
          <w:p w14:paraId="47C86A2C" w14:textId="77777777" w:rsidR="00F94416" w:rsidRPr="00DA3140" w:rsidRDefault="00F94416" w:rsidP="00F94416">
            <w:pPr>
              <w:jc w:val="center"/>
              <w:rPr>
                <w:rFonts w:eastAsia="Times New Roman"/>
                <w:sz w:val="20"/>
                <w:szCs w:val="20"/>
                <w:lang w:eastAsia="ru-RU"/>
              </w:rPr>
            </w:pPr>
          </w:p>
        </w:tc>
        <w:tc>
          <w:tcPr>
            <w:tcW w:w="1984" w:type="dxa"/>
            <w:shd w:val="clear" w:color="auto" w:fill="auto"/>
          </w:tcPr>
          <w:p w14:paraId="6E9DF3D2" w14:textId="7A00CC60" w:rsidR="00F94416" w:rsidRPr="00DA3140" w:rsidRDefault="00F94416" w:rsidP="00F94416">
            <w:pPr>
              <w:rPr>
                <w:sz w:val="20"/>
                <w:szCs w:val="20"/>
              </w:rPr>
            </w:pPr>
            <w:r w:rsidRPr="00DA3140">
              <w:rPr>
                <w:sz w:val="20"/>
                <w:szCs w:val="20"/>
              </w:rPr>
              <w:t>местный бюджет</w:t>
            </w:r>
          </w:p>
        </w:tc>
        <w:tc>
          <w:tcPr>
            <w:tcW w:w="1448" w:type="dxa"/>
            <w:shd w:val="clear" w:color="auto" w:fill="auto"/>
          </w:tcPr>
          <w:p w14:paraId="3C9FB753" w14:textId="5C289BA8" w:rsidR="00F94416" w:rsidRPr="00DA3140" w:rsidRDefault="00F94416" w:rsidP="00F94416">
            <w:pPr>
              <w:jc w:val="center"/>
              <w:rPr>
                <w:rFonts w:eastAsia="Times New Roman"/>
                <w:sz w:val="20"/>
                <w:szCs w:val="20"/>
                <w:lang w:eastAsia="ru-RU"/>
              </w:rPr>
            </w:pPr>
            <w:r w:rsidRPr="00DA3140">
              <w:rPr>
                <w:sz w:val="20"/>
                <w:szCs w:val="20"/>
              </w:rPr>
              <w:t>88,338</w:t>
            </w:r>
          </w:p>
        </w:tc>
        <w:tc>
          <w:tcPr>
            <w:tcW w:w="1128" w:type="dxa"/>
            <w:shd w:val="clear" w:color="auto" w:fill="auto"/>
          </w:tcPr>
          <w:p w14:paraId="5648C4B1" w14:textId="1852BC44" w:rsidR="00F94416" w:rsidRPr="00DA3140" w:rsidRDefault="00F94416" w:rsidP="00F94416">
            <w:pPr>
              <w:jc w:val="center"/>
              <w:rPr>
                <w:rFonts w:eastAsia="Times New Roman"/>
                <w:sz w:val="20"/>
                <w:szCs w:val="20"/>
                <w:lang w:eastAsia="ru-RU"/>
              </w:rPr>
            </w:pPr>
            <w:r w:rsidRPr="00DA3140">
              <w:rPr>
                <w:sz w:val="20"/>
                <w:szCs w:val="20"/>
              </w:rPr>
              <w:t>88,338</w:t>
            </w:r>
          </w:p>
        </w:tc>
        <w:tc>
          <w:tcPr>
            <w:tcW w:w="1128" w:type="dxa"/>
            <w:shd w:val="clear" w:color="auto" w:fill="auto"/>
            <w:vAlign w:val="center"/>
          </w:tcPr>
          <w:p w14:paraId="40AE9676" w14:textId="4194A0E5"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04CF16BF" w14:textId="7DED3CF1" w:rsidR="00F94416" w:rsidRPr="00DA3140" w:rsidRDefault="00F94416" w:rsidP="00F94416">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17A843C1" w14:textId="1147DBE5" w:rsidR="00F94416" w:rsidRPr="00DA3140" w:rsidRDefault="00F94416" w:rsidP="00F94416">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2D3BF697" w14:textId="0CCB9ADD" w:rsidR="00F94416" w:rsidRPr="00DA3140" w:rsidRDefault="00F94416" w:rsidP="00F94416">
            <w:pPr>
              <w:jc w:val="center"/>
              <w:rPr>
                <w:rFonts w:eastAsia="Times New Roman"/>
                <w:sz w:val="20"/>
                <w:szCs w:val="20"/>
                <w:lang w:eastAsia="ru-RU"/>
              </w:rPr>
            </w:pPr>
            <w:r w:rsidRPr="00DA3140">
              <w:rPr>
                <w:sz w:val="20"/>
                <w:szCs w:val="20"/>
              </w:rPr>
              <w:t>0,000</w:t>
            </w:r>
          </w:p>
        </w:tc>
      </w:tr>
      <w:tr w:rsidR="00560D1D" w:rsidRPr="00757D29" w14:paraId="6C1F17BE" w14:textId="77777777" w:rsidTr="009D1C98">
        <w:trPr>
          <w:trHeight w:val="20"/>
          <w:jc w:val="center"/>
        </w:trPr>
        <w:tc>
          <w:tcPr>
            <w:tcW w:w="980" w:type="dxa"/>
            <w:gridSpan w:val="2"/>
            <w:vMerge/>
            <w:shd w:val="clear" w:color="auto" w:fill="auto"/>
            <w:vAlign w:val="center"/>
          </w:tcPr>
          <w:p w14:paraId="6C69D020" w14:textId="77777777" w:rsidR="00560D1D" w:rsidRPr="00DA3140" w:rsidRDefault="00560D1D" w:rsidP="002673C0">
            <w:pPr>
              <w:jc w:val="center"/>
              <w:rPr>
                <w:rFonts w:eastAsia="Times New Roman"/>
                <w:bCs/>
                <w:sz w:val="20"/>
                <w:szCs w:val="20"/>
                <w:lang w:eastAsia="ru-RU"/>
              </w:rPr>
            </w:pPr>
          </w:p>
        </w:tc>
        <w:tc>
          <w:tcPr>
            <w:tcW w:w="2987" w:type="dxa"/>
            <w:gridSpan w:val="5"/>
            <w:vMerge/>
            <w:shd w:val="clear" w:color="auto" w:fill="auto"/>
            <w:vAlign w:val="center"/>
          </w:tcPr>
          <w:p w14:paraId="32625084" w14:textId="77777777" w:rsidR="00560D1D" w:rsidRPr="00DA3140" w:rsidRDefault="00560D1D" w:rsidP="002673C0">
            <w:pPr>
              <w:jc w:val="center"/>
              <w:rPr>
                <w:rFonts w:eastAsia="Times New Roman"/>
                <w:bCs/>
                <w:sz w:val="20"/>
                <w:szCs w:val="20"/>
                <w:lang w:eastAsia="ru-RU"/>
              </w:rPr>
            </w:pPr>
          </w:p>
        </w:tc>
        <w:tc>
          <w:tcPr>
            <w:tcW w:w="2412" w:type="dxa"/>
            <w:vMerge/>
            <w:shd w:val="clear" w:color="auto" w:fill="auto"/>
            <w:vAlign w:val="center"/>
          </w:tcPr>
          <w:p w14:paraId="00B79938" w14:textId="77777777" w:rsidR="00560D1D" w:rsidRPr="00DA3140"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DA3140" w:rsidRDefault="00560D1D" w:rsidP="002673C0">
            <w:pPr>
              <w:rPr>
                <w:sz w:val="20"/>
                <w:szCs w:val="20"/>
              </w:rPr>
            </w:pPr>
            <w:r w:rsidRPr="00DA3140">
              <w:rPr>
                <w:sz w:val="20"/>
                <w:szCs w:val="20"/>
              </w:rPr>
              <w:t>иные внебюджетные источники</w:t>
            </w:r>
          </w:p>
        </w:tc>
        <w:tc>
          <w:tcPr>
            <w:tcW w:w="1448" w:type="dxa"/>
            <w:shd w:val="clear" w:color="auto" w:fill="auto"/>
            <w:vAlign w:val="center"/>
          </w:tcPr>
          <w:p w14:paraId="578F5820" w14:textId="77777777"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134958F" w14:textId="77777777"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95A6D82" w14:textId="77777777"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D27F6E9" w14:textId="77777777"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D14D453" w14:textId="7D891C51"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F7CA6FC" w14:textId="10103B53" w:rsidR="00560D1D" w:rsidRPr="00DA3140" w:rsidRDefault="00560D1D" w:rsidP="00C931FE">
            <w:pPr>
              <w:jc w:val="center"/>
              <w:rPr>
                <w:rFonts w:eastAsia="Times New Roman"/>
                <w:bCs/>
                <w:sz w:val="20"/>
                <w:szCs w:val="20"/>
                <w:lang w:eastAsia="ru-RU"/>
              </w:rPr>
            </w:pPr>
            <w:r w:rsidRPr="00DA3140">
              <w:rPr>
                <w:rFonts w:eastAsia="Times New Roman"/>
                <w:bCs/>
                <w:sz w:val="20"/>
                <w:szCs w:val="20"/>
                <w:lang w:eastAsia="ru-RU"/>
              </w:rPr>
              <w:t>0,000</w:t>
            </w:r>
          </w:p>
        </w:tc>
      </w:tr>
      <w:tr w:rsidR="006B09B9" w:rsidRPr="00757D29" w14:paraId="409C5F59" w14:textId="77777777" w:rsidTr="006B09B9">
        <w:trPr>
          <w:trHeight w:val="245"/>
          <w:jc w:val="center"/>
        </w:trPr>
        <w:tc>
          <w:tcPr>
            <w:tcW w:w="980" w:type="dxa"/>
            <w:gridSpan w:val="2"/>
            <w:vMerge w:val="restart"/>
            <w:shd w:val="clear" w:color="auto" w:fill="auto"/>
            <w:vAlign w:val="center"/>
          </w:tcPr>
          <w:p w14:paraId="7FDEBA26" w14:textId="77777777" w:rsidR="006B09B9" w:rsidRPr="00DA3140" w:rsidRDefault="006B09B9" w:rsidP="006B09B9">
            <w:pPr>
              <w:jc w:val="center"/>
              <w:rPr>
                <w:rFonts w:eastAsia="Times New Roman"/>
                <w:sz w:val="20"/>
                <w:szCs w:val="20"/>
                <w:lang w:eastAsia="ru-RU"/>
              </w:rPr>
            </w:pPr>
            <w:r w:rsidRPr="00DA3140">
              <w:rPr>
                <w:rFonts w:eastAsia="Times New Roman"/>
                <w:bCs/>
                <w:sz w:val="20"/>
                <w:szCs w:val="20"/>
                <w:lang w:eastAsia="ru-RU"/>
              </w:rPr>
              <w:t>3.2</w:t>
            </w:r>
          </w:p>
        </w:tc>
        <w:tc>
          <w:tcPr>
            <w:tcW w:w="2987" w:type="dxa"/>
            <w:gridSpan w:val="5"/>
            <w:vMerge w:val="restart"/>
            <w:shd w:val="clear" w:color="auto" w:fill="auto"/>
            <w:vAlign w:val="center"/>
          </w:tcPr>
          <w:p w14:paraId="1E9833D3" w14:textId="276D92B4" w:rsidR="006B09B9" w:rsidRPr="00DA3140" w:rsidRDefault="006B09B9" w:rsidP="006B09B9">
            <w:pPr>
              <w:rPr>
                <w:rFonts w:eastAsia="Times New Roman"/>
                <w:sz w:val="20"/>
                <w:szCs w:val="20"/>
                <w:lang w:eastAsia="ru-RU"/>
              </w:rPr>
            </w:pPr>
            <w:r w:rsidRPr="00DA3140">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2412" w:type="dxa"/>
            <w:vMerge w:val="restart"/>
            <w:shd w:val="clear" w:color="auto" w:fill="auto"/>
            <w:vAlign w:val="center"/>
          </w:tcPr>
          <w:p w14:paraId="5008EE68" w14:textId="77777777" w:rsidR="006B09B9" w:rsidRPr="00DA3140" w:rsidRDefault="006B09B9" w:rsidP="006B09B9">
            <w:pPr>
              <w:rPr>
                <w:rFonts w:eastAsia="Times New Roman"/>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6B09B9" w:rsidRPr="00DA3140" w:rsidRDefault="006B09B9" w:rsidP="006B09B9">
            <w:pPr>
              <w:rPr>
                <w:sz w:val="20"/>
                <w:szCs w:val="20"/>
              </w:rPr>
            </w:pPr>
            <w:r w:rsidRPr="00DA3140">
              <w:rPr>
                <w:sz w:val="20"/>
                <w:szCs w:val="20"/>
              </w:rPr>
              <w:t>всего</w:t>
            </w:r>
          </w:p>
        </w:tc>
        <w:tc>
          <w:tcPr>
            <w:tcW w:w="1448" w:type="dxa"/>
            <w:shd w:val="clear" w:color="auto" w:fill="auto"/>
          </w:tcPr>
          <w:p w14:paraId="2FD0DDBC" w14:textId="4D1257DA" w:rsidR="006B09B9" w:rsidRPr="00DA3140" w:rsidRDefault="006B09B9" w:rsidP="006B09B9">
            <w:pPr>
              <w:jc w:val="center"/>
              <w:rPr>
                <w:rFonts w:eastAsia="Times New Roman"/>
                <w:bCs/>
                <w:sz w:val="20"/>
                <w:szCs w:val="20"/>
                <w:lang w:eastAsia="ru-RU"/>
              </w:rPr>
            </w:pPr>
            <w:r w:rsidRPr="00DA3140">
              <w:rPr>
                <w:sz w:val="20"/>
                <w:szCs w:val="20"/>
              </w:rPr>
              <w:t>6 988,765</w:t>
            </w:r>
          </w:p>
        </w:tc>
        <w:tc>
          <w:tcPr>
            <w:tcW w:w="1128" w:type="dxa"/>
            <w:shd w:val="clear" w:color="auto" w:fill="auto"/>
          </w:tcPr>
          <w:p w14:paraId="7AD73AD4" w14:textId="30C92408" w:rsidR="006B09B9" w:rsidRPr="00DA3140" w:rsidRDefault="006B09B9" w:rsidP="006B09B9">
            <w:pPr>
              <w:jc w:val="center"/>
              <w:rPr>
                <w:rFonts w:eastAsia="Times New Roman"/>
                <w:bCs/>
                <w:sz w:val="20"/>
                <w:szCs w:val="20"/>
                <w:lang w:eastAsia="ru-RU"/>
              </w:rPr>
            </w:pPr>
            <w:r w:rsidRPr="00DA3140">
              <w:rPr>
                <w:sz w:val="20"/>
                <w:szCs w:val="20"/>
              </w:rPr>
              <w:t>422,365</w:t>
            </w:r>
          </w:p>
        </w:tc>
        <w:tc>
          <w:tcPr>
            <w:tcW w:w="1128" w:type="dxa"/>
            <w:shd w:val="clear" w:color="auto" w:fill="auto"/>
          </w:tcPr>
          <w:p w14:paraId="2DF8DD70" w14:textId="33021B21" w:rsidR="006B09B9" w:rsidRPr="00DA3140" w:rsidRDefault="006B09B9" w:rsidP="006B09B9">
            <w:pPr>
              <w:jc w:val="center"/>
              <w:rPr>
                <w:sz w:val="20"/>
                <w:szCs w:val="20"/>
              </w:rPr>
            </w:pPr>
            <w:r w:rsidRPr="00DA3140">
              <w:rPr>
                <w:sz w:val="20"/>
                <w:szCs w:val="20"/>
              </w:rPr>
              <w:t>820,800</w:t>
            </w:r>
          </w:p>
        </w:tc>
        <w:tc>
          <w:tcPr>
            <w:tcW w:w="1128" w:type="dxa"/>
            <w:shd w:val="clear" w:color="auto" w:fill="auto"/>
          </w:tcPr>
          <w:p w14:paraId="3F53E66F" w14:textId="53EB6DBB" w:rsidR="006B09B9" w:rsidRPr="00DA3140" w:rsidRDefault="006B09B9" w:rsidP="006B09B9">
            <w:pPr>
              <w:jc w:val="center"/>
              <w:rPr>
                <w:sz w:val="20"/>
                <w:szCs w:val="20"/>
              </w:rPr>
            </w:pPr>
            <w:r w:rsidRPr="00DA3140">
              <w:rPr>
                <w:sz w:val="20"/>
                <w:szCs w:val="20"/>
              </w:rPr>
              <w:t>820,800</w:t>
            </w:r>
          </w:p>
        </w:tc>
        <w:tc>
          <w:tcPr>
            <w:tcW w:w="1128" w:type="dxa"/>
            <w:shd w:val="clear" w:color="auto" w:fill="auto"/>
          </w:tcPr>
          <w:p w14:paraId="15A0044F" w14:textId="09DD7FAB" w:rsidR="006B09B9" w:rsidRPr="00DA3140" w:rsidRDefault="006B09B9" w:rsidP="006B09B9">
            <w:pPr>
              <w:jc w:val="center"/>
              <w:rPr>
                <w:sz w:val="20"/>
                <w:szCs w:val="20"/>
              </w:rPr>
            </w:pPr>
            <w:r w:rsidRPr="00DA3140">
              <w:rPr>
                <w:sz w:val="20"/>
                <w:szCs w:val="20"/>
              </w:rPr>
              <w:t>820,800</w:t>
            </w:r>
          </w:p>
        </w:tc>
        <w:tc>
          <w:tcPr>
            <w:tcW w:w="1553" w:type="dxa"/>
            <w:shd w:val="clear" w:color="auto" w:fill="auto"/>
            <w:vAlign w:val="center"/>
          </w:tcPr>
          <w:p w14:paraId="3141B3D2" w14:textId="3748F84B"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4 104,000</w:t>
            </w:r>
          </w:p>
        </w:tc>
      </w:tr>
      <w:tr w:rsidR="006B09B9" w:rsidRPr="00757D29" w14:paraId="322374A6" w14:textId="77777777" w:rsidTr="006B09B9">
        <w:trPr>
          <w:trHeight w:val="245"/>
          <w:jc w:val="center"/>
        </w:trPr>
        <w:tc>
          <w:tcPr>
            <w:tcW w:w="980" w:type="dxa"/>
            <w:gridSpan w:val="2"/>
            <w:vMerge/>
            <w:shd w:val="clear" w:color="auto" w:fill="auto"/>
            <w:vAlign w:val="center"/>
          </w:tcPr>
          <w:p w14:paraId="4A02ADED" w14:textId="77777777" w:rsidR="006B09B9" w:rsidRPr="00DA3140"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63D739B5" w14:textId="77777777" w:rsidR="006B09B9" w:rsidRPr="00DA3140" w:rsidRDefault="006B09B9" w:rsidP="006B09B9">
            <w:pPr>
              <w:jc w:val="center"/>
              <w:rPr>
                <w:rFonts w:eastAsia="Times New Roman"/>
                <w:sz w:val="20"/>
                <w:szCs w:val="20"/>
                <w:lang w:eastAsia="ru-RU"/>
              </w:rPr>
            </w:pPr>
          </w:p>
        </w:tc>
        <w:tc>
          <w:tcPr>
            <w:tcW w:w="2412" w:type="dxa"/>
            <w:vMerge/>
            <w:shd w:val="clear" w:color="auto" w:fill="auto"/>
            <w:vAlign w:val="center"/>
          </w:tcPr>
          <w:p w14:paraId="52CDC213" w14:textId="77777777" w:rsidR="006B09B9" w:rsidRPr="00DA3140" w:rsidRDefault="006B09B9" w:rsidP="006B09B9">
            <w:pPr>
              <w:rPr>
                <w:rFonts w:eastAsia="Times New Roman"/>
                <w:sz w:val="20"/>
                <w:szCs w:val="20"/>
                <w:lang w:eastAsia="ru-RU"/>
              </w:rPr>
            </w:pPr>
          </w:p>
        </w:tc>
        <w:tc>
          <w:tcPr>
            <w:tcW w:w="1984" w:type="dxa"/>
            <w:shd w:val="clear" w:color="auto" w:fill="auto"/>
          </w:tcPr>
          <w:p w14:paraId="3A9B2D44" w14:textId="77777777" w:rsidR="006B09B9" w:rsidRPr="00DA3140" w:rsidRDefault="006B09B9" w:rsidP="006B09B9">
            <w:pPr>
              <w:rPr>
                <w:sz w:val="20"/>
                <w:szCs w:val="20"/>
              </w:rPr>
            </w:pPr>
            <w:r w:rsidRPr="00DA3140">
              <w:rPr>
                <w:sz w:val="20"/>
                <w:szCs w:val="20"/>
              </w:rPr>
              <w:t>федеральный бюджет</w:t>
            </w:r>
          </w:p>
        </w:tc>
        <w:tc>
          <w:tcPr>
            <w:tcW w:w="1448" w:type="dxa"/>
            <w:shd w:val="clear" w:color="auto" w:fill="auto"/>
          </w:tcPr>
          <w:p w14:paraId="6E2465CA" w14:textId="2D901C71" w:rsidR="006B09B9" w:rsidRPr="00DA3140" w:rsidRDefault="006B09B9" w:rsidP="006B09B9">
            <w:pPr>
              <w:jc w:val="center"/>
              <w:rPr>
                <w:rFonts w:eastAsia="Times New Roman"/>
                <w:bCs/>
                <w:sz w:val="20"/>
                <w:szCs w:val="20"/>
                <w:lang w:eastAsia="ru-RU"/>
              </w:rPr>
            </w:pPr>
            <w:r w:rsidRPr="00DA3140">
              <w:rPr>
                <w:sz w:val="20"/>
                <w:szCs w:val="20"/>
              </w:rPr>
              <w:t>0,000</w:t>
            </w:r>
          </w:p>
        </w:tc>
        <w:tc>
          <w:tcPr>
            <w:tcW w:w="1128" w:type="dxa"/>
            <w:shd w:val="clear" w:color="auto" w:fill="auto"/>
          </w:tcPr>
          <w:p w14:paraId="0561D94B" w14:textId="6C4C857C" w:rsidR="006B09B9" w:rsidRPr="00DA3140" w:rsidRDefault="006B09B9" w:rsidP="006B09B9">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5D9BCBC" w14:textId="77777777"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D2A2B66" w14:textId="77777777"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D9C07E1" w14:textId="371B3D17"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1FA8093" w14:textId="2B037891"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r>
      <w:tr w:rsidR="006B09B9" w:rsidRPr="00757D29" w14:paraId="52155931" w14:textId="77777777" w:rsidTr="006B09B9">
        <w:trPr>
          <w:trHeight w:val="245"/>
          <w:jc w:val="center"/>
        </w:trPr>
        <w:tc>
          <w:tcPr>
            <w:tcW w:w="980" w:type="dxa"/>
            <w:gridSpan w:val="2"/>
            <w:vMerge/>
            <w:shd w:val="clear" w:color="auto" w:fill="auto"/>
            <w:vAlign w:val="center"/>
          </w:tcPr>
          <w:p w14:paraId="153ED7DA" w14:textId="77777777" w:rsidR="006B09B9" w:rsidRPr="00DA3140"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26EB8DFA" w14:textId="77777777" w:rsidR="006B09B9" w:rsidRPr="00DA3140" w:rsidRDefault="006B09B9" w:rsidP="006B09B9">
            <w:pPr>
              <w:jc w:val="center"/>
              <w:rPr>
                <w:rFonts w:eastAsia="Times New Roman"/>
                <w:sz w:val="20"/>
                <w:szCs w:val="20"/>
                <w:lang w:eastAsia="ru-RU"/>
              </w:rPr>
            </w:pPr>
          </w:p>
        </w:tc>
        <w:tc>
          <w:tcPr>
            <w:tcW w:w="2412" w:type="dxa"/>
            <w:vMerge/>
            <w:shd w:val="clear" w:color="auto" w:fill="auto"/>
            <w:vAlign w:val="center"/>
          </w:tcPr>
          <w:p w14:paraId="35B28A1C" w14:textId="77777777" w:rsidR="006B09B9" w:rsidRPr="00DA3140" w:rsidRDefault="006B09B9" w:rsidP="006B09B9">
            <w:pPr>
              <w:rPr>
                <w:rFonts w:eastAsia="Times New Roman"/>
                <w:sz w:val="20"/>
                <w:szCs w:val="20"/>
                <w:lang w:eastAsia="ru-RU"/>
              </w:rPr>
            </w:pPr>
          </w:p>
        </w:tc>
        <w:tc>
          <w:tcPr>
            <w:tcW w:w="1984" w:type="dxa"/>
            <w:shd w:val="clear" w:color="auto" w:fill="auto"/>
          </w:tcPr>
          <w:p w14:paraId="1D69294B" w14:textId="77777777" w:rsidR="006B09B9" w:rsidRPr="00DA3140" w:rsidRDefault="006B09B9" w:rsidP="006B09B9">
            <w:pPr>
              <w:rPr>
                <w:sz w:val="20"/>
                <w:szCs w:val="20"/>
              </w:rPr>
            </w:pPr>
            <w:r w:rsidRPr="00DA3140">
              <w:rPr>
                <w:sz w:val="20"/>
                <w:szCs w:val="20"/>
              </w:rPr>
              <w:t>бюджет автономного округа</w:t>
            </w:r>
          </w:p>
        </w:tc>
        <w:tc>
          <w:tcPr>
            <w:tcW w:w="1448" w:type="dxa"/>
            <w:shd w:val="clear" w:color="auto" w:fill="auto"/>
          </w:tcPr>
          <w:p w14:paraId="6661E2E8" w14:textId="65498A23" w:rsidR="006B09B9" w:rsidRPr="00DA3140" w:rsidRDefault="006B09B9" w:rsidP="006B09B9">
            <w:pPr>
              <w:jc w:val="center"/>
              <w:rPr>
                <w:rFonts w:eastAsia="Times New Roman"/>
                <w:bCs/>
                <w:sz w:val="20"/>
                <w:szCs w:val="20"/>
                <w:lang w:eastAsia="ru-RU"/>
              </w:rPr>
            </w:pPr>
            <w:r w:rsidRPr="00DA3140">
              <w:rPr>
                <w:sz w:val="20"/>
                <w:szCs w:val="20"/>
              </w:rPr>
              <w:t>0,000</w:t>
            </w:r>
          </w:p>
        </w:tc>
        <w:tc>
          <w:tcPr>
            <w:tcW w:w="1128" w:type="dxa"/>
            <w:shd w:val="clear" w:color="auto" w:fill="auto"/>
          </w:tcPr>
          <w:p w14:paraId="544AD51E" w14:textId="6848C6BB" w:rsidR="006B09B9" w:rsidRPr="00DA3140" w:rsidRDefault="006B09B9" w:rsidP="006B09B9">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5DEBCE2" w14:textId="77777777"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D0113E6" w14:textId="77777777"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1EEACD0" w14:textId="50FA74DF" w:rsidR="006B09B9" w:rsidRPr="00DA3140" w:rsidRDefault="006B09B9" w:rsidP="006B09B9">
            <w:pPr>
              <w:jc w:val="center"/>
              <w:rPr>
                <w:rFonts w:eastAsia="Times New Roman"/>
                <w:bCs/>
                <w:sz w:val="20"/>
                <w:szCs w:val="20"/>
                <w:lang w:eastAsia="ru-RU"/>
              </w:rPr>
            </w:pPr>
          </w:p>
        </w:tc>
        <w:tc>
          <w:tcPr>
            <w:tcW w:w="1553" w:type="dxa"/>
            <w:shd w:val="clear" w:color="auto" w:fill="auto"/>
            <w:vAlign w:val="center"/>
          </w:tcPr>
          <w:p w14:paraId="0931AF0E" w14:textId="0033741F" w:rsidR="006B09B9" w:rsidRPr="00DA3140" w:rsidRDefault="006B09B9" w:rsidP="006B09B9">
            <w:pPr>
              <w:jc w:val="center"/>
              <w:rPr>
                <w:rFonts w:eastAsia="Times New Roman"/>
                <w:bCs/>
                <w:sz w:val="20"/>
                <w:szCs w:val="20"/>
                <w:lang w:eastAsia="ru-RU"/>
              </w:rPr>
            </w:pPr>
          </w:p>
        </w:tc>
      </w:tr>
      <w:tr w:rsidR="006B09B9" w:rsidRPr="00757D29" w14:paraId="0724DA01" w14:textId="77777777" w:rsidTr="006B09B9">
        <w:trPr>
          <w:trHeight w:val="245"/>
          <w:jc w:val="center"/>
        </w:trPr>
        <w:tc>
          <w:tcPr>
            <w:tcW w:w="980" w:type="dxa"/>
            <w:gridSpan w:val="2"/>
            <w:vMerge/>
            <w:shd w:val="clear" w:color="auto" w:fill="auto"/>
            <w:vAlign w:val="center"/>
          </w:tcPr>
          <w:p w14:paraId="180B93FB" w14:textId="77777777" w:rsidR="006B09B9" w:rsidRPr="00DA3140"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0F38BC3C" w14:textId="77777777" w:rsidR="006B09B9" w:rsidRPr="00DA3140" w:rsidRDefault="006B09B9" w:rsidP="006B09B9">
            <w:pPr>
              <w:jc w:val="center"/>
              <w:rPr>
                <w:rFonts w:eastAsia="Times New Roman"/>
                <w:sz w:val="20"/>
                <w:szCs w:val="20"/>
                <w:lang w:eastAsia="ru-RU"/>
              </w:rPr>
            </w:pPr>
          </w:p>
        </w:tc>
        <w:tc>
          <w:tcPr>
            <w:tcW w:w="2412" w:type="dxa"/>
            <w:vMerge/>
            <w:shd w:val="clear" w:color="auto" w:fill="auto"/>
            <w:vAlign w:val="center"/>
          </w:tcPr>
          <w:p w14:paraId="0E99F82E" w14:textId="77777777" w:rsidR="006B09B9" w:rsidRPr="00DA3140" w:rsidRDefault="006B09B9" w:rsidP="006B09B9">
            <w:pPr>
              <w:rPr>
                <w:rFonts w:eastAsia="Times New Roman"/>
                <w:sz w:val="20"/>
                <w:szCs w:val="20"/>
                <w:lang w:eastAsia="ru-RU"/>
              </w:rPr>
            </w:pPr>
          </w:p>
        </w:tc>
        <w:tc>
          <w:tcPr>
            <w:tcW w:w="1984" w:type="dxa"/>
            <w:shd w:val="clear" w:color="auto" w:fill="auto"/>
          </w:tcPr>
          <w:p w14:paraId="43D2C0E5" w14:textId="77777777" w:rsidR="006B09B9" w:rsidRPr="00DA3140" w:rsidRDefault="006B09B9" w:rsidP="006B09B9">
            <w:pPr>
              <w:rPr>
                <w:sz w:val="20"/>
                <w:szCs w:val="20"/>
              </w:rPr>
            </w:pPr>
            <w:r w:rsidRPr="00DA3140">
              <w:rPr>
                <w:sz w:val="20"/>
                <w:szCs w:val="20"/>
              </w:rPr>
              <w:t>местный бюджет</w:t>
            </w:r>
          </w:p>
        </w:tc>
        <w:tc>
          <w:tcPr>
            <w:tcW w:w="1448" w:type="dxa"/>
            <w:shd w:val="clear" w:color="auto" w:fill="auto"/>
          </w:tcPr>
          <w:p w14:paraId="073EF646" w14:textId="60BF4778" w:rsidR="006B09B9" w:rsidRPr="00DA3140" w:rsidRDefault="006B09B9" w:rsidP="006B09B9">
            <w:pPr>
              <w:jc w:val="center"/>
              <w:rPr>
                <w:rFonts w:eastAsia="Times New Roman"/>
                <w:bCs/>
                <w:sz w:val="20"/>
                <w:szCs w:val="20"/>
                <w:lang w:eastAsia="ru-RU"/>
              </w:rPr>
            </w:pPr>
            <w:r w:rsidRPr="00DA3140">
              <w:rPr>
                <w:sz w:val="20"/>
                <w:szCs w:val="20"/>
              </w:rPr>
              <w:t>6 988,765</w:t>
            </w:r>
          </w:p>
        </w:tc>
        <w:tc>
          <w:tcPr>
            <w:tcW w:w="1128" w:type="dxa"/>
            <w:shd w:val="clear" w:color="auto" w:fill="auto"/>
          </w:tcPr>
          <w:p w14:paraId="157A902F" w14:textId="31F29831" w:rsidR="006B09B9" w:rsidRPr="00DA3140" w:rsidRDefault="006B09B9" w:rsidP="006B09B9">
            <w:pPr>
              <w:jc w:val="center"/>
              <w:rPr>
                <w:rFonts w:eastAsia="Times New Roman"/>
                <w:bCs/>
                <w:sz w:val="20"/>
                <w:szCs w:val="20"/>
                <w:lang w:eastAsia="ru-RU"/>
              </w:rPr>
            </w:pPr>
            <w:r w:rsidRPr="00DA3140">
              <w:rPr>
                <w:sz w:val="20"/>
                <w:szCs w:val="20"/>
              </w:rPr>
              <w:t>422,365</w:t>
            </w:r>
          </w:p>
        </w:tc>
        <w:tc>
          <w:tcPr>
            <w:tcW w:w="1128" w:type="dxa"/>
            <w:shd w:val="clear" w:color="auto" w:fill="auto"/>
          </w:tcPr>
          <w:p w14:paraId="19FA09C2" w14:textId="26122320" w:rsidR="006B09B9" w:rsidRPr="00DA3140" w:rsidRDefault="006B09B9" w:rsidP="006B09B9">
            <w:pPr>
              <w:jc w:val="center"/>
              <w:rPr>
                <w:sz w:val="20"/>
                <w:szCs w:val="20"/>
              </w:rPr>
            </w:pPr>
            <w:r w:rsidRPr="00DA3140">
              <w:rPr>
                <w:sz w:val="20"/>
                <w:szCs w:val="20"/>
              </w:rPr>
              <w:t>820,800</w:t>
            </w:r>
          </w:p>
        </w:tc>
        <w:tc>
          <w:tcPr>
            <w:tcW w:w="1128" w:type="dxa"/>
            <w:shd w:val="clear" w:color="auto" w:fill="auto"/>
          </w:tcPr>
          <w:p w14:paraId="2855112C" w14:textId="73D23622" w:rsidR="006B09B9" w:rsidRPr="00DA3140" w:rsidRDefault="006B09B9" w:rsidP="006B09B9">
            <w:pPr>
              <w:jc w:val="center"/>
              <w:rPr>
                <w:sz w:val="20"/>
                <w:szCs w:val="20"/>
              </w:rPr>
            </w:pPr>
            <w:r w:rsidRPr="00DA3140">
              <w:rPr>
                <w:sz w:val="20"/>
                <w:szCs w:val="20"/>
              </w:rPr>
              <w:t>820,800</w:t>
            </w:r>
          </w:p>
        </w:tc>
        <w:tc>
          <w:tcPr>
            <w:tcW w:w="1128" w:type="dxa"/>
            <w:shd w:val="clear" w:color="auto" w:fill="auto"/>
          </w:tcPr>
          <w:p w14:paraId="7A909F60" w14:textId="6273AA0A" w:rsidR="006B09B9" w:rsidRPr="00DA3140" w:rsidRDefault="006B09B9" w:rsidP="006B09B9">
            <w:pPr>
              <w:jc w:val="center"/>
              <w:rPr>
                <w:sz w:val="20"/>
                <w:szCs w:val="20"/>
              </w:rPr>
            </w:pPr>
            <w:r w:rsidRPr="00DA3140">
              <w:rPr>
                <w:sz w:val="20"/>
                <w:szCs w:val="20"/>
              </w:rPr>
              <w:t>820,800</w:t>
            </w:r>
          </w:p>
        </w:tc>
        <w:tc>
          <w:tcPr>
            <w:tcW w:w="1553" w:type="dxa"/>
            <w:shd w:val="clear" w:color="auto" w:fill="auto"/>
            <w:vAlign w:val="center"/>
          </w:tcPr>
          <w:p w14:paraId="23D03F9B" w14:textId="0A4F2CDC" w:rsidR="006B09B9" w:rsidRPr="00DA3140" w:rsidRDefault="006B09B9" w:rsidP="006B09B9">
            <w:pPr>
              <w:jc w:val="center"/>
              <w:rPr>
                <w:rFonts w:eastAsia="Times New Roman"/>
                <w:bCs/>
                <w:sz w:val="20"/>
                <w:szCs w:val="20"/>
                <w:lang w:eastAsia="ru-RU"/>
              </w:rPr>
            </w:pPr>
            <w:r w:rsidRPr="00DA3140">
              <w:rPr>
                <w:rFonts w:eastAsia="Times New Roman"/>
                <w:bCs/>
                <w:sz w:val="20"/>
                <w:szCs w:val="20"/>
                <w:lang w:eastAsia="ru-RU"/>
              </w:rPr>
              <w:t>4 104,000</w:t>
            </w:r>
          </w:p>
        </w:tc>
      </w:tr>
      <w:tr w:rsidR="002673C0" w:rsidRPr="00757D29" w14:paraId="0B7FD667" w14:textId="77777777" w:rsidTr="009D1C98">
        <w:trPr>
          <w:trHeight w:val="245"/>
          <w:jc w:val="center"/>
        </w:trPr>
        <w:tc>
          <w:tcPr>
            <w:tcW w:w="980" w:type="dxa"/>
            <w:gridSpan w:val="2"/>
            <w:vMerge/>
            <w:shd w:val="clear" w:color="auto" w:fill="auto"/>
            <w:vAlign w:val="center"/>
          </w:tcPr>
          <w:p w14:paraId="2BCC10C9" w14:textId="77777777" w:rsidR="002673C0" w:rsidRPr="00DA3140"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4EACC03E" w14:textId="77777777" w:rsidR="002673C0" w:rsidRPr="00DA3140" w:rsidRDefault="002673C0" w:rsidP="002673C0">
            <w:pPr>
              <w:jc w:val="center"/>
              <w:rPr>
                <w:rFonts w:eastAsia="Times New Roman"/>
                <w:sz w:val="20"/>
                <w:szCs w:val="20"/>
                <w:lang w:eastAsia="ru-RU"/>
              </w:rPr>
            </w:pPr>
          </w:p>
        </w:tc>
        <w:tc>
          <w:tcPr>
            <w:tcW w:w="2412" w:type="dxa"/>
            <w:vMerge/>
            <w:shd w:val="clear" w:color="auto" w:fill="auto"/>
            <w:vAlign w:val="center"/>
          </w:tcPr>
          <w:p w14:paraId="5457E077" w14:textId="77777777" w:rsidR="002673C0" w:rsidRPr="00DA3140" w:rsidRDefault="002673C0" w:rsidP="002673C0">
            <w:pPr>
              <w:rPr>
                <w:rFonts w:eastAsia="Times New Roman"/>
                <w:sz w:val="20"/>
                <w:szCs w:val="20"/>
                <w:lang w:eastAsia="ru-RU"/>
              </w:rPr>
            </w:pPr>
          </w:p>
        </w:tc>
        <w:tc>
          <w:tcPr>
            <w:tcW w:w="1984" w:type="dxa"/>
            <w:shd w:val="clear" w:color="auto" w:fill="auto"/>
          </w:tcPr>
          <w:p w14:paraId="4A4B1C2E" w14:textId="77777777" w:rsidR="002673C0" w:rsidRPr="00DA3140" w:rsidRDefault="002673C0" w:rsidP="002673C0">
            <w:pPr>
              <w:rPr>
                <w:sz w:val="20"/>
                <w:szCs w:val="20"/>
              </w:rPr>
            </w:pPr>
            <w:r w:rsidRPr="00DA3140">
              <w:rPr>
                <w:sz w:val="20"/>
                <w:szCs w:val="20"/>
              </w:rPr>
              <w:t>иные внебюджетные источники</w:t>
            </w:r>
          </w:p>
        </w:tc>
        <w:tc>
          <w:tcPr>
            <w:tcW w:w="1448" w:type="dxa"/>
            <w:shd w:val="clear" w:color="auto" w:fill="auto"/>
            <w:vAlign w:val="center"/>
          </w:tcPr>
          <w:p w14:paraId="3E850094" w14:textId="3AF2C666"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F740EE0" w14:textId="5E0B8C36"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26B6A6F" w14:textId="5F2C1054"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DDF13F8" w14:textId="6EF88B58"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8F53BC7" w14:textId="5006A056"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155225C6" w14:textId="2941D657"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29903D6F" w14:textId="77777777" w:rsidTr="009D1C98">
        <w:trPr>
          <w:trHeight w:val="245"/>
          <w:jc w:val="center"/>
        </w:trPr>
        <w:tc>
          <w:tcPr>
            <w:tcW w:w="980" w:type="dxa"/>
            <w:gridSpan w:val="2"/>
            <w:vMerge/>
            <w:shd w:val="clear" w:color="auto" w:fill="auto"/>
            <w:vAlign w:val="center"/>
          </w:tcPr>
          <w:p w14:paraId="4250ED1B"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5A50DC9" w14:textId="77777777" w:rsidR="00503E74" w:rsidRPr="00DA3140" w:rsidRDefault="00503E74" w:rsidP="00503E74">
            <w:pPr>
              <w:jc w:val="center"/>
              <w:rPr>
                <w:rFonts w:eastAsia="Times New Roman"/>
                <w:sz w:val="20"/>
                <w:szCs w:val="20"/>
                <w:lang w:eastAsia="ru-RU"/>
              </w:rPr>
            </w:pPr>
          </w:p>
        </w:tc>
        <w:tc>
          <w:tcPr>
            <w:tcW w:w="2412" w:type="dxa"/>
            <w:vMerge w:val="restart"/>
            <w:shd w:val="clear" w:color="auto" w:fill="auto"/>
            <w:vAlign w:val="center"/>
          </w:tcPr>
          <w:p w14:paraId="180E9DDB" w14:textId="77777777" w:rsidR="00503E74" w:rsidRPr="00DA3140" w:rsidRDefault="00503E74" w:rsidP="00503E74">
            <w:pPr>
              <w:rPr>
                <w:rFonts w:eastAsia="Times New Roman"/>
                <w:sz w:val="20"/>
                <w:szCs w:val="20"/>
                <w:lang w:eastAsia="ru-RU"/>
              </w:rPr>
            </w:pPr>
            <w:r w:rsidRPr="00DA3140">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DA3140" w:rsidRDefault="00503E74" w:rsidP="00503E74">
            <w:pPr>
              <w:rPr>
                <w:sz w:val="20"/>
                <w:szCs w:val="20"/>
              </w:rPr>
            </w:pPr>
            <w:r w:rsidRPr="00DA3140">
              <w:rPr>
                <w:sz w:val="20"/>
                <w:szCs w:val="20"/>
              </w:rPr>
              <w:t>всего</w:t>
            </w:r>
          </w:p>
        </w:tc>
        <w:tc>
          <w:tcPr>
            <w:tcW w:w="1448" w:type="dxa"/>
            <w:shd w:val="clear" w:color="auto" w:fill="auto"/>
            <w:vAlign w:val="center"/>
          </w:tcPr>
          <w:p w14:paraId="0E612DCE" w14:textId="48DA3CD4"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126EEC2" w14:textId="2D377F5B"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DA267CA" w14:textId="1AC020EC"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A7465A9" w14:textId="578CEAA6"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CAE4DFC" w14:textId="6BA2B5AA"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461B8A2A" w14:textId="5C20357D"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66A69B10" w14:textId="77777777" w:rsidTr="009D1C98">
        <w:trPr>
          <w:trHeight w:val="245"/>
          <w:jc w:val="center"/>
        </w:trPr>
        <w:tc>
          <w:tcPr>
            <w:tcW w:w="980" w:type="dxa"/>
            <w:gridSpan w:val="2"/>
            <w:vMerge/>
            <w:shd w:val="clear" w:color="auto" w:fill="auto"/>
            <w:vAlign w:val="center"/>
          </w:tcPr>
          <w:p w14:paraId="1D918C70"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C5789B" w14:textId="77777777" w:rsidR="00503E74" w:rsidRPr="00DA3140" w:rsidRDefault="00503E74" w:rsidP="00503E74">
            <w:pPr>
              <w:jc w:val="center"/>
              <w:rPr>
                <w:rFonts w:eastAsia="Times New Roman"/>
                <w:sz w:val="20"/>
                <w:szCs w:val="20"/>
                <w:lang w:eastAsia="ru-RU"/>
              </w:rPr>
            </w:pPr>
          </w:p>
        </w:tc>
        <w:tc>
          <w:tcPr>
            <w:tcW w:w="2412" w:type="dxa"/>
            <w:vMerge/>
            <w:shd w:val="clear" w:color="auto" w:fill="auto"/>
            <w:vAlign w:val="center"/>
          </w:tcPr>
          <w:p w14:paraId="79B0BCEE" w14:textId="77777777" w:rsidR="00503E74" w:rsidRPr="00DA3140" w:rsidRDefault="00503E74" w:rsidP="00503E74">
            <w:pPr>
              <w:rPr>
                <w:rFonts w:eastAsia="Times New Roman"/>
                <w:sz w:val="20"/>
                <w:szCs w:val="20"/>
                <w:lang w:eastAsia="ru-RU"/>
              </w:rPr>
            </w:pPr>
          </w:p>
        </w:tc>
        <w:tc>
          <w:tcPr>
            <w:tcW w:w="1984" w:type="dxa"/>
            <w:shd w:val="clear" w:color="auto" w:fill="auto"/>
          </w:tcPr>
          <w:p w14:paraId="0C4CE296" w14:textId="77777777" w:rsidR="00503E74" w:rsidRPr="00DA3140" w:rsidRDefault="00503E74" w:rsidP="00503E74">
            <w:pPr>
              <w:rPr>
                <w:sz w:val="20"/>
                <w:szCs w:val="20"/>
              </w:rPr>
            </w:pPr>
            <w:r w:rsidRPr="00DA3140">
              <w:rPr>
                <w:sz w:val="20"/>
                <w:szCs w:val="20"/>
              </w:rPr>
              <w:t>федеральный бюджет</w:t>
            </w:r>
          </w:p>
        </w:tc>
        <w:tc>
          <w:tcPr>
            <w:tcW w:w="1448" w:type="dxa"/>
            <w:shd w:val="clear" w:color="auto" w:fill="auto"/>
            <w:vAlign w:val="center"/>
          </w:tcPr>
          <w:p w14:paraId="7C9D4C29" w14:textId="6FA013E7"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97FBF86" w14:textId="08EA31A8"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4E3509E" w14:textId="0AD175AE"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F98AE8A" w14:textId="2700F667"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B5EB881" w14:textId="5AB0EAA1"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2DF96BC" w14:textId="502603BF"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6C2FA430" w14:textId="77777777" w:rsidTr="009D1C98">
        <w:trPr>
          <w:trHeight w:val="245"/>
          <w:jc w:val="center"/>
        </w:trPr>
        <w:tc>
          <w:tcPr>
            <w:tcW w:w="980" w:type="dxa"/>
            <w:gridSpan w:val="2"/>
            <w:vMerge/>
            <w:shd w:val="clear" w:color="auto" w:fill="auto"/>
            <w:vAlign w:val="center"/>
          </w:tcPr>
          <w:p w14:paraId="20979CD1"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67B5E5" w14:textId="77777777" w:rsidR="00503E74" w:rsidRPr="00DA3140" w:rsidRDefault="00503E74" w:rsidP="00503E74">
            <w:pPr>
              <w:jc w:val="center"/>
              <w:rPr>
                <w:rFonts w:eastAsia="Times New Roman"/>
                <w:sz w:val="20"/>
                <w:szCs w:val="20"/>
                <w:lang w:eastAsia="ru-RU"/>
              </w:rPr>
            </w:pPr>
          </w:p>
        </w:tc>
        <w:tc>
          <w:tcPr>
            <w:tcW w:w="2412" w:type="dxa"/>
            <w:vMerge/>
            <w:shd w:val="clear" w:color="auto" w:fill="auto"/>
            <w:vAlign w:val="center"/>
          </w:tcPr>
          <w:p w14:paraId="6CBA0654" w14:textId="77777777" w:rsidR="00503E74" w:rsidRPr="00DA3140" w:rsidRDefault="00503E74" w:rsidP="00503E74">
            <w:pPr>
              <w:rPr>
                <w:rFonts w:eastAsia="Times New Roman"/>
                <w:sz w:val="20"/>
                <w:szCs w:val="20"/>
                <w:lang w:eastAsia="ru-RU"/>
              </w:rPr>
            </w:pPr>
          </w:p>
        </w:tc>
        <w:tc>
          <w:tcPr>
            <w:tcW w:w="1984" w:type="dxa"/>
            <w:shd w:val="clear" w:color="auto" w:fill="auto"/>
          </w:tcPr>
          <w:p w14:paraId="3791B356" w14:textId="77777777" w:rsidR="00503E74" w:rsidRPr="00DA3140" w:rsidRDefault="00503E74" w:rsidP="00503E74">
            <w:pPr>
              <w:rPr>
                <w:sz w:val="20"/>
                <w:szCs w:val="20"/>
              </w:rPr>
            </w:pPr>
            <w:r w:rsidRPr="00DA3140">
              <w:rPr>
                <w:sz w:val="20"/>
                <w:szCs w:val="20"/>
              </w:rPr>
              <w:t>бюджет автономного округа</w:t>
            </w:r>
          </w:p>
        </w:tc>
        <w:tc>
          <w:tcPr>
            <w:tcW w:w="1448" w:type="dxa"/>
            <w:shd w:val="clear" w:color="auto" w:fill="auto"/>
            <w:vAlign w:val="center"/>
          </w:tcPr>
          <w:p w14:paraId="6B99B697" w14:textId="059B2BC6"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2FEC295" w14:textId="4F7C1E73"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27B8E32" w14:textId="5BD1CB27"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90AD341" w14:textId="26C42C6F"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41FC7FC" w14:textId="5D6A8762"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49F8E32A" w14:textId="5AD8A200"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0C67B0AA" w14:textId="77777777" w:rsidTr="009D1C98">
        <w:trPr>
          <w:trHeight w:val="245"/>
          <w:jc w:val="center"/>
        </w:trPr>
        <w:tc>
          <w:tcPr>
            <w:tcW w:w="980" w:type="dxa"/>
            <w:gridSpan w:val="2"/>
            <w:vMerge/>
            <w:shd w:val="clear" w:color="auto" w:fill="auto"/>
            <w:vAlign w:val="center"/>
          </w:tcPr>
          <w:p w14:paraId="7ABAAEC9"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66D03DD8" w14:textId="77777777" w:rsidR="00503E74" w:rsidRPr="00DA3140" w:rsidRDefault="00503E74" w:rsidP="00503E74">
            <w:pPr>
              <w:jc w:val="center"/>
              <w:rPr>
                <w:rFonts w:eastAsia="Times New Roman"/>
                <w:sz w:val="20"/>
                <w:szCs w:val="20"/>
                <w:lang w:eastAsia="ru-RU"/>
              </w:rPr>
            </w:pPr>
          </w:p>
        </w:tc>
        <w:tc>
          <w:tcPr>
            <w:tcW w:w="2412" w:type="dxa"/>
            <w:vMerge/>
            <w:shd w:val="clear" w:color="auto" w:fill="auto"/>
            <w:vAlign w:val="center"/>
          </w:tcPr>
          <w:p w14:paraId="5DE165CD" w14:textId="77777777" w:rsidR="00503E74" w:rsidRPr="00DA3140" w:rsidRDefault="00503E74" w:rsidP="00503E74">
            <w:pPr>
              <w:rPr>
                <w:rFonts w:eastAsia="Times New Roman"/>
                <w:sz w:val="20"/>
                <w:szCs w:val="20"/>
                <w:lang w:eastAsia="ru-RU"/>
              </w:rPr>
            </w:pPr>
          </w:p>
        </w:tc>
        <w:tc>
          <w:tcPr>
            <w:tcW w:w="1984" w:type="dxa"/>
            <w:shd w:val="clear" w:color="auto" w:fill="auto"/>
          </w:tcPr>
          <w:p w14:paraId="2B0B5D9D" w14:textId="77777777" w:rsidR="00503E74" w:rsidRPr="00DA3140" w:rsidRDefault="00503E74" w:rsidP="00503E74">
            <w:pPr>
              <w:rPr>
                <w:sz w:val="20"/>
                <w:szCs w:val="20"/>
              </w:rPr>
            </w:pPr>
            <w:r w:rsidRPr="00DA3140">
              <w:rPr>
                <w:sz w:val="20"/>
                <w:szCs w:val="20"/>
              </w:rPr>
              <w:t>местный бюджет</w:t>
            </w:r>
          </w:p>
        </w:tc>
        <w:tc>
          <w:tcPr>
            <w:tcW w:w="1448" w:type="dxa"/>
            <w:shd w:val="clear" w:color="auto" w:fill="auto"/>
            <w:vAlign w:val="center"/>
          </w:tcPr>
          <w:p w14:paraId="6E131857" w14:textId="6CD37F04"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D99A64E" w14:textId="47FAF4AE"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A8E0356" w14:textId="15691314"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522BD9A" w14:textId="560631B8"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EE77B4F" w14:textId="43CBCD51"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2485813" w14:textId="7C9064CE"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0DA357A1" w14:textId="77777777" w:rsidTr="009D1C98">
        <w:trPr>
          <w:trHeight w:val="245"/>
          <w:jc w:val="center"/>
        </w:trPr>
        <w:tc>
          <w:tcPr>
            <w:tcW w:w="980" w:type="dxa"/>
            <w:gridSpan w:val="2"/>
            <w:vMerge/>
            <w:shd w:val="clear" w:color="auto" w:fill="auto"/>
            <w:vAlign w:val="center"/>
          </w:tcPr>
          <w:p w14:paraId="00F1227C"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DC48F6B" w14:textId="77777777" w:rsidR="00503E74" w:rsidRPr="00DA3140" w:rsidRDefault="00503E74" w:rsidP="00503E74">
            <w:pPr>
              <w:jc w:val="center"/>
              <w:rPr>
                <w:rFonts w:eastAsia="Times New Roman"/>
                <w:sz w:val="20"/>
                <w:szCs w:val="20"/>
                <w:lang w:eastAsia="ru-RU"/>
              </w:rPr>
            </w:pPr>
          </w:p>
        </w:tc>
        <w:tc>
          <w:tcPr>
            <w:tcW w:w="2412" w:type="dxa"/>
            <w:vMerge/>
            <w:shd w:val="clear" w:color="auto" w:fill="auto"/>
            <w:vAlign w:val="center"/>
          </w:tcPr>
          <w:p w14:paraId="38BEC155" w14:textId="77777777" w:rsidR="00503E74" w:rsidRPr="00DA3140" w:rsidRDefault="00503E74" w:rsidP="00503E74">
            <w:pPr>
              <w:rPr>
                <w:rFonts w:eastAsia="Times New Roman"/>
                <w:sz w:val="20"/>
                <w:szCs w:val="20"/>
                <w:lang w:eastAsia="ru-RU"/>
              </w:rPr>
            </w:pPr>
          </w:p>
        </w:tc>
        <w:tc>
          <w:tcPr>
            <w:tcW w:w="1984" w:type="dxa"/>
            <w:shd w:val="clear" w:color="auto" w:fill="auto"/>
          </w:tcPr>
          <w:p w14:paraId="090BA76F" w14:textId="77777777" w:rsidR="00503E74" w:rsidRPr="00DA3140" w:rsidRDefault="00503E74" w:rsidP="00503E74">
            <w:pPr>
              <w:rPr>
                <w:sz w:val="20"/>
                <w:szCs w:val="20"/>
              </w:rPr>
            </w:pPr>
            <w:r w:rsidRPr="00DA3140">
              <w:rPr>
                <w:sz w:val="20"/>
                <w:szCs w:val="20"/>
              </w:rPr>
              <w:t>иные внебюджетные источники</w:t>
            </w:r>
          </w:p>
        </w:tc>
        <w:tc>
          <w:tcPr>
            <w:tcW w:w="1448" w:type="dxa"/>
            <w:shd w:val="clear" w:color="auto" w:fill="auto"/>
            <w:vAlign w:val="center"/>
          </w:tcPr>
          <w:p w14:paraId="1F2300BA" w14:textId="261E3248"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CDFAA47" w14:textId="7813E9EA"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B941CF1" w14:textId="6E1A19FC"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C271768" w14:textId="616B477F"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549FBE2" w14:textId="4A781E82"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57ED44D" w14:textId="7D373BD0"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0C5C0280" w14:textId="77777777" w:rsidTr="009D1C98">
        <w:trPr>
          <w:trHeight w:val="245"/>
          <w:jc w:val="center"/>
        </w:trPr>
        <w:tc>
          <w:tcPr>
            <w:tcW w:w="980" w:type="dxa"/>
            <w:gridSpan w:val="2"/>
            <w:vMerge w:val="restart"/>
            <w:shd w:val="clear" w:color="auto" w:fill="auto"/>
            <w:vAlign w:val="center"/>
          </w:tcPr>
          <w:p w14:paraId="4E65842B" w14:textId="77777777"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3.3</w:t>
            </w:r>
          </w:p>
        </w:tc>
        <w:tc>
          <w:tcPr>
            <w:tcW w:w="2987" w:type="dxa"/>
            <w:gridSpan w:val="5"/>
            <w:vMerge w:val="restart"/>
            <w:shd w:val="clear" w:color="auto" w:fill="auto"/>
            <w:vAlign w:val="center"/>
          </w:tcPr>
          <w:p w14:paraId="278C46CE" w14:textId="07F68D31" w:rsidR="00503E74" w:rsidRPr="00DA3140" w:rsidRDefault="00503E74" w:rsidP="00560D1D">
            <w:pPr>
              <w:rPr>
                <w:rFonts w:eastAsia="Times New Roman"/>
                <w:bCs/>
                <w:sz w:val="20"/>
                <w:szCs w:val="20"/>
                <w:lang w:eastAsia="ru-RU"/>
              </w:rPr>
            </w:pPr>
            <w:r w:rsidRPr="00DA3140">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12" w:type="dxa"/>
            <w:vMerge w:val="restart"/>
            <w:shd w:val="clear" w:color="auto" w:fill="auto"/>
            <w:vAlign w:val="center"/>
          </w:tcPr>
          <w:p w14:paraId="4B8516DD" w14:textId="77777777" w:rsidR="00503E74" w:rsidRPr="00DA3140" w:rsidRDefault="00503E74" w:rsidP="00503E74">
            <w:pPr>
              <w:rPr>
                <w:rFonts w:eastAsia="Times New Roman"/>
                <w:bCs/>
                <w:sz w:val="20"/>
                <w:szCs w:val="20"/>
                <w:lang w:eastAsia="ru-RU"/>
              </w:rPr>
            </w:pPr>
            <w:r w:rsidRPr="00DA3140">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DA3140" w:rsidRDefault="00503E74" w:rsidP="00503E74">
            <w:pPr>
              <w:rPr>
                <w:sz w:val="20"/>
                <w:szCs w:val="20"/>
              </w:rPr>
            </w:pPr>
            <w:r w:rsidRPr="00DA3140">
              <w:rPr>
                <w:sz w:val="20"/>
                <w:szCs w:val="20"/>
              </w:rPr>
              <w:t>всего</w:t>
            </w:r>
          </w:p>
        </w:tc>
        <w:tc>
          <w:tcPr>
            <w:tcW w:w="1448" w:type="dxa"/>
            <w:shd w:val="clear" w:color="auto" w:fill="auto"/>
            <w:vAlign w:val="center"/>
          </w:tcPr>
          <w:p w14:paraId="46F75CC7" w14:textId="53273C18"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AAF0A33" w14:textId="667521DE"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826FA14" w14:textId="62AD4246"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A54A9E9" w14:textId="0B1377AF"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06035D2" w14:textId="3BF6B18F"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3F1E66D6" w14:textId="0206A175"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7D9CDA5C" w14:textId="77777777" w:rsidTr="009D1C98">
        <w:trPr>
          <w:trHeight w:val="245"/>
          <w:jc w:val="center"/>
        </w:trPr>
        <w:tc>
          <w:tcPr>
            <w:tcW w:w="980" w:type="dxa"/>
            <w:gridSpan w:val="2"/>
            <w:vMerge/>
            <w:shd w:val="clear" w:color="auto" w:fill="auto"/>
            <w:vAlign w:val="center"/>
          </w:tcPr>
          <w:p w14:paraId="40D8AB69" w14:textId="77777777" w:rsidR="00503E74" w:rsidRPr="00DA3140"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5334BCDA" w14:textId="77777777" w:rsidR="00503E74" w:rsidRPr="00DA3140" w:rsidRDefault="00503E74" w:rsidP="00503E74">
            <w:pPr>
              <w:jc w:val="center"/>
              <w:rPr>
                <w:rFonts w:eastAsia="Times New Roman"/>
                <w:sz w:val="20"/>
                <w:szCs w:val="20"/>
                <w:lang w:eastAsia="ru-RU"/>
              </w:rPr>
            </w:pPr>
          </w:p>
        </w:tc>
        <w:tc>
          <w:tcPr>
            <w:tcW w:w="2412" w:type="dxa"/>
            <w:vMerge/>
            <w:shd w:val="clear" w:color="auto" w:fill="auto"/>
            <w:vAlign w:val="center"/>
          </w:tcPr>
          <w:p w14:paraId="293DCBA4" w14:textId="77777777" w:rsidR="00503E74" w:rsidRPr="00DA3140"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DA3140" w:rsidRDefault="00503E74" w:rsidP="00503E74">
            <w:pPr>
              <w:rPr>
                <w:sz w:val="20"/>
                <w:szCs w:val="20"/>
              </w:rPr>
            </w:pPr>
            <w:r w:rsidRPr="00DA3140">
              <w:rPr>
                <w:sz w:val="20"/>
                <w:szCs w:val="20"/>
              </w:rPr>
              <w:t>федеральный бюджет</w:t>
            </w:r>
          </w:p>
        </w:tc>
        <w:tc>
          <w:tcPr>
            <w:tcW w:w="1448" w:type="dxa"/>
            <w:shd w:val="clear" w:color="auto" w:fill="auto"/>
            <w:vAlign w:val="center"/>
          </w:tcPr>
          <w:p w14:paraId="799A89CF" w14:textId="173706E9"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8A5CA2D" w14:textId="6081F249"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B4A037A" w14:textId="41040138"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1744512" w14:textId="59E3E01B"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89B77C2" w14:textId="536CA533"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102A5BC" w14:textId="0A0A6901" w:rsidR="00503E74" w:rsidRPr="00DA3140" w:rsidRDefault="00503E74" w:rsidP="00503E74">
            <w:pPr>
              <w:jc w:val="center"/>
              <w:rPr>
                <w:rFonts w:eastAsia="Times New Roman"/>
                <w:bCs/>
                <w:sz w:val="20"/>
                <w:szCs w:val="20"/>
                <w:lang w:eastAsia="ru-RU"/>
              </w:rPr>
            </w:pPr>
            <w:r w:rsidRPr="00DA3140">
              <w:rPr>
                <w:rFonts w:eastAsia="Times New Roman"/>
                <w:bCs/>
                <w:sz w:val="20"/>
                <w:szCs w:val="20"/>
                <w:lang w:eastAsia="ru-RU"/>
              </w:rPr>
              <w:t>0,000</w:t>
            </w:r>
          </w:p>
        </w:tc>
      </w:tr>
      <w:tr w:rsidR="00503E74" w:rsidRPr="00757D29" w14:paraId="7E8158C1" w14:textId="77777777" w:rsidTr="009D1C98">
        <w:trPr>
          <w:trHeight w:hRule="exact" w:val="284"/>
          <w:jc w:val="center"/>
        </w:trPr>
        <w:tc>
          <w:tcPr>
            <w:tcW w:w="980" w:type="dxa"/>
            <w:gridSpan w:val="2"/>
            <w:shd w:val="clear" w:color="auto" w:fill="auto"/>
            <w:vAlign w:val="center"/>
          </w:tcPr>
          <w:p w14:paraId="4CCDA895"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lastRenderedPageBreak/>
              <w:t>1</w:t>
            </w:r>
          </w:p>
        </w:tc>
        <w:tc>
          <w:tcPr>
            <w:tcW w:w="2987" w:type="dxa"/>
            <w:gridSpan w:val="5"/>
            <w:shd w:val="clear" w:color="auto" w:fill="auto"/>
            <w:vAlign w:val="center"/>
          </w:tcPr>
          <w:p w14:paraId="08C92DBB"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2</w:t>
            </w:r>
          </w:p>
        </w:tc>
        <w:tc>
          <w:tcPr>
            <w:tcW w:w="2412" w:type="dxa"/>
            <w:shd w:val="clear" w:color="auto" w:fill="auto"/>
            <w:vAlign w:val="center"/>
          </w:tcPr>
          <w:p w14:paraId="28EC0AFE"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3</w:t>
            </w:r>
          </w:p>
        </w:tc>
        <w:tc>
          <w:tcPr>
            <w:tcW w:w="1984" w:type="dxa"/>
            <w:shd w:val="clear" w:color="auto" w:fill="auto"/>
            <w:vAlign w:val="center"/>
          </w:tcPr>
          <w:p w14:paraId="026E84A0"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4</w:t>
            </w:r>
          </w:p>
        </w:tc>
        <w:tc>
          <w:tcPr>
            <w:tcW w:w="1448" w:type="dxa"/>
            <w:shd w:val="clear" w:color="auto" w:fill="auto"/>
            <w:vAlign w:val="center"/>
          </w:tcPr>
          <w:p w14:paraId="64E29323"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5</w:t>
            </w:r>
          </w:p>
        </w:tc>
        <w:tc>
          <w:tcPr>
            <w:tcW w:w="1128" w:type="dxa"/>
            <w:shd w:val="clear" w:color="auto" w:fill="auto"/>
            <w:vAlign w:val="center"/>
          </w:tcPr>
          <w:p w14:paraId="63339B94"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6</w:t>
            </w:r>
          </w:p>
        </w:tc>
        <w:tc>
          <w:tcPr>
            <w:tcW w:w="1128" w:type="dxa"/>
            <w:shd w:val="clear" w:color="auto" w:fill="auto"/>
            <w:vAlign w:val="center"/>
          </w:tcPr>
          <w:p w14:paraId="4DE462E4"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7</w:t>
            </w:r>
          </w:p>
        </w:tc>
        <w:tc>
          <w:tcPr>
            <w:tcW w:w="1128" w:type="dxa"/>
            <w:shd w:val="clear" w:color="auto" w:fill="auto"/>
            <w:vAlign w:val="center"/>
          </w:tcPr>
          <w:p w14:paraId="4DB2B4C5" w14:textId="77777777"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8</w:t>
            </w:r>
          </w:p>
        </w:tc>
        <w:tc>
          <w:tcPr>
            <w:tcW w:w="1128" w:type="dxa"/>
            <w:shd w:val="clear" w:color="auto" w:fill="auto"/>
            <w:vAlign w:val="center"/>
          </w:tcPr>
          <w:p w14:paraId="5BCDD1A4" w14:textId="6C2CA33F"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9</w:t>
            </w:r>
          </w:p>
        </w:tc>
        <w:tc>
          <w:tcPr>
            <w:tcW w:w="1553" w:type="dxa"/>
            <w:shd w:val="clear" w:color="auto" w:fill="auto"/>
            <w:vAlign w:val="center"/>
          </w:tcPr>
          <w:p w14:paraId="01F065E3" w14:textId="077F8733"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10</w:t>
            </w:r>
          </w:p>
        </w:tc>
      </w:tr>
      <w:tr w:rsidR="00560D1D" w:rsidRPr="00757D29" w14:paraId="1F627A97" w14:textId="77777777" w:rsidTr="009D1C98">
        <w:trPr>
          <w:trHeight w:hRule="exact" w:val="510"/>
          <w:jc w:val="center"/>
        </w:trPr>
        <w:tc>
          <w:tcPr>
            <w:tcW w:w="980" w:type="dxa"/>
            <w:gridSpan w:val="2"/>
            <w:vMerge w:val="restart"/>
            <w:shd w:val="clear" w:color="auto" w:fill="auto"/>
            <w:vAlign w:val="center"/>
          </w:tcPr>
          <w:p w14:paraId="38EE9070" w14:textId="77777777" w:rsidR="00560D1D" w:rsidRPr="00DA3140"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3327F6B9" w14:textId="18935643" w:rsidR="00560D1D" w:rsidRPr="00DA3140" w:rsidRDefault="00560D1D" w:rsidP="00560D1D">
            <w:pPr>
              <w:rPr>
                <w:rFonts w:eastAsia="Times New Roman"/>
                <w:sz w:val="20"/>
                <w:szCs w:val="20"/>
                <w:lang w:eastAsia="ru-RU"/>
              </w:rPr>
            </w:pPr>
            <w:r w:rsidRPr="00DA3140">
              <w:rPr>
                <w:rFonts w:eastAsia="Times New Roman"/>
                <w:bCs/>
                <w:sz w:val="20"/>
                <w:szCs w:val="20"/>
                <w:lang w:eastAsia="ru-RU"/>
              </w:rPr>
              <w:t>1-5, № 14-17, № 19-20 Таблица 1.2)</w:t>
            </w:r>
          </w:p>
        </w:tc>
        <w:tc>
          <w:tcPr>
            <w:tcW w:w="2412" w:type="dxa"/>
            <w:vMerge w:val="restart"/>
            <w:shd w:val="clear" w:color="auto" w:fill="auto"/>
            <w:vAlign w:val="center"/>
          </w:tcPr>
          <w:p w14:paraId="1F30EF7A"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DA3140" w:rsidRDefault="00560D1D" w:rsidP="00560D1D">
            <w:pPr>
              <w:rPr>
                <w:rFonts w:eastAsia="Times New Roman"/>
                <w:sz w:val="20"/>
                <w:szCs w:val="20"/>
                <w:lang w:eastAsia="ru-RU"/>
              </w:rPr>
            </w:pPr>
            <w:r w:rsidRPr="00DA3140">
              <w:rPr>
                <w:sz w:val="20"/>
                <w:szCs w:val="20"/>
              </w:rPr>
              <w:t>бюджет автономного округа</w:t>
            </w:r>
          </w:p>
        </w:tc>
        <w:tc>
          <w:tcPr>
            <w:tcW w:w="1448" w:type="dxa"/>
            <w:shd w:val="clear" w:color="auto" w:fill="auto"/>
            <w:vAlign w:val="center"/>
          </w:tcPr>
          <w:p w14:paraId="7D64FB97" w14:textId="55A9A416"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614BC94" w14:textId="6808C6B7"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49342D3" w14:textId="33BC5BCF"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0774FF4" w14:textId="5C1ADB4E"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C42F911" w14:textId="0D5C27A4"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059C835" w14:textId="23696C10"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r>
      <w:tr w:rsidR="00560D1D" w:rsidRPr="00757D29" w14:paraId="49A3AFA7" w14:textId="77777777" w:rsidTr="009D1C98">
        <w:trPr>
          <w:trHeight w:hRule="exact" w:val="284"/>
          <w:jc w:val="center"/>
        </w:trPr>
        <w:tc>
          <w:tcPr>
            <w:tcW w:w="980" w:type="dxa"/>
            <w:gridSpan w:val="2"/>
            <w:vMerge/>
            <w:shd w:val="clear" w:color="auto" w:fill="auto"/>
            <w:vAlign w:val="center"/>
          </w:tcPr>
          <w:p w14:paraId="794E03BC"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40F22CB9"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25AA7E90"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DA3140" w:rsidRDefault="00560D1D" w:rsidP="00560D1D">
            <w:pPr>
              <w:rPr>
                <w:rFonts w:eastAsia="Times New Roman"/>
                <w:sz w:val="20"/>
                <w:szCs w:val="20"/>
                <w:lang w:eastAsia="ru-RU"/>
              </w:rPr>
            </w:pPr>
            <w:r w:rsidRPr="00DA3140">
              <w:rPr>
                <w:sz w:val="20"/>
                <w:szCs w:val="20"/>
              </w:rPr>
              <w:t>местный бюджет</w:t>
            </w:r>
          </w:p>
        </w:tc>
        <w:tc>
          <w:tcPr>
            <w:tcW w:w="1448" w:type="dxa"/>
            <w:shd w:val="clear" w:color="auto" w:fill="auto"/>
            <w:vAlign w:val="center"/>
          </w:tcPr>
          <w:p w14:paraId="05CBB95B" w14:textId="6544589C"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3927A39" w14:textId="0A0855A8"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567D651" w14:textId="7CCAC09B"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B95B3C7" w14:textId="094BEB74"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91E7E50" w14:textId="40947F68"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1E06C32" w14:textId="1BE89073"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r>
      <w:tr w:rsidR="00560D1D" w:rsidRPr="00757D29" w14:paraId="242D4437" w14:textId="77777777" w:rsidTr="009D1C98">
        <w:trPr>
          <w:trHeight w:hRule="exact" w:val="680"/>
          <w:jc w:val="center"/>
        </w:trPr>
        <w:tc>
          <w:tcPr>
            <w:tcW w:w="980" w:type="dxa"/>
            <w:gridSpan w:val="2"/>
            <w:vMerge/>
            <w:shd w:val="clear" w:color="auto" w:fill="auto"/>
            <w:vAlign w:val="center"/>
          </w:tcPr>
          <w:p w14:paraId="30CF67BB" w14:textId="77777777" w:rsidR="00560D1D" w:rsidRPr="00DA3140"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FCB4228" w14:textId="77777777" w:rsidR="00560D1D" w:rsidRPr="00DA3140" w:rsidRDefault="00560D1D" w:rsidP="00560D1D">
            <w:pPr>
              <w:jc w:val="center"/>
              <w:rPr>
                <w:rFonts w:eastAsia="Times New Roman"/>
                <w:sz w:val="20"/>
                <w:szCs w:val="20"/>
                <w:lang w:eastAsia="ru-RU"/>
              </w:rPr>
            </w:pPr>
          </w:p>
        </w:tc>
        <w:tc>
          <w:tcPr>
            <w:tcW w:w="2412" w:type="dxa"/>
            <w:vMerge/>
            <w:shd w:val="clear" w:color="auto" w:fill="auto"/>
            <w:vAlign w:val="center"/>
          </w:tcPr>
          <w:p w14:paraId="53B5CE79" w14:textId="77777777" w:rsidR="00560D1D" w:rsidRPr="00DA3140"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DA3140" w:rsidRDefault="00560D1D" w:rsidP="00560D1D">
            <w:pPr>
              <w:rPr>
                <w:rFonts w:eastAsia="Times New Roman"/>
                <w:sz w:val="20"/>
                <w:szCs w:val="20"/>
                <w:lang w:eastAsia="ru-RU"/>
              </w:rPr>
            </w:pPr>
            <w:r w:rsidRPr="00DA3140">
              <w:rPr>
                <w:sz w:val="20"/>
                <w:szCs w:val="20"/>
              </w:rPr>
              <w:t>иные внебюджетные источники</w:t>
            </w:r>
          </w:p>
        </w:tc>
        <w:tc>
          <w:tcPr>
            <w:tcW w:w="1448" w:type="dxa"/>
            <w:shd w:val="clear" w:color="auto" w:fill="auto"/>
            <w:vAlign w:val="center"/>
          </w:tcPr>
          <w:p w14:paraId="357A5A26" w14:textId="75560FE2"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1E144EA" w14:textId="01AC3AD4"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A1D9389" w14:textId="475995E1"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BB1B008" w14:textId="52D7C1CA"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ABB04C2" w14:textId="3A324630"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3B28F38" w14:textId="35BB772E" w:rsidR="00560D1D" w:rsidRPr="00DA3140" w:rsidRDefault="00560D1D" w:rsidP="00560D1D">
            <w:pPr>
              <w:jc w:val="center"/>
              <w:rPr>
                <w:rFonts w:eastAsia="Times New Roman"/>
                <w:sz w:val="20"/>
                <w:szCs w:val="20"/>
                <w:lang w:eastAsia="ru-RU"/>
              </w:rPr>
            </w:pPr>
            <w:r w:rsidRPr="00DA3140">
              <w:rPr>
                <w:rFonts w:eastAsia="Times New Roman"/>
                <w:bCs/>
                <w:sz w:val="20"/>
                <w:szCs w:val="20"/>
                <w:lang w:eastAsia="ru-RU"/>
              </w:rPr>
              <w:t>0,000</w:t>
            </w:r>
          </w:p>
        </w:tc>
      </w:tr>
      <w:tr w:rsidR="006B09B9" w:rsidRPr="00757D29" w14:paraId="5063ECBD" w14:textId="77777777" w:rsidTr="00A77E98">
        <w:trPr>
          <w:trHeight w:hRule="exact" w:val="284"/>
          <w:jc w:val="center"/>
        </w:trPr>
        <w:tc>
          <w:tcPr>
            <w:tcW w:w="6379" w:type="dxa"/>
            <w:gridSpan w:val="8"/>
            <w:vMerge w:val="restart"/>
            <w:shd w:val="clear" w:color="auto" w:fill="auto"/>
            <w:vAlign w:val="center"/>
          </w:tcPr>
          <w:p w14:paraId="2D41966D" w14:textId="3F3BA97C" w:rsidR="006B09B9" w:rsidRPr="00DA3140" w:rsidRDefault="006B09B9" w:rsidP="006B09B9">
            <w:pPr>
              <w:rPr>
                <w:rFonts w:eastAsia="Times New Roman"/>
                <w:sz w:val="20"/>
                <w:szCs w:val="20"/>
                <w:lang w:eastAsia="ru-RU"/>
              </w:rPr>
            </w:pPr>
            <w:r w:rsidRPr="00DA3140">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6B09B9" w:rsidRPr="00DA3140" w:rsidRDefault="006B09B9" w:rsidP="006B09B9">
            <w:pPr>
              <w:rPr>
                <w:rFonts w:eastAsia="Times New Roman"/>
                <w:sz w:val="20"/>
                <w:szCs w:val="20"/>
                <w:lang w:eastAsia="ru-RU"/>
              </w:rPr>
            </w:pPr>
            <w:r w:rsidRPr="00DA3140">
              <w:rPr>
                <w:sz w:val="20"/>
                <w:szCs w:val="20"/>
              </w:rPr>
              <w:t>всего</w:t>
            </w:r>
          </w:p>
        </w:tc>
        <w:tc>
          <w:tcPr>
            <w:tcW w:w="1448" w:type="dxa"/>
            <w:shd w:val="clear" w:color="auto" w:fill="auto"/>
          </w:tcPr>
          <w:p w14:paraId="23178B1A" w14:textId="45A90E5C" w:rsidR="006B09B9" w:rsidRPr="00DA3140" w:rsidRDefault="006B09B9" w:rsidP="006B09B9">
            <w:pPr>
              <w:jc w:val="center"/>
              <w:rPr>
                <w:rFonts w:eastAsia="Times New Roman"/>
                <w:sz w:val="20"/>
                <w:szCs w:val="20"/>
                <w:lang w:eastAsia="ru-RU"/>
              </w:rPr>
            </w:pPr>
            <w:r w:rsidRPr="00DA3140">
              <w:rPr>
                <w:sz w:val="20"/>
                <w:szCs w:val="20"/>
              </w:rPr>
              <w:t>48 399,433</w:t>
            </w:r>
          </w:p>
        </w:tc>
        <w:tc>
          <w:tcPr>
            <w:tcW w:w="1128" w:type="dxa"/>
            <w:shd w:val="clear" w:color="auto" w:fill="auto"/>
          </w:tcPr>
          <w:p w14:paraId="594022EF" w14:textId="59BAA003" w:rsidR="006B09B9" w:rsidRPr="00DA3140" w:rsidRDefault="006B09B9" w:rsidP="006B09B9">
            <w:pPr>
              <w:jc w:val="center"/>
              <w:rPr>
                <w:rFonts w:eastAsia="Times New Roman"/>
                <w:sz w:val="20"/>
                <w:szCs w:val="20"/>
                <w:lang w:eastAsia="ru-RU"/>
              </w:rPr>
            </w:pPr>
            <w:r w:rsidRPr="00DA3140">
              <w:rPr>
                <w:sz w:val="20"/>
                <w:szCs w:val="20"/>
              </w:rPr>
              <w:t>9 553,033</w:t>
            </w:r>
          </w:p>
        </w:tc>
        <w:tc>
          <w:tcPr>
            <w:tcW w:w="1128" w:type="dxa"/>
            <w:shd w:val="clear" w:color="auto" w:fill="auto"/>
            <w:vAlign w:val="center"/>
          </w:tcPr>
          <w:p w14:paraId="0C891766" w14:textId="05975DDB" w:rsidR="006B09B9" w:rsidRPr="00DA3140" w:rsidRDefault="006B09B9" w:rsidP="006B09B9">
            <w:pPr>
              <w:jc w:val="center"/>
              <w:rPr>
                <w:rFonts w:eastAsia="Times New Roman"/>
                <w:sz w:val="20"/>
                <w:szCs w:val="20"/>
                <w:lang w:eastAsia="ru-RU"/>
              </w:rPr>
            </w:pPr>
            <w:r w:rsidRPr="00DA3140">
              <w:rPr>
                <w:sz w:val="20"/>
                <w:szCs w:val="20"/>
              </w:rPr>
              <w:t>4 855,800</w:t>
            </w:r>
          </w:p>
        </w:tc>
        <w:tc>
          <w:tcPr>
            <w:tcW w:w="1128" w:type="dxa"/>
            <w:shd w:val="clear" w:color="auto" w:fill="auto"/>
            <w:vAlign w:val="center"/>
          </w:tcPr>
          <w:p w14:paraId="02535F1A" w14:textId="1AF844D2" w:rsidR="006B09B9" w:rsidRPr="00DA3140" w:rsidRDefault="006B09B9" w:rsidP="006B09B9">
            <w:pPr>
              <w:jc w:val="center"/>
              <w:rPr>
                <w:rFonts w:eastAsia="Times New Roman"/>
                <w:sz w:val="20"/>
                <w:szCs w:val="20"/>
                <w:lang w:eastAsia="ru-RU"/>
              </w:rPr>
            </w:pPr>
            <w:r w:rsidRPr="00DA3140">
              <w:rPr>
                <w:sz w:val="20"/>
                <w:szCs w:val="20"/>
              </w:rPr>
              <w:t>4 855,800</w:t>
            </w:r>
          </w:p>
        </w:tc>
        <w:tc>
          <w:tcPr>
            <w:tcW w:w="1128" w:type="dxa"/>
            <w:shd w:val="clear" w:color="auto" w:fill="auto"/>
            <w:vAlign w:val="center"/>
          </w:tcPr>
          <w:p w14:paraId="53742104" w14:textId="4174F0D9" w:rsidR="006B09B9" w:rsidRPr="00DA3140" w:rsidRDefault="006B09B9" w:rsidP="006B09B9">
            <w:pPr>
              <w:jc w:val="center"/>
              <w:rPr>
                <w:rFonts w:eastAsia="Times New Roman"/>
                <w:sz w:val="20"/>
                <w:szCs w:val="20"/>
                <w:lang w:eastAsia="ru-RU"/>
              </w:rPr>
            </w:pPr>
            <w:r w:rsidRPr="00DA3140">
              <w:rPr>
                <w:sz w:val="20"/>
                <w:szCs w:val="20"/>
              </w:rPr>
              <w:t>4 855,800</w:t>
            </w:r>
          </w:p>
        </w:tc>
        <w:tc>
          <w:tcPr>
            <w:tcW w:w="1553" w:type="dxa"/>
            <w:shd w:val="clear" w:color="auto" w:fill="auto"/>
            <w:vAlign w:val="center"/>
          </w:tcPr>
          <w:p w14:paraId="2923759E" w14:textId="3E489664" w:rsidR="006B09B9" w:rsidRPr="00DA3140" w:rsidRDefault="006B09B9" w:rsidP="006B09B9">
            <w:pPr>
              <w:jc w:val="center"/>
              <w:rPr>
                <w:rFonts w:eastAsia="Times New Roman"/>
                <w:sz w:val="20"/>
                <w:szCs w:val="20"/>
                <w:lang w:eastAsia="ru-RU"/>
              </w:rPr>
            </w:pPr>
            <w:r w:rsidRPr="00DA3140">
              <w:rPr>
                <w:sz w:val="20"/>
                <w:szCs w:val="20"/>
              </w:rPr>
              <w:t>24 279,000</w:t>
            </w:r>
          </w:p>
        </w:tc>
      </w:tr>
      <w:tr w:rsidR="006B09B9" w:rsidRPr="00757D29" w14:paraId="456B2D07" w14:textId="77777777" w:rsidTr="00A77E98">
        <w:trPr>
          <w:trHeight w:hRule="exact" w:val="473"/>
          <w:jc w:val="center"/>
        </w:trPr>
        <w:tc>
          <w:tcPr>
            <w:tcW w:w="6379" w:type="dxa"/>
            <w:gridSpan w:val="8"/>
            <w:vMerge/>
            <w:shd w:val="clear" w:color="auto" w:fill="auto"/>
            <w:vAlign w:val="center"/>
          </w:tcPr>
          <w:p w14:paraId="103C9D79" w14:textId="77777777" w:rsidR="006B09B9" w:rsidRPr="00DA3140" w:rsidRDefault="006B09B9" w:rsidP="006B09B9">
            <w:pPr>
              <w:jc w:val="center"/>
              <w:rPr>
                <w:rFonts w:eastAsia="Times New Roman"/>
                <w:sz w:val="20"/>
                <w:szCs w:val="20"/>
                <w:lang w:eastAsia="ru-RU"/>
              </w:rPr>
            </w:pPr>
          </w:p>
        </w:tc>
        <w:tc>
          <w:tcPr>
            <w:tcW w:w="1984" w:type="dxa"/>
            <w:shd w:val="clear" w:color="auto" w:fill="auto"/>
          </w:tcPr>
          <w:p w14:paraId="0071E4BB" w14:textId="4FC36E2D" w:rsidR="006B09B9" w:rsidRPr="00DA3140" w:rsidRDefault="006B09B9" w:rsidP="006B09B9">
            <w:pPr>
              <w:rPr>
                <w:rFonts w:eastAsia="Times New Roman"/>
                <w:sz w:val="20"/>
                <w:szCs w:val="20"/>
                <w:lang w:eastAsia="ru-RU"/>
              </w:rPr>
            </w:pPr>
            <w:r w:rsidRPr="00DA3140">
              <w:rPr>
                <w:sz w:val="20"/>
                <w:szCs w:val="20"/>
              </w:rPr>
              <w:t>федеральный бюджет</w:t>
            </w:r>
          </w:p>
        </w:tc>
        <w:tc>
          <w:tcPr>
            <w:tcW w:w="1448" w:type="dxa"/>
            <w:shd w:val="clear" w:color="auto" w:fill="auto"/>
          </w:tcPr>
          <w:p w14:paraId="2C608F22" w14:textId="0689E5DB"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tcPr>
          <w:p w14:paraId="0F5FE3D9" w14:textId="0815A429"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CB4A84D" w14:textId="3AD1BFF5"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69A97776" w14:textId="1BBDE635"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558D83D" w14:textId="5F354EAD" w:rsidR="006B09B9" w:rsidRPr="00DA3140" w:rsidRDefault="006B09B9" w:rsidP="006B09B9">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5C6C64FD" w14:textId="1B18315F" w:rsidR="006B09B9" w:rsidRPr="00DA3140" w:rsidRDefault="006B09B9" w:rsidP="006B09B9">
            <w:pPr>
              <w:jc w:val="center"/>
              <w:rPr>
                <w:rFonts w:eastAsia="Times New Roman"/>
                <w:sz w:val="20"/>
                <w:szCs w:val="20"/>
                <w:lang w:eastAsia="ru-RU"/>
              </w:rPr>
            </w:pPr>
            <w:r w:rsidRPr="00DA3140">
              <w:rPr>
                <w:sz w:val="20"/>
                <w:szCs w:val="20"/>
              </w:rPr>
              <w:t>0,000</w:t>
            </w:r>
          </w:p>
        </w:tc>
      </w:tr>
      <w:tr w:rsidR="006B09B9" w:rsidRPr="00757D29" w14:paraId="17870A56" w14:textId="77777777" w:rsidTr="00A77E98">
        <w:trPr>
          <w:trHeight w:hRule="exact" w:val="565"/>
          <w:jc w:val="center"/>
        </w:trPr>
        <w:tc>
          <w:tcPr>
            <w:tcW w:w="6379" w:type="dxa"/>
            <w:gridSpan w:val="8"/>
            <w:vMerge/>
            <w:shd w:val="clear" w:color="auto" w:fill="auto"/>
            <w:vAlign w:val="center"/>
          </w:tcPr>
          <w:p w14:paraId="531C795B" w14:textId="77777777" w:rsidR="006B09B9" w:rsidRPr="00DA3140" w:rsidRDefault="006B09B9" w:rsidP="006B09B9">
            <w:pPr>
              <w:jc w:val="center"/>
              <w:rPr>
                <w:rFonts w:eastAsia="Times New Roman"/>
                <w:sz w:val="20"/>
                <w:szCs w:val="20"/>
                <w:lang w:eastAsia="ru-RU"/>
              </w:rPr>
            </w:pPr>
          </w:p>
        </w:tc>
        <w:tc>
          <w:tcPr>
            <w:tcW w:w="1984" w:type="dxa"/>
            <w:shd w:val="clear" w:color="auto" w:fill="auto"/>
          </w:tcPr>
          <w:p w14:paraId="06687233" w14:textId="0A2AB9EB" w:rsidR="006B09B9" w:rsidRPr="00DA3140" w:rsidRDefault="006B09B9" w:rsidP="006B09B9">
            <w:pPr>
              <w:rPr>
                <w:rFonts w:eastAsia="Times New Roman"/>
                <w:sz w:val="20"/>
                <w:szCs w:val="20"/>
                <w:lang w:eastAsia="ru-RU"/>
              </w:rPr>
            </w:pPr>
            <w:r w:rsidRPr="00DA3140">
              <w:rPr>
                <w:sz w:val="20"/>
                <w:szCs w:val="20"/>
              </w:rPr>
              <w:t>бюджет автономного округа</w:t>
            </w:r>
          </w:p>
        </w:tc>
        <w:tc>
          <w:tcPr>
            <w:tcW w:w="1448" w:type="dxa"/>
            <w:shd w:val="clear" w:color="auto" w:fill="auto"/>
          </w:tcPr>
          <w:p w14:paraId="6FF1D5B5" w14:textId="6C2C4926"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tcPr>
          <w:p w14:paraId="2BA07006" w14:textId="49EC1327"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44F665FA" w14:textId="05F6BC3B"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3BB312D2" w14:textId="659FE61E" w:rsidR="006B09B9" w:rsidRPr="00DA3140" w:rsidRDefault="006B09B9" w:rsidP="006B09B9">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5FE5C473" w14:textId="424C0010" w:rsidR="006B09B9" w:rsidRPr="00DA3140" w:rsidRDefault="006B09B9" w:rsidP="006B09B9">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0CAE5888" w14:textId="78AB469E" w:rsidR="006B09B9" w:rsidRPr="00DA3140" w:rsidRDefault="006B09B9" w:rsidP="006B09B9">
            <w:pPr>
              <w:jc w:val="center"/>
              <w:rPr>
                <w:rFonts w:eastAsia="Times New Roman"/>
                <w:sz w:val="20"/>
                <w:szCs w:val="20"/>
                <w:lang w:eastAsia="ru-RU"/>
              </w:rPr>
            </w:pPr>
            <w:r w:rsidRPr="00DA3140">
              <w:rPr>
                <w:sz w:val="20"/>
                <w:szCs w:val="20"/>
              </w:rPr>
              <w:t>0,000</w:t>
            </w:r>
          </w:p>
        </w:tc>
      </w:tr>
      <w:tr w:rsidR="006B09B9" w:rsidRPr="00757D29" w14:paraId="65E376FB" w14:textId="77777777" w:rsidTr="00A77E98">
        <w:trPr>
          <w:trHeight w:hRule="exact" w:val="284"/>
          <w:jc w:val="center"/>
        </w:trPr>
        <w:tc>
          <w:tcPr>
            <w:tcW w:w="6379" w:type="dxa"/>
            <w:gridSpan w:val="8"/>
            <w:vMerge/>
            <w:shd w:val="clear" w:color="auto" w:fill="auto"/>
            <w:vAlign w:val="center"/>
          </w:tcPr>
          <w:p w14:paraId="4804909C" w14:textId="77777777" w:rsidR="006B09B9" w:rsidRPr="00DA3140" w:rsidRDefault="006B09B9" w:rsidP="006B09B9">
            <w:pPr>
              <w:jc w:val="center"/>
              <w:rPr>
                <w:rFonts w:eastAsia="Times New Roman"/>
                <w:sz w:val="20"/>
                <w:szCs w:val="20"/>
                <w:lang w:eastAsia="ru-RU"/>
              </w:rPr>
            </w:pPr>
          </w:p>
        </w:tc>
        <w:tc>
          <w:tcPr>
            <w:tcW w:w="1984" w:type="dxa"/>
            <w:shd w:val="clear" w:color="auto" w:fill="auto"/>
          </w:tcPr>
          <w:p w14:paraId="722C8C88" w14:textId="5DC10F50" w:rsidR="006B09B9" w:rsidRPr="00DA3140" w:rsidRDefault="006B09B9" w:rsidP="006B09B9">
            <w:pPr>
              <w:rPr>
                <w:rFonts w:eastAsia="Times New Roman"/>
                <w:sz w:val="20"/>
                <w:szCs w:val="20"/>
                <w:lang w:eastAsia="ru-RU"/>
              </w:rPr>
            </w:pPr>
            <w:r w:rsidRPr="00DA3140">
              <w:rPr>
                <w:sz w:val="20"/>
                <w:szCs w:val="20"/>
              </w:rPr>
              <w:t>местный бюджет</w:t>
            </w:r>
          </w:p>
        </w:tc>
        <w:tc>
          <w:tcPr>
            <w:tcW w:w="1448" w:type="dxa"/>
            <w:shd w:val="clear" w:color="auto" w:fill="auto"/>
          </w:tcPr>
          <w:p w14:paraId="321831C5" w14:textId="391E6DF8" w:rsidR="006B09B9" w:rsidRPr="00DA3140" w:rsidRDefault="006B09B9" w:rsidP="006B09B9">
            <w:pPr>
              <w:jc w:val="center"/>
              <w:rPr>
                <w:rFonts w:eastAsia="Times New Roman"/>
                <w:sz w:val="20"/>
                <w:szCs w:val="20"/>
                <w:lang w:eastAsia="ru-RU"/>
              </w:rPr>
            </w:pPr>
            <w:r w:rsidRPr="00DA3140">
              <w:rPr>
                <w:sz w:val="20"/>
                <w:szCs w:val="20"/>
              </w:rPr>
              <w:t>48 399,433</w:t>
            </w:r>
          </w:p>
        </w:tc>
        <w:tc>
          <w:tcPr>
            <w:tcW w:w="1128" w:type="dxa"/>
            <w:shd w:val="clear" w:color="auto" w:fill="auto"/>
          </w:tcPr>
          <w:p w14:paraId="653A2FDA" w14:textId="0827FCA0" w:rsidR="006B09B9" w:rsidRPr="00DA3140" w:rsidRDefault="006B09B9" w:rsidP="006B09B9">
            <w:pPr>
              <w:jc w:val="center"/>
              <w:rPr>
                <w:rFonts w:eastAsia="Times New Roman"/>
                <w:sz w:val="20"/>
                <w:szCs w:val="20"/>
                <w:lang w:eastAsia="ru-RU"/>
              </w:rPr>
            </w:pPr>
            <w:r w:rsidRPr="00DA3140">
              <w:rPr>
                <w:sz w:val="20"/>
                <w:szCs w:val="20"/>
              </w:rPr>
              <w:t>9 553,033</w:t>
            </w:r>
          </w:p>
        </w:tc>
        <w:tc>
          <w:tcPr>
            <w:tcW w:w="1128" w:type="dxa"/>
            <w:shd w:val="clear" w:color="auto" w:fill="auto"/>
            <w:vAlign w:val="center"/>
          </w:tcPr>
          <w:p w14:paraId="044A9D82" w14:textId="51D41E3F" w:rsidR="006B09B9" w:rsidRPr="00DA3140" w:rsidRDefault="006B09B9" w:rsidP="006B09B9">
            <w:pPr>
              <w:jc w:val="center"/>
              <w:rPr>
                <w:rFonts w:eastAsia="Times New Roman"/>
                <w:sz w:val="20"/>
                <w:szCs w:val="20"/>
                <w:lang w:eastAsia="ru-RU"/>
              </w:rPr>
            </w:pPr>
            <w:r w:rsidRPr="00DA3140">
              <w:rPr>
                <w:sz w:val="20"/>
                <w:szCs w:val="20"/>
              </w:rPr>
              <w:t>4 855,800</w:t>
            </w:r>
          </w:p>
        </w:tc>
        <w:tc>
          <w:tcPr>
            <w:tcW w:w="1128" w:type="dxa"/>
            <w:shd w:val="clear" w:color="auto" w:fill="auto"/>
            <w:vAlign w:val="center"/>
          </w:tcPr>
          <w:p w14:paraId="3D893980" w14:textId="51992530" w:rsidR="006B09B9" w:rsidRPr="00DA3140" w:rsidRDefault="006B09B9" w:rsidP="006B09B9">
            <w:pPr>
              <w:jc w:val="center"/>
              <w:rPr>
                <w:rFonts w:eastAsia="Times New Roman"/>
                <w:sz w:val="20"/>
                <w:szCs w:val="20"/>
                <w:lang w:eastAsia="ru-RU"/>
              </w:rPr>
            </w:pPr>
            <w:r w:rsidRPr="00DA3140">
              <w:rPr>
                <w:sz w:val="20"/>
                <w:szCs w:val="20"/>
              </w:rPr>
              <w:t>4 855,800</w:t>
            </w:r>
          </w:p>
        </w:tc>
        <w:tc>
          <w:tcPr>
            <w:tcW w:w="1128" w:type="dxa"/>
            <w:shd w:val="clear" w:color="auto" w:fill="auto"/>
            <w:vAlign w:val="center"/>
          </w:tcPr>
          <w:p w14:paraId="546FC2F5" w14:textId="7B347528" w:rsidR="006B09B9" w:rsidRPr="00DA3140" w:rsidRDefault="006B09B9" w:rsidP="006B09B9">
            <w:pPr>
              <w:jc w:val="center"/>
              <w:rPr>
                <w:rFonts w:eastAsia="Times New Roman"/>
                <w:sz w:val="20"/>
                <w:szCs w:val="20"/>
                <w:lang w:eastAsia="ru-RU"/>
              </w:rPr>
            </w:pPr>
            <w:r w:rsidRPr="00DA3140">
              <w:rPr>
                <w:sz w:val="20"/>
                <w:szCs w:val="20"/>
              </w:rPr>
              <w:t>4 855,800</w:t>
            </w:r>
          </w:p>
        </w:tc>
        <w:tc>
          <w:tcPr>
            <w:tcW w:w="1553" w:type="dxa"/>
            <w:shd w:val="clear" w:color="auto" w:fill="auto"/>
            <w:vAlign w:val="center"/>
          </w:tcPr>
          <w:p w14:paraId="5E971A94" w14:textId="267F6DC1" w:rsidR="006B09B9" w:rsidRPr="00DA3140" w:rsidRDefault="006B09B9" w:rsidP="006B09B9">
            <w:pPr>
              <w:jc w:val="center"/>
              <w:rPr>
                <w:rFonts w:eastAsia="Times New Roman"/>
                <w:sz w:val="20"/>
                <w:szCs w:val="20"/>
                <w:lang w:eastAsia="ru-RU"/>
              </w:rPr>
            </w:pPr>
            <w:r w:rsidRPr="00DA3140">
              <w:rPr>
                <w:sz w:val="20"/>
                <w:szCs w:val="20"/>
              </w:rPr>
              <w:t>24 279,000</w:t>
            </w:r>
          </w:p>
        </w:tc>
      </w:tr>
      <w:tr w:rsidR="0042377A" w:rsidRPr="00757D29" w14:paraId="007AC92D" w14:textId="77777777" w:rsidTr="009D1C98">
        <w:trPr>
          <w:trHeight w:hRule="exact" w:val="677"/>
          <w:jc w:val="center"/>
        </w:trPr>
        <w:tc>
          <w:tcPr>
            <w:tcW w:w="6379" w:type="dxa"/>
            <w:gridSpan w:val="8"/>
            <w:vMerge/>
            <w:shd w:val="clear" w:color="auto" w:fill="auto"/>
            <w:vAlign w:val="center"/>
          </w:tcPr>
          <w:p w14:paraId="2A23A407" w14:textId="77777777" w:rsidR="0042377A" w:rsidRPr="00DA3140"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Pr="00DA3140" w:rsidRDefault="0042377A" w:rsidP="00204BBB">
            <w:pPr>
              <w:rPr>
                <w:sz w:val="20"/>
                <w:szCs w:val="20"/>
              </w:rPr>
            </w:pPr>
            <w:r w:rsidRPr="00DA3140">
              <w:rPr>
                <w:sz w:val="20"/>
                <w:szCs w:val="20"/>
              </w:rPr>
              <w:t>иные внебюджетные источники</w:t>
            </w:r>
          </w:p>
          <w:p w14:paraId="48813D98" w14:textId="77777777" w:rsidR="0042377A" w:rsidRPr="00DA3140" w:rsidRDefault="0042377A" w:rsidP="00204BBB">
            <w:pPr>
              <w:rPr>
                <w:sz w:val="20"/>
                <w:szCs w:val="20"/>
              </w:rPr>
            </w:pPr>
            <w:r w:rsidRPr="00DA3140">
              <w:rPr>
                <w:sz w:val="20"/>
                <w:szCs w:val="20"/>
              </w:rPr>
              <w:t>иные внебюджетные источники</w:t>
            </w:r>
          </w:p>
          <w:p w14:paraId="2124D381" w14:textId="77777777" w:rsidR="0042377A" w:rsidRPr="00DA3140" w:rsidRDefault="0042377A" w:rsidP="00204BBB">
            <w:pPr>
              <w:rPr>
                <w:sz w:val="20"/>
                <w:szCs w:val="20"/>
              </w:rPr>
            </w:pPr>
          </w:p>
          <w:p w14:paraId="1CD2AE4B" w14:textId="77777777" w:rsidR="0042377A" w:rsidRPr="00DA3140" w:rsidRDefault="0042377A" w:rsidP="00204BBB">
            <w:pPr>
              <w:rPr>
                <w:sz w:val="20"/>
                <w:szCs w:val="20"/>
              </w:rPr>
            </w:pPr>
          </w:p>
          <w:p w14:paraId="34585D50" w14:textId="77777777" w:rsidR="0042377A" w:rsidRPr="00DA3140"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DA3140" w:rsidRDefault="0042377A" w:rsidP="00204BBB">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580C803E" w14:textId="7FC2A8B6" w:rsidR="0042377A" w:rsidRPr="00DA3140" w:rsidRDefault="0042377A" w:rsidP="00204BBB">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72A0A0D7" w14:textId="69CF3D75" w:rsidR="0042377A" w:rsidRPr="00DA3140" w:rsidRDefault="0042377A" w:rsidP="00204BBB">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17473B8A" w14:textId="4E75AEB5" w:rsidR="0042377A" w:rsidRPr="00DA3140" w:rsidRDefault="0042377A" w:rsidP="00204BBB">
            <w:pPr>
              <w:jc w:val="center"/>
              <w:rPr>
                <w:rFonts w:eastAsia="Times New Roman"/>
                <w:sz w:val="20"/>
                <w:szCs w:val="20"/>
                <w:lang w:eastAsia="ru-RU"/>
              </w:rPr>
            </w:pPr>
            <w:r w:rsidRPr="00DA3140">
              <w:rPr>
                <w:sz w:val="20"/>
                <w:szCs w:val="20"/>
              </w:rPr>
              <w:t>0,000</w:t>
            </w:r>
          </w:p>
        </w:tc>
        <w:tc>
          <w:tcPr>
            <w:tcW w:w="1128" w:type="dxa"/>
            <w:shd w:val="clear" w:color="auto" w:fill="auto"/>
            <w:vAlign w:val="center"/>
          </w:tcPr>
          <w:p w14:paraId="22C3D21C" w14:textId="13BC439A" w:rsidR="0042377A" w:rsidRPr="00DA3140" w:rsidRDefault="0042377A" w:rsidP="00204BBB">
            <w:pPr>
              <w:jc w:val="center"/>
              <w:rPr>
                <w:rFonts w:eastAsia="Times New Roman"/>
                <w:sz w:val="20"/>
                <w:szCs w:val="20"/>
                <w:lang w:eastAsia="ru-RU"/>
              </w:rPr>
            </w:pPr>
            <w:r w:rsidRPr="00DA3140">
              <w:rPr>
                <w:sz w:val="20"/>
                <w:szCs w:val="20"/>
              </w:rPr>
              <w:t>0,000</w:t>
            </w:r>
          </w:p>
        </w:tc>
        <w:tc>
          <w:tcPr>
            <w:tcW w:w="1553" w:type="dxa"/>
            <w:shd w:val="clear" w:color="auto" w:fill="auto"/>
            <w:vAlign w:val="center"/>
          </w:tcPr>
          <w:p w14:paraId="4D603FC2" w14:textId="387A295D" w:rsidR="0042377A" w:rsidRPr="00DA3140" w:rsidRDefault="0042377A" w:rsidP="00204BBB">
            <w:pPr>
              <w:jc w:val="center"/>
              <w:rPr>
                <w:rFonts w:eastAsia="Times New Roman"/>
                <w:sz w:val="20"/>
                <w:szCs w:val="20"/>
                <w:lang w:eastAsia="ru-RU"/>
              </w:rPr>
            </w:pPr>
            <w:r w:rsidRPr="00DA3140">
              <w:rPr>
                <w:sz w:val="20"/>
                <w:szCs w:val="20"/>
              </w:rPr>
              <w:t>0,000</w:t>
            </w:r>
          </w:p>
        </w:tc>
      </w:tr>
      <w:tr w:rsidR="00503E74" w:rsidRPr="00757D29" w14:paraId="3AB2ECC5" w14:textId="77777777" w:rsidTr="009D1C98">
        <w:trPr>
          <w:trHeight w:val="340"/>
          <w:jc w:val="center"/>
        </w:trPr>
        <w:tc>
          <w:tcPr>
            <w:tcW w:w="15876" w:type="dxa"/>
            <w:gridSpan w:val="15"/>
            <w:shd w:val="clear" w:color="auto" w:fill="auto"/>
            <w:vAlign w:val="center"/>
          </w:tcPr>
          <w:p w14:paraId="79E3FECD" w14:textId="11294C7E" w:rsidR="00503E74" w:rsidRPr="00DA3140" w:rsidRDefault="00503E74" w:rsidP="00503E74">
            <w:pPr>
              <w:jc w:val="center"/>
              <w:rPr>
                <w:rFonts w:eastAsia="Times New Roman"/>
                <w:sz w:val="20"/>
                <w:szCs w:val="20"/>
                <w:lang w:eastAsia="ru-RU"/>
              </w:rPr>
            </w:pPr>
            <w:r w:rsidRPr="00DA3140">
              <w:rPr>
                <w:rFonts w:eastAsia="Times New Roman"/>
                <w:sz w:val="20"/>
                <w:szCs w:val="20"/>
                <w:lang w:eastAsia="ru-RU"/>
              </w:rPr>
              <w:t>Подпрограмма 4: Формирование комфортной городской среды</w:t>
            </w:r>
          </w:p>
        </w:tc>
      </w:tr>
      <w:tr w:rsidR="002811BC" w:rsidRPr="00757D29" w14:paraId="67AEBAFE" w14:textId="77777777" w:rsidTr="009D1C98">
        <w:trPr>
          <w:trHeight w:val="367"/>
          <w:jc w:val="center"/>
        </w:trPr>
        <w:tc>
          <w:tcPr>
            <w:tcW w:w="980" w:type="dxa"/>
            <w:gridSpan w:val="2"/>
            <w:vMerge w:val="restart"/>
            <w:shd w:val="clear" w:color="auto" w:fill="auto"/>
            <w:vAlign w:val="center"/>
          </w:tcPr>
          <w:p w14:paraId="64BBBE54" w14:textId="3C404F3B" w:rsidR="002811BC" w:rsidRPr="00DA3140" w:rsidRDefault="002811BC" w:rsidP="002811BC">
            <w:pPr>
              <w:rPr>
                <w:rFonts w:eastAsia="Times New Roman"/>
                <w:bCs/>
                <w:sz w:val="20"/>
                <w:szCs w:val="20"/>
                <w:lang w:eastAsia="ru-RU"/>
              </w:rPr>
            </w:pPr>
            <w:r w:rsidRPr="00DA3140">
              <w:rPr>
                <w:rFonts w:eastAsia="Times New Roman"/>
                <w:bCs/>
                <w:sz w:val="20"/>
                <w:szCs w:val="20"/>
                <w:lang w:eastAsia="ru-RU"/>
              </w:rPr>
              <w:t xml:space="preserve">       4.1.</w:t>
            </w:r>
          </w:p>
        </w:tc>
        <w:tc>
          <w:tcPr>
            <w:tcW w:w="2987" w:type="dxa"/>
            <w:gridSpan w:val="5"/>
            <w:vMerge w:val="restart"/>
            <w:shd w:val="clear" w:color="auto" w:fill="auto"/>
            <w:vAlign w:val="center"/>
          </w:tcPr>
          <w:p w14:paraId="1181924E" w14:textId="4D1B12BB" w:rsidR="002811BC" w:rsidRPr="00DA3140" w:rsidRDefault="002811BC" w:rsidP="002811BC">
            <w:pPr>
              <w:rPr>
                <w:rFonts w:eastAsia="Times New Roman"/>
                <w:bCs/>
                <w:sz w:val="20"/>
                <w:szCs w:val="20"/>
                <w:lang w:eastAsia="ru-RU"/>
              </w:rPr>
            </w:pPr>
            <w:r w:rsidRPr="00DA3140">
              <w:rPr>
                <w:rFonts w:eastAsia="Times New Roman"/>
                <w:bCs/>
                <w:sz w:val="20"/>
                <w:szCs w:val="20"/>
                <w:lang w:eastAsia="ru-RU"/>
              </w:rPr>
              <w:t>Улучшение санитарного состояния городских территорий (Таблица №1.1 целевые показатели №№4,7,12,13,14,16)</w:t>
            </w:r>
          </w:p>
        </w:tc>
        <w:tc>
          <w:tcPr>
            <w:tcW w:w="2412" w:type="dxa"/>
            <w:vMerge w:val="restart"/>
            <w:shd w:val="clear" w:color="auto" w:fill="auto"/>
            <w:vAlign w:val="center"/>
          </w:tcPr>
          <w:p w14:paraId="32D6827E" w14:textId="77777777" w:rsidR="002811BC" w:rsidRPr="00DA3140" w:rsidRDefault="002811BC" w:rsidP="002811BC">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811BC" w:rsidRPr="00DA3140" w:rsidRDefault="002811BC" w:rsidP="002811BC">
            <w:pPr>
              <w:rPr>
                <w:sz w:val="20"/>
                <w:szCs w:val="20"/>
              </w:rPr>
            </w:pPr>
            <w:r w:rsidRPr="00DA3140">
              <w:rPr>
                <w:sz w:val="20"/>
                <w:szCs w:val="20"/>
              </w:rPr>
              <w:t>всего</w:t>
            </w:r>
          </w:p>
        </w:tc>
        <w:tc>
          <w:tcPr>
            <w:tcW w:w="1448" w:type="dxa"/>
            <w:shd w:val="clear" w:color="auto" w:fill="auto"/>
          </w:tcPr>
          <w:p w14:paraId="715D7F02" w14:textId="62C9117F" w:rsidR="002811BC" w:rsidRPr="00DA3140" w:rsidRDefault="002811BC" w:rsidP="002811BC">
            <w:pPr>
              <w:jc w:val="center"/>
              <w:rPr>
                <w:sz w:val="20"/>
                <w:szCs w:val="20"/>
              </w:rPr>
            </w:pPr>
            <w:r w:rsidRPr="00DA3140">
              <w:rPr>
                <w:sz w:val="20"/>
                <w:szCs w:val="20"/>
              </w:rPr>
              <w:t>1 339 549,171</w:t>
            </w:r>
          </w:p>
        </w:tc>
        <w:tc>
          <w:tcPr>
            <w:tcW w:w="1128" w:type="dxa"/>
            <w:shd w:val="clear" w:color="auto" w:fill="auto"/>
          </w:tcPr>
          <w:p w14:paraId="2ADE58A1" w14:textId="622DD7C4" w:rsidR="002811BC" w:rsidRPr="00DA3140" w:rsidRDefault="002811BC" w:rsidP="002811BC">
            <w:pPr>
              <w:jc w:val="center"/>
              <w:rPr>
                <w:sz w:val="20"/>
                <w:szCs w:val="20"/>
              </w:rPr>
            </w:pPr>
            <w:r w:rsidRPr="00DA3140">
              <w:rPr>
                <w:sz w:val="20"/>
                <w:szCs w:val="20"/>
              </w:rPr>
              <w:t>169 541,071</w:t>
            </w:r>
          </w:p>
        </w:tc>
        <w:tc>
          <w:tcPr>
            <w:tcW w:w="1128" w:type="dxa"/>
            <w:shd w:val="clear" w:color="auto" w:fill="auto"/>
            <w:vAlign w:val="center"/>
          </w:tcPr>
          <w:p w14:paraId="2EFAD75B" w14:textId="4CD16D2D" w:rsidR="002811BC" w:rsidRPr="00DA3140" w:rsidRDefault="002811BC" w:rsidP="002811BC">
            <w:pPr>
              <w:jc w:val="center"/>
              <w:rPr>
                <w:sz w:val="20"/>
                <w:szCs w:val="20"/>
              </w:rPr>
            </w:pPr>
            <w:r w:rsidRPr="00DA3140">
              <w:rPr>
                <w:sz w:val="20"/>
                <w:szCs w:val="20"/>
              </w:rPr>
              <w:t>152 752,700</w:t>
            </w:r>
          </w:p>
        </w:tc>
        <w:tc>
          <w:tcPr>
            <w:tcW w:w="1128" w:type="dxa"/>
            <w:shd w:val="clear" w:color="auto" w:fill="auto"/>
            <w:vAlign w:val="center"/>
          </w:tcPr>
          <w:p w14:paraId="682480BE" w14:textId="7ED312DF" w:rsidR="002811BC" w:rsidRPr="00DA3140" w:rsidRDefault="002811BC" w:rsidP="002811BC">
            <w:pPr>
              <w:jc w:val="center"/>
              <w:rPr>
                <w:sz w:val="20"/>
                <w:szCs w:val="20"/>
              </w:rPr>
            </w:pPr>
            <w:r w:rsidRPr="00DA3140">
              <w:rPr>
                <w:sz w:val="20"/>
                <w:szCs w:val="20"/>
              </w:rPr>
              <w:t>152 774,200</w:t>
            </w:r>
          </w:p>
        </w:tc>
        <w:tc>
          <w:tcPr>
            <w:tcW w:w="1128" w:type="dxa"/>
            <w:shd w:val="clear" w:color="auto" w:fill="auto"/>
            <w:vAlign w:val="center"/>
          </w:tcPr>
          <w:p w14:paraId="5650CE3E" w14:textId="6384AE61" w:rsidR="002811BC" w:rsidRPr="00DA3140" w:rsidRDefault="002811BC" w:rsidP="002811BC">
            <w:pPr>
              <w:jc w:val="center"/>
              <w:rPr>
                <w:rFonts w:eastAsia="Times New Roman"/>
                <w:bCs/>
                <w:sz w:val="20"/>
                <w:szCs w:val="20"/>
                <w:lang w:eastAsia="ru-RU"/>
              </w:rPr>
            </w:pPr>
            <w:r w:rsidRPr="00DA3140">
              <w:rPr>
                <w:rFonts w:eastAsia="Times New Roman"/>
                <w:bCs/>
                <w:sz w:val="20"/>
                <w:szCs w:val="20"/>
                <w:lang w:eastAsia="ru-RU"/>
              </w:rPr>
              <w:t>144 080,200</w:t>
            </w:r>
          </w:p>
        </w:tc>
        <w:tc>
          <w:tcPr>
            <w:tcW w:w="1553" w:type="dxa"/>
            <w:shd w:val="clear" w:color="auto" w:fill="auto"/>
            <w:vAlign w:val="center"/>
          </w:tcPr>
          <w:p w14:paraId="5EEDE673" w14:textId="1609650D" w:rsidR="002811BC" w:rsidRPr="00DA3140" w:rsidRDefault="002811BC" w:rsidP="002811BC">
            <w:pPr>
              <w:jc w:val="center"/>
              <w:rPr>
                <w:rFonts w:eastAsia="Times New Roman"/>
                <w:bCs/>
                <w:sz w:val="20"/>
                <w:szCs w:val="20"/>
                <w:lang w:eastAsia="ru-RU"/>
              </w:rPr>
            </w:pPr>
            <w:r w:rsidRPr="00DA3140">
              <w:rPr>
                <w:rFonts w:eastAsia="Times New Roman"/>
                <w:bCs/>
                <w:sz w:val="20"/>
                <w:szCs w:val="20"/>
                <w:lang w:eastAsia="ru-RU"/>
              </w:rPr>
              <w:t>720 401,000</w:t>
            </w:r>
          </w:p>
        </w:tc>
      </w:tr>
      <w:tr w:rsidR="002811BC" w:rsidRPr="00757D29" w14:paraId="22FA3180" w14:textId="77777777" w:rsidTr="009D1C98">
        <w:trPr>
          <w:trHeight w:val="367"/>
          <w:jc w:val="center"/>
        </w:trPr>
        <w:tc>
          <w:tcPr>
            <w:tcW w:w="980" w:type="dxa"/>
            <w:gridSpan w:val="2"/>
            <w:vMerge/>
            <w:shd w:val="clear" w:color="auto" w:fill="auto"/>
            <w:vAlign w:val="center"/>
          </w:tcPr>
          <w:p w14:paraId="35488DB9" w14:textId="77777777" w:rsidR="002811BC" w:rsidRPr="00DA3140" w:rsidRDefault="002811BC" w:rsidP="002811BC">
            <w:pPr>
              <w:rPr>
                <w:rFonts w:eastAsia="Times New Roman"/>
                <w:bCs/>
                <w:sz w:val="20"/>
                <w:szCs w:val="20"/>
                <w:lang w:eastAsia="ru-RU"/>
              </w:rPr>
            </w:pPr>
          </w:p>
        </w:tc>
        <w:tc>
          <w:tcPr>
            <w:tcW w:w="2987" w:type="dxa"/>
            <w:gridSpan w:val="5"/>
            <w:vMerge/>
            <w:shd w:val="clear" w:color="auto" w:fill="auto"/>
            <w:vAlign w:val="center"/>
          </w:tcPr>
          <w:p w14:paraId="3B71B7D1" w14:textId="77777777" w:rsidR="002811BC" w:rsidRPr="00DA3140" w:rsidRDefault="002811BC" w:rsidP="002811BC">
            <w:pPr>
              <w:rPr>
                <w:rFonts w:eastAsia="Times New Roman"/>
                <w:bCs/>
                <w:sz w:val="20"/>
                <w:szCs w:val="20"/>
                <w:lang w:eastAsia="ru-RU"/>
              </w:rPr>
            </w:pPr>
          </w:p>
        </w:tc>
        <w:tc>
          <w:tcPr>
            <w:tcW w:w="2412" w:type="dxa"/>
            <w:vMerge/>
            <w:shd w:val="clear" w:color="auto" w:fill="auto"/>
            <w:vAlign w:val="center"/>
          </w:tcPr>
          <w:p w14:paraId="14A59CF4" w14:textId="77777777" w:rsidR="002811BC" w:rsidRPr="00DA3140" w:rsidRDefault="002811BC" w:rsidP="002811BC">
            <w:pPr>
              <w:rPr>
                <w:rFonts w:eastAsia="Times New Roman"/>
                <w:bCs/>
                <w:sz w:val="20"/>
                <w:szCs w:val="20"/>
                <w:lang w:eastAsia="ru-RU"/>
              </w:rPr>
            </w:pPr>
          </w:p>
        </w:tc>
        <w:tc>
          <w:tcPr>
            <w:tcW w:w="1984" w:type="dxa"/>
            <w:shd w:val="clear" w:color="auto" w:fill="auto"/>
          </w:tcPr>
          <w:p w14:paraId="3082EFD1" w14:textId="77777777" w:rsidR="002811BC" w:rsidRPr="00DA3140" w:rsidRDefault="002811BC" w:rsidP="002811BC">
            <w:pPr>
              <w:rPr>
                <w:sz w:val="20"/>
                <w:szCs w:val="20"/>
              </w:rPr>
            </w:pPr>
            <w:r w:rsidRPr="00DA3140">
              <w:rPr>
                <w:sz w:val="20"/>
                <w:szCs w:val="20"/>
              </w:rPr>
              <w:t>федеральный бюджет</w:t>
            </w:r>
          </w:p>
        </w:tc>
        <w:tc>
          <w:tcPr>
            <w:tcW w:w="1448" w:type="dxa"/>
            <w:shd w:val="clear" w:color="auto" w:fill="auto"/>
          </w:tcPr>
          <w:p w14:paraId="2A370117" w14:textId="16E42108" w:rsidR="002811BC" w:rsidRPr="00DA3140" w:rsidRDefault="002811BC" w:rsidP="002811BC">
            <w:pPr>
              <w:jc w:val="center"/>
              <w:rPr>
                <w:sz w:val="20"/>
                <w:szCs w:val="20"/>
              </w:rPr>
            </w:pPr>
            <w:r w:rsidRPr="00DA3140">
              <w:rPr>
                <w:sz w:val="20"/>
                <w:szCs w:val="20"/>
              </w:rPr>
              <w:t>0,000</w:t>
            </w:r>
          </w:p>
        </w:tc>
        <w:tc>
          <w:tcPr>
            <w:tcW w:w="1128" w:type="dxa"/>
            <w:shd w:val="clear" w:color="auto" w:fill="auto"/>
          </w:tcPr>
          <w:p w14:paraId="1B3192DE" w14:textId="02F80197" w:rsidR="002811BC" w:rsidRPr="00DA3140" w:rsidRDefault="002811BC" w:rsidP="002811BC">
            <w:pPr>
              <w:jc w:val="center"/>
              <w:rPr>
                <w:sz w:val="20"/>
                <w:szCs w:val="20"/>
              </w:rPr>
            </w:pPr>
            <w:r w:rsidRPr="00DA3140">
              <w:rPr>
                <w:sz w:val="20"/>
                <w:szCs w:val="20"/>
              </w:rPr>
              <w:t>0,000</w:t>
            </w:r>
          </w:p>
        </w:tc>
        <w:tc>
          <w:tcPr>
            <w:tcW w:w="1128" w:type="dxa"/>
            <w:shd w:val="clear" w:color="auto" w:fill="auto"/>
            <w:vAlign w:val="center"/>
          </w:tcPr>
          <w:p w14:paraId="57DC1B60" w14:textId="77777777" w:rsidR="002811BC" w:rsidRPr="00DA3140" w:rsidRDefault="002811BC" w:rsidP="002811BC">
            <w:pPr>
              <w:jc w:val="center"/>
              <w:rPr>
                <w:sz w:val="20"/>
                <w:szCs w:val="20"/>
              </w:rPr>
            </w:pPr>
            <w:r w:rsidRPr="00DA3140">
              <w:rPr>
                <w:sz w:val="20"/>
                <w:szCs w:val="20"/>
              </w:rPr>
              <w:t>0,000</w:t>
            </w:r>
          </w:p>
        </w:tc>
        <w:tc>
          <w:tcPr>
            <w:tcW w:w="1128" w:type="dxa"/>
            <w:shd w:val="clear" w:color="auto" w:fill="auto"/>
            <w:vAlign w:val="center"/>
          </w:tcPr>
          <w:p w14:paraId="32130BB7" w14:textId="77777777" w:rsidR="002811BC" w:rsidRPr="00DA3140" w:rsidRDefault="002811BC" w:rsidP="002811BC">
            <w:pPr>
              <w:jc w:val="center"/>
              <w:rPr>
                <w:sz w:val="20"/>
                <w:szCs w:val="20"/>
              </w:rPr>
            </w:pPr>
            <w:r w:rsidRPr="00DA3140">
              <w:rPr>
                <w:sz w:val="20"/>
                <w:szCs w:val="20"/>
              </w:rPr>
              <w:t>0,000</w:t>
            </w:r>
          </w:p>
        </w:tc>
        <w:tc>
          <w:tcPr>
            <w:tcW w:w="1128" w:type="dxa"/>
            <w:shd w:val="clear" w:color="auto" w:fill="auto"/>
            <w:vAlign w:val="center"/>
          </w:tcPr>
          <w:p w14:paraId="06F7DA90" w14:textId="68942516" w:rsidR="002811BC" w:rsidRPr="00DA3140" w:rsidRDefault="002811BC" w:rsidP="002811BC">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25F7801A" w14:textId="165FBAF3" w:rsidR="002811BC" w:rsidRPr="00DA3140" w:rsidRDefault="002811BC" w:rsidP="002811BC">
            <w:pPr>
              <w:jc w:val="center"/>
              <w:rPr>
                <w:rFonts w:eastAsia="Times New Roman"/>
                <w:bCs/>
                <w:sz w:val="20"/>
                <w:szCs w:val="20"/>
                <w:lang w:eastAsia="ru-RU"/>
              </w:rPr>
            </w:pPr>
            <w:r w:rsidRPr="00DA3140">
              <w:rPr>
                <w:sz w:val="20"/>
                <w:szCs w:val="20"/>
              </w:rPr>
              <w:t>0,000</w:t>
            </w:r>
          </w:p>
        </w:tc>
      </w:tr>
      <w:tr w:rsidR="002811BC" w:rsidRPr="00757D29" w14:paraId="4F2D1A53" w14:textId="77777777" w:rsidTr="009D1C98">
        <w:trPr>
          <w:trHeight w:val="367"/>
          <w:jc w:val="center"/>
        </w:trPr>
        <w:tc>
          <w:tcPr>
            <w:tcW w:w="980" w:type="dxa"/>
            <w:gridSpan w:val="2"/>
            <w:vMerge/>
            <w:shd w:val="clear" w:color="auto" w:fill="auto"/>
            <w:vAlign w:val="center"/>
          </w:tcPr>
          <w:p w14:paraId="7349BCFC" w14:textId="77777777" w:rsidR="002811BC" w:rsidRPr="00DA3140"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6EE4064E" w14:textId="77777777" w:rsidR="002811BC" w:rsidRPr="00DA3140" w:rsidRDefault="002811BC" w:rsidP="002811BC">
            <w:pPr>
              <w:jc w:val="center"/>
              <w:rPr>
                <w:rFonts w:eastAsia="Times New Roman"/>
                <w:bCs/>
                <w:sz w:val="20"/>
                <w:szCs w:val="20"/>
                <w:lang w:eastAsia="ru-RU"/>
              </w:rPr>
            </w:pPr>
          </w:p>
        </w:tc>
        <w:tc>
          <w:tcPr>
            <w:tcW w:w="2412" w:type="dxa"/>
            <w:vMerge/>
            <w:shd w:val="clear" w:color="auto" w:fill="auto"/>
            <w:vAlign w:val="center"/>
          </w:tcPr>
          <w:p w14:paraId="3CD2DACB" w14:textId="77777777" w:rsidR="002811BC" w:rsidRPr="00DA3140" w:rsidRDefault="002811BC" w:rsidP="002811BC">
            <w:pPr>
              <w:jc w:val="center"/>
              <w:rPr>
                <w:rFonts w:eastAsia="Times New Roman"/>
                <w:bCs/>
                <w:sz w:val="20"/>
                <w:szCs w:val="20"/>
                <w:lang w:eastAsia="ru-RU"/>
              </w:rPr>
            </w:pPr>
          </w:p>
        </w:tc>
        <w:tc>
          <w:tcPr>
            <w:tcW w:w="1984" w:type="dxa"/>
            <w:shd w:val="clear" w:color="auto" w:fill="auto"/>
          </w:tcPr>
          <w:p w14:paraId="00206C5A" w14:textId="77777777" w:rsidR="002811BC" w:rsidRPr="00DA3140" w:rsidRDefault="002811BC" w:rsidP="002811BC">
            <w:pPr>
              <w:rPr>
                <w:sz w:val="20"/>
                <w:szCs w:val="20"/>
              </w:rPr>
            </w:pPr>
            <w:r w:rsidRPr="00DA3140">
              <w:rPr>
                <w:sz w:val="20"/>
                <w:szCs w:val="20"/>
              </w:rPr>
              <w:t>бюджет автономного округа</w:t>
            </w:r>
          </w:p>
        </w:tc>
        <w:tc>
          <w:tcPr>
            <w:tcW w:w="1448" w:type="dxa"/>
            <w:shd w:val="clear" w:color="auto" w:fill="auto"/>
          </w:tcPr>
          <w:p w14:paraId="76E95A8F" w14:textId="6044ADEA" w:rsidR="002811BC" w:rsidRPr="00DA3140" w:rsidRDefault="002811BC" w:rsidP="002811BC">
            <w:pPr>
              <w:jc w:val="center"/>
              <w:rPr>
                <w:sz w:val="20"/>
                <w:szCs w:val="20"/>
              </w:rPr>
            </w:pPr>
            <w:r w:rsidRPr="00DA3140">
              <w:rPr>
                <w:sz w:val="20"/>
                <w:szCs w:val="20"/>
              </w:rPr>
              <w:t>26 220,600</w:t>
            </w:r>
          </w:p>
        </w:tc>
        <w:tc>
          <w:tcPr>
            <w:tcW w:w="1128" w:type="dxa"/>
            <w:shd w:val="clear" w:color="auto" w:fill="auto"/>
          </w:tcPr>
          <w:p w14:paraId="7144240C" w14:textId="79CFF5A2" w:rsidR="002811BC" w:rsidRPr="00DA3140" w:rsidRDefault="002811BC" w:rsidP="002811BC">
            <w:pPr>
              <w:jc w:val="center"/>
              <w:rPr>
                <w:sz w:val="20"/>
                <w:szCs w:val="20"/>
              </w:rPr>
            </w:pPr>
            <w:r w:rsidRPr="00DA3140">
              <w:rPr>
                <w:sz w:val="20"/>
                <w:szCs w:val="20"/>
              </w:rPr>
              <w:t>8 854,100</w:t>
            </w:r>
          </w:p>
        </w:tc>
        <w:tc>
          <w:tcPr>
            <w:tcW w:w="1128" w:type="dxa"/>
            <w:shd w:val="clear" w:color="auto" w:fill="auto"/>
            <w:vAlign w:val="center"/>
          </w:tcPr>
          <w:p w14:paraId="5E27D193" w14:textId="7421FD97" w:rsidR="002811BC" w:rsidRPr="00DA3140" w:rsidRDefault="002811BC" w:rsidP="002811BC">
            <w:pPr>
              <w:jc w:val="center"/>
              <w:rPr>
                <w:sz w:val="20"/>
                <w:szCs w:val="20"/>
              </w:rPr>
            </w:pPr>
            <w:r w:rsidRPr="00DA3140">
              <w:rPr>
                <w:sz w:val="20"/>
                <w:szCs w:val="20"/>
              </w:rPr>
              <w:t>8 672,500</w:t>
            </w:r>
          </w:p>
        </w:tc>
        <w:tc>
          <w:tcPr>
            <w:tcW w:w="1128" w:type="dxa"/>
            <w:shd w:val="clear" w:color="auto" w:fill="auto"/>
            <w:vAlign w:val="center"/>
          </w:tcPr>
          <w:p w14:paraId="389FDFED" w14:textId="11BD5A82" w:rsidR="002811BC" w:rsidRPr="00DA3140" w:rsidRDefault="002811BC" w:rsidP="002811BC">
            <w:pPr>
              <w:jc w:val="center"/>
              <w:rPr>
                <w:sz w:val="20"/>
                <w:szCs w:val="20"/>
              </w:rPr>
            </w:pPr>
            <w:r w:rsidRPr="00DA3140">
              <w:rPr>
                <w:sz w:val="20"/>
                <w:szCs w:val="20"/>
              </w:rPr>
              <w:t>8 694,000</w:t>
            </w:r>
          </w:p>
        </w:tc>
        <w:tc>
          <w:tcPr>
            <w:tcW w:w="1128" w:type="dxa"/>
            <w:shd w:val="clear" w:color="auto" w:fill="auto"/>
            <w:vAlign w:val="center"/>
          </w:tcPr>
          <w:p w14:paraId="05BCDFC1" w14:textId="462375E4" w:rsidR="002811BC" w:rsidRPr="00DA3140" w:rsidRDefault="002811BC" w:rsidP="002811BC">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79CD2C65" w14:textId="596E9806" w:rsidR="002811BC" w:rsidRPr="00DA3140" w:rsidRDefault="002811BC" w:rsidP="002811BC">
            <w:pPr>
              <w:jc w:val="center"/>
              <w:rPr>
                <w:rFonts w:eastAsia="Times New Roman"/>
                <w:bCs/>
                <w:sz w:val="20"/>
                <w:szCs w:val="20"/>
                <w:lang w:eastAsia="ru-RU"/>
              </w:rPr>
            </w:pPr>
            <w:r w:rsidRPr="00DA3140">
              <w:rPr>
                <w:sz w:val="20"/>
                <w:szCs w:val="20"/>
              </w:rPr>
              <w:t>0,000</w:t>
            </w:r>
          </w:p>
        </w:tc>
      </w:tr>
      <w:tr w:rsidR="002811BC" w:rsidRPr="00757D29" w14:paraId="5A4E47D8" w14:textId="77777777" w:rsidTr="009D1C98">
        <w:trPr>
          <w:trHeight w:val="367"/>
          <w:jc w:val="center"/>
        </w:trPr>
        <w:tc>
          <w:tcPr>
            <w:tcW w:w="980" w:type="dxa"/>
            <w:gridSpan w:val="2"/>
            <w:vMerge/>
            <w:shd w:val="clear" w:color="auto" w:fill="auto"/>
            <w:vAlign w:val="center"/>
          </w:tcPr>
          <w:p w14:paraId="1057B0E8" w14:textId="77777777" w:rsidR="002811BC" w:rsidRPr="00DA3140"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0F2A6417" w14:textId="77777777" w:rsidR="002811BC" w:rsidRPr="00DA3140" w:rsidRDefault="002811BC" w:rsidP="002811BC">
            <w:pPr>
              <w:jc w:val="center"/>
              <w:rPr>
                <w:rFonts w:eastAsia="Times New Roman"/>
                <w:bCs/>
                <w:sz w:val="20"/>
                <w:szCs w:val="20"/>
                <w:lang w:eastAsia="ru-RU"/>
              </w:rPr>
            </w:pPr>
          </w:p>
        </w:tc>
        <w:tc>
          <w:tcPr>
            <w:tcW w:w="2412" w:type="dxa"/>
            <w:vMerge/>
            <w:shd w:val="clear" w:color="auto" w:fill="auto"/>
            <w:vAlign w:val="center"/>
          </w:tcPr>
          <w:p w14:paraId="684E757C" w14:textId="77777777" w:rsidR="002811BC" w:rsidRPr="00DA3140" w:rsidRDefault="002811BC" w:rsidP="002811BC">
            <w:pPr>
              <w:jc w:val="center"/>
              <w:rPr>
                <w:rFonts w:eastAsia="Times New Roman"/>
                <w:bCs/>
                <w:sz w:val="20"/>
                <w:szCs w:val="20"/>
                <w:lang w:eastAsia="ru-RU"/>
              </w:rPr>
            </w:pPr>
          </w:p>
        </w:tc>
        <w:tc>
          <w:tcPr>
            <w:tcW w:w="1984" w:type="dxa"/>
            <w:shd w:val="clear" w:color="auto" w:fill="auto"/>
          </w:tcPr>
          <w:p w14:paraId="24FDF98E" w14:textId="77777777" w:rsidR="002811BC" w:rsidRPr="00DA3140" w:rsidRDefault="002811BC" w:rsidP="002811BC">
            <w:pPr>
              <w:rPr>
                <w:sz w:val="20"/>
                <w:szCs w:val="20"/>
              </w:rPr>
            </w:pPr>
            <w:r w:rsidRPr="00DA3140">
              <w:rPr>
                <w:sz w:val="20"/>
                <w:szCs w:val="20"/>
              </w:rPr>
              <w:t>местный бюджет</w:t>
            </w:r>
          </w:p>
        </w:tc>
        <w:tc>
          <w:tcPr>
            <w:tcW w:w="1448" w:type="dxa"/>
            <w:shd w:val="clear" w:color="auto" w:fill="auto"/>
          </w:tcPr>
          <w:p w14:paraId="3E5B7874" w14:textId="74E4EE81" w:rsidR="002811BC" w:rsidRPr="00DA3140" w:rsidRDefault="002811BC" w:rsidP="002811BC">
            <w:pPr>
              <w:jc w:val="center"/>
              <w:rPr>
                <w:sz w:val="20"/>
                <w:szCs w:val="20"/>
              </w:rPr>
            </w:pPr>
            <w:r w:rsidRPr="00DA3140">
              <w:rPr>
                <w:sz w:val="20"/>
                <w:szCs w:val="20"/>
              </w:rPr>
              <w:t>1 313 328,571</w:t>
            </w:r>
          </w:p>
        </w:tc>
        <w:tc>
          <w:tcPr>
            <w:tcW w:w="1128" w:type="dxa"/>
            <w:shd w:val="clear" w:color="auto" w:fill="auto"/>
          </w:tcPr>
          <w:p w14:paraId="5628D900" w14:textId="20C9F260" w:rsidR="002811BC" w:rsidRPr="00DA3140" w:rsidRDefault="002811BC" w:rsidP="002811BC">
            <w:pPr>
              <w:rPr>
                <w:sz w:val="20"/>
                <w:szCs w:val="20"/>
              </w:rPr>
            </w:pPr>
            <w:r w:rsidRPr="00DA3140">
              <w:rPr>
                <w:sz w:val="20"/>
                <w:szCs w:val="20"/>
              </w:rPr>
              <w:t>160 686,971</w:t>
            </w:r>
          </w:p>
        </w:tc>
        <w:tc>
          <w:tcPr>
            <w:tcW w:w="1128" w:type="dxa"/>
            <w:shd w:val="clear" w:color="auto" w:fill="auto"/>
          </w:tcPr>
          <w:p w14:paraId="7819AD30" w14:textId="72708BCB" w:rsidR="002811BC" w:rsidRPr="00DA3140" w:rsidRDefault="002811BC" w:rsidP="002811BC">
            <w:pPr>
              <w:jc w:val="center"/>
              <w:rPr>
                <w:sz w:val="20"/>
                <w:szCs w:val="20"/>
              </w:rPr>
            </w:pPr>
            <w:r w:rsidRPr="00DA3140">
              <w:rPr>
                <w:sz w:val="20"/>
                <w:szCs w:val="20"/>
              </w:rPr>
              <w:t>144 080,200</w:t>
            </w:r>
          </w:p>
        </w:tc>
        <w:tc>
          <w:tcPr>
            <w:tcW w:w="1128" w:type="dxa"/>
            <w:shd w:val="clear" w:color="auto" w:fill="auto"/>
          </w:tcPr>
          <w:p w14:paraId="0C1602A0" w14:textId="24EDB2EB" w:rsidR="002811BC" w:rsidRPr="00DA3140" w:rsidRDefault="002811BC" w:rsidP="002811BC">
            <w:pPr>
              <w:jc w:val="center"/>
              <w:rPr>
                <w:sz w:val="20"/>
                <w:szCs w:val="20"/>
              </w:rPr>
            </w:pPr>
            <w:r w:rsidRPr="00DA3140">
              <w:rPr>
                <w:sz w:val="20"/>
                <w:szCs w:val="20"/>
              </w:rPr>
              <w:t>144 080,200</w:t>
            </w:r>
          </w:p>
        </w:tc>
        <w:tc>
          <w:tcPr>
            <w:tcW w:w="1128" w:type="dxa"/>
            <w:shd w:val="clear" w:color="auto" w:fill="auto"/>
          </w:tcPr>
          <w:p w14:paraId="25EBB957" w14:textId="38B4C31B" w:rsidR="002811BC" w:rsidRPr="00DA3140" w:rsidRDefault="002811BC" w:rsidP="002811BC">
            <w:pPr>
              <w:jc w:val="center"/>
              <w:rPr>
                <w:rFonts w:eastAsia="Times New Roman"/>
                <w:bCs/>
                <w:sz w:val="20"/>
                <w:szCs w:val="20"/>
                <w:lang w:eastAsia="ru-RU"/>
              </w:rPr>
            </w:pPr>
            <w:r w:rsidRPr="00DA3140">
              <w:rPr>
                <w:rFonts w:eastAsia="Times New Roman"/>
                <w:bCs/>
                <w:sz w:val="20"/>
                <w:szCs w:val="20"/>
                <w:lang w:eastAsia="ru-RU"/>
              </w:rPr>
              <w:t>144 080,200</w:t>
            </w:r>
          </w:p>
        </w:tc>
        <w:tc>
          <w:tcPr>
            <w:tcW w:w="1553" w:type="dxa"/>
            <w:shd w:val="clear" w:color="auto" w:fill="auto"/>
            <w:vAlign w:val="center"/>
          </w:tcPr>
          <w:p w14:paraId="1DE0F61C" w14:textId="287A1D29" w:rsidR="002811BC" w:rsidRPr="00DA3140" w:rsidRDefault="002811BC" w:rsidP="002811BC">
            <w:pPr>
              <w:jc w:val="center"/>
              <w:rPr>
                <w:rFonts w:eastAsia="Times New Roman"/>
                <w:bCs/>
                <w:sz w:val="20"/>
                <w:szCs w:val="20"/>
                <w:lang w:eastAsia="ru-RU"/>
              </w:rPr>
            </w:pPr>
            <w:r w:rsidRPr="00DA3140">
              <w:rPr>
                <w:rFonts w:eastAsia="Times New Roman"/>
                <w:bCs/>
                <w:sz w:val="20"/>
                <w:szCs w:val="20"/>
                <w:lang w:eastAsia="ru-RU"/>
              </w:rPr>
              <w:t>720 401,000</w:t>
            </w:r>
          </w:p>
        </w:tc>
      </w:tr>
      <w:tr w:rsidR="00503E74" w:rsidRPr="00757D29" w14:paraId="72FD2DBD" w14:textId="77777777" w:rsidTr="009D1C98">
        <w:trPr>
          <w:trHeight w:val="384"/>
          <w:jc w:val="center"/>
        </w:trPr>
        <w:tc>
          <w:tcPr>
            <w:tcW w:w="980" w:type="dxa"/>
            <w:gridSpan w:val="2"/>
            <w:vMerge/>
            <w:shd w:val="clear" w:color="auto" w:fill="auto"/>
            <w:vAlign w:val="center"/>
          </w:tcPr>
          <w:p w14:paraId="082701BD" w14:textId="77777777" w:rsidR="00503E74" w:rsidRPr="00DA3140" w:rsidRDefault="00503E74" w:rsidP="00503E74">
            <w:pPr>
              <w:jc w:val="center"/>
              <w:rPr>
                <w:rFonts w:eastAsia="Times New Roman"/>
                <w:bCs/>
                <w:sz w:val="20"/>
                <w:szCs w:val="20"/>
                <w:lang w:eastAsia="ru-RU"/>
              </w:rPr>
            </w:pPr>
          </w:p>
        </w:tc>
        <w:tc>
          <w:tcPr>
            <w:tcW w:w="2987" w:type="dxa"/>
            <w:gridSpan w:val="5"/>
            <w:vMerge/>
            <w:shd w:val="clear" w:color="auto" w:fill="auto"/>
            <w:vAlign w:val="center"/>
          </w:tcPr>
          <w:p w14:paraId="5B7A6216" w14:textId="77777777" w:rsidR="00503E74" w:rsidRPr="00DA3140" w:rsidRDefault="00503E74" w:rsidP="00503E74">
            <w:pPr>
              <w:jc w:val="center"/>
              <w:rPr>
                <w:rFonts w:eastAsia="Times New Roman"/>
                <w:bCs/>
                <w:sz w:val="20"/>
                <w:szCs w:val="20"/>
                <w:lang w:eastAsia="ru-RU"/>
              </w:rPr>
            </w:pPr>
          </w:p>
        </w:tc>
        <w:tc>
          <w:tcPr>
            <w:tcW w:w="2412" w:type="dxa"/>
            <w:vMerge/>
            <w:shd w:val="clear" w:color="auto" w:fill="auto"/>
            <w:vAlign w:val="center"/>
          </w:tcPr>
          <w:p w14:paraId="0111C934" w14:textId="77777777" w:rsidR="00503E74" w:rsidRPr="00DA3140"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DA3140" w:rsidRDefault="00503E74" w:rsidP="00503E74">
            <w:pPr>
              <w:rPr>
                <w:sz w:val="20"/>
                <w:szCs w:val="20"/>
              </w:rPr>
            </w:pPr>
            <w:r w:rsidRPr="00DA3140">
              <w:rPr>
                <w:sz w:val="20"/>
                <w:szCs w:val="20"/>
              </w:rPr>
              <w:t>иные внебюджетные источники</w:t>
            </w:r>
          </w:p>
        </w:tc>
        <w:tc>
          <w:tcPr>
            <w:tcW w:w="1448" w:type="dxa"/>
            <w:shd w:val="clear" w:color="auto" w:fill="auto"/>
            <w:vAlign w:val="center"/>
          </w:tcPr>
          <w:p w14:paraId="68B12072" w14:textId="77777777" w:rsidR="00503E74" w:rsidRPr="00DA3140" w:rsidRDefault="00503E74" w:rsidP="00503E74">
            <w:pPr>
              <w:jc w:val="center"/>
              <w:rPr>
                <w:sz w:val="20"/>
                <w:szCs w:val="20"/>
              </w:rPr>
            </w:pPr>
            <w:r w:rsidRPr="00DA3140">
              <w:rPr>
                <w:sz w:val="20"/>
                <w:szCs w:val="20"/>
              </w:rPr>
              <w:t>0,000</w:t>
            </w:r>
          </w:p>
        </w:tc>
        <w:tc>
          <w:tcPr>
            <w:tcW w:w="1128" w:type="dxa"/>
            <w:shd w:val="clear" w:color="auto" w:fill="auto"/>
            <w:vAlign w:val="center"/>
          </w:tcPr>
          <w:p w14:paraId="6E36979B" w14:textId="77777777" w:rsidR="00503E74" w:rsidRPr="00DA3140" w:rsidRDefault="00503E74" w:rsidP="00503E74">
            <w:pPr>
              <w:jc w:val="center"/>
              <w:rPr>
                <w:sz w:val="20"/>
                <w:szCs w:val="20"/>
              </w:rPr>
            </w:pPr>
            <w:r w:rsidRPr="00DA3140">
              <w:rPr>
                <w:sz w:val="20"/>
                <w:szCs w:val="20"/>
              </w:rPr>
              <w:t>0,000</w:t>
            </w:r>
          </w:p>
        </w:tc>
        <w:tc>
          <w:tcPr>
            <w:tcW w:w="1128" w:type="dxa"/>
            <w:shd w:val="clear" w:color="auto" w:fill="auto"/>
            <w:vAlign w:val="center"/>
          </w:tcPr>
          <w:p w14:paraId="3F6303E7" w14:textId="77777777" w:rsidR="00503E74" w:rsidRPr="00DA3140" w:rsidRDefault="00503E74" w:rsidP="00503E74">
            <w:pPr>
              <w:jc w:val="center"/>
              <w:rPr>
                <w:sz w:val="20"/>
                <w:szCs w:val="20"/>
              </w:rPr>
            </w:pPr>
            <w:r w:rsidRPr="00DA3140">
              <w:rPr>
                <w:sz w:val="20"/>
                <w:szCs w:val="20"/>
              </w:rPr>
              <w:t>0,000</w:t>
            </w:r>
          </w:p>
        </w:tc>
        <w:tc>
          <w:tcPr>
            <w:tcW w:w="1128" w:type="dxa"/>
            <w:shd w:val="clear" w:color="auto" w:fill="auto"/>
            <w:vAlign w:val="center"/>
          </w:tcPr>
          <w:p w14:paraId="549992A7" w14:textId="77777777" w:rsidR="00503E74" w:rsidRPr="00DA3140" w:rsidRDefault="00503E74" w:rsidP="00503E74">
            <w:pPr>
              <w:jc w:val="center"/>
              <w:rPr>
                <w:sz w:val="20"/>
                <w:szCs w:val="20"/>
              </w:rPr>
            </w:pPr>
            <w:r w:rsidRPr="00DA3140">
              <w:rPr>
                <w:sz w:val="20"/>
                <w:szCs w:val="20"/>
              </w:rPr>
              <w:t>0,000</w:t>
            </w:r>
          </w:p>
        </w:tc>
        <w:tc>
          <w:tcPr>
            <w:tcW w:w="1128" w:type="dxa"/>
            <w:shd w:val="clear" w:color="auto" w:fill="auto"/>
            <w:vAlign w:val="center"/>
          </w:tcPr>
          <w:p w14:paraId="53D65F82" w14:textId="50990D19" w:rsidR="00503E74" w:rsidRPr="00DA3140" w:rsidRDefault="00503E74" w:rsidP="00503E74">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3C0DA845" w14:textId="1A986721" w:rsidR="00503E74" w:rsidRPr="00DA3140" w:rsidRDefault="00503E74" w:rsidP="00503E74">
            <w:pPr>
              <w:jc w:val="center"/>
              <w:rPr>
                <w:rFonts w:eastAsia="Times New Roman"/>
                <w:bCs/>
                <w:sz w:val="20"/>
                <w:szCs w:val="20"/>
                <w:lang w:eastAsia="ru-RU"/>
              </w:rPr>
            </w:pPr>
            <w:r w:rsidRPr="00DA3140">
              <w:rPr>
                <w:sz w:val="20"/>
                <w:szCs w:val="20"/>
              </w:rPr>
              <w:t>0,000</w:t>
            </w:r>
          </w:p>
        </w:tc>
      </w:tr>
      <w:tr w:rsidR="00606778" w:rsidRPr="00757D29" w14:paraId="1DF706BA" w14:textId="77777777" w:rsidTr="009D1C98">
        <w:trPr>
          <w:trHeight w:val="227"/>
          <w:jc w:val="center"/>
        </w:trPr>
        <w:tc>
          <w:tcPr>
            <w:tcW w:w="980" w:type="dxa"/>
            <w:gridSpan w:val="2"/>
            <w:vMerge w:val="restart"/>
            <w:shd w:val="clear" w:color="auto" w:fill="auto"/>
            <w:vAlign w:val="center"/>
          </w:tcPr>
          <w:p w14:paraId="05A96B8A" w14:textId="77777777" w:rsidR="00606778" w:rsidRPr="00DA3140" w:rsidRDefault="00606778" w:rsidP="00606778">
            <w:pPr>
              <w:jc w:val="center"/>
              <w:rPr>
                <w:rFonts w:eastAsia="Times New Roman"/>
                <w:bCs/>
                <w:sz w:val="20"/>
                <w:szCs w:val="20"/>
                <w:lang w:eastAsia="ru-RU"/>
              </w:rPr>
            </w:pPr>
            <w:r w:rsidRPr="00DA3140">
              <w:rPr>
                <w:rFonts w:eastAsia="Times New Roman"/>
                <w:bCs/>
                <w:sz w:val="20"/>
                <w:szCs w:val="20"/>
                <w:lang w:eastAsia="ru-RU"/>
              </w:rPr>
              <w:t>4.2.</w:t>
            </w:r>
          </w:p>
        </w:tc>
        <w:tc>
          <w:tcPr>
            <w:tcW w:w="2987" w:type="dxa"/>
            <w:gridSpan w:val="5"/>
            <w:vMerge w:val="restart"/>
            <w:shd w:val="clear" w:color="auto" w:fill="auto"/>
            <w:vAlign w:val="center"/>
          </w:tcPr>
          <w:p w14:paraId="4F8F512B" w14:textId="4B8D22A7" w:rsidR="00606778" w:rsidRPr="00DA3140" w:rsidRDefault="00606778" w:rsidP="00606778">
            <w:pPr>
              <w:rPr>
                <w:rFonts w:eastAsia="Times New Roman"/>
                <w:bCs/>
                <w:sz w:val="20"/>
                <w:szCs w:val="20"/>
                <w:lang w:eastAsia="ru-RU"/>
              </w:rPr>
            </w:pPr>
            <w:r w:rsidRPr="00DA3140">
              <w:rPr>
                <w:rFonts w:eastAsia="Times New Roman"/>
                <w:bCs/>
                <w:sz w:val="20"/>
                <w:szCs w:val="20"/>
                <w:lang w:eastAsia="ru-RU"/>
              </w:rPr>
              <w:t>Благоустройство и озеленение города (Таблица №1.1. целевой показатель №№5,6,8,9,10,11,15,19,26,27)</w:t>
            </w:r>
          </w:p>
        </w:tc>
        <w:tc>
          <w:tcPr>
            <w:tcW w:w="2412" w:type="dxa"/>
            <w:vMerge w:val="restart"/>
            <w:shd w:val="clear" w:color="auto" w:fill="auto"/>
            <w:vAlign w:val="center"/>
          </w:tcPr>
          <w:p w14:paraId="4829B5C3" w14:textId="77777777" w:rsidR="00606778" w:rsidRPr="00DA3140" w:rsidRDefault="00606778" w:rsidP="00606778">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606778" w:rsidRPr="00DA3140" w:rsidRDefault="00606778" w:rsidP="00606778">
            <w:pPr>
              <w:rPr>
                <w:sz w:val="20"/>
                <w:szCs w:val="20"/>
              </w:rPr>
            </w:pPr>
            <w:r w:rsidRPr="00DA3140">
              <w:rPr>
                <w:sz w:val="20"/>
                <w:szCs w:val="20"/>
              </w:rPr>
              <w:t>всего</w:t>
            </w:r>
          </w:p>
        </w:tc>
        <w:tc>
          <w:tcPr>
            <w:tcW w:w="1448" w:type="dxa"/>
            <w:shd w:val="clear" w:color="auto" w:fill="auto"/>
          </w:tcPr>
          <w:p w14:paraId="37E89B76" w14:textId="0B845458" w:rsidR="00606778" w:rsidRPr="00DA3140" w:rsidRDefault="00606778" w:rsidP="00606778">
            <w:pPr>
              <w:jc w:val="center"/>
              <w:rPr>
                <w:sz w:val="20"/>
                <w:szCs w:val="20"/>
              </w:rPr>
            </w:pPr>
            <w:r w:rsidRPr="00DA3140">
              <w:rPr>
                <w:sz w:val="20"/>
                <w:szCs w:val="20"/>
              </w:rPr>
              <w:t>623284,19300</w:t>
            </w:r>
          </w:p>
        </w:tc>
        <w:tc>
          <w:tcPr>
            <w:tcW w:w="1128" w:type="dxa"/>
            <w:shd w:val="clear" w:color="auto" w:fill="auto"/>
          </w:tcPr>
          <w:p w14:paraId="71A0BE9B" w14:textId="357482D4" w:rsidR="00606778" w:rsidRPr="00DA3140" w:rsidRDefault="00606778" w:rsidP="00606778">
            <w:pPr>
              <w:jc w:val="center"/>
              <w:rPr>
                <w:sz w:val="20"/>
                <w:szCs w:val="20"/>
              </w:rPr>
            </w:pPr>
            <w:r w:rsidRPr="00DA3140">
              <w:rPr>
                <w:sz w:val="20"/>
                <w:szCs w:val="20"/>
              </w:rPr>
              <w:t>139 378,59300</w:t>
            </w:r>
          </w:p>
        </w:tc>
        <w:tc>
          <w:tcPr>
            <w:tcW w:w="1128" w:type="dxa"/>
            <w:shd w:val="clear" w:color="auto" w:fill="auto"/>
          </w:tcPr>
          <w:p w14:paraId="3EBD2EC1" w14:textId="07934C6C" w:rsidR="00606778" w:rsidRPr="00DA3140" w:rsidRDefault="00606778" w:rsidP="00606778">
            <w:pPr>
              <w:jc w:val="center"/>
              <w:rPr>
                <w:sz w:val="20"/>
                <w:szCs w:val="20"/>
              </w:rPr>
            </w:pPr>
            <w:r w:rsidRPr="00DA3140">
              <w:rPr>
                <w:sz w:val="20"/>
                <w:szCs w:val="20"/>
              </w:rPr>
              <w:t>60 488,200</w:t>
            </w:r>
          </w:p>
        </w:tc>
        <w:tc>
          <w:tcPr>
            <w:tcW w:w="1128" w:type="dxa"/>
            <w:shd w:val="clear" w:color="auto" w:fill="auto"/>
          </w:tcPr>
          <w:p w14:paraId="7AB7720F" w14:textId="24DA6471" w:rsidR="00606778" w:rsidRPr="00DA3140" w:rsidRDefault="00606778" w:rsidP="00606778">
            <w:pPr>
              <w:jc w:val="center"/>
              <w:rPr>
                <w:sz w:val="20"/>
                <w:szCs w:val="20"/>
              </w:rPr>
            </w:pPr>
            <w:r w:rsidRPr="00DA3140">
              <w:rPr>
                <w:sz w:val="20"/>
                <w:szCs w:val="20"/>
              </w:rPr>
              <w:t>60 488,200</w:t>
            </w:r>
          </w:p>
        </w:tc>
        <w:tc>
          <w:tcPr>
            <w:tcW w:w="1128" w:type="dxa"/>
            <w:shd w:val="clear" w:color="auto" w:fill="auto"/>
            <w:vAlign w:val="center"/>
          </w:tcPr>
          <w:p w14:paraId="09256A0A" w14:textId="77214ED1" w:rsidR="00606778" w:rsidRPr="00DA3140" w:rsidRDefault="00606778" w:rsidP="00606778">
            <w:pPr>
              <w:jc w:val="center"/>
              <w:rPr>
                <w:rFonts w:eastAsia="Times New Roman"/>
                <w:bCs/>
                <w:sz w:val="20"/>
                <w:szCs w:val="20"/>
                <w:lang w:eastAsia="ru-RU"/>
              </w:rPr>
            </w:pPr>
            <w:r w:rsidRPr="00DA3140">
              <w:rPr>
                <w:rFonts w:eastAsia="Times New Roman"/>
                <w:bCs/>
                <w:sz w:val="20"/>
                <w:szCs w:val="20"/>
                <w:lang w:eastAsia="ru-RU"/>
              </w:rPr>
              <w:t>60 488,200</w:t>
            </w:r>
          </w:p>
        </w:tc>
        <w:tc>
          <w:tcPr>
            <w:tcW w:w="1553" w:type="dxa"/>
            <w:shd w:val="clear" w:color="auto" w:fill="auto"/>
            <w:vAlign w:val="center"/>
          </w:tcPr>
          <w:p w14:paraId="6D1D73F9" w14:textId="51E15339" w:rsidR="00606778" w:rsidRPr="00DA3140" w:rsidRDefault="00606778" w:rsidP="00606778">
            <w:pPr>
              <w:jc w:val="center"/>
              <w:rPr>
                <w:rFonts w:eastAsia="Times New Roman"/>
                <w:bCs/>
                <w:sz w:val="20"/>
                <w:szCs w:val="20"/>
                <w:lang w:eastAsia="ru-RU"/>
              </w:rPr>
            </w:pPr>
            <w:r w:rsidRPr="00DA3140">
              <w:rPr>
                <w:rFonts w:eastAsia="Times New Roman"/>
                <w:bCs/>
                <w:sz w:val="20"/>
                <w:szCs w:val="20"/>
                <w:lang w:eastAsia="ru-RU"/>
              </w:rPr>
              <w:t>302 441,000</w:t>
            </w:r>
          </w:p>
        </w:tc>
      </w:tr>
      <w:tr w:rsidR="00606778" w:rsidRPr="00757D29" w14:paraId="5AA7477A" w14:textId="77777777" w:rsidTr="009D1C98">
        <w:trPr>
          <w:trHeight w:val="454"/>
          <w:jc w:val="center"/>
        </w:trPr>
        <w:tc>
          <w:tcPr>
            <w:tcW w:w="980" w:type="dxa"/>
            <w:gridSpan w:val="2"/>
            <w:vMerge/>
            <w:shd w:val="clear" w:color="auto" w:fill="auto"/>
            <w:vAlign w:val="center"/>
          </w:tcPr>
          <w:p w14:paraId="28C9DD5F" w14:textId="77777777" w:rsidR="00606778" w:rsidRPr="00DA3140" w:rsidRDefault="00606778" w:rsidP="00606778">
            <w:pPr>
              <w:jc w:val="center"/>
              <w:rPr>
                <w:rFonts w:eastAsia="Times New Roman"/>
                <w:bCs/>
                <w:sz w:val="20"/>
                <w:szCs w:val="20"/>
                <w:lang w:eastAsia="ru-RU"/>
              </w:rPr>
            </w:pPr>
          </w:p>
        </w:tc>
        <w:tc>
          <w:tcPr>
            <w:tcW w:w="2987" w:type="dxa"/>
            <w:gridSpan w:val="5"/>
            <w:vMerge/>
            <w:shd w:val="clear" w:color="auto" w:fill="auto"/>
            <w:vAlign w:val="center"/>
          </w:tcPr>
          <w:p w14:paraId="633E4A25" w14:textId="77777777" w:rsidR="00606778" w:rsidRPr="00DA3140" w:rsidRDefault="00606778" w:rsidP="00606778">
            <w:pPr>
              <w:jc w:val="center"/>
              <w:rPr>
                <w:rFonts w:eastAsia="Times New Roman"/>
                <w:bCs/>
                <w:sz w:val="20"/>
                <w:szCs w:val="20"/>
                <w:lang w:eastAsia="ru-RU"/>
              </w:rPr>
            </w:pPr>
          </w:p>
        </w:tc>
        <w:tc>
          <w:tcPr>
            <w:tcW w:w="2412" w:type="dxa"/>
            <w:vMerge/>
            <w:shd w:val="clear" w:color="auto" w:fill="auto"/>
            <w:vAlign w:val="center"/>
          </w:tcPr>
          <w:p w14:paraId="67AF55F7" w14:textId="77777777" w:rsidR="00606778" w:rsidRPr="00DA3140" w:rsidRDefault="00606778" w:rsidP="00606778">
            <w:pPr>
              <w:rPr>
                <w:rFonts w:eastAsia="Times New Roman"/>
                <w:bCs/>
                <w:sz w:val="20"/>
                <w:szCs w:val="20"/>
                <w:lang w:eastAsia="ru-RU"/>
              </w:rPr>
            </w:pPr>
          </w:p>
        </w:tc>
        <w:tc>
          <w:tcPr>
            <w:tcW w:w="1984" w:type="dxa"/>
            <w:shd w:val="clear" w:color="auto" w:fill="auto"/>
          </w:tcPr>
          <w:p w14:paraId="4C81CD7B" w14:textId="77777777" w:rsidR="00606778" w:rsidRPr="00DA3140" w:rsidRDefault="00606778" w:rsidP="00606778">
            <w:pPr>
              <w:rPr>
                <w:sz w:val="20"/>
                <w:szCs w:val="20"/>
              </w:rPr>
            </w:pPr>
            <w:r w:rsidRPr="00DA3140">
              <w:rPr>
                <w:sz w:val="20"/>
                <w:szCs w:val="20"/>
              </w:rPr>
              <w:t>федеральный бюджет</w:t>
            </w:r>
          </w:p>
        </w:tc>
        <w:tc>
          <w:tcPr>
            <w:tcW w:w="1448" w:type="dxa"/>
            <w:shd w:val="clear" w:color="auto" w:fill="auto"/>
          </w:tcPr>
          <w:p w14:paraId="2AB4BEFA" w14:textId="105748C2" w:rsidR="00606778" w:rsidRPr="00DA3140" w:rsidRDefault="00606778" w:rsidP="00606778">
            <w:pPr>
              <w:jc w:val="center"/>
              <w:rPr>
                <w:sz w:val="20"/>
                <w:szCs w:val="20"/>
              </w:rPr>
            </w:pPr>
            <w:r w:rsidRPr="00DA3140">
              <w:rPr>
                <w:sz w:val="20"/>
                <w:szCs w:val="20"/>
              </w:rPr>
              <w:t>0,00000</w:t>
            </w:r>
          </w:p>
        </w:tc>
        <w:tc>
          <w:tcPr>
            <w:tcW w:w="1128" w:type="dxa"/>
            <w:shd w:val="clear" w:color="auto" w:fill="auto"/>
          </w:tcPr>
          <w:p w14:paraId="730F47BF" w14:textId="28264881" w:rsidR="00606778" w:rsidRPr="00DA3140" w:rsidRDefault="00606778" w:rsidP="00606778">
            <w:pPr>
              <w:jc w:val="center"/>
              <w:rPr>
                <w:sz w:val="20"/>
                <w:szCs w:val="20"/>
              </w:rPr>
            </w:pPr>
            <w:r w:rsidRPr="00DA3140">
              <w:rPr>
                <w:sz w:val="20"/>
                <w:szCs w:val="20"/>
              </w:rPr>
              <w:t>0,00000</w:t>
            </w:r>
          </w:p>
        </w:tc>
        <w:tc>
          <w:tcPr>
            <w:tcW w:w="1128" w:type="dxa"/>
            <w:shd w:val="clear" w:color="auto" w:fill="auto"/>
            <w:vAlign w:val="center"/>
          </w:tcPr>
          <w:p w14:paraId="2C405CCE" w14:textId="460C2DE0" w:rsidR="00606778" w:rsidRPr="00DA3140" w:rsidRDefault="00606778" w:rsidP="00606778">
            <w:pPr>
              <w:jc w:val="center"/>
              <w:rPr>
                <w:sz w:val="20"/>
                <w:szCs w:val="20"/>
              </w:rPr>
            </w:pPr>
            <w:r w:rsidRPr="00DA3140">
              <w:rPr>
                <w:sz w:val="20"/>
                <w:szCs w:val="20"/>
              </w:rPr>
              <w:t>0,000</w:t>
            </w:r>
          </w:p>
        </w:tc>
        <w:tc>
          <w:tcPr>
            <w:tcW w:w="1128" w:type="dxa"/>
            <w:shd w:val="clear" w:color="auto" w:fill="auto"/>
            <w:vAlign w:val="center"/>
          </w:tcPr>
          <w:p w14:paraId="3C350C66" w14:textId="6EB062BF" w:rsidR="00606778" w:rsidRPr="00DA3140" w:rsidRDefault="00606778" w:rsidP="00606778">
            <w:pPr>
              <w:jc w:val="center"/>
              <w:rPr>
                <w:sz w:val="20"/>
                <w:szCs w:val="20"/>
              </w:rPr>
            </w:pPr>
            <w:r w:rsidRPr="00DA3140">
              <w:rPr>
                <w:sz w:val="20"/>
                <w:szCs w:val="20"/>
              </w:rPr>
              <w:t>0,000</w:t>
            </w:r>
          </w:p>
        </w:tc>
        <w:tc>
          <w:tcPr>
            <w:tcW w:w="1128" w:type="dxa"/>
            <w:shd w:val="clear" w:color="auto" w:fill="auto"/>
            <w:vAlign w:val="center"/>
          </w:tcPr>
          <w:p w14:paraId="04970D23" w14:textId="67422FB6" w:rsidR="00606778" w:rsidRPr="00DA3140" w:rsidRDefault="00606778" w:rsidP="00606778">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6A084761" w14:textId="712D569F" w:rsidR="00606778" w:rsidRPr="00DA3140" w:rsidRDefault="00606778" w:rsidP="00606778">
            <w:pPr>
              <w:jc w:val="center"/>
              <w:rPr>
                <w:rFonts w:eastAsia="Times New Roman"/>
                <w:bCs/>
                <w:sz w:val="20"/>
                <w:szCs w:val="20"/>
                <w:lang w:eastAsia="ru-RU"/>
              </w:rPr>
            </w:pPr>
            <w:r w:rsidRPr="00DA3140">
              <w:rPr>
                <w:sz w:val="20"/>
                <w:szCs w:val="20"/>
              </w:rPr>
              <w:t>0,000</w:t>
            </w:r>
          </w:p>
        </w:tc>
      </w:tr>
      <w:tr w:rsidR="00606778" w:rsidRPr="00757D29" w14:paraId="5353F793" w14:textId="77777777" w:rsidTr="009D1C98">
        <w:trPr>
          <w:trHeight w:val="394"/>
          <w:jc w:val="center"/>
        </w:trPr>
        <w:tc>
          <w:tcPr>
            <w:tcW w:w="980" w:type="dxa"/>
            <w:gridSpan w:val="2"/>
            <w:vMerge/>
            <w:shd w:val="clear" w:color="auto" w:fill="auto"/>
            <w:vAlign w:val="center"/>
          </w:tcPr>
          <w:p w14:paraId="5E6DFB18" w14:textId="77777777" w:rsidR="00606778" w:rsidRPr="00DA3140" w:rsidRDefault="00606778" w:rsidP="00606778">
            <w:pPr>
              <w:jc w:val="center"/>
              <w:rPr>
                <w:rFonts w:eastAsia="Times New Roman"/>
                <w:bCs/>
                <w:sz w:val="20"/>
                <w:szCs w:val="20"/>
                <w:lang w:eastAsia="ru-RU"/>
              </w:rPr>
            </w:pPr>
          </w:p>
        </w:tc>
        <w:tc>
          <w:tcPr>
            <w:tcW w:w="2987" w:type="dxa"/>
            <w:gridSpan w:val="5"/>
            <w:vMerge/>
            <w:shd w:val="clear" w:color="auto" w:fill="auto"/>
            <w:vAlign w:val="center"/>
          </w:tcPr>
          <w:p w14:paraId="3C46B783" w14:textId="77777777" w:rsidR="00606778" w:rsidRPr="00DA3140" w:rsidRDefault="00606778" w:rsidP="00606778">
            <w:pPr>
              <w:jc w:val="center"/>
              <w:rPr>
                <w:rFonts w:eastAsia="Times New Roman"/>
                <w:bCs/>
                <w:sz w:val="20"/>
                <w:szCs w:val="20"/>
                <w:lang w:eastAsia="ru-RU"/>
              </w:rPr>
            </w:pPr>
          </w:p>
        </w:tc>
        <w:tc>
          <w:tcPr>
            <w:tcW w:w="2412" w:type="dxa"/>
            <w:vMerge/>
            <w:shd w:val="clear" w:color="auto" w:fill="auto"/>
            <w:vAlign w:val="center"/>
          </w:tcPr>
          <w:p w14:paraId="7FFAF6BA" w14:textId="77777777" w:rsidR="00606778" w:rsidRPr="00DA3140" w:rsidRDefault="00606778" w:rsidP="00606778">
            <w:pPr>
              <w:rPr>
                <w:rFonts w:eastAsia="Times New Roman"/>
                <w:bCs/>
                <w:sz w:val="20"/>
                <w:szCs w:val="20"/>
                <w:lang w:eastAsia="ru-RU"/>
              </w:rPr>
            </w:pPr>
          </w:p>
        </w:tc>
        <w:tc>
          <w:tcPr>
            <w:tcW w:w="1984" w:type="dxa"/>
            <w:shd w:val="clear" w:color="auto" w:fill="auto"/>
          </w:tcPr>
          <w:p w14:paraId="59D82B1D" w14:textId="77777777" w:rsidR="00606778" w:rsidRPr="00DA3140" w:rsidRDefault="00606778" w:rsidP="00606778">
            <w:pPr>
              <w:rPr>
                <w:sz w:val="20"/>
                <w:szCs w:val="20"/>
              </w:rPr>
            </w:pPr>
            <w:r w:rsidRPr="00DA3140">
              <w:rPr>
                <w:sz w:val="20"/>
                <w:szCs w:val="20"/>
              </w:rPr>
              <w:t>бюджет автономного округа</w:t>
            </w:r>
          </w:p>
        </w:tc>
        <w:tc>
          <w:tcPr>
            <w:tcW w:w="1448" w:type="dxa"/>
            <w:shd w:val="clear" w:color="auto" w:fill="auto"/>
          </w:tcPr>
          <w:p w14:paraId="54FAE6F4" w14:textId="3D928CAF" w:rsidR="00606778" w:rsidRPr="00DA3140" w:rsidRDefault="00606778" w:rsidP="00606778">
            <w:pPr>
              <w:jc w:val="center"/>
              <w:rPr>
                <w:sz w:val="20"/>
                <w:szCs w:val="20"/>
              </w:rPr>
            </w:pPr>
            <w:r w:rsidRPr="00DA3140">
              <w:rPr>
                <w:sz w:val="20"/>
                <w:szCs w:val="20"/>
              </w:rPr>
              <w:t>0,00000</w:t>
            </w:r>
          </w:p>
        </w:tc>
        <w:tc>
          <w:tcPr>
            <w:tcW w:w="1128" w:type="dxa"/>
            <w:shd w:val="clear" w:color="auto" w:fill="auto"/>
          </w:tcPr>
          <w:p w14:paraId="387AFC4D" w14:textId="4286C770" w:rsidR="00606778" w:rsidRPr="00DA3140" w:rsidRDefault="00606778" w:rsidP="00606778">
            <w:pPr>
              <w:jc w:val="center"/>
              <w:rPr>
                <w:sz w:val="20"/>
                <w:szCs w:val="20"/>
              </w:rPr>
            </w:pPr>
            <w:r w:rsidRPr="00DA3140">
              <w:rPr>
                <w:sz w:val="20"/>
                <w:szCs w:val="20"/>
              </w:rPr>
              <w:t>0,00000</w:t>
            </w:r>
          </w:p>
        </w:tc>
        <w:tc>
          <w:tcPr>
            <w:tcW w:w="1128" w:type="dxa"/>
            <w:shd w:val="clear" w:color="auto" w:fill="auto"/>
            <w:vAlign w:val="center"/>
          </w:tcPr>
          <w:p w14:paraId="612DF1C2" w14:textId="2B05C9F9" w:rsidR="00606778" w:rsidRPr="00DA3140" w:rsidRDefault="00606778" w:rsidP="00606778">
            <w:pPr>
              <w:jc w:val="center"/>
              <w:rPr>
                <w:sz w:val="20"/>
                <w:szCs w:val="20"/>
              </w:rPr>
            </w:pPr>
            <w:r w:rsidRPr="00DA3140">
              <w:rPr>
                <w:sz w:val="20"/>
                <w:szCs w:val="20"/>
              </w:rPr>
              <w:t>0,000</w:t>
            </w:r>
          </w:p>
        </w:tc>
        <w:tc>
          <w:tcPr>
            <w:tcW w:w="1128" w:type="dxa"/>
            <w:shd w:val="clear" w:color="auto" w:fill="auto"/>
            <w:vAlign w:val="center"/>
          </w:tcPr>
          <w:p w14:paraId="3AA08CDF" w14:textId="6F1C0F35" w:rsidR="00606778" w:rsidRPr="00DA3140" w:rsidRDefault="00606778" w:rsidP="00606778">
            <w:pPr>
              <w:jc w:val="center"/>
              <w:rPr>
                <w:sz w:val="20"/>
                <w:szCs w:val="20"/>
              </w:rPr>
            </w:pPr>
            <w:r w:rsidRPr="00DA3140">
              <w:rPr>
                <w:sz w:val="20"/>
                <w:szCs w:val="20"/>
              </w:rPr>
              <w:t>0,000</w:t>
            </w:r>
          </w:p>
        </w:tc>
        <w:tc>
          <w:tcPr>
            <w:tcW w:w="1128" w:type="dxa"/>
            <w:shd w:val="clear" w:color="auto" w:fill="auto"/>
            <w:vAlign w:val="center"/>
          </w:tcPr>
          <w:p w14:paraId="5D9D8FEF" w14:textId="2EB53B0E" w:rsidR="00606778" w:rsidRPr="00DA3140" w:rsidRDefault="00606778" w:rsidP="00606778">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3AC28423" w14:textId="2128E387" w:rsidR="00606778" w:rsidRPr="00DA3140" w:rsidRDefault="00606778" w:rsidP="00606778">
            <w:pPr>
              <w:jc w:val="center"/>
              <w:rPr>
                <w:rFonts w:eastAsia="Times New Roman"/>
                <w:bCs/>
                <w:sz w:val="20"/>
                <w:szCs w:val="20"/>
                <w:lang w:eastAsia="ru-RU"/>
              </w:rPr>
            </w:pPr>
            <w:r w:rsidRPr="00DA3140">
              <w:rPr>
                <w:sz w:val="20"/>
                <w:szCs w:val="20"/>
              </w:rPr>
              <w:t>0,000</w:t>
            </w:r>
          </w:p>
        </w:tc>
      </w:tr>
      <w:tr w:rsidR="00606778" w:rsidRPr="00757D29" w14:paraId="25FCB2AB" w14:textId="77777777" w:rsidTr="009D1C98">
        <w:trPr>
          <w:trHeight w:val="191"/>
          <w:jc w:val="center"/>
        </w:trPr>
        <w:tc>
          <w:tcPr>
            <w:tcW w:w="980" w:type="dxa"/>
            <w:gridSpan w:val="2"/>
            <w:vMerge/>
            <w:shd w:val="clear" w:color="auto" w:fill="auto"/>
            <w:vAlign w:val="center"/>
          </w:tcPr>
          <w:p w14:paraId="574DA4EF" w14:textId="77777777" w:rsidR="00606778" w:rsidRPr="00DA3140" w:rsidRDefault="00606778" w:rsidP="00606778">
            <w:pPr>
              <w:jc w:val="center"/>
              <w:rPr>
                <w:rFonts w:eastAsia="Times New Roman"/>
                <w:bCs/>
                <w:sz w:val="20"/>
                <w:szCs w:val="20"/>
                <w:lang w:eastAsia="ru-RU"/>
              </w:rPr>
            </w:pPr>
          </w:p>
        </w:tc>
        <w:tc>
          <w:tcPr>
            <w:tcW w:w="2987" w:type="dxa"/>
            <w:gridSpan w:val="5"/>
            <w:vMerge/>
            <w:shd w:val="clear" w:color="auto" w:fill="auto"/>
            <w:vAlign w:val="center"/>
          </w:tcPr>
          <w:p w14:paraId="58BD3931" w14:textId="77777777" w:rsidR="00606778" w:rsidRPr="00DA3140" w:rsidRDefault="00606778" w:rsidP="00606778">
            <w:pPr>
              <w:jc w:val="center"/>
              <w:rPr>
                <w:rFonts w:eastAsia="Times New Roman"/>
                <w:bCs/>
                <w:sz w:val="20"/>
                <w:szCs w:val="20"/>
                <w:lang w:eastAsia="ru-RU"/>
              </w:rPr>
            </w:pPr>
          </w:p>
        </w:tc>
        <w:tc>
          <w:tcPr>
            <w:tcW w:w="2412" w:type="dxa"/>
            <w:vMerge/>
            <w:shd w:val="clear" w:color="auto" w:fill="auto"/>
            <w:vAlign w:val="center"/>
          </w:tcPr>
          <w:p w14:paraId="6E47FADE" w14:textId="77777777" w:rsidR="00606778" w:rsidRPr="00DA3140" w:rsidRDefault="00606778" w:rsidP="00606778">
            <w:pPr>
              <w:rPr>
                <w:rFonts w:eastAsia="Times New Roman"/>
                <w:bCs/>
                <w:sz w:val="20"/>
                <w:szCs w:val="20"/>
                <w:lang w:eastAsia="ru-RU"/>
              </w:rPr>
            </w:pPr>
          </w:p>
        </w:tc>
        <w:tc>
          <w:tcPr>
            <w:tcW w:w="1984" w:type="dxa"/>
            <w:shd w:val="clear" w:color="auto" w:fill="auto"/>
          </w:tcPr>
          <w:p w14:paraId="5A701055" w14:textId="77777777" w:rsidR="00606778" w:rsidRPr="00DA3140" w:rsidRDefault="00606778" w:rsidP="00606778">
            <w:pPr>
              <w:rPr>
                <w:sz w:val="20"/>
                <w:szCs w:val="20"/>
              </w:rPr>
            </w:pPr>
            <w:r w:rsidRPr="00DA3140">
              <w:rPr>
                <w:sz w:val="20"/>
                <w:szCs w:val="20"/>
              </w:rPr>
              <w:t>местный бюджет</w:t>
            </w:r>
          </w:p>
        </w:tc>
        <w:tc>
          <w:tcPr>
            <w:tcW w:w="1448" w:type="dxa"/>
            <w:shd w:val="clear" w:color="auto" w:fill="auto"/>
          </w:tcPr>
          <w:p w14:paraId="182F661F" w14:textId="11D91845" w:rsidR="00606778" w:rsidRPr="00DA3140" w:rsidRDefault="00606778" w:rsidP="00606778">
            <w:pPr>
              <w:jc w:val="center"/>
              <w:rPr>
                <w:sz w:val="20"/>
                <w:szCs w:val="20"/>
              </w:rPr>
            </w:pPr>
            <w:r w:rsidRPr="00DA3140">
              <w:rPr>
                <w:sz w:val="20"/>
                <w:szCs w:val="20"/>
              </w:rPr>
              <w:t>623284,19300</w:t>
            </w:r>
          </w:p>
        </w:tc>
        <w:tc>
          <w:tcPr>
            <w:tcW w:w="1128" w:type="dxa"/>
            <w:shd w:val="clear" w:color="auto" w:fill="auto"/>
          </w:tcPr>
          <w:p w14:paraId="6D6D738C" w14:textId="0F19EC54" w:rsidR="00606778" w:rsidRPr="00DA3140" w:rsidRDefault="00606778" w:rsidP="00606778">
            <w:pPr>
              <w:jc w:val="center"/>
              <w:rPr>
                <w:sz w:val="20"/>
                <w:szCs w:val="20"/>
              </w:rPr>
            </w:pPr>
            <w:r w:rsidRPr="00DA3140">
              <w:rPr>
                <w:sz w:val="20"/>
                <w:szCs w:val="20"/>
              </w:rPr>
              <w:t>139 378,59300</w:t>
            </w:r>
          </w:p>
        </w:tc>
        <w:tc>
          <w:tcPr>
            <w:tcW w:w="1128" w:type="dxa"/>
            <w:shd w:val="clear" w:color="auto" w:fill="auto"/>
            <w:vAlign w:val="center"/>
          </w:tcPr>
          <w:p w14:paraId="1AF6BC38" w14:textId="1BF5F0FE" w:rsidR="00606778" w:rsidRPr="00DA3140" w:rsidRDefault="00606778" w:rsidP="00606778">
            <w:pPr>
              <w:jc w:val="center"/>
              <w:rPr>
                <w:sz w:val="20"/>
                <w:szCs w:val="20"/>
              </w:rPr>
            </w:pPr>
            <w:r w:rsidRPr="00DA3140">
              <w:rPr>
                <w:sz w:val="20"/>
                <w:szCs w:val="20"/>
              </w:rPr>
              <w:t>60 488,200</w:t>
            </w:r>
          </w:p>
        </w:tc>
        <w:tc>
          <w:tcPr>
            <w:tcW w:w="1128" w:type="dxa"/>
            <w:shd w:val="clear" w:color="auto" w:fill="auto"/>
            <w:vAlign w:val="center"/>
          </w:tcPr>
          <w:p w14:paraId="069F7BA7" w14:textId="1C76D72F" w:rsidR="00606778" w:rsidRPr="00DA3140" w:rsidRDefault="00606778" w:rsidP="00606778">
            <w:pPr>
              <w:jc w:val="center"/>
              <w:rPr>
                <w:sz w:val="20"/>
                <w:szCs w:val="20"/>
              </w:rPr>
            </w:pPr>
            <w:r w:rsidRPr="00DA3140">
              <w:rPr>
                <w:sz w:val="20"/>
                <w:szCs w:val="20"/>
              </w:rPr>
              <w:t>60 488,200</w:t>
            </w:r>
          </w:p>
        </w:tc>
        <w:tc>
          <w:tcPr>
            <w:tcW w:w="1128" w:type="dxa"/>
            <w:shd w:val="clear" w:color="auto" w:fill="auto"/>
            <w:vAlign w:val="center"/>
          </w:tcPr>
          <w:p w14:paraId="44D17FFD" w14:textId="1629D881" w:rsidR="00606778" w:rsidRPr="00DA3140" w:rsidRDefault="00606778" w:rsidP="00606778">
            <w:pPr>
              <w:jc w:val="center"/>
              <w:rPr>
                <w:rFonts w:eastAsia="Times New Roman"/>
                <w:bCs/>
                <w:sz w:val="20"/>
                <w:szCs w:val="20"/>
                <w:lang w:eastAsia="ru-RU"/>
              </w:rPr>
            </w:pPr>
            <w:r w:rsidRPr="00DA3140">
              <w:rPr>
                <w:rFonts w:eastAsia="Times New Roman"/>
                <w:bCs/>
                <w:sz w:val="20"/>
                <w:szCs w:val="20"/>
                <w:lang w:eastAsia="ru-RU"/>
              </w:rPr>
              <w:t>60 488,200</w:t>
            </w:r>
          </w:p>
        </w:tc>
        <w:tc>
          <w:tcPr>
            <w:tcW w:w="1553" w:type="dxa"/>
            <w:shd w:val="clear" w:color="auto" w:fill="auto"/>
            <w:vAlign w:val="center"/>
          </w:tcPr>
          <w:p w14:paraId="78A9D27B" w14:textId="5E6389B4" w:rsidR="00606778" w:rsidRPr="00DA3140" w:rsidRDefault="00606778" w:rsidP="00606778">
            <w:pPr>
              <w:jc w:val="center"/>
              <w:rPr>
                <w:rFonts w:eastAsia="Times New Roman"/>
                <w:bCs/>
                <w:sz w:val="20"/>
                <w:szCs w:val="20"/>
                <w:lang w:eastAsia="ru-RU"/>
              </w:rPr>
            </w:pPr>
            <w:r w:rsidRPr="00DA3140">
              <w:rPr>
                <w:rFonts w:eastAsia="Times New Roman"/>
                <w:bCs/>
                <w:sz w:val="20"/>
                <w:szCs w:val="20"/>
                <w:lang w:eastAsia="ru-RU"/>
              </w:rPr>
              <w:t>302 441,000</w:t>
            </w:r>
          </w:p>
        </w:tc>
      </w:tr>
      <w:tr w:rsidR="00BF2043" w:rsidRPr="00757D29" w14:paraId="44D805FB" w14:textId="77777777" w:rsidTr="009D1C98">
        <w:trPr>
          <w:trHeight w:val="454"/>
          <w:jc w:val="center"/>
        </w:trPr>
        <w:tc>
          <w:tcPr>
            <w:tcW w:w="980" w:type="dxa"/>
            <w:gridSpan w:val="2"/>
            <w:vMerge/>
            <w:shd w:val="clear" w:color="auto" w:fill="auto"/>
            <w:vAlign w:val="center"/>
          </w:tcPr>
          <w:p w14:paraId="6A5F18DE" w14:textId="77777777" w:rsidR="00BF2043" w:rsidRPr="00DA3140"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5D49F92E" w14:textId="77777777" w:rsidR="00BF2043" w:rsidRPr="00DA3140" w:rsidRDefault="00BF2043" w:rsidP="00BF2043">
            <w:pPr>
              <w:jc w:val="center"/>
              <w:rPr>
                <w:rFonts w:eastAsia="Times New Roman"/>
                <w:bCs/>
                <w:sz w:val="20"/>
                <w:szCs w:val="20"/>
                <w:lang w:eastAsia="ru-RU"/>
              </w:rPr>
            </w:pPr>
          </w:p>
        </w:tc>
        <w:tc>
          <w:tcPr>
            <w:tcW w:w="2412" w:type="dxa"/>
            <w:vMerge/>
            <w:shd w:val="clear" w:color="auto" w:fill="auto"/>
            <w:vAlign w:val="center"/>
          </w:tcPr>
          <w:p w14:paraId="79E92F33" w14:textId="77777777" w:rsidR="00BF2043" w:rsidRPr="00DA3140"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DA3140" w:rsidRDefault="00BF2043" w:rsidP="00BF2043">
            <w:pPr>
              <w:rPr>
                <w:sz w:val="20"/>
                <w:szCs w:val="20"/>
              </w:rPr>
            </w:pPr>
            <w:r w:rsidRPr="00DA3140">
              <w:rPr>
                <w:sz w:val="20"/>
                <w:szCs w:val="20"/>
              </w:rPr>
              <w:t>иные внебюджетные источники</w:t>
            </w:r>
          </w:p>
        </w:tc>
        <w:tc>
          <w:tcPr>
            <w:tcW w:w="1448" w:type="dxa"/>
            <w:shd w:val="clear" w:color="auto" w:fill="auto"/>
            <w:vAlign w:val="center"/>
          </w:tcPr>
          <w:p w14:paraId="743C21EB" w14:textId="13FA5DA3" w:rsidR="00BF2043" w:rsidRPr="00DA3140" w:rsidRDefault="00BF2043" w:rsidP="00BF2043">
            <w:pPr>
              <w:jc w:val="center"/>
              <w:rPr>
                <w:sz w:val="20"/>
                <w:szCs w:val="20"/>
              </w:rPr>
            </w:pPr>
            <w:r w:rsidRPr="00DA3140">
              <w:rPr>
                <w:sz w:val="20"/>
                <w:szCs w:val="20"/>
              </w:rPr>
              <w:t>0,000</w:t>
            </w:r>
          </w:p>
        </w:tc>
        <w:tc>
          <w:tcPr>
            <w:tcW w:w="1128" w:type="dxa"/>
            <w:shd w:val="clear" w:color="auto" w:fill="auto"/>
            <w:vAlign w:val="center"/>
          </w:tcPr>
          <w:p w14:paraId="41EE3999" w14:textId="65ED4275" w:rsidR="00BF2043" w:rsidRPr="00DA3140" w:rsidRDefault="00BF2043" w:rsidP="00BF2043">
            <w:pPr>
              <w:jc w:val="center"/>
              <w:rPr>
                <w:sz w:val="20"/>
                <w:szCs w:val="20"/>
              </w:rPr>
            </w:pPr>
            <w:r w:rsidRPr="00DA3140">
              <w:rPr>
                <w:sz w:val="20"/>
                <w:szCs w:val="20"/>
              </w:rPr>
              <w:t>0,000</w:t>
            </w:r>
          </w:p>
        </w:tc>
        <w:tc>
          <w:tcPr>
            <w:tcW w:w="1128" w:type="dxa"/>
            <w:shd w:val="clear" w:color="auto" w:fill="auto"/>
            <w:vAlign w:val="center"/>
          </w:tcPr>
          <w:p w14:paraId="6B246B7C" w14:textId="6C414D9F" w:rsidR="00BF2043" w:rsidRPr="00DA3140" w:rsidRDefault="00BF2043" w:rsidP="00BF2043">
            <w:pPr>
              <w:jc w:val="center"/>
              <w:rPr>
                <w:sz w:val="20"/>
                <w:szCs w:val="20"/>
              </w:rPr>
            </w:pPr>
            <w:r w:rsidRPr="00DA3140">
              <w:rPr>
                <w:sz w:val="20"/>
                <w:szCs w:val="20"/>
              </w:rPr>
              <w:t>0,000</w:t>
            </w:r>
          </w:p>
        </w:tc>
        <w:tc>
          <w:tcPr>
            <w:tcW w:w="1128" w:type="dxa"/>
            <w:shd w:val="clear" w:color="auto" w:fill="auto"/>
            <w:vAlign w:val="center"/>
          </w:tcPr>
          <w:p w14:paraId="6F3C6A22" w14:textId="15F1DDB1" w:rsidR="00BF2043" w:rsidRPr="00DA3140" w:rsidRDefault="00BF2043" w:rsidP="00BF2043">
            <w:pPr>
              <w:jc w:val="center"/>
              <w:rPr>
                <w:sz w:val="20"/>
                <w:szCs w:val="20"/>
              </w:rPr>
            </w:pPr>
            <w:r w:rsidRPr="00DA3140">
              <w:rPr>
                <w:sz w:val="20"/>
                <w:szCs w:val="20"/>
              </w:rPr>
              <w:t>0,000</w:t>
            </w:r>
          </w:p>
        </w:tc>
        <w:tc>
          <w:tcPr>
            <w:tcW w:w="1128" w:type="dxa"/>
            <w:shd w:val="clear" w:color="auto" w:fill="auto"/>
            <w:vAlign w:val="center"/>
          </w:tcPr>
          <w:p w14:paraId="22BD3BF6" w14:textId="7AD28A31" w:rsidR="00BF2043" w:rsidRPr="00DA3140" w:rsidRDefault="00BF2043" w:rsidP="00BF2043">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5AECADE5" w14:textId="7A0C7129" w:rsidR="00BF2043" w:rsidRPr="00DA3140" w:rsidRDefault="00BF2043" w:rsidP="00BF2043">
            <w:pPr>
              <w:jc w:val="center"/>
              <w:rPr>
                <w:rFonts w:eastAsia="Times New Roman"/>
                <w:bCs/>
                <w:sz w:val="20"/>
                <w:szCs w:val="20"/>
                <w:lang w:eastAsia="ru-RU"/>
              </w:rPr>
            </w:pPr>
            <w:r w:rsidRPr="00DA3140">
              <w:rPr>
                <w:sz w:val="20"/>
                <w:szCs w:val="20"/>
              </w:rPr>
              <w:t>0,000</w:t>
            </w:r>
          </w:p>
        </w:tc>
      </w:tr>
      <w:tr w:rsidR="002326C1" w:rsidRPr="00757D29" w14:paraId="26639E91" w14:textId="77777777" w:rsidTr="009D1C98">
        <w:trPr>
          <w:trHeight w:hRule="exact" w:val="284"/>
          <w:jc w:val="center"/>
        </w:trPr>
        <w:tc>
          <w:tcPr>
            <w:tcW w:w="980" w:type="dxa"/>
            <w:gridSpan w:val="2"/>
            <w:shd w:val="clear" w:color="auto" w:fill="auto"/>
            <w:vAlign w:val="center"/>
          </w:tcPr>
          <w:p w14:paraId="17A118DC" w14:textId="00AC737F" w:rsidR="002326C1" w:rsidRPr="00DA3140" w:rsidRDefault="002326C1" w:rsidP="00BF2043">
            <w:pPr>
              <w:jc w:val="center"/>
              <w:rPr>
                <w:rFonts w:eastAsia="Times New Roman"/>
                <w:bCs/>
                <w:sz w:val="20"/>
                <w:szCs w:val="20"/>
                <w:lang w:eastAsia="ru-RU"/>
              </w:rPr>
            </w:pPr>
            <w:r w:rsidRPr="00DA3140">
              <w:rPr>
                <w:rFonts w:eastAsia="Times New Roman"/>
                <w:bCs/>
                <w:sz w:val="20"/>
                <w:szCs w:val="20"/>
                <w:lang w:eastAsia="ru-RU"/>
              </w:rPr>
              <w:lastRenderedPageBreak/>
              <w:t>1</w:t>
            </w:r>
          </w:p>
        </w:tc>
        <w:tc>
          <w:tcPr>
            <w:tcW w:w="2987" w:type="dxa"/>
            <w:gridSpan w:val="5"/>
            <w:shd w:val="clear" w:color="auto" w:fill="auto"/>
            <w:vAlign w:val="center"/>
          </w:tcPr>
          <w:p w14:paraId="1A437B87" w14:textId="72D78D1A" w:rsidR="002326C1" w:rsidRPr="00DA3140" w:rsidRDefault="002326C1" w:rsidP="002326C1">
            <w:pPr>
              <w:jc w:val="center"/>
              <w:rPr>
                <w:rFonts w:eastAsia="Times New Roman"/>
                <w:bCs/>
                <w:sz w:val="20"/>
                <w:szCs w:val="20"/>
                <w:lang w:eastAsia="ru-RU"/>
              </w:rPr>
            </w:pPr>
            <w:r w:rsidRPr="00DA3140">
              <w:rPr>
                <w:rFonts w:eastAsia="Times New Roman"/>
                <w:bCs/>
                <w:sz w:val="20"/>
                <w:szCs w:val="20"/>
                <w:lang w:eastAsia="ru-RU"/>
              </w:rPr>
              <w:t>2</w:t>
            </w:r>
          </w:p>
        </w:tc>
        <w:tc>
          <w:tcPr>
            <w:tcW w:w="2412" w:type="dxa"/>
            <w:shd w:val="clear" w:color="auto" w:fill="auto"/>
            <w:vAlign w:val="center"/>
          </w:tcPr>
          <w:p w14:paraId="29E6A816" w14:textId="524D009A" w:rsidR="002326C1" w:rsidRPr="00DA3140" w:rsidRDefault="002326C1" w:rsidP="002326C1">
            <w:pPr>
              <w:jc w:val="center"/>
              <w:rPr>
                <w:rFonts w:eastAsia="Times New Roman"/>
                <w:bCs/>
                <w:sz w:val="20"/>
                <w:szCs w:val="20"/>
                <w:lang w:eastAsia="ru-RU"/>
              </w:rPr>
            </w:pPr>
            <w:r w:rsidRPr="00DA3140">
              <w:rPr>
                <w:rFonts w:eastAsia="Times New Roman"/>
                <w:bCs/>
                <w:sz w:val="20"/>
                <w:szCs w:val="20"/>
                <w:lang w:eastAsia="ru-RU"/>
              </w:rPr>
              <w:t>3</w:t>
            </w:r>
          </w:p>
        </w:tc>
        <w:tc>
          <w:tcPr>
            <w:tcW w:w="1984" w:type="dxa"/>
            <w:shd w:val="clear" w:color="auto" w:fill="auto"/>
            <w:vAlign w:val="center"/>
          </w:tcPr>
          <w:p w14:paraId="10CB16C2" w14:textId="6F1CF75F" w:rsidR="002326C1" w:rsidRPr="00DA3140" w:rsidRDefault="002326C1" w:rsidP="002326C1">
            <w:pPr>
              <w:jc w:val="center"/>
              <w:rPr>
                <w:sz w:val="20"/>
                <w:szCs w:val="20"/>
              </w:rPr>
            </w:pPr>
            <w:r w:rsidRPr="00DA3140">
              <w:rPr>
                <w:sz w:val="20"/>
                <w:szCs w:val="20"/>
              </w:rPr>
              <w:t>4</w:t>
            </w:r>
          </w:p>
        </w:tc>
        <w:tc>
          <w:tcPr>
            <w:tcW w:w="1448" w:type="dxa"/>
            <w:shd w:val="clear" w:color="auto" w:fill="auto"/>
            <w:vAlign w:val="center"/>
          </w:tcPr>
          <w:p w14:paraId="5A34BDE2" w14:textId="454AF923" w:rsidR="002326C1" w:rsidRPr="00DA3140" w:rsidRDefault="002326C1" w:rsidP="002326C1">
            <w:pPr>
              <w:jc w:val="center"/>
              <w:rPr>
                <w:bCs/>
                <w:color w:val="000000"/>
                <w:sz w:val="20"/>
                <w:szCs w:val="20"/>
              </w:rPr>
            </w:pPr>
            <w:r w:rsidRPr="00DA3140">
              <w:rPr>
                <w:bCs/>
                <w:color w:val="000000"/>
                <w:sz w:val="20"/>
                <w:szCs w:val="20"/>
              </w:rPr>
              <w:t>5</w:t>
            </w:r>
          </w:p>
        </w:tc>
        <w:tc>
          <w:tcPr>
            <w:tcW w:w="1128" w:type="dxa"/>
            <w:shd w:val="clear" w:color="auto" w:fill="auto"/>
            <w:vAlign w:val="center"/>
          </w:tcPr>
          <w:p w14:paraId="346563CA" w14:textId="684496D8" w:rsidR="002326C1" w:rsidRPr="00DA3140" w:rsidRDefault="002326C1" w:rsidP="002326C1">
            <w:pPr>
              <w:jc w:val="center"/>
              <w:rPr>
                <w:bCs/>
                <w:color w:val="000000"/>
                <w:sz w:val="20"/>
                <w:szCs w:val="20"/>
              </w:rPr>
            </w:pPr>
            <w:r w:rsidRPr="00DA3140">
              <w:rPr>
                <w:bCs/>
                <w:color w:val="000000"/>
                <w:sz w:val="20"/>
                <w:szCs w:val="20"/>
              </w:rPr>
              <w:t>6</w:t>
            </w:r>
          </w:p>
        </w:tc>
        <w:tc>
          <w:tcPr>
            <w:tcW w:w="1128" w:type="dxa"/>
            <w:shd w:val="clear" w:color="auto" w:fill="auto"/>
            <w:vAlign w:val="center"/>
          </w:tcPr>
          <w:p w14:paraId="30B20A4F" w14:textId="2A5BC239" w:rsidR="002326C1" w:rsidRPr="00DA3140" w:rsidRDefault="002326C1" w:rsidP="002326C1">
            <w:pPr>
              <w:jc w:val="center"/>
              <w:rPr>
                <w:bCs/>
                <w:color w:val="000000"/>
                <w:sz w:val="20"/>
                <w:szCs w:val="20"/>
              </w:rPr>
            </w:pPr>
            <w:r w:rsidRPr="00DA3140">
              <w:rPr>
                <w:bCs/>
                <w:color w:val="000000"/>
                <w:sz w:val="20"/>
                <w:szCs w:val="20"/>
              </w:rPr>
              <w:t>7</w:t>
            </w:r>
          </w:p>
        </w:tc>
        <w:tc>
          <w:tcPr>
            <w:tcW w:w="1128" w:type="dxa"/>
            <w:shd w:val="clear" w:color="auto" w:fill="auto"/>
            <w:vAlign w:val="center"/>
          </w:tcPr>
          <w:p w14:paraId="39424EF1" w14:textId="1D36D1D0" w:rsidR="002326C1" w:rsidRPr="00DA3140" w:rsidRDefault="002326C1" w:rsidP="002326C1">
            <w:pPr>
              <w:jc w:val="center"/>
              <w:rPr>
                <w:bCs/>
                <w:color w:val="000000"/>
                <w:sz w:val="20"/>
                <w:szCs w:val="20"/>
              </w:rPr>
            </w:pPr>
            <w:r w:rsidRPr="00DA3140">
              <w:rPr>
                <w:bCs/>
                <w:color w:val="000000"/>
                <w:sz w:val="20"/>
                <w:szCs w:val="20"/>
              </w:rPr>
              <w:t>8</w:t>
            </w:r>
          </w:p>
        </w:tc>
        <w:tc>
          <w:tcPr>
            <w:tcW w:w="1128" w:type="dxa"/>
            <w:shd w:val="clear" w:color="auto" w:fill="auto"/>
            <w:vAlign w:val="center"/>
          </w:tcPr>
          <w:p w14:paraId="3FDB5003" w14:textId="5B1BC884" w:rsidR="002326C1" w:rsidRPr="00DA3140" w:rsidRDefault="002326C1" w:rsidP="002326C1">
            <w:pPr>
              <w:jc w:val="center"/>
              <w:rPr>
                <w:sz w:val="20"/>
                <w:szCs w:val="20"/>
              </w:rPr>
            </w:pPr>
            <w:r w:rsidRPr="00DA3140">
              <w:rPr>
                <w:sz w:val="20"/>
                <w:szCs w:val="20"/>
              </w:rPr>
              <w:t>9</w:t>
            </w:r>
          </w:p>
        </w:tc>
        <w:tc>
          <w:tcPr>
            <w:tcW w:w="1553" w:type="dxa"/>
            <w:shd w:val="clear" w:color="auto" w:fill="auto"/>
            <w:vAlign w:val="center"/>
          </w:tcPr>
          <w:p w14:paraId="5B996279" w14:textId="53E85362" w:rsidR="002326C1" w:rsidRPr="00DA3140" w:rsidRDefault="002326C1" w:rsidP="002326C1">
            <w:pPr>
              <w:jc w:val="center"/>
              <w:rPr>
                <w:sz w:val="20"/>
                <w:szCs w:val="20"/>
              </w:rPr>
            </w:pPr>
            <w:r w:rsidRPr="00DA3140">
              <w:rPr>
                <w:sz w:val="20"/>
                <w:szCs w:val="20"/>
              </w:rPr>
              <w:t>10</w:t>
            </w:r>
          </w:p>
        </w:tc>
      </w:tr>
      <w:tr w:rsidR="006B09B9" w:rsidRPr="00757D29" w14:paraId="4EF6E88D" w14:textId="77777777" w:rsidTr="00A77E98">
        <w:trPr>
          <w:trHeight w:hRule="exact" w:val="284"/>
          <w:jc w:val="center"/>
        </w:trPr>
        <w:tc>
          <w:tcPr>
            <w:tcW w:w="980" w:type="dxa"/>
            <w:gridSpan w:val="2"/>
            <w:vMerge w:val="restart"/>
            <w:shd w:val="clear" w:color="auto" w:fill="auto"/>
            <w:vAlign w:val="center"/>
          </w:tcPr>
          <w:p w14:paraId="3487906F" w14:textId="77777777" w:rsidR="006B09B9" w:rsidRPr="00DA3140" w:rsidRDefault="006B09B9" w:rsidP="006B09B9">
            <w:pPr>
              <w:jc w:val="center"/>
              <w:rPr>
                <w:rFonts w:eastAsia="Times New Roman"/>
                <w:bCs/>
                <w:sz w:val="20"/>
                <w:szCs w:val="20"/>
                <w:lang w:eastAsia="ru-RU"/>
              </w:rPr>
            </w:pPr>
          </w:p>
        </w:tc>
        <w:tc>
          <w:tcPr>
            <w:tcW w:w="2987" w:type="dxa"/>
            <w:gridSpan w:val="5"/>
            <w:vMerge w:val="restart"/>
            <w:shd w:val="clear" w:color="auto" w:fill="auto"/>
            <w:vAlign w:val="center"/>
          </w:tcPr>
          <w:p w14:paraId="4FBCB9E1" w14:textId="77777777" w:rsidR="006B09B9" w:rsidRPr="00DA3140" w:rsidRDefault="006B09B9" w:rsidP="006B09B9">
            <w:pPr>
              <w:jc w:val="center"/>
              <w:rPr>
                <w:rFonts w:eastAsia="Times New Roman"/>
                <w:bCs/>
                <w:sz w:val="20"/>
                <w:szCs w:val="20"/>
                <w:lang w:eastAsia="ru-RU"/>
              </w:rPr>
            </w:pPr>
          </w:p>
        </w:tc>
        <w:tc>
          <w:tcPr>
            <w:tcW w:w="2412" w:type="dxa"/>
            <w:vMerge w:val="restart"/>
            <w:shd w:val="clear" w:color="auto" w:fill="auto"/>
            <w:vAlign w:val="center"/>
          </w:tcPr>
          <w:p w14:paraId="1633D87D" w14:textId="3312E7DC" w:rsidR="006B09B9" w:rsidRPr="00DA3140" w:rsidRDefault="006B09B9" w:rsidP="006B09B9">
            <w:pPr>
              <w:rPr>
                <w:rFonts w:eastAsia="Times New Roman"/>
                <w:bCs/>
                <w:sz w:val="20"/>
                <w:szCs w:val="20"/>
                <w:lang w:eastAsia="ru-RU"/>
              </w:rPr>
            </w:pPr>
            <w:r w:rsidRPr="00DA3140">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vAlign w:val="center"/>
          </w:tcPr>
          <w:p w14:paraId="5E04EE87" w14:textId="7B642704" w:rsidR="006B09B9" w:rsidRPr="00DA3140" w:rsidRDefault="006B09B9" w:rsidP="006B09B9">
            <w:pPr>
              <w:jc w:val="center"/>
              <w:rPr>
                <w:sz w:val="20"/>
                <w:szCs w:val="20"/>
              </w:rPr>
            </w:pPr>
            <w:r w:rsidRPr="00DA3140">
              <w:rPr>
                <w:sz w:val="20"/>
                <w:szCs w:val="20"/>
              </w:rPr>
              <w:t>всего</w:t>
            </w:r>
          </w:p>
        </w:tc>
        <w:tc>
          <w:tcPr>
            <w:tcW w:w="1448" w:type="dxa"/>
            <w:shd w:val="clear" w:color="auto" w:fill="auto"/>
          </w:tcPr>
          <w:p w14:paraId="7E3F96F1" w14:textId="47015AC4" w:rsidR="006B09B9" w:rsidRPr="00DA3140" w:rsidRDefault="006B09B9" w:rsidP="006B09B9">
            <w:pPr>
              <w:jc w:val="center"/>
              <w:rPr>
                <w:bCs/>
                <w:color w:val="000000"/>
                <w:sz w:val="20"/>
                <w:szCs w:val="20"/>
              </w:rPr>
            </w:pPr>
            <w:r w:rsidRPr="00DA3140">
              <w:rPr>
                <w:sz w:val="20"/>
                <w:szCs w:val="20"/>
              </w:rPr>
              <w:t>1 187,205</w:t>
            </w:r>
          </w:p>
        </w:tc>
        <w:tc>
          <w:tcPr>
            <w:tcW w:w="1128" w:type="dxa"/>
            <w:shd w:val="clear" w:color="auto" w:fill="auto"/>
          </w:tcPr>
          <w:p w14:paraId="688E9CF3" w14:textId="21EA075A" w:rsidR="006B09B9" w:rsidRPr="00DA3140" w:rsidRDefault="006B09B9" w:rsidP="006B09B9">
            <w:pPr>
              <w:jc w:val="center"/>
              <w:rPr>
                <w:bCs/>
                <w:color w:val="000000"/>
                <w:sz w:val="20"/>
                <w:szCs w:val="20"/>
              </w:rPr>
            </w:pPr>
            <w:r w:rsidRPr="00DA3140">
              <w:rPr>
                <w:sz w:val="20"/>
                <w:szCs w:val="20"/>
              </w:rPr>
              <w:t>1 187,205</w:t>
            </w:r>
          </w:p>
        </w:tc>
        <w:tc>
          <w:tcPr>
            <w:tcW w:w="1128" w:type="dxa"/>
            <w:shd w:val="clear" w:color="auto" w:fill="auto"/>
          </w:tcPr>
          <w:p w14:paraId="42280ACB" w14:textId="5757121F"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1532D289" w14:textId="425F1949"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59C37B81" w14:textId="5559E02F" w:rsidR="006B09B9" w:rsidRPr="00DA3140" w:rsidRDefault="006B09B9" w:rsidP="006B09B9">
            <w:pPr>
              <w:jc w:val="center"/>
              <w:rPr>
                <w:sz w:val="20"/>
                <w:szCs w:val="20"/>
              </w:rPr>
            </w:pPr>
            <w:r w:rsidRPr="00DA3140">
              <w:rPr>
                <w:sz w:val="20"/>
                <w:szCs w:val="20"/>
              </w:rPr>
              <w:t>0,000</w:t>
            </w:r>
          </w:p>
        </w:tc>
        <w:tc>
          <w:tcPr>
            <w:tcW w:w="1553" w:type="dxa"/>
            <w:shd w:val="clear" w:color="auto" w:fill="auto"/>
          </w:tcPr>
          <w:p w14:paraId="3B65E45F" w14:textId="73FA3CAB" w:rsidR="006B09B9" w:rsidRPr="00DA3140" w:rsidRDefault="006B09B9" w:rsidP="006B09B9">
            <w:pPr>
              <w:jc w:val="center"/>
              <w:rPr>
                <w:sz w:val="20"/>
                <w:szCs w:val="20"/>
              </w:rPr>
            </w:pPr>
            <w:r w:rsidRPr="00DA3140">
              <w:rPr>
                <w:sz w:val="20"/>
                <w:szCs w:val="20"/>
              </w:rPr>
              <w:t>0,000</w:t>
            </w:r>
          </w:p>
        </w:tc>
      </w:tr>
      <w:tr w:rsidR="006B09B9" w:rsidRPr="00757D29" w14:paraId="5269C5E0" w14:textId="77777777" w:rsidTr="00A77E98">
        <w:trPr>
          <w:trHeight w:hRule="exact" w:val="437"/>
          <w:jc w:val="center"/>
        </w:trPr>
        <w:tc>
          <w:tcPr>
            <w:tcW w:w="980" w:type="dxa"/>
            <w:gridSpan w:val="2"/>
            <w:vMerge/>
            <w:shd w:val="clear" w:color="auto" w:fill="auto"/>
            <w:vAlign w:val="center"/>
          </w:tcPr>
          <w:p w14:paraId="7A5D94DF" w14:textId="77777777" w:rsidR="006B09B9" w:rsidRPr="00DA3140"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73252C97" w14:textId="77777777" w:rsidR="006B09B9" w:rsidRPr="00DA3140" w:rsidRDefault="006B09B9" w:rsidP="006B09B9">
            <w:pPr>
              <w:jc w:val="center"/>
              <w:rPr>
                <w:rFonts w:eastAsia="Times New Roman"/>
                <w:bCs/>
                <w:sz w:val="20"/>
                <w:szCs w:val="20"/>
                <w:lang w:eastAsia="ru-RU"/>
              </w:rPr>
            </w:pPr>
          </w:p>
        </w:tc>
        <w:tc>
          <w:tcPr>
            <w:tcW w:w="2412" w:type="dxa"/>
            <w:vMerge/>
            <w:shd w:val="clear" w:color="auto" w:fill="auto"/>
            <w:vAlign w:val="center"/>
          </w:tcPr>
          <w:p w14:paraId="742C872D" w14:textId="77777777" w:rsidR="006B09B9" w:rsidRPr="00DA3140" w:rsidRDefault="006B09B9" w:rsidP="006B09B9">
            <w:pPr>
              <w:jc w:val="center"/>
              <w:rPr>
                <w:rFonts w:eastAsia="Times New Roman"/>
                <w:bCs/>
                <w:sz w:val="20"/>
                <w:szCs w:val="20"/>
                <w:lang w:eastAsia="ru-RU"/>
              </w:rPr>
            </w:pPr>
          </w:p>
        </w:tc>
        <w:tc>
          <w:tcPr>
            <w:tcW w:w="1984" w:type="dxa"/>
            <w:shd w:val="clear" w:color="auto" w:fill="auto"/>
            <w:vAlign w:val="center"/>
          </w:tcPr>
          <w:p w14:paraId="6B4ABFF5" w14:textId="1170CABE" w:rsidR="006B09B9" w:rsidRPr="00DA3140" w:rsidRDefault="006B09B9" w:rsidP="006B09B9">
            <w:pPr>
              <w:rPr>
                <w:sz w:val="20"/>
                <w:szCs w:val="20"/>
              </w:rPr>
            </w:pPr>
            <w:r w:rsidRPr="00DA3140">
              <w:rPr>
                <w:sz w:val="20"/>
                <w:szCs w:val="20"/>
              </w:rPr>
              <w:t>федеральный бюджет</w:t>
            </w:r>
          </w:p>
        </w:tc>
        <w:tc>
          <w:tcPr>
            <w:tcW w:w="1448" w:type="dxa"/>
            <w:shd w:val="clear" w:color="auto" w:fill="auto"/>
          </w:tcPr>
          <w:p w14:paraId="2DB30886" w14:textId="7C7E00A8"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485AD385" w14:textId="648AEB68"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5F718329" w14:textId="79FAEDDD"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20C1A0AD" w14:textId="2A842D26"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3F3DCC16" w14:textId="2BC4DA01" w:rsidR="006B09B9" w:rsidRPr="00DA3140" w:rsidRDefault="006B09B9" w:rsidP="006B09B9">
            <w:pPr>
              <w:jc w:val="center"/>
              <w:rPr>
                <w:sz w:val="20"/>
                <w:szCs w:val="20"/>
              </w:rPr>
            </w:pPr>
            <w:r w:rsidRPr="00DA3140">
              <w:rPr>
                <w:sz w:val="20"/>
                <w:szCs w:val="20"/>
              </w:rPr>
              <w:t>0,000</w:t>
            </w:r>
          </w:p>
        </w:tc>
        <w:tc>
          <w:tcPr>
            <w:tcW w:w="1553" w:type="dxa"/>
            <w:shd w:val="clear" w:color="auto" w:fill="auto"/>
          </w:tcPr>
          <w:p w14:paraId="40CB4D85" w14:textId="39EC31FA" w:rsidR="006B09B9" w:rsidRPr="00DA3140" w:rsidRDefault="006B09B9" w:rsidP="006B09B9">
            <w:pPr>
              <w:jc w:val="center"/>
              <w:rPr>
                <w:sz w:val="20"/>
                <w:szCs w:val="20"/>
              </w:rPr>
            </w:pPr>
            <w:r w:rsidRPr="00DA3140">
              <w:rPr>
                <w:sz w:val="20"/>
                <w:szCs w:val="20"/>
              </w:rPr>
              <w:t>0,000</w:t>
            </w:r>
          </w:p>
        </w:tc>
      </w:tr>
      <w:tr w:rsidR="006B09B9" w:rsidRPr="00757D29" w14:paraId="1A6FA7CE" w14:textId="77777777" w:rsidTr="00A77E98">
        <w:trPr>
          <w:trHeight w:hRule="exact" w:val="429"/>
          <w:jc w:val="center"/>
        </w:trPr>
        <w:tc>
          <w:tcPr>
            <w:tcW w:w="980" w:type="dxa"/>
            <w:gridSpan w:val="2"/>
            <w:vMerge/>
            <w:shd w:val="clear" w:color="auto" w:fill="auto"/>
            <w:vAlign w:val="center"/>
          </w:tcPr>
          <w:p w14:paraId="05696ACE" w14:textId="77777777" w:rsidR="006B09B9" w:rsidRPr="00DA3140"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38330E05" w14:textId="77777777" w:rsidR="006B09B9" w:rsidRPr="00DA3140" w:rsidRDefault="006B09B9" w:rsidP="006B09B9">
            <w:pPr>
              <w:jc w:val="center"/>
              <w:rPr>
                <w:rFonts w:eastAsia="Times New Roman"/>
                <w:bCs/>
                <w:sz w:val="20"/>
                <w:szCs w:val="20"/>
                <w:lang w:eastAsia="ru-RU"/>
              </w:rPr>
            </w:pPr>
          </w:p>
        </w:tc>
        <w:tc>
          <w:tcPr>
            <w:tcW w:w="2412" w:type="dxa"/>
            <w:vMerge/>
            <w:shd w:val="clear" w:color="auto" w:fill="auto"/>
            <w:vAlign w:val="center"/>
          </w:tcPr>
          <w:p w14:paraId="19AD9D9A" w14:textId="77777777" w:rsidR="006B09B9" w:rsidRPr="00DA3140" w:rsidRDefault="006B09B9" w:rsidP="006B09B9">
            <w:pPr>
              <w:jc w:val="center"/>
              <w:rPr>
                <w:rFonts w:eastAsia="Times New Roman"/>
                <w:bCs/>
                <w:sz w:val="20"/>
                <w:szCs w:val="20"/>
                <w:lang w:eastAsia="ru-RU"/>
              </w:rPr>
            </w:pPr>
          </w:p>
        </w:tc>
        <w:tc>
          <w:tcPr>
            <w:tcW w:w="1984" w:type="dxa"/>
            <w:shd w:val="clear" w:color="auto" w:fill="auto"/>
            <w:vAlign w:val="center"/>
          </w:tcPr>
          <w:p w14:paraId="3483D0DF" w14:textId="2F1E8BE1" w:rsidR="006B09B9" w:rsidRPr="00DA3140" w:rsidRDefault="006B09B9" w:rsidP="006B09B9">
            <w:pPr>
              <w:rPr>
                <w:sz w:val="20"/>
                <w:szCs w:val="20"/>
              </w:rPr>
            </w:pPr>
            <w:r w:rsidRPr="00DA3140">
              <w:rPr>
                <w:sz w:val="20"/>
                <w:szCs w:val="20"/>
              </w:rPr>
              <w:t>бюджет автономного округа</w:t>
            </w:r>
          </w:p>
        </w:tc>
        <w:tc>
          <w:tcPr>
            <w:tcW w:w="1448" w:type="dxa"/>
            <w:shd w:val="clear" w:color="auto" w:fill="auto"/>
          </w:tcPr>
          <w:p w14:paraId="3FF0D021" w14:textId="03F18B03" w:rsidR="006B09B9" w:rsidRPr="00DA3140" w:rsidRDefault="006B09B9" w:rsidP="006B09B9">
            <w:pPr>
              <w:jc w:val="center"/>
              <w:rPr>
                <w:bCs/>
                <w:color w:val="000000"/>
                <w:sz w:val="20"/>
                <w:szCs w:val="20"/>
              </w:rPr>
            </w:pPr>
            <w:r w:rsidRPr="00DA3140">
              <w:rPr>
                <w:sz w:val="20"/>
                <w:szCs w:val="20"/>
              </w:rPr>
              <w:t>0,00000</w:t>
            </w:r>
          </w:p>
        </w:tc>
        <w:tc>
          <w:tcPr>
            <w:tcW w:w="1128" w:type="dxa"/>
            <w:shd w:val="clear" w:color="auto" w:fill="auto"/>
          </w:tcPr>
          <w:p w14:paraId="146D6905" w14:textId="05CF4676"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44628EED" w14:textId="45F9E602"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1411F716" w14:textId="1EF9B10C"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1040CA6E" w14:textId="6C09D66C" w:rsidR="006B09B9" w:rsidRPr="00DA3140" w:rsidRDefault="006B09B9" w:rsidP="006B09B9">
            <w:pPr>
              <w:jc w:val="center"/>
              <w:rPr>
                <w:sz w:val="20"/>
                <w:szCs w:val="20"/>
              </w:rPr>
            </w:pPr>
            <w:r w:rsidRPr="00DA3140">
              <w:rPr>
                <w:sz w:val="20"/>
                <w:szCs w:val="20"/>
              </w:rPr>
              <w:t>0,000</w:t>
            </w:r>
          </w:p>
        </w:tc>
        <w:tc>
          <w:tcPr>
            <w:tcW w:w="1553" w:type="dxa"/>
            <w:shd w:val="clear" w:color="auto" w:fill="auto"/>
          </w:tcPr>
          <w:p w14:paraId="20A2A3B9" w14:textId="5073EEDC" w:rsidR="006B09B9" w:rsidRPr="00DA3140" w:rsidRDefault="006B09B9" w:rsidP="006B09B9">
            <w:pPr>
              <w:jc w:val="center"/>
              <w:rPr>
                <w:sz w:val="20"/>
                <w:szCs w:val="20"/>
              </w:rPr>
            </w:pPr>
            <w:r w:rsidRPr="00DA3140">
              <w:rPr>
                <w:sz w:val="20"/>
                <w:szCs w:val="20"/>
              </w:rPr>
              <w:t>0,000</w:t>
            </w:r>
          </w:p>
        </w:tc>
      </w:tr>
      <w:tr w:rsidR="006B09B9" w:rsidRPr="00757D29" w14:paraId="1C367254" w14:textId="77777777" w:rsidTr="00A77E98">
        <w:trPr>
          <w:trHeight w:hRule="exact" w:val="284"/>
          <w:jc w:val="center"/>
        </w:trPr>
        <w:tc>
          <w:tcPr>
            <w:tcW w:w="980" w:type="dxa"/>
            <w:gridSpan w:val="2"/>
            <w:vMerge/>
            <w:shd w:val="clear" w:color="auto" w:fill="auto"/>
            <w:vAlign w:val="center"/>
          </w:tcPr>
          <w:p w14:paraId="34D55DE0" w14:textId="77777777" w:rsidR="006B09B9" w:rsidRPr="00DA3140"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787F180A" w14:textId="77777777" w:rsidR="006B09B9" w:rsidRPr="00DA3140" w:rsidRDefault="006B09B9" w:rsidP="006B09B9">
            <w:pPr>
              <w:jc w:val="center"/>
              <w:rPr>
                <w:rFonts w:eastAsia="Times New Roman"/>
                <w:bCs/>
                <w:sz w:val="20"/>
                <w:szCs w:val="20"/>
                <w:lang w:eastAsia="ru-RU"/>
              </w:rPr>
            </w:pPr>
          </w:p>
        </w:tc>
        <w:tc>
          <w:tcPr>
            <w:tcW w:w="2412" w:type="dxa"/>
            <w:vMerge/>
            <w:shd w:val="clear" w:color="auto" w:fill="auto"/>
            <w:vAlign w:val="center"/>
          </w:tcPr>
          <w:p w14:paraId="3ECA2447" w14:textId="77777777" w:rsidR="006B09B9" w:rsidRPr="00DA3140" w:rsidRDefault="006B09B9" w:rsidP="006B09B9">
            <w:pPr>
              <w:jc w:val="center"/>
              <w:rPr>
                <w:rFonts w:eastAsia="Times New Roman"/>
                <w:bCs/>
                <w:sz w:val="20"/>
                <w:szCs w:val="20"/>
                <w:lang w:eastAsia="ru-RU"/>
              </w:rPr>
            </w:pPr>
          </w:p>
        </w:tc>
        <w:tc>
          <w:tcPr>
            <w:tcW w:w="1984" w:type="dxa"/>
            <w:shd w:val="clear" w:color="auto" w:fill="auto"/>
            <w:vAlign w:val="center"/>
          </w:tcPr>
          <w:p w14:paraId="41E8FAB3" w14:textId="77777777" w:rsidR="006B09B9" w:rsidRPr="00DA3140" w:rsidRDefault="006B09B9" w:rsidP="006B09B9">
            <w:pPr>
              <w:rPr>
                <w:sz w:val="20"/>
                <w:szCs w:val="20"/>
              </w:rPr>
            </w:pPr>
            <w:r w:rsidRPr="00DA3140">
              <w:rPr>
                <w:sz w:val="20"/>
                <w:szCs w:val="20"/>
              </w:rPr>
              <w:t>местный бюджет</w:t>
            </w:r>
          </w:p>
          <w:p w14:paraId="21E67534" w14:textId="77777777" w:rsidR="006B09B9" w:rsidRPr="00DA3140" w:rsidRDefault="006B09B9" w:rsidP="006B09B9">
            <w:pPr>
              <w:rPr>
                <w:sz w:val="20"/>
                <w:szCs w:val="20"/>
              </w:rPr>
            </w:pPr>
          </w:p>
          <w:p w14:paraId="6BDEA051" w14:textId="77777777" w:rsidR="006B09B9" w:rsidRPr="00DA3140" w:rsidRDefault="006B09B9" w:rsidP="006B09B9">
            <w:pPr>
              <w:rPr>
                <w:sz w:val="20"/>
                <w:szCs w:val="20"/>
              </w:rPr>
            </w:pPr>
          </w:p>
        </w:tc>
        <w:tc>
          <w:tcPr>
            <w:tcW w:w="1448" w:type="dxa"/>
            <w:shd w:val="clear" w:color="auto" w:fill="auto"/>
          </w:tcPr>
          <w:p w14:paraId="56B92C2D" w14:textId="47F63352" w:rsidR="006B09B9" w:rsidRPr="00DA3140" w:rsidRDefault="006B09B9" w:rsidP="006B09B9">
            <w:pPr>
              <w:jc w:val="center"/>
              <w:rPr>
                <w:bCs/>
                <w:color w:val="000000"/>
                <w:sz w:val="20"/>
                <w:szCs w:val="20"/>
              </w:rPr>
            </w:pPr>
            <w:r w:rsidRPr="00DA3140">
              <w:rPr>
                <w:sz w:val="20"/>
                <w:szCs w:val="20"/>
              </w:rPr>
              <w:t>1 187,205</w:t>
            </w:r>
          </w:p>
        </w:tc>
        <w:tc>
          <w:tcPr>
            <w:tcW w:w="1128" w:type="dxa"/>
            <w:shd w:val="clear" w:color="auto" w:fill="auto"/>
          </w:tcPr>
          <w:p w14:paraId="18E091CB" w14:textId="01A6DA8F" w:rsidR="006B09B9" w:rsidRPr="00DA3140" w:rsidRDefault="006B09B9" w:rsidP="006B09B9">
            <w:pPr>
              <w:jc w:val="center"/>
              <w:rPr>
                <w:bCs/>
                <w:color w:val="000000"/>
                <w:sz w:val="20"/>
                <w:szCs w:val="20"/>
              </w:rPr>
            </w:pPr>
            <w:r w:rsidRPr="00DA3140">
              <w:rPr>
                <w:sz w:val="20"/>
                <w:szCs w:val="20"/>
              </w:rPr>
              <w:t>1 187,205</w:t>
            </w:r>
          </w:p>
        </w:tc>
        <w:tc>
          <w:tcPr>
            <w:tcW w:w="1128" w:type="dxa"/>
            <w:shd w:val="clear" w:color="auto" w:fill="auto"/>
          </w:tcPr>
          <w:p w14:paraId="7A45CB3F" w14:textId="0877266D"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62931A0F" w14:textId="5E09D38D" w:rsidR="006B09B9" w:rsidRPr="00DA3140" w:rsidRDefault="006B09B9" w:rsidP="006B09B9">
            <w:pPr>
              <w:jc w:val="center"/>
              <w:rPr>
                <w:bCs/>
                <w:color w:val="000000"/>
                <w:sz w:val="20"/>
                <w:szCs w:val="20"/>
              </w:rPr>
            </w:pPr>
            <w:r w:rsidRPr="00DA3140">
              <w:rPr>
                <w:sz w:val="20"/>
                <w:szCs w:val="20"/>
              </w:rPr>
              <w:t>0,000</w:t>
            </w:r>
          </w:p>
        </w:tc>
        <w:tc>
          <w:tcPr>
            <w:tcW w:w="1128" w:type="dxa"/>
            <w:shd w:val="clear" w:color="auto" w:fill="auto"/>
          </w:tcPr>
          <w:p w14:paraId="405B9A20" w14:textId="3A05ABA7" w:rsidR="006B09B9" w:rsidRPr="00DA3140" w:rsidRDefault="006B09B9" w:rsidP="006B09B9">
            <w:pPr>
              <w:jc w:val="center"/>
              <w:rPr>
                <w:sz w:val="20"/>
                <w:szCs w:val="20"/>
              </w:rPr>
            </w:pPr>
            <w:r w:rsidRPr="00DA3140">
              <w:rPr>
                <w:sz w:val="20"/>
                <w:szCs w:val="20"/>
              </w:rPr>
              <w:t>0,000</w:t>
            </w:r>
          </w:p>
        </w:tc>
        <w:tc>
          <w:tcPr>
            <w:tcW w:w="1553" w:type="dxa"/>
            <w:shd w:val="clear" w:color="auto" w:fill="auto"/>
          </w:tcPr>
          <w:p w14:paraId="15348DF3" w14:textId="069700EF" w:rsidR="006B09B9" w:rsidRPr="00DA3140" w:rsidRDefault="006B09B9" w:rsidP="006B09B9">
            <w:pPr>
              <w:jc w:val="center"/>
              <w:rPr>
                <w:sz w:val="20"/>
                <w:szCs w:val="20"/>
              </w:rPr>
            </w:pPr>
            <w:r w:rsidRPr="00DA3140">
              <w:rPr>
                <w:sz w:val="20"/>
                <w:szCs w:val="20"/>
              </w:rPr>
              <w:t>0,000</w:t>
            </w:r>
          </w:p>
        </w:tc>
      </w:tr>
      <w:tr w:rsidR="00F94416" w:rsidRPr="00757D29" w14:paraId="4D404845" w14:textId="77777777" w:rsidTr="00A77E98">
        <w:trPr>
          <w:trHeight w:hRule="exact" w:val="693"/>
          <w:jc w:val="center"/>
        </w:trPr>
        <w:tc>
          <w:tcPr>
            <w:tcW w:w="980" w:type="dxa"/>
            <w:gridSpan w:val="2"/>
            <w:vMerge/>
            <w:shd w:val="clear" w:color="auto" w:fill="auto"/>
            <w:vAlign w:val="center"/>
          </w:tcPr>
          <w:p w14:paraId="4D4DAFB6" w14:textId="77777777" w:rsidR="00F94416" w:rsidRPr="00DA3140"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85AACF6" w14:textId="77777777" w:rsidR="00F94416" w:rsidRPr="00DA3140" w:rsidRDefault="00F94416" w:rsidP="00F94416">
            <w:pPr>
              <w:jc w:val="center"/>
              <w:rPr>
                <w:rFonts w:eastAsia="Times New Roman"/>
                <w:bCs/>
                <w:sz w:val="20"/>
                <w:szCs w:val="20"/>
                <w:lang w:eastAsia="ru-RU"/>
              </w:rPr>
            </w:pPr>
          </w:p>
        </w:tc>
        <w:tc>
          <w:tcPr>
            <w:tcW w:w="2412" w:type="dxa"/>
            <w:vMerge/>
            <w:shd w:val="clear" w:color="auto" w:fill="auto"/>
            <w:vAlign w:val="center"/>
          </w:tcPr>
          <w:p w14:paraId="09AA3D07" w14:textId="77777777" w:rsidR="00F94416" w:rsidRPr="00DA3140" w:rsidRDefault="00F94416" w:rsidP="00F94416">
            <w:pPr>
              <w:jc w:val="center"/>
              <w:rPr>
                <w:rFonts w:eastAsia="Times New Roman"/>
                <w:bCs/>
                <w:sz w:val="20"/>
                <w:szCs w:val="20"/>
                <w:lang w:eastAsia="ru-RU"/>
              </w:rPr>
            </w:pPr>
          </w:p>
        </w:tc>
        <w:tc>
          <w:tcPr>
            <w:tcW w:w="1984" w:type="dxa"/>
            <w:shd w:val="clear" w:color="auto" w:fill="auto"/>
          </w:tcPr>
          <w:p w14:paraId="62F3D8FB" w14:textId="212B0D01" w:rsidR="00F94416" w:rsidRPr="00DA3140" w:rsidRDefault="00F94416" w:rsidP="00F94416">
            <w:pPr>
              <w:rPr>
                <w:sz w:val="20"/>
                <w:szCs w:val="20"/>
              </w:rPr>
            </w:pPr>
            <w:r w:rsidRPr="00DA3140">
              <w:rPr>
                <w:sz w:val="20"/>
                <w:szCs w:val="20"/>
              </w:rPr>
              <w:t>иные внебюджетные источники</w:t>
            </w:r>
          </w:p>
        </w:tc>
        <w:tc>
          <w:tcPr>
            <w:tcW w:w="1448" w:type="dxa"/>
            <w:shd w:val="clear" w:color="auto" w:fill="auto"/>
          </w:tcPr>
          <w:p w14:paraId="3FD8122A" w14:textId="6A0B8D70" w:rsidR="00F94416" w:rsidRPr="00DA3140" w:rsidRDefault="00F94416" w:rsidP="00F94416">
            <w:pPr>
              <w:jc w:val="center"/>
              <w:rPr>
                <w:bCs/>
                <w:color w:val="000000"/>
                <w:sz w:val="20"/>
                <w:szCs w:val="20"/>
              </w:rPr>
            </w:pPr>
            <w:r w:rsidRPr="00DA3140">
              <w:rPr>
                <w:sz w:val="20"/>
                <w:szCs w:val="20"/>
              </w:rPr>
              <w:t>0,000</w:t>
            </w:r>
          </w:p>
        </w:tc>
        <w:tc>
          <w:tcPr>
            <w:tcW w:w="1128" w:type="dxa"/>
            <w:shd w:val="clear" w:color="auto" w:fill="auto"/>
          </w:tcPr>
          <w:p w14:paraId="5F3DAE32" w14:textId="583DFFDE" w:rsidR="00F94416" w:rsidRPr="00DA3140" w:rsidRDefault="00F94416" w:rsidP="00F94416">
            <w:pPr>
              <w:jc w:val="center"/>
              <w:rPr>
                <w:bCs/>
                <w:color w:val="000000"/>
                <w:sz w:val="20"/>
                <w:szCs w:val="20"/>
              </w:rPr>
            </w:pPr>
            <w:r w:rsidRPr="00DA3140">
              <w:rPr>
                <w:sz w:val="20"/>
                <w:szCs w:val="20"/>
              </w:rPr>
              <w:t>0,000</w:t>
            </w:r>
          </w:p>
        </w:tc>
        <w:tc>
          <w:tcPr>
            <w:tcW w:w="1128" w:type="dxa"/>
            <w:shd w:val="clear" w:color="auto" w:fill="auto"/>
          </w:tcPr>
          <w:p w14:paraId="5C50A54E" w14:textId="5D8DBCFE" w:rsidR="00F94416" w:rsidRPr="00DA3140" w:rsidRDefault="00F94416" w:rsidP="00F94416">
            <w:pPr>
              <w:jc w:val="center"/>
              <w:rPr>
                <w:bCs/>
                <w:color w:val="000000"/>
                <w:sz w:val="20"/>
                <w:szCs w:val="20"/>
              </w:rPr>
            </w:pPr>
            <w:r w:rsidRPr="00DA3140">
              <w:rPr>
                <w:sz w:val="20"/>
                <w:szCs w:val="20"/>
              </w:rPr>
              <w:t>0,000</w:t>
            </w:r>
          </w:p>
        </w:tc>
        <w:tc>
          <w:tcPr>
            <w:tcW w:w="1128" w:type="dxa"/>
            <w:shd w:val="clear" w:color="auto" w:fill="auto"/>
          </w:tcPr>
          <w:p w14:paraId="1CE285D1" w14:textId="219831D8" w:rsidR="00F94416" w:rsidRPr="00DA3140" w:rsidRDefault="00F94416" w:rsidP="00F94416">
            <w:pPr>
              <w:jc w:val="center"/>
              <w:rPr>
                <w:bCs/>
                <w:color w:val="000000"/>
                <w:sz w:val="20"/>
                <w:szCs w:val="20"/>
              </w:rPr>
            </w:pPr>
            <w:r w:rsidRPr="00DA3140">
              <w:rPr>
                <w:sz w:val="20"/>
                <w:szCs w:val="20"/>
              </w:rPr>
              <w:t>0,000</w:t>
            </w:r>
          </w:p>
        </w:tc>
        <w:tc>
          <w:tcPr>
            <w:tcW w:w="1128" w:type="dxa"/>
            <w:shd w:val="clear" w:color="auto" w:fill="auto"/>
          </w:tcPr>
          <w:p w14:paraId="39346CA8" w14:textId="66BCEF94" w:rsidR="00F94416" w:rsidRPr="00DA3140" w:rsidRDefault="00F94416" w:rsidP="00F94416">
            <w:pPr>
              <w:jc w:val="center"/>
              <w:rPr>
                <w:sz w:val="20"/>
                <w:szCs w:val="20"/>
              </w:rPr>
            </w:pPr>
            <w:r w:rsidRPr="00DA3140">
              <w:rPr>
                <w:sz w:val="20"/>
                <w:szCs w:val="20"/>
              </w:rPr>
              <w:t>0,000</w:t>
            </w:r>
          </w:p>
        </w:tc>
        <w:tc>
          <w:tcPr>
            <w:tcW w:w="1553" w:type="dxa"/>
            <w:shd w:val="clear" w:color="auto" w:fill="auto"/>
          </w:tcPr>
          <w:p w14:paraId="2B3938AE" w14:textId="793FDEDF" w:rsidR="00F94416" w:rsidRPr="00DA3140" w:rsidRDefault="00F94416" w:rsidP="00F94416">
            <w:pPr>
              <w:jc w:val="center"/>
              <w:rPr>
                <w:sz w:val="20"/>
                <w:szCs w:val="20"/>
              </w:rPr>
            </w:pPr>
            <w:r w:rsidRPr="00DA3140">
              <w:rPr>
                <w:sz w:val="20"/>
                <w:szCs w:val="20"/>
              </w:rPr>
              <w:t>0,000</w:t>
            </w:r>
          </w:p>
        </w:tc>
      </w:tr>
      <w:tr w:rsidR="005B7307" w:rsidRPr="00757D29" w14:paraId="65278FB7" w14:textId="77777777" w:rsidTr="00BE10EC">
        <w:trPr>
          <w:trHeight w:hRule="exact" w:val="284"/>
          <w:jc w:val="center"/>
        </w:trPr>
        <w:tc>
          <w:tcPr>
            <w:tcW w:w="980" w:type="dxa"/>
            <w:gridSpan w:val="2"/>
            <w:vMerge w:val="restart"/>
            <w:shd w:val="clear" w:color="auto" w:fill="auto"/>
            <w:vAlign w:val="center"/>
          </w:tcPr>
          <w:p w14:paraId="4EE87721" w14:textId="1DF9570A" w:rsidR="005B7307" w:rsidRPr="00DA3140" w:rsidRDefault="005B7307" w:rsidP="00BE10EC">
            <w:pPr>
              <w:jc w:val="center"/>
              <w:rPr>
                <w:rFonts w:eastAsia="Times New Roman"/>
                <w:bCs/>
                <w:sz w:val="20"/>
                <w:szCs w:val="20"/>
                <w:lang w:eastAsia="ru-RU"/>
              </w:rPr>
            </w:pPr>
            <w:r w:rsidRPr="00DA3140">
              <w:rPr>
                <w:rFonts w:eastAsia="Times New Roman"/>
                <w:bCs/>
                <w:sz w:val="20"/>
                <w:szCs w:val="20"/>
                <w:lang w:eastAsia="ru-RU"/>
              </w:rPr>
              <w:t>4.3.</w:t>
            </w:r>
          </w:p>
        </w:tc>
        <w:tc>
          <w:tcPr>
            <w:tcW w:w="2987" w:type="dxa"/>
            <w:gridSpan w:val="5"/>
            <w:vMerge w:val="restart"/>
            <w:shd w:val="clear" w:color="auto" w:fill="auto"/>
            <w:vAlign w:val="center"/>
          </w:tcPr>
          <w:p w14:paraId="472F1763" w14:textId="515EEA49" w:rsidR="005B7307" w:rsidRPr="00DA3140" w:rsidRDefault="005B7307" w:rsidP="00BE10EC">
            <w:pPr>
              <w:rPr>
                <w:rFonts w:eastAsia="Times New Roman"/>
                <w:bCs/>
                <w:sz w:val="20"/>
                <w:szCs w:val="20"/>
                <w:lang w:eastAsia="ru-RU"/>
              </w:rPr>
            </w:pPr>
            <w:r w:rsidRPr="00DA3140">
              <w:rPr>
                <w:rFonts w:eastAsia="Times New Roman"/>
                <w:bCs/>
                <w:sz w:val="20"/>
                <w:szCs w:val="20"/>
                <w:lang w:eastAsia="ru-RU"/>
              </w:rPr>
              <w:t>Реализация инициативных проектов, отобранных по результатам конкурса (Таблица №1.1. целевой показатель №24)</w:t>
            </w:r>
          </w:p>
        </w:tc>
        <w:tc>
          <w:tcPr>
            <w:tcW w:w="2412" w:type="dxa"/>
            <w:vMerge w:val="restart"/>
            <w:shd w:val="clear" w:color="auto" w:fill="auto"/>
            <w:vAlign w:val="center"/>
          </w:tcPr>
          <w:p w14:paraId="74A1081B" w14:textId="4A6D577F" w:rsidR="005B7307" w:rsidRPr="00DA3140" w:rsidRDefault="005B7307" w:rsidP="00BE10EC">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C0D729" w14:textId="018CEE08" w:rsidR="005B7307" w:rsidRPr="00DA3140" w:rsidRDefault="005B7307" w:rsidP="00BE10EC">
            <w:pPr>
              <w:jc w:val="center"/>
              <w:rPr>
                <w:sz w:val="20"/>
                <w:szCs w:val="20"/>
              </w:rPr>
            </w:pPr>
            <w:r w:rsidRPr="00DA3140">
              <w:rPr>
                <w:sz w:val="20"/>
                <w:szCs w:val="20"/>
              </w:rPr>
              <w:t>всего</w:t>
            </w:r>
          </w:p>
        </w:tc>
        <w:tc>
          <w:tcPr>
            <w:tcW w:w="1448" w:type="dxa"/>
            <w:shd w:val="clear" w:color="auto" w:fill="auto"/>
          </w:tcPr>
          <w:p w14:paraId="610B3AB3" w14:textId="6185D734" w:rsidR="005B7307" w:rsidRPr="00DA3140" w:rsidRDefault="005B7307" w:rsidP="00BE10EC">
            <w:pPr>
              <w:jc w:val="center"/>
              <w:rPr>
                <w:bCs/>
                <w:color w:val="000000"/>
                <w:sz w:val="20"/>
                <w:szCs w:val="20"/>
              </w:rPr>
            </w:pPr>
            <w:r w:rsidRPr="00DA3140">
              <w:rPr>
                <w:sz w:val="20"/>
                <w:szCs w:val="20"/>
              </w:rPr>
              <w:t>8 559,679</w:t>
            </w:r>
          </w:p>
        </w:tc>
        <w:tc>
          <w:tcPr>
            <w:tcW w:w="1128" w:type="dxa"/>
            <w:shd w:val="clear" w:color="auto" w:fill="auto"/>
          </w:tcPr>
          <w:p w14:paraId="06D7DA12" w14:textId="4F1BA039" w:rsidR="005B7307" w:rsidRPr="00DA3140" w:rsidRDefault="005B7307" w:rsidP="00BE10EC">
            <w:pPr>
              <w:jc w:val="center"/>
              <w:rPr>
                <w:bCs/>
                <w:color w:val="000000"/>
                <w:sz w:val="20"/>
                <w:szCs w:val="20"/>
              </w:rPr>
            </w:pPr>
            <w:r w:rsidRPr="00DA3140">
              <w:rPr>
                <w:sz w:val="20"/>
                <w:szCs w:val="20"/>
              </w:rPr>
              <w:t>8 559,679</w:t>
            </w:r>
          </w:p>
        </w:tc>
        <w:tc>
          <w:tcPr>
            <w:tcW w:w="1128" w:type="dxa"/>
            <w:shd w:val="clear" w:color="auto" w:fill="auto"/>
            <w:vAlign w:val="center"/>
          </w:tcPr>
          <w:p w14:paraId="21D58D61" w14:textId="0D04A408"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189D757E" w14:textId="061576DD"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6BB11F8A" w14:textId="007DB95B" w:rsidR="005B7307" w:rsidRPr="00DA3140" w:rsidRDefault="005B7307" w:rsidP="00BE10EC">
            <w:pPr>
              <w:jc w:val="center"/>
              <w:rPr>
                <w:sz w:val="20"/>
                <w:szCs w:val="20"/>
              </w:rPr>
            </w:pPr>
            <w:r w:rsidRPr="00DA3140">
              <w:rPr>
                <w:sz w:val="20"/>
                <w:szCs w:val="20"/>
              </w:rPr>
              <w:t>0,000</w:t>
            </w:r>
          </w:p>
        </w:tc>
        <w:tc>
          <w:tcPr>
            <w:tcW w:w="1553" w:type="dxa"/>
            <w:shd w:val="clear" w:color="auto" w:fill="auto"/>
            <w:vAlign w:val="center"/>
          </w:tcPr>
          <w:p w14:paraId="0513D6E4" w14:textId="723C8CF5" w:rsidR="005B7307" w:rsidRPr="00DA3140" w:rsidRDefault="005B7307" w:rsidP="00BE10EC">
            <w:pPr>
              <w:jc w:val="center"/>
              <w:rPr>
                <w:sz w:val="20"/>
                <w:szCs w:val="20"/>
              </w:rPr>
            </w:pPr>
            <w:r w:rsidRPr="00DA3140">
              <w:rPr>
                <w:sz w:val="20"/>
                <w:szCs w:val="20"/>
              </w:rPr>
              <w:t>0,000</w:t>
            </w:r>
          </w:p>
        </w:tc>
      </w:tr>
      <w:tr w:rsidR="005B7307" w:rsidRPr="00757D29" w14:paraId="6C304E7B" w14:textId="77777777" w:rsidTr="00BE10EC">
        <w:trPr>
          <w:trHeight w:hRule="exact" w:val="510"/>
          <w:jc w:val="center"/>
        </w:trPr>
        <w:tc>
          <w:tcPr>
            <w:tcW w:w="980" w:type="dxa"/>
            <w:gridSpan w:val="2"/>
            <w:vMerge/>
            <w:shd w:val="clear" w:color="auto" w:fill="auto"/>
            <w:vAlign w:val="center"/>
          </w:tcPr>
          <w:p w14:paraId="7D2D66A4" w14:textId="77777777" w:rsidR="005B7307" w:rsidRPr="00DA3140"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51C79EB5" w14:textId="092451B3" w:rsidR="005B7307" w:rsidRPr="00DA3140" w:rsidRDefault="005B7307" w:rsidP="00BE10EC">
            <w:pPr>
              <w:rPr>
                <w:rFonts w:eastAsia="Times New Roman"/>
                <w:bCs/>
                <w:sz w:val="20"/>
                <w:szCs w:val="20"/>
                <w:lang w:eastAsia="ru-RU"/>
              </w:rPr>
            </w:pPr>
          </w:p>
        </w:tc>
        <w:tc>
          <w:tcPr>
            <w:tcW w:w="2412" w:type="dxa"/>
            <w:vMerge/>
            <w:shd w:val="clear" w:color="auto" w:fill="auto"/>
            <w:vAlign w:val="center"/>
          </w:tcPr>
          <w:p w14:paraId="72206CC7" w14:textId="2CD6E073" w:rsidR="005B7307" w:rsidRPr="00DA3140" w:rsidRDefault="005B7307" w:rsidP="00BE10EC">
            <w:pPr>
              <w:rPr>
                <w:rFonts w:eastAsia="Times New Roman"/>
                <w:bCs/>
                <w:sz w:val="20"/>
                <w:szCs w:val="20"/>
                <w:lang w:eastAsia="ru-RU"/>
              </w:rPr>
            </w:pPr>
          </w:p>
        </w:tc>
        <w:tc>
          <w:tcPr>
            <w:tcW w:w="1984" w:type="dxa"/>
            <w:shd w:val="clear" w:color="auto" w:fill="auto"/>
            <w:vAlign w:val="center"/>
          </w:tcPr>
          <w:p w14:paraId="60FA0521" w14:textId="56D3FE62" w:rsidR="005B7307" w:rsidRPr="00DA3140" w:rsidRDefault="005B7307" w:rsidP="00BE10EC">
            <w:pPr>
              <w:rPr>
                <w:sz w:val="20"/>
                <w:szCs w:val="20"/>
              </w:rPr>
            </w:pPr>
            <w:r w:rsidRPr="00DA3140">
              <w:rPr>
                <w:sz w:val="20"/>
                <w:szCs w:val="20"/>
              </w:rPr>
              <w:t>федеральный бюджет</w:t>
            </w:r>
          </w:p>
        </w:tc>
        <w:tc>
          <w:tcPr>
            <w:tcW w:w="1448" w:type="dxa"/>
            <w:shd w:val="clear" w:color="auto" w:fill="auto"/>
          </w:tcPr>
          <w:p w14:paraId="72A3A01F" w14:textId="00FCFB9F"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tcPr>
          <w:p w14:paraId="0A42BD00" w14:textId="33CB1A0B"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3D5966AB" w14:textId="45C505C3"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29C47468" w14:textId="327ADD03"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70B27BCA" w14:textId="2E7D8765" w:rsidR="005B7307" w:rsidRPr="00DA3140" w:rsidRDefault="005B7307" w:rsidP="00BE10EC">
            <w:pPr>
              <w:jc w:val="center"/>
              <w:rPr>
                <w:sz w:val="20"/>
                <w:szCs w:val="20"/>
              </w:rPr>
            </w:pPr>
            <w:r w:rsidRPr="00DA3140">
              <w:rPr>
                <w:sz w:val="20"/>
                <w:szCs w:val="20"/>
              </w:rPr>
              <w:t>0,000</w:t>
            </w:r>
          </w:p>
        </w:tc>
        <w:tc>
          <w:tcPr>
            <w:tcW w:w="1553" w:type="dxa"/>
            <w:shd w:val="clear" w:color="auto" w:fill="auto"/>
            <w:vAlign w:val="center"/>
          </w:tcPr>
          <w:p w14:paraId="0A43F590" w14:textId="20BFF639" w:rsidR="005B7307" w:rsidRPr="00DA3140" w:rsidRDefault="005B7307" w:rsidP="00BE10EC">
            <w:pPr>
              <w:jc w:val="center"/>
              <w:rPr>
                <w:sz w:val="20"/>
                <w:szCs w:val="20"/>
              </w:rPr>
            </w:pPr>
            <w:r w:rsidRPr="00DA3140">
              <w:rPr>
                <w:sz w:val="20"/>
                <w:szCs w:val="20"/>
              </w:rPr>
              <w:t>0,000</w:t>
            </w:r>
          </w:p>
        </w:tc>
      </w:tr>
      <w:tr w:rsidR="005B7307" w:rsidRPr="00757D29" w14:paraId="1F9A62F0" w14:textId="77777777" w:rsidTr="00BE10EC">
        <w:trPr>
          <w:trHeight w:hRule="exact" w:val="510"/>
          <w:jc w:val="center"/>
        </w:trPr>
        <w:tc>
          <w:tcPr>
            <w:tcW w:w="980" w:type="dxa"/>
            <w:gridSpan w:val="2"/>
            <w:vMerge/>
            <w:shd w:val="clear" w:color="auto" w:fill="auto"/>
            <w:vAlign w:val="center"/>
          </w:tcPr>
          <w:p w14:paraId="756E5998" w14:textId="77777777" w:rsidR="005B7307" w:rsidRPr="00DA3140"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257016E1" w14:textId="77777777" w:rsidR="005B7307" w:rsidRPr="00DA3140" w:rsidRDefault="005B7307" w:rsidP="00BE10EC">
            <w:pPr>
              <w:jc w:val="center"/>
              <w:rPr>
                <w:rFonts w:eastAsia="Times New Roman"/>
                <w:bCs/>
                <w:sz w:val="20"/>
                <w:szCs w:val="20"/>
                <w:lang w:eastAsia="ru-RU"/>
              </w:rPr>
            </w:pPr>
          </w:p>
        </w:tc>
        <w:tc>
          <w:tcPr>
            <w:tcW w:w="2412" w:type="dxa"/>
            <w:vMerge/>
            <w:shd w:val="clear" w:color="auto" w:fill="auto"/>
            <w:vAlign w:val="center"/>
          </w:tcPr>
          <w:p w14:paraId="582A768D" w14:textId="77777777" w:rsidR="005B7307" w:rsidRPr="00DA3140" w:rsidRDefault="005B7307" w:rsidP="00BE10EC">
            <w:pPr>
              <w:jc w:val="center"/>
              <w:rPr>
                <w:rFonts w:eastAsia="Times New Roman"/>
                <w:bCs/>
                <w:sz w:val="20"/>
                <w:szCs w:val="20"/>
                <w:lang w:eastAsia="ru-RU"/>
              </w:rPr>
            </w:pPr>
          </w:p>
        </w:tc>
        <w:tc>
          <w:tcPr>
            <w:tcW w:w="1984" w:type="dxa"/>
            <w:shd w:val="clear" w:color="auto" w:fill="auto"/>
            <w:vAlign w:val="center"/>
          </w:tcPr>
          <w:p w14:paraId="7012DDA1" w14:textId="7F55BBF3" w:rsidR="005B7307" w:rsidRPr="00DA3140" w:rsidRDefault="005B7307" w:rsidP="00BE10EC">
            <w:pPr>
              <w:rPr>
                <w:sz w:val="20"/>
                <w:szCs w:val="20"/>
              </w:rPr>
            </w:pPr>
            <w:r w:rsidRPr="00DA3140">
              <w:rPr>
                <w:sz w:val="20"/>
                <w:szCs w:val="20"/>
              </w:rPr>
              <w:t>бюджет автономного округа</w:t>
            </w:r>
          </w:p>
        </w:tc>
        <w:tc>
          <w:tcPr>
            <w:tcW w:w="1448" w:type="dxa"/>
            <w:shd w:val="clear" w:color="auto" w:fill="auto"/>
          </w:tcPr>
          <w:p w14:paraId="1ECD6499" w14:textId="15C27734" w:rsidR="005B7307" w:rsidRPr="00DA3140" w:rsidRDefault="005B7307" w:rsidP="00BE10EC">
            <w:pPr>
              <w:jc w:val="center"/>
              <w:rPr>
                <w:bCs/>
                <w:color w:val="000000"/>
                <w:sz w:val="20"/>
                <w:szCs w:val="20"/>
              </w:rPr>
            </w:pPr>
            <w:r w:rsidRPr="00DA3140">
              <w:rPr>
                <w:sz w:val="20"/>
                <w:szCs w:val="20"/>
              </w:rPr>
              <w:t>0,00000</w:t>
            </w:r>
          </w:p>
        </w:tc>
        <w:tc>
          <w:tcPr>
            <w:tcW w:w="1128" w:type="dxa"/>
            <w:shd w:val="clear" w:color="auto" w:fill="auto"/>
          </w:tcPr>
          <w:p w14:paraId="489905D7" w14:textId="6FCC0A39"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3181F527" w14:textId="1A05963C"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61A6B028" w14:textId="6361424D"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52C0EA50" w14:textId="25398141" w:rsidR="005B7307" w:rsidRPr="00DA3140" w:rsidRDefault="005B7307" w:rsidP="00BE10EC">
            <w:pPr>
              <w:jc w:val="center"/>
              <w:rPr>
                <w:sz w:val="20"/>
                <w:szCs w:val="20"/>
              </w:rPr>
            </w:pPr>
            <w:r w:rsidRPr="00DA3140">
              <w:rPr>
                <w:sz w:val="20"/>
                <w:szCs w:val="20"/>
              </w:rPr>
              <w:t>0,000</w:t>
            </w:r>
          </w:p>
        </w:tc>
        <w:tc>
          <w:tcPr>
            <w:tcW w:w="1553" w:type="dxa"/>
            <w:shd w:val="clear" w:color="auto" w:fill="auto"/>
            <w:vAlign w:val="center"/>
          </w:tcPr>
          <w:p w14:paraId="4DE9DB99" w14:textId="2A206911" w:rsidR="005B7307" w:rsidRPr="00DA3140" w:rsidRDefault="005B7307" w:rsidP="00BE10EC">
            <w:pPr>
              <w:jc w:val="center"/>
              <w:rPr>
                <w:sz w:val="20"/>
                <w:szCs w:val="20"/>
              </w:rPr>
            </w:pPr>
            <w:r w:rsidRPr="00DA3140">
              <w:rPr>
                <w:sz w:val="20"/>
                <w:szCs w:val="20"/>
              </w:rPr>
              <w:t>0,000</w:t>
            </w:r>
          </w:p>
        </w:tc>
      </w:tr>
      <w:tr w:rsidR="005B7307" w:rsidRPr="00757D29" w14:paraId="3553881C" w14:textId="77777777" w:rsidTr="00BE10EC">
        <w:trPr>
          <w:trHeight w:hRule="exact" w:val="284"/>
          <w:jc w:val="center"/>
        </w:trPr>
        <w:tc>
          <w:tcPr>
            <w:tcW w:w="980" w:type="dxa"/>
            <w:gridSpan w:val="2"/>
            <w:vMerge/>
            <w:shd w:val="clear" w:color="auto" w:fill="auto"/>
            <w:vAlign w:val="center"/>
          </w:tcPr>
          <w:p w14:paraId="3B61CD75" w14:textId="77777777" w:rsidR="005B7307" w:rsidRPr="00DA3140"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3213CB76" w14:textId="77777777" w:rsidR="005B7307" w:rsidRPr="00DA3140" w:rsidRDefault="005B7307" w:rsidP="00BE10EC">
            <w:pPr>
              <w:jc w:val="center"/>
              <w:rPr>
                <w:rFonts w:eastAsia="Times New Roman"/>
                <w:bCs/>
                <w:sz w:val="20"/>
                <w:szCs w:val="20"/>
                <w:lang w:eastAsia="ru-RU"/>
              </w:rPr>
            </w:pPr>
          </w:p>
        </w:tc>
        <w:tc>
          <w:tcPr>
            <w:tcW w:w="2412" w:type="dxa"/>
            <w:vMerge/>
            <w:shd w:val="clear" w:color="auto" w:fill="auto"/>
            <w:vAlign w:val="center"/>
          </w:tcPr>
          <w:p w14:paraId="3C712C0F" w14:textId="77777777" w:rsidR="005B7307" w:rsidRPr="00DA3140" w:rsidRDefault="005B7307" w:rsidP="00BE10EC">
            <w:pPr>
              <w:jc w:val="center"/>
              <w:rPr>
                <w:rFonts w:eastAsia="Times New Roman"/>
                <w:bCs/>
                <w:sz w:val="20"/>
                <w:szCs w:val="20"/>
                <w:lang w:eastAsia="ru-RU"/>
              </w:rPr>
            </w:pPr>
          </w:p>
        </w:tc>
        <w:tc>
          <w:tcPr>
            <w:tcW w:w="1984" w:type="dxa"/>
            <w:shd w:val="clear" w:color="auto" w:fill="auto"/>
            <w:vAlign w:val="center"/>
          </w:tcPr>
          <w:p w14:paraId="386B6B79" w14:textId="77777777" w:rsidR="005B7307" w:rsidRPr="00DA3140" w:rsidRDefault="005B7307" w:rsidP="00BE10EC">
            <w:pPr>
              <w:rPr>
                <w:sz w:val="20"/>
                <w:szCs w:val="20"/>
              </w:rPr>
            </w:pPr>
            <w:r w:rsidRPr="00DA3140">
              <w:rPr>
                <w:sz w:val="20"/>
                <w:szCs w:val="20"/>
              </w:rPr>
              <w:t>местный бюджет</w:t>
            </w:r>
          </w:p>
          <w:p w14:paraId="0C06C093" w14:textId="77777777" w:rsidR="005B7307" w:rsidRPr="00DA3140" w:rsidRDefault="005B7307" w:rsidP="00BE10EC">
            <w:pPr>
              <w:rPr>
                <w:sz w:val="20"/>
                <w:szCs w:val="20"/>
              </w:rPr>
            </w:pPr>
          </w:p>
          <w:p w14:paraId="5CB40C25" w14:textId="77777777" w:rsidR="005B7307" w:rsidRPr="00DA3140" w:rsidRDefault="005B7307" w:rsidP="00BE10EC">
            <w:pPr>
              <w:jc w:val="center"/>
              <w:rPr>
                <w:sz w:val="20"/>
                <w:szCs w:val="20"/>
              </w:rPr>
            </w:pPr>
          </w:p>
        </w:tc>
        <w:tc>
          <w:tcPr>
            <w:tcW w:w="1448" w:type="dxa"/>
            <w:shd w:val="clear" w:color="auto" w:fill="auto"/>
          </w:tcPr>
          <w:p w14:paraId="0242D956" w14:textId="01B12366" w:rsidR="005B7307" w:rsidRPr="00DA3140" w:rsidRDefault="005B7307" w:rsidP="00BE10EC">
            <w:pPr>
              <w:jc w:val="center"/>
              <w:rPr>
                <w:bCs/>
                <w:color w:val="000000"/>
                <w:sz w:val="20"/>
                <w:szCs w:val="20"/>
              </w:rPr>
            </w:pPr>
            <w:r w:rsidRPr="00DA3140">
              <w:rPr>
                <w:sz w:val="20"/>
                <w:szCs w:val="20"/>
              </w:rPr>
              <w:t>8 559,67900</w:t>
            </w:r>
          </w:p>
        </w:tc>
        <w:tc>
          <w:tcPr>
            <w:tcW w:w="1128" w:type="dxa"/>
            <w:shd w:val="clear" w:color="auto" w:fill="auto"/>
          </w:tcPr>
          <w:p w14:paraId="59986F50" w14:textId="52014CB4" w:rsidR="005B7307" w:rsidRPr="00DA3140" w:rsidRDefault="005B7307" w:rsidP="00BE10EC">
            <w:pPr>
              <w:jc w:val="center"/>
              <w:rPr>
                <w:bCs/>
                <w:color w:val="000000"/>
                <w:sz w:val="20"/>
                <w:szCs w:val="20"/>
              </w:rPr>
            </w:pPr>
            <w:r w:rsidRPr="00DA3140">
              <w:rPr>
                <w:sz w:val="20"/>
                <w:szCs w:val="20"/>
              </w:rPr>
              <w:t>8 559,679</w:t>
            </w:r>
          </w:p>
        </w:tc>
        <w:tc>
          <w:tcPr>
            <w:tcW w:w="1128" w:type="dxa"/>
            <w:shd w:val="clear" w:color="auto" w:fill="auto"/>
            <w:vAlign w:val="center"/>
          </w:tcPr>
          <w:p w14:paraId="47F33D4F" w14:textId="7D81447F"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5983EA19" w14:textId="632DC04F" w:rsidR="005B7307" w:rsidRPr="00DA3140" w:rsidRDefault="005B7307" w:rsidP="00BE10EC">
            <w:pPr>
              <w:jc w:val="center"/>
              <w:rPr>
                <w:bCs/>
                <w:color w:val="000000"/>
                <w:sz w:val="20"/>
                <w:szCs w:val="20"/>
              </w:rPr>
            </w:pPr>
            <w:r w:rsidRPr="00DA3140">
              <w:rPr>
                <w:sz w:val="20"/>
                <w:szCs w:val="20"/>
              </w:rPr>
              <w:t>0,000</w:t>
            </w:r>
          </w:p>
        </w:tc>
        <w:tc>
          <w:tcPr>
            <w:tcW w:w="1128" w:type="dxa"/>
            <w:shd w:val="clear" w:color="auto" w:fill="auto"/>
            <w:vAlign w:val="center"/>
          </w:tcPr>
          <w:p w14:paraId="34B8983A" w14:textId="6D37806C" w:rsidR="005B7307" w:rsidRPr="00DA3140" w:rsidRDefault="005B7307" w:rsidP="00BE10EC">
            <w:pPr>
              <w:jc w:val="center"/>
              <w:rPr>
                <w:sz w:val="20"/>
                <w:szCs w:val="20"/>
              </w:rPr>
            </w:pPr>
            <w:r w:rsidRPr="00DA3140">
              <w:rPr>
                <w:sz w:val="20"/>
                <w:szCs w:val="20"/>
              </w:rPr>
              <w:t>0,000</w:t>
            </w:r>
          </w:p>
        </w:tc>
        <w:tc>
          <w:tcPr>
            <w:tcW w:w="1553" w:type="dxa"/>
            <w:shd w:val="clear" w:color="auto" w:fill="auto"/>
            <w:vAlign w:val="center"/>
          </w:tcPr>
          <w:p w14:paraId="28B4A610" w14:textId="05469464" w:rsidR="005B7307" w:rsidRPr="00DA3140" w:rsidRDefault="005B7307" w:rsidP="00BE10EC">
            <w:pPr>
              <w:jc w:val="center"/>
              <w:rPr>
                <w:sz w:val="20"/>
                <w:szCs w:val="20"/>
              </w:rPr>
            </w:pPr>
            <w:r w:rsidRPr="00DA3140">
              <w:rPr>
                <w:sz w:val="20"/>
                <w:szCs w:val="20"/>
              </w:rPr>
              <w:t>0,000</w:t>
            </w:r>
          </w:p>
        </w:tc>
      </w:tr>
      <w:tr w:rsidR="005B7307" w:rsidRPr="00757D29" w14:paraId="22B3F9AB" w14:textId="77777777" w:rsidTr="009D1C98">
        <w:trPr>
          <w:trHeight w:val="397"/>
          <w:jc w:val="center"/>
        </w:trPr>
        <w:tc>
          <w:tcPr>
            <w:tcW w:w="980" w:type="dxa"/>
            <w:gridSpan w:val="2"/>
            <w:vMerge/>
            <w:shd w:val="clear" w:color="auto" w:fill="auto"/>
            <w:vAlign w:val="center"/>
          </w:tcPr>
          <w:p w14:paraId="164FF583" w14:textId="77777777" w:rsidR="005B7307" w:rsidRPr="00DA3140" w:rsidRDefault="005B7307" w:rsidP="002326C1">
            <w:pPr>
              <w:jc w:val="center"/>
              <w:rPr>
                <w:rFonts w:eastAsia="Times New Roman"/>
                <w:bCs/>
                <w:sz w:val="20"/>
                <w:szCs w:val="20"/>
                <w:lang w:eastAsia="ru-RU"/>
              </w:rPr>
            </w:pPr>
          </w:p>
        </w:tc>
        <w:tc>
          <w:tcPr>
            <w:tcW w:w="2987" w:type="dxa"/>
            <w:gridSpan w:val="5"/>
            <w:vMerge/>
            <w:shd w:val="clear" w:color="auto" w:fill="auto"/>
            <w:vAlign w:val="center"/>
          </w:tcPr>
          <w:p w14:paraId="148A6641" w14:textId="77777777" w:rsidR="005B7307" w:rsidRPr="00DA3140" w:rsidRDefault="005B7307" w:rsidP="002326C1">
            <w:pPr>
              <w:rPr>
                <w:rFonts w:eastAsia="Times New Roman"/>
                <w:bCs/>
                <w:sz w:val="20"/>
                <w:szCs w:val="20"/>
                <w:lang w:eastAsia="ru-RU"/>
              </w:rPr>
            </w:pPr>
          </w:p>
        </w:tc>
        <w:tc>
          <w:tcPr>
            <w:tcW w:w="2412" w:type="dxa"/>
            <w:vMerge/>
            <w:shd w:val="clear" w:color="auto" w:fill="auto"/>
            <w:vAlign w:val="center"/>
          </w:tcPr>
          <w:p w14:paraId="1C817FEA" w14:textId="77777777" w:rsidR="005B7307" w:rsidRPr="00DA3140" w:rsidRDefault="005B7307" w:rsidP="002326C1">
            <w:pPr>
              <w:rPr>
                <w:rFonts w:eastAsia="Times New Roman"/>
                <w:bCs/>
                <w:sz w:val="20"/>
                <w:szCs w:val="20"/>
                <w:lang w:eastAsia="ru-RU"/>
              </w:rPr>
            </w:pPr>
          </w:p>
        </w:tc>
        <w:tc>
          <w:tcPr>
            <w:tcW w:w="1984" w:type="dxa"/>
            <w:shd w:val="clear" w:color="auto" w:fill="auto"/>
          </w:tcPr>
          <w:p w14:paraId="2F15059B" w14:textId="2021D7A5" w:rsidR="005B7307" w:rsidRPr="00DA3140" w:rsidRDefault="005B7307" w:rsidP="002326C1">
            <w:pPr>
              <w:rPr>
                <w:sz w:val="20"/>
                <w:szCs w:val="20"/>
              </w:rPr>
            </w:pPr>
            <w:r w:rsidRPr="00DA3140">
              <w:rPr>
                <w:sz w:val="20"/>
                <w:szCs w:val="20"/>
              </w:rPr>
              <w:t>иные внебюджетные источники</w:t>
            </w:r>
          </w:p>
        </w:tc>
        <w:tc>
          <w:tcPr>
            <w:tcW w:w="1448" w:type="dxa"/>
            <w:shd w:val="clear" w:color="auto" w:fill="auto"/>
            <w:vAlign w:val="center"/>
          </w:tcPr>
          <w:p w14:paraId="5484DDBB" w14:textId="4D5A9BD3" w:rsidR="005B7307" w:rsidRPr="00DA3140" w:rsidRDefault="005B7307" w:rsidP="002326C1">
            <w:pPr>
              <w:jc w:val="center"/>
              <w:rPr>
                <w:bCs/>
                <w:color w:val="000000"/>
                <w:sz w:val="20"/>
                <w:szCs w:val="20"/>
              </w:rPr>
            </w:pPr>
            <w:r w:rsidRPr="00DA3140">
              <w:rPr>
                <w:sz w:val="20"/>
                <w:szCs w:val="20"/>
              </w:rPr>
              <w:t>0,000</w:t>
            </w:r>
          </w:p>
        </w:tc>
        <w:tc>
          <w:tcPr>
            <w:tcW w:w="1128" w:type="dxa"/>
            <w:shd w:val="clear" w:color="auto" w:fill="auto"/>
            <w:vAlign w:val="center"/>
          </w:tcPr>
          <w:p w14:paraId="083B2149" w14:textId="2818C10D" w:rsidR="005B7307" w:rsidRPr="00DA3140" w:rsidRDefault="005B7307" w:rsidP="002326C1">
            <w:pPr>
              <w:jc w:val="center"/>
              <w:rPr>
                <w:bCs/>
                <w:color w:val="000000"/>
                <w:sz w:val="20"/>
                <w:szCs w:val="20"/>
              </w:rPr>
            </w:pPr>
            <w:r w:rsidRPr="00DA3140">
              <w:rPr>
                <w:sz w:val="20"/>
                <w:szCs w:val="20"/>
              </w:rPr>
              <w:t>0,000</w:t>
            </w:r>
          </w:p>
        </w:tc>
        <w:tc>
          <w:tcPr>
            <w:tcW w:w="1128" w:type="dxa"/>
            <w:shd w:val="clear" w:color="auto" w:fill="auto"/>
            <w:vAlign w:val="center"/>
          </w:tcPr>
          <w:p w14:paraId="5F789288" w14:textId="58B2C991" w:rsidR="005B7307" w:rsidRPr="00DA3140" w:rsidRDefault="005B7307" w:rsidP="002326C1">
            <w:pPr>
              <w:jc w:val="center"/>
              <w:rPr>
                <w:bCs/>
                <w:color w:val="000000"/>
                <w:sz w:val="20"/>
                <w:szCs w:val="20"/>
              </w:rPr>
            </w:pPr>
            <w:r w:rsidRPr="00DA3140">
              <w:rPr>
                <w:sz w:val="20"/>
                <w:szCs w:val="20"/>
              </w:rPr>
              <w:t>0,000</w:t>
            </w:r>
          </w:p>
        </w:tc>
        <w:tc>
          <w:tcPr>
            <w:tcW w:w="1128" w:type="dxa"/>
            <w:shd w:val="clear" w:color="auto" w:fill="auto"/>
            <w:vAlign w:val="center"/>
          </w:tcPr>
          <w:p w14:paraId="2F9A6145" w14:textId="5DEBA234" w:rsidR="005B7307" w:rsidRPr="00DA3140" w:rsidRDefault="005B7307" w:rsidP="002326C1">
            <w:pPr>
              <w:jc w:val="center"/>
              <w:rPr>
                <w:bCs/>
                <w:color w:val="000000"/>
                <w:sz w:val="20"/>
                <w:szCs w:val="20"/>
              </w:rPr>
            </w:pPr>
            <w:r w:rsidRPr="00DA3140">
              <w:rPr>
                <w:sz w:val="20"/>
                <w:szCs w:val="20"/>
              </w:rPr>
              <w:t>0,000</w:t>
            </w:r>
          </w:p>
        </w:tc>
        <w:tc>
          <w:tcPr>
            <w:tcW w:w="1128" w:type="dxa"/>
            <w:shd w:val="clear" w:color="auto" w:fill="auto"/>
            <w:vAlign w:val="center"/>
          </w:tcPr>
          <w:p w14:paraId="50926331" w14:textId="33BA9FA0" w:rsidR="005B7307" w:rsidRPr="00DA3140" w:rsidRDefault="005B7307" w:rsidP="002326C1">
            <w:pPr>
              <w:jc w:val="center"/>
              <w:rPr>
                <w:sz w:val="20"/>
                <w:szCs w:val="20"/>
              </w:rPr>
            </w:pPr>
            <w:r w:rsidRPr="00DA3140">
              <w:rPr>
                <w:sz w:val="20"/>
                <w:szCs w:val="20"/>
              </w:rPr>
              <w:t>0,000</w:t>
            </w:r>
          </w:p>
        </w:tc>
        <w:tc>
          <w:tcPr>
            <w:tcW w:w="1553" w:type="dxa"/>
            <w:shd w:val="clear" w:color="auto" w:fill="auto"/>
            <w:vAlign w:val="center"/>
          </w:tcPr>
          <w:p w14:paraId="1AF42173" w14:textId="198A84D6" w:rsidR="005B7307" w:rsidRPr="00DA3140" w:rsidRDefault="005B7307" w:rsidP="002326C1">
            <w:pPr>
              <w:jc w:val="center"/>
              <w:rPr>
                <w:sz w:val="20"/>
                <w:szCs w:val="20"/>
              </w:rPr>
            </w:pPr>
            <w:r w:rsidRPr="00DA3140">
              <w:rPr>
                <w:sz w:val="20"/>
                <w:szCs w:val="20"/>
              </w:rPr>
              <w:t>0,000</w:t>
            </w:r>
          </w:p>
        </w:tc>
      </w:tr>
      <w:tr w:rsidR="000A2219" w:rsidRPr="00757D29" w14:paraId="4FCA0102" w14:textId="77777777" w:rsidTr="00A77E98">
        <w:trPr>
          <w:trHeight w:val="397"/>
          <w:jc w:val="center"/>
        </w:trPr>
        <w:tc>
          <w:tcPr>
            <w:tcW w:w="980" w:type="dxa"/>
            <w:gridSpan w:val="2"/>
            <w:vMerge w:val="restart"/>
            <w:shd w:val="clear" w:color="auto" w:fill="auto"/>
            <w:vAlign w:val="center"/>
          </w:tcPr>
          <w:p w14:paraId="22B2744E" w14:textId="2F0E0A8F" w:rsidR="000A2219" w:rsidRPr="00DA3140" w:rsidRDefault="000A2219" w:rsidP="000A2219">
            <w:pPr>
              <w:jc w:val="center"/>
              <w:rPr>
                <w:rFonts w:eastAsia="Times New Roman"/>
                <w:bCs/>
                <w:sz w:val="20"/>
                <w:szCs w:val="20"/>
                <w:lang w:eastAsia="ru-RU"/>
              </w:rPr>
            </w:pPr>
            <w:r w:rsidRPr="00DA3140">
              <w:rPr>
                <w:rFonts w:eastAsia="Times New Roman"/>
                <w:bCs/>
                <w:sz w:val="20"/>
                <w:szCs w:val="20"/>
                <w:lang w:eastAsia="ru-RU"/>
              </w:rPr>
              <w:t>4.4</w:t>
            </w:r>
          </w:p>
        </w:tc>
        <w:tc>
          <w:tcPr>
            <w:tcW w:w="2987" w:type="dxa"/>
            <w:gridSpan w:val="5"/>
            <w:vMerge w:val="restart"/>
            <w:shd w:val="clear" w:color="auto" w:fill="auto"/>
            <w:vAlign w:val="center"/>
          </w:tcPr>
          <w:p w14:paraId="33248B42" w14:textId="0DCED286" w:rsidR="000A2219" w:rsidRPr="00DA3140" w:rsidRDefault="000A2219" w:rsidP="000A2219">
            <w:pPr>
              <w:rPr>
                <w:rFonts w:eastAsia="Times New Roman"/>
                <w:bCs/>
                <w:sz w:val="20"/>
                <w:szCs w:val="20"/>
                <w:lang w:eastAsia="ru-RU"/>
              </w:rPr>
            </w:pPr>
            <w:r w:rsidRPr="00DA3140">
              <w:rPr>
                <w:rFonts w:eastAsia="Times New Roman"/>
                <w:bCs/>
                <w:sz w:val="20"/>
                <w:szCs w:val="20"/>
                <w:lang w:eastAsia="ru-RU"/>
              </w:rPr>
              <w:t>Региональный проект «Формирование комфортной городской среды» (Таблица № 1,  целевые показатели №№ 3,4)</w:t>
            </w:r>
          </w:p>
        </w:tc>
        <w:tc>
          <w:tcPr>
            <w:tcW w:w="2412" w:type="dxa"/>
            <w:vMerge w:val="restart"/>
            <w:shd w:val="clear" w:color="auto" w:fill="auto"/>
            <w:vAlign w:val="center"/>
          </w:tcPr>
          <w:p w14:paraId="1BFF424A" w14:textId="77777777" w:rsidR="000A2219" w:rsidRPr="00DA3140" w:rsidRDefault="000A2219" w:rsidP="000A2219">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0A2219" w:rsidRPr="00DA3140" w:rsidRDefault="000A2219" w:rsidP="000A2219">
            <w:pPr>
              <w:rPr>
                <w:sz w:val="20"/>
                <w:szCs w:val="20"/>
              </w:rPr>
            </w:pPr>
            <w:r w:rsidRPr="00DA3140">
              <w:rPr>
                <w:sz w:val="20"/>
                <w:szCs w:val="20"/>
              </w:rPr>
              <w:t>всего</w:t>
            </w:r>
          </w:p>
        </w:tc>
        <w:tc>
          <w:tcPr>
            <w:tcW w:w="1448" w:type="dxa"/>
            <w:shd w:val="clear" w:color="auto" w:fill="auto"/>
          </w:tcPr>
          <w:p w14:paraId="2824CBFE" w14:textId="6E59EBDF" w:rsidR="000A2219" w:rsidRPr="00DA3140" w:rsidRDefault="000A2219" w:rsidP="000A2219">
            <w:pPr>
              <w:jc w:val="center"/>
              <w:rPr>
                <w:sz w:val="20"/>
                <w:szCs w:val="20"/>
              </w:rPr>
            </w:pPr>
            <w:r w:rsidRPr="00DA3140">
              <w:rPr>
                <w:sz w:val="20"/>
                <w:szCs w:val="20"/>
              </w:rPr>
              <w:t>128 660,93037</w:t>
            </w:r>
          </w:p>
        </w:tc>
        <w:tc>
          <w:tcPr>
            <w:tcW w:w="1128" w:type="dxa"/>
            <w:shd w:val="clear" w:color="auto" w:fill="auto"/>
          </w:tcPr>
          <w:p w14:paraId="26B2927C" w14:textId="3682C4A1" w:rsidR="000A2219" w:rsidRPr="00DA3140" w:rsidRDefault="000A2219" w:rsidP="000A2219">
            <w:pPr>
              <w:jc w:val="center"/>
              <w:rPr>
                <w:sz w:val="20"/>
                <w:szCs w:val="20"/>
              </w:rPr>
            </w:pPr>
            <w:r w:rsidRPr="00DA3140">
              <w:rPr>
                <w:sz w:val="20"/>
                <w:szCs w:val="20"/>
              </w:rPr>
              <w:t>45 003,23037</w:t>
            </w:r>
          </w:p>
        </w:tc>
        <w:tc>
          <w:tcPr>
            <w:tcW w:w="1128" w:type="dxa"/>
            <w:shd w:val="clear" w:color="auto" w:fill="auto"/>
            <w:vAlign w:val="center"/>
          </w:tcPr>
          <w:p w14:paraId="2BAA7644" w14:textId="78DB05B1" w:rsidR="000A2219" w:rsidRPr="00DA3140" w:rsidRDefault="000A2219" w:rsidP="000A2219">
            <w:pPr>
              <w:jc w:val="center"/>
              <w:rPr>
                <w:sz w:val="20"/>
                <w:szCs w:val="20"/>
              </w:rPr>
            </w:pPr>
            <w:r w:rsidRPr="00DA3140">
              <w:rPr>
                <w:bCs/>
                <w:color w:val="000000"/>
                <w:sz w:val="20"/>
                <w:szCs w:val="20"/>
              </w:rPr>
              <w:t>39 627,300</w:t>
            </w:r>
          </w:p>
        </w:tc>
        <w:tc>
          <w:tcPr>
            <w:tcW w:w="1128" w:type="dxa"/>
            <w:shd w:val="clear" w:color="auto" w:fill="auto"/>
            <w:vAlign w:val="center"/>
          </w:tcPr>
          <w:p w14:paraId="4587D2AA" w14:textId="04DC62EE" w:rsidR="000A2219" w:rsidRPr="00DA3140" w:rsidRDefault="000A2219" w:rsidP="000A2219">
            <w:pPr>
              <w:jc w:val="center"/>
              <w:rPr>
                <w:sz w:val="20"/>
                <w:szCs w:val="20"/>
              </w:rPr>
            </w:pPr>
            <w:r w:rsidRPr="00DA3140">
              <w:rPr>
                <w:bCs/>
                <w:color w:val="000000"/>
                <w:sz w:val="20"/>
                <w:szCs w:val="20"/>
              </w:rPr>
              <w:t>44 030,400</w:t>
            </w:r>
          </w:p>
        </w:tc>
        <w:tc>
          <w:tcPr>
            <w:tcW w:w="1128" w:type="dxa"/>
            <w:shd w:val="clear" w:color="auto" w:fill="auto"/>
            <w:vAlign w:val="center"/>
          </w:tcPr>
          <w:p w14:paraId="329CF8F0" w14:textId="57D12B6E" w:rsidR="000A2219" w:rsidRPr="00DA3140" w:rsidRDefault="000A2219" w:rsidP="000A2219">
            <w:pPr>
              <w:jc w:val="center"/>
              <w:rPr>
                <w:sz w:val="20"/>
                <w:szCs w:val="20"/>
              </w:rPr>
            </w:pPr>
            <w:r w:rsidRPr="00DA3140">
              <w:rPr>
                <w:sz w:val="20"/>
                <w:szCs w:val="20"/>
              </w:rPr>
              <w:t>0,000</w:t>
            </w:r>
          </w:p>
        </w:tc>
        <w:tc>
          <w:tcPr>
            <w:tcW w:w="1553" w:type="dxa"/>
            <w:shd w:val="clear" w:color="auto" w:fill="auto"/>
            <w:vAlign w:val="center"/>
          </w:tcPr>
          <w:p w14:paraId="62436D6E" w14:textId="0E7C02E4" w:rsidR="000A2219" w:rsidRPr="00DA3140" w:rsidRDefault="000A2219" w:rsidP="000A2219">
            <w:pPr>
              <w:jc w:val="center"/>
              <w:rPr>
                <w:rFonts w:eastAsia="Times New Roman"/>
                <w:bCs/>
                <w:sz w:val="20"/>
                <w:szCs w:val="20"/>
                <w:lang w:eastAsia="ru-RU"/>
              </w:rPr>
            </w:pPr>
            <w:r w:rsidRPr="00DA3140">
              <w:rPr>
                <w:sz w:val="20"/>
                <w:szCs w:val="20"/>
              </w:rPr>
              <w:t>0,000</w:t>
            </w:r>
          </w:p>
        </w:tc>
      </w:tr>
      <w:tr w:rsidR="000A2219" w:rsidRPr="00757D29" w14:paraId="0D7FE822" w14:textId="77777777" w:rsidTr="00A77E98">
        <w:trPr>
          <w:trHeight w:val="397"/>
          <w:jc w:val="center"/>
        </w:trPr>
        <w:tc>
          <w:tcPr>
            <w:tcW w:w="980" w:type="dxa"/>
            <w:gridSpan w:val="2"/>
            <w:vMerge/>
            <w:shd w:val="clear" w:color="auto" w:fill="auto"/>
            <w:vAlign w:val="center"/>
          </w:tcPr>
          <w:p w14:paraId="139580B9" w14:textId="77777777" w:rsidR="000A2219" w:rsidRPr="00DA3140"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6977E843" w14:textId="77777777" w:rsidR="000A2219" w:rsidRPr="00DA3140" w:rsidRDefault="000A2219" w:rsidP="000A2219">
            <w:pPr>
              <w:jc w:val="center"/>
              <w:rPr>
                <w:rFonts w:eastAsia="Times New Roman"/>
                <w:bCs/>
                <w:sz w:val="20"/>
                <w:szCs w:val="20"/>
                <w:lang w:eastAsia="ru-RU"/>
              </w:rPr>
            </w:pPr>
          </w:p>
        </w:tc>
        <w:tc>
          <w:tcPr>
            <w:tcW w:w="2412" w:type="dxa"/>
            <w:vMerge/>
            <w:shd w:val="clear" w:color="auto" w:fill="auto"/>
            <w:vAlign w:val="center"/>
          </w:tcPr>
          <w:p w14:paraId="38162EE1" w14:textId="77777777" w:rsidR="000A2219" w:rsidRPr="00DA3140" w:rsidRDefault="000A2219" w:rsidP="000A2219">
            <w:pPr>
              <w:rPr>
                <w:rFonts w:eastAsia="Times New Roman"/>
                <w:bCs/>
                <w:sz w:val="20"/>
                <w:szCs w:val="20"/>
                <w:lang w:eastAsia="ru-RU"/>
              </w:rPr>
            </w:pPr>
          </w:p>
        </w:tc>
        <w:tc>
          <w:tcPr>
            <w:tcW w:w="1984" w:type="dxa"/>
            <w:shd w:val="clear" w:color="auto" w:fill="auto"/>
          </w:tcPr>
          <w:p w14:paraId="46112DBA" w14:textId="77777777" w:rsidR="000A2219" w:rsidRPr="00DA3140" w:rsidRDefault="000A2219" w:rsidP="000A2219">
            <w:pPr>
              <w:rPr>
                <w:sz w:val="20"/>
                <w:szCs w:val="20"/>
              </w:rPr>
            </w:pPr>
            <w:r w:rsidRPr="00DA3140">
              <w:rPr>
                <w:sz w:val="20"/>
                <w:szCs w:val="20"/>
              </w:rPr>
              <w:t>федеральный бюджет</w:t>
            </w:r>
          </w:p>
        </w:tc>
        <w:tc>
          <w:tcPr>
            <w:tcW w:w="1448" w:type="dxa"/>
            <w:shd w:val="clear" w:color="auto" w:fill="auto"/>
          </w:tcPr>
          <w:p w14:paraId="1C14170F" w14:textId="0588DAC6" w:rsidR="000A2219" w:rsidRPr="00DA3140" w:rsidRDefault="000A2219" w:rsidP="000A2219">
            <w:pPr>
              <w:jc w:val="center"/>
              <w:rPr>
                <w:sz w:val="20"/>
                <w:szCs w:val="20"/>
              </w:rPr>
            </w:pPr>
            <w:r w:rsidRPr="00DA3140">
              <w:rPr>
                <w:sz w:val="20"/>
                <w:szCs w:val="20"/>
              </w:rPr>
              <w:t>40 869,10000</w:t>
            </w:r>
          </w:p>
        </w:tc>
        <w:tc>
          <w:tcPr>
            <w:tcW w:w="1128" w:type="dxa"/>
            <w:shd w:val="clear" w:color="auto" w:fill="auto"/>
          </w:tcPr>
          <w:p w14:paraId="49C54FCC" w14:textId="4970866E" w:rsidR="000A2219" w:rsidRPr="00DA3140" w:rsidRDefault="000A2219" w:rsidP="000A2219">
            <w:pPr>
              <w:jc w:val="center"/>
              <w:rPr>
                <w:sz w:val="20"/>
                <w:szCs w:val="20"/>
              </w:rPr>
            </w:pPr>
            <w:r w:rsidRPr="00DA3140">
              <w:rPr>
                <w:sz w:val="20"/>
                <w:szCs w:val="20"/>
              </w:rPr>
              <w:t>13 136,50000</w:t>
            </w:r>
          </w:p>
        </w:tc>
        <w:tc>
          <w:tcPr>
            <w:tcW w:w="1128" w:type="dxa"/>
            <w:shd w:val="clear" w:color="auto" w:fill="auto"/>
            <w:vAlign w:val="center"/>
          </w:tcPr>
          <w:p w14:paraId="31932B8A" w14:textId="0450D9D1" w:rsidR="000A2219" w:rsidRPr="00DA3140" w:rsidRDefault="000A2219" w:rsidP="000A2219">
            <w:pPr>
              <w:jc w:val="center"/>
              <w:rPr>
                <w:sz w:val="20"/>
                <w:szCs w:val="20"/>
              </w:rPr>
            </w:pPr>
            <w:r w:rsidRPr="00DA3140">
              <w:rPr>
                <w:bCs/>
                <w:sz w:val="20"/>
                <w:szCs w:val="20"/>
              </w:rPr>
              <w:t>13 136,500</w:t>
            </w:r>
          </w:p>
        </w:tc>
        <w:tc>
          <w:tcPr>
            <w:tcW w:w="1128" w:type="dxa"/>
            <w:shd w:val="clear" w:color="auto" w:fill="auto"/>
            <w:vAlign w:val="center"/>
          </w:tcPr>
          <w:p w14:paraId="75FA0C38" w14:textId="74F364CF" w:rsidR="000A2219" w:rsidRPr="00DA3140" w:rsidRDefault="000A2219" w:rsidP="000A2219">
            <w:pPr>
              <w:jc w:val="center"/>
              <w:rPr>
                <w:sz w:val="20"/>
                <w:szCs w:val="20"/>
              </w:rPr>
            </w:pPr>
            <w:r w:rsidRPr="00DA3140">
              <w:rPr>
                <w:bCs/>
                <w:sz w:val="20"/>
                <w:szCs w:val="20"/>
              </w:rPr>
              <w:t>14 596,100</w:t>
            </w:r>
          </w:p>
        </w:tc>
        <w:tc>
          <w:tcPr>
            <w:tcW w:w="1128" w:type="dxa"/>
            <w:shd w:val="clear" w:color="auto" w:fill="auto"/>
            <w:vAlign w:val="center"/>
          </w:tcPr>
          <w:p w14:paraId="4E98507C" w14:textId="468795D5" w:rsidR="000A2219" w:rsidRPr="00DA3140" w:rsidRDefault="000A2219" w:rsidP="000A2219">
            <w:pPr>
              <w:jc w:val="center"/>
              <w:rPr>
                <w:sz w:val="20"/>
                <w:szCs w:val="20"/>
              </w:rPr>
            </w:pPr>
            <w:r w:rsidRPr="00DA3140">
              <w:rPr>
                <w:sz w:val="20"/>
                <w:szCs w:val="20"/>
              </w:rPr>
              <w:t>0,000</w:t>
            </w:r>
          </w:p>
        </w:tc>
        <w:tc>
          <w:tcPr>
            <w:tcW w:w="1553" w:type="dxa"/>
            <w:shd w:val="clear" w:color="auto" w:fill="auto"/>
            <w:vAlign w:val="center"/>
          </w:tcPr>
          <w:p w14:paraId="7AD66224" w14:textId="5A8BDE46" w:rsidR="000A2219" w:rsidRPr="00DA3140" w:rsidRDefault="000A2219" w:rsidP="000A2219">
            <w:pPr>
              <w:jc w:val="center"/>
              <w:rPr>
                <w:rFonts w:eastAsia="Times New Roman"/>
                <w:bCs/>
                <w:sz w:val="20"/>
                <w:szCs w:val="20"/>
                <w:lang w:eastAsia="ru-RU"/>
              </w:rPr>
            </w:pPr>
            <w:r w:rsidRPr="00DA3140">
              <w:rPr>
                <w:sz w:val="20"/>
                <w:szCs w:val="20"/>
              </w:rPr>
              <w:t>0,000</w:t>
            </w:r>
          </w:p>
        </w:tc>
      </w:tr>
      <w:tr w:rsidR="000A2219" w:rsidRPr="00757D29" w14:paraId="5D8182D0" w14:textId="77777777" w:rsidTr="00A77E98">
        <w:trPr>
          <w:trHeight w:val="397"/>
          <w:jc w:val="center"/>
        </w:trPr>
        <w:tc>
          <w:tcPr>
            <w:tcW w:w="980" w:type="dxa"/>
            <w:gridSpan w:val="2"/>
            <w:vMerge/>
            <w:shd w:val="clear" w:color="auto" w:fill="auto"/>
            <w:vAlign w:val="center"/>
          </w:tcPr>
          <w:p w14:paraId="7EF906F0" w14:textId="77777777" w:rsidR="000A2219" w:rsidRPr="00DA3140"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328C13EF" w14:textId="77777777" w:rsidR="000A2219" w:rsidRPr="00DA3140" w:rsidRDefault="000A2219" w:rsidP="000A2219">
            <w:pPr>
              <w:jc w:val="center"/>
              <w:rPr>
                <w:rFonts w:eastAsia="Times New Roman"/>
                <w:bCs/>
                <w:sz w:val="20"/>
                <w:szCs w:val="20"/>
                <w:lang w:eastAsia="ru-RU"/>
              </w:rPr>
            </w:pPr>
          </w:p>
        </w:tc>
        <w:tc>
          <w:tcPr>
            <w:tcW w:w="2412" w:type="dxa"/>
            <w:vMerge/>
            <w:shd w:val="clear" w:color="auto" w:fill="auto"/>
            <w:vAlign w:val="center"/>
          </w:tcPr>
          <w:p w14:paraId="42E57D48" w14:textId="77777777" w:rsidR="000A2219" w:rsidRPr="00DA3140" w:rsidRDefault="000A2219" w:rsidP="000A2219">
            <w:pPr>
              <w:rPr>
                <w:rFonts w:eastAsia="Times New Roman"/>
                <w:bCs/>
                <w:sz w:val="20"/>
                <w:szCs w:val="20"/>
                <w:lang w:eastAsia="ru-RU"/>
              </w:rPr>
            </w:pPr>
          </w:p>
        </w:tc>
        <w:tc>
          <w:tcPr>
            <w:tcW w:w="1984" w:type="dxa"/>
            <w:shd w:val="clear" w:color="auto" w:fill="auto"/>
          </w:tcPr>
          <w:p w14:paraId="79041B9A" w14:textId="77777777" w:rsidR="000A2219" w:rsidRPr="00DA3140" w:rsidRDefault="000A2219" w:rsidP="000A2219">
            <w:pPr>
              <w:rPr>
                <w:sz w:val="20"/>
                <w:szCs w:val="20"/>
              </w:rPr>
            </w:pPr>
            <w:r w:rsidRPr="00DA3140">
              <w:rPr>
                <w:sz w:val="20"/>
                <w:szCs w:val="20"/>
              </w:rPr>
              <w:t>бюджет автономного округа</w:t>
            </w:r>
          </w:p>
        </w:tc>
        <w:tc>
          <w:tcPr>
            <w:tcW w:w="1448" w:type="dxa"/>
            <w:shd w:val="clear" w:color="auto" w:fill="auto"/>
          </w:tcPr>
          <w:p w14:paraId="2DA3EB17" w14:textId="0545A652" w:rsidR="000A2219" w:rsidRPr="00DA3140" w:rsidRDefault="000A2219" w:rsidP="000A2219">
            <w:pPr>
              <w:jc w:val="center"/>
              <w:rPr>
                <w:sz w:val="20"/>
                <w:szCs w:val="20"/>
              </w:rPr>
            </w:pPr>
            <w:r w:rsidRPr="00DA3140">
              <w:rPr>
                <w:sz w:val="20"/>
                <w:szCs w:val="20"/>
              </w:rPr>
              <w:t>63 923,23337</w:t>
            </w:r>
          </w:p>
        </w:tc>
        <w:tc>
          <w:tcPr>
            <w:tcW w:w="1128" w:type="dxa"/>
            <w:shd w:val="clear" w:color="auto" w:fill="auto"/>
          </w:tcPr>
          <w:p w14:paraId="047EACD9" w14:textId="139FAE3D" w:rsidR="000A2219" w:rsidRPr="00DA3140" w:rsidRDefault="000A2219" w:rsidP="000A2219">
            <w:pPr>
              <w:jc w:val="center"/>
              <w:rPr>
                <w:sz w:val="20"/>
                <w:szCs w:val="20"/>
              </w:rPr>
            </w:pPr>
            <w:r w:rsidRPr="00DA3140">
              <w:rPr>
                <w:sz w:val="20"/>
                <w:szCs w:val="20"/>
              </w:rPr>
              <w:t>20 546,83337</w:t>
            </w:r>
          </w:p>
        </w:tc>
        <w:tc>
          <w:tcPr>
            <w:tcW w:w="1128" w:type="dxa"/>
            <w:shd w:val="clear" w:color="auto" w:fill="auto"/>
            <w:vAlign w:val="center"/>
          </w:tcPr>
          <w:p w14:paraId="0AB9ABFF" w14:textId="76A5C2D3" w:rsidR="000A2219" w:rsidRPr="00DA3140" w:rsidRDefault="000A2219" w:rsidP="000A2219">
            <w:pPr>
              <w:jc w:val="center"/>
              <w:rPr>
                <w:sz w:val="20"/>
                <w:szCs w:val="20"/>
              </w:rPr>
            </w:pPr>
            <w:r w:rsidRPr="00DA3140">
              <w:rPr>
                <w:bCs/>
                <w:sz w:val="20"/>
                <w:szCs w:val="20"/>
              </w:rPr>
              <w:t>20 546,700</w:t>
            </w:r>
          </w:p>
        </w:tc>
        <w:tc>
          <w:tcPr>
            <w:tcW w:w="1128" w:type="dxa"/>
            <w:shd w:val="clear" w:color="auto" w:fill="auto"/>
            <w:vAlign w:val="center"/>
          </w:tcPr>
          <w:p w14:paraId="1007FABB" w14:textId="428DFDEC" w:rsidR="000A2219" w:rsidRPr="00DA3140" w:rsidRDefault="000A2219" w:rsidP="000A2219">
            <w:pPr>
              <w:jc w:val="center"/>
              <w:rPr>
                <w:sz w:val="20"/>
                <w:szCs w:val="20"/>
              </w:rPr>
            </w:pPr>
            <w:r w:rsidRPr="00DA3140">
              <w:rPr>
                <w:bCs/>
                <w:sz w:val="20"/>
                <w:szCs w:val="20"/>
              </w:rPr>
              <w:t>22 829,700</w:t>
            </w:r>
          </w:p>
        </w:tc>
        <w:tc>
          <w:tcPr>
            <w:tcW w:w="1128" w:type="dxa"/>
            <w:shd w:val="clear" w:color="auto" w:fill="auto"/>
            <w:vAlign w:val="center"/>
          </w:tcPr>
          <w:p w14:paraId="03B1B2A4" w14:textId="42DB11B9" w:rsidR="000A2219" w:rsidRPr="00DA3140" w:rsidRDefault="000A2219" w:rsidP="000A2219">
            <w:pPr>
              <w:jc w:val="center"/>
              <w:rPr>
                <w:sz w:val="20"/>
                <w:szCs w:val="20"/>
              </w:rPr>
            </w:pPr>
            <w:r w:rsidRPr="00DA3140">
              <w:rPr>
                <w:sz w:val="20"/>
                <w:szCs w:val="20"/>
              </w:rPr>
              <w:t>0,000</w:t>
            </w:r>
          </w:p>
        </w:tc>
        <w:tc>
          <w:tcPr>
            <w:tcW w:w="1553" w:type="dxa"/>
            <w:shd w:val="clear" w:color="auto" w:fill="auto"/>
            <w:vAlign w:val="center"/>
          </w:tcPr>
          <w:p w14:paraId="640CE386" w14:textId="6943CE6E" w:rsidR="000A2219" w:rsidRPr="00DA3140" w:rsidRDefault="000A2219" w:rsidP="000A2219">
            <w:pPr>
              <w:jc w:val="center"/>
              <w:rPr>
                <w:rFonts w:eastAsia="Times New Roman"/>
                <w:bCs/>
                <w:sz w:val="20"/>
                <w:szCs w:val="20"/>
                <w:lang w:eastAsia="ru-RU"/>
              </w:rPr>
            </w:pPr>
            <w:r w:rsidRPr="00DA3140">
              <w:rPr>
                <w:sz w:val="20"/>
                <w:szCs w:val="20"/>
              </w:rPr>
              <w:t>0,000</w:t>
            </w:r>
          </w:p>
        </w:tc>
      </w:tr>
      <w:tr w:rsidR="000A2219" w:rsidRPr="00757D29" w14:paraId="1ED8E107" w14:textId="77777777" w:rsidTr="00A77E98">
        <w:trPr>
          <w:trHeight w:val="397"/>
          <w:jc w:val="center"/>
        </w:trPr>
        <w:tc>
          <w:tcPr>
            <w:tcW w:w="980" w:type="dxa"/>
            <w:gridSpan w:val="2"/>
            <w:vMerge/>
            <w:shd w:val="clear" w:color="auto" w:fill="auto"/>
            <w:vAlign w:val="center"/>
          </w:tcPr>
          <w:p w14:paraId="4C845E6C" w14:textId="77777777" w:rsidR="000A2219" w:rsidRPr="00DA3140"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0D272E8D" w14:textId="77777777" w:rsidR="000A2219" w:rsidRPr="00DA3140" w:rsidRDefault="000A2219" w:rsidP="000A2219">
            <w:pPr>
              <w:jc w:val="center"/>
              <w:rPr>
                <w:rFonts w:eastAsia="Times New Roman"/>
                <w:bCs/>
                <w:sz w:val="20"/>
                <w:szCs w:val="20"/>
                <w:lang w:eastAsia="ru-RU"/>
              </w:rPr>
            </w:pPr>
          </w:p>
        </w:tc>
        <w:tc>
          <w:tcPr>
            <w:tcW w:w="2412" w:type="dxa"/>
            <w:vMerge/>
            <w:shd w:val="clear" w:color="auto" w:fill="auto"/>
            <w:vAlign w:val="center"/>
          </w:tcPr>
          <w:p w14:paraId="33319E7B" w14:textId="77777777" w:rsidR="000A2219" w:rsidRPr="00DA3140" w:rsidRDefault="000A2219" w:rsidP="000A2219">
            <w:pPr>
              <w:rPr>
                <w:rFonts w:eastAsia="Times New Roman"/>
                <w:bCs/>
                <w:sz w:val="20"/>
                <w:szCs w:val="20"/>
                <w:lang w:eastAsia="ru-RU"/>
              </w:rPr>
            </w:pPr>
          </w:p>
        </w:tc>
        <w:tc>
          <w:tcPr>
            <w:tcW w:w="1984" w:type="dxa"/>
            <w:shd w:val="clear" w:color="auto" w:fill="auto"/>
          </w:tcPr>
          <w:p w14:paraId="1199A48F" w14:textId="77777777" w:rsidR="000A2219" w:rsidRPr="00DA3140" w:rsidRDefault="000A2219" w:rsidP="000A2219">
            <w:pPr>
              <w:rPr>
                <w:sz w:val="20"/>
                <w:szCs w:val="20"/>
              </w:rPr>
            </w:pPr>
            <w:r w:rsidRPr="00DA3140">
              <w:rPr>
                <w:sz w:val="20"/>
                <w:szCs w:val="20"/>
              </w:rPr>
              <w:t>местный бюджет</w:t>
            </w:r>
          </w:p>
        </w:tc>
        <w:tc>
          <w:tcPr>
            <w:tcW w:w="1448" w:type="dxa"/>
            <w:shd w:val="clear" w:color="auto" w:fill="auto"/>
          </w:tcPr>
          <w:p w14:paraId="4E4ACD8D" w14:textId="4E5831F0" w:rsidR="000A2219" w:rsidRPr="00DA3140" w:rsidRDefault="000A2219" w:rsidP="000A2219">
            <w:pPr>
              <w:jc w:val="center"/>
              <w:rPr>
                <w:sz w:val="20"/>
                <w:szCs w:val="20"/>
              </w:rPr>
            </w:pPr>
            <w:r w:rsidRPr="00DA3140">
              <w:rPr>
                <w:sz w:val="20"/>
                <w:szCs w:val="20"/>
              </w:rPr>
              <w:t>23 868,59700</w:t>
            </w:r>
          </w:p>
        </w:tc>
        <w:tc>
          <w:tcPr>
            <w:tcW w:w="1128" w:type="dxa"/>
            <w:shd w:val="clear" w:color="auto" w:fill="auto"/>
          </w:tcPr>
          <w:p w14:paraId="26BC7EA1" w14:textId="6980411C" w:rsidR="000A2219" w:rsidRPr="00DA3140" w:rsidRDefault="000A2219" w:rsidP="000A2219">
            <w:pPr>
              <w:jc w:val="center"/>
              <w:rPr>
                <w:sz w:val="20"/>
                <w:szCs w:val="20"/>
              </w:rPr>
            </w:pPr>
            <w:r w:rsidRPr="00DA3140">
              <w:rPr>
                <w:sz w:val="20"/>
                <w:szCs w:val="20"/>
              </w:rPr>
              <w:t>11 319,89700</w:t>
            </w:r>
          </w:p>
        </w:tc>
        <w:tc>
          <w:tcPr>
            <w:tcW w:w="1128" w:type="dxa"/>
            <w:shd w:val="clear" w:color="auto" w:fill="auto"/>
            <w:vAlign w:val="center"/>
          </w:tcPr>
          <w:p w14:paraId="2852A940" w14:textId="05704C34" w:rsidR="000A2219" w:rsidRPr="00DA3140" w:rsidRDefault="000A2219" w:rsidP="000A2219">
            <w:pPr>
              <w:jc w:val="center"/>
              <w:rPr>
                <w:sz w:val="20"/>
                <w:szCs w:val="20"/>
              </w:rPr>
            </w:pPr>
            <w:r w:rsidRPr="00DA3140">
              <w:rPr>
                <w:bCs/>
                <w:sz w:val="20"/>
                <w:szCs w:val="20"/>
              </w:rPr>
              <w:t>5 944,100</w:t>
            </w:r>
          </w:p>
        </w:tc>
        <w:tc>
          <w:tcPr>
            <w:tcW w:w="1128" w:type="dxa"/>
            <w:shd w:val="clear" w:color="auto" w:fill="auto"/>
            <w:vAlign w:val="center"/>
          </w:tcPr>
          <w:p w14:paraId="0633D006" w14:textId="22895460" w:rsidR="000A2219" w:rsidRPr="00DA3140" w:rsidRDefault="000A2219" w:rsidP="000A2219">
            <w:pPr>
              <w:jc w:val="center"/>
              <w:rPr>
                <w:sz w:val="20"/>
                <w:szCs w:val="20"/>
              </w:rPr>
            </w:pPr>
            <w:r w:rsidRPr="00DA3140">
              <w:rPr>
                <w:bCs/>
                <w:sz w:val="20"/>
                <w:szCs w:val="20"/>
              </w:rPr>
              <w:t>6 604,600</w:t>
            </w:r>
          </w:p>
        </w:tc>
        <w:tc>
          <w:tcPr>
            <w:tcW w:w="1128" w:type="dxa"/>
            <w:shd w:val="clear" w:color="auto" w:fill="auto"/>
            <w:vAlign w:val="center"/>
          </w:tcPr>
          <w:p w14:paraId="43781ECA" w14:textId="69534533" w:rsidR="000A2219" w:rsidRPr="00DA3140" w:rsidRDefault="000A2219" w:rsidP="000A2219">
            <w:pPr>
              <w:jc w:val="center"/>
              <w:rPr>
                <w:sz w:val="20"/>
                <w:szCs w:val="20"/>
              </w:rPr>
            </w:pPr>
            <w:r w:rsidRPr="00DA3140">
              <w:rPr>
                <w:sz w:val="20"/>
                <w:szCs w:val="20"/>
              </w:rPr>
              <w:t>0,000</w:t>
            </w:r>
          </w:p>
        </w:tc>
        <w:tc>
          <w:tcPr>
            <w:tcW w:w="1553" w:type="dxa"/>
            <w:shd w:val="clear" w:color="auto" w:fill="auto"/>
            <w:vAlign w:val="center"/>
          </w:tcPr>
          <w:p w14:paraId="69453396" w14:textId="3A929D4E" w:rsidR="000A2219" w:rsidRPr="00DA3140" w:rsidRDefault="000A2219" w:rsidP="000A2219">
            <w:pPr>
              <w:jc w:val="center"/>
              <w:rPr>
                <w:rFonts w:eastAsia="Times New Roman"/>
                <w:bCs/>
                <w:sz w:val="20"/>
                <w:szCs w:val="20"/>
                <w:lang w:eastAsia="ru-RU"/>
              </w:rPr>
            </w:pPr>
            <w:r w:rsidRPr="00DA3140">
              <w:rPr>
                <w:sz w:val="20"/>
                <w:szCs w:val="20"/>
              </w:rPr>
              <w:t>0,000</w:t>
            </w:r>
          </w:p>
        </w:tc>
      </w:tr>
      <w:tr w:rsidR="00BF2043" w:rsidRPr="00757D29" w14:paraId="4D8D7F95" w14:textId="77777777" w:rsidTr="009D1C98">
        <w:trPr>
          <w:trHeight w:val="500"/>
          <w:jc w:val="center"/>
        </w:trPr>
        <w:tc>
          <w:tcPr>
            <w:tcW w:w="980" w:type="dxa"/>
            <w:gridSpan w:val="2"/>
            <w:vMerge/>
            <w:shd w:val="clear" w:color="auto" w:fill="auto"/>
            <w:vAlign w:val="center"/>
          </w:tcPr>
          <w:p w14:paraId="013D93BA" w14:textId="77777777" w:rsidR="00BF2043" w:rsidRPr="00DA3140"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3258F34E" w14:textId="77777777" w:rsidR="00BF2043" w:rsidRPr="00DA3140" w:rsidRDefault="00BF2043" w:rsidP="00BF2043">
            <w:pPr>
              <w:jc w:val="center"/>
              <w:rPr>
                <w:rFonts w:eastAsia="Times New Roman"/>
                <w:bCs/>
                <w:sz w:val="20"/>
                <w:szCs w:val="20"/>
                <w:lang w:eastAsia="ru-RU"/>
              </w:rPr>
            </w:pPr>
          </w:p>
        </w:tc>
        <w:tc>
          <w:tcPr>
            <w:tcW w:w="2412" w:type="dxa"/>
            <w:vMerge/>
            <w:shd w:val="clear" w:color="auto" w:fill="auto"/>
            <w:vAlign w:val="center"/>
          </w:tcPr>
          <w:p w14:paraId="197ABBAD" w14:textId="77777777" w:rsidR="00BF2043" w:rsidRPr="00DA3140" w:rsidRDefault="00BF2043" w:rsidP="00BF2043">
            <w:pPr>
              <w:rPr>
                <w:rFonts w:eastAsia="Times New Roman"/>
                <w:bCs/>
                <w:sz w:val="20"/>
                <w:szCs w:val="20"/>
                <w:lang w:eastAsia="ru-RU"/>
              </w:rPr>
            </w:pPr>
          </w:p>
        </w:tc>
        <w:tc>
          <w:tcPr>
            <w:tcW w:w="1984" w:type="dxa"/>
            <w:shd w:val="clear" w:color="auto" w:fill="auto"/>
          </w:tcPr>
          <w:p w14:paraId="147E8DA4" w14:textId="7733D6F4" w:rsidR="00BF2043" w:rsidRPr="00DA3140" w:rsidRDefault="00BF2043" w:rsidP="00BF2043">
            <w:pPr>
              <w:rPr>
                <w:sz w:val="20"/>
                <w:szCs w:val="20"/>
              </w:rPr>
            </w:pPr>
            <w:r w:rsidRPr="00DA3140">
              <w:rPr>
                <w:sz w:val="20"/>
                <w:szCs w:val="20"/>
              </w:rPr>
              <w:t>иные внебюджетные источники</w:t>
            </w:r>
          </w:p>
        </w:tc>
        <w:tc>
          <w:tcPr>
            <w:tcW w:w="1448" w:type="dxa"/>
            <w:shd w:val="clear" w:color="auto" w:fill="auto"/>
            <w:vAlign w:val="center"/>
          </w:tcPr>
          <w:p w14:paraId="560C87BC" w14:textId="3C7D09C5" w:rsidR="00BF2043" w:rsidRPr="00DA3140" w:rsidRDefault="00BF2043" w:rsidP="00BF2043">
            <w:pPr>
              <w:jc w:val="center"/>
              <w:rPr>
                <w:sz w:val="20"/>
                <w:szCs w:val="20"/>
              </w:rPr>
            </w:pPr>
            <w:r w:rsidRPr="00DA3140">
              <w:rPr>
                <w:bCs/>
                <w:sz w:val="20"/>
                <w:szCs w:val="20"/>
              </w:rPr>
              <w:t>0,000</w:t>
            </w:r>
          </w:p>
        </w:tc>
        <w:tc>
          <w:tcPr>
            <w:tcW w:w="1128" w:type="dxa"/>
            <w:shd w:val="clear" w:color="auto" w:fill="auto"/>
            <w:vAlign w:val="center"/>
          </w:tcPr>
          <w:p w14:paraId="39C00D81" w14:textId="4A042917" w:rsidR="00BF2043" w:rsidRPr="00DA3140" w:rsidRDefault="00BF2043" w:rsidP="00BF2043">
            <w:pPr>
              <w:jc w:val="center"/>
              <w:rPr>
                <w:sz w:val="20"/>
                <w:szCs w:val="20"/>
              </w:rPr>
            </w:pPr>
            <w:r w:rsidRPr="00DA3140">
              <w:rPr>
                <w:bCs/>
                <w:sz w:val="20"/>
                <w:szCs w:val="20"/>
              </w:rPr>
              <w:t>0,000</w:t>
            </w:r>
          </w:p>
        </w:tc>
        <w:tc>
          <w:tcPr>
            <w:tcW w:w="1128" w:type="dxa"/>
            <w:shd w:val="clear" w:color="auto" w:fill="auto"/>
            <w:vAlign w:val="center"/>
          </w:tcPr>
          <w:p w14:paraId="17D2D3B3" w14:textId="1E504CBA" w:rsidR="00BF2043" w:rsidRPr="00DA3140" w:rsidRDefault="00BF2043" w:rsidP="00BF2043">
            <w:pPr>
              <w:jc w:val="center"/>
              <w:rPr>
                <w:sz w:val="20"/>
                <w:szCs w:val="20"/>
              </w:rPr>
            </w:pPr>
            <w:r w:rsidRPr="00DA3140">
              <w:rPr>
                <w:bCs/>
                <w:sz w:val="20"/>
                <w:szCs w:val="20"/>
              </w:rPr>
              <w:t>0,000</w:t>
            </w:r>
          </w:p>
        </w:tc>
        <w:tc>
          <w:tcPr>
            <w:tcW w:w="1128" w:type="dxa"/>
            <w:shd w:val="clear" w:color="auto" w:fill="auto"/>
            <w:vAlign w:val="center"/>
          </w:tcPr>
          <w:p w14:paraId="0E103899" w14:textId="5E48D36A" w:rsidR="00BF2043" w:rsidRPr="00DA3140" w:rsidRDefault="00BD6EA9" w:rsidP="00BF2043">
            <w:pPr>
              <w:jc w:val="center"/>
              <w:rPr>
                <w:sz w:val="20"/>
                <w:szCs w:val="20"/>
              </w:rPr>
            </w:pPr>
            <w:r w:rsidRPr="00DA3140">
              <w:rPr>
                <w:bCs/>
                <w:sz w:val="20"/>
                <w:szCs w:val="20"/>
              </w:rPr>
              <w:t>0,000</w:t>
            </w:r>
          </w:p>
        </w:tc>
        <w:tc>
          <w:tcPr>
            <w:tcW w:w="1128" w:type="dxa"/>
            <w:shd w:val="clear" w:color="auto" w:fill="auto"/>
            <w:vAlign w:val="center"/>
          </w:tcPr>
          <w:p w14:paraId="0B14BBFB" w14:textId="25A982C5" w:rsidR="00BF2043" w:rsidRPr="00DA3140" w:rsidRDefault="00BF2043" w:rsidP="00BF2043">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7B74DE9F" w14:textId="730A7357" w:rsidR="00BF2043" w:rsidRPr="00DA3140" w:rsidRDefault="00BF2043" w:rsidP="00BF2043">
            <w:pPr>
              <w:jc w:val="center"/>
              <w:rPr>
                <w:rFonts w:eastAsia="Times New Roman"/>
                <w:bCs/>
                <w:sz w:val="20"/>
                <w:szCs w:val="20"/>
                <w:lang w:eastAsia="ru-RU"/>
              </w:rPr>
            </w:pPr>
            <w:r w:rsidRPr="00DA3140">
              <w:rPr>
                <w:sz w:val="20"/>
                <w:szCs w:val="20"/>
              </w:rPr>
              <w:t>0,000</w:t>
            </w:r>
          </w:p>
        </w:tc>
      </w:tr>
      <w:tr w:rsidR="00DE0807" w:rsidRPr="00757D29" w14:paraId="74AB0626" w14:textId="77777777" w:rsidTr="009D1C98">
        <w:trPr>
          <w:trHeight w:val="397"/>
          <w:jc w:val="center"/>
        </w:trPr>
        <w:tc>
          <w:tcPr>
            <w:tcW w:w="980" w:type="dxa"/>
            <w:gridSpan w:val="2"/>
            <w:vMerge w:val="restart"/>
            <w:shd w:val="clear" w:color="auto" w:fill="auto"/>
            <w:vAlign w:val="center"/>
          </w:tcPr>
          <w:p w14:paraId="486460DA" w14:textId="1225C484" w:rsidR="00DE0807" w:rsidRPr="00DA3140" w:rsidRDefault="00DE0807" w:rsidP="00DE0807">
            <w:pPr>
              <w:jc w:val="center"/>
              <w:rPr>
                <w:rFonts w:eastAsia="Times New Roman"/>
                <w:bCs/>
                <w:sz w:val="20"/>
                <w:szCs w:val="20"/>
                <w:lang w:eastAsia="ru-RU"/>
              </w:rPr>
            </w:pPr>
            <w:r w:rsidRPr="00DA3140">
              <w:rPr>
                <w:rFonts w:eastAsia="Times New Roman"/>
                <w:bCs/>
                <w:sz w:val="20"/>
                <w:szCs w:val="20"/>
                <w:lang w:eastAsia="ru-RU"/>
              </w:rPr>
              <w:t>4.5</w:t>
            </w:r>
          </w:p>
        </w:tc>
        <w:tc>
          <w:tcPr>
            <w:tcW w:w="2987" w:type="dxa"/>
            <w:gridSpan w:val="5"/>
            <w:vMerge w:val="restart"/>
            <w:shd w:val="clear" w:color="auto" w:fill="auto"/>
            <w:vAlign w:val="center"/>
          </w:tcPr>
          <w:p w14:paraId="4DE47059" w14:textId="5E7C2295" w:rsidR="00DE0807" w:rsidRPr="00DA3140" w:rsidRDefault="00DE0807" w:rsidP="00DE0807">
            <w:pPr>
              <w:rPr>
                <w:rFonts w:eastAsia="Times New Roman"/>
                <w:bCs/>
                <w:sz w:val="20"/>
                <w:szCs w:val="20"/>
                <w:lang w:eastAsia="ru-RU"/>
              </w:rPr>
            </w:pPr>
            <w:r w:rsidRPr="00DA3140">
              <w:rPr>
                <w:rFonts w:eastAsia="Times New Roman"/>
                <w:bCs/>
                <w:sz w:val="20"/>
                <w:szCs w:val="20"/>
                <w:lang w:eastAsia="ru-RU"/>
              </w:rPr>
              <w:t xml:space="preserve">Региональный проект </w:t>
            </w:r>
            <w:r w:rsidR="009321EC" w:rsidRPr="00DA3140">
              <w:rPr>
                <w:rFonts w:eastAsia="Times New Roman"/>
                <w:bCs/>
                <w:sz w:val="20"/>
                <w:szCs w:val="20"/>
                <w:lang w:eastAsia="ru-RU"/>
              </w:rPr>
              <w:t>«</w:t>
            </w:r>
            <w:r w:rsidRPr="00DA3140">
              <w:rPr>
                <w:rFonts w:eastAsia="Times New Roman"/>
                <w:bCs/>
                <w:sz w:val="20"/>
                <w:szCs w:val="20"/>
                <w:lang w:eastAsia="ru-RU"/>
              </w:rPr>
              <w:t>Чистая страна</w:t>
            </w:r>
            <w:r w:rsidR="009321EC" w:rsidRPr="00DA3140">
              <w:rPr>
                <w:rFonts w:eastAsia="Times New Roman"/>
                <w:bCs/>
                <w:sz w:val="20"/>
                <w:szCs w:val="20"/>
                <w:lang w:eastAsia="ru-RU"/>
              </w:rPr>
              <w:t>»</w:t>
            </w:r>
            <w:r w:rsidRPr="00DA3140">
              <w:rPr>
                <w:rFonts w:eastAsia="Times New Roman"/>
                <w:bCs/>
                <w:sz w:val="20"/>
                <w:szCs w:val="20"/>
                <w:lang w:eastAsia="ru-RU"/>
              </w:rPr>
              <w:t xml:space="preserve"> (Таблица №1, целевой показатель № 2, Таблица №1.1, целевой показатель №17)</w:t>
            </w:r>
          </w:p>
        </w:tc>
        <w:tc>
          <w:tcPr>
            <w:tcW w:w="2412" w:type="dxa"/>
            <w:vMerge w:val="restart"/>
            <w:shd w:val="clear" w:color="auto" w:fill="auto"/>
            <w:vAlign w:val="center"/>
          </w:tcPr>
          <w:p w14:paraId="4FB6E86A" w14:textId="54781990" w:rsidR="00DE0807" w:rsidRPr="00DA3140" w:rsidRDefault="00DE0807" w:rsidP="00DE0807">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DE0807" w:rsidRPr="00DA3140" w:rsidRDefault="00DE0807" w:rsidP="00DE0807">
            <w:pPr>
              <w:rPr>
                <w:sz w:val="20"/>
                <w:szCs w:val="20"/>
              </w:rPr>
            </w:pPr>
            <w:r w:rsidRPr="00DA3140">
              <w:rPr>
                <w:sz w:val="20"/>
                <w:szCs w:val="20"/>
              </w:rPr>
              <w:t>всего</w:t>
            </w:r>
          </w:p>
        </w:tc>
        <w:tc>
          <w:tcPr>
            <w:tcW w:w="1448" w:type="dxa"/>
            <w:shd w:val="clear" w:color="auto" w:fill="auto"/>
          </w:tcPr>
          <w:p w14:paraId="6F008B64" w14:textId="0FA3B927" w:rsidR="00DE0807" w:rsidRPr="00DA3140" w:rsidRDefault="00DE0807" w:rsidP="00DE0807">
            <w:pPr>
              <w:jc w:val="center"/>
              <w:rPr>
                <w:sz w:val="20"/>
                <w:szCs w:val="20"/>
              </w:rPr>
            </w:pPr>
            <w:r w:rsidRPr="00DA3140">
              <w:rPr>
                <w:sz w:val="20"/>
                <w:szCs w:val="20"/>
              </w:rPr>
              <w:t>319 137,260</w:t>
            </w:r>
          </w:p>
        </w:tc>
        <w:tc>
          <w:tcPr>
            <w:tcW w:w="1128" w:type="dxa"/>
            <w:shd w:val="clear" w:color="auto" w:fill="auto"/>
          </w:tcPr>
          <w:p w14:paraId="02F072C5" w14:textId="61B633D1" w:rsidR="00DE0807" w:rsidRPr="00DA3140" w:rsidRDefault="00DE0807" w:rsidP="00DE0807">
            <w:pPr>
              <w:jc w:val="center"/>
              <w:rPr>
                <w:sz w:val="20"/>
                <w:szCs w:val="20"/>
              </w:rPr>
            </w:pPr>
            <w:r w:rsidRPr="00DA3140">
              <w:rPr>
                <w:sz w:val="20"/>
                <w:szCs w:val="20"/>
              </w:rPr>
              <w:t>124 670,600</w:t>
            </w:r>
          </w:p>
        </w:tc>
        <w:tc>
          <w:tcPr>
            <w:tcW w:w="1128" w:type="dxa"/>
            <w:shd w:val="clear" w:color="auto" w:fill="auto"/>
          </w:tcPr>
          <w:p w14:paraId="5D6F915C" w14:textId="52948C22" w:rsidR="00DE0807" w:rsidRPr="00DA3140" w:rsidRDefault="00DE0807" w:rsidP="00DE0807">
            <w:pPr>
              <w:jc w:val="center"/>
              <w:rPr>
                <w:sz w:val="20"/>
                <w:szCs w:val="20"/>
              </w:rPr>
            </w:pPr>
            <w:r w:rsidRPr="00DA3140">
              <w:rPr>
                <w:sz w:val="20"/>
                <w:szCs w:val="20"/>
              </w:rPr>
              <w:t>154 923,200</w:t>
            </w:r>
          </w:p>
        </w:tc>
        <w:tc>
          <w:tcPr>
            <w:tcW w:w="1128" w:type="dxa"/>
            <w:shd w:val="clear" w:color="auto" w:fill="auto"/>
            <w:vAlign w:val="center"/>
          </w:tcPr>
          <w:p w14:paraId="1C284D32" w14:textId="24CB261B" w:rsidR="00DE0807" w:rsidRPr="00DA3140" w:rsidRDefault="00DE0807" w:rsidP="00DE0807">
            <w:pPr>
              <w:jc w:val="center"/>
              <w:rPr>
                <w:sz w:val="20"/>
                <w:szCs w:val="20"/>
              </w:rPr>
            </w:pPr>
            <w:r w:rsidRPr="00DA3140">
              <w:rPr>
                <w:sz w:val="20"/>
                <w:szCs w:val="20"/>
              </w:rPr>
              <w:t>39 543,460</w:t>
            </w:r>
          </w:p>
        </w:tc>
        <w:tc>
          <w:tcPr>
            <w:tcW w:w="1128" w:type="dxa"/>
            <w:shd w:val="clear" w:color="auto" w:fill="auto"/>
            <w:vAlign w:val="center"/>
          </w:tcPr>
          <w:p w14:paraId="3FE58B42" w14:textId="753278E3" w:rsidR="00DE0807" w:rsidRPr="00DA3140" w:rsidRDefault="00DE0807" w:rsidP="00DE0807">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2C2A7A85" w14:textId="2C548E22" w:rsidR="00DE0807" w:rsidRPr="00DA3140" w:rsidRDefault="00DE0807" w:rsidP="00DE0807">
            <w:pPr>
              <w:jc w:val="center"/>
              <w:rPr>
                <w:rFonts w:eastAsia="Times New Roman"/>
                <w:bCs/>
                <w:sz w:val="20"/>
                <w:szCs w:val="20"/>
                <w:lang w:eastAsia="ru-RU"/>
              </w:rPr>
            </w:pPr>
            <w:r w:rsidRPr="00DA3140">
              <w:rPr>
                <w:sz w:val="20"/>
                <w:szCs w:val="20"/>
              </w:rPr>
              <w:t>0,000</w:t>
            </w:r>
          </w:p>
        </w:tc>
      </w:tr>
      <w:tr w:rsidR="00DE0807" w:rsidRPr="00757D29" w14:paraId="2406E623" w14:textId="77777777" w:rsidTr="009D1C98">
        <w:trPr>
          <w:trHeight w:val="397"/>
          <w:jc w:val="center"/>
        </w:trPr>
        <w:tc>
          <w:tcPr>
            <w:tcW w:w="980" w:type="dxa"/>
            <w:gridSpan w:val="2"/>
            <w:vMerge/>
            <w:shd w:val="clear" w:color="auto" w:fill="auto"/>
            <w:vAlign w:val="center"/>
          </w:tcPr>
          <w:p w14:paraId="6017C4BB" w14:textId="130DC406" w:rsidR="00DE0807" w:rsidRPr="00DA3140" w:rsidRDefault="00DE0807" w:rsidP="00DE0807">
            <w:pPr>
              <w:rPr>
                <w:rFonts w:eastAsia="Times New Roman"/>
                <w:bCs/>
                <w:sz w:val="20"/>
                <w:szCs w:val="20"/>
                <w:lang w:eastAsia="ru-RU"/>
              </w:rPr>
            </w:pPr>
          </w:p>
        </w:tc>
        <w:tc>
          <w:tcPr>
            <w:tcW w:w="2987" w:type="dxa"/>
            <w:gridSpan w:val="5"/>
            <w:vMerge/>
            <w:shd w:val="clear" w:color="auto" w:fill="auto"/>
            <w:vAlign w:val="center"/>
          </w:tcPr>
          <w:p w14:paraId="0AE32D8D" w14:textId="77777777" w:rsidR="00DE0807" w:rsidRPr="00DA3140" w:rsidRDefault="00DE0807" w:rsidP="00DE0807">
            <w:pPr>
              <w:jc w:val="center"/>
              <w:rPr>
                <w:rFonts w:eastAsia="Times New Roman"/>
                <w:bCs/>
                <w:sz w:val="20"/>
                <w:szCs w:val="20"/>
                <w:lang w:eastAsia="ru-RU"/>
              </w:rPr>
            </w:pPr>
          </w:p>
        </w:tc>
        <w:tc>
          <w:tcPr>
            <w:tcW w:w="2412" w:type="dxa"/>
            <w:vMerge/>
            <w:shd w:val="clear" w:color="auto" w:fill="auto"/>
            <w:vAlign w:val="center"/>
          </w:tcPr>
          <w:p w14:paraId="4857381D" w14:textId="77777777" w:rsidR="00DE0807" w:rsidRPr="00DA3140" w:rsidRDefault="00DE0807" w:rsidP="00DE0807">
            <w:pPr>
              <w:jc w:val="center"/>
              <w:rPr>
                <w:rFonts w:eastAsia="Times New Roman"/>
                <w:bCs/>
                <w:sz w:val="20"/>
                <w:szCs w:val="20"/>
                <w:lang w:eastAsia="ru-RU"/>
              </w:rPr>
            </w:pPr>
          </w:p>
        </w:tc>
        <w:tc>
          <w:tcPr>
            <w:tcW w:w="1984" w:type="dxa"/>
            <w:shd w:val="clear" w:color="auto" w:fill="auto"/>
          </w:tcPr>
          <w:p w14:paraId="55108BB9" w14:textId="77777777" w:rsidR="00DE0807" w:rsidRPr="00DA3140" w:rsidRDefault="00DE0807" w:rsidP="00DE0807">
            <w:pPr>
              <w:rPr>
                <w:sz w:val="20"/>
                <w:szCs w:val="20"/>
              </w:rPr>
            </w:pPr>
            <w:r w:rsidRPr="00DA3140">
              <w:rPr>
                <w:sz w:val="20"/>
                <w:szCs w:val="20"/>
              </w:rPr>
              <w:t>федеральный бюджет</w:t>
            </w:r>
          </w:p>
        </w:tc>
        <w:tc>
          <w:tcPr>
            <w:tcW w:w="1448" w:type="dxa"/>
            <w:shd w:val="clear" w:color="auto" w:fill="auto"/>
          </w:tcPr>
          <w:p w14:paraId="76CD1437" w14:textId="0F07908C" w:rsidR="00DE0807" w:rsidRPr="00DA3140" w:rsidRDefault="00DE0807" w:rsidP="00DE0807">
            <w:pPr>
              <w:jc w:val="center"/>
              <w:rPr>
                <w:sz w:val="20"/>
                <w:szCs w:val="20"/>
              </w:rPr>
            </w:pPr>
            <w:r w:rsidRPr="00DA3140">
              <w:rPr>
                <w:sz w:val="20"/>
                <w:szCs w:val="20"/>
              </w:rPr>
              <w:t>70 847,500</w:t>
            </w:r>
          </w:p>
        </w:tc>
        <w:tc>
          <w:tcPr>
            <w:tcW w:w="1128" w:type="dxa"/>
            <w:shd w:val="clear" w:color="auto" w:fill="auto"/>
          </w:tcPr>
          <w:p w14:paraId="348D8448" w14:textId="49612FCB" w:rsidR="00DE0807" w:rsidRPr="00DA3140" w:rsidRDefault="00DE0807" w:rsidP="00DE0807">
            <w:pPr>
              <w:jc w:val="center"/>
              <w:rPr>
                <w:sz w:val="20"/>
                <w:szCs w:val="20"/>
              </w:rPr>
            </w:pPr>
            <w:r w:rsidRPr="00DA3140">
              <w:rPr>
                <w:sz w:val="20"/>
                <w:szCs w:val="20"/>
              </w:rPr>
              <w:t>28 050,800</w:t>
            </w:r>
          </w:p>
        </w:tc>
        <w:tc>
          <w:tcPr>
            <w:tcW w:w="1128" w:type="dxa"/>
            <w:shd w:val="clear" w:color="auto" w:fill="auto"/>
          </w:tcPr>
          <w:p w14:paraId="34189333" w14:textId="52AA54B8" w:rsidR="00DE0807" w:rsidRPr="00DA3140" w:rsidRDefault="00DE0807" w:rsidP="00DE0807">
            <w:pPr>
              <w:jc w:val="center"/>
              <w:rPr>
                <w:sz w:val="20"/>
                <w:szCs w:val="20"/>
              </w:rPr>
            </w:pPr>
            <w:r w:rsidRPr="00DA3140">
              <w:rPr>
                <w:sz w:val="20"/>
                <w:szCs w:val="20"/>
              </w:rPr>
              <w:t>34 857,600</w:t>
            </w:r>
          </w:p>
        </w:tc>
        <w:tc>
          <w:tcPr>
            <w:tcW w:w="1128" w:type="dxa"/>
            <w:shd w:val="clear" w:color="auto" w:fill="auto"/>
            <w:vAlign w:val="center"/>
          </w:tcPr>
          <w:p w14:paraId="2DD3EB96" w14:textId="5201E987" w:rsidR="00DE0807" w:rsidRPr="00DA3140" w:rsidRDefault="00DE0807" w:rsidP="00DE0807">
            <w:pPr>
              <w:jc w:val="center"/>
              <w:rPr>
                <w:sz w:val="20"/>
                <w:szCs w:val="20"/>
              </w:rPr>
            </w:pPr>
            <w:r w:rsidRPr="00DA3140">
              <w:rPr>
                <w:sz w:val="20"/>
                <w:szCs w:val="20"/>
              </w:rPr>
              <w:t>7 939,100</w:t>
            </w:r>
          </w:p>
        </w:tc>
        <w:tc>
          <w:tcPr>
            <w:tcW w:w="1128" w:type="dxa"/>
            <w:shd w:val="clear" w:color="auto" w:fill="auto"/>
            <w:vAlign w:val="center"/>
          </w:tcPr>
          <w:p w14:paraId="79805E9A" w14:textId="42DD76F5" w:rsidR="00DE0807" w:rsidRPr="00DA3140" w:rsidRDefault="00DE0807" w:rsidP="00DE0807">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1C813625" w14:textId="45296F38" w:rsidR="00DE0807" w:rsidRPr="00DA3140" w:rsidRDefault="00DE0807" w:rsidP="00DE0807">
            <w:pPr>
              <w:jc w:val="center"/>
              <w:rPr>
                <w:rFonts w:eastAsia="Times New Roman"/>
                <w:bCs/>
                <w:sz w:val="20"/>
                <w:szCs w:val="20"/>
                <w:lang w:eastAsia="ru-RU"/>
              </w:rPr>
            </w:pPr>
            <w:r w:rsidRPr="00DA3140">
              <w:rPr>
                <w:sz w:val="20"/>
                <w:szCs w:val="20"/>
              </w:rPr>
              <w:t>0,000</w:t>
            </w:r>
          </w:p>
        </w:tc>
      </w:tr>
      <w:tr w:rsidR="00DE0807" w:rsidRPr="00757D29" w14:paraId="3B27BA4C" w14:textId="77777777" w:rsidTr="009D1C98">
        <w:trPr>
          <w:trHeight w:val="397"/>
          <w:jc w:val="center"/>
        </w:trPr>
        <w:tc>
          <w:tcPr>
            <w:tcW w:w="980" w:type="dxa"/>
            <w:gridSpan w:val="2"/>
            <w:vMerge/>
            <w:shd w:val="clear" w:color="auto" w:fill="auto"/>
            <w:vAlign w:val="center"/>
          </w:tcPr>
          <w:p w14:paraId="37B78523" w14:textId="1CB3CD87" w:rsidR="00DE0807" w:rsidRPr="00DA3140" w:rsidRDefault="00DE0807" w:rsidP="00DE0807">
            <w:pPr>
              <w:rPr>
                <w:rFonts w:eastAsia="Times New Roman"/>
                <w:bCs/>
                <w:sz w:val="20"/>
                <w:szCs w:val="20"/>
                <w:lang w:eastAsia="ru-RU"/>
              </w:rPr>
            </w:pPr>
          </w:p>
        </w:tc>
        <w:tc>
          <w:tcPr>
            <w:tcW w:w="2987" w:type="dxa"/>
            <w:gridSpan w:val="5"/>
            <w:vMerge/>
            <w:tcBorders>
              <w:bottom w:val="nil"/>
            </w:tcBorders>
            <w:shd w:val="clear" w:color="auto" w:fill="auto"/>
            <w:vAlign w:val="center"/>
          </w:tcPr>
          <w:p w14:paraId="167B60F1" w14:textId="77777777" w:rsidR="00DE0807" w:rsidRPr="00DA3140" w:rsidRDefault="00DE0807" w:rsidP="00DE0807">
            <w:pPr>
              <w:jc w:val="center"/>
              <w:rPr>
                <w:rFonts w:eastAsia="Times New Roman"/>
                <w:bCs/>
                <w:sz w:val="20"/>
                <w:szCs w:val="20"/>
                <w:lang w:eastAsia="ru-RU"/>
              </w:rPr>
            </w:pPr>
          </w:p>
        </w:tc>
        <w:tc>
          <w:tcPr>
            <w:tcW w:w="2412" w:type="dxa"/>
            <w:vMerge/>
            <w:tcBorders>
              <w:bottom w:val="nil"/>
            </w:tcBorders>
            <w:shd w:val="clear" w:color="auto" w:fill="auto"/>
            <w:vAlign w:val="center"/>
          </w:tcPr>
          <w:p w14:paraId="1642AD22" w14:textId="77777777" w:rsidR="00DE0807" w:rsidRPr="00DA3140" w:rsidRDefault="00DE0807" w:rsidP="00DE0807">
            <w:pPr>
              <w:jc w:val="center"/>
              <w:rPr>
                <w:rFonts w:eastAsia="Times New Roman"/>
                <w:bCs/>
                <w:sz w:val="20"/>
                <w:szCs w:val="20"/>
                <w:lang w:eastAsia="ru-RU"/>
              </w:rPr>
            </w:pPr>
          </w:p>
        </w:tc>
        <w:tc>
          <w:tcPr>
            <w:tcW w:w="1984" w:type="dxa"/>
            <w:shd w:val="clear" w:color="auto" w:fill="auto"/>
          </w:tcPr>
          <w:p w14:paraId="22CA189B" w14:textId="77777777" w:rsidR="00DE0807" w:rsidRPr="00DA3140" w:rsidRDefault="00DE0807" w:rsidP="00DE0807">
            <w:pPr>
              <w:rPr>
                <w:sz w:val="20"/>
                <w:szCs w:val="20"/>
              </w:rPr>
            </w:pPr>
            <w:r w:rsidRPr="00DA3140">
              <w:rPr>
                <w:sz w:val="20"/>
                <w:szCs w:val="20"/>
              </w:rPr>
              <w:t>бюджет автономного округа</w:t>
            </w:r>
          </w:p>
          <w:p w14:paraId="16F8B1F1" w14:textId="77777777" w:rsidR="00DE0807" w:rsidRPr="00DA3140" w:rsidRDefault="00DE0807" w:rsidP="00DE0807">
            <w:pPr>
              <w:rPr>
                <w:sz w:val="20"/>
                <w:szCs w:val="20"/>
              </w:rPr>
            </w:pPr>
          </w:p>
        </w:tc>
        <w:tc>
          <w:tcPr>
            <w:tcW w:w="1448" w:type="dxa"/>
            <w:shd w:val="clear" w:color="auto" w:fill="auto"/>
          </w:tcPr>
          <w:p w14:paraId="5DCF340E" w14:textId="4B1D0C93" w:rsidR="00DE0807" w:rsidRPr="00DA3140" w:rsidRDefault="00DE0807" w:rsidP="00DE0807">
            <w:pPr>
              <w:jc w:val="center"/>
              <w:rPr>
                <w:sz w:val="20"/>
                <w:szCs w:val="20"/>
              </w:rPr>
            </w:pPr>
            <w:r w:rsidRPr="00DA3140">
              <w:rPr>
                <w:sz w:val="20"/>
                <w:szCs w:val="20"/>
              </w:rPr>
              <w:t>86 592,100</w:t>
            </w:r>
          </w:p>
        </w:tc>
        <w:tc>
          <w:tcPr>
            <w:tcW w:w="1128" w:type="dxa"/>
            <w:shd w:val="clear" w:color="auto" w:fill="auto"/>
          </w:tcPr>
          <w:p w14:paraId="710CDE31" w14:textId="0605ABDA" w:rsidR="00DE0807" w:rsidRPr="00DA3140" w:rsidRDefault="00DE0807" w:rsidP="00DE0807">
            <w:pPr>
              <w:jc w:val="center"/>
              <w:rPr>
                <w:sz w:val="20"/>
                <w:szCs w:val="20"/>
              </w:rPr>
            </w:pPr>
            <w:r w:rsidRPr="00DA3140">
              <w:rPr>
                <w:sz w:val="20"/>
                <w:szCs w:val="20"/>
              </w:rPr>
              <w:t>34 284,500</w:t>
            </w:r>
          </w:p>
        </w:tc>
        <w:tc>
          <w:tcPr>
            <w:tcW w:w="1128" w:type="dxa"/>
            <w:shd w:val="clear" w:color="auto" w:fill="auto"/>
          </w:tcPr>
          <w:p w14:paraId="15B4E73A" w14:textId="34E6458E" w:rsidR="00DE0807" w:rsidRPr="00DA3140" w:rsidRDefault="00DE0807" w:rsidP="00DE0807">
            <w:pPr>
              <w:jc w:val="center"/>
              <w:rPr>
                <w:sz w:val="20"/>
                <w:szCs w:val="20"/>
              </w:rPr>
            </w:pPr>
            <w:r w:rsidRPr="00DA3140">
              <w:rPr>
                <w:sz w:val="20"/>
                <w:szCs w:val="20"/>
              </w:rPr>
              <w:t>42 604,000</w:t>
            </w:r>
          </w:p>
        </w:tc>
        <w:tc>
          <w:tcPr>
            <w:tcW w:w="1128" w:type="dxa"/>
            <w:shd w:val="clear" w:color="auto" w:fill="auto"/>
            <w:vAlign w:val="center"/>
          </w:tcPr>
          <w:p w14:paraId="5817656D" w14:textId="0E09FDE9" w:rsidR="00DE0807" w:rsidRPr="00DA3140" w:rsidRDefault="00DE0807" w:rsidP="00DE0807">
            <w:pPr>
              <w:jc w:val="center"/>
              <w:rPr>
                <w:sz w:val="20"/>
                <w:szCs w:val="20"/>
              </w:rPr>
            </w:pPr>
            <w:r w:rsidRPr="00DA3140">
              <w:rPr>
                <w:sz w:val="20"/>
                <w:szCs w:val="20"/>
              </w:rPr>
              <w:t>9 703,600</w:t>
            </w:r>
          </w:p>
        </w:tc>
        <w:tc>
          <w:tcPr>
            <w:tcW w:w="1128" w:type="dxa"/>
            <w:shd w:val="clear" w:color="auto" w:fill="auto"/>
            <w:vAlign w:val="center"/>
          </w:tcPr>
          <w:p w14:paraId="13A125DF" w14:textId="619C857E" w:rsidR="00DE0807" w:rsidRPr="00DA3140" w:rsidRDefault="00DE0807" w:rsidP="00DE0807">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53533BBE" w14:textId="4CBA1DEC" w:rsidR="00DE0807" w:rsidRPr="00DA3140" w:rsidRDefault="00DE0807" w:rsidP="00DE0807">
            <w:pPr>
              <w:jc w:val="center"/>
              <w:rPr>
                <w:rFonts w:eastAsia="Times New Roman"/>
                <w:bCs/>
                <w:sz w:val="20"/>
                <w:szCs w:val="20"/>
                <w:lang w:eastAsia="ru-RU"/>
              </w:rPr>
            </w:pPr>
            <w:r w:rsidRPr="00DA3140">
              <w:rPr>
                <w:sz w:val="20"/>
                <w:szCs w:val="20"/>
              </w:rPr>
              <w:t>0,000</w:t>
            </w:r>
          </w:p>
        </w:tc>
      </w:tr>
      <w:tr w:rsidR="00DE0807" w:rsidRPr="00757D29" w14:paraId="5FD05199" w14:textId="77777777" w:rsidTr="009D1C98">
        <w:trPr>
          <w:trHeight w:val="367"/>
          <w:jc w:val="center"/>
        </w:trPr>
        <w:tc>
          <w:tcPr>
            <w:tcW w:w="980" w:type="dxa"/>
            <w:gridSpan w:val="2"/>
            <w:vMerge/>
            <w:shd w:val="clear" w:color="auto" w:fill="auto"/>
            <w:vAlign w:val="center"/>
          </w:tcPr>
          <w:p w14:paraId="0817162B" w14:textId="22F9A03D" w:rsidR="00DE0807" w:rsidRPr="00DA3140" w:rsidRDefault="00DE0807" w:rsidP="00DE0807">
            <w:pPr>
              <w:rPr>
                <w:rFonts w:eastAsia="Times New Roman"/>
                <w:bCs/>
                <w:sz w:val="20"/>
                <w:szCs w:val="20"/>
                <w:lang w:eastAsia="ru-RU"/>
              </w:rPr>
            </w:pPr>
          </w:p>
        </w:tc>
        <w:tc>
          <w:tcPr>
            <w:tcW w:w="2987" w:type="dxa"/>
            <w:gridSpan w:val="5"/>
            <w:vMerge w:val="restart"/>
            <w:tcBorders>
              <w:top w:val="nil"/>
            </w:tcBorders>
            <w:shd w:val="clear" w:color="auto" w:fill="auto"/>
            <w:vAlign w:val="center"/>
          </w:tcPr>
          <w:p w14:paraId="55D9F869" w14:textId="40B41E85" w:rsidR="00DE0807" w:rsidRPr="00DA3140" w:rsidRDefault="00DE0807" w:rsidP="00DE0807">
            <w:pPr>
              <w:rPr>
                <w:rFonts w:eastAsia="Times New Roman"/>
                <w:bCs/>
                <w:sz w:val="20"/>
                <w:szCs w:val="20"/>
                <w:lang w:eastAsia="ru-RU"/>
              </w:rPr>
            </w:pPr>
          </w:p>
        </w:tc>
        <w:tc>
          <w:tcPr>
            <w:tcW w:w="2412" w:type="dxa"/>
            <w:vMerge w:val="restart"/>
            <w:tcBorders>
              <w:top w:val="nil"/>
            </w:tcBorders>
            <w:shd w:val="clear" w:color="auto" w:fill="auto"/>
            <w:vAlign w:val="center"/>
          </w:tcPr>
          <w:p w14:paraId="069CD1AD" w14:textId="1E7987A6" w:rsidR="00DE0807" w:rsidRPr="00DA3140" w:rsidRDefault="00DE0807" w:rsidP="00DE0807">
            <w:pPr>
              <w:rPr>
                <w:rFonts w:eastAsia="Times New Roman"/>
                <w:bCs/>
                <w:sz w:val="20"/>
                <w:szCs w:val="20"/>
                <w:lang w:eastAsia="ru-RU"/>
              </w:rPr>
            </w:pPr>
          </w:p>
        </w:tc>
        <w:tc>
          <w:tcPr>
            <w:tcW w:w="1984" w:type="dxa"/>
            <w:shd w:val="clear" w:color="auto" w:fill="auto"/>
          </w:tcPr>
          <w:p w14:paraId="78BA27F7" w14:textId="648ED61E" w:rsidR="00DE0807" w:rsidRPr="00DA3140" w:rsidRDefault="00DE0807" w:rsidP="00DE0807">
            <w:pPr>
              <w:rPr>
                <w:sz w:val="20"/>
                <w:szCs w:val="20"/>
              </w:rPr>
            </w:pPr>
            <w:r w:rsidRPr="00DA3140">
              <w:rPr>
                <w:sz w:val="20"/>
                <w:szCs w:val="20"/>
              </w:rPr>
              <w:t>местный бюджет</w:t>
            </w:r>
          </w:p>
        </w:tc>
        <w:tc>
          <w:tcPr>
            <w:tcW w:w="1448" w:type="dxa"/>
            <w:shd w:val="clear" w:color="auto" w:fill="auto"/>
          </w:tcPr>
          <w:p w14:paraId="189C1F5A" w14:textId="0A156912" w:rsidR="00DE0807" w:rsidRPr="00DA3140" w:rsidRDefault="00DE0807" w:rsidP="00DE0807">
            <w:pPr>
              <w:jc w:val="center"/>
              <w:rPr>
                <w:bCs/>
                <w:sz w:val="20"/>
                <w:szCs w:val="20"/>
              </w:rPr>
            </w:pPr>
            <w:r w:rsidRPr="00DA3140">
              <w:rPr>
                <w:sz w:val="20"/>
                <w:szCs w:val="20"/>
              </w:rPr>
              <w:t>161 697,660</w:t>
            </w:r>
          </w:p>
        </w:tc>
        <w:tc>
          <w:tcPr>
            <w:tcW w:w="1128" w:type="dxa"/>
            <w:shd w:val="clear" w:color="auto" w:fill="auto"/>
          </w:tcPr>
          <w:p w14:paraId="386B7379" w14:textId="47B3C5EC" w:rsidR="00DE0807" w:rsidRPr="00DA3140" w:rsidRDefault="00DE0807" w:rsidP="00DE0807">
            <w:pPr>
              <w:jc w:val="center"/>
              <w:rPr>
                <w:bCs/>
                <w:sz w:val="20"/>
                <w:szCs w:val="20"/>
              </w:rPr>
            </w:pPr>
            <w:r w:rsidRPr="00DA3140">
              <w:rPr>
                <w:sz w:val="20"/>
                <w:szCs w:val="20"/>
              </w:rPr>
              <w:t>62 335,300</w:t>
            </w:r>
          </w:p>
        </w:tc>
        <w:tc>
          <w:tcPr>
            <w:tcW w:w="1128" w:type="dxa"/>
            <w:shd w:val="clear" w:color="auto" w:fill="auto"/>
          </w:tcPr>
          <w:p w14:paraId="0D39B024" w14:textId="22DD8749" w:rsidR="00DE0807" w:rsidRPr="00DA3140" w:rsidRDefault="00DE0807" w:rsidP="00DE0807">
            <w:pPr>
              <w:jc w:val="center"/>
              <w:rPr>
                <w:bCs/>
                <w:sz w:val="20"/>
                <w:szCs w:val="20"/>
              </w:rPr>
            </w:pPr>
            <w:r w:rsidRPr="00DA3140">
              <w:rPr>
                <w:sz w:val="20"/>
                <w:szCs w:val="20"/>
              </w:rPr>
              <w:t>77 461,600</w:t>
            </w:r>
          </w:p>
        </w:tc>
        <w:tc>
          <w:tcPr>
            <w:tcW w:w="1128" w:type="dxa"/>
            <w:shd w:val="clear" w:color="auto" w:fill="auto"/>
            <w:vAlign w:val="center"/>
          </w:tcPr>
          <w:p w14:paraId="79271DFB" w14:textId="03ED0A3E" w:rsidR="00DE0807" w:rsidRPr="00DA3140" w:rsidRDefault="00DE0807" w:rsidP="00DE0807">
            <w:pPr>
              <w:jc w:val="center"/>
              <w:rPr>
                <w:bCs/>
                <w:sz w:val="20"/>
                <w:szCs w:val="20"/>
              </w:rPr>
            </w:pPr>
            <w:r w:rsidRPr="00DA3140">
              <w:rPr>
                <w:sz w:val="20"/>
                <w:szCs w:val="20"/>
              </w:rPr>
              <w:t>21 900,760</w:t>
            </w:r>
          </w:p>
        </w:tc>
        <w:tc>
          <w:tcPr>
            <w:tcW w:w="1128" w:type="dxa"/>
            <w:shd w:val="clear" w:color="auto" w:fill="auto"/>
            <w:vAlign w:val="center"/>
          </w:tcPr>
          <w:p w14:paraId="21676719" w14:textId="1B1AB6D6" w:rsidR="00DE0807" w:rsidRPr="00DA3140" w:rsidRDefault="00DE0807" w:rsidP="00DE0807">
            <w:pPr>
              <w:jc w:val="center"/>
              <w:rPr>
                <w:sz w:val="20"/>
                <w:szCs w:val="20"/>
              </w:rPr>
            </w:pPr>
            <w:r w:rsidRPr="00DA3140">
              <w:rPr>
                <w:sz w:val="20"/>
                <w:szCs w:val="20"/>
              </w:rPr>
              <w:t>0,000</w:t>
            </w:r>
          </w:p>
        </w:tc>
        <w:tc>
          <w:tcPr>
            <w:tcW w:w="1553" w:type="dxa"/>
            <w:shd w:val="clear" w:color="auto" w:fill="auto"/>
            <w:vAlign w:val="center"/>
          </w:tcPr>
          <w:p w14:paraId="4E16E808" w14:textId="6AE4E9E2" w:rsidR="00DE0807" w:rsidRPr="00DA3140" w:rsidRDefault="00DE0807" w:rsidP="00DE0807">
            <w:pPr>
              <w:jc w:val="center"/>
              <w:rPr>
                <w:sz w:val="20"/>
                <w:szCs w:val="20"/>
              </w:rPr>
            </w:pPr>
            <w:r w:rsidRPr="00DA3140">
              <w:rPr>
                <w:sz w:val="20"/>
                <w:szCs w:val="20"/>
              </w:rPr>
              <w:t>0,000</w:t>
            </w:r>
          </w:p>
        </w:tc>
      </w:tr>
      <w:tr w:rsidR="007452B6" w:rsidRPr="00757D29" w14:paraId="45D5FA14" w14:textId="77777777" w:rsidTr="009D1C98">
        <w:trPr>
          <w:trHeight w:val="367"/>
          <w:jc w:val="center"/>
        </w:trPr>
        <w:tc>
          <w:tcPr>
            <w:tcW w:w="980" w:type="dxa"/>
            <w:gridSpan w:val="2"/>
            <w:vMerge/>
            <w:shd w:val="clear" w:color="auto" w:fill="auto"/>
            <w:vAlign w:val="center"/>
          </w:tcPr>
          <w:p w14:paraId="35429264" w14:textId="77777777" w:rsidR="007452B6" w:rsidRPr="00DA3140" w:rsidRDefault="007452B6" w:rsidP="007452B6">
            <w:pPr>
              <w:rPr>
                <w:rFonts w:eastAsia="Times New Roman"/>
                <w:bCs/>
                <w:sz w:val="20"/>
                <w:szCs w:val="20"/>
                <w:lang w:eastAsia="ru-RU"/>
              </w:rPr>
            </w:pPr>
          </w:p>
        </w:tc>
        <w:tc>
          <w:tcPr>
            <w:tcW w:w="2987" w:type="dxa"/>
            <w:gridSpan w:val="5"/>
            <w:vMerge/>
            <w:tcBorders>
              <w:top w:val="nil"/>
            </w:tcBorders>
            <w:shd w:val="clear" w:color="auto" w:fill="auto"/>
            <w:vAlign w:val="center"/>
          </w:tcPr>
          <w:p w14:paraId="4A65B11F" w14:textId="77777777" w:rsidR="007452B6" w:rsidRPr="00DA3140" w:rsidRDefault="007452B6" w:rsidP="007452B6">
            <w:pPr>
              <w:rPr>
                <w:rFonts w:eastAsia="Times New Roman"/>
                <w:bCs/>
                <w:sz w:val="20"/>
                <w:szCs w:val="20"/>
                <w:lang w:eastAsia="ru-RU"/>
              </w:rPr>
            </w:pPr>
          </w:p>
        </w:tc>
        <w:tc>
          <w:tcPr>
            <w:tcW w:w="2412" w:type="dxa"/>
            <w:vMerge/>
            <w:tcBorders>
              <w:top w:val="nil"/>
            </w:tcBorders>
            <w:shd w:val="clear" w:color="auto" w:fill="auto"/>
            <w:vAlign w:val="center"/>
          </w:tcPr>
          <w:p w14:paraId="1E3244A9" w14:textId="77777777" w:rsidR="007452B6" w:rsidRPr="00DA3140"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DA3140" w:rsidRDefault="007452B6" w:rsidP="007452B6">
            <w:pPr>
              <w:rPr>
                <w:sz w:val="20"/>
                <w:szCs w:val="20"/>
              </w:rPr>
            </w:pPr>
            <w:r w:rsidRPr="00DA3140">
              <w:rPr>
                <w:sz w:val="20"/>
                <w:szCs w:val="20"/>
              </w:rPr>
              <w:t xml:space="preserve">иные внебюджетные </w:t>
            </w:r>
            <w:r w:rsidRPr="00DA3140">
              <w:rPr>
                <w:sz w:val="20"/>
                <w:szCs w:val="20"/>
              </w:rPr>
              <w:lastRenderedPageBreak/>
              <w:t>источники</w:t>
            </w:r>
          </w:p>
        </w:tc>
        <w:tc>
          <w:tcPr>
            <w:tcW w:w="1448" w:type="dxa"/>
            <w:shd w:val="clear" w:color="auto" w:fill="auto"/>
            <w:vAlign w:val="center"/>
          </w:tcPr>
          <w:p w14:paraId="7B0B42E7" w14:textId="1729F9BF" w:rsidR="007452B6" w:rsidRPr="00DA3140" w:rsidRDefault="007452B6" w:rsidP="007452B6">
            <w:pPr>
              <w:jc w:val="center"/>
              <w:rPr>
                <w:bCs/>
                <w:sz w:val="20"/>
                <w:szCs w:val="20"/>
              </w:rPr>
            </w:pPr>
            <w:r w:rsidRPr="00DA3140">
              <w:rPr>
                <w:sz w:val="20"/>
                <w:szCs w:val="20"/>
              </w:rPr>
              <w:lastRenderedPageBreak/>
              <w:t>0,000</w:t>
            </w:r>
          </w:p>
        </w:tc>
        <w:tc>
          <w:tcPr>
            <w:tcW w:w="1128" w:type="dxa"/>
            <w:shd w:val="clear" w:color="auto" w:fill="auto"/>
            <w:vAlign w:val="center"/>
          </w:tcPr>
          <w:p w14:paraId="7A128B4E" w14:textId="128E4BC9" w:rsidR="007452B6" w:rsidRPr="00DA3140" w:rsidRDefault="007452B6" w:rsidP="007452B6">
            <w:pPr>
              <w:jc w:val="center"/>
              <w:rPr>
                <w:bCs/>
                <w:sz w:val="20"/>
                <w:szCs w:val="20"/>
              </w:rPr>
            </w:pPr>
            <w:r w:rsidRPr="00DA3140">
              <w:rPr>
                <w:sz w:val="20"/>
                <w:szCs w:val="20"/>
              </w:rPr>
              <w:t>0,000</w:t>
            </w:r>
          </w:p>
        </w:tc>
        <w:tc>
          <w:tcPr>
            <w:tcW w:w="1128" w:type="dxa"/>
            <w:shd w:val="clear" w:color="auto" w:fill="auto"/>
            <w:vAlign w:val="center"/>
          </w:tcPr>
          <w:p w14:paraId="3477250D" w14:textId="6CACF46E" w:rsidR="007452B6" w:rsidRPr="00DA3140" w:rsidRDefault="007452B6" w:rsidP="007452B6">
            <w:pPr>
              <w:jc w:val="center"/>
              <w:rPr>
                <w:bCs/>
                <w:sz w:val="20"/>
                <w:szCs w:val="20"/>
              </w:rPr>
            </w:pPr>
            <w:r w:rsidRPr="00DA3140">
              <w:rPr>
                <w:sz w:val="20"/>
                <w:szCs w:val="20"/>
              </w:rPr>
              <w:t>0,000</w:t>
            </w:r>
          </w:p>
        </w:tc>
        <w:tc>
          <w:tcPr>
            <w:tcW w:w="1128" w:type="dxa"/>
            <w:shd w:val="clear" w:color="auto" w:fill="auto"/>
            <w:vAlign w:val="center"/>
          </w:tcPr>
          <w:p w14:paraId="59D524FC" w14:textId="2AFC0E7E" w:rsidR="007452B6" w:rsidRPr="00DA3140" w:rsidRDefault="007452B6" w:rsidP="007452B6">
            <w:pPr>
              <w:jc w:val="center"/>
              <w:rPr>
                <w:bCs/>
                <w:sz w:val="20"/>
                <w:szCs w:val="20"/>
              </w:rPr>
            </w:pPr>
            <w:r w:rsidRPr="00DA3140">
              <w:rPr>
                <w:sz w:val="20"/>
                <w:szCs w:val="20"/>
              </w:rPr>
              <w:t>0,000</w:t>
            </w:r>
          </w:p>
        </w:tc>
        <w:tc>
          <w:tcPr>
            <w:tcW w:w="1128" w:type="dxa"/>
            <w:shd w:val="clear" w:color="auto" w:fill="auto"/>
            <w:vAlign w:val="center"/>
          </w:tcPr>
          <w:p w14:paraId="40ED86CD" w14:textId="6AED8181" w:rsidR="007452B6" w:rsidRPr="00DA3140" w:rsidRDefault="007452B6" w:rsidP="007452B6">
            <w:pPr>
              <w:jc w:val="center"/>
              <w:rPr>
                <w:sz w:val="20"/>
                <w:szCs w:val="20"/>
              </w:rPr>
            </w:pPr>
            <w:r w:rsidRPr="00DA3140">
              <w:rPr>
                <w:sz w:val="20"/>
                <w:szCs w:val="20"/>
              </w:rPr>
              <w:t>0,000</w:t>
            </w:r>
          </w:p>
        </w:tc>
        <w:tc>
          <w:tcPr>
            <w:tcW w:w="1553" w:type="dxa"/>
            <w:shd w:val="clear" w:color="auto" w:fill="auto"/>
            <w:vAlign w:val="center"/>
          </w:tcPr>
          <w:p w14:paraId="3F1C903B" w14:textId="348E1C30" w:rsidR="007452B6" w:rsidRPr="00DA3140" w:rsidRDefault="007452B6" w:rsidP="007452B6">
            <w:pPr>
              <w:jc w:val="center"/>
              <w:rPr>
                <w:sz w:val="20"/>
                <w:szCs w:val="20"/>
              </w:rPr>
            </w:pPr>
            <w:r w:rsidRPr="00DA3140">
              <w:rPr>
                <w:sz w:val="20"/>
                <w:szCs w:val="20"/>
              </w:rPr>
              <w:t>0,000</w:t>
            </w:r>
          </w:p>
        </w:tc>
      </w:tr>
      <w:tr w:rsidR="00606778" w:rsidRPr="00757D29" w14:paraId="6F8300D3" w14:textId="77777777" w:rsidTr="009D1C98">
        <w:trPr>
          <w:trHeight w:val="367"/>
          <w:jc w:val="center"/>
        </w:trPr>
        <w:tc>
          <w:tcPr>
            <w:tcW w:w="6379" w:type="dxa"/>
            <w:gridSpan w:val="8"/>
            <w:vMerge w:val="restart"/>
            <w:shd w:val="clear" w:color="auto" w:fill="auto"/>
            <w:vAlign w:val="center"/>
          </w:tcPr>
          <w:p w14:paraId="7606C486" w14:textId="6A92E2C2" w:rsidR="00606778" w:rsidRPr="00DA3140" w:rsidRDefault="00606778" w:rsidP="00606778">
            <w:pPr>
              <w:rPr>
                <w:rFonts w:eastAsia="Times New Roman"/>
                <w:bCs/>
                <w:sz w:val="20"/>
                <w:szCs w:val="20"/>
                <w:lang w:eastAsia="ru-RU"/>
              </w:rPr>
            </w:pPr>
            <w:r w:rsidRPr="00DA3140">
              <w:rPr>
                <w:rFonts w:eastAsia="Times New Roman"/>
                <w:bCs/>
                <w:sz w:val="20"/>
                <w:szCs w:val="20"/>
                <w:lang w:eastAsia="ru-RU"/>
              </w:rPr>
              <w:lastRenderedPageBreak/>
              <w:t>Итого по подпрограмме 4</w:t>
            </w:r>
          </w:p>
        </w:tc>
        <w:tc>
          <w:tcPr>
            <w:tcW w:w="1984" w:type="dxa"/>
            <w:shd w:val="clear" w:color="auto" w:fill="auto"/>
            <w:vAlign w:val="center"/>
          </w:tcPr>
          <w:p w14:paraId="7CAE3BC4" w14:textId="77777777" w:rsidR="00606778" w:rsidRPr="00DA3140" w:rsidRDefault="00606778" w:rsidP="00606778">
            <w:pPr>
              <w:rPr>
                <w:sz w:val="20"/>
                <w:szCs w:val="20"/>
              </w:rPr>
            </w:pPr>
            <w:r w:rsidRPr="00DA3140">
              <w:rPr>
                <w:sz w:val="20"/>
                <w:szCs w:val="20"/>
              </w:rPr>
              <w:t>всего</w:t>
            </w:r>
          </w:p>
        </w:tc>
        <w:tc>
          <w:tcPr>
            <w:tcW w:w="1448" w:type="dxa"/>
            <w:shd w:val="clear" w:color="auto" w:fill="auto"/>
          </w:tcPr>
          <w:p w14:paraId="4337CE68" w14:textId="100A9E06" w:rsidR="00606778" w:rsidRPr="00DA3140" w:rsidRDefault="00606778" w:rsidP="00606778">
            <w:pPr>
              <w:jc w:val="center"/>
              <w:rPr>
                <w:sz w:val="20"/>
                <w:szCs w:val="20"/>
              </w:rPr>
            </w:pPr>
            <w:r w:rsidRPr="00DA3140">
              <w:rPr>
                <w:sz w:val="20"/>
                <w:szCs w:val="20"/>
              </w:rPr>
              <w:t>2 420 378,43837</w:t>
            </w:r>
          </w:p>
        </w:tc>
        <w:tc>
          <w:tcPr>
            <w:tcW w:w="1128" w:type="dxa"/>
            <w:shd w:val="clear" w:color="auto" w:fill="auto"/>
          </w:tcPr>
          <w:p w14:paraId="4EF63D87" w14:textId="43E86BCA" w:rsidR="00606778" w:rsidRPr="00DA3140" w:rsidRDefault="00606778" w:rsidP="00606778">
            <w:pPr>
              <w:jc w:val="center"/>
              <w:rPr>
                <w:sz w:val="20"/>
                <w:szCs w:val="20"/>
              </w:rPr>
            </w:pPr>
            <w:r w:rsidRPr="00DA3140">
              <w:rPr>
                <w:sz w:val="20"/>
                <w:szCs w:val="20"/>
              </w:rPr>
              <w:t>488 340,37837</w:t>
            </w:r>
          </w:p>
        </w:tc>
        <w:tc>
          <w:tcPr>
            <w:tcW w:w="1128" w:type="dxa"/>
            <w:shd w:val="clear" w:color="auto" w:fill="auto"/>
          </w:tcPr>
          <w:p w14:paraId="57A34466" w14:textId="7B1F7287" w:rsidR="00606778" w:rsidRPr="00DA3140" w:rsidRDefault="00606778" w:rsidP="00606778">
            <w:pPr>
              <w:jc w:val="center"/>
              <w:rPr>
                <w:sz w:val="20"/>
                <w:szCs w:val="20"/>
              </w:rPr>
            </w:pPr>
            <w:r w:rsidRPr="00DA3140">
              <w:rPr>
                <w:sz w:val="20"/>
                <w:szCs w:val="20"/>
              </w:rPr>
              <w:t>407 791,400</w:t>
            </w:r>
          </w:p>
        </w:tc>
        <w:tc>
          <w:tcPr>
            <w:tcW w:w="1128" w:type="dxa"/>
            <w:shd w:val="clear" w:color="auto" w:fill="auto"/>
            <w:vAlign w:val="center"/>
          </w:tcPr>
          <w:p w14:paraId="2D83ED86" w14:textId="5535ECAC" w:rsidR="00606778" w:rsidRPr="00DA3140" w:rsidRDefault="00606778" w:rsidP="00606778">
            <w:pPr>
              <w:jc w:val="center"/>
              <w:rPr>
                <w:sz w:val="20"/>
                <w:szCs w:val="20"/>
              </w:rPr>
            </w:pPr>
            <w:r w:rsidRPr="00DA3140">
              <w:rPr>
                <w:sz w:val="20"/>
                <w:szCs w:val="20"/>
              </w:rPr>
              <w:t>296 836,260</w:t>
            </w:r>
          </w:p>
        </w:tc>
        <w:tc>
          <w:tcPr>
            <w:tcW w:w="1128" w:type="dxa"/>
            <w:shd w:val="clear" w:color="auto" w:fill="auto"/>
            <w:vAlign w:val="center"/>
          </w:tcPr>
          <w:p w14:paraId="4CEB42A8" w14:textId="3A4FACA6" w:rsidR="00606778" w:rsidRPr="00DA3140" w:rsidRDefault="00606778" w:rsidP="00606778">
            <w:pPr>
              <w:jc w:val="center"/>
              <w:rPr>
                <w:sz w:val="20"/>
                <w:szCs w:val="20"/>
              </w:rPr>
            </w:pPr>
            <w:r w:rsidRPr="00DA3140">
              <w:rPr>
                <w:sz w:val="20"/>
                <w:szCs w:val="20"/>
              </w:rPr>
              <w:t>204 568,400</w:t>
            </w:r>
          </w:p>
        </w:tc>
        <w:tc>
          <w:tcPr>
            <w:tcW w:w="1553" w:type="dxa"/>
            <w:shd w:val="clear" w:color="auto" w:fill="auto"/>
            <w:vAlign w:val="center"/>
          </w:tcPr>
          <w:p w14:paraId="6D4AF417" w14:textId="5B49E348" w:rsidR="00606778" w:rsidRPr="00DA3140" w:rsidRDefault="00606778" w:rsidP="00606778">
            <w:pPr>
              <w:jc w:val="center"/>
              <w:rPr>
                <w:sz w:val="20"/>
                <w:szCs w:val="20"/>
              </w:rPr>
            </w:pPr>
            <w:r w:rsidRPr="00DA3140">
              <w:rPr>
                <w:sz w:val="20"/>
                <w:szCs w:val="20"/>
              </w:rPr>
              <w:t>1 022 842,000</w:t>
            </w:r>
          </w:p>
        </w:tc>
      </w:tr>
      <w:tr w:rsidR="00606778" w:rsidRPr="00757D29" w14:paraId="63440ACB" w14:textId="77777777" w:rsidTr="009D1C98">
        <w:trPr>
          <w:trHeight w:val="367"/>
          <w:jc w:val="center"/>
        </w:trPr>
        <w:tc>
          <w:tcPr>
            <w:tcW w:w="6379" w:type="dxa"/>
            <w:gridSpan w:val="8"/>
            <w:vMerge/>
            <w:shd w:val="clear" w:color="auto" w:fill="auto"/>
            <w:vAlign w:val="center"/>
          </w:tcPr>
          <w:p w14:paraId="0FC3A334" w14:textId="77777777" w:rsidR="00606778" w:rsidRPr="00DA3140" w:rsidRDefault="00606778" w:rsidP="00606778">
            <w:pPr>
              <w:jc w:val="center"/>
              <w:rPr>
                <w:rFonts w:eastAsia="Times New Roman"/>
                <w:bCs/>
                <w:sz w:val="20"/>
                <w:szCs w:val="20"/>
                <w:lang w:eastAsia="ru-RU"/>
              </w:rPr>
            </w:pPr>
          </w:p>
        </w:tc>
        <w:tc>
          <w:tcPr>
            <w:tcW w:w="1984" w:type="dxa"/>
            <w:shd w:val="clear" w:color="auto" w:fill="auto"/>
          </w:tcPr>
          <w:p w14:paraId="5F58C1CE" w14:textId="77777777" w:rsidR="00606778" w:rsidRPr="00DA3140" w:rsidRDefault="00606778" w:rsidP="00606778">
            <w:pPr>
              <w:rPr>
                <w:sz w:val="20"/>
                <w:szCs w:val="20"/>
              </w:rPr>
            </w:pPr>
            <w:r w:rsidRPr="00DA3140">
              <w:rPr>
                <w:sz w:val="20"/>
                <w:szCs w:val="20"/>
              </w:rPr>
              <w:t>федеральный бюджет</w:t>
            </w:r>
          </w:p>
        </w:tc>
        <w:tc>
          <w:tcPr>
            <w:tcW w:w="1448" w:type="dxa"/>
            <w:shd w:val="clear" w:color="auto" w:fill="auto"/>
          </w:tcPr>
          <w:p w14:paraId="6B0FD35A" w14:textId="1FF12112" w:rsidR="00606778" w:rsidRPr="00DA3140" w:rsidRDefault="00606778" w:rsidP="00606778">
            <w:pPr>
              <w:jc w:val="center"/>
              <w:rPr>
                <w:sz w:val="20"/>
                <w:szCs w:val="20"/>
              </w:rPr>
            </w:pPr>
            <w:r w:rsidRPr="00DA3140">
              <w:rPr>
                <w:sz w:val="20"/>
                <w:szCs w:val="20"/>
              </w:rPr>
              <w:t>111 716,60000</w:t>
            </w:r>
          </w:p>
        </w:tc>
        <w:tc>
          <w:tcPr>
            <w:tcW w:w="1128" w:type="dxa"/>
            <w:shd w:val="clear" w:color="auto" w:fill="auto"/>
          </w:tcPr>
          <w:p w14:paraId="592C0387" w14:textId="74AC9D44" w:rsidR="00606778" w:rsidRPr="00DA3140" w:rsidRDefault="00606778" w:rsidP="00606778">
            <w:pPr>
              <w:jc w:val="center"/>
              <w:rPr>
                <w:sz w:val="20"/>
                <w:szCs w:val="20"/>
              </w:rPr>
            </w:pPr>
            <w:r w:rsidRPr="00DA3140">
              <w:rPr>
                <w:sz w:val="20"/>
                <w:szCs w:val="20"/>
              </w:rPr>
              <w:t>41 187,30000</w:t>
            </w:r>
          </w:p>
        </w:tc>
        <w:tc>
          <w:tcPr>
            <w:tcW w:w="1128" w:type="dxa"/>
            <w:shd w:val="clear" w:color="auto" w:fill="auto"/>
          </w:tcPr>
          <w:p w14:paraId="0890382D" w14:textId="64F83D40" w:rsidR="00606778" w:rsidRPr="00DA3140" w:rsidRDefault="00606778" w:rsidP="00606778">
            <w:pPr>
              <w:jc w:val="center"/>
              <w:rPr>
                <w:sz w:val="20"/>
                <w:szCs w:val="20"/>
              </w:rPr>
            </w:pPr>
            <w:r w:rsidRPr="00DA3140">
              <w:rPr>
                <w:sz w:val="20"/>
                <w:szCs w:val="20"/>
              </w:rPr>
              <w:t>47 994,100</w:t>
            </w:r>
          </w:p>
        </w:tc>
        <w:tc>
          <w:tcPr>
            <w:tcW w:w="1128" w:type="dxa"/>
            <w:shd w:val="clear" w:color="auto" w:fill="auto"/>
            <w:vAlign w:val="center"/>
          </w:tcPr>
          <w:p w14:paraId="1FC7B991" w14:textId="0133EE25" w:rsidR="00606778" w:rsidRPr="00DA3140" w:rsidRDefault="00606778" w:rsidP="00606778">
            <w:pPr>
              <w:jc w:val="center"/>
              <w:rPr>
                <w:sz w:val="20"/>
                <w:szCs w:val="20"/>
              </w:rPr>
            </w:pPr>
            <w:r w:rsidRPr="00DA3140">
              <w:rPr>
                <w:sz w:val="20"/>
                <w:szCs w:val="20"/>
              </w:rPr>
              <w:t>22 535,200</w:t>
            </w:r>
          </w:p>
        </w:tc>
        <w:tc>
          <w:tcPr>
            <w:tcW w:w="1128" w:type="dxa"/>
            <w:shd w:val="clear" w:color="auto" w:fill="auto"/>
            <w:vAlign w:val="center"/>
          </w:tcPr>
          <w:p w14:paraId="03700846" w14:textId="114B2B55" w:rsidR="00606778" w:rsidRPr="00DA3140" w:rsidRDefault="00606778" w:rsidP="00606778">
            <w:pPr>
              <w:jc w:val="center"/>
              <w:rPr>
                <w:sz w:val="20"/>
                <w:szCs w:val="20"/>
              </w:rPr>
            </w:pPr>
            <w:r w:rsidRPr="00DA3140">
              <w:rPr>
                <w:sz w:val="20"/>
                <w:szCs w:val="20"/>
              </w:rPr>
              <w:t>0,000</w:t>
            </w:r>
          </w:p>
        </w:tc>
        <w:tc>
          <w:tcPr>
            <w:tcW w:w="1553" w:type="dxa"/>
            <w:shd w:val="clear" w:color="auto" w:fill="auto"/>
            <w:vAlign w:val="center"/>
          </w:tcPr>
          <w:p w14:paraId="422D69E3" w14:textId="0BCA04DE" w:rsidR="00606778" w:rsidRPr="00DA3140" w:rsidRDefault="00606778" w:rsidP="00606778">
            <w:pPr>
              <w:jc w:val="center"/>
              <w:rPr>
                <w:sz w:val="20"/>
                <w:szCs w:val="20"/>
              </w:rPr>
            </w:pPr>
            <w:r w:rsidRPr="00DA3140">
              <w:rPr>
                <w:sz w:val="20"/>
                <w:szCs w:val="20"/>
              </w:rPr>
              <w:t>0,000</w:t>
            </w:r>
          </w:p>
        </w:tc>
      </w:tr>
      <w:tr w:rsidR="00606778" w:rsidRPr="00757D29" w14:paraId="4A34EB0E" w14:textId="77777777" w:rsidTr="009D1C98">
        <w:trPr>
          <w:trHeight w:val="367"/>
          <w:jc w:val="center"/>
        </w:trPr>
        <w:tc>
          <w:tcPr>
            <w:tcW w:w="6379" w:type="dxa"/>
            <w:gridSpan w:val="8"/>
            <w:vMerge/>
            <w:shd w:val="clear" w:color="auto" w:fill="auto"/>
            <w:vAlign w:val="center"/>
          </w:tcPr>
          <w:p w14:paraId="445F0C13" w14:textId="77777777" w:rsidR="00606778" w:rsidRPr="00DA3140" w:rsidRDefault="00606778" w:rsidP="00606778">
            <w:pPr>
              <w:jc w:val="center"/>
              <w:rPr>
                <w:rFonts w:eastAsia="Times New Roman"/>
                <w:bCs/>
                <w:sz w:val="20"/>
                <w:szCs w:val="20"/>
                <w:lang w:eastAsia="ru-RU"/>
              </w:rPr>
            </w:pPr>
          </w:p>
        </w:tc>
        <w:tc>
          <w:tcPr>
            <w:tcW w:w="1984" w:type="dxa"/>
            <w:shd w:val="clear" w:color="auto" w:fill="auto"/>
          </w:tcPr>
          <w:p w14:paraId="0D5F1830" w14:textId="77777777" w:rsidR="00606778" w:rsidRPr="00DA3140" w:rsidRDefault="00606778" w:rsidP="00606778">
            <w:pPr>
              <w:rPr>
                <w:sz w:val="20"/>
                <w:szCs w:val="20"/>
              </w:rPr>
            </w:pPr>
            <w:r w:rsidRPr="00DA3140">
              <w:rPr>
                <w:sz w:val="20"/>
                <w:szCs w:val="20"/>
              </w:rPr>
              <w:t>бюджет автономного округа</w:t>
            </w:r>
          </w:p>
        </w:tc>
        <w:tc>
          <w:tcPr>
            <w:tcW w:w="1448" w:type="dxa"/>
            <w:shd w:val="clear" w:color="auto" w:fill="auto"/>
          </w:tcPr>
          <w:p w14:paraId="142F9067" w14:textId="0E91A002" w:rsidR="00606778" w:rsidRPr="00DA3140" w:rsidRDefault="00606778" w:rsidP="00606778">
            <w:pPr>
              <w:jc w:val="center"/>
              <w:rPr>
                <w:sz w:val="20"/>
                <w:szCs w:val="20"/>
              </w:rPr>
            </w:pPr>
            <w:r w:rsidRPr="00DA3140">
              <w:rPr>
                <w:sz w:val="20"/>
                <w:szCs w:val="20"/>
              </w:rPr>
              <w:t>176 735,93337</w:t>
            </w:r>
          </w:p>
        </w:tc>
        <w:tc>
          <w:tcPr>
            <w:tcW w:w="1128" w:type="dxa"/>
            <w:shd w:val="clear" w:color="auto" w:fill="auto"/>
          </w:tcPr>
          <w:p w14:paraId="7FC38446" w14:textId="32D0BF35" w:rsidR="00606778" w:rsidRPr="00DA3140" w:rsidRDefault="00606778" w:rsidP="00606778">
            <w:pPr>
              <w:jc w:val="center"/>
              <w:rPr>
                <w:sz w:val="20"/>
                <w:szCs w:val="20"/>
              </w:rPr>
            </w:pPr>
            <w:r w:rsidRPr="00DA3140">
              <w:rPr>
                <w:sz w:val="20"/>
                <w:szCs w:val="20"/>
              </w:rPr>
              <w:t>63 685,43337</w:t>
            </w:r>
          </w:p>
        </w:tc>
        <w:tc>
          <w:tcPr>
            <w:tcW w:w="1128" w:type="dxa"/>
            <w:shd w:val="clear" w:color="auto" w:fill="auto"/>
          </w:tcPr>
          <w:p w14:paraId="0AB66EDD" w14:textId="18CFDD1E" w:rsidR="00606778" w:rsidRPr="00DA3140" w:rsidRDefault="00606778" w:rsidP="00606778">
            <w:pPr>
              <w:jc w:val="center"/>
              <w:rPr>
                <w:sz w:val="20"/>
                <w:szCs w:val="20"/>
              </w:rPr>
            </w:pPr>
            <w:r w:rsidRPr="00DA3140">
              <w:rPr>
                <w:sz w:val="20"/>
                <w:szCs w:val="20"/>
              </w:rPr>
              <w:t>71 823,200</w:t>
            </w:r>
          </w:p>
        </w:tc>
        <w:tc>
          <w:tcPr>
            <w:tcW w:w="1128" w:type="dxa"/>
            <w:shd w:val="clear" w:color="auto" w:fill="auto"/>
            <w:vAlign w:val="center"/>
          </w:tcPr>
          <w:p w14:paraId="13C7CA76" w14:textId="57DA677D" w:rsidR="00606778" w:rsidRPr="00DA3140" w:rsidRDefault="00606778" w:rsidP="00606778">
            <w:pPr>
              <w:jc w:val="center"/>
              <w:rPr>
                <w:sz w:val="20"/>
                <w:szCs w:val="20"/>
              </w:rPr>
            </w:pPr>
            <w:r w:rsidRPr="00DA3140">
              <w:rPr>
                <w:sz w:val="20"/>
                <w:szCs w:val="20"/>
              </w:rPr>
              <w:t>41 227,300</w:t>
            </w:r>
          </w:p>
        </w:tc>
        <w:tc>
          <w:tcPr>
            <w:tcW w:w="1128" w:type="dxa"/>
            <w:shd w:val="clear" w:color="auto" w:fill="auto"/>
            <w:vAlign w:val="center"/>
          </w:tcPr>
          <w:p w14:paraId="378F400B" w14:textId="57DB3731" w:rsidR="00606778" w:rsidRPr="00DA3140" w:rsidRDefault="00606778" w:rsidP="00606778">
            <w:pPr>
              <w:jc w:val="center"/>
              <w:rPr>
                <w:sz w:val="20"/>
                <w:szCs w:val="20"/>
              </w:rPr>
            </w:pPr>
          </w:p>
        </w:tc>
        <w:tc>
          <w:tcPr>
            <w:tcW w:w="1553" w:type="dxa"/>
            <w:shd w:val="clear" w:color="auto" w:fill="auto"/>
            <w:vAlign w:val="center"/>
          </w:tcPr>
          <w:p w14:paraId="384F030D" w14:textId="1FECBB54" w:rsidR="00606778" w:rsidRPr="00DA3140" w:rsidRDefault="00606778" w:rsidP="00606778">
            <w:pPr>
              <w:jc w:val="center"/>
              <w:rPr>
                <w:sz w:val="20"/>
                <w:szCs w:val="20"/>
              </w:rPr>
            </w:pPr>
          </w:p>
        </w:tc>
      </w:tr>
      <w:tr w:rsidR="00606778" w:rsidRPr="00757D29" w14:paraId="3C396296" w14:textId="77777777" w:rsidTr="009D1C98">
        <w:trPr>
          <w:trHeight w:val="367"/>
          <w:jc w:val="center"/>
        </w:trPr>
        <w:tc>
          <w:tcPr>
            <w:tcW w:w="6379" w:type="dxa"/>
            <w:gridSpan w:val="8"/>
            <w:vMerge/>
            <w:shd w:val="clear" w:color="auto" w:fill="auto"/>
            <w:vAlign w:val="center"/>
          </w:tcPr>
          <w:p w14:paraId="3241C556" w14:textId="77777777" w:rsidR="00606778" w:rsidRPr="00DA3140" w:rsidRDefault="00606778" w:rsidP="00606778">
            <w:pPr>
              <w:jc w:val="center"/>
              <w:rPr>
                <w:rFonts w:eastAsia="Times New Roman"/>
                <w:bCs/>
                <w:sz w:val="20"/>
                <w:szCs w:val="20"/>
                <w:lang w:eastAsia="ru-RU"/>
              </w:rPr>
            </w:pPr>
          </w:p>
        </w:tc>
        <w:tc>
          <w:tcPr>
            <w:tcW w:w="1984" w:type="dxa"/>
            <w:shd w:val="clear" w:color="auto" w:fill="auto"/>
          </w:tcPr>
          <w:p w14:paraId="203C4A90" w14:textId="77777777" w:rsidR="00606778" w:rsidRPr="00DA3140" w:rsidRDefault="00606778" w:rsidP="00606778">
            <w:pPr>
              <w:rPr>
                <w:sz w:val="20"/>
                <w:szCs w:val="20"/>
              </w:rPr>
            </w:pPr>
            <w:r w:rsidRPr="00DA3140">
              <w:rPr>
                <w:sz w:val="20"/>
                <w:szCs w:val="20"/>
              </w:rPr>
              <w:t>местный бюджет</w:t>
            </w:r>
          </w:p>
        </w:tc>
        <w:tc>
          <w:tcPr>
            <w:tcW w:w="1448" w:type="dxa"/>
            <w:shd w:val="clear" w:color="auto" w:fill="auto"/>
          </w:tcPr>
          <w:p w14:paraId="44053361" w14:textId="09619AA6" w:rsidR="00606778" w:rsidRPr="00DA3140" w:rsidRDefault="00606778" w:rsidP="00606778">
            <w:pPr>
              <w:jc w:val="center"/>
              <w:rPr>
                <w:sz w:val="20"/>
                <w:szCs w:val="20"/>
              </w:rPr>
            </w:pPr>
            <w:r w:rsidRPr="00DA3140">
              <w:rPr>
                <w:sz w:val="20"/>
                <w:szCs w:val="20"/>
              </w:rPr>
              <w:t>2 131 925,90500</w:t>
            </w:r>
          </w:p>
        </w:tc>
        <w:tc>
          <w:tcPr>
            <w:tcW w:w="1128" w:type="dxa"/>
            <w:shd w:val="clear" w:color="auto" w:fill="auto"/>
          </w:tcPr>
          <w:p w14:paraId="1690EB81" w14:textId="5CC948E8" w:rsidR="00606778" w:rsidRPr="00DA3140" w:rsidRDefault="00606778" w:rsidP="00606778">
            <w:pPr>
              <w:jc w:val="center"/>
              <w:rPr>
                <w:sz w:val="20"/>
                <w:szCs w:val="20"/>
              </w:rPr>
            </w:pPr>
            <w:r w:rsidRPr="00DA3140">
              <w:rPr>
                <w:sz w:val="20"/>
                <w:szCs w:val="20"/>
              </w:rPr>
              <w:t>383 467,64500</w:t>
            </w:r>
          </w:p>
        </w:tc>
        <w:tc>
          <w:tcPr>
            <w:tcW w:w="1128" w:type="dxa"/>
            <w:shd w:val="clear" w:color="auto" w:fill="auto"/>
          </w:tcPr>
          <w:p w14:paraId="50A7707B" w14:textId="369A1239" w:rsidR="00606778" w:rsidRPr="00DA3140" w:rsidRDefault="00606778" w:rsidP="00606778">
            <w:pPr>
              <w:jc w:val="center"/>
              <w:rPr>
                <w:sz w:val="20"/>
                <w:szCs w:val="20"/>
              </w:rPr>
            </w:pPr>
            <w:r w:rsidRPr="00DA3140">
              <w:rPr>
                <w:sz w:val="20"/>
                <w:szCs w:val="20"/>
              </w:rPr>
              <w:t>287 974,100</w:t>
            </w:r>
          </w:p>
        </w:tc>
        <w:tc>
          <w:tcPr>
            <w:tcW w:w="1128" w:type="dxa"/>
            <w:shd w:val="clear" w:color="auto" w:fill="auto"/>
            <w:vAlign w:val="center"/>
          </w:tcPr>
          <w:p w14:paraId="4292F680" w14:textId="6DED2478" w:rsidR="00606778" w:rsidRPr="00DA3140" w:rsidRDefault="00606778" w:rsidP="00606778">
            <w:pPr>
              <w:jc w:val="center"/>
              <w:rPr>
                <w:sz w:val="20"/>
                <w:szCs w:val="20"/>
              </w:rPr>
            </w:pPr>
            <w:r w:rsidRPr="00DA3140">
              <w:rPr>
                <w:sz w:val="20"/>
                <w:szCs w:val="20"/>
              </w:rPr>
              <w:t>233 073,760</w:t>
            </w:r>
          </w:p>
        </w:tc>
        <w:tc>
          <w:tcPr>
            <w:tcW w:w="1128" w:type="dxa"/>
            <w:shd w:val="clear" w:color="auto" w:fill="auto"/>
            <w:vAlign w:val="center"/>
          </w:tcPr>
          <w:p w14:paraId="0541710A" w14:textId="229C1398" w:rsidR="00606778" w:rsidRPr="00DA3140" w:rsidRDefault="00606778" w:rsidP="00606778">
            <w:pPr>
              <w:jc w:val="center"/>
              <w:rPr>
                <w:sz w:val="20"/>
                <w:szCs w:val="20"/>
              </w:rPr>
            </w:pPr>
            <w:r w:rsidRPr="00DA3140">
              <w:rPr>
                <w:sz w:val="20"/>
                <w:szCs w:val="20"/>
              </w:rPr>
              <w:t>204 568,400</w:t>
            </w:r>
          </w:p>
        </w:tc>
        <w:tc>
          <w:tcPr>
            <w:tcW w:w="1553" w:type="dxa"/>
            <w:shd w:val="clear" w:color="auto" w:fill="auto"/>
            <w:vAlign w:val="center"/>
          </w:tcPr>
          <w:p w14:paraId="4D186722" w14:textId="12933035" w:rsidR="00606778" w:rsidRPr="00DA3140" w:rsidRDefault="00606778" w:rsidP="00606778">
            <w:pPr>
              <w:jc w:val="center"/>
              <w:rPr>
                <w:sz w:val="20"/>
                <w:szCs w:val="20"/>
              </w:rPr>
            </w:pPr>
            <w:r w:rsidRPr="00DA3140">
              <w:rPr>
                <w:sz w:val="20"/>
                <w:szCs w:val="20"/>
              </w:rPr>
              <w:t>1 022 842,000</w:t>
            </w:r>
          </w:p>
        </w:tc>
      </w:tr>
      <w:tr w:rsidR="00F94416" w:rsidRPr="00757D29" w14:paraId="0A374668" w14:textId="77777777" w:rsidTr="00A77E98">
        <w:trPr>
          <w:trHeight w:hRule="exact" w:val="737"/>
          <w:jc w:val="center"/>
        </w:trPr>
        <w:tc>
          <w:tcPr>
            <w:tcW w:w="6379" w:type="dxa"/>
            <w:gridSpan w:val="8"/>
            <w:vMerge/>
            <w:shd w:val="clear" w:color="auto" w:fill="auto"/>
            <w:vAlign w:val="center"/>
          </w:tcPr>
          <w:p w14:paraId="01442067" w14:textId="77777777" w:rsidR="00F94416" w:rsidRPr="00DA3140" w:rsidRDefault="00F94416" w:rsidP="004C0FCB">
            <w:pPr>
              <w:jc w:val="center"/>
              <w:rPr>
                <w:rFonts w:eastAsia="Times New Roman"/>
                <w:bCs/>
                <w:sz w:val="20"/>
                <w:szCs w:val="20"/>
                <w:lang w:eastAsia="ru-RU"/>
              </w:rPr>
            </w:pPr>
          </w:p>
        </w:tc>
        <w:tc>
          <w:tcPr>
            <w:tcW w:w="1984" w:type="dxa"/>
            <w:shd w:val="clear" w:color="auto" w:fill="auto"/>
          </w:tcPr>
          <w:p w14:paraId="2D9BD314" w14:textId="3F333955" w:rsidR="00F94416" w:rsidRPr="00DA3140" w:rsidRDefault="00F94416" w:rsidP="004C0FCB">
            <w:pPr>
              <w:rPr>
                <w:sz w:val="20"/>
                <w:szCs w:val="20"/>
              </w:rPr>
            </w:pPr>
            <w:r w:rsidRPr="00DA3140">
              <w:rPr>
                <w:sz w:val="20"/>
                <w:szCs w:val="20"/>
              </w:rPr>
              <w:t>иные внебюджетные источники</w:t>
            </w:r>
          </w:p>
        </w:tc>
        <w:tc>
          <w:tcPr>
            <w:tcW w:w="1448" w:type="dxa"/>
            <w:shd w:val="clear" w:color="auto" w:fill="auto"/>
            <w:vAlign w:val="center"/>
          </w:tcPr>
          <w:p w14:paraId="4DFD80EE" w14:textId="2B2B5277" w:rsidR="00F94416" w:rsidRPr="00DA3140" w:rsidRDefault="00F94416" w:rsidP="004C0FC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1480790" w14:textId="380757E1" w:rsidR="00F94416" w:rsidRPr="00DA3140" w:rsidRDefault="00F94416" w:rsidP="004C0FC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356DA0F" w14:textId="0CC31281" w:rsidR="00F94416" w:rsidRPr="00DA3140" w:rsidRDefault="00F94416" w:rsidP="004C0FC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05F83484" w14:textId="32A9A872" w:rsidR="00F94416" w:rsidRPr="00DA3140" w:rsidRDefault="00F94416" w:rsidP="004C0FC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E034EDF" w14:textId="31AFDF21" w:rsidR="00F94416" w:rsidRPr="00DA3140" w:rsidRDefault="00F94416" w:rsidP="004C0FC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7FF58D36" w14:textId="430FB3EE" w:rsidR="00F94416" w:rsidRPr="00DA3140" w:rsidRDefault="00F94416" w:rsidP="004C0FCB">
            <w:pPr>
              <w:jc w:val="center"/>
              <w:rPr>
                <w:rFonts w:eastAsia="Times New Roman"/>
                <w:bCs/>
                <w:sz w:val="20"/>
                <w:szCs w:val="20"/>
                <w:lang w:eastAsia="ru-RU"/>
              </w:rPr>
            </w:pPr>
            <w:r w:rsidRPr="00DA3140">
              <w:rPr>
                <w:sz w:val="20"/>
                <w:szCs w:val="20"/>
              </w:rPr>
              <w:t>0,000</w:t>
            </w:r>
          </w:p>
        </w:tc>
      </w:tr>
      <w:tr w:rsidR="004C0FCB" w:rsidRPr="00757D29" w14:paraId="08E33B20" w14:textId="77777777" w:rsidTr="009D1C98">
        <w:trPr>
          <w:trHeight w:hRule="exact" w:val="284"/>
          <w:jc w:val="center"/>
        </w:trPr>
        <w:tc>
          <w:tcPr>
            <w:tcW w:w="13195" w:type="dxa"/>
            <w:gridSpan w:val="13"/>
            <w:shd w:val="clear" w:color="auto" w:fill="auto"/>
            <w:vAlign w:val="center"/>
          </w:tcPr>
          <w:p w14:paraId="584D40CF" w14:textId="4B0043EC" w:rsidR="004C0FCB" w:rsidRPr="00DA3140" w:rsidRDefault="004C0FCB" w:rsidP="004C0FCB">
            <w:pPr>
              <w:jc w:val="center"/>
              <w:rPr>
                <w:rFonts w:eastAsia="Times New Roman"/>
                <w:sz w:val="20"/>
                <w:szCs w:val="20"/>
                <w:lang w:eastAsia="ru-RU"/>
              </w:rPr>
            </w:pPr>
            <w:r w:rsidRPr="00DA3140">
              <w:rPr>
                <w:rFonts w:eastAsia="Times New Roman"/>
                <w:sz w:val="20"/>
                <w:szCs w:val="20"/>
                <w:lang w:eastAsia="ru-RU"/>
              </w:rPr>
              <w:t xml:space="preserve">                                                          Подпрограмма 5 </w:t>
            </w:r>
            <w:r w:rsidR="009321EC" w:rsidRPr="00DA3140">
              <w:rPr>
                <w:rFonts w:eastAsia="Times New Roman"/>
                <w:sz w:val="20"/>
                <w:szCs w:val="20"/>
                <w:lang w:eastAsia="ru-RU"/>
              </w:rPr>
              <w:t>«</w:t>
            </w:r>
            <w:r w:rsidRPr="00DA3140">
              <w:rPr>
                <w:rFonts w:eastAsia="Times New Roman"/>
                <w:sz w:val="20"/>
                <w:szCs w:val="20"/>
                <w:lang w:eastAsia="ru-RU"/>
              </w:rPr>
              <w:t>Обеспечение реализации муниципальной программы</w:t>
            </w:r>
            <w:r w:rsidR="009321EC" w:rsidRPr="00DA3140">
              <w:rPr>
                <w:rFonts w:eastAsia="Times New Roman"/>
                <w:sz w:val="20"/>
                <w:szCs w:val="20"/>
                <w:lang w:eastAsia="ru-RU"/>
              </w:rPr>
              <w:t>»</w:t>
            </w:r>
          </w:p>
          <w:p w14:paraId="203E199C" w14:textId="77777777" w:rsidR="004C0FCB" w:rsidRPr="00DA3140" w:rsidRDefault="004C0FCB" w:rsidP="00BB4DC0">
            <w:pPr>
              <w:jc w:val="center"/>
              <w:rPr>
                <w:sz w:val="20"/>
                <w:szCs w:val="20"/>
              </w:rPr>
            </w:pPr>
          </w:p>
        </w:tc>
        <w:tc>
          <w:tcPr>
            <w:tcW w:w="2681" w:type="dxa"/>
            <w:gridSpan w:val="2"/>
            <w:shd w:val="clear" w:color="auto" w:fill="auto"/>
            <w:vAlign w:val="center"/>
          </w:tcPr>
          <w:p w14:paraId="2445127E" w14:textId="77777777" w:rsidR="004C0FCB" w:rsidRPr="00DA3140" w:rsidRDefault="004C0FCB" w:rsidP="00BB4DC0">
            <w:pPr>
              <w:jc w:val="center"/>
              <w:rPr>
                <w:rFonts w:eastAsia="Times New Roman"/>
                <w:bCs/>
                <w:sz w:val="20"/>
                <w:szCs w:val="20"/>
                <w:lang w:eastAsia="ru-RU"/>
              </w:rPr>
            </w:pPr>
          </w:p>
        </w:tc>
      </w:tr>
      <w:tr w:rsidR="003F69FB" w:rsidRPr="00757D29" w14:paraId="61E1C233" w14:textId="77777777" w:rsidTr="009D1C98">
        <w:trPr>
          <w:trHeight w:val="311"/>
          <w:jc w:val="center"/>
        </w:trPr>
        <w:tc>
          <w:tcPr>
            <w:tcW w:w="980" w:type="dxa"/>
            <w:gridSpan w:val="2"/>
            <w:vMerge w:val="restart"/>
            <w:shd w:val="clear" w:color="auto" w:fill="auto"/>
            <w:vAlign w:val="center"/>
            <w:hideMark/>
          </w:tcPr>
          <w:p w14:paraId="56EF9579" w14:textId="77777777" w:rsidR="003F69FB" w:rsidRPr="00DA3140" w:rsidRDefault="003F69FB" w:rsidP="003F69FB">
            <w:pPr>
              <w:jc w:val="center"/>
              <w:rPr>
                <w:rFonts w:eastAsia="Times New Roman"/>
                <w:bCs/>
                <w:sz w:val="20"/>
                <w:szCs w:val="20"/>
                <w:lang w:eastAsia="ru-RU"/>
              </w:rPr>
            </w:pPr>
            <w:r w:rsidRPr="00DA3140">
              <w:rPr>
                <w:rFonts w:eastAsia="Times New Roman"/>
                <w:bCs/>
                <w:sz w:val="20"/>
                <w:szCs w:val="20"/>
                <w:lang w:eastAsia="ru-RU"/>
              </w:rPr>
              <w:t>5.1</w:t>
            </w:r>
          </w:p>
        </w:tc>
        <w:tc>
          <w:tcPr>
            <w:tcW w:w="2987" w:type="dxa"/>
            <w:gridSpan w:val="5"/>
            <w:vMerge w:val="restart"/>
            <w:shd w:val="clear" w:color="auto" w:fill="auto"/>
            <w:vAlign w:val="center"/>
            <w:hideMark/>
          </w:tcPr>
          <w:p w14:paraId="40461F0B" w14:textId="13DEB445" w:rsidR="003F69FB" w:rsidRPr="00DA3140" w:rsidRDefault="003F69FB" w:rsidP="003F69FB">
            <w:pPr>
              <w:rPr>
                <w:rFonts w:eastAsia="Times New Roman"/>
                <w:bCs/>
                <w:sz w:val="20"/>
                <w:szCs w:val="20"/>
                <w:lang w:eastAsia="ru-RU"/>
              </w:rPr>
            </w:pPr>
            <w:r w:rsidRPr="00DA3140">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12" w:type="dxa"/>
            <w:vMerge w:val="restart"/>
            <w:shd w:val="clear" w:color="auto" w:fill="auto"/>
            <w:vAlign w:val="center"/>
            <w:hideMark/>
          </w:tcPr>
          <w:p w14:paraId="5D21CBE6" w14:textId="77777777" w:rsidR="003F69FB" w:rsidRPr="00DA3140" w:rsidRDefault="003F69FB" w:rsidP="003F69FB">
            <w:pPr>
              <w:rPr>
                <w:rFonts w:eastAsia="Times New Roman"/>
                <w:bCs/>
                <w:sz w:val="20"/>
                <w:szCs w:val="20"/>
                <w:lang w:eastAsia="ru-RU"/>
              </w:rPr>
            </w:pPr>
            <w:r w:rsidRPr="00DA3140">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3F69FB" w:rsidRPr="00DA3140" w:rsidRDefault="003F69FB" w:rsidP="003F69FB">
            <w:pPr>
              <w:rPr>
                <w:sz w:val="20"/>
                <w:szCs w:val="20"/>
              </w:rPr>
            </w:pPr>
            <w:r w:rsidRPr="00DA3140">
              <w:rPr>
                <w:sz w:val="20"/>
                <w:szCs w:val="20"/>
              </w:rPr>
              <w:t>всего</w:t>
            </w:r>
          </w:p>
        </w:tc>
        <w:tc>
          <w:tcPr>
            <w:tcW w:w="1448" w:type="dxa"/>
            <w:shd w:val="clear" w:color="auto" w:fill="auto"/>
          </w:tcPr>
          <w:p w14:paraId="0D2091AC" w14:textId="627D925B" w:rsidR="003F69FB" w:rsidRPr="00DA3140" w:rsidRDefault="003F69FB" w:rsidP="003F69FB">
            <w:pPr>
              <w:jc w:val="center"/>
              <w:rPr>
                <w:sz w:val="20"/>
                <w:szCs w:val="20"/>
              </w:rPr>
            </w:pPr>
            <w:r w:rsidRPr="00DA3140">
              <w:rPr>
                <w:sz w:val="20"/>
                <w:szCs w:val="20"/>
              </w:rPr>
              <w:t>2 675 369,494</w:t>
            </w:r>
          </w:p>
        </w:tc>
        <w:tc>
          <w:tcPr>
            <w:tcW w:w="1128" w:type="dxa"/>
            <w:shd w:val="clear" w:color="auto" w:fill="auto"/>
          </w:tcPr>
          <w:p w14:paraId="35812277" w14:textId="5BEDDC53" w:rsidR="003F69FB" w:rsidRPr="00DA3140" w:rsidRDefault="003F69FB" w:rsidP="003F69FB">
            <w:pPr>
              <w:jc w:val="center"/>
              <w:rPr>
                <w:sz w:val="20"/>
                <w:szCs w:val="20"/>
              </w:rPr>
            </w:pPr>
            <w:r w:rsidRPr="00DA3140">
              <w:rPr>
                <w:sz w:val="20"/>
                <w:szCs w:val="20"/>
              </w:rPr>
              <w:t>296 654,194</w:t>
            </w:r>
          </w:p>
        </w:tc>
        <w:tc>
          <w:tcPr>
            <w:tcW w:w="1128" w:type="dxa"/>
            <w:shd w:val="clear" w:color="auto" w:fill="auto"/>
          </w:tcPr>
          <w:p w14:paraId="361404CD" w14:textId="356D7C36" w:rsidR="003F69FB" w:rsidRPr="00DA3140" w:rsidRDefault="003F69FB" w:rsidP="003F69FB">
            <w:pPr>
              <w:jc w:val="center"/>
              <w:rPr>
                <w:sz w:val="20"/>
                <w:szCs w:val="20"/>
              </w:rPr>
            </w:pPr>
            <w:r w:rsidRPr="00DA3140">
              <w:rPr>
                <w:sz w:val="20"/>
                <w:szCs w:val="20"/>
              </w:rPr>
              <w:t>298 145,900</w:t>
            </w:r>
          </w:p>
        </w:tc>
        <w:tc>
          <w:tcPr>
            <w:tcW w:w="1128" w:type="dxa"/>
            <w:shd w:val="clear" w:color="auto" w:fill="auto"/>
          </w:tcPr>
          <w:p w14:paraId="3908F095" w14:textId="3BC0C400" w:rsidR="003F69FB" w:rsidRPr="00DA3140" w:rsidRDefault="003F69FB" w:rsidP="003F69FB">
            <w:pPr>
              <w:jc w:val="center"/>
              <w:rPr>
                <w:sz w:val="20"/>
                <w:szCs w:val="20"/>
              </w:rPr>
            </w:pPr>
            <w:r w:rsidRPr="00DA3140">
              <w:rPr>
                <w:sz w:val="20"/>
                <w:szCs w:val="20"/>
              </w:rPr>
              <w:t>297 224,200</w:t>
            </w:r>
          </w:p>
        </w:tc>
        <w:tc>
          <w:tcPr>
            <w:tcW w:w="1128" w:type="dxa"/>
            <w:shd w:val="clear" w:color="auto" w:fill="auto"/>
            <w:vAlign w:val="center"/>
          </w:tcPr>
          <w:p w14:paraId="217F9D65" w14:textId="60A559F1" w:rsidR="003F69FB" w:rsidRPr="00DA3140" w:rsidRDefault="003F69FB" w:rsidP="003F69FB">
            <w:pPr>
              <w:jc w:val="center"/>
              <w:rPr>
                <w:rFonts w:eastAsia="Times New Roman"/>
                <w:bCs/>
                <w:sz w:val="20"/>
                <w:szCs w:val="20"/>
                <w:lang w:eastAsia="ru-RU"/>
              </w:rPr>
            </w:pPr>
            <w:r w:rsidRPr="00DA3140">
              <w:rPr>
                <w:rFonts w:eastAsia="Times New Roman"/>
                <w:bCs/>
                <w:sz w:val="20"/>
                <w:szCs w:val="20"/>
                <w:lang w:eastAsia="ru-RU"/>
              </w:rPr>
              <w:t>297 224,200</w:t>
            </w:r>
          </w:p>
        </w:tc>
        <w:tc>
          <w:tcPr>
            <w:tcW w:w="1553" w:type="dxa"/>
            <w:shd w:val="clear" w:color="auto" w:fill="auto"/>
            <w:vAlign w:val="center"/>
          </w:tcPr>
          <w:p w14:paraId="4208AD00" w14:textId="6552451D" w:rsidR="003F69FB" w:rsidRPr="00DA3140" w:rsidRDefault="003F69FB" w:rsidP="003F69FB">
            <w:pPr>
              <w:jc w:val="center"/>
              <w:rPr>
                <w:rFonts w:eastAsia="Times New Roman"/>
                <w:bCs/>
                <w:sz w:val="20"/>
                <w:szCs w:val="20"/>
                <w:lang w:eastAsia="ru-RU"/>
              </w:rPr>
            </w:pPr>
            <w:r w:rsidRPr="00DA3140">
              <w:rPr>
                <w:rFonts w:eastAsia="Times New Roman"/>
                <w:bCs/>
                <w:sz w:val="20"/>
                <w:szCs w:val="20"/>
                <w:lang w:eastAsia="ru-RU"/>
              </w:rPr>
              <w:t>1 486 121,000</w:t>
            </w:r>
          </w:p>
        </w:tc>
      </w:tr>
      <w:tr w:rsidR="003F69FB" w:rsidRPr="00757D29" w14:paraId="61113D0C" w14:textId="77777777" w:rsidTr="009D1C98">
        <w:trPr>
          <w:trHeight w:val="131"/>
          <w:jc w:val="center"/>
        </w:trPr>
        <w:tc>
          <w:tcPr>
            <w:tcW w:w="980" w:type="dxa"/>
            <w:gridSpan w:val="2"/>
            <w:vMerge/>
            <w:shd w:val="clear" w:color="auto" w:fill="auto"/>
            <w:vAlign w:val="center"/>
          </w:tcPr>
          <w:p w14:paraId="2CE3F944" w14:textId="77777777" w:rsidR="003F69FB" w:rsidRPr="00DA3140" w:rsidRDefault="003F69FB" w:rsidP="003F69FB">
            <w:pPr>
              <w:jc w:val="center"/>
              <w:rPr>
                <w:rFonts w:eastAsia="Times New Roman"/>
                <w:bCs/>
                <w:sz w:val="20"/>
                <w:szCs w:val="20"/>
                <w:lang w:eastAsia="ru-RU"/>
              </w:rPr>
            </w:pPr>
          </w:p>
        </w:tc>
        <w:tc>
          <w:tcPr>
            <w:tcW w:w="2987" w:type="dxa"/>
            <w:gridSpan w:val="5"/>
            <w:vMerge/>
            <w:shd w:val="clear" w:color="auto" w:fill="auto"/>
            <w:vAlign w:val="center"/>
          </w:tcPr>
          <w:p w14:paraId="40DE7E45" w14:textId="77777777" w:rsidR="003F69FB" w:rsidRPr="00DA3140" w:rsidRDefault="003F69FB" w:rsidP="003F69FB">
            <w:pPr>
              <w:rPr>
                <w:rFonts w:eastAsia="Times New Roman"/>
                <w:bCs/>
                <w:sz w:val="20"/>
                <w:szCs w:val="20"/>
                <w:lang w:eastAsia="ru-RU"/>
              </w:rPr>
            </w:pPr>
          </w:p>
        </w:tc>
        <w:tc>
          <w:tcPr>
            <w:tcW w:w="2412" w:type="dxa"/>
            <w:vMerge/>
            <w:shd w:val="clear" w:color="auto" w:fill="auto"/>
            <w:vAlign w:val="center"/>
          </w:tcPr>
          <w:p w14:paraId="329EEB5E" w14:textId="77777777" w:rsidR="003F69FB" w:rsidRPr="00DA3140" w:rsidRDefault="003F69FB" w:rsidP="003F69FB">
            <w:pPr>
              <w:jc w:val="center"/>
              <w:rPr>
                <w:rFonts w:eastAsia="Times New Roman"/>
                <w:bCs/>
                <w:sz w:val="20"/>
                <w:szCs w:val="20"/>
                <w:lang w:eastAsia="ru-RU"/>
              </w:rPr>
            </w:pPr>
          </w:p>
        </w:tc>
        <w:tc>
          <w:tcPr>
            <w:tcW w:w="1984" w:type="dxa"/>
            <w:shd w:val="clear" w:color="auto" w:fill="auto"/>
          </w:tcPr>
          <w:p w14:paraId="15B847DF" w14:textId="77777777" w:rsidR="003F69FB" w:rsidRPr="00DA3140" w:rsidRDefault="003F69FB" w:rsidP="003F69FB">
            <w:pPr>
              <w:rPr>
                <w:sz w:val="20"/>
                <w:szCs w:val="20"/>
              </w:rPr>
            </w:pPr>
            <w:r w:rsidRPr="00DA3140">
              <w:rPr>
                <w:sz w:val="20"/>
                <w:szCs w:val="20"/>
              </w:rPr>
              <w:t>федеральный бюджет</w:t>
            </w:r>
          </w:p>
        </w:tc>
        <w:tc>
          <w:tcPr>
            <w:tcW w:w="1448" w:type="dxa"/>
            <w:shd w:val="clear" w:color="auto" w:fill="auto"/>
          </w:tcPr>
          <w:p w14:paraId="59A9FDDE" w14:textId="251AB845"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697D0EE7" w14:textId="04E81C7A"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7DB1AB46" w14:textId="6D63D487"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2404AA32" w14:textId="2793C86D"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03BE0048" w14:textId="3552F01D" w:rsidR="003F69FB" w:rsidRPr="00DA3140" w:rsidRDefault="003F69FB" w:rsidP="003F69FB">
            <w:pPr>
              <w:jc w:val="center"/>
              <w:rPr>
                <w:rFonts w:eastAsia="Times New Roman"/>
                <w:bCs/>
                <w:sz w:val="20"/>
                <w:szCs w:val="20"/>
                <w:lang w:eastAsia="ru-RU"/>
              </w:rPr>
            </w:pPr>
            <w:r w:rsidRPr="00DA3140">
              <w:rPr>
                <w:sz w:val="20"/>
                <w:szCs w:val="20"/>
              </w:rPr>
              <w:t>0,000</w:t>
            </w:r>
          </w:p>
        </w:tc>
        <w:tc>
          <w:tcPr>
            <w:tcW w:w="1553" w:type="dxa"/>
            <w:shd w:val="clear" w:color="auto" w:fill="auto"/>
          </w:tcPr>
          <w:p w14:paraId="2815A2BF" w14:textId="49D26020" w:rsidR="003F69FB" w:rsidRPr="00DA3140" w:rsidRDefault="003F69FB" w:rsidP="003F69FB">
            <w:pPr>
              <w:jc w:val="center"/>
              <w:rPr>
                <w:rFonts w:eastAsia="Times New Roman"/>
                <w:bCs/>
                <w:sz w:val="20"/>
                <w:szCs w:val="20"/>
                <w:lang w:eastAsia="ru-RU"/>
              </w:rPr>
            </w:pPr>
            <w:r w:rsidRPr="00DA3140">
              <w:rPr>
                <w:sz w:val="20"/>
                <w:szCs w:val="20"/>
              </w:rPr>
              <w:t>0,000</w:t>
            </w:r>
          </w:p>
        </w:tc>
      </w:tr>
      <w:tr w:rsidR="003F69FB" w:rsidRPr="00757D29" w14:paraId="5247BB6F" w14:textId="77777777" w:rsidTr="009D1C98">
        <w:trPr>
          <w:trHeight w:val="255"/>
          <w:jc w:val="center"/>
        </w:trPr>
        <w:tc>
          <w:tcPr>
            <w:tcW w:w="980" w:type="dxa"/>
            <w:gridSpan w:val="2"/>
            <w:vMerge/>
            <w:shd w:val="clear" w:color="auto" w:fill="auto"/>
            <w:vAlign w:val="center"/>
          </w:tcPr>
          <w:p w14:paraId="6D5FD005" w14:textId="77777777" w:rsidR="003F69FB" w:rsidRPr="00DA3140" w:rsidRDefault="003F69FB" w:rsidP="003F69FB">
            <w:pPr>
              <w:jc w:val="center"/>
              <w:rPr>
                <w:rFonts w:eastAsia="Times New Roman"/>
                <w:bCs/>
                <w:sz w:val="20"/>
                <w:szCs w:val="20"/>
                <w:lang w:eastAsia="ru-RU"/>
              </w:rPr>
            </w:pPr>
          </w:p>
        </w:tc>
        <w:tc>
          <w:tcPr>
            <w:tcW w:w="2987" w:type="dxa"/>
            <w:gridSpan w:val="5"/>
            <w:vMerge/>
            <w:shd w:val="clear" w:color="auto" w:fill="auto"/>
            <w:vAlign w:val="center"/>
          </w:tcPr>
          <w:p w14:paraId="0FBC47C8" w14:textId="77777777" w:rsidR="003F69FB" w:rsidRPr="00DA3140" w:rsidRDefault="003F69FB" w:rsidP="003F69FB">
            <w:pPr>
              <w:rPr>
                <w:rFonts w:eastAsia="Times New Roman"/>
                <w:bCs/>
                <w:sz w:val="20"/>
                <w:szCs w:val="20"/>
                <w:lang w:eastAsia="ru-RU"/>
              </w:rPr>
            </w:pPr>
          </w:p>
        </w:tc>
        <w:tc>
          <w:tcPr>
            <w:tcW w:w="2412" w:type="dxa"/>
            <w:vMerge/>
            <w:shd w:val="clear" w:color="auto" w:fill="auto"/>
            <w:vAlign w:val="center"/>
          </w:tcPr>
          <w:p w14:paraId="451A6FCA" w14:textId="77777777" w:rsidR="003F69FB" w:rsidRPr="00DA3140" w:rsidRDefault="003F69FB" w:rsidP="003F69FB">
            <w:pPr>
              <w:jc w:val="center"/>
              <w:rPr>
                <w:rFonts w:eastAsia="Times New Roman"/>
                <w:bCs/>
                <w:sz w:val="20"/>
                <w:szCs w:val="20"/>
                <w:lang w:eastAsia="ru-RU"/>
              </w:rPr>
            </w:pPr>
          </w:p>
        </w:tc>
        <w:tc>
          <w:tcPr>
            <w:tcW w:w="1984" w:type="dxa"/>
            <w:shd w:val="clear" w:color="auto" w:fill="auto"/>
          </w:tcPr>
          <w:p w14:paraId="223F71B3" w14:textId="77777777" w:rsidR="003F69FB" w:rsidRPr="00DA3140" w:rsidRDefault="003F69FB" w:rsidP="003F69FB">
            <w:pPr>
              <w:rPr>
                <w:sz w:val="20"/>
                <w:szCs w:val="20"/>
              </w:rPr>
            </w:pPr>
            <w:r w:rsidRPr="00DA3140">
              <w:rPr>
                <w:sz w:val="20"/>
                <w:szCs w:val="20"/>
              </w:rPr>
              <w:t>бюджет автономного округа</w:t>
            </w:r>
          </w:p>
        </w:tc>
        <w:tc>
          <w:tcPr>
            <w:tcW w:w="1448" w:type="dxa"/>
            <w:shd w:val="clear" w:color="auto" w:fill="auto"/>
          </w:tcPr>
          <w:p w14:paraId="76F9A748" w14:textId="2B8CB848"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62936B64" w14:textId="4E44E5DE"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4C8BCD72" w14:textId="17476FB4"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2A555A65" w14:textId="32C6A6B3" w:rsidR="003F69FB" w:rsidRPr="00DA3140" w:rsidRDefault="003F69FB" w:rsidP="003F69FB">
            <w:pPr>
              <w:jc w:val="center"/>
              <w:rPr>
                <w:sz w:val="20"/>
                <w:szCs w:val="20"/>
              </w:rPr>
            </w:pPr>
            <w:r w:rsidRPr="00DA3140">
              <w:rPr>
                <w:sz w:val="20"/>
                <w:szCs w:val="20"/>
              </w:rPr>
              <w:t>0,000</w:t>
            </w:r>
          </w:p>
        </w:tc>
        <w:tc>
          <w:tcPr>
            <w:tcW w:w="1128" w:type="dxa"/>
            <w:shd w:val="clear" w:color="auto" w:fill="auto"/>
          </w:tcPr>
          <w:p w14:paraId="7D77DF22" w14:textId="26BE926E" w:rsidR="003F69FB" w:rsidRPr="00DA3140" w:rsidRDefault="003F69FB" w:rsidP="003F69FB">
            <w:pPr>
              <w:jc w:val="center"/>
              <w:rPr>
                <w:rFonts w:eastAsia="Times New Roman"/>
                <w:bCs/>
                <w:sz w:val="20"/>
                <w:szCs w:val="20"/>
                <w:lang w:eastAsia="ru-RU"/>
              </w:rPr>
            </w:pPr>
            <w:r w:rsidRPr="00DA3140">
              <w:rPr>
                <w:sz w:val="20"/>
                <w:szCs w:val="20"/>
              </w:rPr>
              <w:t>0,000</w:t>
            </w:r>
          </w:p>
        </w:tc>
        <w:tc>
          <w:tcPr>
            <w:tcW w:w="1553" w:type="dxa"/>
            <w:shd w:val="clear" w:color="auto" w:fill="auto"/>
          </w:tcPr>
          <w:p w14:paraId="0364EF94" w14:textId="78044187" w:rsidR="003F69FB" w:rsidRPr="00DA3140" w:rsidRDefault="003F69FB" w:rsidP="003F69FB">
            <w:pPr>
              <w:jc w:val="center"/>
              <w:rPr>
                <w:rFonts w:eastAsia="Times New Roman"/>
                <w:bCs/>
                <w:sz w:val="20"/>
                <w:szCs w:val="20"/>
                <w:lang w:eastAsia="ru-RU"/>
              </w:rPr>
            </w:pPr>
            <w:r w:rsidRPr="00DA3140">
              <w:rPr>
                <w:sz w:val="20"/>
                <w:szCs w:val="20"/>
              </w:rPr>
              <w:t>0,000</w:t>
            </w:r>
          </w:p>
        </w:tc>
      </w:tr>
      <w:tr w:rsidR="003F69FB" w:rsidRPr="00757D29" w14:paraId="2DB86C9D" w14:textId="77777777" w:rsidTr="009D1C98">
        <w:trPr>
          <w:trHeight w:val="225"/>
          <w:jc w:val="center"/>
        </w:trPr>
        <w:tc>
          <w:tcPr>
            <w:tcW w:w="980" w:type="dxa"/>
            <w:gridSpan w:val="2"/>
            <w:vMerge/>
            <w:shd w:val="clear" w:color="auto" w:fill="auto"/>
            <w:vAlign w:val="center"/>
          </w:tcPr>
          <w:p w14:paraId="24EE73C8" w14:textId="77777777" w:rsidR="003F69FB" w:rsidRPr="00DA3140" w:rsidRDefault="003F69FB" w:rsidP="003F69FB">
            <w:pPr>
              <w:jc w:val="center"/>
              <w:rPr>
                <w:rFonts w:eastAsia="Times New Roman"/>
                <w:bCs/>
                <w:sz w:val="20"/>
                <w:szCs w:val="20"/>
                <w:lang w:eastAsia="ru-RU"/>
              </w:rPr>
            </w:pPr>
          </w:p>
        </w:tc>
        <w:tc>
          <w:tcPr>
            <w:tcW w:w="2987" w:type="dxa"/>
            <w:gridSpan w:val="5"/>
            <w:vMerge/>
            <w:shd w:val="clear" w:color="auto" w:fill="auto"/>
            <w:vAlign w:val="center"/>
          </w:tcPr>
          <w:p w14:paraId="6ADC8D0E" w14:textId="77777777" w:rsidR="003F69FB" w:rsidRPr="00DA3140" w:rsidRDefault="003F69FB" w:rsidP="003F69FB">
            <w:pPr>
              <w:rPr>
                <w:rFonts w:eastAsia="Times New Roman"/>
                <w:bCs/>
                <w:sz w:val="20"/>
                <w:szCs w:val="20"/>
                <w:lang w:eastAsia="ru-RU"/>
              </w:rPr>
            </w:pPr>
          </w:p>
        </w:tc>
        <w:tc>
          <w:tcPr>
            <w:tcW w:w="2412" w:type="dxa"/>
            <w:vMerge/>
            <w:shd w:val="clear" w:color="auto" w:fill="auto"/>
            <w:vAlign w:val="center"/>
          </w:tcPr>
          <w:p w14:paraId="2A1C4447" w14:textId="77777777" w:rsidR="003F69FB" w:rsidRPr="00DA3140" w:rsidRDefault="003F69FB" w:rsidP="003F69FB">
            <w:pPr>
              <w:jc w:val="center"/>
              <w:rPr>
                <w:rFonts w:eastAsia="Times New Roman"/>
                <w:bCs/>
                <w:sz w:val="20"/>
                <w:szCs w:val="20"/>
                <w:lang w:eastAsia="ru-RU"/>
              </w:rPr>
            </w:pPr>
          </w:p>
        </w:tc>
        <w:tc>
          <w:tcPr>
            <w:tcW w:w="1984" w:type="dxa"/>
            <w:shd w:val="clear" w:color="auto" w:fill="auto"/>
          </w:tcPr>
          <w:p w14:paraId="19742ABE" w14:textId="77777777" w:rsidR="003F69FB" w:rsidRPr="00DA3140" w:rsidRDefault="003F69FB" w:rsidP="003F69FB">
            <w:pPr>
              <w:rPr>
                <w:sz w:val="20"/>
                <w:szCs w:val="20"/>
              </w:rPr>
            </w:pPr>
            <w:r w:rsidRPr="00DA3140">
              <w:rPr>
                <w:sz w:val="20"/>
                <w:szCs w:val="20"/>
              </w:rPr>
              <w:t>местный бюджет</w:t>
            </w:r>
          </w:p>
        </w:tc>
        <w:tc>
          <w:tcPr>
            <w:tcW w:w="1448" w:type="dxa"/>
            <w:shd w:val="clear" w:color="auto" w:fill="auto"/>
          </w:tcPr>
          <w:p w14:paraId="1898716D" w14:textId="7D891695" w:rsidR="003F69FB" w:rsidRPr="00DA3140" w:rsidRDefault="003F69FB" w:rsidP="003F69FB">
            <w:pPr>
              <w:jc w:val="center"/>
              <w:rPr>
                <w:sz w:val="20"/>
                <w:szCs w:val="20"/>
              </w:rPr>
            </w:pPr>
            <w:r w:rsidRPr="00DA3140">
              <w:rPr>
                <w:sz w:val="20"/>
                <w:szCs w:val="20"/>
              </w:rPr>
              <w:t>2 675 369,494</w:t>
            </w:r>
          </w:p>
        </w:tc>
        <w:tc>
          <w:tcPr>
            <w:tcW w:w="1128" w:type="dxa"/>
            <w:shd w:val="clear" w:color="auto" w:fill="auto"/>
          </w:tcPr>
          <w:p w14:paraId="2B441121" w14:textId="636FEDD5" w:rsidR="003F69FB" w:rsidRPr="00DA3140" w:rsidRDefault="003F69FB" w:rsidP="003F69FB">
            <w:pPr>
              <w:jc w:val="center"/>
              <w:rPr>
                <w:sz w:val="20"/>
                <w:szCs w:val="20"/>
              </w:rPr>
            </w:pPr>
            <w:r w:rsidRPr="00DA3140">
              <w:rPr>
                <w:sz w:val="20"/>
                <w:szCs w:val="20"/>
              </w:rPr>
              <w:t>296 654,194</w:t>
            </w:r>
          </w:p>
        </w:tc>
        <w:tc>
          <w:tcPr>
            <w:tcW w:w="1128" w:type="dxa"/>
            <w:shd w:val="clear" w:color="auto" w:fill="auto"/>
          </w:tcPr>
          <w:p w14:paraId="6D51F11B" w14:textId="3BEDE90B" w:rsidR="003F69FB" w:rsidRPr="00DA3140" w:rsidRDefault="003F69FB" w:rsidP="003F69FB">
            <w:pPr>
              <w:jc w:val="center"/>
              <w:rPr>
                <w:sz w:val="20"/>
                <w:szCs w:val="20"/>
              </w:rPr>
            </w:pPr>
            <w:r w:rsidRPr="00DA3140">
              <w:rPr>
                <w:sz w:val="20"/>
                <w:szCs w:val="20"/>
              </w:rPr>
              <w:t>298 145,900</w:t>
            </w:r>
          </w:p>
        </w:tc>
        <w:tc>
          <w:tcPr>
            <w:tcW w:w="1128" w:type="dxa"/>
            <w:shd w:val="clear" w:color="auto" w:fill="auto"/>
          </w:tcPr>
          <w:p w14:paraId="7B9B9C01" w14:textId="2125DB6B" w:rsidR="003F69FB" w:rsidRPr="00DA3140" w:rsidRDefault="003F69FB" w:rsidP="003F69FB">
            <w:pPr>
              <w:jc w:val="center"/>
              <w:rPr>
                <w:sz w:val="20"/>
                <w:szCs w:val="20"/>
              </w:rPr>
            </w:pPr>
            <w:r w:rsidRPr="00DA3140">
              <w:rPr>
                <w:sz w:val="20"/>
                <w:szCs w:val="20"/>
              </w:rPr>
              <w:t>297 224,200</w:t>
            </w:r>
          </w:p>
        </w:tc>
        <w:tc>
          <w:tcPr>
            <w:tcW w:w="1128" w:type="dxa"/>
            <w:shd w:val="clear" w:color="auto" w:fill="auto"/>
            <w:vAlign w:val="center"/>
          </w:tcPr>
          <w:p w14:paraId="363752CD" w14:textId="445F49D9" w:rsidR="003F69FB" w:rsidRPr="00DA3140" w:rsidRDefault="003F69FB" w:rsidP="003F69FB">
            <w:pPr>
              <w:jc w:val="center"/>
              <w:rPr>
                <w:rFonts w:eastAsia="Times New Roman"/>
                <w:bCs/>
                <w:sz w:val="20"/>
                <w:szCs w:val="20"/>
                <w:lang w:eastAsia="ru-RU"/>
              </w:rPr>
            </w:pPr>
            <w:r w:rsidRPr="00DA3140">
              <w:rPr>
                <w:rFonts w:eastAsia="Times New Roman"/>
                <w:bCs/>
                <w:sz w:val="20"/>
                <w:szCs w:val="20"/>
                <w:lang w:eastAsia="ru-RU"/>
              </w:rPr>
              <w:t>297 224,200</w:t>
            </w:r>
          </w:p>
        </w:tc>
        <w:tc>
          <w:tcPr>
            <w:tcW w:w="1553" w:type="dxa"/>
            <w:shd w:val="clear" w:color="auto" w:fill="auto"/>
            <w:vAlign w:val="center"/>
          </w:tcPr>
          <w:p w14:paraId="0980D001" w14:textId="16A0E998" w:rsidR="003F69FB" w:rsidRPr="00DA3140" w:rsidRDefault="003F69FB" w:rsidP="003F69FB">
            <w:pPr>
              <w:jc w:val="center"/>
              <w:rPr>
                <w:rFonts w:eastAsia="Times New Roman"/>
                <w:bCs/>
                <w:sz w:val="20"/>
                <w:szCs w:val="20"/>
                <w:lang w:eastAsia="ru-RU"/>
              </w:rPr>
            </w:pPr>
            <w:r w:rsidRPr="00DA3140">
              <w:rPr>
                <w:rFonts w:eastAsia="Times New Roman"/>
                <w:bCs/>
                <w:sz w:val="20"/>
                <w:szCs w:val="20"/>
                <w:lang w:eastAsia="ru-RU"/>
              </w:rPr>
              <w:t>1 486 121,000</w:t>
            </w:r>
          </w:p>
        </w:tc>
      </w:tr>
      <w:tr w:rsidR="008B164B" w:rsidRPr="00757D29" w14:paraId="76758584" w14:textId="77777777" w:rsidTr="009D1C98">
        <w:trPr>
          <w:trHeight w:val="435"/>
          <w:jc w:val="center"/>
        </w:trPr>
        <w:tc>
          <w:tcPr>
            <w:tcW w:w="980" w:type="dxa"/>
            <w:gridSpan w:val="2"/>
            <w:vMerge/>
            <w:shd w:val="clear" w:color="auto" w:fill="auto"/>
            <w:vAlign w:val="center"/>
          </w:tcPr>
          <w:p w14:paraId="172B89FF" w14:textId="77777777" w:rsidR="008B164B" w:rsidRPr="00DA3140"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7C59AFA2" w14:textId="77777777" w:rsidR="008B164B" w:rsidRPr="00DA3140" w:rsidRDefault="008B164B" w:rsidP="008B164B">
            <w:pPr>
              <w:rPr>
                <w:rFonts w:eastAsia="Times New Roman"/>
                <w:bCs/>
                <w:sz w:val="20"/>
                <w:szCs w:val="20"/>
                <w:lang w:eastAsia="ru-RU"/>
              </w:rPr>
            </w:pPr>
          </w:p>
        </w:tc>
        <w:tc>
          <w:tcPr>
            <w:tcW w:w="2412" w:type="dxa"/>
            <w:vMerge/>
            <w:shd w:val="clear" w:color="auto" w:fill="auto"/>
            <w:vAlign w:val="center"/>
          </w:tcPr>
          <w:p w14:paraId="17B3DC4E" w14:textId="77777777" w:rsidR="008B164B" w:rsidRPr="00DA3140"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DA3140" w:rsidRDefault="008B164B" w:rsidP="008B164B">
            <w:pPr>
              <w:rPr>
                <w:sz w:val="20"/>
                <w:szCs w:val="20"/>
              </w:rPr>
            </w:pPr>
            <w:r w:rsidRPr="00DA3140">
              <w:rPr>
                <w:sz w:val="20"/>
                <w:szCs w:val="20"/>
              </w:rPr>
              <w:t>иные внебюджетные источники</w:t>
            </w:r>
          </w:p>
        </w:tc>
        <w:tc>
          <w:tcPr>
            <w:tcW w:w="1448" w:type="dxa"/>
            <w:shd w:val="clear" w:color="auto" w:fill="auto"/>
            <w:vAlign w:val="center"/>
          </w:tcPr>
          <w:p w14:paraId="1CBC6076" w14:textId="77777777"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01CD3DDA" w14:textId="77777777"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39CA8367" w14:textId="77777777"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291FCA88" w14:textId="77777777" w:rsidR="008B164B" w:rsidRPr="00DA3140" w:rsidRDefault="008B164B" w:rsidP="008B164B">
            <w:pPr>
              <w:jc w:val="center"/>
              <w:rPr>
                <w:sz w:val="20"/>
                <w:szCs w:val="20"/>
              </w:rPr>
            </w:pPr>
            <w:r w:rsidRPr="00DA3140">
              <w:rPr>
                <w:sz w:val="20"/>
                <w:szCs w:val="20"/>
              </w:rPr>
              <w:t>0,000</w:t>
            </w:r>
          </w:p>
        </w:tc>
        <w:tc>
          <w:tcPr>
            <w:tcW w:w="1128" w:type="dxa"/>
            <w:shd w:val="clear" w:color="auto" w:fill="auto"/>
          </w:tcPr>
          <w:p w14:paraId="5B58DEB3" w14:textId="28169917"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tcPr>
          <w:p w14:paraId="522527D2" w14:textId="05FBD1C3" w:rsidR="008B164B" w:rsidRPr="00DA3140" w:rsidRDefault="008B164B" w:rsidP="008B164B">
            <w:pPr>
              <w:jc w:val="center"/>
              <w:rPr>
                <w:rFonts w:eastAsia="Times New Roman"/>
                <w:bCs/>
                <w:sz w:val="20"/>
                <w:szCs w:val="20"/>
                <w:lang w:eastAsia="ru-RU"/>
              </w:rPr>
            </w:pPr>
            <w:r w:rsidRPr="00DA3140">
              <w:rPr>
                <w:sz w:val="20"/>
                <w:szCs w:val="20"/>
              </w:rPr>
              <w:t>0,000</w:t>
            </w:r>
          </w:p>
        </w:tc>
      </w:tr>
      <w:tr w:rsidR="00E60E93" w:rsidRPr="00757D29" w14:paraId="15274FFA" w14:textId="77777777" w:rsidTr="009D1C98">
        <w:trPr>
          <w:trHeight w:val="435"/>
          <w:jc w:val="center"/>
        </w:trPr>
        <w:tc>
          <w:tcPr>
            <w:tcW w:w="6379" w:type="dxa"/>
            <w:gridSpan w:val="8"/>
            <w:vMerge w:val="restart"/>
            <w:shd w:val="clear" w:color="auto" w:fill="auto"/>
            <w:vAlign w:val="center"/>
          </w:tcPr>
          <w:p w14:paraId="15901E2E" w14:textId="77777777" w:rsidR="00E60E93" w:rsidRPr="00DA3140" w:rsidRDefault="00E60E93" w:rsidP="00E60E93">
            <w:pPr>
              <w:rPr>
                <w:rFonts w:eastAsia="Times New Roman"/>
                <w:bCs/>
                <w:sz w:val="20"/>
                <w:szCs w:val="20"/>
                <w:lang w:eastAsia="ru-RU"/>
              </w:rPr>
            </w:pPr>
            <w:r w:rsidRPr="00DA3140">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E60E93" w:rsidRPr="00DA3140" w:rsidRDefault="00E60E93" w:rsidP="00E60E93">
            <w:pPr>
              <w:rPr>
                <w:sz w:val="20"/>
                <w:szCs w:val="20"/>
              </w:rPr>
            </w:pPr>
            <w:r w:rsidRPr="00DA3140">
              <w:rPr>
                <w:sz w:val="20"/>
                <w:szCs w:val="20"/>
              </w:rPr>
              <w:t>всего</w:t>
            </w:r>
          </w:p>
        </w:tc>
        <w:tc>
          <w:tcPr>
            <w:tcW w:w="1448" w:type="dxa"/>
            <w:shd w:val="clear" w:color="auto" w:fill="auto"/>
          </w:tcPr>
          <w:p w14:paraId="0FD64BB3" w14:textId="21967BD7" w:rsidR="00E60E93" w:rsidRPr="00DA3140" w:rsidRDefault="00E60E93" w:rsidP="00E60E93">
            <w:pPr>
              <w:jc w:val="center"/>
              <w:rPr>
                <w:sz w:val="20"/>
                <w:szCs w:val="20"/>
              </w:rPr>
            </w:pPr>
            <w:r w:rsidRPr="00DA3140">
              <w:rPr>
                <w:sz w:val="20"/>
                <w:szCs w:val="20"/>
              </w:rPr>
              <w:t>2 675 369,494</w:t>
            </w:r>
          </w:p>
        </w:tc>
        <w:tc>
          <w:tcPr>
            <w:tcW w:w="1128" w:type="dxa"/>
            <w:shd w:val="clear" w:color="auto" w:fill="auto"/>
          </w:tcPr>
          <w:p w14:paraId="2B22CAC0" w14:textId="64010424" w:rsidR="00E60E93" w:rsidRPr="00DA3140" w:rsidRDefault="00E60E93" w:rsidP="00E60E93">
            <w:pPr>
              <w:jc w:val="center"/>
              <w:rPr>
                <w:sz w:val="20"/>
                <w:szCs w:val="20"/>
              </w:rPr>
            </w:pPr>
            <w:r w:rsidRPr="00DA3140">
              <w:rPr>
                <w:sz w:val="20"/>
                <w:szCs w:val="20"/>
              </w:rPr>
              <w:t>296 654,194</w:t>
            </w:r>
          </w:p>
        </w:tc>
        <w:tc>
          <w:tcPr>
            <w:tcW w:w="1128" w:type="dxa"/>
            <w:shd w:val="clear" w:color="auto" w:fill="auto"/>
          </w:tcPr>
          <w:p w14:paraId="70C8EE7B" w14:textId="0435E116" w:rsidR="00E60E93" w:rsidRPr="00DA3140" w:rsidRDefault="00E60E93" w:rsidP="00E60E93">
            <w:pPr>
              <w:jc w:val="center"/>
              <w:rPr>
                <w:sz w:val="20"/>
                <w:szCs w:val="20"/>
              </w:rPr>
            </w:pPr>
            <w:r w:rsidRPr="00DA3140">
              <w:rPr>
                <w:sz w:val="20"/>
                <w:szCs w:val="20"/>
              </w:rPr>
              <w:t>298 145,900</w:t>
            </w:r>
          </w:p>
        </w:tc>
        <w:tc>
          <w:tcPr>
            <w:tcW w:w="1128" w:type="dxa"/>
            <w:shd w:val="clear" w:color="auto" w:fill="auto"/>
          </w:tcPr>
          <w:p w14:paraId="6771D081" w14:textId="42DA28C9" w:rsidR="00E60E93" w:rsidRPr="00DA3140" w:rsidRDefault="00E60E93" w:rsidP="00E60E93">
            <w:pPr>
              <w:jc w:val="center"/>
              <w:rPr>
                <w:sz w:val="20"/>
                <w:szCs w:val="20"/>
              </w:rPr>
            </w:pPr>
            <w:r w:rsidRPr="00DA3140">
              <w:rPr>
                <w:sz w:val="20"/>
                <w:szCs w:val="20"/>
              </w:rPr>
              <w:t>297 224,200</w:t>
            </w:r>
          </w:p>
        </w:tc>
        <w:tc>
          <w:tcPr>
            <w:tcW w:w="1128" w:type="dxa"/>
            <w:shd w:val="clear" w:color="auto" w:fill="auto"/>
            <w:vAlign w:val="center"/>
          </w:tcPr>
          <w:p w14:paraId="2DCC37B7" w14:textId="465B7C37" w:rsidR="00E60E93" w:rsidRPr="00DA3140" w:rsidRDefault="00E60E93" w:rsidP="00E60E93">
            <w:pPr>
              <w:jc w:val="center"/>
              <w:rPr>
                <w:rFonts w:eastAsia="Times New Roman"/>
                <w:bCs/>
                <w:sz w:val="20"/>
                <w:szCs w:val="20"/>
                <w:lang w:eastAsia="ru-RU"/>
              </w:rPr>
            </w:pPr>
            <w:r w:rsidRPr="00DA3140">
              <w:rPr>
                <w:rFonts w:eastAsia="Times New Roman"/>
                <w:bCs/>
                <w:sz w:val="20"/>
                <w:szCs w:val="20"/>
                <w:lang w:eastAsia="ru-RU"/>
              </w:rPr>
              <w:t>297 224,200</w:t>
            </w:r>
          </w:p>
        </w:tc>
        <w:tc>
          <w:tcPr>
            <w:tcW w:w="1553" w:type="dxa"/>
            <w:shd w:val="clear" w:color="auto" w:fill="auto"/>
            <w:vAlign w:val="center"/>
          </w:tcPr>
          <w:p w14:paraId="35AEFCDC" w14:textId="3EB9119D" w:rsidR="00E60E93" w:rsidRPr="00DA3140" w:rsidRDefault="00E60E93" w:rsidP="00E60E93">
            <w:pPr>
              <w:jc w:val="center"/>
              <w:rPr>
                <w:rFonts w:eastAsia="Times New Roman"/>
                <w:bCs/>
                <w:sz w:val="20"/>
                <w:szCs w:val="20"/>
                <w:lang w:eastAsia="ru-RU"/>
              </w:rPr>
            </w:pPr>
            <w:r w:rsidRPr="00DA3140">
              <w:rPr>
                <w:rFonts w:eastAsia="Times New Roman"/>
                <w:bCs/>
                <w:sz w:val="20"/>
                <w:szCs w:val="20"/>
                <w:lang w:eastAsia="ru-RU"/>
              </w:rPr>
              <w:t>1 486 121,000</w:t>
            </w:r>
          </w:p>
        </w:tc>
      </w:tr>
      <w:tr w:rsidR="00E60E93" w:rsidRPr="00757D29" w14:paraId="427CA693" w14:textId="77777777" w:rsidTr="009D1C98">
        <w:trPr>
          <w:trHeight w:val="435"/>
          <w:jc w:val="center"/>
        </w:trPr>
        <w:tc>
          <w:tcPr>
            <w:tcW w:w="6379" w:type="dxa"/>
            <w:gridSpan w:val="8"/>
            <w:vMerge/>
            <w:shd w:val="clear" w:color="auto" w:fill="auto"/>
            <w:vAlign w:val="center"/>
          </w:tcPr>
          <w:p w14:paraId="2033EB4F" w14:textId="77777777" w:rsidR="00E60E93" w:rsidRPr="00DA3140" w:rsidRDefault="00E60E93" w:rsidP="00E60E93">
            <w:pPr>
              <w:jc w:val="center"/>
              <w:rPr>
                <w:rFonts w:eastAsia="Times New Roman"/>
                <w:bCs/>
                <w:sz w:val="20"/>
                <w:szCs w:val="20"/>
                <w:lang w:eastAsia="ru-RU"/>
              </w:rPr>
            </w:pPr>
          </w:p>
        </w:tc>
        <w:tc>
          <w:tcPr>
            <w:tcW w:w="1984" w:type="dxa"/>
            <w:shd w:val="clear" w:color="auto" w:fill="auto"/>
          </w:tcPr>
          <w:p w14:paraId="02D7061A" w14:textId="77777777" w:rsidR="00E60E93" w:rsidRPr="00DA3140" w:rsidRDefault="00E60E93" w:rsidP="00E60E93">
            <w:pPr>
              <w:rPr>
                <w:sz w:val="20"/>
                <w:szCs w:val="20"/>
              </w:rPr>
            </w:pPr>
            <w:r w:rsidRPr="00DA3140">
              <w:rPr>
                <w:sz w:val="20"/>
                <w:szCs w:val="20"/>
              </w:rPr>
              <w:t>федеральный бюджет</w:t>
            </w:r>
          </w:p>
        </w:tc>
        <w:tc>
          <w:tcPr>
            <w:tcW w:w="1448" w:type="dxa"/>
            <w:shd w:val="clear" w:color="auto" w:fill="auto"/>
          </w:tcPr>
          <w:p w14:paraId="0E11C31A" w14:textId="6A904754"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5A768401" w14:textId="669336B9"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0FB2F6C1" w14:textId="46B30BFB"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5FB0FC2A" w14:textId="62748231"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1A734783" w14:textId="2AB384F8" w:rsidR="00E60E93" w:rsidRPr="00DA3140" w:rsidRDefault="00E60E93" w:rsidP="00E60E93">
            <w:pPr>
              <w:jc w:val="center"/>
              <w:rPr>
                <w:rFonts w:eastAsia="Times New Roman"/>
                <w:bCs/>
                <w:sz w:val="20"/>
                <w:szCs w:val="20"/>
                <w:lang w:eastAsia="ru-RU"/>
              </w:rPr>
            </w:pPr>
            <w:r w:rsidRPr="00DA3140">
              <w:rPr>
                <w:sz w:val="20"/>
                <w:szCs w:val="20"/>
              </w:rPr>
              <w:t>0,000</w:t>
            </w:r>
          </w:p>
        </w:tc>
        <w:tc>
          <w:tcPr>
            <w:tcW w:w="1553" w:type="dxa"/>
            <w:shd w:val="clear" w:color="auto" w:fill="auto"/>
          </w:tcPr>
          <w:p w14:paraId="1E4B1BF7" w14:textId="4400D88A" w:rsidR="00E60E93" w:rsidRPr="00DA3140" w:rsidRDefault="00E60E93" w:rsidP="00E60E93">
            <w:pPr>
              <w:jc w:val="center"/>
              <w:rPr>
                <w:rFonts w:eastAsia="Times New Roman"/>
                <w:bCs/>
                <w:sz w:val="20"/>
                <w:szCs w:val="20"/>
                <w:lang w:eastAsia="ru-RU"/>
              </w:rPr>
            </w:pPr>
            <w:r w:rsidRPr="00DA3140">
              <w:rPr>
                <w:sz w:val="20"/>
                <w:szCs w:val="20"/>
              </w:rPr>
              <w:t>0,000</w:t>
            </w:r>
          </w:p>
        </w:tc>
      </w:tr>
      <w:tr w:rsidR="00E60E93" w:rsidRPr="00757D29" w14:paraId="24155AD6" w14:textId="77777777" w:rsidTr="009D1C98">
        <w:trPr>
          <w:trHeight w:val="342"/>
          <w:jc w:val="center"/>
        </w:trPr>
        <w:tc>
          <w:tcPr>
            <w:tcW w:w="6379" w:type="dxa"/>
            <w:gridSpan w:val="8"/>
            <w:vMerge/>
            <w:shd w:val="clear" w:color="auto" w:fill="auto"/>
            <w:vAlign w:val="center"/>
            <w:hideMark/>
          </w:tcPr>
          <w:p w14:paraId="430F390F" w14:textId="77777777" w:rsidR="00E60E93" w:rsidRPr="00DA3140" w:rsidRDefault="00E60E93" w:rsidP="00E60E93">
            <w:pPr>
              <w:rPr>
                <w:rFonts w:eastAsia="Times New Roman"/>
                <w:bCs/>
                <w:sz w:val="20"/>
                <w:szCs w:val="20"/>
                <w:lang w:eastAsia="ru-RU"/>
              </w:rPr>
            </w:pPr>
          </w:p>
        </w:tc>
        <w:tc>
          <w:tcPr>
            <w:tcW w:w="1984" w:type="dxa"/>
            <w:shd w:val="clear" w:color="auto" w:fill="auto"/>
          </w:tcPr>
          <w:p w14:paraId="3A0CBE41" w14:textId="77777777" w:rsidR="00E60E93" w:rsidRPr="00DA3140" w:rsidRDefault="00E60E93" w:rsidP="00E60E93">
            <w:pPr>
              <w:rPr>
                <w:sz w:val="20"/>
                <w:szCs w:val="20"/>
              </w:rPr>
            </w:pPr>
            <w:r w:rsidRPr="00DA3140">
              <w:rPr>
                <w:sz w:val="20"/>
                <w:szCs w:val="20"/>
              </w:rPr>
              <w:t>бюджет автономного округа</w:t>
            </w:r>
          </w:p>
        </w:tc>
        <w:tc>
          <w:tcPr>
            <w:tcW w:w="1448" w:type="dxa"/>
            <w:shd w:val="clear" w:color="auto" w:fill="auto"/>
          </w:tcPr>
          <w:p w14:paraId="15EB9A3C" w14:textId="048C82F2"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0A88A261" w14:textId="0B0FAFB2"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36CA07A8" w14:textId="702A8E45"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7F947625" w14:textId="57AFC254" w:rsidR="00E60E93" w:rsidRPr="00DA3140" w:rsidRDefault="00E60E93" w:rsidP="00E60E93">
            <w:pPr>
              <w:jc w:val="center"/>
              <w:rPr>
                <w:sz w:val="20"/>
                <w:szCs w:val="20"/>
              </w:rPr>
            </w:pPr>
            <w:r w:rsidRPr="00DA3140">
              <w:rPr>
                <w:sz w:val="20"/>
                <w:szCs w:val="20"/>
              </w:rPr>
              <w:t>0,000</w:t>
            </w:r>
          </w:p>
        </w:tc>
        <w:tc>
          <w:tcPr>
            <w:tcW w:w="1128" w:type="dxa"/>
            <w:shd w:val="clear" w:color="auto" w:fill="auto"/>
          </w:tcPr>
          <w:p w14:paraId="7FC8AC6A" w14:textId="0CBF015C" w:rsidR="00E60E93" w:rsidRPr="00DA3140" w:rsidRDefault="00E60E93" w:rsidP="00E60E93">
            <w:pPr>
              <w:jc w:val="center"/>
              <w:rPr>
                <w:rFonts w:eastAsia="Times New Roman"/>
                <w:bCs/>
                <w:sz w:val="20"/>
                <w:szCs w:val="20"/>
                <w:lang w:eastAsia="ru-RU"/>
              </w:rPr>
            </w:pPr>
            <w:r w:rsidRPr="00DA3140">
              <w:rPr>
                <w:sz w:val="20"/>
                <w:szCs w:val="20"/>
              </w:rPr>
              <w:t>0,000</w:t>
            </w:r>
          </w:p>
        </w:tc>
        <w:tc>
          <w:tcPr>
            <w:tcW w:w="1553" w:type="dxa"/>
            <w:shd w:val="clear" w:color="auto" w:fill="auto"/>
          </w:tcPr>
          <w:p w14:paraId="0E3BB82D" w14:textId="16A3EF08" w:rsidR="00E60E93" w:rsidRPr="00DA3140" w:rsidRDefault="00E60E93" w:rsidP="00E60E93">
            <w:pPr>
              <w:jc w:val="center"/>
              <w:rPr>
                <w:rFonts w:eastAsia="Times New Roman"/>
                <w:bCs/>
                <w:sz w:val="20"/>
                <w:szCs w:val="20"/>
                <w:lang w:eastAsia="ru-RU"/>
              </w:rPr>
            </w:pPr>
            <w:r w:rsidRPr="00DA3140">
              <w:rPr>
                <w:sz w:val="20"/>
                <w:szCs w:val="20"/>
              </w:rPr>
              <w:t>0,000</w:t>
            </w:r>
          </w:p>
        </w:tc>
      </w:tr>
      <w:tr w:rsidR="00E60E93" w:rsidRPr="00757D29" w14:paraId="7E0015C5" w14:textId="77777777" w:rsidTr="009D1C98">
        <w:trPr>
          <w:trHeight w:val="305"/>
          <w:jc w:val="center"/>
        </w:trPr>
        <w:tc>
          <w:tcPr>
            <w:tcW w:w="6379" w:type="dxa"/>
            <w:gridSpan w:val="8"/>
            <w:vMerge/>
            <w:vAlign w:val="center"/>
            <w:hideMark/>
          </w:tcPr>
          <w:p w14:paraId="624A77F7" w14:textId="77777777" w:rsidR="00E60E93" w:rsidRPr="00DA3140" w:rsidRDefault="00E60E93" w:rsidP="00E60E93">
            <w:pPr>
              <w:rPr>
                <w:rFonts w:eastAsia="Times New Roman"/>
                <w:bCs/>
                <w:sz w:val="20"/>
                <w:szCs w:val="20"/>
                <w:lang w:eastAsia="ru-RU"/>
              </w:rPr>
            </w:pPr>
          </w:p>
        </w:tc>
        <w:tc>
          <w:tcPr>
            <w:tcW w:w="1984" w:type="dxa"/>
            <w:shd w:val="clear" w:color="auto" w:fill="auto"/>
            <w:hideMark/>
          </w:tcPr>
          <w:p w14:paraId="5DE92FB9" w14:textId="77777777" w:rsidR="00E60E93" w:rsidRPr="00DA3140" w:rsidRDefault="00E60E93" w:rsidP="00E60E93">
            <w:pPr>
              <w:rPr>
                <w:sz w:val="20"/>
                <w:szCs w:val="20"/>
              </w:rPr>
            </w:pPr>
            <w:r w:rsidRPr="00DA3140">
              <w:rPr>
                <w:sz w:val="20"/>
                <w:szCs w:val="20"/>
              </w:rPr>
              <w:t>местный бюджет</w:t>
            </w:r>
          </w:p>
        </w:tc>
        <w:tc>
          <w:tcPr>
            <w:tcW w:w="1448" w:type="dxa"/>
            <w:shd w:val="clear" w:color="auto" w:fill="auto"/>
          </w:tcPr>
          <w:p w14:paraId="55D8A2C0" w14:textId="2626321D" w:rsidR="00E60E93" w:rsidRPr="00DA3140" w:rsidRDefault="00E60E93" w:rsidP="00E60E93">
            <w:pPr>
              <w:jc w:val="center"/>
              <w:rPr>
                <w:sz w:val="20"/>
                <w:szCs w:val="20"/>
              </w:rPr>
            </w:pPr>
            <w:r w:rsidRPr="00DA3140">
              <w:rPr>
                <w:sz w:val="20"/>
                <w:szCs w:val="20"/>
              </w:rPr>
              <w:t>2 675 369,494</w:t>
            </w:r>
          </w:p>
        </w:tc>
        <w:tc>
          <w:tcPr>
            <w:tcW w:w="1128" w:type="dxa"/>
            <w:shd w:val="clear" w:color="auto" w:fill="auto"/>
          </w:tcPr>
          <w:p w14:paraId="72E871B8" w14:textId="6EC54D8D" w:rsidR="00E60E93" w:rsidRPr="00DA3140" w:rsidRDefault="00E60E93" w:rsidP="00E60E93">
            <w:pPr>
              <w:jc w:val="center"/>
              <w:rPr>
                <w:sz w:val="20"/>
                <w:szCs w:val="20"/>
              </w:rPr>
            </w:pPr>
            <w:r w:rsidRPr="00DA3140">
              <w:rPr>
                <w:sz w:val="20"/>
                <w:szCs w:val="20"/>
              </w:rPr>
              <w:t>296 654,194</w:t>
            </w:r>
          </w:p>
        </w:tc>
        <w:tc>
          <w:tcPr>
            <w:tcW w:w="1128" w:type="dxa"/>
            <w:shd w:val="clear" w:color="auto" w:fill="auto"/>
          </w:tcPr>
          <w:p w14:paraId="5A5F951B" w14:textId="1437DB44" w:rsidR="00E60E93" w:rsidRPr="00DA3140" w:rsidRDefault="00E60E93" w:rsidP="00E60E93">
            <w:pPr>
              <w:jc w:val="center"/>
              <w:rPr>
                <w:sz w:val="20"/>
                <w:szCs w:val="20"/>
              </w:rPr>
            </w:pPr>
            <w:r w:rsidRPr="00DA3140">
              <w:rPr>
                <w:sz w:val="20"/>
                <w:szCs w:val="20"/>
              </w:rPr>
              <w:t>298 145,900</w:t>
            </w:r>
          </w:p>
        </w:tc>
        <w:tc>
          <w:tcPr>
            <w:tcW w:w="1128" w:type="dxa"/>
            <w:shd w:val="clear" w:color="auto" w:fill="auto"/>
          </w:tcPr>
          <w:p w14:paraId="1FE810FD" w14:textId="5C3C010F" w:rsidR="00E60E93" w:rsidRPr="00DA3140" w:rsidRDefault="00E60E93" w:rsidP="00E60E93">
            <w:pPr>
              <w:jc w:val="center"/>
              <w:rPr>
                <w:sz w:val="20"/>
                <w:szCs w:val="20"/>
              </w:rPr>
            </w:pPr>
            <w:r w:rsidRPr="00DA3140">
              <w:rPr>
                <w:sz w:val="20"/>
                <w:szCs w:val="20"/>
              </w:rPr>
              <w:t>297 224,200</w:t>
            </w:r>
          </w:p>
        </w:tc>
        <w:tc>
          <w:tcPr>
            <w:tcW w:w="1128" w:type="dxa"/>
            <w:shd w:val="clear" w:color="auto" w:fill="auto"/>
            <w:vAlign w:val="center"/>
          </w:tcPr>
          <w:p w14:paraId="55B9681F" w14:textId="0501880D" w:rsidR="00E60E93" w:rsidRPr="00DA3140" w:rsidRDefault="00E60E93" w:rsidP="00E60E93">
            <w:pPr>
              <w:jc w:val="center"/>
              <w:rPr>
                <w:rFonts w:eastAsia="Times New Roman"/>
                <w:bCs/>
                <w:sz w:val="20"/>
                <w:szCs w:val="20"/>
                <w:lang w:eastAsia="ru-RU"/>
              </w:rPr>
            </w:pPr>
            <w:r w:rsidRPr="00DA3140">
              <w:rPr>
                <w:rFonts w:eastAsia="Times New Roman"/>
                <w:bCs/>
                <w:sz w:val="20"/>
                <w:szCs w:val="20"/>
                <w:lang w:eastAsia="ru-RU"/>
              </w:rPr>
              <w:t>297 224,200</w:t>
            </w:r>
          </w:p>
        </w:tc>
        <w:tc>
          <w:tcPr>
            <w:tcW w:w="1553" w:type="dxa"/>
            <w:shd w:val="clear" w:color="auto" w:fill="auto"/>
            <w:vAlign w:val="center"/>
          </w:tcPr>
          <w:p w14:paraId="51E29F24" w14:textId="26CD07E8" w:rsidR="00E60E93" w:rsidRPr="00DA3140" w:rsidRDefault="00E60E93" w:rsidP="00E60E93">
            <w:pPr>
              <w:jc w:val="center"/>
              <w:rPr>
                <w:rFonts w:eastAsia="Times New Roman"/>
                <w:bCs/>
                <w:sz w:val="20"/>
                <w:szCs w:val="20"/>
                <w:lang w:eastAsia="ru-RU"/>
              </w:rPr>
            </w:pPr>
            <w:r w:rsidRPr="00DA3140">
              <w:rPr>
                <w:rFonts w:eastAsia="Times New Roman"/>
                <w:bCs/>
                <w:sz w:val="20"/>
                <w:szCs w:val="20"/>
                <w:lang w:eastAsia="ru-RU"/>
              </w:rPr>
              <w:t>1 486 121,000</w:t>
            </w:r>
          </w:p>
        </w:tc>
      </w:tr>
      <w:tr w:rsidR="008B164B" w:rsidRPr="00757D29" w14:paraId="0EDE463C" w14:textId="77777777" w:rsidTr="009D1C98">
        <w:trPr>
          <w:trHeight w:val="730"/>
          <w:jc w:val="center"/>
        </w:trPr>
        <w:tc>
          <w:tcPr>
            <w:tcW w:w="6379" w:type="dxa"/>
            <w:gridSpan w:val="8"/>
            <w:vMerge/>
            <w:vAlign w:val="center"/>
            <w:hideMark/>
          </w:tcPr>
          <w:p w14:paraId="645023C5" w14:textId="77777777" w:rsidR="008B164B" w:rsidRPr="00DA3140"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DA3140" w:rsidRDefault="008B164B" w:rsidP="008B164B">
            <w:pPr>
              <w:rPr>
                <w:sz w:val="20"/>
                <w:szCs w:val="20"/>
              </w:rPr>
            </w:pPr>
            <w:r w:rsidRPr="00DA3140">
              <w:rPr>
                <w:sz w:val="20"/>
                <w:szCs w:val="20"/>
              </w:rPr>
              <w:t>иные внебюджетные источники</w:t>
            </w:r>
          </w:p>
        </w:tc>
        <w:tc>
          <w:tcPr>
            <w:tcW w:w="1448" w:type="dxa"/>
            <w:shd w:val="clear" w:color="auto" w:fill="auto"/>
            <w:vAlign w:val="center"/>
          </w:tcPr>
          <w:p w14:paraId="505FC2CB" w14:textId="22B51711"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04C0C762" w14:textId="4E450990"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72ADA1B6" w14:textId="37BB9A14"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0A21BC48" w14:textId="737F570C" w:rsidR="008B164B" w:rsidRPr="00DA3140" w:rsidRDefault="008B164B" w:rsidP="008B164B">
            <w:pPr>
              <w:jc w:val="center"/>
              <w:rPr>
                <w:sz w:val="20"/>
                <w:szCs w:val="20"/>
              </w:rPr>
            </w:pPr>
            <w:r w:rsidRPr="00DA3140">
              <w:rPr>
                <w:sz w:val="20"/>
                <w:szCs w:val="20"/>
              </w:rPr>
              <w:t>0,000</w:t>
            </w:r>
          </w:p>
        </w:tc>
        <w:tc>
          <w:tcPr>
            <w:tcW w:w="1128" w:type="dxa"/>
            <w:shd w:val="clear" w:color="auto" w:fill="auto"/>
          </w:tcPr>
          <w:p w14:paraId="0DE07069" w14:textId="773B537A"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tcPr>
          <w:p w14:paraId="52F7FE29" w14:textId="39FE73B8" w:rsidR="008B164B" w:rsidRPr="00DA3140" w:rsidRDefault="008B164B" w:rsidP="008B164B">
            <w:pPr>
              <w:jc w:val="center"/>
              <w:rPr>
                <w:rFonts w:eastAsia="Times New Roman"/>
                <w:bCs/>
                <w:sz w:val="20"/>
                <w:szCs w:val="20"/>
                <w:lang w:eastAsia="ru-RU"/>
              </w:rPr>
            </w:pPr>
            <w:r w:rsidRPr="00DA3140">
              <w:rPr>
                <w:sz w:val="20"/>
                <w:szCs w:val="20"/>
              </w:rPr>
              <w:t>0,000</w:t>
            </w:r>
          </w:p>
        </w:tc>
      </w:tr>
      <w:tr w:rsidR="002673C0" w:rsidRPr="00757D29" w14:paraId="2CDB964C" w14:textId="77777777" w:rsidTr="009D1C98">
        <w:trPr>
          <w:trHeight w:val="454"/>
          <w:jc w:val="center"/>
        </w:trPr>
        <w:tc>
          <w:tcPr>
            <w:tcW w:w="15876" w:type="dxa"/>
            <w:gridSpan w:val="15"/>
            <w:shd w:val="clear" w:color="auto" w:fill="auto"/>
            <w:vAlign w:val="center"/>
            <w:hideMark/>
          </w:tcPr>
          <w:p w14:paraId="00392F63" w14:textId="5B3CAA4C" w:rsidR="002673C0" w:rsidRPr="00DA3140" w:rsidRDefault="002673C0" w:rsidP="002673C0">
            <w:pPr>
              <w:jc w:val="center"/>
              <w:rPr>
                <w:rFonts w:eastAsia="Times New Roman"/>
                <w:sz w:val="20"/>
                <w:szCs w:val="20"/>
                <w:lang w:eastAsia="ru-RU"/>
              </w:rPr>
            </w:pPr>
            <w:r w:rsidRPr="00DA3140">
              <w:rPr>
                <w:rFonts w:eastAsia="Times New Roman"/>
                <w:sz w:val="20"/>
                <w:szCs w:val="20"/>
                <w:lang w:eastAsia="ru-RU"/>
              </w:rPr>
              <w:t xml:space="preserve">Подпрограмма 6 </w:t>
            </w:r>
            <w:r w:rsidR="009321EC" w:rsidRPr="00DA3140">
              <w:rPr>
                <w:rFonts w:eastAsia="Times New Roman"/>
                <w:sz w:val="20"/>
                <w:szCs w:val="20"/>
                <w:lang w:eastAsia="ru-RU"/>
              </w:rPr>
              <w:t>«</w:t>
            </w:r>
            <w:r w:rsidRPr="00DA3140">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DA3140">
              <w:rPr>
                <w:rFonts w:eastAsia="Times New Roman"/>
                <w:sz w:val="20"/>
                <w:szCs w:val="20"/>
                <w:lang w:eastAsia="ru-RU"/>
              </w:rPr>
              <w:t>»</w:t>
            </w:r>
          </w:p>
        </w:tc>
      </w:tr>
      <w:tr w:rsidR="008B164B" w:rsidRPr="00757D29" w14:paraId="272890BA" w14:textId="77777777" w:rsidTr="009D1C98">
        <w:trPr>
          <w:trHeight w:val="229"/>
          <w:jc w:val="center"/>
        </w:trPr>
        <w:tc>
          <w:tcPr>
            <w:tcW w:w="980" w:type="dxa"/>
            <w:gridSpan w:val="2"/>
            <w:vMerge w:val="restart"/>
            <w:shd w:val="clear" w:color="auto" w:fill="auto"/>
            <w:vAlign w:val="center"/>
            <w:hideMark/>
          </w:tcPr>
          <w:p w14:paraId="7F21B753" w14:textId="7777777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6.1</w:t>
            </w:r>
          </w:p>
        </w:tc>
        <w:tc>
          <w:tcPr>
            <w:tcW w:w="2987" w:type="dxa"/>
            <w:gridSpan w:val="5"/>
            <w:vMerge w:val="restart"/>
            <w:shd w:val="clear" w:color="auto" w:fill="auto"/>
            <w:vAlign w:val="center"/>
            <w:hideMark/>
          </w:tcPr>
          <w:p w14:paraId="4B82F1F3" w14:textId="7CC493AE" w:rsidR="008B164B" w:rsidRPr="00DA3140" w:rsidRDefault="008B164B" w:rsidP="00B41083">
            <w:pPr>
              <w:rPr>
                <w:rFonts w:eastAsia="Times New Roman"/>
                <w:bCs/>
                <w:sz w:val="20"/>
                <w:szCs w:val="20"/>
                <w:lang w:eastAsia="ru-RU"/>
              </w:rPr>
            </w:pPr>
            <w:r w:rsidRPr="00DA3140">
              <w:rPr>
                <w:rFonts w:eastAsia="Times New Roman"/>
                <w:bCs/>
                <w:sz w:val="20"/>
                <w:szCs w:val="20"/>
                <w:lang w:eastAsia="ru-RU"/>
              </w:rPr>
              <w:t>Реализация полномочий в сфере жилищно- коммунального комплекса (це</w:t>
            </w:r>
            <w:r w:rsidR="00B41083" w:rsidRPr="00DA3140">
              <w:rPr>
                <w:rFonts w:eastAsia="Times New Roman"/>
                <w:bCs/>
                <w:sz w:val="20"/>
                <w:szCs w:val="20"/>
                <w:lang w:eastAsia="ru-RU"/>
              </w:rPr>
              <w:t xml:space="preserve">левой показатель </w:t>
            </w:r>
            <w:r w:rsidR="00B41083" w:rsidRPr="00DA3140">
              <w:rPr>
                <w:rFonts w:eastAsia="Times New Roman"/>
                <w:bCs/>
                <w:sz w:val="20"/>
                <w:szCs w:val="20"/>
                <w:lang w:eastAsia="ru-RU"/>
              </w:rPr>
              <w:lastRenderedPageBreak/>
              <w:t>№ 1 Таблица 1, целевой показатель 23 Таблица 1.1</w:t>
            </w:r>
            <w:r w:rsidR="00AB3788" w:rsidRPr="00DA3140">
              <w:rPr>
                <w:rFonts w:eastAsia="Times New Roman"/>
                <w:bCs/>
                <w:sz w:val="20"/>
                <w:szCs w:val="20"/>
                <w:lang w:eastAsia="ru-RU"/>
              </w:rPr>
              <w:t>)</w:t>
            </w:r>
          </w:p>
        </w:tc>
        <w:tc>
          <w:tcPr>
            <w:tcW w:w="2412" w:type="dxa"/>
            <w:vMerge w:val="restart"/>
            <w:shd w:val="clear" w:color="auto" w:fill="auto"/>
            <w:vAlign w:val="center"/>
            <w:hideMark/>
          </w:tcPr>
          <w:p w14:paraId="7988C86C" w14:textId="77777777" w:rsidR="008B164B" w:rsidRPr="00DA3140" w:rsidRDefault="008B164B" w:rsidP="008B164B">
            <w:pPr>
              <w:rPr>
                <w:rFonts w:eastAsia="Times New Roman"/>
                <w:bCs/>
                <w:sz w:val="20"/>
                <w:szCs w:val="20"/>
                <w:lang w:eastAsia="ru-RU"/>
              </w:rPr>
            </w:pPr>
            <w:r w:rsidRPr="00DA3140">
              <w:rPr>
                <w:rFonts w:eastAsia="Times New Roman"/>
                <w:bCs/>
                <w:sz w:val="20"/>
                <w:szCs w:val="20"/>
                <w:lang w:eastAsia="ru-RU"/>
              </w:rPr>
              <w:lastRenderedPageBreak/>
              <w:t xml:space="preserve">департамент жилищно- коммунального хозяйства </w:t>
            </w:r>
            <w:r w:rsidRPr="00DA3140">
              <w:rPr>
                <w:rFonts w:eastAsia="Times New Roman"/>
                <w:bCs/>
                <w:sz w:val="20"/>
                <w:szCs w:val="20"/>
                <w:lang w:eastAsia="ru-RU"/>
              </w:rPr>
              <w:lastRenderedPageBreak/>
              <w:t>администрации города</w:t>
            </w:r>
          </w:p>
        </w:tc>
        <w:tc>
          <w:tcPr>
            <w:tcW w:w="1984" w:type="dxa"/>
            <w:shd w:val="clear" w:color="auto" w:fill="auto"/>
            <w:vAlign w:val="center"/>
            <w:hideMark/>
          </w:tcPr>
          <w:p w14:paraId="0F7DCC93" w14:textId="77777777" w:rsidR="008B164B" w:rsidRPr="00DA3140" w:rsidRDefault="008B164B" w:rsidP="008B164B">
            <w:pPr>
              <w:rPr>
                <w:sz w:val="20"/>
                <w:szCs w:val="20"/>
              </w:rPr>
            </w:pPr>
            <w:r w:rsidRPr="00DA3140">
              <w:rPr>
                <w:sz w:val="20"/>
                <w:szCs w:val="20"/>
              </w:rPr>
              <w:lastRenderedPageBreak/>
              <w:t>всего</w:t>
            </w:r>
          </w:p>
        </w:tc>
        <w:tc>
          <w:tcPr>
            <w:tcW w:w="1448" w:type="dxa"/>
            <w:shd w:val="clear" w:color="auto" w:fill="auto"/>
            <w:vAlign w:val="center"/>
            <w:hideMark/>
          </w:tcPr>
          <w:p w14:paraId="5E642968" w14:textId="046FB84C" w:rsidR="008B164B" w:rsidRPr="00DA3140" w:rsidRDefault="008B164B" w:rsidP="008B164B">
            <w:pPr>
              <w:jc w:val="center"/>
              <w:rPr>
                <w:sz w:val="20"/>
                <w:szCs w:val="20"/>
              </w:rPr>
            </w:pPr>
            <w:r w:rsidRPr="00DA3140">
              <w:rPr>
                <w:sz w:val="20"/>
                <w:szCs w:val="20"/>
              </w:rPr>
              <w:t>57 705,900</w:t>
            </w:r>
          </w:p>
        </w:tc>
        <w:tc>
          <w:tcPr>
            <w:tcW w:w="1128" w:type="dxa"/>
            <w:shd w:val="clear" w:color="auto" w:fill="auto"/>
            <w:vAlign w:val="center"/>
            <w:hideMark/>
          </w:tcPr>
          <w:p w14:paraId="4395572B" w14:textId="306B336E" w:rsidR="008B164B" w:rsidRPr="00DA3140" w:rsidRDefault="008B164B" w:rsidP="008B164B">
            <w:pPr>
              <w:jc w:val="center"/>
              <w:rPr>
                <w:sz w:val="20"/>
                <w:szCs w:val="20"/>
              </w:rPr>
            </w:pPr>
            <w:r w:rsidRPr="00DA3140">
              <w:rPr>
                <w:sz w:val="20"/>
                <w:szCs w:val="20"/>
              </w:rPr>
              <w:t>17 137,600</w:t>
            </w:r>
          </w:p>
        </w:tc>
        <w:tc>
          <w:tcPr>
            <w:tcW w:w="1128" w:type="dxa"/>
            <w:shd w:val="clear" w:color="auto" w:fill="auto"/>
            <w:vAlign w:val="center"/>
            <w:hideMark/>
          </w:tcPr>
          <w:p w14:paraId="533DE509" w14:textId="04AD5F51" w:rsidR="008B164B" w:rsidRPr="00DA3140" w:rsidRDefault="008B164B" w:rsidP="008B164B">
            <w:pPr>
              <w:jc w:val="center"/>
              <w:rPr>
                <w:sz w:val="20"/>
                <w:szCs w:val="20"/>
              </w:rPr>
            </w:pPr>
            <w:r w:rsidRPr="00DA3140">
              <w:rPr>
                <w:sz w:val="20"/>
                <w:szCs w:val="20"/>
              </w:rPr>
              <w:t>9 192,500</w:t>
            </w:r>
          </w:p>
        </w:tc>
        <w:tc>
          <w:tcPr>
            <w:tcW w:w="1128" w:type="dxa"/>
            <w:shd w:val="clear" w:color="auto" w:fill="auto"/>
            <w:vAlign w:val="center"/>
            <w:hideMark/>
          </w:tcPr>
          <w:p w14:paraId="08887100" w14:textId="5A3ACDB2" w:rsidR="008B164B" w:rsidRPr="00DA3140" w:rsidRDefault="008B164B" w:rsidP="008B164B">
            <w:pPr>
              <w:jc w:val="center"/>
              <w:rPr>
                <w:sz w:val="20"/>
                <w:szCs w:val="20"/>
              </w:rPr>
            </w:pPr>
            <w:r w:rsidRPr="00DA3140">
              <w:rPr>
                <w:sz w:val="20"/>
                <w:szCs w:val="20"/>
              </w:rPr>
              <w:t>31 375,800</w:t>
            </w:r>
          </w:p>
        </w:tc>
        <w:tc>
          <w:tcPr>
            <w:tcW w:w="1128" w:type="dxa"/>
            <w:shd w:val="clear" w:color="auto" w:fill="auto"/>
            <w:vAlign w:val="center"/>
          </w:tcPr>
          <w:p w14:paraId="0F06F80E" w14:textId="61BA4C7E" w:rsidR="008B164B" w:rsidRPr="00DA3140" w:rsidRDefault="008B164B" w:rsidP="008B164B">
            <w:pPr>
              <w:jc w:val="center"/>
              <w:rPr>
                <w:sz w:val="20"/>
                <w:szCs w:val="20"/>
              </w:rPr>
            </w:pPr>
            <w:r w:rsidRPr="00DA3140">
              <w:rPr>
                <w:sz w:val="20"/>
                <w:szCs w:val="20"/>
              </w:rPr>
              <w:t>0,000</w:t>
            </w:r>
          </w:p>
        </w:tc>
        <w:tc>
          <w:tcPr>
            <w:tcW w:w="1553" w:type="dxa"/>
            <w:shd w:val="clear" w:color="auto" w:fill="auto"/>
            <w:vAlign w:val="center"/>
          </w:tcPr>
          <w:p w14:paraId="1D88E0E6" w14:textId="43155E0E" w:rsidR="008B164B" w:rsidRPr="00DA3140" w:rsidRDefault="008B164B" w:rsidP="008B164B">
            <w:pPr>
              <w:jc w:val="center"/>
              <w:rPr>
                <w:sz w:val="20"/>
                <w:szCs w:val="20"/>
              </w:rPr>
            </w:pPr>
            <w:r w:rsidRPr="00DA3140">
              <w:rPr>
                <w:sz w:val="20"/>
                <w:szCs w:val="20"/>
              </w:rPr>
              <w:t>0,000</w:t>
            </w:r>
          </w:p>
        </w:tc>
      </w:tr>
      <w:tr w:rsidR="008B164B" w:rsidRPr="00757D29" w14:paraId="747A7B9E" w14:textId="77777777" w:rsidTr="009D1C98">
        <w:trPr>
          <w:trHeight w:val="229"/>
          <w:jc w:val="center"/>
        </w:trPr>
        <w:tc>
          <w:tcPr>
            <w:tcW w:w="980" w:type="dxa"/>
            <w:gridSpan w:val="2"/>
            <w:vMerge/>
            <w:shd w:val="clear" w:color="auto" w:fill="auto"/>
            <w:vAlign w:val="center"/>
            <w:hideMark/>
          </w:tcPr>
          <w:p w14:paraId="5A44F9BF" w14:textId="77777777" w:rsidR="008B164B" w:rsidRPr="00DA3140" w:rsidRDefault="008B164B" w:rsidP="008B164B">
            <w:pPr>
              <w:jc w:val="center"/>
              <w:rPr>
                <w:rFonts w:eastAsia="Times New Roman"/>
                <w:bCs/>
                <w:sz w:val="20"/>
                <w:szCs w:val="20"/>
                <w:lang w:eastAsia="ru-RU"/>
              </w:rPr>
            </w:pPr>
          </w:p>
        </w:tc>
        <w:tc>
          <w:tcPr>
            <w:tcW w:w="2987" w:type="dxa"/>
            <w:gridSpan w:val="5"/>
            <w:vMerge/>
            <w:shd w:val="clear" w:color="auto" w:fill="auto"/>
            <w:hideMark/>
          </w:tcPr>
          <w:p w14:paraId="232E0DD9" w14:textId="77777777" w:rsidR="008B164B" w:rsidRPr="00DA3140" w:rsidRDefault="008B164B" w:rsidP="008B164B">
            <w:pPr>
              <w:rPr>
                <w:rFonts w:eastAsia="Times New Roman"/>
                <w:bCs/>
                <w:sz w:val="20"/>
                <w:szCs w:val="20"/>
                <w:lang w:eastAsia="ru-RU"/>
              </w:rPr>
            </w:pPr>
          </w:p>
        </w:tc>
        <w:tc>
          <w:tcPr>
            <w:tcW w:w="2412" w:type="dxa"/>
            <w:vMerge/>
            <w:shd w:val="clear" w:color="auto" w:fill="auto"/>
            <w:hideMark/>
          </w:tcPr>
          <w:p w14:paraId="38D6022B" w14:textId="77777777" w:rsidR="008B164B" w:rsidRPr="00DA3140"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DA3140" w:rsidRDefault="008B164B" w:rsidP="008B164B">
            <w:pPr>
              <w:rPr>
                <w:sz w:val="20"/>
                <w:szCs w:val="20"/>
              </w:rPr>
            </w:pPr>
            <w:r w:rsidRPr="00DA3140">
              <w:rPr>
                <w:sz w:val="20"/>
                <w:szCs w:val="20"/>
              </w:rPr>
              <w:t>федеральный бюджет</w:t>
            </w:r>
          </w:p>
        </w:tc>
        <w:tc>
          <w:tcPr>
            <w:tcW w:w="1448" w:type="dxa"/>
            <w:shd w:val="clear" w:color="auto" w:fill="auto"/>
            <w:vAlign w:val="center"/>
            <w:hideMark/>
          </w:tcPr>
          <w:p w14:paraId="69CA684C" w14:textId="00B97201"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hideMark/>
          </w:tcPr>
          <w:p w14:paraId="151027C5" w14:textId="61A40BD3"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hideMark/>
          </w:tcPr>
          <w:p w14:paraId="27D26338" w14:textId="141913DD"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hideMark/>
          </w:tcPr>
          <w:p w14:paraId="4D352D17" w14:textId="416ECCC9"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503B5595" w14:textId="25C62896" w:rsidR="008B164B" w:rsidRPr="00DA3140" w:rsidRDefault="008B164B" w:rsidP="008B164B">
            <w:pPr>
              <w:jc w:val="center"/>
              <w:rPr>
                <w:sz w:val="20"/>
                <w:szCs w:val="20"/>
              </w:rPr>
            </w:pPr>
            <w:r w:rsidRPr="00DA3140">
              <w:rPr>
                <w:sz w:val="20"/>
                <w:szCs w:val="20"/>
              </w:rPr>
              <w:t>0,000</w:t>
            </w:r>
          </w:p>
        </w:tc>
        <w:tc>
          <w:tcPr>
            <w:tcW w:w="1553" w:type="dxa"/>
            <w:shd w:val="clear" w:color="auto" w:fill="auto"/>
            <w:vAlign w:val="center"/>
          </w:tcPr>
          <w:p w14:paraId="6AAFC737" w14:textId="3E0FD2BE" w:rsidR="008B164B" w:rsidRPr="00DA3140" w:rsidRDefault="008B164B" w:rsidP="008B164B">
            <w:pPr>
              <w:jc w:val="center"/>
              <w:rPr>
                <w:sz w:val="20"/>
                <w:szCs w:val="20"/>
              </w:rPr>
            </w:pPr>
            <w:r w:rsidRPr="00DA3140">
              <w:rPr>
                <w:sz w:val="20"/>
                <w:szCs w:val="20"/>
              </w:rPr>
              <w:t>0,000</w:t>
            </w:r>
          </w:p>
        </w:tc>
      </w:tr>
      <w:tr w:rsidR="008B164B" w:rsidRPr="00757D29" w14:paraId="0BA14AF8" w14:textId="77777777" w:rsidTr="009D1C98">
        <w:trPr>
          <w:trHeight w:val="684"/>
          <w:jc w:val="center"/>
        </w:trPr>
        <w:tc>
          <w:tcPr>
            <w:tcW w:w="980" w:type="dxa"/>
            <w:gridSpan w:val="2"/>
            <w:vMerge/>
            <w:shd w:val="clear" w:color="auto" w:fill="auto"/>
            <w:vAlign w:val="center"/>
          </w:tcPr>
          <w:p w14:paraId="19E55928" w14:textId="77777777" w:rsidR="008B164B" w:rsidRPr="00DA3140"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0E9A17A5" w14:textId="77777777" w:rsidR="008B164B" w:rsidRPr="00DA3140" w:rsidRDefault="008B164B" w:rsidP="008B164B">
            <w:pPr>
              <w:rPr>
                <w:rFonts w:eastAsia="Times New Roman"/>
                <w:bCs/>
                <w:sz w:val="20"/>
                <w:szCs w:val="20"/>
                <w:lang w:eastAsia="ru-RU"/>
              </w:rPr>
            </w:pPr>
          </w:p>
        </w:tc>
        <w:tc>
          <w:tcPr>
            <w:tcW w:w="2412" w:type="dxa"/>
            <w:vMerge/>
            <w:shd w:val="clear" w:color="auto" w:fill="auto"/>
            <w:vAlign w:val="center"/>
          </w:tcPr>
          <w:p w14:paraId="4889CCB0" w14:textId="77777777" w:rsidR="008B164B" w:rsidRPr="00DA3140"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DA3140" w:rsidRDefault="008B164B" w:rsidP="008B164B">
            <w:pPr>
              <w:rPr>
                <w:sz w:val="20"/>
                <w:szCs w:val="20"/>
              </w:rPr>
            </w:pPr>
            <w:r w:rsidRPr="00DA3140">
              <w:rPr>
                <w:sz w:val="20"/>
                <w:szCs w:val="20"/>
              </w:rPr>
              <w:t>бюджет автономного округа</w:t>
            </w:r>
          </w:p>
        </w:tc>
        <w:tc>
          <w:tcPr>
            <w:tcW w:w="1448" w:type="dxa"/>
            <w:shd w:val="clear" w:color="auto" w:fill="auto"/>
            <w:vAlign w:val="center"/>
          </w:tcPr>
          <w:p w14:paraId="2F7C7BA8" w14:textId="54FA76B9" w:rsidR="008B164B" w:rsidRPr="00DA3140" w:rsidRDefault="008B164B" w:rsidP="008B164B">
            <w:pPr>
              <w:jc w:val="center"/>
              <w:rPr>
                <w:sz w:val="20"/>
                <w:szCs w:val="20"/>
              </w:rPr>
            </w:pPr>
            <w:r w:rsidRPr="00DA3140">
              <w:rPr>
                <w:sz w:val="20"/>
                <w:szCs w:val="20"/>
              </w:rPr>
              <w:t>49 049,900</w:t>
            </w:r>
          </w:p>
        </w:tc>
        <w:tc>
          <w:tcPr>
            <w:tcW w:w="1128" w:type="dxa"/>
            <w:shd w:val="clear" w:color="auto" w:fill="auto"/>
            <w:vAlign w:val="center"/>
          </w:tcPr>
          <w:p w14:paraId="55A0993F" w14:textId="6B9A98C4" w:rsidR="008B164B" w:rsidRPr="00DA3140" w:rsidRDefault="008B164B" w:rsidP="008B164B">
            <w:pPr>
              <w:jc w:val="center"/>
              <w:rPr>
                <w:sz w:val="20"/>
                <w:szCs w:val="20"/>
              </w:rPr>
            </w:pPr>
            <w:r w:rsidRPr="00DA3140">
              <w:rPr>
                <w:sz w:val="20"/>
                <w:szCs w:val="20"/>
              </w:rPr>
              <w:t>14 566,900</w:t>
            </w:r>
          </w:p>
        </w:tc>
        <w:tc>
          <w:tcPr>
            <w:tcW w:w="1128" w:type="dxa"/>
            <w:shd w:val="clear" w:color="auto" w:fill="auto"/>
            <w:vAlign w:val="center"/>
          </w:tcPr>
          <w:p w14:paraId="0D23EF17" w14:textId="1CD8E37A" w:rsidR="008B164B" w:rsidRPr="00DA3140" w:rsidRDefault="008B164B" w:rsidP="008B164B">
            <w:pPr>
              <w:jc w:val="center"/>
              <w:rPr>
                <w:sz w:val="20"/>
                <w:szCs w:val="20"/>
              </w:rPr>
            </w:pPr>
            <w:r w:rsidRPr="00DA3140">
              <w:rPr>
                <w:sz w:val="20"/>
                <w:szCs w:val="20"/>
              </w:rPr>
              <w:t>7 813,600</w:t>
            </w:r>
          </w:p>
        </w:tc>
        <w:tc>
          <w:tcPr>
            <w:tcW w:w="1128" w:type="dxa"/>
            <w:shd w:val="clear" w:color="auto" w:fill="auto"/>
            <w:vAlign w:val="center"/>
          </w:tcPr>
          <w:p w14:paraId="3697F9BB" w14:textId="6CD1519E" w:rsidR="008B164B" w:rsidRPr="00DA3140" w:rsidRDefault="008B164B" w:rsidP="008B164B">
            <w:pPr>
              <w:jc w:val="center"/>
              <w:rPr>
                <w:sz w:val="20"/>
                <w:szCs w:val="20"/>
              </w:rPr>
            </w:pPr>
            <w:r w:rsidRPr="00DA3140">
              <w:rPr>
                <w:sz w:val="20"/>
                <w:szCs w:val="20"/>
              </w:rPr>
              <w:t>26 669,400</w:t>
            </w:r>
          </w:p>
        </w:tc>
        <w:tc>
          <w:tcPr>
            <w:tcW w:w="1128" w:type="dxa"/>
            <w:shd w:val="clear" w:color="auto" w:fill="auto"/>
            <w:vAlign w:val="center"/>
          </w:tcPr>
          <w:p w14:paraId="611423CC" w14:textId="00148B1C" w:rsidR="008B164B" w:rsidRPr="00DA3140" w:rsidRDefault="008B164B" w:rsidP="008B164B">
            <w:pPr>
              <w:jc w:val="center"/>
              <w:rPr>
                <w:sz w:val="20"/>
                <w:szCs w:val="20"/>
              </w:rPr>
            </w:pPr>
            <w:r w:rsidRPr="00DA3140">
              <w:rPr>
                <w:sz w:val="20"/>
                <w:szCs w:val="20"/>
              </w:rPr>
              <w:t>0,000</w:t>
            </w:r>
          </w:p>
        </w:tc>
        <w:tc>
          <w:tcPr>
            <w:tcW w:w="1553" w:type="dxa"/>
            <w:shd w:val="clear" w:color="auto" w:fill="auto"/>
            <w:vAlign w:val="center"/>
          </w:tcPr>
          <w:p w14:paraId="24311FE5" w14:textId="2F295A9C" w:rsidR="008B164B" w:rsidRPr="00DA3140" w:rsidRDefault="008B164B" w:rsidP="008B164B">
            <w:pPr>
              <w:jc w:val="center"/>
              <w:rPr>
                <w:sz w:val="20"/>
                <w:szCs w:val="20"/>
              </w:rPr>
            </w:pPr>
            <w:r w:rsidRPr="00DA3140">
              <w:rPr>
                <w:sz w:val="20"/>
                <w:szCs w:val="20"/>
              </w:rPr>
              <w:t>0,000</w:t>
            </w:r>
          </w:p>
        </w:tc>
      </w:tr>
      <w:tr w:rsidR="008B164B" w:rsidRPr="00757D29" w14:paraId="14B50C1D" w14:textId="77777777" w:rsidTr="009D1C98">
        <w:trPr>
          <w:trHeight w:val="556"/>
          <w:jc w:val="center"/>
        </w:trPr>
        <w:tc>
          <w:tcPr>
            <w:tcW w:w="980" w:type="dxa"/>
            <w:gridSpan w:val="2"/>
            <w:vMerge/>
            <w:vAlign w:val="center"/>
            <w:hideMark/>
          </w:tcPr>
          <w:p w14:paraId="45C5B71A" w14:textId="77777777" w:rsidR="008B164B" w:rsidRPr="00DA3140" w:rsidRDefault="008B164B" w:rsidP="008B164B">
            <w:pPr>
              <w:rPr>
                <w:rFonts w:eastAsia="Times New Roman"/>
                <w:bCs/>
                <w:sz w:val="20"/>
                <w:szCs w:val="20"/>
                <w:lang w:eastAsia="ru-RU"/>
              </w:rPr>
            </w:pPr>
          </w:p>
        </w:tc>
        <w:tc>
          <w:tcPr>
            <w:tcW w:w="2987" w:type="dxa"/>
            <w:gridSpan w:val="5"/>
            <w:vMerge/>
            <w:vAlign w:val="center"/>
            <w:hideMark/>
          </w:tcPr>
          <w:p w14:paraId="4D0E4453" w14:textId="77777777" w:rsidR="008B164B" w:rsidRPr="00DA3140" w:rsidRDefault="008B164B" w:rsidP="008B164B">
            <w:pPr>
              <w:rPr>
                <w:rFonts w:eastAsia="Times New Roman"/>
                <w:bCs/>
                <w:sz w:val="20"/>
                <w:szCs w:val="20"/>
                <w:lang w:eastAsia="ru-RU"/>
              </w:rPr>
            </w:pPr>
          </w:p>
        </w:tc>
        <w:tc>
          <w:tcPr>
            <w:tcW w:w="2412" w:type="dxa"/>
            <w:vMerge/>
            <w:vAlign w:val="center"/>
            <w:hideMark/>
          </w:tcPr>
          <w:p w14:paraId="376002DD" w14:textId="77777777" w:rsidR="008B164B" w:rsidRPr="00DA3140"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DA3140" w:rsidRDefault="008B164B" w:rsidP="008B164B">
            <w:pPr>
              <w:rPr>
                <w:sz w:val="20"/>
                <w:szCs w:val="20"/>
              </w:rPr>
            </w:pPr>
            <w:r w:rsidRPr="00DA3140">
              <w:rPr>
                <w:sz w:val="20"/>
                <w:szCs w:val="20"/>
              </w:rPr>
              <w:t>местный бюджет</w:t>
            </w:r>
          </w:p>
        </w:tc>
        <w:tc>
          <w:tcPr>
            <w:tcW w:w="1448" w:type="dxa"/>
            <w:shd w:val="clear" w:color="auto" w:fill="auto"/>
            <w:vAlign w:val="center"/>
          </w:tcPr>
          <w:p w14:paraId="251A6233" w14:textId="008945D3" w:rsidR="008B164B" w:rsidRPr="00DA3140" w:rsidRDefault="008B164B" w:rsidP="008B164B">
            <w:pPr>
              <w:jc w:val="center"/>
              <w:rPr>
                <w:sz w:val="20"/>
                <w:szCs w:val="20"/>
              </w:rPr>
            </w:pPr>
            <w:r w:rsidRPr="00DA3140">
              <w:rPr>
                <w:sz w:val="20"/>
                <w:szCs w:val="20"/>
              </w:rPr>
              <w:t>8 656,000</w:t>
            </w:r>
          </w:p>
        </w:tc>
        <w:tc>
          <w:tcPr>
            <w:tcW w:w="1128" w:type="dxa"/>
            <w:shd w:val="clear" w:color="auto" w:fill="auto"/>
            <w:vAlign w:val="center"/>
          </w:tcPr>
          <w:p w14:paraId="0035FEE5" w14:textId="55ED0EF7" w:rsidR="008B164B" w:rsidRPr="00DA3140" w:rsidRDefault="008B164B" w:rsidP="008B164B">
            <w:pPr>
              <w:jc w:val="center"/>
              <w:rPr>
                <w:sz w:val="20"/>
                <w:szCs w:val="20"/>
              </w:rPr>
            </w:pPr>
            <w:r w:rsidRPr="00DA3140">
              <w:rPr>
                <w:sz w:val="20"/>
                <w:szCs w:val="20"/>
              </w:rPr>
              <w:t>2 570,700</w:t>
            </w:r>
          </w:p>
        </w:tc>
        <w:tc>
          <w:tcPr>
            <w:tcW w:w="1128" w:type="dxa"/>
            <w:shd w:val="clear" w:color="auto" w:fill="auto"/>
            <w:vAlign w:val="center"/>
          </w:tcPr>
          <w:p w14:paraId="32804BCB" w14:textId="270EBB13" w:rsidR="008B164B" w:rsidRPr="00DA3140" w:rsidRDefault="008B164B" w:rsidP="008B164B">
            <w:pPr>
              <w:jc w:val="center"/>
              <w:rPr>
                <w:sz w:val="20"/>
                <w:szCs w:val="20"/>
              </w:rPr>
            </w:pPr>
            <w:r w:rsidRPr="00DA3140">
              <w:rPr>
                <w:sz w:val="20"/>
                <w:szCs w:val="20"/>
              </w:rPr>
              <w:t>1 378,900</w:t>
            </w:r>
          </w:p>
        </w:tc>
        <w:tc>
          <w:tcPr>
            <w:tcW w:w="1128" w:type="dxa"/>
            <w:shd w:val="clear" w:color="auto" w:fill="auto"/>
            <w:vAlign w:val="center"/>
          </w:tcPr>
          <w:p w14:paraId="7EE871DA" w14:textId="19C4C387" w:rsidR="008B164B" w:rsidRPr="00DA3140" w:rsidRDefault="008B164B" w:rsidP="008B164B">
            <w:pPr>
              <w:jc w:val="center"/>
              <w:rPr>
                <w:sz w:val="20"/>
                <w:szCs w:val="20"/>
              </w:rPr>
            </w:pPr>
            <w:r w:rsidRPr="00DA3140">
              <w:rPr>
                <w:sz w:val="20"/>
                <w:szCs w:val="20"/>
              </w:rPr>
              <w:t>4 706,400</w:t>
            </w:r>
          </w:p>
        </w:tc>
        <w:tc>
          <w:tcPr>
            <w:tcW w:w="1128" w:type="dxa"/>
            <w:shd w:val="clear" w:color="auto" w:fill="auto"/>
            <w:vAlign w:val="center"/>
          </w:tcPr>
          <w:p w14:paraId="4F95E326" w14:textId="6085D74E" w:rsidR="008B164B" w:rsidRPr="00DA3140" w:rsidRDefault="008B164B" w:rsidP="008B164B">
            <w:pPr>
              <w:jc w:val="center"/>
              <w:rPr>
                <w:sz w:val="20"/>
                <w:szCs w:val="20"/>
              </w:rPr>
            </w:pPr>
            <w:r w:rsidRPr="00DA3140">
              <w:rPr>
                <w:sz w:val="20"/>
                <w:szCs w:val="20"/>
              </w:rPr>
              <w:t>0,000</w:t>
            </w:r>
          </w:p>
        </w:tc>
        <w:tc>
          <w:tcPr>
            <w:tcW w:w="1553" w:type="dxa"/>
            <w:shd w:val="clear" w:color="auto" w:fill="auto"/>
            <w:vAlign w:val="center"/>
          </w:tcPr>
          <w:p w14:paraId="376ABBD8" w14:textId="09A1C180" w:rsidR="008B164B" w:rsidRPr="00DA3140" w:rsidRDefault="008B164B" w:rsidP="008B164B">
            <w:pPr>
              <w:jc w:val="center"/>
              <w:rPr>
                <w:sz w:val="20"/>
                <w:szCs w:val="20"/>
              </w:rPr>
            </w:pPr>
            <w:r w:rsidRPr="00DA3140">
              <w:rPr>
                <w:sz w:val="20"/>
                <w:szCs w:val="20"/>
              </w:rPr>
              <w:t>0,000</w:t>
            </w:r>
          </w:p>
        </w:tc>
      </w:tr>
      <w:tr w:rsidR="008B164B" w:rsidRPr="00757D29" w14:paraId="7C859303" w14:textId="77777777" w:rsidTr="009D1C98">
        <w:trPr>
          <w:trHeight w:val="510"/>
          <w:jc w:val="center"/>
        </w:trPr>
        <w:tc>
          <w:tcPr>
            <w:tcW w:w="980" w:type="dxa"/>
            <w:gridSpan w:val="2"/>
            <w:vMerge/>
            <w:shd w:val="clear" w:color="auto" w:fill="auto"/>
            <w:vAlign w:val="center"/>
          </w:tcPr>
          <w:p w14:paraId="2D7E53C4" w14:textId="77777777" w:rsidR="008B164B" w:rsidRPr="00DA3140" w:rsidRDefault="008B164B" w:rsidP="008B164B">
            <w:pPr>
              <w:jc w:val="center"/>
              <w:rPr>
                <w:rFonts w:eastAsia="Times New Roman"/>
                <w:sz w:val="20"/>
                <w:szCs w:val="20"/>
                <w:lang w:eastAsia="ru-RU"/>
              </w:rPr>
            </w:pPr>
          </w:p>
        </w:tc>
        <w:tc>
          <w:tcPr>
            <w:tcW w:w="2987" w:type="dxa"/>
            <w:gridSpan w:val="5"/>
            <w:vMerge/>
            <w:shd w:val="clear" w:color="auto" w:fill="auto"/>
            <w:vAlign w:val="center"/>
          </w:tcPr>
          <w:p w14:paraId="62604E95" w14:textId="77777777" w:rsidR="008B164B" w:rsidRPr="00DA3140" w:rsidRDefault="008B164B" w:rsidP="008B164B">
            <w:pPr>
              <w:jc w:val="center"/>
              <w:rPr>
                <w:rFonts w:eastAsia="Times New Roman"/>
                <w:sz w:val="20"/>
                <w:szCs w:val="20"/>
                <w:lang w:eastAsia="ru-RU"/>
              </w:rPr>
            </w:pPr>
          </w:p>
        </w:tc>
        <w:tc>
          <w:tcPr>
            <w:tcW w:w="2412" w:type="dxa"/>
            <w:vMerge/>
            <w:shd w:val="clear" w:color="auto" w:fill="auto"/>
            <w:vAlign w:val="center"/>
          </w:tcPr>
          <w:p w14:paraId="23B395CE" w14:textId="77777777" w:rsidR="008B164B" w:rsidRPr="00DA3140"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DA3140" w:rsidRDefault="008B164B" w:rsidP="008B164B">
            <w:pPr>
              <w:rPr>
                <w:sz w:val="20"/>
                <w:szCs w:val="20"/>
              </w:rPr>
            </w:pPr>
            <w:r w:rsidRPr="00DA3140">
              <w:rPr>
                <w:sz w:val="20"/>
                <w:szCs w:val="20"/>
              </w:rPr>
              <w:t>иные внебюджетные источники</w:t>
            </w:r>
          </w:p>
        </w:tc>
        <w:tc>
          <w:tcPr>
            <w:tcW w:w="1448" w:type="dxa"/>
            <w:shd w:val="clear" w:color="auto" w:fill="auto"/>
            <w:vAlign w:val="center"/>
          </w:tcPr>
          <w:p w14:paraId="39B3B492" w14:textId="7777777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E231FB4" w14:textId="7777777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4840DFC" w14:textId="7777777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9197555" w14:textId="7777777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9F64C73" w14:textId="1D891023"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67211DEA" w14:textId="2E3CD0E1" w:rsidR="008B164B" w:rsidRPr="00DA3140" w:rsidRDefault="008B164B" w:rsidP="008B164B">
            <w:pPr>
              <w:jc w:val="center"/>
              <w:rPr>
                <w:rFonts w:eastAsia="Times New Roman"/>
                <w:bCs/>
                <w:sz w:val="20"/>
                <w:szCs w:val="20"/>
                <w:lang w:eastAsia="ru-RU"/>
              </w:rPr>
            </w:pPr>
            <w:r w:rsidRPr="00DA3140">
              <w:rPr>
                <w:sz w:val="20"/>
                <w:szCs w:val="20"/>
              </w:rPr>
              <w:t>0,000</w:t>
            </w:r>
          </w:p>
        </w:tc>
      </w:tr>
      <w:tr w:rsidR="004C0FCB" w:rsidRPr="00757D29" w14:paraId="399161A0" w14:textId="77777777" w:rsidTr="009D1C98">
        <w:trPr>
          <w:trHeight w:val="412"/>
          <w:jc w:val="center"/>
        </w:trPr>
        <w:tc>
          <w:tcPr>
            <w:tcW w:w="6379" w:type="dxa"/>
            <w:gridSpan w:val="8"/>
            <w:vMerge w:val="restart"/>
            <w:vAlign w:val="center"/>
          </w:tcPr>
          <w:p w14:paraId="0F45A3A2" w14:textId="0E1301B5" w:rsidR="004C0FCB" w:rsidRPr="00DA3140" w:rsidRDefault="004C0FCB" w:rsidP="004C0FCB">
            <w:pPr>
              <w:rPr>
                <w:rFonts w:eastAsia="Times New Roman"/>
                <w:bCs/>
                <w:sz w:val="20"/>
                <w:szCs w:val="20"/>
                <w:lang w:eastAsia="ru-RU"/>
              </w:rPr>
            </w:pPr>
            <w:r w:rsidRPr="00DA3140">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DA3140" w:rsidRDefault="004C0FCB" w:rsidP="004C0FCB">
            <w:pPr>
              <w:rPr>
                <w:sz w:val="20"/>
                <w:szCs w:val="20"/>
              </w:rPr>
            </w:pPr>
            <w:r w:rsidRPr="00DA3140">
              <w:rPr>
                <w:sz w:val="20"/>
                <w:szCs w:val="20"/>
              </w:rPr>
              <w:t>всего</w:t>
            </w:r>
          </w:p>
        </w:tc>
        <w:tc>
          <w:tcPr>
            <w:tcW w:w="1448" w:type="dxa"/>
            <w:shd w:val="clear" w:color="auto" w:fill="auto"/>
            <w:vAlign w:val="center"/>
          </w:tcPr>
          <w:p w14:paraId="79B38928" w14:textId="186A07A7" w:rsidR="004C0FCB" w:rsidRPr="00DA3140" w:rsidRDefault="004C0FCB" w:rsidP="004C0FCB">
            <w:pPr>
              <w:jc w:val="center"/>
              <w:rPr>
                <w:sz w:val="20"/>
                <w:szCs w:val="20"/>
              </w:rPr>
            </w:pPr>
            <w:r w:rsidRPr="00DA3140">
              <w:rPr>
                <w:sz w:val="20"/>
                <w:szCs w:val="20"/>
              </w:rPr>
              <w:t>57 705,900</w:t>
            </w:r>
          </w:p>
        </w:tc>
        <w:tc>
          <w:tcPr>
            <w:tcW w:w="1128" w:type="dxa"/>
            <w:shd w:val="clear" w:color="auto" w:fill="auto"/>
            <w:vAlign w:val="center"/>
          </w:tcPr>
          <w:p w14:paraId="77A1C3BB" w14:textId="36B44A3D" w:rsidR="004C0FCB" w:rsidRPr="00DA3140" w:rsidRDefault="004C0FCB" w:rsidP="004C0FCB">
            <w:pPr>
              <w:jc w:val="center"/>
              <w:rPr>
                <w:sz w:val="20"/>
                <w:szCs w:val="20"/>
              </w:rPr>
            </w:pPr>
            <w:r w:rsidRPr="00DA3140">
              <w:rPr>
                <w:sz w:val="20"/>
                <w:szCs w:val="20"/>
              </w:rPr>
              <w:t>17 137,600</w:t>
            </w:r>
          </w:p>
        </w:tc>
        <w:tc>
          <w:tcPr>
            <w:tcW w:w="1128" w:type="dxa"/>
            <w:shd w:val="clear" w:color="auto" w:fill="auto"/>
            <w:vAlign w:val="center"/>
          </w:tcPr>
          <w:p w14:paraId="13DED50C" w14:textId="3D90E552" w:rsidR="004C0FCB" w:rsidRPr="00DA3140" w:rsidRDefault="004C0FCB" w:rsidP="004C0FCB">
            <w:pPr>
              <w:jc w:val="center"/>
              <w:rPr>
                <w:sz w:val="20"/>
                <w:szCs w:val="20"/>
              </w:rPr>
            </w:pPr>
            <w:r w:rsidRPr="00DA3140">
              <w:rPr>
                <w:sz w:val="20"/>
                <w:szCs w:val="20"/>
              </w:rPr>
              <w:t>9 192,500</w:t>
            </w:r>
          </w:p>
        </w:tc>
        <w:tc>
          <w:tcPr>
            <w:tcW w:w="1128" w:type="dxa"/>
            <w:shd w:val="clear" w:color="auto" w:fill="auto"/>
            <w:vAlign w:val="center"/>
          </w:tcPr>
          <w:p w14:paraId="669FE76D" w14:textId="7ABA487D" w:rsidR="004C0FCB" w:rsidRPr="00DA3140" w:rsidRDefault="004C0FCB" w:rsidP="004C0FCB">
            <w:pPr>
              <w:jc w:val="center"/>
              <w:rPr>
                <w:sz w:val="20"/>
                <w:szCs w:val="20"/>
              </w:rPr>
            </w:pPr>
            <w:r w:rsidRPr="00DA3140">
              <w:rPr>
                <w:sz w:val="20"/>
                <w:szCs w:val="20"/>
              </w:rPr>
              <w:t>31 375,800</w:t>
            </w:r>
          </w:p>
        </w:tc>
        <w:tc>
          <w:tcPr>
            <w:tcW w:w="1128" w:type="dxa"/>
            <w:shd w:val="clear" w:color="auto" w:fill="auto"/>
            <w:vAlign w:val="center"/>
          </w:tcPr>
          <w:p w14:paraId="1F7E3809" w14:textId="577BCB1C" w:rsidR="004C0FCB" w:rsidRPr="00DA3140" w:rsidRDefault="004C0FCB" w:rsidP="004C0FCB">
            <w:pPr>
              <w:jc w:val="center"/>
              <w:rPr>
                <w:sz w:val="20"/>
                <w:szCs w:val="20"/>
              </w:rPr>
            </w:pPr>
            <w:r w:rsidRPr="00DA3140">
              <w:rPr>
                <w:sz w:val="20"/>
                <w:szCs w:val="20"/>
              </w:rPr>
              <w:t>0,000</w:t>
            </w:r>
          </w:p>
        </w:tc>
        <w:tc>
          <w:tcPr>
            <w:tcW w:w="1553" w:type="dxa"/>
            <w:shd w:val="clear" w:color="auto" w:fill="auto"/>
            <w:vAlign w:val="center"/>
          </w:tcPr>
          <w:p w14:paraId="48387947" w14:textId="432BD9FF" w:rsidR="004C0FCB" w:rsidRPr="00DA3140" w:rsidRDefault="004C0FCB" w:rsidP="004C0FCB">
            <w:pPr>
              <w:jc w:val="center"/>
              <w:rPr>
                <w:sz w:val="20"/>
                <w:szCs w:val="20"/>
              </w:rPr>
            </w:pPr>
            <w:r w:rsidRPr="00DA3140">
              <w:rPr>
                <w:sz w:val="20"/>
                <w:szCs w:val="20"/>
              </w:rPr>
              <w:t>0,000</w:t>
            </w:r>
          </w:p>
        </w:tc>
      </w:tr>
      <w:tr w:rsidR="004C0FCB" w:rsidRPr="00757D29" w14:paraId="63BD7799" w14:textId="77777777" w:rsidTr="009D1C98">
        <w:trPr>
          <w:trHeight w:val="412"/>
          <w:jc w:val="center"/>
        </w:trPr>
        <w:tc>
          <w:tcPr>
            <w:tcW w:w="6379" w:type="dxa"/>
            <w:gridSpan w:val="8"/>
            <w:vMerge/>
            <w:vAlign w:val="center"/>
          </w:tcPr>
          <w:p w14:paraId="136A6062" w14:textId="77777777" w:rsidR="004C0FCB" w:rsidRPr="00DA3140"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Pr="00DA3140" w:rsidRDefault="004C0FCB" w:rsidP="004C0FCB">
            <w:pPr>
              <w:rPr>
                <w:sz w:val="20"/>
                <w:szCs w:val="20"/>
              </w:rPr>
            </w:pPr>
            <w:r w:rsidRPr="00DA3140">
              <w:rPr>
                <w:sz w:val="20"/>
                <w:szCs w:val="20"/>
              </w:rPr>
              <w:t>федеральный бюджет</w:t>
            </w:r>
          </w:p>
          <w:p w14:paraId="73003F1A" w14:textId="77777777" w:rsidR="004C0FCB" w:rsidRPr="00DA3140" w:rsidRDefault="004C0FCB" w:rsidP="004C0FCB">
            <w:pPr>
              <w:rPr>
                <w:sz w:val="20"/>
                <w:szCs w:val="20"/>
              </w:rPr>
            </w:pPr>
          </w:p>
        </w:tc>
        <w:tc>
          <w:tcPr>
            <w:tcW w:w="1448" w:type="dxa"/>
            <w:shd w:val="clear" w:color="auto" w:fill="auto"/>
            <w:vAlign w:val="center"/>
          </w:tcPr>
          <w:p w14:paraId="6B81CECA" w14:textId="1557E35D" w:rsidR="004C0FCB" w:rsidRPr="00DA3140" w:rsidRDefault="004C0FCB" w:rsidP="004C0FCB">
            <w:pPr>
              <w:jc w:val="center"/>
              <w:rPr>
                <w:sz w:val="20"/>
                <w:szCs w:val="20"/>
              </w:rPr>
            </w:pPr>
            <w:r w:rsidRPr="00DA3140">
              <w:rPr>
                <w:sz w:val="20"/>
                <w:szCs w:val="20"/>
              </w:rPr>
              <w:t>0,000</w:t>
            </w:r>
          </w:p>
        </w:tc>
        <w:tc>
          <w:tcPr>
            <w:tcW w:w="1128" w:type="dxa"/>
            <w:shd w:val="clear" w:color="auto" w:fill="auto"/>
            <w:vAlign w:val="center"/>
          </w:tcPr>
          <w:p w14:paraId="6DE70F72" w14:textId="67BA3336" w:rsidR="004C0FCB" w:rsidRPr="00DA3140" w:rsidRDefault="004C0FCB" w:rsidP="004C0FCB">
            <w:pPr>
              <w:jc w:val="center"/>
              <w:rPr>
                <w:sz w:val="20"/>
                <w:szCs w:val="20"/>
              </w:rPr>
            </w:pPr>
            <w:r w:rsidRPr="00DA3140">
              <w:rPr>
                <w:sz w:val="20"/>
                <w:szCs w:val="20"/>
              </w:rPr>
              <w:t>0,000</w:t>
            </w:r>
          </w:p>
        </w:tc>
        <w:tc>
          <w:tcPr>
            <w:tcW w:w="1128" w:type="dxa"/>
            <w:shd w:val="clear" w:color="auto" w:fill="auto"/>
            <w:vAlign w:val="center"/>
          </w:tcPr>
          <w:p w14:paraId="54487030" w14:textId="6D4B82F2" w:rsidR="004C0FCB" w:rsidRPr="00DA3140" w:rsidRDefault="004C0FCB" w:rsidP="004C0FCB">
            <w:pPr>
              <w:jc w:val="center"/>
              <w:rPr>
                <w:sz w:val="20"/>
                <w:szCs w:val="20"/>
              </w:rPr>
            </w:pPr>
            <w:r w:rsidRPr="00DA3140">
              <w:rPr>
                <w:sz w:val="20"/>
                <w:szCs w:val="20"/>
              </w:rPr>
              <w:t>0,000</w:t>
            </w:r>
          </w:p>
        </w:tc>
        <w:tc>
          <w:tcPr>
            <w:tcW w:w="1128" w:type="dxa"/>
            <w:shd w:val="clear" w:color="auto" w:fill="auto"/>
            <w:vAlign w:val="center"/>
          </w:tcPr>
          <w:p w14:paraId="7A04D14D" w14:textId="04EB6013" w:rsidR="004C0FCB" w:rsidRPr="00DA3140" w:rsidRDefault="004C0FCB" w:rsidP="004C0FCB">
            <w:pPr>
              <w:jc w:val="center"/>
              <w:rPr>
                <w:sz w:val="20"/>
                <w:szCs w:val="20"/>
              </w:rPr>
            </w:pPr>
            <w:r w:rsidRPr="00DA3140">
              <w:rPr>
                <w:sz w:val="20"/>
                <w:szCs w:val="20"/>
              </w:rPr>
              <w:t>0,000</w:t>
            </w:r>
          </w:p>
        </w:tc>
        <w:tc>
          <w:tcPr>
            <w:tcW w:w="1128" w:type="dxa"/>
            <w:shd w:val="clear" w:color="auto" w:fill="auto"/>
            <w:vAlign w:val="center"/>
          </w:tcPr>
          <w:p w14:paraId="25DE7E72" w14:textId="54D16A94" w:rsidR="004C0FCB" w:rsidRPr="00DA3140" w:rsidRDefault="004C0FCB" w:rsidP="004C0FCB">
            <w:pPr>
              <w:jc w:val="center"/>
              <w:rPr>
                <w:sz w:val="20"/>
                <w:szCs w:val="20"/>
              </w:rPr>
            </w:pPr>
            <w:r w:rsidRPr="00DA3140">
              <w:rPr>
                <w:sz w:val="20"/>
                <w:szCs w:val="20"/>
              </w:rPr>
              <w:t>0,000</w:t>
            </w:r>
          </w:p>
        </w:tc>
        <w:tc>
          <w:tcPr>
            <w:tcW w:w="1553" w:type="dxa"/>
            <w:shd w:val="clear" w:color="auto" w:fill="auto"/>
            <w:vAlign w:val="center"/>
          </w:tcPr>
          <w:p w14:paraId="63A59E79" w14:textId="00F29A05" w:rsidR="004C0FCB" w:rsidRPr="00DA3140" w:rsidRDefault="004C0FCB" w:rsidP="004C0FCB">
            <w:pPr>
              <w:jc w:val="center"/>
              <w:rPr>
                <w:sz w:val="20"/>
                <w:szCs w:val="20"/>
              </w:rPr>
            </w:pPr>
            <w:r w:rsidRPr="00DA3140">
              <w:rPr>
                <w:sz w:val="20"/>
                <w:szCs w:val="20"/>
              </w:rPr>
              <w:t>0,000</w:t>
            </w:r>
          </w:p>
        </w:tc>
      </w:tr>
      <w:tr w:rsidR="004C0FCB" w:rsidRPr="00757D29" w14:paraId="5A5C39A2" w14:textId="77777777" w:rsidTr="009D1C98">
        <w:trPr>
          <w:trHeight w:val="412"/>
          <w:jc w:val="center"/>
        </w:trPr>
        <w:tc>
          <w:tcPr>
            <w:tcW w:w="6379" w:type="dxa"/>
            <w:gridSpan w:val="8"/>
            <w:vMerge/>
            <w:vAlign w:val="center"/>
          </w:tcPr>
          <w:p w14:paraId="1BF936A4" w14:textId="77777777" w:rsidR="004C0FCB" w:rsidRPr="00DA3140"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DA3140" w:rsidRDefault="004C0FCB" w:rsidP="00BB4DC0">
            <w:pPr>
              <w:rPr>
                <w:sz w:val="20"/>
                <w:szCs w:val="20"/>
              </w:rPr>
            </w:pPr>
            <w:r w:rsidRPr="00DA3140">
              <w:rPr>
                <w:sz w:val="20"/>
                <w:szCs w:val="20"/>
              </w:rPr>
              <w:t>бюджет автономного округа</w:t>
            </w:r>
          </w:p>
        </w:tc>
        <w:tc>
          <w:tcPr>
            <w:tcW w:w="1448" w:type="dxa"/>
            <w:shd w:val="clear" w:color="auto" w:fill="auto"/>
            <w:vAlign w:val="center"/>
          </w:tcPr>
          <w:p w14:paraId="3FB84439" w14:textId="7ABB2B94" w:rsidR="004C0FCB" w:rsidRPr="00DA3140" w:rsidRDefault="004C0FCB" w:rsidP="00BB4DC0">
            <w:pPr>
              <w:jc w:val="center"/>
              <w:rPr>
                <w:rFonts w:eastAsia="Times New Roman"/>
                <w:bCs/>
                <w:sz w:val="20"/>
                <w:szCs w:val="20"/>
                <w:lang w:eastAsia="ru-RU"/>
              </w:rPr>
            </w:pPr>
            <w:r w:rsidRPr="00DA3140">
              <w:rPr>
                <w:sz w:val="20"/>
                <w:szCs w:val="20"/>
              </w:rPr>
              <w:t>49 049,900</w:t>
            </w:r>
          </w:p>
        </w:tc>
        <w:tc>
          <w:tcPr>
            <w:tcW w:w="1128" w:type="dxa"/>
            <w:shd w:val="clear" w:color="auto" w:fill="auto"/>
            <w:vAlign w:val="center"/>
          </w:tcPr>
          <w:p w14:paraId="1B1E02F8" w14:textId="7983BCB5" w:rsidR="004C0FCB" w:rsidRPr="00DA3140" w:rsidRDefault="004C0FCB" w:rsidP="00BB4DC0">
            <w:pPr>
              <w:jc w:val="center"/>
              <w:rPr>
                <w:rFonts w:eastAsia="Times New Roman"/>
                <w:bCs/>
                <w:sz w:val="20"/>
                <w:szCs w:val="20"/>
                <w:lang w:eastAsia="ru-RU"/>
              </w:rPr>
            </w:pPr>
            <w:r w:rsidRPr="00DA3140">
              <w:rPr>
                <w:sz w:val="20"/>
                <w:szCs w:val="20"/>
              </w:rPr>
              <w:t>14 566,900</w:t>
            </w:r>
          </w:p>
        </w:tc>
        <w:tc>
          <w:tcPr>
            <w:tcW w:w="1128" w:type="dxa"/>
            <w:shd w:val="clear" w:color="auto" w:fill="auto"/>
            <w:vAlign w:val="center"/>
          </w:tcPr>
          <w:p w14:paraId="6964A9C6" w14:textId="4DEB53FB" w:rsidR="004C0FCB" w:rsidRPr="00DA3140" w:rsidRDefault="004C0FCB" w:rsidP="00BB4DC0">
            <w:pPr>
              <w:jc w:val="center"/>
              <w:rPr>
                <w:rFonts w:eastAsia="Times New Roman"/>
                <w:bCs/>
                <w:sz w:val="20"/>
                <w:szCs w:val="20"/>
                <w:lang w:eastAsia="ru-RU"/>
              </w:rPr>
            </w:pPr>
            <w:r w:rsidRPr="00DA3140">
              <w:rPr>
                <w:sz w:val="20"/>
                <w:szCs w:val="20"/>
              </w:rPr>
              <w:t>7 813,600</w:t>
            </w:r>
          </w:p>
        </w:tc>
        <w:tc>
          <w:tcPr>
            <w:tcW w:w="1128" w:type="dxa"/>
            <w:shd w:val="clear" w:color="auto" w:fill="auto"/>
            <w:vAlign w:val="center"/>
          </w:tcPr>
          <w:p w14:paraId="55D20E49" w14:textId="58019122" w:rsidR="004C0FCB" w:rsidRPr="00DA3140" w:rsidRDefault="004C0FCB" w:rsidP="00BB4DC0">
            <w:pPr>
              <w:jc w:val="center"/>
              <w:rPr>
                <w:rFonts w:eastAsia="Times New Roman"/>
                <w:bCs/>
                <w:sz w:val="20"/>
                <w:szCs w:val="20"/>
                <w:lang w:eastAsia="ru-RU"/>
              </w:rPr>
            </w:pPr>
            <w:r w:rsidRPr="00DA3140">
              <w:rPr>
                <w:sz w:val="20"/>
                <w:szCs w:val="20"/>
              </w:rPr>
              <w:t>26 669,400</w:t>
            </w:r>
          </w:p>
        </w:tc>
        <w:tc>
          <w:tcPr>
            <w:tcW w:w="1128" w:type="dxa"/>
            <w:shd w:val="clear" w:color="auto" w:fill="auto"/>
            <w:vAlign w:val="center"/>
          </w:tcPr>
          <w:p w14:paraId="767ADBEF" w14:textId="4F29B418" w:rsidR="004C0FCB" w:rsidRPr="00DA3140" w:rsidRDefault="004C0FCB" w:rsidP="00BB4DC0">
            <w:pPr>
              <w:jc w:val="center"/>
              <w:rPr>
                <w:sz w:val="20"/>
                <w:szCs w:val="20"/>
              </w:rPr>
            </w:pPr>
            <w:r w:rsidRPr="00DA3140">
              <w:rPr>
                <w:sz w:val="20"/>
                <w:szCs w:val="20"/>
              </w:rPr>
              <w:t>0,000</w:t>
            </w:r>
          </w:p>
        </w:tc>
        <w:tc>
          <w:tcPr>
            <w:tcW w:w="1553" w:type="dxa"/>
            <w:shd w:val="clear" w:color="auto" w:fill="auto"/>
            <w:vAlign w:val="center"/>
          </w:tcPr>
          <w:p w14:paraId="625462B9" w14:textId="0DEEE865" w:rsidR="004C0FCB" w:rsidRPr="00DA3140" w:rsidRDefault="004C0FCB" w:rsidP="00BB4DC0">
            <w:pPr>
              <w:jc w:val="center"/>
              <w:rPr>
                <w:sz w:val="20"/>
                <w:szCs w:val="20"/>
              </w:rPr>
            </w:pPr>
            <w:r w:rsidRPr="00DA3140">
              <w:rPr>
                <w:sz w:val="20"/>
                <w:szCs w:val="20"/>
              </w:rPr>
              <w:t>0,000</w:t>
            </w:r>
          </w:p>
        </w:tc>
      </w:tr>
      <w:tr w:rsidR="004C0FCB" w:rsidRPr="00757D29" w14:paraId="1CE6CA3C" w14:textId="77777777" w:rsidTr="009D1C98">
        <w:trPr>
          <w:trHeight w:val="336"/>
          <w:jc w:val="center"/>
        </w:trPr>
        <w:tc>
          <w:tcPr>
            <w:tcW w:w="6379" w:type="dxa"/>
            <w:gridSpan w:val="8"/>
            <w:vMerge/>
            <w:vAlign w:val="center"/>
          </w:tcPr>
          <w:p w14:paraId="7B427AC5" w14:textId="77777777" w:rsidR="004C0FCB" w:rsidRPr="00DA3140"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DA3140" w:rsidRDefault="004C0FCB" w:rsidP="00BB4DC0">
            <w:pPr>
              <w:rPr>
                <w:sz w:val="20"/>
                <w:szCs w:val="20"/>
              </w:rPr>
            </w:pPr>
            <w:r w:rsidRPr="00DA3140">
              <w:rPr>
                <w:sz w:val="20"/>
                <w:szCs w:val="20"/>
              </w:rPr>
              <w:t>местный бюджет</w:t>
            </w:r>
          </w:p>
        </w:tc>
        <w:tc>
          <w:tcPr>
            <w:tcW w:w="1448" w:type="dxa"/>
            <w:shd w:val="clear" w:color="auto" w:fill="auto"/>
            <w:vAlign w:val="center"/>
          </w:tcPr>
          <w:p w14:paraId="2A2897B1" w14:textId="7FEA0820" w:rsidR="004C0FCB" w:rsidRPr="00DA3140" w:rsidRDefault="004C0FCB" w:rsidP="00BB4DC0">
            <w:pPr>
              <w:jc w:val="center"/>
              <w:rPr>
                <w:rFonts w:eastAsia="Times New Roman"/>
                <w:bCs/>
                <w:sz w:val="20"/>
                <w:szCs w:val="20"/>
                <w:lang w:eastAsia="ru-RU"/>
              </w:rPr>
            </w:pPr>
            <w:r w:rsidRPr="00DA3140">
              <w:rPr>
                <w:sz w:val="20"/>
                <w:szCs w:val="20"/>
              </w:rPr>
              <w:t>8 656,000</w:t>
            </w:r>
          </w:p>
        </w:tc>
        <w:tc>
          <w:tcPr>
            <w:tcW w:w="1128" w:type="dxa"/>
            <w:shd w:val="clear" w:color="auto" w:fill="auto"/>
            <w:vAlign w:val="center"/>
          </w:tcPr>
          <w:p w14:paraId="725031C5" w14:textId="5046B4A7" w:rsidR="004C0FCB" w:rsidRPr="00DA3140" w:rsidRDefault="004C0FCB" w:rsidP="00BB4DC0">
            <w:pPr>
              <w:jc w:val="center"/>
              <w:rPr>
                <w:rFonts w:eastAsia="Times New Roman"/>
                <w:bCs/>
                <w:sz w:val="20"/>
                <w:szCs w:val="20"/>
                <w:lang w:eastAsia="ru-RU"/>
              </w:rPr>
            </w:pPr>
            <w:r w:rsidRPr="00DA3140">
              <w:rPr>
                <w:sz w:val="20"/>
                <w:szCs w:val="20"/>
              </w:rPr>
              <w:t>2 570,700</w:t>
            </w:r>
          </w:p>
        </w:tc>
        <w:tc>
          <w:tcPr>
            <w:tcW w:w="1128" w:type="dxa"/>
            <w:shd w:val="clear" w:color="auto" w:fill="auto"/>
            <w:vAlign w:val="center"/>
          </w:tcPr>
          <w:p w14:paraId="099255EB" w14:textId="438D3C6A" w:rsidR="004C0FCB" w:rsidRPr="00DA3140" w:rsidRDefault="004C0FCB" w:rsidP="00BB4DC0">
            <w:pPr>
              <w:jc w:val="center"/>
              <w:rPr>
                <w:rFonts w:eastAsia="Times New Roman"/>
                <w:bCs/>
                <w:sz w:val="20"/>
                <w:szCs w:val="20"/>
                <w:lang w:eastAsia="ru-RU"/>
              </w:rPr>
            </w:pPr>
            <w:r w:rsidRPr="00DA3140">
              <w:rPr>
                <w:sz w:val="20"/>
                <w:szCs w:val="20"/>
              </w:rPr>
              <w:t>1 378,900</w:t>
            </w:r>
          </w:p>
        </w:tc>
        <w:tc>
          <w:tcPr>
            <w:tcW w:w="1128" w:type="dxa"/>
            <w:shd w:val="clear" w:color="auto" w:fill="auto"/>
            <w:vAlign w:val="center"/>
          </w:tcPr>
          <w:p w14:paraId="4DF6DBE2" w14:textId="1C538EDE" w:rsidR="004C0FCB" w:rsidRPr="00DA3140" w:rsidRDefault="004C0FCB" w:rsidP="00BB4DC0">
            <w:pPr>
              <w:jc w:val="center"/>
              <w:rPr>
                <w:rFonts w:eastAsia="Times New Roman"/>
                <w:bCs/>
                <w:sz w:val="20"/>
                <w:szCs w:val="20"/>
                <w:lang w:eastAsia="ru-RU"/>
              </w:rPr>
            </w:pPr>
            <w:r w:rsidRPr="00DA3140">
              <w:rPr>
                <w:sz w:val="20"/>
                <w:szCs w:val="20"/>
              </w:rPr>
              <w:t>4 706,400</w:t>
            </w:r>
          </w:p>
        </w:tc>
        <w:tc>
          <w:tcPr>
            <w:tcW w:w="1128" w:type="dxa"/>
            <w:shd w:val="clear" w:color="auto" w:fill="auto"/>
            <w:vAlign w:val="center"/>
          </w:tcPr>
          <w:p w14:paraId="125E39D5" w14:textId="4C9CA4C1" w:rsidR="004C0FCB" w:rsidRPr="00DA3140" w:rsidRDefault="004C0FCB" w:rsidP="00BB4DC0">
            <w:pPr>
              <w:jc w:val="center"/>
              <w:rPr>
                <w:sz w:val="20"/>
                <w:szCs w:val="20"/>
              </w:rPr>
            </w:pPr>
            <w:r w:rsidRPr="00DA3140">
              <w:rPr>
                <w:sz w:val="20"/>
                <w:szCs w:val="20"/>
              </w:rPr>
              <w:t>0,000</w:t>
            </w:r>
          </w:p>
        </w:tc>
        <w:tc>
          <w:tcPr>
            <w:tcW w:w="1553" w:type="dxa"/>
            <w:shd w:val="clear" w:color="auto" w:fill="auto"/>
            <w:vAlign w:val="center"/>
          </w:tcPr>
          <w:p w14:paraId="43DD53DB" w14:textId="30694C3E" w:rsidR="004C0FCB" w:rsidRPr="00DA3140" w:rsidRDefault="004C0FCB" w:rsidP="00BB4DC0">
            <w:pPr>
              <w:jc w:val="center"/>
              <w:rPr>
                <w:sz w:val="20"/>
                <w:szCs w:val="20"/>
              </w:rPr>
            </w:pPr>
            <w:r w:rsidRPr="00DA3140">
              <w:rPr>
                <w:sz w:val="20"/>
                <w:szCs w:val="20"/>
              </w:rPr>
              <w:t>0,000</w:t>
            </w:r>
          </w:p>
        </w:tc>
      </w:tr>
      <w:tr w:rsidR="004C0FCB" w:rsidRPr="00757D29" w14:paraId="7306CD9A" w14:textId="77777777" w:rsidTr="009D1C98">
        <w:trPr>
          <w:trHeight w:val="629"/>
          <w:jc w:val="center"/>
        </w:trPr>
        <w:tc>
          <w:tcPr>
            <w:tcW w:w="6379" w:type="dxa"/>
            <w:gridSpan w:val="8"/>
            <w:vMerge/>
            <w:vAlign w:val="center"/>
          </w:tcPr>
          <w:p w14:paraId="6871D391" w14:textId="77777777" w:rsidR="004C0FCB" w:rsidRPr="00DA3140"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DA3140" w:rsidRDefault="004C0FCB" w:rsidP="00BB4DC0">
            <w:pPr>
              <w:rPr>
                <w:sz w:val="20"/>
                <w:szCs w:val="20"/>
              </w:rPr>
            </w:pPr>
            <w:r w:rsidRPr="00DA3140">
              <w:rPr>
                <w:sz w:val="20"/>
                <w:szCs w:val="20"/>
              </w:rPr>
              <w:t>иные внебюджетные источники</w:t>
            </w:r>
          </w:p>
        </w:tc>
        <w:tc>
          <w:tcPr>
            <w:tcW w:w="1448" w:type="dxa"/>
            <w:shd w:val="clear" w:color="auto" w:fill="auto"/>
            <w:vAlign w:val="center"/>
          </w:tcPr>
          <w:p w14:paraId="10F35271" w14:textId="2CAB9F76" w:rsidR="004C0FCB" w:rsidRPr="00DA3140" w:rsidRDefault="004C0FCB" w:rsidP="00BB4D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1AE64BB" w14:textId="4F114842" w:rsidR="004C0FCB" w:rsidRPr="00DA3140" w:rsidRDefault="004C0FCB" w:rsidP="00BB4D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A5B5629" w14:textId="650DF65F" w:rsidR="004C0FCB" w:rsidRPr="00DA3140" w:rsidRDefault="004C0FCB" w:rsidP="00BB4D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D05693E" w14:textId="63B19804" w:rsidR="004C0FCB" w:rsidRPr="00DA3140" w:rsidRDefault="004C0FCB" w:rsidP="00BB4DC0">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3A33D39" w14:textId="2F21B4CF" w:rsidR="004C0FCB" w:rsidRPr="00DA3140" w:rsidRDefault="004C0FCB" w:rsidP="00BB4DC0">
            <w:pPr>
              <w:jc w:val="center"/>
              <w:rPr>
                <w:sz w:val="20"/>
                <w:szCs w:val="20"/>
              </w:rPr>
            </w:pPr>
            <w:r w:rsidRPr="00DA3140">
              <w:rPr>
                <w:sz w:val="20"/>
                <w:szCs w:val="20"/>
              </w:rPr>
              <w:t>0,000</w:t>
            </w:r>
          </w:p>
        </w:tc>
        <w:tc>
          <w:tcPr>
            <w:tcW w:w="1553" w:type="dxa"/>
            <w:shd w:val="clear" w:color="auto" w:fill="auto"/>
            <w:vAlign w:val="center"/>
          </w:tcPr>
          <w:p w14:paraId="58709B68" w14:textId="3B223D7F" w:rsidR="004C0FCB" w:rsidRPr="00DA3140" w:rsidRDefault="004C0FCB" w:rsidP="00BB4DC0">
            <w:pPr>
              <w:jc w:val="center"/>
              <w:rPr>
                <w:sz w:val="20"/>
                <w:szCs w:val="20"/>
              </w:rPr>
            </w:pPr>
            <w:r w:rsidRPr="00DA3140">
              <w:rPr>
                <w:sz w:val="20"/>
                <w:szCs w:val="20"/>
              </w:rPr>
              <w:t>0,000</w:t>
            </w:r>
          </w:p>
        </w:tc>
      </w:tr>
      <w:tr w:rsidR="002673C0" w:rsidRPr="00757D29" w14:paraId="0ED96BEB" w14:textId="77777777" w:rsidTr="009D1C98">
        <w:trPr>
          <w:trHeight w:val="397"/>
          <w:jc w:val="center"/>
        </w:trPr>
        <w:tc>
          <w:tcPr>
            <w:tcW w:w="15876" w:type="dxa"/>
            <w:gridSpan w:val="15"/>
            <w:vAlign w:val="center"/>
          </w:tcPr>
          <w:p w14:paraId="3D8E1571" w14:textId="3D13E516" w:rsidR="002673C0" w:rsidRPr="00DA3140" w:rsidRDefault="002673C0" w:rsidP="002673C0">
            <w:pPr>
              <w:jc w:val="center"/>
              <w:rPr>
                <w:rFonts w:eastAsia="Times New Roman"/>
                <w:bCs/>
                <w:sz w:val="20"/>
                <w:szCs w:val="20"/>
                <w:lang w:eastAsia="ru-RU"/>
              </w:rPr>
            </w:pPr>
            <w:r w:rsidRPr="00DA3140">
              <w:rPr>
                <w:rFonts w:eastAsia="Times New Roman"/>
                <w:bCs/>
                <w:sz w:val="20"/>
                <w:szCs w:val="20"/>
                <w:lang w:eastAsia="ru-RU"/>
              </w:rPr>
              <w:t xml:space="preserve">Подпрограмма 7 </w:t>
            </w:r>
            <w:r w:rsidR="009321EC" w:rsidRPr="00DA3140">
              <w:rPr>
                <w:rFonts w:eastAsia="Times New Roman"/>
                <w:bCs/>
                <w:sz w:val="20"/>
                <w:szCs w:val="20"/>
                <w:lang w:eastAsia="ru-RU"/>
              </w:rPr>
              <w:t>«</w:t>
            </w:r>
            <w:r w:rsidRPr="00DA3140">
              <w:rPr>
                <w:rFonts w:eastAsia="Times New Roman"/>
                <w:bCs/>
                <w:sz w:val="20"/>
                <w:szCs w:val="20"/>
                <w:lang w:eastAsia="ru-RU"/>
              </w:rPr>
              <w:t>Обустройство, использование, защита и охрана городских лесов</w:t>
            </w:r>
            <w:r w:rsidR="009321EC" w:rsidRPr="00DA3140">
              <w:rPr>
                <w:rFonts w:eastAsia="Times New Roman"/>
                <w:bCs/>
                <w:sz w:val="20"/>
                <w:szCs w:val="20"/>
                <w:lang w:eastAsia="ru-RU"/>
              </w:rPr>
              <w:t>»</w:t>
            </w:r>
          </w:p>
        </w:tc>
      </w:tr>
      <w:tr w:rsidR="008B164B" w:rsidRPr="00757D29" w14:paraId="1EF62F83" w14:textId="77777777" w:rsidTr="009D1C98">
        <w:trPr>
          <w:trHeight w:val="20"/>
          <w:jc w:val="center"/>
        </w:trPr>
        <w:tc>
          <w:tcPr>
            <w:tcW w:w="980" w:type="dxa"/>
            <w:gridSpan w:val="2"/>
            <w:vMerge w:val="restart"/>
            <w:vAlign w:val="center"/>
          </w:tcPr>
          <w:p w14:paraId="460DBE02" w14:textId="6925581F" w:rsidR="008B164B" w:rsidRPr="00DA3140" w:rsidRDefault="008B164B" w:rsidP="008B164B">
            <w:pPr>
              <w:spacing w:line="720" w:lineRule="auto"/>
              <w:jc w:val="center"/>
              <w:rPr>
                <w:rFonts w:eastAsia="Times New Roman"/>
                <w:sz w:val="20"/>
                <w:szCs w:val="20"/>
                <w:lang w:eastAsia="ru-RU"/>
              </w:rPr>
            </w:pPr>
            <w:r w:rsidRPr="00DA3140">
              <w:rPr>
                <w:rFonts w:eastAsia="Times New Roman"/>
                <w:sz w:val="20"/>
                <w:szCs w:val="20"/>
                <w:lang w:eastAsia="ru-RU"/>
              </w:rPr>
              <w:t>7.1</w:t>
            </w:r>
          </w:p>
        </w:tc>
        <w:tc>
          <w:tcPr>
            <w:tcW w:w="2726" w:type="dxa"/>
            <w:gridSpan w:val="3"/>
            <w:vMerge w:val="restart"/>
            <w:vAlign w:val="center"/>
          </w:tcPr>
          <w:p w14:paraId="183F2FF1" w14:textId="765D85C2" w:rsidR="008B164B" w:rsidRPr="00DA3140" w:rsidRDefault="008B164B" w:rsidP="00AB3788">
            <w:pPr>
              <w:spacing w:line="276" w:lineRule="auto"/>
              <w:rPr>
                <w:rFonts w:eastAsia="Times New Roman"/>
                <w:sz w:val="20"/>
                <w:szCs w:val="20"/>
                <w:lang w:eastAsia="ru-RU"/>
              </w:rPr>
            </w:pPr>
            <w:r w:rsidRPr="00DA3140">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3"/>
            <w:vMerge w:val="restart"/>
            <w:vAlign w:val="center"/>
          </w:tcPr>
          <w:p w14:paraId="4B1EE287" w14:textId="77777777" w:rsidR="008B164B" w:rsidRPr="00DA3140" w:rsidRDefault="008B164B" w:rsidP="008B164B">
            <w:pPr>
              <w:spacing w:line="276" w:lineRule="auto"/>
              <w:rPr>
                <w:rFonts w:eastAsia="Times New Roman"/>
                <w:sz w:val="20"/>
                <w:szCs w:val="20"/>
                <w:lang w:eastAsia="ru-RU"/>
              </w:rPr>
            </w:pPr>
            <w:r w:rsidRPr="00DA3140">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DA3140" w:rsidRDefault="008B164B" w:rsidP="008B164B">
            <w:pPr>
              <w:rPr>
                <w:sz w:val="20"/>
                <w:szCs w:val="20"/>
              </w:rPr>
            </w:pPr>
            <w:r w:rsidRPr="00DA3140">
              <w:rPr>
                <w:sz w:val="20"/>
                <w:szCs w:val="20"/>
              </w:rPr>
              <w:t>Всего</w:t>
            </w:r>
          </w:p>
        </w:tc>
        <w:tc>
          <w:tcPr>
            <w:tcW w:w="1448" w:type="dxa"/>
            <w:shd w:val="clear" w:color="auto" w:fill="auto"/>
            <w:vAlign w:val="center"/>
          </w:tcPr>
          <w:p w14:paraId="46277B8E" w14:textId="25A76752"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3BBE3C1" w14:textId="618F4F30"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A1D55E8" w14:textId="00180E82"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2756340" w14:textId="1A33A434"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57BE5FE3" w14:textId="7DFAE99B"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420D9ABD" w14:textId="5463D2C1" w:rsidR="008B164B" w:rsidRPr="00DA3140" w:rsidRDefault="008B164B" w:rsidP="008B164B">
            <w:pPr>
              <w:jc w:val="center"/>
              <w:rPr>
                <w:rFonts w:eastAsia="Times New Roman"/>
                <w:bCs/>
                <w:sz w:val="20"/>
                <w:szCs w:val="20"/>
                <w:lang w:eastAsia="ru-RU"/>
              </w:rPr>
            </w:pPr>
            <w:r w:rsidRPr="00DA3140">
              <w:rPr>
                <w:sz w:val="20"/>
                <w:szCs w:val="20"/>
              </w:rPr>
              <w:t>0,000</w:t>
            </w:r>
          </w:p>
        </w:tc>
      </w:tr>
      <w:tr w:rsidR="008B164B" w:rsidRPr="00757D29" w14:paraId="696D1F45" w14:textId="77777777" w:rsidTr="009D1C98">
        <w:trPr>
          <w:trHeight w:val="20"/>
          <w:jc w:val="center"/>
        </w:trPr>
        <w:tc>
          <w:tcPr>
            <w:tcW w:w="980" w:type="dxa"/>
            <w:gridSpan w:val="2"/>
            <w:vMerge/>
            <w:vAlign w:val="bottom"/>
          </w:tcPr>
          <w:p w14:paraId="658968D0"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6386E48D"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48FAF221"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DA3140" w:rsidRDefault="008B164B" w:rsidP="008B164B">
            <w:pPr>
              <w:rPr>
                <w:sz w:val="20"/>
                <w:szCs w:val="20"/>
              </w:rPr>
            </w:pPr>
            <w:r w:rsidRPr="00DA3140">
              <w:rPr>
                <w:sz w:val="20"/>
                <w:szCs w:val="20"/>
              </w:rPr>
              <w:t>федеральный бюджет</w:t>
            </w:r>
          </w:p>
        </w:tc>
        <w:tc>
          <w:tcPr>
            <w:tcW w:w="1448" w:type="dxa"/>
            <w:shd w:val="clear" w:color="auto" w:fill="auto"/>
            <w:vAlign w:val="center"/>
          </w:tcPr>
          <w:p w14:paraId="33498545" w14:textId="2DD13539"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68A65CF" w14:textId="44F02369"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6708374" w14:textId="05750D17"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56FB708" w14:textId="0D7873F3"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D1139BC" w14:textId="1DE0DC24"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0B08BDFC" w14:textId="149919D9" w:rsidR="008B164B" w:rsidRPr="00DA3140" w:rsidRDefault="008B164B" w:rsidP="008B164B">
            <w:pPr>
              <w:jc w:val="center"/>
              <w:rPr>
                <w:rFonts w:eastAsia="Times New Roman"/>
                <w:bCs/>
                <w:sz w:val="20"/>
                <w:szCs w:val="20"/>
                <w:lang w:eastAsia="ru-RU"/>
              </w:rPr>
            </w:pPr>
            <w:r w:rsidRPr="00DA3140">
              <w:rPr>
                <w:sz w:val="20"/>
                <w:szCs w:val="20"/>
              </w:rPr>
              <w:t>0,000</w:t>
            </w:r>
          </w:p>
        </w:tc>
      </w:tr>
      <w:tr w:rsidR="008B164B" w:rsidRPr="00757D29" w14:paraId="74B5C1A6" w14:textId="77777777" w:rsidTr="009D1C98">
        <w:trPr>
          <w:trHeight w:val="20"/>
          <w:jc w:val="center"/>
        </w:trPr>
        <w:tc>
          <w:tcPr>
            <w:tcW w:w="980" w:type="dxa"/>
            <w:gridSpan w:val="2"/>
            <w:vMerge/>
            <w:vAlign w:val="bottom"/>
          </w:tcPr>
          <w:p w14:paraId="1A559926"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60E0FCAD"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324A69B1"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DA3140" w:rsidRDefault="008B164B" w:rsidP="008B164B">
            <w:pPr>
              <w:rPr>
                <w:sz w:val="20"/>
                <w:szCs w:val="20"/>
              </w:rPr>
            </w:pPr>
            <w:r w:rsidRPr="00DA3140">
              <w:rPr>
                <w:sz w:val="20"/>
                <w:szCs w:val="20"/>
              </w:rPr>
              <w:t>бюджет автономного округа</w:t>
            </w:r>
          </w:p>
        </w:tc>
        <w:tc>
          <w:tcPr>
            <w:tcW w:w="1448" w:type="dxa"/>
            <w:shd w:val="clear" w:color="auto" w:fill="auto"/>
            <w:vAlign w:val="center"/>
          </w:tcPr>
          <w:p w14:paraId="10FC6580" w14:textId="16342845"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3DCE874A" w14:textId="3A20B0B4" w:rsidR="008B164B" w:rsidRPr="00DA3140" w:rsidRDefault="008B164B" w:rsidP="008B164B">
            <w:pPr>
              <w:jc w:val="center"/>
              <w:rPr>
                <w:sz w:val="20"/>
                <w:szCs w:val="20"/>
              </w:rPr>
            </w:pPr>
            <w:r w:rsidRPr="00DA3140">
              <w:rPr>
                <w:sz w:val="20"/>
                <w:szCs w:val="20"/>
              </w:rPr>
              <w:t>0,000</w:t>
            </w:r>
          </w:p>
        </w:tc>
        <w:tc>
          <w:tcPr>
            <w:tcW w:w="1128" w:type="dxa"/>
            <w:shd w:val="clear" w:color="auto" w:fill="auto"/>
            <w:vAlign w:val="center"/>
          </w:tcPr>
          <w:p w14:paraId="3728E6AB" w14:textId="3E66E7C3"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725FE38" w14:textId="14C86647"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559A53C" w14:textId="566A1C3B"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1FA76AB7" w14:textId="5081443E" w:rsidR="008B164B" w:rsidRPr="00DA3140" w:rsidRDefault="008B164B" w:rsidP="008B164B">
            <w:pPr>
              <w:jc w:val="center"/>
              <w:rPr>
                <w:rFonts w:eastAsia="Times New Roman"/>
                <w:bCs/>
                <w:sz w:val="20"/>
                <w:szCs w:val="20"/>
                <w:lang w:eastAsia="ru-RU"/>
              </w:rPr>
            </w:pPr>
            <w:r w:rsidRPr="00DA3140">
              <w:rPr>
                <w:sz w:val="20"/>
                <w:szCs w:val="20"/>
              </w:rPr>
              <w:t>0,000</w:t>
            </w:r>
          </w:p>
        </w:tc>
      </w:tr>
      <w:tr w:rsidR="008B164B" w:rsidRPr="00757D29" w14:paraId="7451EF46" w14:textId="77777777" w:rsidTr="009D1C98">
        <w:trPr>
          <w:trHeight w:val="20"/>
          <w:jc w:val="center"/>
        </w:trPr>
        <w:tc>
          <w:tcPr>
            <w:tcW w:w="980" w:type="dxa"/>
            <w:gridSpan w:val="2"/>
            <w:vMerge/>
            <w:vAlign w:val="bottom"/>
          </w:tcPr>
          <w:p w14:paraId="7BD2EEF8"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66268F10"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704B3319"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DA3140" w:rsidRDefault="008B164B" w:rsidP="008B164B">
            <w:pPr>
              <w:rPr>
                <w:sz w:val="20"/>
                <w:szCs w:val="20"/>
              </w:rPr>
            </w:pPr>
            <w:r w:rsidRPr="00DA3140">
              <w:rPr>
                <w:sz w:val="20"/>
                <w:szCs w:val="20"/>
              </w:rPr>
              <w:t>местный бюджет</w:t>
            </w:r>
          </w:p>
        </w:tc>
        <w:tc>
          <w:tcPr>
            <w:tcW w:w="1448" w:type="dxa"/>
            <w:shd w:val="clear" w:color="auto" w:fill="auto"/>
            <w:vAlign w:val="center"/>
          </w:tcPr>
          <w:p w14:paraId="28841857" w14:textId="25EAD682"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EA69213" w14:textId="74EFDD55"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73EE641" w14:textId="0A4EF86B"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3140F20" w14:textId="4A975D6A" w:rsidR="008B164B" w:rsidRPr="00DA3140" w:rsidRDefault="008B164B"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7E1558A" w14:textId="3FC9E464" w:rsidR="008B164B" w:rsidRPr="00DA3140" w:rsidRDefault="008B164B"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601DDA70" w14:textId="0A23D106" w:rsidR="008B164B" w:rsidRPr="00DA3140" w:rsidRDefault="008B164B" w:rsidP="008B164B">
            <w:pPr>
              <w:jc w:val="center"/>
              <w:rPr>
                <w:rFonts w:eastAsia="Times New Roman"/>
                <w:bCs/>
                <w:sz w:val="20"/>
                <w:szCs w:val="20"/>
                <w:lang w:eastAsia="ru-RU"/>
              </w:rPr>
            </w:pPr>
            <w:r w:rsidRPr="00DA3140">
              <w:rPr>
                <w:sz w:val="20"/>
                <w:szCs w:val="20"/>
              </w:rPr>
              <w:t>0,000</w:t>
            </w:r>
          </w:p>
        </w:tc>
      </w:tr>
      <w:tr w:rsidR="008B164B" w:rsidRPr="00757D29" w14:paraId="52193136" w14:textId="77777777" w:rsidTr="009D1C98">
        <w:trPr>
          <w:trHeight w:val="20"/>
          <w:jc w:val="center"/>
        </w:trPr>
        <w:tc>
          <w:tcPr>
            <w:tcW w:w="980" w:type="dxa"/>
            <w:gridSpan w:val="2"/>
            <w:vMerge/>
            <w:vAlign w:val="bottom"/>
          </w:tcPr>
          <w:p w14:paraId="0655428D"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0FE6C0EA"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2283927F"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DA3140" w:rsidRDefault="008B164B" w:rsidP="008B164B">
            <w:pPr>
              <w:rPr>
                <w:sz w:val="20"/>
                <w:szCs w:val="20"/>
              </w:rPr>
            </w:pPr>
            <w:r w:rsidRPr="00DA3140">
              <w:rPr>
                <w:sz w:val="20"/>
                <w:szCs w:val="20"/>
              </w:rPr>
              <w:t>иные внебюджетные источники</w:t>
            </w:r>
          </w:p>
        </w:tc>
        <w:tc>
          <w:tcPr>
            <w:tcW w:w="1448" w:type="dxa"/>
            <w:shd w:val="clear" w:color="auto" w:fill="auto"/>
            <w:vAlign w:val="center"/>
          </w:tcPr>
          <w:p w14:paraId="59DA77C9" w14:textId="0D7F5662"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D3247F1" w14:textId="0ABC5601"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CFEADEE" w14:textId="267121A9"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1638B4E" w14:textId="6E9CBA5A"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3128012" w14:textId="3F4BABD1"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E2E5253" w14:textId="1B168622"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r>
      <w:tr w:rsidR="008B164B" w:rsidRPr="00757D29" w14:paraId="0B4EDFEF" w14:textId="77777777" w:rsidTr="009D1C98">
        <w:trPr>
          <w:trHeight w:val="283"/>
          <w:jc w:val="center"/>
        </w:trPr>
        <w:tc>
          <w:tcPr>
            <w:tcW w:w="980" w:type="dxa"/>
            <w:gridSpan w:val="2"/>
            <w:vMerge w:val="restart"/>
            <w:vAlign w:val="center"/>
          </w:tcPr>
          <w:p w14:paraId="2B81D696" w14:textId="53505DF1" w:rsidR="008B164B" w:rsidRPr="00DA3140" w:rsidRDefault="008B164B" w:rsidP="008B164B">
            <w:pPr>
              <w:spacing w:line="720" w:lineRule="auto"/>
              <w:jc w:val="center"/>
              <w:rPr>
                <w:rFonts w:eastAsia="Times New Roman"/>
                <w:sz w:val="20"/>
                <w:szCs w:val="20"/>
                <w:lang w:eastAsia="ru-RU"/>
              </w:rPr>
            </w:pPr>
            <w:r w:rsidRPr="00DA3140">
              <w:rPr>
                <w:rFonts w:eastAsia="Times New Roman"/>
                <w:sz w:val="20"/>
                <w:szCs w:val="20"/>
                <w:lang w:eastAsia="ru-RU"/>
              </w:rPr>
              <w:t>7.2</w:t>
            </w:r>
          </w:p>
        </w:tc>
        <w:tc>
          <w:tcPr>
            <w:tcW w:w="2726" w:type="dxa"/>
            <w:gridSpan w:val="3"/>
            <w:vMerge w:val="restart"/>
            <w:vAlign w:val="center"/>
          </w:tcPr>
          <w:p w14:paraId="2F11F689" w14:textId="78A0AC83" w:rsidR="008B164B" w:rsidRPr="00DA3140" w:rsidRDefault="008B164B" w:rsidP="00AB3788">
            <w:pPr>
              <w:spacing w:line="276" w:lineRule="auto"/>
              <w:rPr>
                <w:rFonts w:eastAsia="Times New Roman"/>
                <w:sz w:val="20"/>
                <w:szCs w:val="20"/>
                <w:lang w:eastAsia="ru-RU"/>
              </w:rPr>
            </w:pPr>
            <w:r w:rsidRPr="00DA3140">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3"/>
            <w:vMerge w:val="restart"/>
            <w:vAlign w:val="center"/>
          </w:tcPr>
          <w:p w14:paraId="0477B3C9" w14:textId="77777777" w:rsidR="008B164B" w:rsidRPr="00DA3140" w:rsidRDefault="008B164B" w:rsidP="008B164B">
            <w:pPr>
              <w:spacing w:line="276" w:lineRule="auto"/>
              <w:rPr>
                <w:rFonts w:eastAsia="Times New Roman"/>
                <w:sz w:val="20"/>
                <w:szCs w:val="20"/>
                <w:lang w:eastAsia="ru-RU"/>
              </w:rPr>
            </w:pPr>
            <w:r w:rsidRPr="00DA3140">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DA3140"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DA3140" w:rsidRDefault="008B164B" w:rsidP="008B164B">
            <w:pPr>
              <w:rPr>
                <w:sz w:val="20"/>
                <w:szCs w:val="20"/>
              </w:rPr>
            </w:pPr>
            <w:r w:rsidRPr="00DA3140">
              <w:rPr>
                <w:sz w:val="20"/>
                <w:szCs w:val="20"/>
              </w:rPr>
              <w:t>Всего</w:t>
            </w:r>
          </w:p>
        </w:tc>
        <w:tc>
          <w:tcPr>
            <w:tcW w:w="1448" w:type="dxa"/>
            <w:shd w:val="clear" w:color="auto" w:fill="auto"/>
            <w:vAlign w:val="center"/>
          </w:tcPr>
          <w:p w14:paraId="3050C409" w14:textId="4AEDE546"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57D5B32" w14:textId="7DA45FA8"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5206368" w14:textId="7256F98F"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692693E" w14:textId="33E19E8C"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3CBFCE4" w14:textId="550B4272"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2881816C" w14:textId="4A248D9C"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r>
      <w:tr w:rsidR="008B164B" w:rsidRPr="00757D29" w14:paraId="1E4C27E4" w14:textId="77777777" w:rsidTr="009D1C98">
        <w:trPr>
          <w:trHeight w:val="20"/>
          <w:jc w:val="center"/>
        </w:trPr>
        <w:tc>
          <w:tcPr>
            <w:tcW w:w="980" w:type="dxa"/>
            <w:gridSpan w:val="2"/>
            <w:vMerge/>
            <w:vAlign w:val="bottom"/>
          </w:tcPr>
          <w:p w14:paraId="6BF1832D"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2B424DC2"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29ADE16C"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DA3140" w:rsidRDefault="008B164B" w:rsidP="008B164B">
            <w:pPr>
              <w:rPr>
                <w:sz w:val="20"/>
                <w:szCs w:val="20"/>
              </w:rPr>
            </w:pPr>
            <w:r w:rsidRPr="00DA3140">
              <w:rPr>
                <w:sz w:val="20"/>
                <w:szCs w:val="20"/>
              </w:rPr>
              <w:t>федеральный бюджет</w:t>
            </w:r>
          </w:p>
        </w:tc>
        <w:tc>
          <w:tcPr>
            <w:tcW w:w="1448" w:type="dxa"/>
            <w:shd w:val="clear" w:color="auto" w:fill="auto"/>
            <w:vAlign w:val="center"/>
          </w:tcPr>
          <w:p w14:paraId="37CBE428" w14:textId="3A21FE94"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3FCB3A4" w14:textId="04BF74F1"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0845DA4" w14:textId="51F0CFFD"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10925DB" w14:textId="27568902"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148DC0C" w14:textId="2C01013B"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5FC4DC81" w14:textId="7759698B"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r>
      <w:tr w:rsidR="008B164B" w:rsidRPr="00757D29" w14:paraId="69D7E1D2" w14:textId="77777777" w:rsidTr="009D1C98">
        <w:trPr>
          <w:trHeight w:val="20"/>
          <w:jc w:val="center"/>
        </w:trPr>
        <w:tc>
          <w:tcPr>
            <w:tcW w:w="980" w:type="dxa"/>
            <w:gridSpan w:val="2"/>
            <w:vMerge/>
            <w:vAlign w:val="bottom"/>
          </w:tcPr>
          <w:p w14:paraId="6AA3264D" w14:textId="77777777" w:rsidR="008B164B" w:rsidRPr="00DA3140" w:rsidRDefault="008B164B" w:rsidP="008B164B">
            <w:pPr>
              <w:rPr>
                <w:rFonts w:eastAsia="Times New Roman"/>
                <w:sz w:val="20"/>
                <w:szCs w:val="20"/>
                <w:lang w:eastAsia="ru-RU"/>
              </w:rPr>
            </w:pPr>
          </w:p>
        </w:tc>
        <w:tc>
          <w:tcPr>
            <w:tcW w:w="2726" w:type="dxa"/>
            <w:gridSpan w:val="3"/>
            <w:vMerge/>
            <w:vAlign w:val="bottom"/>
          </w:tcPr>
          <w:p w14:paraId="100134F6" w14:textId="77777777" w:rsidR="008B164B" w:rsidRPr="00DA3140" w:rsidRDefault="008B164B" w:rsidP="008B164B">
            <w:pPr>
              <w:rPr>
                <w:rFonts w:eastAsia="Times New Roman"/>
                <w:sz w:val="20"/>
                <w:szCs w:val="20"/>
                <w:lang w:eastAsia="ru-RU"/>
              </w:rPr>
            </w:pPr>
          </w:p>
        </w:tc>
        <w:tc>
          <w:tcPr>
            <w:tcW w:w="2673" w:type="dxa"/>
            <w:gridSpan w:val="3"/>
            <w:vMerge/>
            <w:vAlign w:val="bottom"/>
          </w:tcPr>
          <w:p w14:paraId="195984CE"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DA3140" w:rsidRDefault="008B164B" w:rsidP="008B164B">
            <w:pPr>
              <w:rPr>
                <w:sz w:val="20"/>
                <w:szCs w:val="20"/>
              </w:rPr>
            </w:pPr>
            <w:r w:rsidRPr="00DA3140">
              <w:rPr>
                <w:sz w:val="20"/>
                <w:szCs w:val="20"/>
              </w:rPr>
              <w:t>бюджет автономного округа</w:t>
            </w:r>
          </w:p>
        </w:tc>
        <w:tc>
          <w:tcPr>
            <w:tcW w:w="1448" w:type="dxa"/>
            <w:shd w:val="clear" w:color="auto" w:fill="auto"/>
            <w:vAlign w:val="center"/>
          </w:tcPr>
          <w:p w14:paraId="6E12DD2D" w14:textId="66244740" w:rsidR="008B164B" w:rsidRPr="00DA3140" w:rsidRDefault="008B164B" w:rsidP="008B164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64BBFF02" w14:textId="5BD9A74A" w:rsidR="008B164B" w:rsidRPr="00DA3140" w:rsidRDefault="008B164B" w:rsidP="008B164B">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B32CCB7" w14:textId="17018373"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6E44BEB" w14:textId="5E5C3A1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4AC9BF4" w14:textId="3D990AE7"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9C1C60F" w14:textId="3C32EB76"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r>
      <w:tr w:rsidR="008B164B" w:rsidRPr="00757D29" w14:paraId="32A39DDD" w14:textId="77777777" w:rsidTr="009D1C98">
        <w:trPr>
          <w:trHeight w:val="20"/>
          <w:jc w:val="center"/>
        </w:trPr>
        <w:tc>
          <w:tcPr>
            <w:tcW w:w="980" w:type="dxa"/>
            <w:gridSpan w:val="2"/>
            <w:vMerge/>
            <w:tcBorders>
              <w:bottom w:val="nil"/>
            </w:tcBorders>
            <w:vAlign w:val="bottom"/>
          </w:tcPr>
          <w:p w14:paraId="19FF3438" w14:textId="77777777" w:rsidR="008B164B" w:rsidRPr="00DA3140" w:rsidRDefault="008B164B" w:rsidP="008B164B">
            <w:pPr>
              <w:rPr>
                <w:rFonts w:eastAsia="Times New Roman"/>
                <w:sz w:val="20"/>
                <w:szCs w:val="20"/>
                <w:lang w:eastAsia="ru-RU"/>
              </w:rPr>
            </w:pPr>
          </w:p>
        </w:tc>
        <w:tc>
          <w:tcPr>
            <w:tcW w:w="2726" w:type="dxa"/>
            <w:gridSpan w:val="3"/>
            <w:vMerge/>
            <w:tcBorders>
              <w:bottom w:val="nil"/>
            </w:tcBorders>
            <w:vAlign w:val="bottom"/>
          </w:tcPr>
          <w:p w14:paraId="6E8316A4" w14:textId="77777777" w:rsidR="008B164B" w:rsidRPr="00DA3140" w:rsidRDefault="008B164B" w:rsidP="008B164B">
            <w:pPr>
              <w:rPr>
                <w:rFonts w:eastAsia="Times New Roman"/>
                <w:sz w:val="20"/>
                <w:szCs w:val="20"/>
                <w:lang w:eastAsia="ru-RU"/>
              </w:rPr>
            </w:pPr>
          </w:p>
        </w:tc>
        <w:tc>
          <w:tcPr>
            <w:tcW w:w="2673" w:type="dxa"/>
            <w:gridSpan w:val="3"/>
            <w:vMerge/>
            <w:tcBorders>
              <w:bottom w:val="nil"/>
            </w:tcBorders>
            <w:vAlign w:val="bottom"/>
          </w:tcPr>
          <w:p w14:paraId="36088AAA" w14:textId="77777777" w:rsidR="008B164B" w:rsidRPr="00DA3140"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DA3140" w:rsidRDefault="008B164B" w:rsidP="008B164B">
            <w:pPr>
              <w:rPr>
                <w:sz w:val="20"/>
                <w:szCs w:val="20"/>
              </w:rPr>
            </w:pPr>
            <w:r w:rsidRPr="00DA3140">
              <w:rPr>
                <w:sz w:val="20"/>
                <w:szCs w:val="20"/>
              </w:rPr>
              <w:t>местный бюджет</w:t>
            </w:r>
          </w:p>
        </w:tc>
        <w:tc>
          <w:tcPr>
            <w:tcW w:w="1448" w:type="dxa"/>
            <w:shd w:val="clear" w:color="auto" w:fill="auto"/>
            <w:vAlign w:val="center"/>
          </w:tcPr>
          <w:p w14:paraId="56465F4B" w14:textId="3D81D1E5"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64C2913E" w14:textId="6853723F"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74AEA64" w14:textId="51AA9989"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00EC343" w14:textId="4FDC6651"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76B9E23" w14:textId="33440AEC"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3F015EEE" w14:textId="087FF25A" w:rsidR="008B164B" w:rsidRPr="00DA3140" w:rsidRDefault="008B164B" w:rsidP="008B164B">
            <w:pPr>
              <w:jc w:val="center"/>
              <w:rPr>
                <w:rFonts w:eastAsia="Times New Roman"/>
                <w:bCs/>
                <w:sz w:val="20"/>
                <w:szCs w:val="20"/>
                <w:lang w:eastAsia="ru-RU"/>
              </w:rPr>
            </w:pPr>
            <w:r w:rsidRPr="00DA3140">
              <w:rPr>
                <w:rFonts w:eastAsia="Times New Roman"/>
                <w:bCs/>
                <w:sz w:val="20"/>
                <w:szCs w:val="20"/>
                <w:lang w:eastAsia="ru-RU"/>
              </w:rPr>
              <w:t>0,000</w:t>
            </w:r>
          </w:p>
        </w:tc>
      </w:tr>
      <w:tr w:rsidR="00940718" w:rsidRPr="00757D29" w14:paraId="539F2CBD" w14:textId="77777777" w:rsidTr="009D1C98">
        <w:trPr>
          <w:trHeight w:val="20"/>
          <w:jc w:val="center"/>
        </w:trPr>
        <w:tc>
          <w:tcPr>
            <w:tcW w:w="990" w:type="dxa"/>
            <w:gridSpan w:val="3"/>
            <w:tcBorders>
              <w:top w:val="nil"/>
            </w:tcBorders>
            <w:vAlign w:val="center"/>
          </w:tcPr>
          <w:p w14:paraId="3669277D" w14:textId="448A2D80" w:rsidR="00940718" w:rsidRPr="00DA3140" w:rsidRDefault="00940718" w:rsidP="00940718">
            <w:pPr>
              <w:rPr>
                <w:rFonts w:eastAsia="Times New Roman"/>
                <w:sz w:val="20"/>
                <w:szCs w:val="20"/>
                <w:lang w:eastAsia="ru-RU"/>
              </w:rPr>
            </w:pPr>
          </w:p>
        </w:tc>
        <w:tc>
          <w:tcPr>
            <w:tcW w:w="2696" w:type="dxa"/>
            <w:tcBorders>
              <w:top w:val="nil"/>
            </w:tcBorders>
            <w:vAlign w:val="center"/>
          </w:tcPr>
          <w:p w14:paraId="7B1CB54E" w14:textId="0A0D8A95" w:rsidR="00940718" w:rsidRPr="00DA3140" w:rsidRDefault="00940718" w:rsidP="00940718">
            <w:pPr>
              <w:rPr>
                <w:rFonts w:eastAsia="Times New Roman"/>
                <w:sz w:val="20"/>
                <w:szCs w:val="20"/>
                <w:lang w:eastAsia="ru-RU"/>
              </w:rPr>
            </w:pPr>
          </w:p>
        </w:tc>
        <w:tc>
          <w:tcPr>
            <w:tcW w:w="2693" w:type="dxa"/>
            <w:gridSpan w:val="4"/>
            <w:tcBorders>
              <w:top w:val="nil"/>
            </w:tcBorders>
            <w:vAlign w:val="center"/>
          </w:tcPr>
          <w:p w14:paraId="41748789" w14:textId="0EB9D42D" w:rsidR="00940718" w:rsidRPr="00DA3140" w:rsidRDefault="00940718" w:rsidP="00940718">
            <w:pPr>
              <w:rPr>
                <w:rFonts w:eastAsia="Times New Roman"/>
                <w:sz w:val="20"/>
                <w:szCs w:val="20"/>
                <w:lang w:eastAsia="ru-RU"/>
              </w:rPr>
            </w:pPr>
          </w:p>
        </w:tc>
        <w:tc>
          <w:tcPr>
            <w:tcW w:w="1984" w:type="dxa"/>
            <w:shd w:val="clear" w:color="auto" w:fill="auto"/>
          </w:tcPr>
          <w:p w14:paraId="2E806C29" w14:textId="3FC49358" w:rsidR="00940718" w:rsidRPr="00DA3140" w:rsidRDefault="00940718" w:rsidP="00940718">
            <w:pPr>
              <w:rPr>
                <w:sz w:val="20"/>
                <w:szCs w:val="20"/>
              </w:rPr>
            </w:pPr>
            <w:r w:rsidRPr="00DA3140">
              <w:rPr>
                <w:sz w:val="20"/>
                <w:szCs w:val="20"/>
              </w:rPr>
              <w:t>иные внебюджетные источники</w:t>
            </w:r>
          </w:p>
        </w:tc>
        <w:tc>
          <w:tcPr>
            <w:tcW w:w="1448" w:type="dxa"/>
            <w:shd w:val="clear" w:color="auto" w:fill="auto"/>
          </w:tcPr>
          <w:p w14:paraId="301531B2" w14:textId="77777777" w:rsidR="00940718" w:rsidRPr="00DA3140" w:rsidRDefault="00940718" w:rsidP="00940718">
            <w:pPr>
              <w:jc w:val="center"/>
              <w:rPr>
                <w:sz w:val="20"/>
                <w:szCs w:val="20"/>
              </w:rPr>
            </w:pPr>
          </w:p>
          <w:p w14:paraId="0FC22F1F" w14:textId="7355603F" w:rsidR="00940718" w:rsidRPr="00DA3140" w:rsidRDefault="00940718" w:rsidP="00940718">
            <w:pPr>
              <w:jc w:val="center"/>
              <w:rPr>
                <w:rFonts w:eastAsia="Times New Roman"/>
                <w:bCs/>
                <w:sz w:val="20"/>
                <w:szCs w:val="20"/>
                <w:lang w:eastAsia="ru-RU"/>
              </w:rPr>
            </w:pPr>
            <w:r w:rsidRPr="00DA3140">
              <w:rPr>
                <w:sz w:val="20"/>
                <w:szCs w:val="20"/>
              </w:rPr>
              <w:t>0,000</w:t>
            </w:r>
          </w:p>
        </w:tc>
        <w:tc>
          <w:tcPr>
            <w:tcW w:w="1128" w:type="dxa"/>
            <w:shd w:val="clear" w:color="auto" w:fill="auto"/>
          </w:tcPr>
          <w:p w14:paraId="38204A4A" w14:textId="77777777" w:rsidR="00940718" w:rsidRPr="00DA3140" w:rsidRDefault="00940718" w:rsidP="00940718">
            <w:pPr>
              <w:jc w:val="center"/>
              <w:rPr>
                <w:sz w:val="20"/>
                <w:szCs w:val="20"/>
              </w:rPr>
            </w:pPr>
          </w:p>
          <w:p w14:paraId="27968404" w14:textId="2D5A4374" w:rsidR="00940718" w:rsidRPr="00DA3140" w:rsidRDefault="00940718" w:rsidP="00940718">
            <w:pPr>
              <w:jc w:val="center"/>
              <w:rPr>
                <w:rFonts w:eastAsia="Times New Roman"/>
                <w:bCs/>
                <w:sz w:val="20"/>
                <w:szCs w:val="20"/>
                <w:lang w:eastAsia="ru-RU"/>
              </w:rPr>
            </w:pPr>
            <w:r w:rsidRPr="00DA3140">
              <w:rPr>
                <w:sz w:val="20"/>
                <w:szCs w:val="20"/>
              </w:rPr>
              <w:t>0,000</w:t>
            </w:r>
          </w:p>
        </w:tc>
        <w:tc>
          <w:tcPr>
            <w:tcW w:w="1128" w:type="dxa"/>
            <w:shd w:val="clear" w:color="auto" w:fill="auto"/>
          </w:tcPr>
          <w:p w14:paraId="49CEBD71" w14:textId="77777777" w:rsidR="00940718" w:rsidRPr="00DA3140" w:rsidRDefault="00940718" w:rsidP="00940718">
            <w:pPr>
              <w:jc w:val="center"/>
              <w:rPr>
                <w:sz w:val="20"/>
                <w:szCs w:val="20"/>
              </w:rPr>
            </w:pPr>
          </w:p>
          <w:p w14:paraId="5453596E" w14:textId="7ADA88A3" w:rsidR="00940718" w:rsidRPr="00DA3140" w:rsidRDefault="00940718" w:rsidP="00940718">
            <w:pPr>
              <w:jc w:val="center"/>
              <w:rPr>
                <w:rFonts w:eastAsia="Times New Roman"/>
                <w:bCs/>
                <w:sz w:val="20"/>
                <w:szCs w:val="20"/>
                <w:lang w:eastAsia="ru-RU"/>
              </w:rPr>
            </w:pPr>
            <w:r w:rsidRPr="00DA3140">
              <w:rPr>
                <w:sz w:val="20"/>
                <w:szCs w:val="20"/>
              </w:rPr>
              <w:t>0,000</w:t>
            </w:r>
          </w:p>
        </w:tc>
        <w:tc>
          <w:tcPr>
            <w:tcW w:w="1128" w:type="dxa"/>
            <w:shd w:val="clear" w:color="auto" w:fill="auto"/>
          </w:tcPr>
          <w:p w14:paraId="1B46799C" w14:textId="77777777" w:rsidR="00940718" w:rsidRPr="00DA3140" w:rsidRDefault="00940718" w:rsidP="00940718">
            <w:pPr>
              <w:jc w:val="center"/>
              <w:rPr>
                <w:sz w:val="20"/>
                <w:szCs w:val="20"/>
              </w:rPr>
            </w:pPr>
          </w:p>
          <w:p w14:paraId="1C9AB1D9" w14:textId="2CB8CAB4" w:rsidR="00940718" w:rsidRPr="00DA3140" w:rsidRDefault="00940718" w:rsidP="00940718">
            <w:pPr>
              <w:jc w:val="center"/>
              <w:rPr>
                <w:rFonts w:eastAsia="Times New Roman"/>
                <w:bCs/>
                <w:sz w:val="20"/>
                <w:szCs w:val="20"/>
                <w:lang w:eastAsia="ru-RU"/>
              </w:rPr>
            </w:pPr>
            <w:r w:rsidRPr="00DA3140">
              <w:rPr>
                <w:sz w:val="20"/>
                <w:szCs w:val="20"/>
              </w:rPr>
              <w:t>0,000</w:t>
            </w:r>
          </w:p>
        </w:tc>
        <w:tc>
          <w:tcPr>
            <w:tcW w:w="1128" w:type="dxa"/>
            <w:shd w:val="clear" w:color="auto" w:fill="auto"/>
          </w:tcPr>
          <w:p w14:paraId="79B41C2D" w14:textId="77777777" w:rsidR="00940718" w:rsidRPr="00DA3140" w:rsidRDefault="00940718" w:rsidP="00940718">
            <w:pPr>
              <w:jc w:val="center"/>
              <w:rPr>
                <w:sz w:val="20"/>
                <w:szCs w:val="20"/>
              </w:rPr>
            </w:pPr>
          </w:p>
          <w:p w14:paraId="75A57FFC" w14:textId="48452E09" w:rsidR="00940718" w:rsidRPr="00DA3140" w:rsidRDefault="00940718" w:rsidP="00940718">
            <w:pPr>
              <w:jc w:val="center"/>
              <w:rPr>
                <w:rFonts w:eastAsia="Times New Roman"/>
                <w:bCs/>
                <w:sz w:val="20"/>
                <w:szCs w:val="20"/>
                <w:lang w:eastAsia="ru-RU"/>
              </w:rPr>
            </w:pPr>
            <w:r w:rsidRPr="00DA3140">
              <w:rPr>
                <w:sz w:val="20"/>
                <w:szCs w:val="20"/>
              </w:rPr>
              <w:t>0,000</w:t>
            </w:r>
          </w:p>
        </w:tc>
        <w:tc>
          <w:tcPr>
            <w:tcW w:w="1553" w:type="dxa"/>
            <w:shd w:val="clear" w:color="auto" w:fill="auto"/>
          </w:tcPr>
          <w:p w14:paraId="0DA9E7A2" w14:textId="77777777" w:rsidR="00940718" w:rsidRPr="00DA3140" w:rsidRDefault="00940718" w:rsidP="00940718">
            <w:pPr>
              <w:jc w:val="center"/>
              <w:rPr>
                <w:sz w:val="20"/>
                <w:szCs w:val="20"/>
              </w:rPr>
            </w:pPr>
          </w:p>
          <w:p w14:paraId="692BE28D" w14:textId="2103F686" w:rsidR="00940718" w:rsidRPr="00DA3140" w:rsidRDefault="00940718" w:rsidP="00940718">
            <w:pPr>
              <w:jc w:val="center"/>
              <w:rPr>
                <w:rFonts w:eastAsia="Times New Roman"/>
                <w:bCs/>
                <w:sz w:val="20"/>
                <w:szCs w:val="20"/>
                <w:lang w:eastAsia="ru-RU"/>
              </w:rPr>
            </w:pPr>
            <w:r w:rsidRPr="00DA3140">
              <w:rPr>
                <w:sz w:val="20"/>
                <w:szCs w:val="20"/>
              </w:rPr>
              <w:t>0,000</w:t>
            </w:r>
          </w:p>
        </w:tc>
      </w:tr>
      <w:tr w:rsidR="00F94416" w:rsidRPr="00757D29" w14:paraId="5CA8CB23" w14:textId="77777777" w:rsidTr="009D1C98">
        <w:trPr>
          <w:trHeight w:val="20"/>
          <w:jc w:val="center"/>
        </w:trPr>
        <w:tc>
          <w:tcPr>
            <w:tcW w:w="6379" w:type="dxa"/>
            <w:gridSpan w:val="8"/>
            <w:vMerge w:val="restart"/>
            <w:vAlign w:val="center"/>
          </w:tcPr>
          <w:p w14:paraId="19BE081B" w14:textId="2BBEB793" w:rsidR="00F94416" w:rsidRPr="00DA3140" w:rsidRDefault="00F94416" w:rsidP="008B164B">
            <w:pPr>
              <w:rPr>
                <w:rFonts w:eastAsia="Times New Roman"/>
                <w:sz w:val="20"/>
                <w:szCs w:val="20"/>
                <w:lang w:eastAsia="ru-RU"/>
              </w:rPr>
            </w:pPr>
            <w:r w:rsidRPr="00DA3140">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F94416" w:rsidRPr="00DA3140" w:rsidRDefault="00F94416" w:rsidP="008B164B">
            <w:pPr>
              <w:rPr>
                <w:sz w:val="20"/>
                <w:szCs w:val="20"/>
              </w:rPr>
            </w:pPr>
            <w:r w:rsidRPr="00DA3140">
              <w:rPr>
                <w:sz w:val="20"/>
                <w:szCs w:val="20"/>
              </w:rPr>
              <w:t>Всего</w:t>
            </w:r>
          </w:p>
        </w:tc>
        <w:tc>
          <w:tcPr>
            <w:tcW w:w="1448" w:type="dxa"/>
            <w:shd w:val="clear" w:color="auto" w:fill="auto"/>
            <w:vAlign w:val="center"/>
          </w:tcPr>
          <w:p w14:paraId="69A8C167" w14:textId="4F1F4EDB"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A108714" w14:textId="1AF34517"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371ACB01" w14:textId="5C1F5F7F"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9EABCCF" w14:textId="608E66C1"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14CD433" w14:textId="22D6B8C1" w:rsidR="00F94416" w:rsidRPr="00DA3140" w:rsidRDefault="00F94416"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484D6858" w14:textId="2EA2BAE9" w:rsidR="00F94416" w:rsidRPr="00DA3140" w:rsidRDefault="00F94416" w:rsidP="008B164B">
            <w:pPr>
              <w:jc w:val="center"/>
              <w:rPr>
                <w:rFonts w:eastAsia="Times New Roman"/>
                <w:bCs/>
                <w:sz w:val="20"/>
                <w:szCs w:val="20"/>
                <w:lang w:eastAsia="ru-RU"/>
              </w:rPr>
            </w:pPr>
            <w:r w:rsidRPr="00DA3140">
              <w:rPr>
                <w:sz w:val="20"/>
                <w:szCs w:val="20"/>
              </w:rPr>
              <w:t>0,000</w:t>
            </w:r>
          </w:p>
        </w:tc>
      </w:tr>
      <w:tr w:rsidR="00F94416" w:rsidRPr="00757D29" w14:paraId="53B1E13F" w14:textId="77777777" w:rsidTr="009D1C98">
        <w:trPr>
          <w:trHeight w:val="20"/>
          <w:jc w:val="center"/>
        </w:trPr>
        <w:tc>
          <w:tcPr>
            <w:tcW w:w="6379" w:type="dxa"/>
            <w:gridSpan w:val="8"/>
            <w:vMerge/>
            <w:vAlign w:val="bottom"/>
          </w:tcPr>
          <w:p w14:paraId="5285EF61" w14:textId="77777777" w:rsidR="00F94416" w:rsidRPr="00DA3140" w:rsidRDefault="00F94416" w:rsidP="008B164B">
            <w:pPr>
              <w:rPr>
                <w:rFonts w:eastAsia="Times New Roman"/>
                <w:sz w:val="20"/>
                <w:szCs w:val="20"/>
                <w:lang w:eastAsia="ru-RU"/>
              </w:rPr>
            </w:pPr>
          </w:p>
        </w:tc>
        <w:tc>
          <w:tcPr>
            <w:tcW w:w="1984" w:type="dxa"/>
            <w:shd w:val="clear" w:color="auto" w:fill="auto"/>
            <w:vAlign w:val="center"/>
          </w:tcPr>
          <w:p w14:paraId="773D4B21" w14:textId="77777777" w:rsidR="00F94416" w:rsidRPr="00DA3140" w:rsidRDefault="00F94416" w:rsidP="008B164B">
            <w:pPr>
              <w:rPr>
                <w:sz w:val="20"/>
                <w:szCs w:val="20"/>
              </w:rPr>
            </w:pPr>
            <w:r w:rsidRPr="00DA3140">
              <w:rPr>
                <w:sz w:val="20"/>
                <w:szCs w:val="20"/>
              </w:rPr>
              <w:t>федеральный бюджет</w:t>
            </w:r>
          </w:p>
        </w:tc>
        <w:tc>
          <w:tcPr>
            <w:tcW w:w="1448" w:type="dxa"/>
            <w:shd w:val="clear" w:color="auto" w:fill="auto"/>
            <w:vAlign w:val="center"/>
          </w:tcPr>
          <w:p w14:paraId="05782A9A" w14:textId="2E70AC8D"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6E0701ED" w14:textId="4183FB17"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DE1D2D7" w14:textId="132A9761"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B6251C0" w14:textId="3816E50C"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21626E8" w14:textId="227A7678" w:rsidR="00F94416" w:rsidRPr="00DA3140" w:rsidRDefault="00F94416"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6CFA26DD" w14:textId="33E947CC" w:rsidR="00F94416" w:rsidRPr="00DA3140" w:rsidRDefault="00F94416" w:rsidP="008B164B">
            <w:pPr>
              <w:jc w:val="center"/>
              <w:rPr>
                <w:rFonts w:eastAsia="Times New Roman"/>
                <w:bCs/>
                <w:sz w:val="20"/>
                <w:szCs w:val="20"/>
                <w:lang w:eastAsia="ru-RU"/>
              </w:rPr>
            </w:pPr>
            <w:r w:rsidRPr="00DA3140">
              <w:rPr>
                <w:sz w:val="20"/>
                <w:szCs w:val="20"/>
              </w:rPr>
              <w:t>0,000</w:t>
            </w:r>
          </w:p>
        </w:tc>
      </w:tr>
      <w:tr w:rsidR="00F94416" w:rsidRPr="00757D29" w14:paraId="2841ABD6" w14:textId="77777777" w:rsidTr="009D1C98">
        <w:trPr>
          <w:trHeight w:val="20"/>
          <w:jc w:val="center"/>
        </w:trPr>
        <w:tc>
          <w:tcPr>
            <w:tcW w:w="6379" w:type="dxa"/>
            <w:gridSpan w:val="8"/>
            <w:vMerge/>
            <w:vAlign w:val="bottom"/>
          </w:tcPr>
          <w:p w14:paraId="6A1B1C8E" w14:textId="77777777" w:rsidR="00F94416" w:rsidRPr="00DA3140" w:rsidRDefault="00F94416" w:rsidP="008B164B">
            <w:pPr>
              <w:rPr>
                <w:rFonts w:eastAsia="Times New Roman"/>
                <w:sz w:val="20"/>
                <w:szCs w:val="20"/>
                <w:lang w:eastAsia="ru-RU"/>
              </w:rPr>
            </w:pPr>
          </w:p>
        </w:tc>
        <w:tc>
          <w:tcPr>
            <w:tcW w:w="1984" w:type="dxa"/>
            <w:shd w:val="clear" w:color="auto" w:fill="auto"/>
            <w:vAlign w:val="center"/>
          </w:tcPr>
          <w:p w14:paraId="2D23584B" w14:textId="77777777" w:rsidR="00F94416" w:rsidRPr="00DA3140" w:rsidRDefault="00F94416" w:rsidP="008B164B">
            <w:pPr>
              <w:rPr>
                <w:sz w:val="20"/>
                <w:szCs w:val="20"/>
              </w:rPr>
            </w:pPr>
            <w:r w:rsidRPr="00DA3140">
              <w:rPr>
                <w:sz w:val="20"/>
                <w:szCs w:val="20"/>
              </w:rPr>
              <w:t>бюджет автономного округа</w:t>
            </w:r>
          </w:p>
        </w:tc>
        <w:tc>
          <w:tcPr>
            <w:tcW w:w="1448" w:type="dxa"/>
            <w:shd w:val="clear" w:color="auto" w:fill="auto"/>
            <w:vAlign w:val="center"/>
          </w:tcPr>
          <w:p w14:paraId="3FFEED84" w14:textId="770061D1" w:rsidR="00F94416" w:rsidRPr="00DA3140" w:rsidRDefault="00F94416" w:rsidP="008B164B">
            <w:pPr>
              <w:jc w:val="center"/>
              <w:rPr>
                <w:sz w:val="20"/>
                <w:szCs w:val="20"/>
              </w:rPr>
            </w:pPr>
            <w:r w:rsidRPr="00DA3140">
              <w:rPr>
                <w:sz w:val="20"/>
                <w:szCs w:val="20"/>
              </w:rPr>
              <w:t>0,000</w:t>
            </w:r>
          </w:p>
        </w:tc>
        <w:tc>
          <w:tcPr>
            <w:tcW w:w="1128" w:type="dxa"/>
            <w:shd w:val="clear" w:color="auto" w:fill="auto"/>
            <w:vAlign w:val="center"/>
          </w:tcPr>
          <w:p w14:paraId="31EACA9A" w14:textId="1F2F7C94" w:rsidR="00F94416" w:rsidRPr="00DA3140" w:rsidRDefault="00F94416" w:rsidP="008B164B">
            <w:pPr>
              <w:jc w:val="center"/>
              <w:rPr>
                <w:sz w:val="20"/>
                <w:szCs w:val="20"/>
              </w:rPr>
            </w:pPr>
            <w:r w:rsidRPr="00DA3140">
              <w:rPr>
                <w:sz w:val="20"/>
                <w:szCs w:val="20"/>
              </w:rPr>
              <w:t>0,000</w:t>
            </w:r>
          </w:p>
        </w:tc>
        <w:tc>
          <w:tcPr>
            <w:tcW w:w="1128" w:type="dxa"/>
            <w:shd w:val="clear" w:color="auto" w:fill="auto"/>
            <w:vAlign w:val="center"/>
          </w:tcPr>
          <w:p w14:paraId="176B5422" w14:textId="26C96EAE"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B875C32" w14:textId="64E2560E"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0F8FFE4A" w14:textId="4F1F8F77" w:rsidR="00F94416" w:rsidRPr="00DA3140" w:rsidRDefault="00F94416"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051596AA" w14:textId="17743E12" w:rsidR="00F94416" w:rsidRPr="00DA3140" w:rsidRDefault="00F94416" w:rsidP="008B164B">
            <w:pPr>
              <w:jc w:val="center"/>
              <w:rPr>
                <w:rFonts w:eastAsia="Times New Roman"/>
                <w:bCs/>
                <w:sz w:val="20"/>
                <w:szCs w:val="20"/>
                <w:lang w:eastAsia="ru-RU"/>
              </w:rPr>
            </w:pPr>
            <w:r w:rsidRPr="00DA3140">
              <w:rPr>
                <w:sz w:val="20"/>
                <w:szCs w:val="20"/>
              </w:rPr>
              <w:t>0,000</w:t>
            </w:r>
          </w:p>
        </w:tc>
      </w:tr>
      <w:tr w:rsidR="00F94416" w:rsidRPr="00757D29" w14:paraId="0CFE973C" w14:textId="77777777" w:rsidTr="009D1C98">
        <w:trPr>
          <w:trHeight w:val="585"/>
          <w:jc w:val="center"/>
        </w:trPr>
        <w:tc>
          <w:tcPr>
            <w:tcW w:w="6379" w:type="dxa"/>
            <w:gridSpan w:val="8"/>
            <w:vMerge/>
            <w:vAlign w:val="bottom"/>
          </w:tcPr>
          <w:p w14:paraId="7A69ED6E" w14:textId="77777777" w:rsidR="00F94416" w:rsidRPr="00DA3140" w:rsidRDefault="00F94416" w:rsidP="008B164B">
            <w:pPr>
              <w:rPr>
                <w:rFonts w:eastAsia="Times New Roman"/>
                <w:sz w:val="20"/>
                <w:szCs w:val="20"/>
                <w:lang w:eastAsia="ru-RU"/>
              </w:rPr>
            </w:pPr>
          </w:p>
        </w:tc>
        <w:tc>
          <w:tcPr>
            <w:tcW w:w="1984" w:type="dxa"/>
            <w:shd w:val="clear" w:color="auto" w:fill="auto"/>
            <w:vAlign w:val="center"/>
          </w:tcPr>
          <w:p w14:paraId="517A662D" w14:textId="77777777" w:rsidR="00F94416" w:rsidRPr="00DA3140" w:rsidRDefault="00F94416" w:rsidP="008B164B">
            <w:pPr>
              <w:rPr>
                <w:sz w:val="20"/>
                <w:szCs w:val="20"/>
              </w:rPr>
            </w:pPr>
          </w:p>
          <w:p w14:paraId="6FA32AB5" w14:textId="77777777" w:rsidR="00F94416" w:rsidRPr="00DA3140" w:rsidRDefault="00F94416" w:rsidP="004C0FCB">
            <w:pPr>
              <w:rPr>
                <w:sz w:val="20"/>
                <w:szCs w:val="20"/>
              </w:rPr>
            </w:pPr>
            <w:r w:rsidRPr="00DA3140">
              <w:rPr>
                <w:sz w:val="20"/>
                <w:szCs w:val="20"/>
              </w:rPr>
              <w:t>местный бюджет</w:t>
            </w:r>
          </w:p>
          <w:p w14:paraId="3A7DAFB6" w14:textId="77777777" w:rsidR="00F94416" w:rsidRPr="00DA3140" w:rsidRDefault="00F94416" w:rsidP="008B164B">
            <w:pPr>
              <w:rPr>
                <w:sz w:val="20"/>
                <w:szCs w:val="20"/>
              </w:rPr>
            </w:pPr>
          </w:p>
          <w:p w14:paraId="4CC69A1C" w14:textId="77777777" w:rsidR="00F94416" w:rsidRPr="00DA3140" w:rsidRDefault="00F94416" w:rsidP="008B164B">
            <w:pPr>
              <w:rPr>
                <w:sz w:val="20"/>
                <w:szCs w:val="20"/>
              </w:rPr>
            </w:pPr>
          </w:p>
        </w:tc>
        <w:tc>
          <w:tcPr>
            <w:tcW w:w="1448" w:type="dxa"/>
            <w:shd w:val="clear" w:color="auto" w:fill="auto"/>
            <w:vAlign w:val="center"/>
          </w:tcPr>
          <w:p w14:paraId="7A12F577" w14:textId="204164C7"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445FD981" w14:textId="79BCA2E8"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2C280CB2" w14:textId="77A50A98"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177BD28C" w14:textId="2435FDCF" w:rsidR="00F94416" w:rsidRPr="00DA3140" w:rsidRDefault="00F94416" w:rsidP="008B164B">
            <w:pPr>
              <w:jc w:val="center"/>
              <w:rPr>
                <w:rFonts w:eastAsia="Times New Roman"/>
                <w:bCs/>
                <w:sz w:val="20"/>
                <w:szCs w:val="20"/>
                <w:lang w:eastAsia="ru-RU"/>
              </w:rPr>
            </w:pPr>
            <w:r w:rsidRPr="00DA3140">
              <w:rPr>
                <w:sz w:val="20"/>
                <w:szCs w:val="20"/>
              </w:rPr>
              <w:t>0,000</w:t>
            </w:r>
          </w:p>
        </w:tc>
        <w:tc>
          <w:tcPr>
            <w:tcW w:w="1128" w:type="dxa"/>
            <w:shd w:val="clear" w:color="auto" w:fill="auto"/>
            <w:vAlign w:val="center"/>
          </w:tcPr>
          <w:p w14:paraId="7EFB8672" w14:textId="08CFB913" w:rsidR="00F94416" w:rsidRPr="00DA3140" w:rsidRDefault="00F94416" w:rsidP="008B164B">
            <w:pPr>
              <w:jc w:val="center"/>
              <w:rPr>
                <w:rFonts w:eastAsia="Times New Roman"/>
                <w:bCs/>
                <w:sz w:val="20"/>
                <w:szCs w:val="20"/>
                <w:lang w:eastAsia="ru-RU"/>
              </w:rPr>
            </w:pPr>
            <w:r w:rsidRPr="00DA3140">
              <w:rPr>
                <w:sz w:val="20"/>
                <w:szCs w:val="20"/>
              </w:rPr>
              <w:t>0,000</w:t>
            </w:r>
          </w:p>
        </w:tc>
        <w:tc>
          <w:tcPr>
            <w:tcW w:w="1553" w:type="dxa"/>
            <w:shd w:val="clear" w:color="auto" w:fill="auto"/>
            <w:vAlign w:val="center"/>
          </w:tcPr>
          <w:p w14:paraId="4966EF7E" w14:textId="617DEDA9" w:rsidR="00F94416" w:rsidRPr="00DA3140" w:rsidRDefault="00F94416" w:rsidP="008B164B">
            <w:pPr>
              <w:jc w:val="center"/>
              <w:rPr>
                <w:rFonts w:eastAsia="Times New Roman"/>
                <w:bCs/>
                <w:sz w:val="20"/>
                <w:szCs w:val="20"/>
                <w:lang w:eastAsia="ru-RU"/>
              </w:rPr>
            </w:pPr>
            <w:r w:rsidRPr="00DA3140">
              <w:rPr>
                <w:sz w:val="20"/>
                <w:szCs w:val="20"/>
              </w:rPr>
              <w:t>0,000</w:t>
            </w:r>
          </w:p>
        </w:tc>
      </w:tr>
      <w:tr w:rsidR="00F94416" w:rsidRPr="00757D29" w14:paraId="7E680203" w14:textId="77777777" w:rsidTr="009D1C98">
        <w:trPr>
          <w:trHeight w:val="170"/>
          <w:jc w:val="center"/>
        </w:trPr>
        <w:tc>
          <w:tcPr>
            <w:tcW w:w="6379" w:type="dxa"/>
            <w:gridSpan w:val="8"/>
            <w:vMerge/>
            <w:shd w:val="clear" w:color="auto" w:fill="auto"/>
          </w:tcPr>
          <w:p w14:paraId="77DD4359" w14:textId="1D0F32F4" w:rsidR="00F94416" w:rsidRPr="00DA3140"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F94416" w:rsidRPr="00DA3140" w:rsidRDefault="00F94416" w:rsidP="004C0FCB">
            <w:pPr>
              <w:widowControl w:val="0"/>
              <w:tabs>
                <w:tab w:val="left" w:pos="851"/>
                <w:tab w:val="left" w:pos="1134"/>
              </w:tabs>
              <w:autoSpaceDE w:val="0"/>
              <w:autoSpaceDN w:val="0"/>
              <w:adjustRightInd w:val="0"/>
              <w:rPr>
                <w:rFonts w:eastAsia="Calibri"/>
                <w:sz w:val="20"/>
                <w:szCs w:val="20"/>
                <w:lang w:eastAsia="en-US"/>
              </w:rPr>
            </w:pPr>
            <w:r w:rsidRPr="00DA3140">
              <w:rPr>
                <w:sz w:val="20"/>
                <w:szCs w:val="20"/>
              </w:rPr>
              <w:t>иные внебюджетные источники</w:t>
            </w:r>
          </w:p>
        </w:tc>
        <w:tc>
          <w:tcPr>
            <w:tcW w:w="1448" w:type="dxa"/>
            <w:shd w:val="clear" w:color="auto" w:fill="auto"/>
            <w:vAlign w:val="center"/>
          </w:tcPr>
          <w:p w14:paraId="515C4A71" w14:textId="75732A63"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5CA0C15E" w14:textId="5E2E15B1"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E2717B4" w14:textId="29031FB6"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5CC52516" w14:textId="77E45EFB"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122CAEE3" w14:textId="0F1CC989"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573DF189" w14:textId="5E6C341B" w:rsidR="00F94416" w:rsidRPr="00DA3140" w:rsidRDefault="00F94416" w:rsidP="004C0FCB">
            <w:pPr>
              <w:widowControl w:val="0"/>
              <w:tabs>
                <w:tab w:val="left" w:pos="851"/>
                <w:tab w:val="left" w:pos="1134"/>
              </w:tabs>
              <w:autoSpaceDE w:val="0"/>
              <w:autoSpaceDN w:val="0"/>
              <w:adjustRightInd w:val="0"/>
              <w:jc w:val="center"/>
              <w:rPr>
                <w:sz w:val="20"/>
                <w:szCs w:val="20"/>
              </w:rPr>
            </w:pPr>
            <w:r w:rsidRPr="00DA3140">
              <w:rPr>
                <w:rFonts w:eastAsia="Times New Roman"/>
                <w:bCs/>
                <w:sz w:val="20"/>
                <w:szCs w:val="20"/>
                <w:lang w:eastAsia="ru-RU"/>
              </w:rPr>
              <w:t>0,000</w:t>
            </w:r>
          </w:p>
        </w:tc>
      </w:tr>
      <w:tr w:rsidR="00606778" w:rsidRPr="00757D29" w14:paraId="6F807BE2" w14:textId="77777777" w:rsidTr="009D1C98">
        <w:trPr>
          <w:trHeight w:val="510"/>
          <w:jc w:val="center"/>
        </w:trPr>
        <w:tc>
          <w:tcPr>
            <w:tcW w:w="6379" w:type="dxa"/>
            <w:gridSpan w:val="8"/>
            <w:vMerge w:val="restart"/>
            <w:shd w:val="clear" w:color="auto" w:fill="auto"/>
          </w:tcPr>
          <w:p w14:paraId="7DD179F2"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68403FEF"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03E199F5"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00DBEF39"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10751F6C"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7843312C"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p w14:paraId="642905F6" w14:textId="6B2276F5"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w:t>
            </w:r>
          </w:p>
        </w:tc>
        <w:tc>
          <w:tcPr>
            <w:tcW w:w="1448" w:type="dxa"/>
            <w:shd w:val="clear" w:color="auto" w:fill="auto"/>
          </w:tcPr>
          <w:p w14:paraId="08368845" w14:textId="6F9006E4" w:rsidR="00606778" w:rsidRPr="00DA3140" w:rsidRDefault="00606778" w:rsidP="00606778">
            <w:pPr>
              <w:widowControl w:val="0"/>
              <w:tabs>
                <w:tab w:val="left" w:pos="851"/>
                <w:tab w:val="left" w:pos="1134"/>
              </w:tabs>
              <w:autoSpaceDE w:val="0"/>
              <w:autoSpaceDN w:val="0"/>
              <w:adjustRightInd w:val="0"/>
              <w:jc w:val="center"/>
              <w:rPr>
                <w:sz w:val="20"/>
                <w:szCs w:val="20"/>
              </w:rPr>
            </w:pPr>
            <w:r w:rsidRPr="00DA3140">
              <w:rPr>
                <w:sz w:val="20"/>
                <w:szCs w:val="20"/>
              </w:rPr>
              <w:t>6 807 328,69437</w:t>
            </w:r>
          </w:p>
        </w:tc>
        <w:tc>
          <w:tcPr>
            <w:tcW w:w="1128" w:type="dxa"/>
            <w:shd w:val="clear" w:color="auto" w:fill="auto"/>
          </w:tcPr>
          <w:p w14:paraId="2F167A30" w14:textId="6251B6DC" w:rsidR="00606778" w:rsidRPr="00DA3140" w:rsidRDefault="00606778" w:rsidP="00606778">
            <w:pPr>
              <w:jc w:val="center"/>
              <w:rPr>
                <w:sz w:val="20"/>
                <w:szCs w:val="20"/>
              </w:rPr>
            </w:pPr>
            <w:r w:rsidRPr="00DA3140">
              <w:rPr>
                <w:sz w:val="20"/>
                <w:szCs w:val="20"/>
              </w:rPr>
              <w:t>1 462 306,69637</w:t>
            </w:r>
          </w:p>
        </w:tc>
        <w:tc>
          <w:tcPr>
            <w:tcW w:w="1128" w:type="dxa"/>
            <w:shd w:val="clear" w:color="auto" w:fill="auto"/>
          </w:tcPr>
          <w:p w14:paraId="0C5A42FB" w14:textId="7498B881" w:rsidR="00606778" w:rsidRPr="00DA3140" w:rsidRDefault="00606778" w:rsidP="00606778">
            <w:pPr>
              <w:widowControl w:val="0"/>
              <w:tabs>
                <w:tab w:val="left" w:pos="851"/>
                <w:tab w:val="left" w:pos="1134"/>
              </w:tabs>
              <w:autoSpaceDE w:val="0"/>
              <w:autoSpaceDN w:val="0"/>
              <w:adjustRightInd w:val="0"/>
              <w:jc w:val="center"/>
              <w:rPr>
                <w:sz w:val="20"/>
                <w:szCs w:val="20"/>
              </w:rPr>
            </w:pPr>
            <w:r w:rsidRPr="00DA3140">
              <w:rPr>
                <w:sz w:val="20"/>
                <w:szCs w:val="20"/>
              </w:rPr>
              <w:t>1 414 482,238</w:t>
            </w:r>
          </w:p>
        </w:tc>
        <w:tc>
          <w:tcPr>
            <w:tcW w:w="1128" w:type="dxa"/>
            <w:shd w:val="clear" w:color="auto" w:fill="auto"/>
            <w:vAlign w:val="center"/>
          </w:tcPr>
          <w:p w14:paraId="7DC84BDB" w14:textId="782F8B55" w:rsidR="00606778" w:rsidRPr="00DA3140" w:rsidRDefault="00606778" w:rsidP="00606778">
            <w:pPr>
              <w:widowControl w:val="0"/>
              <w:tabs>
                <w:tab w:val="left" w:pos="851"/>
                <w:tab w:val="left" w:pos="1134"/>
              </w:tabs>
              <w:autoSpaceDE w:val="0"/>
              <w:autoSpaceDN w:val="0"/>
              <w:adjustRightInd w:val="0"/>
              <w:jc w:val="center"/>
              <w:rPr>
                <w:sz w:val="20"/>
                <w:szCs w:val="20"/>
              </w:rPr>
            </w:pPr>
            <w:r w:rsidRPr="00DA3140">
              <w:rPr>
                <w:sz w:val="20"/>
                <w:szCs w:val="20"/>
              </w:rPr>
              <w:t>667 485,960</w:t>
            </w:r>
          </w:p>
        </w:tc>
        <w:tc>
          <w:tcPr>
            <w:tcW w:w="1128" w:type="dxa"/>
            <w:shd w:val="clear" w:color="auto" w:fill="auto"/>
            <w:vAlign w:val="center"/>
          </w:tcPr>
          <w:p w14:paraId="3DDA4D67" w14:textId="77777777" w:rsidR="00606778" w:rsidRPr="00DA3140" w:rsidRDefault="00606778" w:rsidP="00606778">
            <w:pPr>
              <w:jc w:val="center"/>
              <w:rPr>
                <w:sz w:val="20"/>
                <w:szCs w:val="20"/>
              </w:rPr>
            </w:pPr>
          </w:p>
          <w:p w14:paraId="08130500" w14:textId="3846889D" w:rsidR="00606778" w:rsidRPr="00DA3140" w:rsidRDefault="00606778" w:rsidP="00606778">
            <w:pPr>
              <w:jc w:val="center"/>
              <w:rPr>
                <w:sz w:val="20"/>
                <w:szCs w:val="20"/>
              </w:rPr>
            </w:pPr>
            <w:r w:rsidRPr="00DA3140">
              <w:rPr>
                <w:sz w:val="20"/>
                <w:szCs w:val="20"/>
              </w:rPr>
              <w:t>543 842,300</w:t>
            </w:r>
          </w:p>
        </w:tc>
        <w:tc>
          <w:tcPr>
            <w:tcW w:w="1553" w:type="dxa"/>
            <w:shd w:val="clear" w:color="auto" w:fill="auto"/>
            <w:vAlign w:val="center"/>
          </w:tcPr>
          <w:p w14:paraId="5CB38EF7" w14:textId="52117693" w:rsidR="00606778" w:rsidRPr="00DA3140" w:rsidRDefault="00606778" w:rsidP="00606778">
            <w:pPr>
              <w:widowControl w:val="0"/>
              <w:tabs>
                <w:tab w:val="left" w:pos="851"/>
                <w:tab w:val="left" w:pos="1134"/>
              </w:tabs>
              <w:autoSpaceDE w:val="0"/>
              <w:autoSpaceDN w:val="0"/>
              <w:adjustRightInd w:val="0"/>
              <w:jc w:val="center"/>
              <w:rPr>
                <w:sz w:val="20"/>
                <w:szCs w:val="20"/>
              </w:rPr>
            </w:pPr>
            <w:r w:rsidRPr="00DA3140">
              <w:rPr>
                <w:sz w:val="20"/>
                <w:szCs w:val="20"/>
              </w:rPr>
              <w:t>2 719 211,500</w:t>
            </w:r>
          </w:p>
        </w:tc>
      </w:tr>
      <w:tr w:rsidR="00606778" w:rsidRPr="00757D29" w14:paraId="69C07870" w14:textId="77777777" w:rsidTr="009D1C98">
        <w:trPr>
          <w:trHeight w:val="170"/>
          <w:jc w:val="center"/>
        </w:trPr>
        <w:tc>
          <w:tcPr>
            <w:tcW w:w="6379" w:type="dxa"/>
            <w:gridSpan w:val="8"/>
            <w:vMerge/>
            <w:shd w:val="clear" w:color="auto" w:fill="auto"/>
          </w:tcPr>
          <w:p w14:paraId="2CAB3F5B"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федеральный бюджет</w:t>
            </w:r>
          </w:p>
        </w:tc>
        <w:tc>
          <w:tcPr>
            <w:tcW w:w="1448" w:type="dxa"/>
            <w:shd w:val="clear" w:color="auto" w:fill="auto"/>
          </w:tcPr>
          <w:p w14:paraId="631F6CDF" w14:textId="1B90CD04"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195 797,20000</w:t>
            </w:r>
          </w:p>
        </w:tc>
        <w:tc>
          <w:tcPr>
            <w:tcW w:w="1128" w:type="dxa"/>
            <w:shd w:val="clear" w:color="auto" w:fill="auto"/>
          </w:tcPr>
          <w:p w14:paraId="47A09502" w14:textId="6B679E51"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125 267,90000</w:t>
            </w:r>
          </w:p>
        </w:tc>
        <w:tc>
          <w:tcPr>
            <w:tcW w:w="1128" w:type="dxa"/>
            <w:shd w:val="clear" w:color="auto" w:fill="auto"/>
          </w:tcPr>
          <w:p w14:paraId="76813A13" w14:textId="06F53857"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47 994,100</w:t>
            </w:r>
          </w:p>
        </w:tc>
        <w:tc>
          <w:tcPr>
            <w:tcW w:w="1128" w:type="dxa"/>
            <w:shd w:val="clear" w:color="auto" w:fill="auto"/>
          </w:tcPr>
          <w:p w14:paraId="569DEEA0" w14:textId="04B8A4F8"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22 535,200</w:t>
            </w:r>
          </w:p>
        </w:tc>
        <w:tc>
          <w:tcPr>
            <w:tcW w:w="1128" w:type="dxa"/>
            <w:shd w:val="clear" w:color="auto" w:fill="auto"/>
            <w:vAlign w:val="center"/>
          </w:tcPr>
          <w:p w14:paraId="03D8568E" w14:textId="1A03EE3F"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553" w:type="dxa"/>
            <w:shd w:val="clear" w:color="auto" w:fill="auto"/>
            <w:vAlign w:val="center"/>
          </w:tcPr>
          <w:p w14:paraId="1D7D44AE" w14:textId="23D7A1B5"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r>
      <w:tr w:rsidR="00606778" w:rsidRPr="00757D29" w14:paraId="33C9B049" w14:textId="77777777" w:rsidTr="009D1C98">
        <w:trPr>
          <w:trHeight w:val="170"/>
          <w:jc w:val="center"/>
        </w:trPr>
        <w:tc>
          <w:tcPr>
            <w:tcW w:w="6379" w:type="dxa"/>
            <w:gridSpan w:val="8"/>
            <w:vMerge/>
            <w:shd w:val="clear" w:color="auto" w:fill="auto"/>
          </w:tcPr>
          <w:p w14:paraId="5FC68617" w14:textId="6AC13402"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бюджет автономного округа</w:t>
            </w:r>
          </w:p>
        </w:tc>
        <w:tc>
          <w:tcPr>
            <w:tcW w:w="1448" w:type="dxa"/>
            <w:shd w:val="clear" w:color="auto" w:fill="auto"/>
          </w:tcPr>
          <w:p w14:paraId="1CC3F76B" w14:textId="5F4F72B9"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1 245 346,83337</w:t>
            </w:r>
          </w:p>
        </w:tc>
        <w:tc>
          <w:tcPr>
            <w:tcW w:w="1128" w:type="dxa"/>
            <w:shd w:val="clear" w:color="auto" w:fill="auto"/>
          </w:tcPr>
          <w:p w14:paraId="24F79445" w14:textId="0C840BD5"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473 375,73337</w:t>
            </w:r>
          </w:p>
        </w:tc>
        <w:tc>
          <w:tcPr>
            <w:tcW w:w="1128" w:type="dxa"/>
            <w:shd w:val="clear" w:color="auto" w:fill="auto"/>
          </w:tcPr>
          <w:p w14:paraId="48FFF115" w14:textId="05D27446"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704 074,400</w:t>
            </w:r>
          </w:p>
        </w:tc>
        <w:tc>
          <w:tcPr>
            <w:tcW w:w="1128" w:type="dxa"/>
            <w:shd w:val="clear" w:color="auto" w:fill="auto"/>
          </w:tcPr>
          <w:p w14:paraId="1DD0A08D" w14:textId="20ADC5F0"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67 896,700</w:t>
            </w:r>
          </w:p>
        </w:tc>
        <w:tc>
          <w:tcPr>
            <w:tcW w:w="1128" w:type="dxa"/>
            <w:shd w:val="clear" w:color="auto" w:fill="auto"/>
            <w:vAlign w:val="center"/>
          </w:tcPr>
          <w:p w14:paraId="67AC069B" w14:textId="458F3A77"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553" w:type="dxa"/>
            <w:shd w:val="clear" w:color="auto" w:fill="auto"/>
            <w:vAlign w:val="center"/>
          </w:tcPr>
          <w:p w14:paraId="4D8649CA" w14:textId="22C2BC80"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r>
      <w:tr w:rsidR="00606778" w:rsidRPr="00757D29" w14:paraId="5D5212DF" w14:textId="77777777" w:rsidTr="009D1C98">
        <w:trPr>
          <w:trHeight w:val="170"/>
          <w:jc w:val="center"/>
        </w:trPr>
        <w:tc>
          <w:tcPr>
            <w:tcW w:w="6379" w:type="dxa"/>
            <w:gridSpan w:val="8"/>
            <w:vMerge/>
            <w:shd w:val="clear" w:color="auto" w:fill="auto"/>
          </w:tcPr>
          <w:p w14:paraId="2883F50D"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местный бюджет</w:t>
            </w:r>
          </w:p>
        </w:tc>
        <w:tc>
          <w:tcPr>
            <w:tcW w:w="1448" w:type="dxa"/>
            <w:shd w:val="clear" w:color="auto" w:fill="auto"/>
          </w:tcPr>
          <w:p w14:paraId="25897E8B" w14:textId="1CAE82BC"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5 366 184,66100</w:t>
            </w:r>
          </w:p>
        </w:tc>
        <w:tc>
          <w:tcPr>
            <w:tcW w:w="1128" w:type="dxa"/>
            <w:shd w:val="clear" w:color="auto" w:fill="auto"/>
          </w:tcPr>
          <w:p w14:paraId="26C8559E" w14:textId="6703E598"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863 663,06300</w:t>
            </w:r>
          </w:p>
        </w:tc>
        <w:tc>
          <w:tcPr>
            <w:tcW w:w="1128" w:type="dxa"/>
            <w:shd w:val="clear" w:color="auto" w:fill="auto"/>
          </w:tcPr>
          <w:p w14:paraId="6E894DEF" w14:textId="2A1DD45A"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662 413,738</w:t>
            </w:r>
          </w:p>
        </w:tc>
        <w:tc>
          <w:tcPr>
            <w:tcW w:w="1128" w:type="dxa"/>
            <w:shd w:val="clear" w:color="auto" w:fill="auto"/>
          </w:tcPr>
          <w:p w14:paraId="247FCB3A" w14:textId="1D4FF961"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577 054,060</w:t>
            </w:r>
          </w:p>
        </w:tc>
        <w:tc>
          <w:tcPr>
            <w:tcW w:w="1128" w:type="dxa"/>
            <w:shd w:val="clear" w:color="auto" w:fill="auto"/>
            <w:vAlign w:val="center"/>
          </w:tcPr>
          <w:p w14:paraId="55A43E38" w14:textId="201EB995"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543 842,300</w:t>
            </w:r>
          </w:p>
        </w:tc>
        <w:tc>
          <w:tcPr>
            <w:tcW w:w="1553" w:type="dxa"/>
            <w:shd w:val="clear" w:color="auto" w:fill="auto"/>
            <w:vAlign w:val="center"/>
          </w:tcPr>
          <w:p w14:paraId="18F3D57E" w14:textId="55C25D92"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2 719 211,500</w:t>
            </w:r>
          </w:p>
        </w:tc>
      </w:tr>
      <w:tr w:rsidR="004C0FCB" w:rsidRPr="00757D29" w14:paraId="701A6F45" w14:textId="77777777" w:rsidTr="009D1C98">
        <w:trPr>
          <w:trHeight w:val="170"/>
          <w:jc w:val="center"/>
        </w:trPr>
        <w:tc>
          <w:tcPr>
            <w:tcW w:w="6379" w:type="dxa"/>
            <w:gridSpan w:val="8"/>
            <w:vMerge/>
            <w:shd w:val="clear" w:color="auto" w:fill="auto"/>
          </w:tcPr>
          <w:p w14:paraId="30AAD585" w14:textId="77777777" w:rsidR="004C0FCB" w:rsidRPr="00DA3140"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DA3140" w:rsidRDefault="004C0FCB" w:rsidP="00410C3D">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128" w:type="dxa"/>
            <w:shd w:val="clear" w:color="auto" w:fill="auto"/>
            <w:vAlign w:val="center"/>
          </w:tcPr>
          <w:p w14:paraId="165377E8" w14:textId="253C5BD9"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128" w:type="dxa"/>
            <w:shd w:val="clear" w:color="auto" w:fill="auto"/>
            <w:vAlign w:val="center"/>
          </w:tcPr>
          <w:p w14:paraId="1B2BC484" w14:textId="179C509A"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128" w:type="dxa"/>
            <w:shd w:val="clear" w:color="auto" w:fill="auto"/>
            <w:vAlign w:val="center"/>
          </w:tcPr>
          <w:p w14:paraId="791ECF7F" w14:textId="62CCE355"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128" w:type="dxa"/>
            <w:shd w:val="clear" w:color="auto" w:fill="auto"/>
            <w:vAlign w:val="center"/>
          </w:tcPr>
          <w:p w14:paraId="2E0B2948" w14:textId="693A2757"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c>
          <w:tcPr>
            <w:tcW w:w="1553" w:type="dxa"/>
            <w:shd w:val="clear" w:color="auto" w:fill="auto"/>
            <w:vAlign w:val="center"/>
          </w:tcPr>
          <w:p w14:paraId="7D3B8997" w14:textId="77043148" w:rsidR="004C0FCB" w:rsidRPr="00DA314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0,000</w:t>
            </w:r>
          </w:p>
        </w:tc>
      </w:tr>
      <w:tr w:rsidR="002673C0" w:rsidRPr="00757D29" w14:paraId="559E63E6" w14:textId="77777777" w:rsidTr="009D1C98">
        <w:trPr>
          <w:trHeight w:val="170"/>
          <w:jc w:val="center"/>
        </w:trPr>
        <w:tc>
          <w:tcPr>
            <w:tcW w:w="6379" w:type="dxa"/>
            <w:gridSpan w:val="8"/>
            <w:shd w:val="clear" w:color="auto" w:fill="auto"/>
          </w:tcPr>
          <w:p w14:paraId="3CEC31D7" w14:textId="77777777" w:rsidR="002673C0" w:rsidRPr="00DA3140" w:rsidRDefault="002673C0" w:rsidP="002673C0">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 том числе:</w:t>
            </w:r>
          </w:p>
        </w:tc>
        <w:tc>
          <w:tcPr>
            <w:tcW w:w="1984" w:type="dxa"/>
            <w:shd w:val="clear" w:color="auto" w:fill="auto"/>
          </w:tcPr>
          <w:p w14:paraId="4C40CCBD" w14:textId="77777777" w:rsidR="002673C0" w:rsidRPr="00DA3140"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DA314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9D1C98">
        <w:trPr>
          <w:trHeight w:val="20"/>
          <w:jc w:val="center"/>
        </w:trPr>
        <w:tc>
          <w:tcPr>
            <w:tcW w:w="6379" w:type="dxa"/>
            <w:gridSpan w:val="8"/>
            <w:vMerge w:val="restart"/>
            <w:shd w:val="clear" w:color="auto" w:fill="auto"/>
            <w:vAlign w:val="center"/>
          </w:tcPr>
          <w:p w14:paraId="386B5283"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w:t>
            </w:r>
          </w:p>
        </w:tc>
        <w:tc>
          <w:tcPr>
            <w:tcW w:w="1448" w:type="dxa"/>
            <w:shd w:val="clear" w:color="auto" w:fill="auto"/>
            <w:vAlign w:val="center"/>
          </w:tcPr>
          <w:p w14:paraId="79FFCC69" w14:textId="77777777" w:rsidR="00250B39" w:rsidRPr="00DA3140" w:rsidRDefault="00250B39" w:rsidP="00250B39">
            <w:pPr>
              <w:jc w:val="center"/>
              <w:rPr>
                <w:sz w:val="20"/>
                <w:szCs w:val="20"/>
              </w:rPr>
            </w:pPr>
            <w:r w:rsidRPr="00DA3140">
              <w:rPr>
                <w:sz w:val="20"/>
                <w:szCs w:val="20"/>
              </w:rPr>
              <w:t>0,000</w:t>
            </w:r>
          </w:p>
        </w:tc>
        <w:tc>
          <w:tcPr>
            <w:tcW w:w="1128" w:type="dxa"/>
            <w:shd w:val="clear" w:color="auto" w:fill="auto"/>
            <w:vAlign w:val="center"/>
          </w:tcPr>
          <w:p w14:paraId="6551D8F2" w14:textId="77777777" w:rsidR="00250B39" w:rsidRPr="00DA3140" w:rsidRDefault="00250B39" w:rsidP="00250B39">
            <w:pPr>
              <w:jc w:val="center"/>
              <w:rPr>
                <w:sz w:val="20"/>
                <w:szCs w:val="20"/>
              </w:rPr>
            </w:pPr>
            <w:r w:rsidRPr="00DA3140">
              <w:rPr>
                <w:sz w:val="20"/>
                <w:szCs w:val="20"/>
              </w:rPr>
              <w:t>0,000</w:t>
            </w:r>
          </w:p>
        </w:tc>
        <w:tc>
          <w:tcPr>
            <w:tcW w:w="1128" w:type="dxa"/>
            <w:shd w:val="clear" w:color="auto" w:fill="auto"/>
            <w:vAlign w:val="center"/>
          </w:tcPr>
          <w:p w14:paraId="0FFC9F0C" w14:textId="77777777" w:rsidR="00250B39" w:rsidRPr="00DA3140" w:rsidRDefault="00250B39" w:rsidP="00250B39">
            <w:pPr>
              <w:jc w:val="center"/>
              <w:rPr>
                <w:sz w:val="20"/>
                <w:szCs w:val="20"/>
              </w:rPr>
            </w:pPr>
            <w:r w:rsidRPr="00DA3140">
              <w:rPr>
                <w:sz w:val="20"/>
                <w:szCs w:val="20"/>
              </w:rPr>
              <w:t>0,000</w:t>
            </w:r>
          </w:p>
        </w:tc>
        <w:tc>
          <w:tcPr>
            <w:tcW w:w="1128" w:type="dxa"/>
            <w:shd w:val="clear" w:color="auto" w:fill="auto"/>
            <w:vAlign w:val="center"/>
          </w:tcPr>
          <w:p w14:paraId="696E4EBF"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E24C984" w14:textId="6138A6BE"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03E2BD15" w14:textId="640721FF"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r>
      <w:tr w:rsidR="00250B39" w:rsidRPr="00757D29" w14:paraId="63F5D35D" w14:textId="77777777" w:rsidTr="009D1C98">
        <w:trPr>
          <w:trHeight w:val="20"/>
          <w:jc w:val="center"/>
        </w:trPr>
        <w:tc>
          <w:tcPr>
            <w:tcW w:w="6379" w:type="dxa"/>
            <w:gridSpan w:val="8"/>
            <w:vMerge/>
            <w:shd w:val="clear" w:color="auto" w:fill="auto"/>
          </w:tcPr>
          <w:p w14:paraId="40F6C7B4" w14:textId="77777777" w:rsidR="00250B39" w:rsidRPr="00DA3140"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BDA06C3"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6421E96"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19C3FB9"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2C7E2E5" w14:textId="5561BDDC"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3418771" w14:textId="00B03245"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r>
      <w:tr w:rsidR="00250B39" w:rsidRPr="00757D29" w14:paraId="75F72614" w14:textId="77777777" w:rsidTr="009D1C98">
        <w:trPr>
          <w:trHeight w:val="20"/>
          <w:jc w:val="center"/>
        </w:trPr>
        <w:tc>
          <w:tcPr>
            <w:tcW w:w="6379" w:type="dxa"/>
            <w:gridSpan w:val="8"/>
            <w:vMerge/>
            <w:shd w:val="clear" w:color="auto" w:fill="auto"/>
          </w:tcPr>
          <w:p w14:paraId="68BA8467" w14:textId="77777777" w:rsidR="00250B39" w:rsidRPr="00DA3140"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44612441"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DB8BABC"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12E0B86F"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2271E3B" w14:textId="21BD7DE9"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D91304F" w14:textId="0285337F"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r>
      <w:tr w:rsidR="00250B39" w:rsidRPr="00757D29" w14:paraId="416FD212" w14:textId="77777777" w:rsidTr="009D1C98">
        <w:trPr>
          <w:trHeight w:val="20"/>
          <w:jc w:val="center"/>
        </w:trPr>
        <w:tc>
          <w:tcPr>
            <w:tcW w:w="6379" w:type="dxa"/>
            <w:gridSpan w:val="8"/>
            <w:vMerge/>
            <w:shd w:val="clear" w:color="auto" w:fill="auto"/>
          </w:tcPr>
          <w:p w14:paraId="257CD650" w14:textId="77777777" w:rsidR="00250B39" w:rsidRPr="00DA3140"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местный бюджет</w:t>
            </w:r>
          </w:p>
        </w:tc>
        <w:tc>
          <w:tcPr>
            <w:tcW w:w="1448" w:type="dxa"/>
            <w:shd w:val="clear" w:color="auto" w:fill="auto"/>
            <w:vAlign w:val="center"/>
          </w:tcPr>
          <w:p w14:paraId="6183270F"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F7E60C2"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2E52EB6A"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3E1DFB94"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570591C" w14:textId="7D941714"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6924BCE7" w14:textId="4B154BFB"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r>
      <w:tr w:rsidR="00250B39" w:rsidRPr="00757D29" w14:paraId="3E8712E5" w14:textId="77777777" w:rsidTr="009D1C98">
        <w:trPr>
          <w:trHeight w:val="20"/>
          <w:jc w:val="center"/>
        </w:trPr>
        <w:tc>
          <w:tcPr>
            <w:tcW w:w="6379" w:type="dxa"/>
            <w:gridSpan w:val="8"/>
            <w:vMerge/>
            <w:shd w:val="clear" w:color="auto" w:fill="auto"/>
          </w:tcPr>
          <w:p w14:paraId="79DAC272" w14:textId="77777777" w:rsidR="00250B39" w:rsidRPr="00DA3140"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DA3140" w:rsidRDefault="00250B39" w:rsidP="00250B3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F96DD8E"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59BE92BC"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7F1023C3" w14:textId="77777777"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128" w:type="dxa"/>
            <w:shd w:val="clear" w:color="auto" w:fill="auto"/>
            <w:vAlign w:val="center"/>
          </w:tcPr>
          <w:p w14:paraId="0A886EB6" w14:textId="35464663"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c>
          <w:tcPr>
            <w:tcW w:w="1553" w:type="dxa"/>
            <w:shd w:val="clear" w:color="auto" w:fill="auto"/>
            <w:vAlign w:val="center"/>
          </w:tcPr>
          <w:p w14:paraId="796BFAF2" w14:textId="0B10AE0B" w:rsidR="00250B39" w:rsidRPr="00DA3140" w:rsidRDefault="00250B39" w:rsidP="00250B39">
            <w:pPr>
              <w:jc w:val="center"/>
              <w:rPr>
                <w:rFonts w:eastAsia="Times New Roman"/>
                <w:bCs/>
                <w:sz w:val="20"/>
                <w:szCs w:val="20"/>
                <w:lang w:eastAsia="ru-RU"/>
              </w:rPr>
            </w:pPr>
            <w:r w:rsidRPr="00DA3140">
              <w:rPr>
                <w:rFonts w:eastAsia="Times New Roman"/>
                <w:bCs/>
                <w:sz w:val="20"/>
                <w:szCs w:val="20"/>
                <w:lang w:eastAsia="ru-RU"/>
              </w:rPr>
              <w:t>0,000</w:t>
            </w:r>
          </w:p>
        </w:tc>
      </w:tr>
      <w:tr w:rsidR="000A2219" w:rsidRPr="00757D29" w14:paraId="605892AC" w14:textId="77777777" w:rsidTr="009D1C98">
        <w:trPr>
          <w:trHeight w:val="20"/>
          <w:jc w:val="center"/>
        </w:trPr>
        <w:tc>
          <w:tcPr>
            <w:tcW w:w="6379" w:type="dxa"/>
            <w:gridSpan w:val="8"/>
            <w:vMerge w:val="restart"/>
            <w:shd w:val="clear" w:color="auto" w:fill="auto"/>
            <w:vAlign w:val="center"/>
          </w:tcPr>
          <w:p w14:paraId="2ACE744C" w14:textId="7AE4F453" w:rsidR="000A2219" w:rsidRPr="00DA3140" w:rsidRDefault="000A2219" w:rsidP="000A2219">
            <w:pPr>
              <w:widowControl w:val="0"/>
              <w:tabs>
                <w:tab w:val="left" w:pos="851"/>
                <w:tab w:val="left" w:pos="1134"/>
              </w:tabs>
              <w:autoSpaceDE w:val="0"/>
              <w:autoSpaceDN w:val="0"/>
              <w:adjustRightInd w:val="0"/>
              <w:rPr>
                <w:rFonts w:eastAsia="Times New Roman"/>
                <w:sz w:val="20"/>
                <w:szCs w:val="20"/>
                <w:lang w:eastAsia="ru-RU"/>
              </w:rPr>
            </w:pPr>
            <w:r w:rsidRPr="00DA3140">
              <w:rPr>
                <w:rFonts w:eastAsia="Times New Roman"/>
                <w:sz w:val="20"/>
                <w:szCs w:val="20"/>
                <w:lang w:eastAsia="ru-RU"/>
              </w:rPr>
              <w:t>Проектная часть</w:t>
            </w:r>
          </w:p>
        </w:tc>
        <w:tc>
          <w:tcPr>
            <w:tcW w:w="1984" w:type="dxa"/>
            <w:shd w:val="clear" w:color="auto" w:fill="auto"/>
          </w:tcPr>
          <w:p w14:paraId="4D504460" w14:textId="01F85C2A" w:rsidR="000A2219" w:rsidRPr="00DA3140" w:rsidRDefault="000A2219" w:rsidP="000A221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w:t>
            </w:r>
          </w:p>
        </w:tc>
        <w:tc>
          <w:tcPr>
            <w:tcW w:w="1448" w:type="dxa"/>
            <w:shd w:val="clear" w:color="auto" w:fill="auto"/>
          </w:tcPr>
          <w:p w14:paraId="1B5BFCA1" w14:textId="0FBB12F5" w:rsidR="000A2219" w:rsidRPr="00DA3140" w:rsidRDefault="000A2219" w:rsidP="000A2219">
            <w:pPr>
              <w:jc w:val="center"/>
              <w:rPr>
                <w:sz w:val="20"/>
                <w:szCs w:val="20"/>
              </w:rPr>
            </w:pPr>
            <w:r w:rsidRPr="00DA3140">
              <w:rPr>
                <w:sz w:val="20"/>
                <w:szCs w:val="20"/>
              </w:rPr>
              <w:t>1 625 195,13037</w:t>
            </w:r>
          </w:p>
        </w:tc>
        <w:tc>
          <w:tcPr>
            <w:tcW w:w="1128" w:type="dxa"/>
            <w:shd w:val="clear" w:color="auto" w:fill="auto"/>
          </w:tcPr>
          <w:p w14:paraId="32F77997" w14:textId="38E262DC" w:rsidR="000A2219" w:rsidRPr="00DA3140" w:rsidRDefault="000A2219" w:rsidP="000A2219">
            <w:pPr>
              <w:jc w:val="center"/>
              <w:rPr>
                <w:sz w:val="20"/>
                <w:szCs w:val="20"/>
              </w:rPr>
            </w:pPr>
            <w:r w:rsidRPr="00DA3140">
              <w:rPr>
                <w:sz w:val="20"/>
                <w:szCs w:val="20"/>
              </w:rPr>
              <w:t>689 768,03237</w:t>
            </w:r>
          </w:p>
        </w:tc>
        <w:tc>
          <w:tcPr>
            <w:tcW w:w="1128" w:type="dxa"/>
            <w:shd w:val="clear" w:color="auto" w:fill="auto"/>
          </w:tcPr>
          <w:p w14:paraId="5B006C2C" w14:textId="31E5152B" w:rsidR="000A2219" w:rsidRPr="00DA3140" w:rsidRDefault="000A2219" w:rsidP="000A2219">
            <w:pPr>
              <w:jc w:val="center"/>
              <w:rPr>
                <w:sz w:val="20"/>
                <w:szCs w:val="20"/>
              </w:rPr>
            </w:pPr>
            <w:r w:rsidRPr="00DA3140">
              <w:rPr>
                <w:sz w:val="20"/>
                <w:szCs w:val="20"/>
              </w:rPr>
              <w:t>851 853,238</w:t>
            </w:r>
          </w:p>
        </w:tc>
        <w:tc>
          <w:tcPr>
            <w:tcW w:w="1128" w:type="dxa"/>
            <w:shd w:val="clear" w:color="auto" w:fill="auto"/>
            <w:vAlign w:val="center"/>
          </w:tcPr>
          <w:p w14:paraId="3A42B76A" w14:textId="10EF1D65" w:rsidR="000A2219" w:rsidRPr="00DA3140" w:rsidRDefault="000A2219" w:rsidP="000A2219">
            <w:pPr>
              <w:jc w:val="center"/>
              <w:rPr>
                <w:sz w:val="20"/>
                <w:szCs w:val="20"/>
              </w:rPr>
            </w:pPr>
            <w:r w:rsidRPr="00DA3140">
              <w:rPr>
                <w:rFonts w:eastAsia="Times New Roman"/>
                <w:bCs/>
                <w:sz w:val="20"/>
                <w:szCs w:val="20"/>
                <w:lang w:eastAsia="ru-RU"/>
              </w:rPr>
              <w:t>83 573,860</w:t>
            </w:r>
          </w:p>
        </w:tc>
        <w:tc>
          <w:tcPr>
            <w:tcW w:w="1128" w:type="dxa"/>
            <w:shd w:val="clear" w:color="auto" w:fill="auto"/>
            <w:vAlign w:val="center"/>
          </w:tcPr>
          <w:p w14:paraId="2C8338C6" w14:textId="5228A5AD" w:rsidR="000A2219" w:rsidRPr="00DA3140" w:rsidRDefault="000A2219" w:rsidP="000A2219">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4125C08C" w14:textId="7C68C2C6" w:rsidR="000A2219" w:rsidRPr="00DA3140" w:rsidRDefault="000A2219" w:rsidP="000A2219">
            <w:pPr>
              <w:jc w:val="center"/>
              <w:rPr>
                <w:sz w:val="20"/>
                <w:szCs w:val="20"/>
              </w:rPr>
            </w:pPr>
            <w:r w:rsidRPr="00DA3140">
              <w:rPr>
                <w:rFonts w:eastAsia="Times New Roman"/>
                <w:bCs/>
                <w:sz w:val="20"/>
                <w:szCs w:val="20"/>
                <w:lang w:eastAsia="ru-RU"/>
              </w:rPr>
              <w:t>0,000</w:t>
            </w:r>
          </w:p>
        </w:tc>
      </w:tr>
      <w:tr w:rsidR="000A2219" w:rsidRPr="00757D29" w14:paraId="55A25FE6" w14:textId="77777777" w:rsidTr="009D1C98">
        <w:trPr>
          <w:trHeight w:val="20"/>
          <w:jc w:val="center"/>
        </w:trPr>
        <w:tc>
          <w:tcPr>
            <w:tcW w:w="6379" w:type="dxa"/>
            <w:gridSpan w:val="8"/>
            <w:vMerge/>
            <w:shd w:val="clear" w:color="auto" w:fill="auto"/>
            <w:vAlign w:val="center"/>
          </w:tcPr>
          <w:p w14:paraId="524BF8D3" w14:textId="77777777" w:rsidR="000A2219" w:rsidRPr="00DA3140"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0A2219" w:rsidRPr="00DA3140" w:rsidRDefault="000A2219" w:rsidP="000A221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федеральный бюджет</w:t>
            </w:r>
          </w:p>
        </w:tc>
        <w:tc>
          <w:tcPr>
            <w:tcW w:w="1448" w:type="dxa"/>
            <w:shd w:val="clear" w:color="auto" w:fill="auto"/>
          </w:tcPr>
          <w:p w14:paraId="5144F2E4" w14:textId="32E23E85" w:rsidR="000A2219" w:rsidRPr="00DA3140" w:rsidRDefault="000A2219" w:rsidP="000A2219">
            <w:pPr>
              <w:jc w:val="center"/>
              <w:rPr>
                <w:sz w:val="20"/>
                <w:szCs w:val="20"/>
              </w:rPr>
            </w:pPr>
            <w:r w:rsidRPr="00DA3140">
              <w:rPr>
                <w:sz w:val="20"/>
                <w:szCs w:val="20"/>
              </w:rPr>
              <w:t>195 797,20000</w:t>
            </w:r>
          </w:p>
        </w:tc>
        <w:tc>
          <w:tcPr>
            <w:tcW w:w="1128" w:type="dxa"/>
            <w:shd w:val="clear" w:color="auto" w:fill="auto"/>
          </w:tcPr>
          <w:p w14:paraId="5D26F7CF" w14:textId="10424FA6" w:rsidR="000A2219" w:rsidRPr="00DA3140" w:rsidRDefault="000A2219" w:rsidP="000A2219">
            <w:pPr>
              <w:jc w:val="center"/>
              <w:rPr>
                <w:sz w:val="20"/>
                <w:szCs w:val="20"/>
              </w:rPr>
            </w:pPr>
            <w:r w:rsidRPr="00DA3140">
              <w:rPr>
                <w:sz w:val="20"/>
                <w:szCs w:val="20"/>
              </w:rPr>
              <w:t>125 267,90000</w:t>
            </w:r>
          </w:p>
        </w:tc>
        <w:tc>
          <w:tcPr>
            <w:tcW w:w="1128" w:type="dxa"/>
            <w:shd w:val="clear" w:color="auto" w:fill="auto"/>
          </w:tcPr>
          <w:p w14:paraId="3AFD9804" w14:textId="60DB6910" w:rsidR="000A2219" w:rsidRPr="00DA3140" w:rsidRDefault="000A2219" w:rsidP="000A2219">
            <w:pPr>
              <w:jc w:val="center"/>
              <w:rPr>
                <w:sz w:val="20"/>
                <w:szCs w:val="20"/>
              </w:rPr>
            </w:pPr>
            <w:r w:rsidRPr="00DA3140">
              <w:rPr>
                <w:sz w:val="20"/>
                <w:szCs w:val="20"/>
              </w:rPr>
              <w:t>47 994,100</w:t>
            </w:r>
          </w:p>
        </w:tc>
        <w:tc>
          <w:tcPr>
            <w:tcW w:w="1128" w:type="dxa"/>
            <w:shd w:val="clear" w:color="auto" w:fill="auto"/>
            <w:vAlign w:val="center"/>
          </w:tcPr>
          <w:p w14:paraId="2DBDA6CC" w14:textId="10C99BE1" w:rsidR="000A2219" w:rsidRPr="00DA3140" w:rsidRDefault="000A2219" w:rsidP="000A2219">
            <w:pPr>
              <w:jc w:val="center"/>
              <w:rPr>
                <w:sz w:val="20"/>
                <w:szCs w:val="20"/>
              </w:rPr>
            </w:pPr>
            <w:r w:rsidRPr="00DA3140">
              <w:rPr>
                <w:rFonts w:eastAsia="Times New Roman"/>
                <w:bCs/>
                <w:sz w:val="20"/>
                <w:szCs w:val="20"/>
                <w:lang w:eastAsia="ru-RU"/>
              </w:rPr>
              <w:t>22 535,200</w:t>
            </w:r>
          </w:p>
        </w:tc>
        <w:tc>
          <w:tcPr>
            <w:tcW w:w="1128" w:type="dxa"/>
            <w:shd w:val="clear" w:color="auto" w:fill="auto"/>
            <w:vAlign w:val="center"/>
          </w:tcPr>
          <w:p w14:paraId="5FB4B5AD" w14:textId="4AFCBE08" w:rsidR="000A2219" w:rsidRPr="00DA3140" w:rsidRDefault="000A2219" w:rsidP="000A2219">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32AA9852" w14:textId="5D130D46" w:rsidR="000A2219" w:rsidRPr="00DA3140" w:rsidRDefault="000A2219" w:rsidP="000A2219">
            <w:pPr>
              <w:jc w:val="center"/>
              <w:rPr>
                <w:sz w:val="20"/>
                <w:szCs w:val="20"/>
              </w:rPr>
            </w:pPr>
            <w:r w:rsidRPr="00DA3140">
              <w:rPr>
                <w:rFonts w:eastAsia="Times New Roman"/>
                <w:bCs/>
                <w:sz w:val="20"/>
                <w:szCs w:val="20"/>
                <w:lang w:eastAsia="ru-RU"/>
              </w:rPr>
              <w:t>0,000</w:t>
            </w:r>
          </w:p>
        </w:tc>
      </w:tr>
      <w:tr w:rsidR="000A2219" w:rsidRPr="00757D29" w14:paraId="77ED4E42" w14:textId="77777777" w:rsidTr="009D1C98">
        <w:trPr>
          <w:trHeight w:val="20"/>
          <w:jc w:val="center"/>
        </w:trPr>
        <w:tc>
          <w:tcPr>
            <w:tcW w:w="6379" w:type="dxa"/>
            <w:gridSpan w:val="8"/>
            <w:vMerge/>
            <w:shd w:val="clear" w:color="auto" w:fill="auto"/>
            <w:vAlign w:val="center"/>
          </w:tcPr>
          <w:p w14:paraId="2D1E3AE2" w14:textId="77777777" w:rsidR="000A2219" w:rsidRPr="00DA3140"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0A2219" w:rsidRPr="00DA3140" w:rsidRDefault="000A2219" w:rsidP="000A221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бюджет автономного округа</w:t>
            </w:r>
          </w:p>
        </w:tc>
        <w:tc>
          <w:tcPr>
            <w:tcW w:w="1448" w:type="dxa"/>
            <w:shd w:val="clear" w:color="auto" w:fill="auto"/>
          </w:tcPr>
          <w:p w14:paraId="6E7C2D3D" w14:textId="75D6C013" w:rsidR="000A2219" w:rsidRPr="00DA3140" w:rsidRDefault="000A2219" w:rsidP="000A2219">
            <w:pPr>
              <w:jc w:val="center"/>
              <w:rPr>
                <w:sz w:val="20"/>
                <w:szCs w:val="20"/>
              </w:rPr>
            </w:pPr>
            <w:r w:rsidRPr="00DA3140">
              <w:rPr>
                <w:sz w:val="20"/>
                <w:szCs w:val="20"/>
              </w:rPr>
              <w:t>1 170 076,33337</w:t>
            </w:r>
          </w:p>
        </w:tc>
        <w:tc>
          <w:tcPr>
            <w:tcW w:w="1128" w:type="dxa"/>
            <w:shd w:val="clear" w:color="auto" w:fill="auto"/>
          </w:tcPr>
          <w:p w14:paraId="2CE05E32" w14:textId="1ADE5890" w:rsidR="000A2219" w:rsidRPr="00DA3140" w:rsidRDefault="000A2219" w:rsidP="000A2219">
            <w:pPr>
              <w:jc w:val="center"/>
              <w:rPr>
                <w:sz w:val="20"/>
                <w:szCs w:val="20"/>
              </w:rPr>
            </w:pPr>
            <w:r w:rsidRPr="00DA3140">
              <w:rPr>
                <w:sz w:val="20"/>
                <w:szCs w:val="20"/>
              </w:rPr>
              <w:t>449 954,73337</w:t>
            </w:r>
          </w:p>
        </w:tc>
        <w:tc>
          <w:tcPr>
            <w:tcW w:w="1128" w:type="dxa"/>
            <w:shd w:val="clear" w:color="auto" w:fill="auto"/>
          </w:tcPr>
          <w:p w14:paraId="368A6055" w14:textId="1A39544B" w:rsidR="000A2219" w:rsidRPr="00DA3140" w:rsidRDefault="000A2219" w:rsidP="000A2219">
            <w:pPr>
              <w:jc w:val="center"/>
              <w:rPr>
                <w:sz w:val="20"/>
                <w:szCs w:val="20"/>
              </w:rPr>
            </w:pPr>
            <w:r w:rsidRPr="00DA3140">
              <w:rPr>
                <w:sz w:val="20"/>
                <w:szCs w:val="20"/>
              </w:rPr>
              <w:t>687 588,300</w:t>
            </w:r>
          </w:p>
        </w:tc>
        <w:tc>
          <w:tcPr>
            <w:tcW w:w="1128" w:type="dxa"/>
            <w:shd w:val="clear" w:color="auto" w:fill="auto"/>
            <w:vAlign w:val="center"/>
          </w:tcPr>
          <w:p w14:paraId="759E713F" w14:textId="15873EB4" w:rsidR="000A2219" w:rsidRPr="00DA3140" w:rsidRDefault="000A2219" w:rsidP="000A2219">
            <w:pPr>
              <w:jc w:val="center"/>
              <w:rPr>
                <w:sz w:val="20"/>
                <w:szCs w:val="20"/>
              </w:rPr>
            </w:pPr>
            <w:r w:rsidRPr="00DA3140">
              <w:rPr>
                <w:rFonts w:eastAsia="Times New Roman"/>
                <w:bCs/>
                <w:sz w:val="20"/>
                <w:szCs w:val="20"/>
                <w:lang w:eastAsia="ru-RU"/>
              </w:rPr>
              <w:t>32 533,300</w:t>
            </w:r>
          </w:p>
        </w:tc>
        <w:tc>
          <w:tcPr>
            <w:tcW w:w="1128" w:type="dxa"/>
            <w:shd w:val="clear" w:color="auto" w:fill="auto"/>
            <w:vAlign w:val="center"/>
          </w:tcPr>
          <w:p w14:paraId="5A6B6BF5" w14:textId="1A3B41A0" w:rsidR="000A2219" w:rsidRPr="00DA3140" w:rsidRDefault="000A2219" w:rsidP="000A2219">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66196966" w14:textId="6E5158AF" w:rsidR="000A2219" w:rsidRPr="00DA3140" w:rsidRDefault="000A2219" w:rsidP="000A2219">
            <w:pPr>
              <w:jc w:val="center"/>
              <w:rPr>
                <w:sz w:val="20"/>
                <w:szCs w:val="20"/>
              </w:rPr>
            </w:pPr>
            <w:r w:rsidRPr="00DA3140">
              <w:rPr>
                <w:rFonts w:eastAsia="Times New Roman"/>
                <w:bCs/>
                <w:sz w:val="20"/>
                <w:szCs w:val="20"/>
                <w:lang w:eastAsia="ru-RU"/>
              </w:rPr>
              <w:t>0,000</w:t>
            </w:r>
          </w:p>
        </w:tc>
      </w:tr>
      <w:tr w:rsidR="000A2219" w:rsidRPr="00757D29" w14:paraId="124E8646" w14:textId="77777777" w:rsidTr="009D1C98">
        <w:trPr>
          <w:trHeight w:val="20"/>
          <w:jc w:val="center"/>
        </w:trPr>
        <w:tc>
          <w:tcPr>
            <w:tcW w:w="6379" w:type="dxa"/>
            <w:gridSpan w:val="8"/>
            <w:vMerge/>
            <w:shd w:val="clear" w:color="auto" w:fill="auto"/>
            <w:vAlign w:val="center"/>
          </w:tcPr>
          <w:p w14:paraId="40014135" w14:textId="77777777" w:rsidR="000A2219" w:rsidRPr="00DA3140"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0A2219" w:rsidRPr="00DA3140" w:rsidRDefault="000A2219" w:rsidP="000A2219">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местный бюджет</w:t>
            </w:r>
          </w:p>
        </w:tc>
        <w:tc>
          <w:tcPr>
            <w:tcW w:w="1448" w:type="dxa"/>
            <w:shd w:val="clear" w:color="auto" w:fill="auto"/>
          </w:tcPr>
          <w:p w14:paraId="337740E0" w14:textId="74EA9798" w:rsidR="000A2219" w:rsidRPr="00DA3140" w:rsidRDefault="000A2219" w:rsidP="000A2219">
            <w:pPr>
              <w:jc w:val="center"/>
              <w:rPr>
                <w:sz w:val="20"/>
                <w:szCs w:val="20"/>
              </w:rPr>
            </w:pPr>
            <w:r w:rsidRPr="00DA3140">
              <w:rPr>
                <w:sz w:val="20"/>
                <w:szCs w:val="20"/>
              </w:rPr>
              <w:t>259 321,59700</w:t>
            </w:r>
          </w:p>
        </w:tc>
        <w:tc>
          <w:tcPr>
            <w:tcW w:w="1128" w:type="dxa"/>
            <w:shd w:val="clear" w:color="auto" w:fill="auto"/>
          </w:tcPr>
          <w:p w14:paraId="0100ABF8" w14:textId="6D043E65" w:rsidR="000A2219" w:rsidRPr="00DA3140" w:rsidRDefault="000A2219" w:rsidP="000A2219">
            <w:pPr>
              <w:jc w:val="center"/>
              <w:rPr>
                <w:sz w:val="20"/>
                <w:szCs w:val="20"/>
              </w:rPr>
            </w:pPr>
            <w:r w:rsidRPr="00DA3140">
              <w:rPr>
                <w:sz w:val="20"/>
                <w:szCs w:val="20"/>
              </w:rPr>
              <w:t>114 545,39900</w:t>
            </w:r>
          </w:p>
        </w:tc>
        <w:tc>
          <w:tcPr>
            <w:tcW w:w="1128" w:type="dxa"/>
            <w:shd w:val="clear" w:color="auto" w:fill="auto"/>
          </w:tcPr>
          <w:p w14:paraId="11D1ED5D" w14:textId="63587CA3" w:rsidR="000A2219" w:rsidRPr="00DA3140" w:rsidRDefault="000A2219" w:rsidP="000A2219">
            <w:pPr>
              <w:jc w:val="center"/>
              <w:rPr>
                <w:sz w:val="20"/>
                <w:szCs w:val="20"/>
              </w:rPr>
            </w:pPr>
            <w:r w:rsidRPr="00DA3140">
              <w:rPr>
                <w:sz w:val="20"/>
                <w:szCs w:val="20"/>
              </w:rPr>
              <w:t>116 270,838</w:t>
            </w:r>
          </w:p>
        </w:tc>
        <w:tc>
          <w:tcPr>
            <w:tcW w:w="1128" w:type="dxa"/>
            <w:shd w:val="clear" w:color="auto" w:fill="auto"/>
            <w:vAlign w:val="center"/>
          </w:tcPr>
          <w:p w14:paraId="3D8BB8F7" w14:textId="409C2851" w:rsidR="000A2219" w:rsidRPr="00DA3140" w:rsidRDefault="000A2219" w:rsidP="000A2219">
            <w:pPr>
              <w:jc w:val="center"/>
              <w:rPr>
                <w:sz w:val="20"/>
                <w:szCs w:val="20"/>
              </w:rPr>
            </w:pPr>
            <w:r w:rsidRPr="00DA3140">
              <w:rPr>
                <w:rFonts w:eastAsia="Times New Roman"/>
                <w:bCs/>
                <w:sz w:val="20"/>
                <w:szCs w:val="20"/>
                <w:lang w:eastAsia="ru-RU"/>
              </w:rPr>
              <w:t>28 505,360</w:t>
            </w:r>
          </w:p>
        </w:tc>
        <w:tc>
          <w:tcPr>
            <w:tcW w:w="1128" w:type="dxa"/>
            <w:shd w:val="clear" w:color="auto" w:fill="auto"/>
            <w:vAlign w:val="center"/>
          </w:tcPr>
          <w:p w14:paraId="3443B934" w14:textId="68E13D0F" w:rsidR="000A2219" w:rsidRPr="00DA3140" w:rsidRDefault="000A2219" w:rsidP="000A2219">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2524DD67" w14:textId="23F05566" w:rsidR="000A2219" w:rsidRPr="00DA3140" w:rsidRDefault="000A2219" w:rsidP="000A2219">
            <w:pPr>
              <w:jc w:val="center"/>
              <w:rPr>
                <w:sz w:val="20"/>
                <w:szCs w:val="20"/>
              </w:rPr>
            </w:pPr>
            <w:r w:rsidRPr="00DA3140">
              <w:rPr>
                <w:rFonts w:eastAsia="Times New Roman"/>
                <w:bCs/>
                <w:sz w:val="20"/>
                <w:szCs w:val="20"/>
                <w:lang w:eastAsia="ru-RU"/>
              </w:rPr>
              <w:t>0,000</w:t>
            </w:r>
          </w:p>
        </w:tc>
      </w:tr>
      <w:tr w:rsidR="00880773" w:rsidRPr="00757D29" w14:paraId="76926C98" w14:textId="77777777" w:rsidTr="009D1C98">
        <w:trPr>
          <w:trHeight w:val="20"/>
          <w:jc w:val="center"/>
        </w:trPr>
        <w:tc>
          <w:tcPr>
            <w:tcW w:w="6379" w:type="dxa"/>
            <w:gridSpan w:val="8"/>
            <w:vMerge/>
            <w:shd w:val="clear" w:color="auto" w:fill="auto"/>
            <w:vAlign w:val="center"/>
          </w:tcPr>
          <w:p w14:paraId="6981D457" w14:textId="77777777" w:rsidR="00880773" w:rsidRPr="00DA3140"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DA3140" w:rsidRDefault="00880773" w:rsidP="00880773">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DA3140" w:rsidRDefault="00880773" w:rsidP="00880773">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240BA98B" w14:textId="21AA3AC1" w:rsidR="00880773" w:rsidRPr="00DA3140" w:rsidRDefault="00880773" w:rsidP="00880773">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6E740313" w14:textId="1A9CBA35" w:rsidR="00880773" w:rsidRPr="00DA3140" w:rsidRDefault="00880773" w:rsidP="00880773">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73A6D7FA" w14:textId="09A050A9" w:rsidR="00880773" w:rsidRPr="00DA3140" w:rsidRDefault="00880773" w:rsidP="00880773">
            <w:pPr>
              <w:jc w:val="center"/>
              <w:rPr>
                <w:sz w:val="20"/>
                <w:szCs w:val="20"/>
              </w:rPr>
            </w:pPr>
            <w:r w:rsidRPr="00DA3140">
              <w:rPr>
                <w:rFonts w:eastAsia="Times New Roman"/>
                <w:bCs/>
                <w:sz w:val="20"/>
                <w:szCs w:val="20"/>
                <w:lang w:eastAsia="ru-RU"/>
              </w:rPr>
              <w:t>0,000</w:t>
            </w:r>
          </w:p>
        </w:tc>
        <w:tc>
          <w:tcPr>
            <w:tcW w:w="1128" w:type="dxa"/>
            <w:shd w:val="clear" w:color="auto" w:fill="auto"/>
            <w:vAlign w:val="center"/>
          </w:tcPr>
          <w:p w14:paraId="62B87732" w14:textId="664308DB" w:rsidR="00880773" w:rsidRPr="00DA3140" w:rsidRDefault="00880773" w:rsidP="00880773">
            <w:pPr>
              <w:jc w:val="center"/>
              <w:rPr>
                <w:sz w:val="20"/>
                <w:szCs w:val="20"/>
              </w:rPr>
            </w:pPr>
            <w:r w:rsidRPr="00DA3140">
              <w:rPr>
                <w:rFonts w:eastAsia="Times New Roman"/>
                <w:bCs/>
                <w:sz w:val="20"/>
                <w:szCs w:val="20"/>
                <w:lang w:eastAsia="ru-RU"/>
              </w:rPr>
              <w:t>0,000</w:t>
            </w:r>
          </w:p>
        </w:tc>
        <w:tc>
          <w:tcPr>
            <w:tcW w:w="1553" w:type="dxa"/>
            <w:shd w:val="clear" w:color="auto" w:fill="auto"/>
            <w:vAlign w:val="center"/>
          </w:tcPr>
          <w:p w14:paraId="59C1B039" w14:textId="34B7B2DE" w:rsidR="00880773" w:rsidRPr="00DA3140" w:rsidRDefault="00880773" w:rsidP="00880773">
            <w:pPr>
              <w:jc w:val="center"/>
              <w:rPr>
                <w:sz w:val="20"/>
                <w:szCs w:val="20"/>
              </w:rPr>
            </w:pPr>
            <w:r w:rsidRPr="00DA3140">
              <w:rPr>
                <w:rFonts w:eastAsia="Times New Roman"/>
                <w:bCs/>
                <w:sz w:val="20"/>
                <w:szCs w:val="20"/>
                <w:lang w:eastAsia="ru-RU"/>
              </w:rPr>
              <w:t>0,000</w:t>
            </w:r>
          </w:p>
        </w:tc>
      </w:tr>
      <w:tr w:rsidR="00606778" w:rsidRPr="00757D29" w14:paraId="43B95982" w14:textId="77777777" w:rsidTr="009D1C98">
        <w:trPr>
          <w:trHeight w:val="20"/>
          <w:jc w:val="center"/>
        </w:trPr>
        <w:tc>
          <w:tcPr>
            <w:tcW w:w="6379" w:type="dxa"/>
            <w:gridSpan w:val="8"/>
            <w:vMerge w:val="restart"/>
            <w:shd w:val="clear" w:color="auto" w:fill="auto"/>
            <w:vAlign w:val="center"/>
          </w:tcPr>
          <w:p w14:paraId="5EECB421"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Times New Roman"/>
                <w:sz w:val="20"/>
                <w:szCs w:val="20"/>
                <w:lang w:eastAsia="ru-RU"/>
              </w:rPr>
              <w:t>Прочие расходы</w:t>
            </w:r>
          </w:p>
        </w:tc>
        <w:tc>
          <w:tcPr>
            <w:tcW w:w="1984" w:type="dxa"/>
            <w:shd w:val="clear" w:color="auto" w:fill="auto"/>
            <w:vAlign w:val="center"/>
          </w:tcPr>
          <w:p w14:paraId="39C74721"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w:t>
            </w:r>
          </w:p>
        </w:tc>
        <w:tc>
          <w:tcPr>
            <w:tcW w:w="1448" w:type="dxa"/>
            <w:shd w:val="clear" w:color="auto" w:fill="auto"/>
          </w:tcPr>
          <w:p w14:paraId="2D00A178" w14:textId="40A0633A" w:rsidR="00606778" w:rsidRPr="00DA3140" w:rsidRDefault="00606778" w:rsidP="00606778">
            <w:pPr>
              <w:jc w:val="center"/>
              <w:rPr>
                <w:sz w:val="20"/>
                <w:szCs w:val="20"/>
              </w:rPr>
            </w:pPr>
            <w:r w:rsidRPr="00DA3140">
              <w:rPr>
                <w:sz w:val="20"/>
                <w:szCs w:val="20"/>
              </w:rPr>
              <w:t>5 182 133,56400</w:t>
            </w:r>
          </w:p>
        </w:tc>
        <w:tc>
          <w:tcPr>
            <w:tcW w:w="1128" w:type="dxa"/>
            <w:shd w:val="clear" w:color="auto" w:fill="auto"/>
          </w:tcPr>
          <w:p w14:paraId="0C3F4254" w14:textId="25FCD66B" w:rsidR="00606778" w:rsidRPr="00DA3140" w:rsidRDefault="00606778" w:rsidP="00606778">
            <w:pPr>
              <w:jc w:val="center"/>
              <w:rPr>
                <w:sz w:val="20"/>
                <w:szCs w:val="20"/>
              </w:rPr>
            </w:pPr>
            <w:r w:rsidRPr="00DA3140">
              <w:rPr>
                <w:sz w:val="20"/>
                <w:szCs w:val="20"/>
              </w:rPr>
              <w:t>772 538,664</w:t>
            </w:r>
          </w:p>
        </w:tc>
        <w:tc>
          <w:tcPr>
            <w:tcW w:w="1128" w:type="dxa"/>
            <w:shd w:val="clear" w:color="auto" w:fill="auto"/>
          </w:tcPr>
          <w:p w14:paraId="71E039CC" w14:textId="54ADA1F1" w:rsidR="00606778" w:rsidRPr="00DA3140" w:rsidRDefault="00606778" w:rsidP="00606778">
            <w:pPr>
              <w:jc w:val="center"/>
              <w:rPr>
                <w:sz w:val="18"/>
                <w:szCs w:val="18"/>
              </w:rPr>
            </w:pPr>
            <w:r w:rsidRPr="00DA3140">
              <w:rPr>
                <w:sz w:val="18"/>
                <w:szCs w:val="18"/>
              </w:rPr>
              <w:t>562 629,000</w:t>
            </w:r>
          </w:p>
        </w:tc>
        <w:tc>
          <w:tcPr>
            <w:tcW w:w="1128" w:type="dxa"/>
            <w:shd w:val="clear" w:color="auto" w:fill="auto"/>
            <w:vAlign w:val="center"/>
          </w:tcPr>
          <w:p w14:paraId="42164A89" w14:textId="6D72F10F" w:rsidR="00606778" w:rsidRPr="00DA3140" w:rsidRDefault="00606778" w:rsidP="00606778">
            <w:pPr>
              <w:jc w:val="center"/>
              <w:rPr>
                <w:sz w:val="20"/>
                <w:szCs w:val="20"/>
              </w:rPr>
            </w:pPr>
            <w:r w:rsidRPr="00DA3140">
              <w:rPr>
                <w:sz w:val="20"/>
                <w:szCs w:val="20"/>
              </w:rPr>
              <w:t>583 912,100</w:t>
            </w:r>
          </w:p>
        </w:tc>
        <w:tc>
          <w:tcPr>
            <w:tcW w:w="1128" w:type="dxa"/>
            <w:shd w:val="clear" w:color="auto" w:fill="auto"/>
            <w:vAlign w:val="center"/>
          </w:tcPr>
          <w:p w14:paraId="768223B9" w14:textId="28B9DF14" w:rsidR="00606778" w:rsidRPr="00DA3140" w:rsidRDefault="00606778" w:rsidP="00606778">
            <w:pPr>
              <w:jc w:val="center"/>
              <w:rPr>
                <w:sz w:val="20"/>
                <w:szCs w:val="20"/>
              </w:rPr>
            </w:pPr>
            <w:r w:rsidRPr="00DA3140">
              <w:rPr>
                <w:sz w:val="20"/>
                <w:szCs w:val="20"/>
              </w:rPr>
              <w:t>543 842,300</w:t>
            </w:r>
          </w:p>
        </w:tc>
        <w:tc>
          <w:tcPr>
            <w:tcW w:w="1553" w:type="dxa"/>
            <w:shd w:val="clear" w:color="auto" w:fill="auto"/>
            <w:vAlign w:val="center"/>
          </w:tcPr>
          <w:p w14:paraId="40D84419" w14:textId="7DAFD37D" w:rsidR="00606778" w:rsidRPr="00DA3140" w:rsidRDefault="00606778" w:rsidP="00606778">
            <w:pPr>
              <w:jc w:val="center"/>
              <w:rPr>
                <w:sz w:val="20"/>
                <w:szCs w:val="20"/>
              </w:rPr>
            </w:pPr>
            <w:r w:rsidRPr="00DA3140">
              <w:rPr>
                <w:sz w:val="20"/>
                <w:szCs w:val="20"/>
              </w:rPr>
              <w:t>2 719 211,500</w:t>
            </w:r>
          </w:p>
        </w:tc>
      </w:tr>
      <w:tr w:rsidR="00606778" w:rsidRPr="00757D29" w14:paraId="6AA912C2" w14:textId="77777777" w:rsidTr="009D1C98">
        <w:trPr>
          <w:trHeight w:val="20"/>
          <w:jc w:val="center"/>
        </w:trPr>
        <w:tc>
          <w:tcPr>
            <w:tcW w:w="6379" w:type="dxa"/>
            <w:gridSpan w:val="8"/>
            <w:vMerge/>
            <w:shd w:val="clear" w:color="auto" w:fill="auto"/>
          </w:tcPr>
          <w:p w14:paraId="38ABB5AE" w14:textId="77777777"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федеральный бюджет</w:t>
            </w:r>
          </w:p>
        </w:tc>
        <w:tc>
          <w:tcPr>
            <w:tcW w:w="1448" w:type="dxa"/>
            <w:shd w:val="clear" w:color="auto" w:fill="auto"/>
          </w:tcPr>
          <w:p w14:paraId="0D7CBE47" w14:textId="60DD4F87" w:rsidR="00606778" w:rsidRPr="00DA3140" w:rsidRDefault="00606778" w:rsidP="00606778">
            <w:pPr>
              <w:spacing w:before="160"/>
              <w:jc w:val="center"/>
              <w:rPr>
                <w:sz w:val="20"/>
                <w:szCs w:val="20"/>
              </w:rPr>
            </w:pPr>
            <w:r w:rsidRPr="00DA3140">
              <w:rPr>
                <w:sz w:val="20"/>
                <w:szCs w:val="20"/>
              </w:rPr>
              <w:t>0,000</w:t>
            </w:r>
          </w:p>
        </w:tc>
        <w:tc>
          <w:tcPr>
            <w:tcW w:w="1128" w:type="dxa"/>
            <w:shd w:val="clear" w:color="auto" w:fill="auto"/>
          </w:tcPr>
          <w:p w14:paraId="059C655D" w14:textId="42EA67A2" w:rsidR="00606778" w:rsidRPr="00DA3140" w:rsidRDefault="00606778" w:rsidP="00606778">
            <w:pPr>
              <w:spacing w:before="160"/>
              <w:jc w:val="center"/>
              <w:rPr>
                <w:sz w:val="20"/>
                <w:szCs w:val="20"/>
              </w:rPr>
            </w:pPr>
            <w:r w:rsidRPr="00DA3140">
              <w:rPr>
                <w:sz w:val="20"/>
                <w:szCs w:val="20"/>
              </w:rPr>
              <w:t>0,000</w:t>
            </w:r>
          </w:p>
        </w:tc>
        <w:tc>
          <w:tcPr>
            <w:tcW w:w="1128" w:type="dxa"/>
            <w:shd w:val="clear" w:color="auto" w:fill="auto"/>
          </w:tcPr>
          <w:p w14:paraId="5BE963C5" w14:textId="76C66503" w:rsidR="00606778" w:rsidRPr="00DA3140" w:rsidRDefault="00606778" w:rsidP="00606778">
            <w:pPr>
              <w:spacing w:before="160"/>
              <w:jc w:val="center"/>
              <w:rPr>
                <w:sz w:val="18"/>
                <w:szCs w:val="18"/>
              </w:rPr>
            </w:pPr>
            <w:r w:rsidRPr="00DA3140">
              <w:rPr>
                <w:sz w:val="18"/>
                <w:szCs w:val="18"/>
              </w:rPr>
              <w:t>0,000</w:t>
            </w:r>
          </w:p>
        </w:tc>
        <w:tc>
          <w:tcPr>
            <w:tcW w:w="1128" w:type="dxa"/>
            <w:shd w:val="clear" w:color="auto" w:fill="auto"/>
          </w:tcPr>
          <w:p w14:paraId="23A5653E" w14:textId="5574A894" w:rsidR="00606778" w:rsidRPr="00DA3140" w:rsidRDefault="00606778" w:rsidP="00606778">
            <w:pPr>
              <w:spacing w:before="160"/>
              <w:jc w:val="center"/>
              <w:rPr>
                <w:sz w:val="20"/>
                <w:szCs w:val="20"/>
              </w:rPr>
            </w:pPr>
            <w:r w:rsidRPr="00DA3140">
              <w:rPr>
                <w:sz w:val="20"/>
                <w:szCs w:val="20"/>
              </w:rPr>
              <w:t>0,000</w:t>
            </w:r>
          </w:p>
        </w:tc>
        <w:tc>
          <w:tcPr>
            <w:tcW w:w="1128" w:type="dxa"/>
            <w:shd w:val="clear" w:color="auto" w:fill="auto"/>
            <w:vAlign w:val="center"/>
          </w:tcPr>
          <w:p w14:paraId="2D7E12E2" w14:textId="35DFE8F8" w:rsidR="00606778" w:rsidRPr="00DA3140" w:rsidRDefault="00606778" w:rsidP="00606778">
            <w:pPr>
              <w:jc w:val="center"/>
              <w:rPr>
                <w:sz w:val="20"/>
                <w:szCs w:val="20"/>
              </w:rPr>
            </w:pPr>
            <w:r w:rsidRPr="00DA3140">
              <w:rPr>
                <w:sz w:val="20"/>
                <w:szCs w:val="20"/>
              </w:rPr>
              <w:t>0,000</w:t>
            </w:r>
          </w:p>
        </w:tc>
        <w:tc>
          <w:tcPr>
            <w:tcW w:w="1553" w:type="dxa"/>
            <w:shd w:val="clear" w:color="auto" w:fill="auto"/>
            <w:vAlign w:val="center"/>
          </w:tcPr>
          <w:p w14:paraId="217A44AB" w14:textId="69F938C0" w:rsidR="00606778" w:rsidRPr="00DA3140" w:rsidRDefault="00606778" w:rsidP="00606778">
            <w:pPr>
              <w:jc w:val="center"/>
              <w:rPr>
                <w:sz w:val="20"/>
                <w:szCs w:val="20"/>
              </w:rPr>
            </w:pPr>
            <w:r w:rsidRPr="00DA3140">
              <w:rPr>
                <w:sz w:val="20"/>
                <w:szCs w:val="20"/>
              </w:rPr>
              <w:t>0,000</w:t>
            </w:r>
          </w:p>
        </w:tc>
      </w:tr>
      <w:tr w:rsidR="00606778" w:rsidRPr="00757D29" w14:paraId="6D464F4A" w14:textId="77777777" w:rsidTr="009D1C98">
        <w:trPr>
          <w:trHeight w:val="340"/>
          <w:jc w:val="center"/>
        </w:trPr>
        <w:tc>
          <w:tcPr>
            <w:tcW w:w="6379" w:type="dxa"/>
            <w:gridSpan w:val="8"/>
            <w:vMerge/>
            <w:shd w:val="clear" w:color="auto" w:fill="auto"/>
            <w:vAlign w:val="center"/>
          </w:tcPr>
          <w:p w14:paraId="1AA03AAB" w14:textId="77777777" w:rsidR="00606778" w:rsidRPr="00DA3140" w:rsidRDefault="00606778" w:rsidP="00606778">
            <w:pPr>
              <w:rPr>
                <w:rFonts w:eastAsia="Times New Roman"/>
                <w:sz w:val="20"/>
                <w:szCs w:val="20"/>
                <w:lang w:eastAsia="ru-RU"/>
              </w:rPr>
            </w:pPr>
          </w:p>
        </w:tc>
        <w:tc>
          <w:tcPr>
            <w:tcW w:w="1984" w:type="dxa"/>
            <w:shd w:val="clear" w:color="auto" w:fill="auto"/>
          </w:tcPr>
          <w:p w14:paraId="53840AE2"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 xml:space="preserve">бюджет автономного </w:t>
            </w:r>
          </w:p>
          <w:p w14:paraId="0FF7763C" w14:textId="0BA251ED"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округа</w:t>
            </w:r>
          </w:p>
        </w:tc>
        <w:tc>
          <w:tcPr>
            <w:tcW w:w="1448" w:type="dxa"/>
            <w:shd w:val="clear" w:color="auto" w:fill="auto"/>
          </w:tcPr>
          <w:p w14:paraId="237F938C" w14:textId="6BFE1105" w:rsidR="00606778" w:rsidRPr="00DA3140" w:rsidRDefault="00606778" w:rsidP="00606778">
            <w:pPr>
              <w:jc w:val="center"/>
              <w:rPr>
                <w:sz w:val="20"/>
                <w:szCs w:val="20"/>
              </w:rPr>
            </w:pPr>
            <w:r w:rsidRPr="00DA3140">
              <w:rPr>
                <w:sz w:val="20"/>
                <w:szCs w:val="20"/>
              </w:rPr>
              <w:t>75 270,500</w:t>
            </w:r>
          </w:p>
        </w:tc>
        <w:tc>
          <w:tcPr>
            <w:tcW w:w="1128" w:type="dxa"/>
            <w:shd w:val="clear" w:color="auto" w:fill="auto"/>
          </w:tcPr>
          <w:p w14:paraId="704C1ABA" w14:textId="05D9A777" w:rsidR="00606778" w:rsidRPr="00DA3140" w:rsidRDefault="00606778" w:rsidP="00606778">
            <w:pPr>
              <w:jc w:val="center"/>
              <w:rPr>
                <w:sz w:val="20"/>
                <w:szCs w:val="20"/>
              </w:rPr>
            </w:pPr>
            <w:r w:rsidRPr="00DA3140">
              <w:rPr>
                <w:sz w:val="20"/>
                <w:szCs w:val="20"/>
              </w:rPr>
              <w:t>23 421,000</w:t>
            </w:r>
          </w:p>
        </w:tc>
        <w:tc>
          <w:tcPr>
            <w:tcW w:w="1128" w:type="dxa"/>
            <w:shd w:val="clear" w:color="auto" w:fill="auto"/>
          </w:tcPr>
          <w:p w14:paraId="32AA4C9B" w14:textId="74BB03B3" w:rsidR="00606778" w:rsidRPr="00DA3140" w:rsidRDefault="00606778" w:rsidP="00606778">
            <w:pPr>
              <w:jc w:val="center"/>
              <w:rPr>
                <w:sz w:val="18"/>
                <w:szCs w:val="18"/>
              </w:rPr>
            </w:pPr>
            <w:r w:rsidRPr="00DA3140">
              <w:rPr>
                <w:sz w:val="18"/>
                <w:szCs w:val="18"/>
              </w:rPr>
              <w:t>16 486,100</w:t>
            </w:r>
          </w:p>
        </w:tc>
        <w:tc>
          <w:tcPr>
            <w:tcW w:w="1128" w:type="dxa"/>
            <w:shd w:val="clear" w:color="auto" w:fill="auto"/>
            <w:vAlign w:val="center"/>
          </w:tcPr>
          <w:p w14:paraId="4A4993AD" w14:textId="7B7B6EB5" w:rsidR="00606778" w:rsidRPr="00DA3140" w:rsidRDefault="00606778" w:rsidP="00606778">
            <w:pPr>
              <w:jc w:val="center"/>
              <w:rPr>
                <w:sz w:val="20"/>
                <w:szCs w:val="20"/>
              </w:rPr>
            </w:pPr>
            <w:r w:rsidRPr="00DA3140">
              <w:rPr>
                <w:sz w:val="20"/>
                <w:szCs w:val="20"/>
              </w:rPr>
              <w:t>35 363,400</w:t>
            </w:r>
          </w:p>
        </w:tc>
        <w:tc>
          <w:tcPr>
            <w:tcW w:w="1128" w:type="dxa"/>
            <w:shd w:val="clear" w:color="auto" w:fill="auto"/>
            <w:vAlign w:val="center"/>
          </w:tcPr>
          <w:p w14:paraId="03B324A0" w14:textId="4953120F" w:rsidR="00606778" w:rsidRPr="00DA3140" w:rsidRDefault="00606778" w:rsidP="00606778">
            <w:pPr>
              <w:jc w:val="center"/>
              <w:rPr>
                <w:sz w:val="20"/>
                <w:szCs w:val="20"/>
              </w:rPr>
            </w:pPr>
            <w:r w:rsidRPr="00DA3140">
              <w:rPr>
                <w:sz w:val="20"/>
                <w:szCs w:val="20"/>
              </w:rPr>
              <w:t>0,000</w:t>
            </w:r>
          </w:p>
        </w:tc>
        <w:tc>
          <w:tcPr>
            <w:tcW w:w="1553" w:type="dxa"/>
            <w:shd w:val="clear" w:color="auto" w:fill="auto"/>
            <w:vAlign w:val="center"/>
          </w:tcPr>
          <w:p w14:paraId="0A90BA43" w14:textId="12E8B07B" w:rsidR="00606778" w:rsidRPr="00DA3140" w:rsidRDefault="00606778" w:rsidP="00606778">
            <w:pPr>
              <w:jc w:val="center"/>
              <w:rPr>
                <w:sz w:val="20"/>
                <w:szCs w:val="20"/>
              </w:rPr>
            </w:pPr>
            <w:r w:rsidRPr="00DA3140">
              <w:rPr>
                <w:sz w:val="20"/>
                <w:szCs w:val="20"/>
              </w:rPr>
              <w:t>0,000</w:t>
            </w:r>
          </w:p>
        </w:tc>
      </w:tr>
      <w:tr w:rsidR="00606778" w:rsidRPr="00757D29" w14:paraId="153647A4" w14:textId="77777777" w:rsidTr="009D1C98">
        <w:trPr>
          <w:trHeight w:val="340"/>
          <w:jc w:val="center"/>
        </w:trPr>
        <w:tc>
          <w:tcPr>
            <w:tcW w:w="6379" w:type="dxa"/>
            <w:gridSpan w:val="8"/>
            <w:vMerge/>
            <w:shd w:val="clear" w:color="auto" w:fill="auto"/>
            <w:vAlign w:val="center"/>
          </w:tcPr>
          <w:p w14:paraId="6C9F7B52" w14:textId="77777777" w:rsidR="00606778" w:rsidRPr="00DA3140" w:rsidRDefault="00606778" w:rsidP="00606778">
            <w:pPr>
              <w:rPr>
                <w:rFonts w:eastAsia="Times New Roman"/>
                <w:sz w:val="20"/>
                <w:szCs w:val="20"/>
                <w:lang w:eastAsia="ru-RU"/>
              </w:rPr>
            </w:pPr>
          </w:p>
        </w:tc>
        <w:tc>
          <w:tcPr>
            <w:tcW w:w="1984" w:type="dxa"/>
            <w:shd w:val="clear" w:color="auto" w:fill="auto"/>
          </w:tcPr>
          <w:p w14:paraId="3D4AE151" w14:textId="03C708CC"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местный бюджет</w:t>
            </w:r>
          </w:p>
        </w:tc>
        <w:tc>
          <w:tcPr>
            <w:tcW w:w="1448" w:type="dxa"/>
            <w:shd w:val="clear" w:color="auto" w:fill="auto"/>
          </w:tcPr>
          <w:p w14:paraId="7CB2A2E2" w14:textId="5C45B374" w:rsidR="00606778" w:rsidRPr="00DA3140" w:rsidRDefault="00606778" w:rsidP="00606778">
            <w:pPr>
              <w:jc w:val="center"/>
              <w:rPr>
                <w:sz w:val="20"/>
                <w:szCs w:val="20"/>
              </w:rPr>
            </w:pPr>
            <w:r w:rsidRPr="00DA3140">
              <w:rPr>
                <w:sz w:val="20"/>
                <w:szCs w:val="20"/>
              </w:rPr>
              <w:t>5 106 863,064</w:t>
            </w:r>
          </w:p>
        </w:tc>
        <w:tc>
          <w:tcPr>
            <w:tcW w:w="1128" w:type="dxa"/>
            <w:shd w:val="clear" w:color="auto" w:fill="auto"/>
          </w:tcPr>
          <w:p w14:paraId="6C1FBCB9" w14:textId="69572BC1" w:rsidR="00606778" w:rsidRPr="00DA3140" w:rsidRDefault="00606778" w:rsidP="00606778">
            <w:pPr>
              <w:jc w:val="center"/>
              <w:rPr>
                <w:sz w:val="20"/>
                <w:szCs w:val="20"/>
              </w:rPr>
            </w:pPr>
            <w:r w:rsidRPr="00DA3140">
              <w:rPr>
                <w:sz w:val="20"/>
                <w:szCs w:val="20"/>
              </w:rPr>
              <w:t>749 117,664</w:t>
            </w:r>
          </w:p>
        </w:tc>
        <w:tc>
          <w:tcPr>
            <w:tcW w:w="1128" w:type="dxa"/>
            <w:shd w:val="clear" w:color="auto" w:fill="auto"/>
          </w:tcPr>
          <w:p w14:paraId="1897F288" w14:textId="20C259AF" w:rsidR="00606778" w:rsidRPr="00DA3140" w:rsidRDefault="00606778" w:rsidP="00606778">
            <w:pPr>
              <w:jc w:val="center"/>
              <w:rPr>
                <w:sz w:val="18"/>
                <w:szCs w:val="18"/>
              </w:rPr>
            </w:pPr>
            <w:r w:rsidRPr="00DA3140">
              <w:rPr>
                <w:sz w:val="18"/>
                <w:szCs w:val="18"/>
              </w:rPr>
              <w:t>546 142,900</w:t>
            </w:r>
          </w:p>
        </w:tc>
        <w:tc>
          <w:tcPr>
            <w:tcW w:w="1128" w:type="dxa"/>
            <w:shd w:val="clear" w:color="auto" w:fill="auto"/>
            <w:vAlign w:val="center"/>
          </w:tcPr>
          <w:p w14:paraId="183FFF7C" w14:textId="433F780C" w:rsidR="00606778" w:rsidRPr="00DA3140" w:rsidRDefault="00606778" w:rsidP="00606778">
            <w:pPr>
              <w:jc w:val="center"/>
              <w:rPr>
                <w:sz w:val="20"/>
                <w:szCs w:val="20"/>
              </w:rPr>
            </w:pPr>
            <w:r w:rsidRPr="00DA3140">
              <w:rPr>
                <w:sz w:val="20"/>
                <w:szCs w:val="20"/>
              </w:rPr>
              <w:t>548 548,700</w:t>
            </w:r>
          </w:p>
        </w:tc>
        <w:tc>
          <w:tcPr>
            <w:tcW w:w="1128" w:type="dxa"/>
            <w:shd w:val="clear" w:color="auto" w:fill="auto"/>
            <w:vAlign w:val="center"/>
          </w:tcPr>
          <w:p w14:paraId="6A38F4BD" w14:textId="74ED35A7" w:rsidR="00606778" w:rsidRPr="00DA3140" w:rsidRDefault="00606778" w:rsidP="00606778">
            <w:pPr>
              <w:jc w:val="center"/>
              <w:rPr>
                <w:sz w:val="20"/>
                <w:szCs w:val="20"/>
              </w:rPr>
            </w:pPr>
            <w:r w:rsidRPr="00DA3140">
              <w:rPr>
                <w:sz w:val="20"/>
                <w:szCs w:val="20"/>
              </w:rPr>
              <w:t>543 842,300</w:t>
            </w:r>
          </w:p>
        </w:tc>
        <w:tc>
          <w:tcPr>
            <w:tcW w:w="1553" w:type="dxa"/>
            <w:shd w:val="clear" w:color="auto" w:fill="auto"/>
            <w:vAlign w:val="center"/>
          </w:tcPr>
          <w:p w14:paraId="2611D572" w14:textId="4B304AF1" w:rsidR="00606778" w:rsidRPr="00DA3140" w:rsidRDefault="00606778" w:rsidP="00606778">
            <w:pPr>
              <w:jc w:val="center"/>
              <w:rPr>
                <w:sz w:val="20"/>
                <w:szCs w:val="20"/>
              </w:rPr>
            </w:pPr>
            <w:r w:rsidRPr="00DA3140">
              <w:rPr>
                <w:sz w:val="20"/>
                <w:szCs w:val="20"/>
              </w:rPr>
              <w:t>2 719 211,500</w:t>
            </w:r>
          </w:p>
        </w:tc>
      </w:tr>
      <w:tr w:rsidR="00F94416" w:rsidRPr="00757D29" w14:paraId="766D8B1F" w14:textId="77777777" w:rsidTr="009D1C98">
        <w:trPr>
          <w:trHeight w:val="340"/>
          <w:jc w:val="center"/>
        </w:trPr>
        <w:tc>
          <w:tcPr>
            <w:tcW w:w="6379" w:type="dxa"/>
            <w:gridSpan w:val="8"/>
            <w:vMerge/>
            <w:shd w:val="clear" w:color="auto" w:fill="auto"/>
            <w:vAlign w:val="center"/>
          </w:tcPr>
          <w:p w14:paraId="28AD8991" w14:textId="77777777" w:rsidR="00F94416" w:rsidRPr="00DA3140" w:rsidRDefault="00F94416" w:rsidP="004C0FCB">
            <w:pPr>
              <w:rPr>
                <w:rFonts w:eastAsia="Times New Roman"/>
                <w:sz w:val="20"/>
                <w:szCs w:val="20"/>
                <w:lang w:eastAsia="ru-RU"/>
              </w:rPr>
            </w:pPr>
          </w:p>
        </w:tc>
        <w:tc>
          <w:tcPr>
            <w:tcW w:w="1984" w:type="dxa"/>
            <w:shd w:val="clear" w:color="auto" w:fill="auto"/>
            <w:vAlign w:val="center"/>
          </w:tcPr>
          <w:p w14:paraId="2483559F" w14:textId="1D640495" w:rsidR="00F94416" w:rsidRPr="00DA3140" w:rsidRDefault="00F94416" w:rsidP="004C0FCB">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F94416" w:rsidRPr="00DA3140" w:rsidRDefault="00F94416" w:rsidP="004C0FCB">
            <w:pPr>
              <w:jc w:val="center"/>
              <w:rPr>
                <w:sz w:val="20"/>
                <w:szCs w:val="20"/>
              </w:rPr>
            </w:pPr>
            <w:r w:rsidRPr="00DA3140">
              <w:rPr>
                <w:sz w:val="20"/>
                <w:szCs w:val="20"/>
              </w:rPr>
              <w:t>0,000</w:t>
            </w:r>
          </w:p>
        </w:tc>
        <w:tc>
          <w:tcPr>
            <w:tcW w:w="1128" w:type="dxa"/>
            <w:shd w:val="clear" w:color="auto" w:fill="auto"/>
            <w:vAlign w:val="center"/>
          </w:tcPr>
          <w:p w14:paraId="713AC733" w14:textId="6AC34F93" w:rsidR="00F94416" w:rsidRPr="00DA3140" w:rsidRDefault="00F94416" w:rsidP="004C0FCB">
            <w:pPr>
              <w:jc w:val="center"/>
              <w:rPr>
                <w:sz w:val="20"/>
                <w:szCs w:val="20"/>
              </w:rPr>
            </w:pPr>
            <w:r w:rsidRPr="00DA3140">
              <w:rPr>
                <w:sz w:val="20"/>
                <w:szCs w:val="20"/>
              </w:rPr>
              <w:t>0,000</w:t>
            </w:r>
          </w:p>
        </w:tc>
        <w:tc>
          <w:tcPr>
            <w:tcW w:w="1128" w:type="dxa"/>
            <w:shd w:val="clear" w:color="auto" w:fill="auto"/>
            <w:vAlign w:val="center"/>
          </w:tcPr>
          <w:p w14:paraId="76F8D0A2" w14:textId="61D0A9D2" w:rsidR="00F94416" w:rsidRPr="00DA3140" w:rsidRDefault="00F94416" w:rsidP="004C0FCB">
            <w:pPr>
              <w:jc w:val="center"/>
              <w:rPr>
                <w:sz w:val="20"/>
                <w:szCs w:val="20"/>
              </w:rPr>
            </w:pPr>
            <w:r w:rsidRPr="00DA3140">
              <w:rPr>
                <w:sz w:val="20"/>
                <w:szCs w:val="20"/>
              </w:rPr>
              <w:t>0,000</w:t>
            </w:r>
          </w:p>
        </w:tc>
        <w:tc>
          <w:tcPr>
            <w:tcW w:w="1128" w:type="dxa"/>
            <w:shd w:val="clear" w:color="auto" w:fill="auto"/>
            <w:vAlign w:val="center"/>
          </w:tcPr>
          <w:p w14:paraId="4268C047" w14:textId="1D0FBAF4" w:rsidR="00F94416" w:rsidRPr="00DA3140" w:rsidRDefault="00F94416" w:rsidP="004C0FCB">
            <w:pPr>
              <w:jc w:val="center"/>
              <w:rPr>
                <w:sz w:val="20"/>
                <w:szCs w:val="20"/>
              </w:rPr>
            </w:pPr>
            <w:r w:rsidRPr="00DA3140">
              <w:rPr>
                <w:sz w:val="20"/>
                <w:szCs w:val="20"/>
              </w:rPr>
              <w:t>0,000</w:t>
            </w:r>
          </w:p>
        </w:tc>
        <w:tc>
          <w:tcPr>
            <w:tcW w:w="1128" w:type="dxa"/>
            <w:shd w:val="clear" w:color="auto" w:fill="auto"/>
            <w:vAlign w:val="center"/>
          </w:tcPr>
          <w:p w14:paraId="47A52D26" w14:textId="7F83D810" w:rsidR="00F94416" w:rsidRPr="00DA3140" w:rsidRDefault="00F94416" w:rsidP="004C0FCB">
            <w:pPr>
              <w:jc w:val="center"/>
              <w:rPr>
                <w:sz w:val="20"/>
                <w:szCs w:val="20"/>
              </w:rPr>
            </w:pPr>
            <w:r w:rsidRPr="00DA3140">
              <w:rPr>
                <w:sz w:val="20"/>
                <w:szCs w:val="20"/>
              </w:rPr>
              <w:t>0,000</w:t>
            </w:r>
          </w:p>
        </w:tc>
        <w:tc>
          <w:tcPr>
            <w:tcW w:w="1553" w:type="dxa"/>
            <w:shd w:val="clear" w:color="auto" w:fill="auto"/>
            <w:vAlign w:val="center"/>
          </w:tcPr>
          <w:p w14:paraId="26C1DDFA" w14:textId="0004CB36" w:rsidR="00F94416" w:rsidRPr="00DA3140" w:rsidRDefault="00F94416" w:rsidP="004C0FCB">
            <w:pPr>
              <w:jc w:val="center"/>
              <w:rPr>
                <w:sz w:val="20"/>
                <w:szCs w:val="20"/>
              </w:rPr>
            </w:pPr>
            <w:r w:rsidRPr="00DA3140">
              <w:rPr>
                <w:sz w:val="20"/>
                <w:szCs w:val="20"/>
              </w:rPr>
              <w:t>0,000</w:t>
            </w:r>
          </w:p>
        </w:tc>
      </w:tr>
      <w:tr w:rsidR="004C0FCB" w:rsidRPr="00757D29" w14:paraId="52EF6361" w14:textId="77777777" w:rsidTr="00F94416">
        <w:trPr>
          <w:trHeight w:val="216"/>
          <w:jc w:val="center"/>
        </w:trPr>
        <w:tc>
          <w:tcPr>
            <w:tcW w:w="6379" w:type="dxa"/>
            <w:gridSpan w:val="8"/>
            <w:shd w:val="clear" w:color="auto" w:fill="auto"/>
            <w:vAlign w:val="center"/>
          </w:tcPr>
          <w:p w14:paraId="308BEB65" w14:textId="251F2A54" w:rsidR="004C0FCB" w:rsidRPr="00DA3140" w:rsidRDefault="004C0FCB" w:rsidP="004C0FCB">
            <w:pPr>
              <w:rPr>
                <w:rFonts w:eastAsia="Times New Roman"/>
                <w:sz w:val="20"/>
                <w:szCs w:val="20"/>
                <w:lang w:eastAsia="ru-RU"/>
              </w:rPr>
            </w:pPr>
            <w:r w:rsidRPr="00DA3140">
              <w:rPr>
                <w:rFonts w:eastAsia="Calibri"/>
                <w:sz w:val="20"/>
                <w:szCs w:val="20"/>
                <w:lang w:eastAsia="en-US"/>
              </w:rPr>
              <w:t>В том числе:</w:t>
            </w:r>
          </w:p>
        </w:tc>
        <w:tc>
          <w:tcPr>
            <w:tcW w:w="1984" w:type="dxa"/>
            <w:shd w:val="clear" w:color="auto" w:fill="auto"/>
            <w:vAlign w:val="center"/>
          </w:tcPr>
          <w:p w14:paraId="02D25145" w14:textId="77777777" w:rsidR="004C0FCB" w:rsidRPr="00DA3140"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DA3140" w:rsidRDefault="004C0FCB" w:rsidP="004C0FCB">
            <w:pPr>
              <w:jc w:val="center"/>
              <w:rPr>
                <w:sz w:val="20"/>
                <w:szCs w:val="20"/>
              </w:rPr>
            </w:pPr>
          </w:p>
        </w:tc>
        <w:tc>
          <w:tcPr>
            <w:tcW w:w="1128" w:type="dxa"/>
            <w:shd w:val="clear" w:color="auto" w:fill="auto"/>
          </w:tcPr>
          <w:p w14:paraId="495B27A3" w14:textId="77777777" w:rsidR="004C0FCB" w:rsidRPr="00DA3140" w:rsidRDefault="004C0FCB" w:rsidP="004C0FCB">
            <w:pPr>
              <w:jc w:val="center"/>
              <w:rPr>
                <w:sz w:val="20"/>
                <w:szCs w:val="20"/>
              </w:rPr>
            </w:pPr>
          </w:p>
        </w:tc>
        <w:tc>
          <w:tcPr>
            <w:tcW w:w="1128" w:type="dxa"/>
            <w:shd w:val="clear" w:color="auto" w:fill="auto"/>
          </w:tcPr>
          <w:p w14:paraId="490C707B" w14:textId="77777777" w:rsidR="004C0FCB" w:rsidRPr="00DA3140" w:rsidRDefault="004C0FCB" w:rsidP="004C0FCB">
            <w:pPr>
              <w:jc w:val="center"/>
              <w:rPr>
                <w:sz w:val="20"/>
                <w:szCs w:val="20"/>
              </w:rPr>
            </w:pPr>
          </w:p>
        </w:tc>
        <w:tc>
          <w:tcPr>
            <w:tcW w:w="1128" w:type="dxa"/>
            <w:shd w:val="clear" w:color="auto" w:fill="auto"/>
          </w:tcPr>
          <w:p w14:paraId="7D43F778" w14:textId="77777777" w:rsidR="004C0FCB" w:rsidRPr="00DA3140" w:rsidRDefault="004C0FCB" w:rsidP="004C0FCB">
            <w:pPr>
              <w:jc w:val="center"/>
              <w:rPr>
                <w:sz w:val="20"/>
                <w:szCs w:val="20"/>
              </w:rPr>
            </w:pPr>
          </w:p>
        </w:tc>
        <w:tc>
          <w:tcPr>
            <w:tcW w:w="1128" w:type="dxa"/>
            <w:shd w:val="clear" w:color="auto" w:fill="auto"/>
            <w:vAlign w:val="center"/>
          </w:tcPr>
          <w:p w14:paraId="3379C02A" w14:textId="77777777" w:rsidR="004C0FCB" w:rsidRPr="00DA3140" w:rsidRDefault="004C0FCB" w:rsidP="004C0FCB">
            <w:pPr>
              <w:jc w:val="center"/>
              <w:rPr>
                <w:sz w:val="20"/>
                <w:szCs w:val="20"/>
              </w:rPr>
            </w:pPr>
          </w:p>
        </w:tc>
        <w:tc>
          <w:tcPr>
            <w:tcW w:w="1553" w:type="dxa"/>
            <w:shd w:val="clear" w:color="auto" w:fill="auto"/>
            <w:vAlign w:val="center"/>
          </w:tcPr>
          <w:p w14:paraId="60CDD19D" w14:textId="77777777" w:rsidR="004C0FCB" w:rsidRPr="00DA3140" w:rsidRDefault="004C0FCB" w:rsidP="004C0FCB">
            <w:pPr>
              <w:jc w:val="center"/>
              <w:rPr>
                <w:sz w:val="20"/>
                <w:szCs w:val="20"/>
              </w:rPr>
            </w:pPr>
          </w:p>
        </w:tc>
      </w:tr>
      <w:tr w:rsidR="00606778" w:rsidRPr="00757D29" w14:paraId="64B53811" w14:textId="77777777" w:rsidTr="009D1C98">
        <w:trPr>
          <w:trHeight w:val="340"/>
          <w:jc w:val="center"/>
        </w:trPr>
        <w:tc>
          <w:tcPr>
            <w:tcW w:w="3967" w:type="dxa"/>
            <w:gridSpan w:val="7"/>
            <w:vMerge w:val="restart"/>
            <w:shd w:val="clear" w:color="auto" w:fill="auto"/>
            <w:vAlign w:val="center"/>
          </w:tcPr>
          <w:p w14:paraId="4CED5622" w14:textId="77777777" w:rsidR="00606778" w:rsidRPr="00DA3140" w:rsidRDefault="00606778" w:rsidP="00606778">
            <w:pPr>
              <w:rPr>
                <w:rFonts w:eastAsia="Times New Roman"/>
                <w:sz w:val="20"/>
                <w:szCs w:val="20"/>
                <w:lang w:eastAsia="ru-RU"/>
              </w:rPr>
            </w:pPr>
            <w:r w:rsidRPr="00DA3140">
              <w:rPr>
                <w:rFonts w:eastAsia="Times New Roman"/>
                <w:sz w:val="20"/>
                <w:szCs w:val="20"/>
                <w:lang w:eastAsia="ru-RU"/>
              </w:rPr>
              <w:t>Ответственный исполнитель</w:t>
            </w:r>
          </w:p>
        </w:tc>
        <w:tc>
          <w:tcPr>
            <w:tcW w:w="2412" w:type="dxa"/>
            <w:vMerge w:val="restart"/>
            <w:shd w:val="clear" w:color="auto" w:fill="auto"/>
            <w:vAlign w:val="center"/>
          </w:tcPr>
          <w:p w14:paraId="5CBE89D3" w14:textId="77777777" w:rsidR="00606778" w:rsidRPr="00DA3140" w:rsidRDefault="00606778" w:rsidP="00606778">
            <w:pPr>
              <w:rPr>
                <w:rFonts w:eastAsia="Times New Roman"/>
                <w:sz w:val="20"/>
                <w:szCs w:val="20"/>
                <w:lang w:eastAsia="ru-RU"/>
              </w:rPr>
            </w:pPr>
            <w:r w:rsidRPr="00DA3140">
              <w:rPr>
                <w:rFonts w:eastAsia="Times New Roman"/>
                <w:sz w:val="20"/>
                <w:szCs w:val="20"/>
                <w:lang w:eastAsia="ru-RU"/>
              </w:rPr>
              <w:t>Департамент жилищно-коммунального</w:t>
            </w:r>
          </w:p>
          <w:p w14:paraId="480E31D7" w14:textId="14BA3ACC" w:rsidR="00606778" w:rsidRPr="00DA3140" w:rsidRDefault="00606778" w:rsidP="00606778">
            <w:pPr>
              <w:widowControl w:val="0"/>
              <w:tabs>
                <w:tab w:val="left" w:pos="851"/>
                <w:tab w:val="left" w:pos="1134"/>
              </w:tabs>
              <w:autoSpaceDE w:val="0"/>
              <w:autoSpaceDN w:val="0"/>
              <w:adjustRightInd w:val="0"/>
              <w:rPr>
                <w:rFonts w:eastAsia="Times New Roman"/>
                <w:sz w:val="20"/>
                <w:szCs w:val="20"/>
                <w:lang w:eastAsia="ru-RU"/>
              </w:rPr>
            </w:pPr>
            <w:r w:rsidRPr="00DA3140">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всего</w:t>
            </w:r>
          </w:p>
        </w:tc>
        <w:tc>
          <w:tcPr>
            <w:tcW w:w="1448" w:type="dxa"/>
            <w:shd w:val="clear" w:color="auto" w:fill="auto"/>
          </w:tcPr>
          <w:p w14:paraId="4628A9F1" w14:textId="30306ACC" w:rsidR="00606778" w:rsidRPr="00DA3140" w:rsidRDefault="00606778" w:rsidP="00606778">
            <w:pPr>
              <w:jc w:val="center"/>
              <w:rPr>
                <w:sz w:val="20"/>
                <w:szCs w:val="20"/>
              </w:rPr>
            </w:pPr>
            <w:r w:rsidRPr="00DA3140">
              <w:rPr>
                <w:sz w:val="20"/>
                <w:szCs w:val="20"/>
              </w:rPr>
              <w:t>5 497 536,75037</w:t>
            </w:r>
          </w:p>
        </w:tc>
        <w:tc>
          <w:tcPr>
            <w:tcW w:w="1128" w:type="dxa"/>
            <w:shd w:val="clear" w:color="auto" w:fill="auto"/>
          </w:tcPr>
          <w:p w14:paraId="210C5905" w14:textId="135854E5" w:rsidR="00606778" w:rsidRPr="00DA3140" w:rsidRDefault="00606778" w:rsidP="00606778">
            <w:pPr>
              <w:jc w:val="center"/>
              <w:rPr>
                <w:sz w:val="20"/>
                <w:szCs w:val="20"/>
              </w:rPr>
            </w:pPr>
            <w:r w:rsidRPr="00DA3140">
              <w:rPr>
                <w:sz w:val="20"/>
                <w:szCs w:val="20"/>
              </w:rPr>
              <w:t>854 809,49037</w:t>
            </w:r>
          </w:p>
        </w:tc>
        <w:tc>
          <w:tcPr>
            <w:tcW w:w="1128" w:type="dxa"/>
            <w:shd w:val="clear" w:color="auto" w:fill="auto"/>
          </w:tcPr>
          <w:p w14:paraId="71BFDFD1" w14:textId="02074BF4" w:rsidR="00606778" w:rsidRPr="00DA3140" w:rsidRDefault="00606778" w:rsidP="00606778">
            <w:pPr>
              <w:jc w:val="center"/>
              <w:rPr>
                <w:sz w:val="20"/>
                <w:szCs w:val="20"/>
              </w:rPr>
            </w:pPr>
            <w:r w:rsidRPr="00DA3140">
              <w:rPr>
                <w:sz w:val="20"/>
                <w:szCs w:val="20"/>
              </w:rPr>
              <w:t>751 555,500</w:t>
            </w:r>
          </w:p>
        </w:tc>
        <w:tc>
          <w:tcPr>
            <w:tcW w:w="1128" w:type="dxa"/>
            <w:shd w:val="clear" w:color="auto" w:fill="auto"/>
          </w:tcPr>
          <w:p w14:paraId="68FA4E4F" w14:textId="6D30509B" w:rsidR="00606778" w:rsidRPr="00DA3140" w:rsidRDefault="00606778" w:rsidP="00606778">
            <w:pPr>
              <w:jc w:val="center"/>
              <w:rPr>
                <w:sz w:val="20"/>
                <w:szCs w:val="20"/>
              </w:rPr>
            </w:pPr>
            <w:r w:rsidRPr="00DA3140">
              <w:rPr>
                <w:sz w:val="20"/>
                <w:szCs w:val="20"/>
              </w:rPr>
              <w:t>661 861,960</w:t>
            </w:r>
          </w:p>
        </w:tc>
        <w:tc>
          <w:tcPr>
            <w:tcW w:w="1128" w:type="dxa"/>
            <w:shd w:val="clear" w:color="auto" w:fill="auto"/>
            <w:vAlign w:val="center"/>
          </w:tcPr>
          <w:p w14:paraId="08D21CBD" w14:textId="419FF9F0" w:rsidR="00606778" w:rsidRPr="00DA3140" w:rsidRDefault="00606778" w:rsidP="00606778">
            <w:pPr>
              <w:jc w:val="center"/>
              <w:rPr>
                <w:sz w:val="20"/>
                <w:szCs w:val="20"/>
              </w:rPr>
            </w:pPr>
            <w:r w:rsidRPr="00DA3140">
              <w:rPr>
                <w:sz w:val="20"/>
                <w:szCs w:val="20"/>
              </w:rPr>
              <w:t>538 218,300</w:t>
            </w:r>
          </w:p>
        </w:tc>
        <w:tc>
          <w:tcPr>
            <w:tcW w:w="1553" w:type="dxa"/>
            <w:shd w:val="clear" w:color="auto" w:fill="auto"/>
            <w:vAlign w:val="center"/>
          </w:tcPr>
          <w:p w14:paraId="7E67870F" w14:textId="2A826101" w:rsidR="00606778" w:rsidRPr="00DA3140" w:rsidRDefault="00606778" w:rsidP="00606778">
            <w:pPr>
              <w:jc w:val="center"/>
              <w:rPr>
                <w:sz w:val="20"/>
                <w:szCs w:val="20"/>
              </w:rPr>
            </w:pPr>
            <w:r w:rsidRPr="00DA3140">
              <w:rPr>
                <w:sz w:val="20"/>
                <w:szCs w:val="20"/>
              </w:rPr>
              <w:t>2 691 091,500</w:t>
            </w:r>
          </w:p>
        </w:tc>
      </w:tr>
      <w:tr w:rsidR="00606778" w:rsidRPr="00757D29" w14:paraId="3E5399CC" w14:textId="77777777" w:rsidTr="009D1C98">
        <w:trPr>
          <w:trHeight w:val="319"/>
          <w:jc w:val="center"/>
        </w:trPr>
        <w:tc>
          <w:tcPr>
            <w:tcW w:w="3967" w:type="dxa"/>
            <w:gridSpan w:val="7"/>
            <w:vMerge/>
            <w:shd w:val="clear" w:color="auto" w:fill="auto"/>
            <w:vAlign w:val="center"/>
          </w:tcPr>
          <w:p w14:paraId="6EC63980" w14:textId="4C54A99E"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4598DA43" w14:textId="2B6BAC52"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федеральный бюджет</w:t>
            </w:r>
          </w:p>
        </w:tc>
        <w:tc>
          <w:tcPr>
            <w:tcW w:w="1448" w:type="dxa"/>
            <w:shd w:val="clear" w:color="auto" w:fill="auto"/>
          </w:tcPr>
          <w:p w14:paraId="7BA1FAD9" w14:textId="0B305744" w:rsidR="00606778" w:rsidRPr="00DA3140" w:rsidRDefault="00606778" w:rsidP="00606778">
            <w:pPr>
              <w:jc w:val="center"/>
              <w:rPr>
                <w:sz w:val="20"/>
                <w:szCs w:val="20"/>
              </w:rPr>
            </w:pPr>
            <w:r w:rsidRPr="00DA3140">
              <w:rPr>
                <w:sz w:val="20"/>
                <w:szCs w:val="20"/>
              </w:rPr>
              <w:t>111 716,60000</w:t>
            </w:r>
          </w:p>
        </w:tc>
        <w:tc>
          <w:tcPr>
            <w:tcW w:w="1128" w:type="dxa"/>
            <w:shd w:val="clear" w:color="auto" w:fill="auto"/>
          </w:tcPr>
          <w:p w14:paraId="10213E76" w14:textId="3C2F2514" w:rsidR="00606778" w:rsidRPr="00DA3140" w:rsidRDefault="00606778" w:rsidP="00606778">
            <w:pPr>
              <w:jc w:val="center"/>
              <w:rPr>
                <w:sz w:val="20"/>
                <w:szCs w:val="20"/>
              </w:rPr>
            </w:pPr>
            <w:r w:rsidRPr="00DA3140">
              <w:rPr>
                <w:sz w:val="20"/>
                <w:szCs w:val="20"/>
              </w:rPr>
              <w:t>41 187,30000</w:t>
            </w:r>
          </w:p>
        </w:tc>
        <w:tc>
          <w:tcPr>
            <w:tcW w:w="1128" w:type="dxa"/>
            <w:shd w:val="clear" w:color="auto" w:fill="auto"/>
          </w:tcPr>
          <w:p w14:paraId="6665F06F" w14:textId="6F8EA26E" w:rsidR="00606778" w:rsidRPr="00DA3140" w:rsidRDefault="00606778" w:rsidP="00606778">
            <w:pPr>
              <w:jc w:val="center"/>
              <w:rPr>
                <w:sz w:val="20"/>
                <w:szCs w:val="20"/>
              </w:rPr>
            </w:pPr>
            <w:r w:rsidRPr="00DA3140">
              <w:rPr>
                <w:sz w:val="20"/>
                <w:szCs w:val="20"/>
              </w:rPr>
              <w:t>47 994,100</w:t>
            </w:r>
          </w:p>
        </w:tc>
        <w:tc>
          <w:tcPr>
            <w:tcW w:w="1128" w:type="dxa"/>
            <w:shd w:val="clear" w:color="auto" w:fill="auto"/>
            <w:vAlign w:val="center"/>
          </w:tcPr>
          <w:p w14:paraId="6FC5BBAC" w14:textId="69B145B4" w:rsidR="00606778" w:rsidRPr="00DA3140" w:rsidRDefault="00606778" w:rsidP="00606778">
            <w:pPr>
              <w:jc w:val="center"/>
              <w:rPr>
                <w:sz w:val="20"/>
                <w:szCs w:val="20"/>
              </w:rPr>
            </w:pPr>
            <w:r w:rsidRPr="00DA3140">
              <w:rPr>
                <w:sz w:val="20"/>
                <w:szCs w:val="20"/>
              </w:rPr>
              <w:t>22 535,200</w:t>
            </w:r>
          </w:p>
        </w:tc>
        <w:tc>
          <w:tcPr>
            <w:tcW w:w="1128" w:type="dxa"/>
            <w:shd w:val="clear" w:color="auto" w:fill="auto"/>
            <w:vAlign w:val="center"/>
          </w:tcPr>
          <w:p w14:paraId="78695B4A" w14:textId="0B8F480C" w:rsidR="00606778" w:rsidRPr="00DA3140" w:rsidRDefault="00606778" w:rsidP="00606778">
            <w:pPr>
              <w:jc w:val="center"/>
              <w:rPr>
                <w:sz w:val="20"/>
                <w:szCs w:val="20"/>
              </w:rPr>
            </w:pPr>
            <w:r w:rsidRPr="00DA3140">
              <w:rPr>
                <w:sz w:val="20"/>
                <w:szCs w:val="20"/>
              </w:rPr>
              <w:t>0,000</w:t>
            </w:r>
          </w:p>
        </w:tc>
        <w:tc>
          <w:tcPr>
            <w:tcW w:w="1553" w:type="dxa"/>
            <w:shd w:val="clear" w:color="auto" w:fill="auto"/>
            <w:vAlign w:val="center"/>
          </w:tcPr>
          <w:p w14:paraId="3D8F5243" w14:textId="12CB9E19" w:rsidR="00606778" w:rsidRPr="00DA3140" w:rsidRDefault="00606778" w:rsidP="00606778">
            <w:pPr>
              <w:jc w:val="center"/>
              <w:rPr>
                <w:sz w:val="20"/>
                <w:szCs w:val="20"/>
              </w:rPr>
            </w:pPr>
            <w:r w:rsidRPr="00DA3140">
              <w:rPr>
                <w:sz w:val="20"/>
                <w:szCs w:val="20"/>
              </w:rPr>
              <w:t>0,000</w:t>
            </w:r>
          </w:p>
        </w:tc>
      </w:tr>
      <w:tr w:rsidR="00606778" w:rsidRPr="00757D29" w14:paraId="3A0C3A70" w14:textId="77777777" w:rsidTr="009D1C98">
        <w:trPr>
          <w:trHeight w:val="603"/>
          <w:jc w:val="center"/>
        </w:trPr>
        <w:tc>
          <w:tcPr>
            <w:tcW w:w="3967" w:type="dxa"/>
            <w:gridSpan w:val="7"/>
            <w:vMerge/>
            <w:shd w:val="clear" w:color="auto" w:fill="auto"/>
            <w:vAlign w:val="center"/>
          </w:tcPr>
          <w:p w14:paraId="28400F90"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3CA1C2BB"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бюджет автономного округа</w:t>
            </w:r>
          </w:p>
          <w:p w14:paraId="24B85B59"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4F952FE3" w14:textId="7512D754" w:rsidR="00606778" w:rsidRPr="00DA3140" w:rsidRDefault="00606778" w:rsidP="00606778">
            <w:pPr>
              <w:jc w:val="center"/>
              <w:rPr>
                <w:sz w:val="20"/>
                <w:szCs w:val="20"/>
              </w:rPr>
            </w:pPr>
            <w:r w:rsidRPr="00DA3140">
              <w:rPr>
                <w:sz w:val="20"/>
                <w:szCs w:val="20"/>
              </w:rPr>
              <w:t>225 785,83337</w:t>
            </w:r>
          </w:p>
        </w:tc>
        <w:tc>
          <w:tcPr>
            <w:tcW w:w="1128" w:type="dxa"/>
            <w:shd w:val="clear" w:color="auto" w:fill="auto"/>
          </w:tcPr>
          <w:p w14:paraId="295AE70A" w14:textId="7E8562D8" w:rsidR="00606778" w:rsidRPr="00DA3140" w:rsidRDefault="00606778" w:rsidP="00606778">
            <w:pPr>
              <w:jc w:val="center"/>
              <w:rPr>
                <w:sz w:val="20"/>
                <w:szCs w:val="20"/>
              </w:rPr>
            </w:pPr>
            <w:r w:rsidRPr="00DA3140">
              <w:rPr>
                <w:sz w:val="20"/>
                <w:szCs w:val="20"/>
              </w:rPr>
              <w:t>78 252,33337</w:t>
            </w:r>
          </w:p>
        </w:tc>
        <w:tc>
          <w:tcPr>
            <w:tcW w:w="1128" w:type="dxa"/>
            <w:shd w:val="clear" w:color="auto" w:fill="auto"/>
          </w:tcPr>
          <w:p w14:paraId="1F5E40BA" w14:textId="612BAA3F" w:rsidR="00606778" w:rsidRPr="00DA3140" w:rsidRDefault="00606778" w:rsidP="00606778">
            <w:pPr>
              <w:jc w:val="center"/>
              <w:rPr>
                <w:sz w:val="20"/>
                <w:szCs w:val="20"/>
              </w:rPr>
            </w:pPr>
            <w:r w:rsidRPr="00DA3140">
              <w:rPr>
                <w:sz w:val="20"/>
                <w:szCs w:val="20"/>
              </w:rPr>
              <w:t>79 636,800</w:t>
            </w:r>
          </w:p>
        </w:tc>
        <w:tc>
          <w:tcPr>
            <w:tcW w:w="1128" w:type="dxa"/>
            <w:shd w:val="clear" w:color="auto" w:fill="auto"/>
            <w:vAlign w:val="center"/>
          </w:tcPr>
          <w:p w14:paraId="7DE5EE17" w14:textId="499E83D1" w:rsidR="00606778" w:rsidRPr="00DA3140" w:rsidRDefault="00606778" w:rsidP="00606778">
            <w:pPr>
              <w:jc w:val="center"/>
              <w:rPr>
                <w:sz w:val="20"/>
                <w:szCs w:val="20"/>
              </w:rPr>
            </w:pPr>
            <w:r w:rsidRPr="00DA3140">
              <w:rPr>
                <w:sz w:val="20"/>
                <w:szCs w:val="20"/>
              </w:rPr>
              <w:t>67 896,700</w:t>
            </w:r>
          </w:p>
        </w:tc>
        <w:tc>
          <w:tcPr>
            <w:tcW w:w="1128" w:type="dxa"/>
            <w:shd w:val="clear" w:color="auto" w:fill="auto"/>
            <w:vAlign w:val="center"/>
          </w:tcPr>
          <w:p w14:paraId="0F566FE7" w14:textId="6E94CB84" w:rsidR="00606778" w:rsidRPr="00DA3140" w:rsidRDefault="00606778" w:rsidP="00606778">
            <w:pPr>
              <w:jc w:val="center"/>
              <w:rPr>
                <w:sz w:val="20"/>
                <w:szCs w:val="20"/>
              </w:rPr>
            </w:pPr>
            <w:r w:rsidRPr="00DA3140">
              <w:rPr>
                <w:sz w:val="20"/>
                <w:szCs w:val="20"/>
              </w:rPr>
              <w:t>0,000</w:t>
            </w:r>
          </w:p>
        </w:tc>
        <w:tc>
          <w:tcPr>
            <w:tcW w:w="1553" w:type="dxa"/>
            <w:shd w:val="clear" w:color="auto" w:fill="auto"/>
            <w:vAlign w:val="center"/>
          </w:tcPr>
          <w:p w14:paraId="2F786D77" w14:textId="5D5074B9" w:rsidR="00606778" w:rsidRPr="00DA3140" w:rsidRDefault="00606778" w:rsidP="00606778">
            <w:pPr>
              <w:jc w:val="center"/>
              <w:rPr>
                <w:sz w:val="20"/>
                <w:szCs w:val="20"/>
              </w:rPr>
            </w:pPr>
            <w:r w:rsidRPr="00DA3140">
              <w:rPr>
                <w:sz w:val="20"/>
                <w:szCs w:val="20"/>
              </w:rPr>
              <w:t>0,000</w:t>
            </w:r>
          </w:p>
        </w:tc>
      </w:tr>
      <w:tr w:rsidR="00606778" w:rsidRPr="00757D29" w14:paraId="2B738057" w14:textId="77777777" w:rsidTr="009D1C98">
        <w:trPr>
          <w:trHeight w:val="160"/>
          <w:jc w:val="center"/>
        </w:trPr>
        <w:tc>
          <w:tcPr>
            <w:tcW w:w="3967" w:type="dxa"/>
            <w:gridSpan w:val="7"/>
            <w:vMerge/>
            <w:shd w:val="clear" w:color="auto" w:fill="auto"/>
            <w:vAlign w:val="center"/>
          </w:tcPr>
          <w:p w14:paraId="5C895122" w14:textId="77777777" w:rsidR="00606778" w:rsidRPr="00DA3140" w:rsidRDefault="00606778" w:rsidP="00606778">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AFA7E4A" w14:textId="77777777"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606778" w:rsidRPr="00DA3140" w:rsidRDefault="00606778" w:rsidP="00606778">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местный бюджет</w:t>
            </w:r>
          </w:p>
        </w:tc>
        <w:tc>
          <w:tcPr>
            <w:tcW w:w="1448" w:type="dxa"/>
            <w:shd w:val="clear" w:color="auto" w:fill="auto"/>
          </w:tcPr>
          <w:p w14:paraId="1B651FF9" w14:textId="243C7526"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5 160 034,31700</w:t>
            </w:r>
          </w:p>
        </w:tc>
        <w:tc>
          <w:tcPr>
            <w:tcW w:w="1128" w:type="dxa"/>
            <w:shd w:val="clear" w:color="auto" w:fill="auto"/>
          </w:tcPr>
          <w:p w14:paraId="118863B5" w14:textId="0E0FF926"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735 369,85700</w:t>
            </w:r>
          </w:p>
        </w:tc>
        <w:tc>
          <w:tcPr>
            <w:tcW w:w="1128" w:type="dxa"/>
            <w:shd w:val="clear" w:color="auto" w:fill="auto"/>
          </w:tcPr>
          <w:p w14:paraId="3865DED6" w14:textId="5463B1A3"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623 924,600</w:t>
            </w:r>
          </w:p>
        </w:tc>
        <w:tc>
          <w:tcPr>
            <w:tcW w:w="1128" w:type="dxa"/>
            <w:shd w:val="clear" w:color="auto" w:fill="auto"/>
            <w:vAlign w:val="center"/>
          </w:tcPr>
          <w:p w14:paraId="3722878B" w14:textId="0499041E"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571 430,060</w:t>
            </w:r>
          </w:p>
        </w:tc>
        <w:tc>
          <w:tcPr>
            <w:tcW w:w="1128" w:type="dxa"/>
            <w:shd w:val="clear" w:color="auto" w:fill="auto"/>
            <w:vAlign w:val="center"/>
          </w:tcPr>
          <w:p w14:paraId="42B6A421" w14:textId="7D3F9596"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538 218,300</w:t>
            </w:r>
          </w:p>
        </w:tc>
        <w:tc>
          <w:tcPr>
            <w:tcW w:w="1553" w:type="dxa"/>
            <w:shd w:val="clear" w:color="auto" w:fill="auto"/>
            <w:vAlign w:val="center"/>
          </w:tcPr>
          <w:p w14:paraId="73C36E83" w14:textId="0B5A9F85" w:rsidR="00606778" w:rsidRPr="00DA3140" w:rsidRDefault="00606778" w:rsidP="00606778">
            <w:pPr>
              <w:widowControl w:val="0"/>
              <w:tabs>
                <w:tab w:val="left" w:pos="851"/>
                <w:tab w:val="left" w:pos="1134"/>
              </w:tabs>
              <w:autoSpaceDE w:val="0"/>
              <w:autoSpaceDN w:val="0"/>
              <w:adjustRightInd w:val="0"/>
              <w:jc w:val="center"/>
              <w:rPr>
                <w:rFonts w:eastAsia="Calibri"/>
                <w:sz w:val="20"/>
                <w:szCs w:val="20"/>
                <w:lang w:eastAsia="en-US"/>
              </w:rPr>
            </w:pPr>
            <w:r w:rsidRPr="00DA3140">
              <w:rPr>
                <w:sz w:val="20"/>
                <w:szCs w:val="20"/>
              </w:rPr>
              <w:t>2 691 091,500</w:t>
            </w:r>
          </w:p>
        </w:tc>
      </w:tr>
      <w:tr w:rsidR="004C0FCB" w:rsidRPr="00757D29" w14:paraId="0C48B302" w14:textId="77777777" w:rsidTr="009D1C98">
        <w:trPr>
          <w:trHeight w:val="160"/>
          <w:jc w:val="center"/>
        </w:trPr>
        <w:tc>
          <w:tcPr>
            <w:tcW w:w="3967" w:type="dxa"/>
            <w:gridSpan w:val="7"/>
            <w:vMerge/>
            <w:shd w:val="clear" w:color="auto" w:fill="auto"/>
            <w:vAlign w:val="center"/>
          </w:tcPr>
          <w:p w14:paraId="3AD8D9DD" w14:textId="77777777" w:rsidR="004C0FCB" w:rsidRPr="00DA3140"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C2ABB98" w14:textId="77777777" w:rsidR="004C0FCB" w:rsidRPr="00DA3140"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DA3140" w:rsidRDefault="004C0FCB" w:rsidP="004C0FCB">
            <w:pPr>
              <w:widowControl w:val="0"/>
              <w:tabs>
                <w:tab w:val="left" w:pos="851"/>
                <w:tab w:val="left" w:pos="1134"/>
              </w:tabs>
              <w:autoSpaceDE w:val="0"/>
              <w:autoSpaceDN w:val="0"/>
              <w:adjustRightInd w:val="0"/>
              <w:rPr>
                <w:rFonts w:eastAsia="Calibri"/>
                <w:sz w:val="20"/>
                <w:szCs w:val="20"/>
                <w:lang w:eastAsia="en-US"/>
              </w:rPr>
            </w:pPr>
            <w:r w:rsidRPr="00DA3140">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c>
          <w:tcPr>
            <w:tcW w:w="1128" w:type="dxa"/>
            <w:shd w:val="clear" w:color="auto" w:fill="auto"/>
            <w:vAlign w:val="center"/>
          </w:tcPr>
          <w:p w14:paraId="30E2EDDB" w14:textId="090C2434"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c>
          <w:tcPr>
            <w:tcW w:w="1128" w:type="dxa"/>
            <w:shd w:val="clear" w:color="auto" w:fill="auto"/>
            <w:vAlign w:val="center"/>
          </w:tcPr>
          <w:p w14:paraId="0CCBA96D" w14:textId="31D5913E"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c>
          <w:tcPr>
            <w:tcW w:w="1128" w:type="dxa"/>
            <w:shd w:val="clear" w:color="auto" w:fill="auto"/>
            <w:vAlign w:val="center"/>
          </w:tcPr>
          <w:p w14:paraId="7C2F7D48" w14:textId="6931D3C2"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c>
          <w:tcPr>
            <w:tcW w:w="1128" w:type="dxa"/>
            <w:shd w:val="clear" w:color="auto" w:fill="auto"/>
            <w:vAlign w:val="center"/>
          </w:tcPr>
          <w:p w14:paraId="44E62652" w14:textId="3795AA52"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c>
          <w:tcPr>
            <w:tcW w:w="1553" w:type="dxa"/>
            <w:shd w:val="clear" w:color="auto" w:fill="auto"/>
            <w:vAlign w:val="center"/>
          </w:tcPr>
          <w:p w14:paraId="4C58F8AC" w14:textId="03B3D466" w:rsidR="004C0FCB" w:rsidRPr="00DA314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DA3140">
              <w:rPr>
                <w:bCs/>
                <w:sz w:val="20"/>
                <w:szCs w:val="20"/>
              </w:rPr>
              <w:t>0,000</w:t>
            </w:r>
          </w:p>
        </w:tc>
      </w:tr>
      <w:tr w:rsidR="004C0FCB" w:rsidRPr="00757D29" w14:paraId="65899560" w14:textId="77777777" w:rsidTr="009D1C98">
        <w:trPr>
          <w:trHeight w:val="160"/>
          <w:jc w:val="center"/>
        </w:trPr>
        <w:tc>
          <w:tcPr>
            <w:tcW w:w="3967" w:type="dxa"/>
            <w:gridSpan w:val="7"/>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2 565,000</w:t>
            </w:r>
          </w:p>
        </w:tc>
        <w:tc>
          <w:tcPr>
            <w:tcW w:w="1128" w:type="dxa"/>
            <w:shd w:val="clear" w:color="auto" w:fill="auto"/>
            <w:vAlign w:val="center"/>
          </w:tcPr>
          <w:p w14:paraId="5076111D" w14:textId="77777777"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5C7B5DCD" w14:textId="6042788A"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03CA5A44" w14:textId="77777777"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5DF68437" w14:textId="71171F25"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D1C98">
        <w:trPr>
          <w:trHeight w:val="20"/>
          <w:jc w:val="center"/>
        </w:trPr>
        <w:tc>
          <w:tcPr>
            <w:tcW w:w="3967" w:type="dxa"/>
            <w:gridSpan w:val="7"/>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203B06F"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2946D5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33456D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AF72BAA" w14:textId="2219788E"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D1C98">
        <w:trPr>
          <w:trHeight w:val="20"/>
          <w:jc w:val="center"/>
        </w:trPr>
        <w:tc>
          <w:tcPr>
            <w:tcW w:w="3967" w:type="dxa"/>
            <w:gridSpan w:val="7"/>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86726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5DF25DE"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CBC90B0"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F7A1D45" w14:textId="2111F284"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D1C98">
        <w:trPr>
          <w:trHeight w:val="20"/>
          <w:jc w:val="center"/>
        </w:trPr>
        <w:tc>
          <w:tcPr>
            <w:tcW w:w="3967" w:type="dxa"/>
            <w:gridSpan w:val="7"/>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2 565,000</w:t>
            </w:r>
          </w:p>
        </w:tc>
        <w:tc>
          <w:tcPr>
            <w:tcW w:w="1128" w:type="dxa"/>
            <w:shd w:val="clear" w:color="auto" w:fill="auto"/>
            <w:vAlign w:val="center"/>
          </w:tcPr>
          <w:p w14:paraId="429E3C13" w14:textId="57052B2B"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4B738662" w14:textId="0AA2996B"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29F74381" w14:textId="4314A062"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397519FE" w14:textId="0959BA61"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D1C98">
        <w:trPr>
          <w:trHeight w:val="20"/>
          <w:jc w:val="center"/>
        </w:trPr>
        <w:tc>
          <w:tcPr>
            <w:tcW w:w="3967" w:type="dxa"/>
            <w:gridSpan w:val="7"/>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60C452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FC68DC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F395772"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4B15F53" w14:textId="0049E5F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6E401F6" w14:textId="77777777" w:rsidTr="00A77E98">
        <w:trPr>
          <w:trHeight w:val="227"/>
          <w:jc w:val="center"/>
        </w:trPr>
        <w:tc>
          <w:tcPr>
            <w:tcW w:w="3967" w:type="dxa"/>
            <w:gridSpan w:val="7"/>
            <w:vMerge w:val="restart"/>
            <w:shd w:val="clear" w:color="auto" w:fill="auto"/>
            <w:vAlign w:val="center"/>
          </w:tcPr>
          <w:p w14:paraId="4B08A47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vMerge w:val="restart"/>
            <w:shd w:val="clear" w:color="auto" w:fill="auto"/>
            <w:vAlign w:val="center"/>
          </w:tcPr>
          <w:p w14:paraId="259B219C"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00CDFF48" w14:textId="743E8484" w:rsidR="00F94416" w:rsidRPr="00CF44DC" w:rsidRDefault="00F94416" w:rsidP="00F94416">
            <w:pPr>
              <w:jc w:val="center"/>
              <w:rPr>
                <w:sz w:val="20"/>
                <w:szCs w:val="20"/>
              </w:rPr>
            </w:pPr>
            <w:r w:rsidRPr="00CF44DC">
              <w:rPr>
                <w:sz w:val="20"/>
                <w:szCs w:val="20"/>
              </w:rPr>
              <w:t>29 802,330</w:t>
            </w:r>
          </w:p>
        </w:tc>
        <w:tc>
          <w:tcPr>
            <w:tcW w:w="1128" w:type="dxa"/>
            <w:shd w:val="clear" w:color="auto" w:fill="auto"/>
          </w:tcPr>
          <w:p w14:paraId="79C7152A" w14:textId="3C7A192D" w:rsidR="00F94416" w:rsidRPr="00CF44DC" w:rsidRDefault="00F94416" w:rsidP="00F94416">
            <w:pPr>
              <w:jc w:val="center"/>
              <w:rPr>
                <w:sz w:val="20"/>
                <w:szCs w:val="20"/>
              </w:rPr>
            </w:pPr>
            <w:r w:rsidRPr="00CF44DC">
              <w:rPr>
                <w:sz w:val="20"/>
                <w:szCs w:val="20"/>
              </w:rPr>
              <w:t>7 762,330</w:t>
            </w:r>
          </w:p>
        </w:tc>
        <w:tc>
          <w:tcPr>
            <w:tcW w:w="1128" w:type="dxa"/>
            <w:shd w:val="clear" w:color="auto" w:fill="auto"/>
          </w:tcPr>
          <w:p w14:paraId="6583EC4F" w14:textId="372D65C7"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110D886A" w14:textId="0004F664"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0DC8868E" w14:textId="596D0569" w:rsidR="00F94416" w:rsidRPr="00CF44DC" w:rsidRDefault="00F94416" w:rsidP="00F94416">
            <w:pPr>
              <w:jc w:val="center"/>
              <w:rPr>
                <w:sz w:val="20"/>
                <w:szCs w:val="20"/>
              </w:rPr>
            </w:pPr>
            <w:r w:rsidRPr="00CF44DC">
              <w:rPr>
                <w:sz w:val="20"/>
                <w:szCs w:val="20"/>
              </w:rPr>
              <w:t>2 755,000</w:t>
            </w:r>
          </w:p>
        </w:tc>
        <w:tc>
          <w:tcPr>
            <w:tcW w:w="1553" w:type="dxa"/>
            <w:shd w:val="clear" w:color="auto" w:fill="auto"/>
            <w:vAlign w:val="center"/>
          </w:tcPr>
          <w:p w14:paraId="5AEE66A0" w14:textId="47DE5354" w:rsidR="00F94416" w:rsidRPr="00757D29" w:rsidRDefault="00F94416" w:rsidP="00F94416">
            <w:pPr>
              <w:jc w:val="center"/>
              <w:rPr>
                <w:sz w:val="20"/>
                <w:szCs w:val="20"/>
              </w:rPr>
            </w:pPr>
            <w:r>
              <w:rPr>
                <w:sz w:val="20"/>
                <w:szCs w:val="20"/>
              </w:rPr>
              <w:t>13 775,000</w:t>
            </w:r>
          </w:p>
        </w:tc>
      </w:tr>
      <w:tr w:rsidR="00F94416" w:rsidRPr="00757D29" w14:paraId="56756673" w14:textId="77777777" w:rsidTr="00A77E98">
        <w:trPr>
          <w:trHeight w:val="20"/>
          <w:jc w:val="center"/>
        </w:trPr>
        <w:tc>
          <w:tcPr>
            <w:tcW w:w="3967" w:type="dxa"/>
            <w:gridSpan w:val="7"/>
            <w:vMerge/>
            <w:shd w:val="clear" w:color="auto" w:fill="auto"/>
          </w:tcPr>
          <w:p w14:paraId="742BFB2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564FF21F"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60F164E9" w14:textId="1EBC1724" w:rsidR="00F94416" w:rsidRPr="00CF44DC" w:rsidRDefault="00F94416" w:rsidP="00F94416">
            <w:pPr>
              <w:jc w:val="center"/>
              <w:rPr>
                <w:sz w:val="20"/>
                <w:szCs w:val="20"/>
              </w:rPr>
            </w:pPr>
            <w:r w:rsidRPr="00CF44DC">
              <w:rPr>
                <w:sz w:val="20"/>
                <w:szCs w:val="20"/>
              </w:rPr>
              <w:t>0,000</w:t>
            </w:r>
          </w:p>
        </w:tc>
        <w:tc>
          <w:tcPr>
            <w:tcW w:w="1128" w:type="dxa"/>
            <w:shd w:val="clear" w:color="auto" w:fill="auto"/>
          </w:tcPr>
          <w:p w14:paraId="27B923B9" w14:textId="4A74A329"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049C4B53"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7B025DD4"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5709616E" w14:textId="3C0703D6" w:rsidR="00F94416" w:rsidRPr="00CF44DC" w:rsidRDefault="00F94416" w:rsidP="00F94416">
            <w:pPr>
              <w:jc w:val="center"/>
              <w:rPr>
                <w:sz w:val="20"/>
                <w:szCs w:val="20"/>
              </w:rPr>
            </w:pPr>
            <w:r w:rsidRPr="00CF44DC">
              <w:rPr>
                <w:sz w:val="20"/>
                <w:szCs w:val="20"/>
              </w:rPr>
              <w:t>0,000</w:t>
            </w:r>
          </w:p>
        </w:tc>
        <w:tc>
          <w:tcPr>
            <w:tcW w:w="1553" w:type="dxa"/>
            <w:shd w:val="clear" w:color="auto" w:fill="auto"/>
            <w:vAlign w:val="center"/>
          </w:tcPr>
          <w:p w14:paraId="73EC974D" w14:textId="742AF8D6" w:rsidR="00F94416" w:rsidRPr="00757D29" w:rsidRDefault="00F94416" w:rsidP="00F94416">
            <w:pPr>
              <w:jc w:val="center"/>
              <w:rPr>
                <w:sz w:val="20"/>
                <w:szCs w:val="20"/>
              </w:rPr>
            </w:pPr>
            <w:r w:rsidRPr="00757D29">
              <w:rPr>
                <w:sz w:val="20"/>
                <w:szCs w:val="20"/>
              </w:rPr>
              <w:t>0,000</w:t>
            </w:r>
          </w:p>
        </w:tc>
      </w:tr>
      <w:tr w:rsidR="00F94416" w:rsidRPr="00757D29" w14:paraId="788DF77D" w14:textId="77777777" w:rsidTr="00A77E98">
        <w:trPr>
          <w:trHeight w:val="20"/>
          <w:jc w:val="center"/>
        </w:trPr>
        <w:tc>
          <w:tcPr>
            <w:tcW w:w="3967" w:type="dxa"/>
            <w:gridSpan w:val="7"/>
            <w:vMerge/>
            <w:shd w:val="clear" w:color="auto" w:fill="auto"/>
          </w:tcPr>
          <w:p w14:paraId="70E81ED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13F33E5A"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w:t>
            </w:r>
            <w:r w:rsidRPr="00757D29">
              <w:rPr>
                <w:rFonts w:eastAsia="Calibri"/>
                <w:sz w:val="20"/>
                <w:szCs w:val="20"/>
                <w:lang w:eastAsia="en-US"/>
              </w:rPr>
              <w:lastRenderedPageBreak/>
              <w:t>автономного округа</w:t>
            </w:r>
          </w:p>
        </w:tc>
        <w:tc>
          <w:tcPr>
            <w:tcW w:w="1448" w:type="dxa"/>
            <w:shd w:val="clear" w:color="auto" w:fill="auto"/>
          </w:tcPr>
          <w:p w14:paraId="56B51073" w14:textId="70A2EAFE" w:rsidR="00F94416" w:rsidRPr="00CF44DC" w:rsidRDefault="00F94416" w:rsidP="00F94416">
            <w:pPr>
              <w:jc w:val="center"/>
              <w:rPr>
                <w:sz w:val="20"/>
                <w:szCs w:val="20"/>
              </w:rPr>
            </w:pPr>
            <w:r w:rsidRPr="00CF44DC">
              <w:rPr>
                <w:sz w:val="20"/>
                <w:szCs w:val="20"/>
              </w:rPr>
              <w:lastRenderedPageBreak/>
              <w:t>0,000</w:t>
            </w:r>
          </w:p>
        </w:tc>
        <w:tc>
          <w:tcPr>
            <w:tcW w:w="1128" w:type="dxa"/>
            <w:shd w:val="clear" w:color="auto" w:fill="auto"/>
          </w:tcPr>
          <w:p w14:paraId="7B44F101" w14:textId="5D9AE55C"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1EDE9C6A"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5D235B75"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1AC30A90" w14:textId="2F99309D" w:rsidR="00F94416" w:rsidRPr="00CF44DC" w:rsidRDefault="00F94416" w:rsidP="00F94416">
            <w:pPr>
              <w:jc w:val="center"/>
              <w:rPr>
                <w:sz w:val="20"/>
                <w:szCs w:val="20"/>
              </w:rPr>
            </w:pPr>
            <w:r w:rsidRPr="00CF44DC">
              <w:rPr>
                <w:sz w:val="20"/>
                <w:szCs w:val="20"/>
              </w:rPr>
              <w:t>0,000</w:t>
            </w:r>
          </w:p>
        </w:tc>
        <w:tc>
          <w:tcPr>
            <w:tcW w:w="1553" w:type="dxa"/>
            <w:shd w:val="clear" w:color="auto" w:fill="auto"/>
            <w:vAlign w:val="center"/>
          </w:tcPr>
          <w:p w14:paraId="04C79AE5" w14:textId="22EACF14" w:rsidR="00F94416" w:rsidRPr="00757D29" w:rsidRDefault="00F94416" w:rsidP="00F94416">
            <w:pPr>
              <w:jc w:val="center"/>
              <w:rPr>
                <w:sz w:val="20"/>
                <w:szCs w:val="20"/>
              </w:rPr>
            </w:pPr>
            <w:r w:rsidRPr="00757D29">
              <w:rPr>
                <w:sz w:val="20"/>
                <w:szCs w:val="20"/>
              </w:rPr>
              <w:t>0,000</w:t>
            </w:r>
          </w:p>
        </w:tc>
      </w:tr>
      <w:tr w:rsidR="00F94416" w:rsidRPr="00757D29" w14:paraId="0A4083A1" w14:textId="77777777" w:rsidTr="00A77E98">
        <w:trPr>
          <w:trHeight w:val="20"/>
          <w:jc w:val="center"/>
        </w:trPr>
        <w:tc>
          <w:tcPr>
            <w:tcW w:w="3967" w:type="dxa"/>
            <w:gridSpan w:val="7"/>
            <w:vMerge/>
            <w:shd w:val="clear" w:color="auto" w:fill="auto"/>
          </w:tcPr>
          <w:p w14:paraId="795C6E5E"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6A030501"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48C0820" w14:textId="1E0C2FD9" w:rsidR="00F94416" w:rsidRPr="00CF44DC" w:rsidRDefault="00F94416" w:rsidP="00F94416">
            <w:pPr>
              <w:jc w:val="center"/>
              <w:rPr>
                <w:sz w:val="20"/>
                <w:szCs w:val="20"/>
              </w:rPr>
            </w:pPr>
            <w:r w:rsidRPr="00CF44DC">
              <w:rPr>
                <w:sz w:val="20"/>
                <w:szCs w:val="20"/>
              </w:rPr>
              <w:t>29 802,330</w:t>
            </w:r>
          </w:p>
        </w:tc>
        <w:tc>
          <w:tcPr>
            <w:tcW w:w="1128" w:type="dxa"/>
            <w:shd w:val="clear" w:color="auto" w:fill="auto"/>
          </w:tcPr>
          <w:p w14:paraId="5B207F60" w14:textId="5B52E241" w:rsidR="00F94416" w:rsidRPr="00CF44DC" w:rsidRDefault="00F94416" w:rsidP="00F94416">
            <w:pPr>
              <w:jc w:val="center"/>
              <w:rPr>
                <w:sz w:val="20"/>
                <w:szCs w:val="20"/>
              </w:rPr>
            </w:pPr>
            <w:r w:rsidRPr="00CF44DC">
              <w:rPr>
                <w:sz w:val="20"/>
                <w:szCs w:val="20"/>
              </w:rPr>
              <w:t>7 762,330</w:t>
            </w:r>
          </w:p>
        </w:tc>
        <w:tc>
          <w:tcPr>
            <w:tcW w:w="1128" w:type="dxa"/>
            <w:shd w:val="clear" w:color="auto" w:fill="auto"/>
          </w:tcPr>
          <w:p w14:paraId="08C37838" w14:textId="471163CE"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4DE7B6DD" w14:textId="767DF85F"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5314847A" w14:textId="59AE4880" w:rsidR="00F94416" w:rsidRPr="00CF44DC" w:rsidRDefault="00F94416" w:rsidP="00F94416">
            <w:pPr>
              <w:jc w:val="center"/>
              <w:rPr>
                <w:sz w:val="20"/>
                <w:szCs w:val="20"/>
              </w:rPr>
            </w:pPr>
            <w:r w:rsidRPr="00CF44DC">
              <w:rPr>
                <w:sz w:val="20"/>
                <w:szCs w:val="20"/>
              </w:rPr>
              <w:t>2 755,000</w:t>
            </w:r>
          </w:p>
        </w:tc>
        <w:tc>
          <w:tcPr>
            <w:tcW w:w="1553" w:type="dxa"/>
            <w:shd w:val="clear" w:color="auto" w:fill="auto"/>
            <w:vAlign w:val="center"/>
          </w:tcPr>
          <w:p w14:paraId="74876BD3" w14:textId="0E2042C6" w:rsidR="00F94416" w:rsidRPr="00757D29" w:rsidRDefault="00F94416" w:rsidP="00F94416">
            <w:pPr>
              <w:jc w:val="center"/>
              <w:rPr>
                <w:sz w:val="20"/>
                <w:szCs w:val="20"/>
              </w:rPr>
            </w:pPr>
            <w:r>
              <w:rPr>
                <w:sz w:val="20"/>
                <w:szCs w:val="20"/>
              </w:rPr>
              <w:t>13 775,000</w:t>
            </w:r>
          </w:p>
        </w:tc>
      </w:tr>
      <w:tr w:rsidR="004C0FCB" w:rsidRPr="00757D29" w14:paraId="57A22C9D" w14:textId="77777777" w:rsidTr="009D1C98">
        <w:trPr>
          <w:trHeight w:val="20"/>
          <w:jc w:val="center"/>
        </w:trPr>
        <w:tc>
          <w:tcPr>
            <w:tcW w:w="3967" w:type="dxa"/>
            <w:gridSpan w:val="7"/>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4196C8C"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E660E86"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C48187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31E3116" w14:textId="30CD8EA0" w:rsidR="004C0FCB" w:rsidRPr="00CF44DC" w:rsidRDefault="004C0FCB" w:rsidP="004C0FC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F94416" w:rsidRPr="00757D29" w14:paraId="4B7D36EB" w14:textId="77777777" w:rsidTr="009D1C98">
        <w:trPr>
          <w:trHeight w:val="20"/>
          <w:jc w:val="center"/>
        </w:trPr>
        <w:tc>
          <w:tcPr>
            <w:tcW w:w="3967" w:type="dxa"/>
            <w:gridSpan w:val="7"/>
            <w:vMerge w:val="restart"/>
            <w:shd w:val="clear" w:color="auto" w:fill="auto"/>
            <w:vAlign w:val="center"/>
          </w:tcPr>
          <w:p w14:paraId="0396754E"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vMerge w:val="restart"/>
            <w:shd w:val="clear" w:color="auto" w:fill="auto"/>
            <w:vAlign w:val="center"/>
          </w:tcPr>
          <w:p w14:paraId="6D890D6D"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p w14:paraId="3E1EE4E3" w14:textId="3DD5074F"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23FB11B"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F94416" w:rsidRPr="00CF44DC" w:rsidRDefault="00F94416" w:rsidP="004C0FCB">
            <w:pPr>
              <w:jc w:val="center"/>
              <w:rPr>
                <w:rFonts w:eastAsia="Times New Roman"/>
                <w:bCs/>
                <w:sz w:val="20"/>
                <w:szCs w:val="20"/>
                <w:lang w:eastAsia="ru-RU"/>
              </w:rPr>
            </w:pPr>
            <w:r w:rsidRPr="00CF44DC">
              <w:rPr>
                <w:rFonts w:eastAsia="Times New Roman"/>
                <w:bCs/>
                <w:sz w:val="20"/>
                <w:szCs w:val="20"/>
                <w:lang w:eastAsia="ru-RU"/>
              </w:rPr>
              <w:t>7 155,000</w:t>
            </w:r>
          </w:p>
        </w:tc>
        <w:tc>
          <w:tcPr>
            <w:tcW w:w="1128" w:type="dxa"/>
            <w:shd w:val="clear" w:color="auto" w:fill="auto"/>
            <w:vAlign w:val="center"/>
          </w:tcPr>
          <w:p w14:paraId="0A4683DE" w14:textId="1368BA0E" w:rsidR="00F94416" w:rsidRPr="00CF44DC" w:rsidRDefault="00F94416" w:rsidP="004C0FCB">
            <w:pPr>
              <w:jc w:val="center"/>
              <w:rPr>
                <w:rFonts w:eastAsia="Times New Roman"/>
                <w:bCs/>
                <w:sz w:val="20"/>
                <w:szCs w:val="20"/>
                <w:lang w:eastAsia="ru-RU"/>
              </w:rPr>
            </w:pPr>
            <w:r w:rsidRPr="00CF44DC">
              <w:rPr>
                <w:rFonts w:eastAsia="Times New Roman"/>
                <w:bCs/>
                <w:sz w:val="20"/>
                <w:szCs w:val="20"/>
                <w:lang w:eastAsia="ru-RU"/>
              </w:rPr>
              <w:t>795,000</w:t>
            </w:r>
          </w:p>
        </w:tc>
        <w:tc>
          <w:tcPr>
            <w:tcW w:w="1128" w:type="dxa"/>
            <w:shd w:val="clear" w:color="auto" w:fill="auto"/>
          </w:tcPr>
          <w:p w14:paraId="4E3DA3E1" w14:textId="44BD00E4"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128" w:type="dxa"/>
            <w:shd w:val="clear" w:color="auto" w:fill="auto"/>
          </w:tcPr>
          <w:p w14:paraId="2DC4CC7A" w14:textId="21D7FCBA"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128" w:type="dxa"/>
            <w:shd w:val="clear" w:color="auto" w:fill="auto"/>
          </w:tcPr>
          <w:p w14:paraId="7E24CF63" w14:textId="76073380"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553" w:type="dxa"/>
            <w:shd w:val="clear" w:color="auto" w:fill="auto"/>
            <w:vAlign w:val="center"/>
          </w:tcPr>
          <w:p w14:paraId="3FDE3AA9" w14:textId="60EE911F" w:rsidR="00F94416" w:rsidRPr="00757D29" w:rsidRDefault="00F94416" w:rsidP="004C0FCB">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2529D813" w14:textId="77777777" w:rsidTr="009D1C98">
        <w:trPr>
          <w:trHeight w:val="20"/>
          <w:jc w:val="center"/>
        </w:trPr>
        <w:tc>
          <w:tcPr>
            <w:tcW w:w="3967" w:type="dxa"/>
            <w:gridSpan w:val="7"/>
            <w:vMerge/>
            <w:shd w:val="clear" w:color="auto" w:fill="auto"/>
            <w:vAlign w:val="center"/>
          </w:tcPr>
          <w:p w14:paraId="5113CF75"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00AAA54" w14:textId="6C43510B"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FEF9E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E0EACBA" w14:textId="4B1472C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4055B79" w14:textId="6A831BC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C930D32" w14:textId="42CE381A"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06E01A4" w14:textId="7C4B12D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741DF8C" w14:textId="671F84D2"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3CD492FF" w14:textId="77777777" w:rsidTr="009D1C98">
        <w:trPr>
          <w:trHeight w:val="20"/>
          <w:jc w:val="center"/>
        </w:trPr>
        <w:tc>
          <w:tcPr>
            <w:tcW w:w="3967" w:type="dxa"/>
            <w:gridSpan w:val="7"/>
            <w:vMerge/>
            <w:shd w:val="clear" w:color="auto" w:fill="auto"/>
            <w:vAlign w:val="center"/>
          </w:tcPr>
          <w:p w14:paraId="2CE9892B"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63FFC2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DC2D6F4" w14:textId="1CD5776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6BD3C1C" w14:textId="4453044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B7E68D" w14:textId="3FD92CA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E1463AD" w14:textId="099205D7"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F409D05" w14:textId="41F6CB6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A92EC34" w14:textId="77777777" w:rsidTr="009D1C98">
        <w:trPr>
          <w:trHeight w:val="284"/>
          <w:jc w:val="center"/>
        </w:trPr>
        <w:tc>
          <w:tcPr>
            <w:tcW w:w="3967" w:type="dxa"/>
            <w:gridSpan w:val="7"/>
            <w:vMerge/>
            <w:shd w:val="clear" w:color="auto" w:fill="auto"/>
            <w:vAlign w:val="center"/>
          </w:tcPr>
          <w:p w14:paraId="2E93EAA1"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B9CEEC3"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F94416"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7 155,000</w:t>
            </w:r>
          </w:p>
        </w:tc>
        <w:tc>
          <w:tcPr>
            <w:tcW w:w="1128" w:type="dxa"/>
            <w:shd w:val="clear" w:color="auto" w:fill="auto"/>
            <w:vAlign w:val="center"/>
          </w:tcPr>
          <w:p w14:paraId="79A9F468" w14:textId="5B285AA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795,000</w:t>
            </w:r>
          </w:p>
        </w:tc>
        <w:tc>
          <w:tcPr>
            <w:tcW w:w="1128" w:type="dxa"/>
            <w:shd w:val="clear" w:color="auto" w:fill="auto"/>
          </w:tcPr>
          <w:p w14:paraId="08123F62" w14:textId="362ACA68"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128" w:type="dxa"/>
            <w:shd w:val="clear" w:color="auto" w:fill="auto"/>
          </w:tcPr>
          <w:p w14:paraId="3F1640FC" w14:textId="22A3B66C"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128" w:type="dxa"/>
            <w:shd w:val="clear" w:color="auto" w:fill="auto"/>
          </w:tcPr>
          <w:p w14:paraId="53C7C7BB" w14:textId="7D9A2160"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553" w:type="dxa"/>
            <w:shd w:val="clear" w:color="auto" w:fill="auto"/>
            <w:vAlign w:val="center"/>
          </w:tcPr>
          <w:p w14:paraId="32463603" w14:textId="1CFF5F68" w:rsidR="00F94416" w:rsidRPr="00757D29" w:rsidRDefault="00F94416" w:rsidP="00B72774">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05443B93" w14:textId="77777777" w:rsidTr="009D1C98">
        <w:trPr>
          <w:trHeight w:val="20"/>
          <w:jc w:val="center"/>
        </w:trPr>
        <w:tc>
          <w:tcPr>
            <w:tcW w:w="3967" w:type="dxa"/>
            <w:gridSpan w:val="7"/>
            <w:vMerge/>
            <w:shd w:val="clear" w:color="auto" w:fill="auto"/>
            <w:vAlign w:val="center"/>
          </w:tcPr>
          <w:p w14:paraId="716B2BA6"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3776818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4DA9265" w14:textId="6E7B4FBE"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2F0D33" w14:textId="0BAF18F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81A3592" w14:textId="575DC02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085E5ED" w14:textId="42A08A4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BD27E4D" w14:textId="23E4B868" w:rsidR="00F94416"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D1C98">
        <w:trPr>
          <w:trHeight w:val="20"/>
          <w:jc w:val="center"/>
        </w:trPr>
        <w:tc>
          <w:tcPr>
            <w:tcW w:w="3967" w:type="dxa"/>
            <w:gridSpan w:val="7"/>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1 800,000</w:t>
            </w:r>
          </w:p>
        </w:tc>
        <w:tc>
          <w:tcPr>
            <w:tcW w:w="1128" w:type="dxa"/>
            <w:shd w:val="clear" w:color="auto" w:fill="auto"/>
            <w:vAlign w:val="center"/>
          </w:tcPr>
          <w:p w14:paraId="6722DAA0" w14:textId="237923D5"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3F2A1E51" w14:textId="0009C164"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4DD9DC5F" w14:textId="4831E557"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151F2354" w14:textId="2B47E51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D1C98">
        <w:trPr>
          <w:trHeight w:val="20"/>
          <w:jc w:val="center"/>
        </w:trPr>
        <w:tc>
          <w:tcPr>
            <w:tcW w:w="3967" w:type="dxa"/>
            <w:gridSpan w:val="7"/>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CC0AD45" w14:textId="54CE794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6C401BE" w14:textId="14F6407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883890C" w14:textId="5FB6CDA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2788708" w14:textId="7E9EE792"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D1C98">
        <w:trPr>
          <w:trHeight w:val="20"/>
          <w:jc w:val="center"/>
        </w:trPr>
        <w:tc>
          <w:tcPr>
            <w:tcW w:w="3967" w:type="dxa"/>
            <w:gridSpan w:val="7"/>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88F39DB" w14:textId="1E8894C7"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9AB73E1" w14:textId="08334A3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189592E" w14:textId="714FB2C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DAFAC35" w14:textId="7C566173"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D1C98">
        <w:trPr>
          <w:trHeight w:val="20"/>
          <w:jc w:val="center"/>
        </w:trPr>
        <w:tc>
          <w:tcPr>
            <w:tcW w:w="3967" w:type="dxa"/>
            <w:gridSpan w:val="7"/>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1 800,000</w:t>
            </w:r>
          </w:p>
        </w:tc>
        <w:tc>
          <w:tcPr>
            <w:tcW w:w="1128" w:type="dxa"/>
            <w:shd w:val="clear" w:color="auto" w:fill="auto"/>
            <w:vAlign w:val="center"/>
          </w:tcPr>
          <w:p w14:paraId="63DDFA67" w14:textId="616223D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55DC1D47" w14:textId="10DAFB1A"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785C2127" w14:textId="1259022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6137C95D" w14:textId="675DB70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D1C98">
        <w:trPr>
          <w:trHeight w:val="20"/>
          <w:jc w:val="center"/>
        </w:trPr>
        <w:tc>
          <w:tcPr>
            <w:tcW w:w="3967" w:type="dxa"/>
            <w:gridSpan w:val="7"/>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745B517" w14:textId="0487FEE4"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840FA4F" w14:textId="66E11BB2"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FCFA96E" w14:textId="772ED7F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D89A7B" w14:textId="54B1F9D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D3FD0" w:rsidRPr="00757D29" w14:paraId="29DBE71C" w14:textId="77777777" w:rsidTr="00A77E98">
        <w:trPr>
          <w:trHeight w:val="20"/>
          <w:jc w:val="center"/>
        </w:trPr>
        <w:tc>
          <w:tcPr>
            <w:tcW w:w="3967" w:type="dxa"/>
            <w:gridSpan w:val="7"/>
            <w:vMerge w:val="restart"/>
            <w:shd w:val="clear" w:color="auto" w:fill="auto"/>
            <w:vAlign w:val="center"/>
          </w:tcPr>
          <w:p w14:paraId="6BC8AC37" w14:textId="38198101"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vMerge w:val="restart"/>
            <w:shd w:val="clear" w:color="auto" w:fill="auto"/>
            <w:vAlign w:val="center"/>
          </w:tcPr>
          <w:p w14:paraId="0C83A2BC" w14:textId="427A1AD9"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69B5B6BD" w14:textId="461ADF80" w:rsidR="00BD3FD0" w:rsidRPr="00CF44DC" w:rsidRDefault="00BD3FD0" w:rsidP="00BD3FD0">
            <w:pPr>
              <w:jc w:val="center"/>
              <w:rPr>
                <w:rFonts w:eastAsia="Times New Roman"/>
                <w:bCs/>
                <w:sz w:val="20"/>
                <w:szCs w:val="20"/>
                <w:lang w:eastAsia="ru-RU"/>
              </w:rPr>
            </w:pPr>
            <w:r w:rsidRPr="00CF44DC">
              <w:rPr>
                <w:sz w:val="20"/>
                <w:szCs w:val="20"/>
              </w:rPr>
              <w:t>1 254 080,276</w:t>
            </w:r>
          </w:p>
        </w:tc>
        <w:tc>
          <w:tcPr>
            <w:tcW w:w="1128" w:type="dxa"/>
            <w:shd w:val="clear" w:color="auto" w:fill="auto"/>
          </w:tcPr>
          <w:p w14:paraId="7B305AD5" w14:textId="771977C3" w:rsidR="00BD3FD0" w:rsidRPr="00CF44DC" w:rsidRDefault="00BD3FD0" w:rsidP="00BD3FD0">
            <w:pPr>
              <w:jc w:val="center"/>
              <w:rPr>
                <w:rFonts w:eastAsia="Times New Roman"/>
                <w:bCs/>
                <w:sz w:val="20"/>
                <w:szCs w:val="20"/>
                <w:lang w:eastAsia="ru-RU"/>
              </w:rPr>
            </w:pPr>
            <w:r w:rsidRPr="00CF44DC">
              <w:rPr>
                <w:sz w:val="20"/>
                <w:szCs w:val="20"/>
              </w:rPr>
              <w:t>596 777,538</w:t>
            </w:r>
          </w:p>
        </w:tc>
        <w:tc>
          <w:tcPr>
            <w:tcW w:w="1128" w:type="dxa"/>
            <w:shd w:val="clear" w:color="auto" w:fill="auto"/>
          </w:tcPr>
          <w:p w14:paraId="091985FC" w14:textId="3D46F1CD" w:rsidR="00BD3FD0" w:rsidRPr="00CF44DC" w:rsidRDefault="00BD3FD0" w:rsidP="00BD3FD0">
            <w:pPr>
              <w:jc w:val="center"/>
              <w:rPr>
                <w:rFonts w:eastAsia="Times New Roman"/>
                <w:bCs/>
                <w:sz w:val="20"/>
                <w:szCs w:val="20"/>
                <w:lang w:eastAsia="ru-RU"/>
              </w:rPr>
            </w:pPr>
            <w:r w:rsidRPr="00CF44DC">
              <w:rPr>
                <w:sz w:val="20"/>
                <w:szCs w:val="20"/>
              </w:rPr>
              <w:t>657 302,738</w:t>
            </w:r>
          </w:p>
        </w:tc>
        <w:tc>
          <w:tcPr>
            <w:tcW w:w="1128" w:type="dxa"/>
            <w:shd w:val="clear" w:color="auto" w:fill="auto"/>
            <w:vAlign w:val="center"/>
          </w:tcPr>
          <w:p w14:paraId="3335B78A" w14:textId="4D05AD09" w:rsidR="00BD3FD0" w:rsidRPr="00CF44DC" w:rsidRDefault="00BD3FD0" w:rsidP="00BD3FD0">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ECEFC4E" w14:textId="470ACA94" w:rsidR="00BD3FD0" w:rsidRPr="00CF44DC" w:rsidRDefault="00BD3FD0" w:rsidP="00BD3FD0">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5B207A3" w14:textId="1DF83731" w:rsidR="00BD3FD0" w:rsidRPr="00757D29" w:rsidRDefault="00BD3FD0" w:rsidP="00BD3FD0">
            <w:pPr>
              <w:jc w:val="center"/>
              <w:rPr>
                <w:rFonts w:eastAsia="Times New Roman"/>
                <w:bCs/>
                <w:sz w:val="20"/>
                <w:szCs w:val="20"/>
                <w:lang w:eastAsia="ru-RU"/>
              </w:rPr>
            </w:pPr>
            <w:r w:rsidRPr="00757D29">
              <w:rPr>
                <w:rFonts w:eastAsia="Times New Roman"/>
                <w:bCs/>
                <w:sz w:val="20"/>
                <w:szCs w:val="20"/>
                <w:lang w:eastAsia="ru-RU"/>
              </w:rPr>
              <w:t>0,000</w:t>
            </w:r>
          </w:p>
        </w:tc>
      </w:tr>
      <w:tr w:rsidR="00BD3FD0" w:rsidRPr="00757D29" w14:paraId="60B9B576" w14:textId="77777777" w:rsidTr="00A77E98">
        <w:trPr>
          <w:trHeight w:val="288"/>
          <w:jc w:val="center"/>
        </w:trPr>
        <w:tc>
          <w:tcPr>
            <w:tcW w:w="3967" w:type="dxa"/>
            <w:gridSpan w:val="7"/>
            <w:vMerge/>
            <w:shd w:val="clear" w:color="auto" w:fill="auto"/>
            <w:vAlign w:val="center"/>
          </w:tcPr>
          <w:p w14:paraId="31EA77E3" w14:textId="78AA4B59"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B060BD2" w14:textId="271096E8"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5BFC8CCC" w14:textId="53B7FE25" w:rsidR="00BD3FD0" w:rsidRPr="00CF44DC" w:rsidRDefault="00BD3FD0" w:rsidP="00BD3FD0">
            <w:pPr>
              <w:jc w:val="center"/>
              <w:rPr>
                <w:sz w:val="20"/>
                <w:szCs w:val="20"/>
              </w:rPr>
            </w:pPr>
            <w:r w:rsidRPr="00CF44DC">
              <w:rPr>
                <w:sz w:val="20"/>
                <w:szCs w:val="20"/>
              </w:rPr>
              <w:t>84 080,600</w:t>
            </w:r>
          </w:p>
        </w:tc>
        <w:tc>
          <w:tcPr>
            <w:tcW w:w="1128" w:type="dxa"/>
            <w:shd w:val="clear" w:color="auto" w:fill="auto"/>
          </w:tcPr>
          <w:p w14:paraId="02B245A2" w14:textId="3E482BC5" w:rsidR="00BD3FD0" w:rsidRPr="00CF44DC" w:rsidRDefault="00BD3FD0" w:rsidP="00BD3FD0">
            <w:pPr>
              <w:jc w:val="center"/>
              <w:rPr>
                <w:sz w:val="20"/>
                <w:szCs w:val="20"/>
              </w:rPr>
            </w:pPr>
            <w:r w:rsidRPr="00CF44DC">
              <w:rPr>
                <w:sz w:val="20"/>
                <w:szCs w:val="20"/>
              </w:rPr>
              <w:t>84 080,600</w:t>
            </w:r>
          </w:p>
        </w:tc>
        <w:tc>
          <w:tcPr>
            <w:tcW w:w="1128" w:type="dxa"/>
            <w:shd w:val="clear" w:color="auto" w:fill="auto"/>
          </w:tcPr>
          <w:p w14:paraId="0C2601F7" w14:textId="50F64978"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2926175B" w14:textId="68BA126A"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79300737" w14:textId="40EB6976"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6BF2E7F6" w14:textId="174E8702" w:rsidR="00BD3FD0" w:rsidRPr="00757D29" w:rsidRDefault="00BD3FD0" w:rsidP="00BD3FD0">
            <w:pPr>
              <w:jc w:val="center"/>
              <w:rPr>
                <w:sz w:val="20"/>
                <w:szCs w:val="20"/>
              </w:rPr>
            </w:pPr>
            <w:r w:rsidRPr="00757D29">
              <w:rPr>
                <w:rFonts w:eastAsia="Times New Roman"/>
                <w:bCs/>
                <w:sz w:val="20"/>
                <w:szCs w:val="20"/>
                <w:lang w:eastAsia="ru-RU"/>
              </w:rPr>
              <w:t>0,000</w:t>
            </w:r>
          </w:p>
        </w:tc>
      </w:tr>
      <w:tr w:rsidR="00BD3FD0" w:rsidRPr="00757D29" w14:paraId="74774726" w14:textId="77777777" w:rsidTr="00A77E98">
        <w:trPr>
          <w:trHeight w:val="20"/>
          <w:jc w:val="center"/>
        </w:trPr>
        <w:tc>
          <w:tcPr>
            <w:tcW w:w="3967" w:type="dxa"/>
            <w:gridSpan w:val="7"/>
            <w:vMerge/>
            <w:shd w:val="clear" w:color="auto" w:fill="auto"/>
            <w:vAlign w:val="center"/>
          </w:tcPr>
          <w:p w14:paraId="4F735BB0" w14:textId="77777777"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7915764" w14:textId="77777777" w:rsidR="00BD3FD0" w:rsidRPr="00757D29" w:rsidRDefault="00BD3FD0" w:rsidP="00BD3FD0">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48BD44CD" w14:textId="075CC973" w:rsidR="00BD3FD0" w:rsidRPr="00CF44DC" w:rsidRDefault="00BD3FD0" w:rsidP="00BD3FD0">
            <w:pPr>
              <w:jc w:val="center"/>
              <w:rPr>
                <w:sz w:val="20"/>
                <w:szCs w:val="20"/>
              </w:rPr>
            </w:pPr>
            <w:r w:rsidRPr="00CF44DC">
              <w:rPr>
                <w:sz w:val="20"/>
                <w:szCs w:val="20"/>
              </w:rPr>
              <w:t>1 019 561,000</w:t>
            </w:r>
          </w:p>
        </w:tc>
        <w:tc>
          <w:tcPr>
            <w:tcW w:w="1128" w:type="dxa"/>
            <w:shd w:val="clear" w:color="auto" w:fill="auto"/>
          </w:tcPr>
          <w:p w14:paraId="20053707" w14:textId="23BB09CA" w:rsidR="00BD3FD0" w:rsidRPr="00CF44DC" w:rsidRDefault="00BD3FD0" w:rsidP="00BD3FD0">
            <w:pPr>
              <w:jc w:val="center"/>
              <w:rPr>
                <w:sz w:val="20"/>
                <w:szCs w:val="20"/>
              </w:rPr>
            </w:pPr>
            <w:r w:rsidRPr="00CF44DC">
              <w:rPr>
                <w:sz w:val="20"/>
                <w:szCs w:val="20"/>
              </w:rPr>
              <w:t>395 123,400</w:t>
            </w:r>
          </w:p>
        </w:tc>
        <w:tc>
          <w:tcPr>
            <w:tcW w:w="1128" w:type="dxa"/>
            <w:shd w:val="clear" w:color="auto" w:fill="auto"/>
          </w:tcPr>
          <w:p w14:paraId="031CD71F" w14:textId="1DB2C371" w:rsidR="00BD3FD0" w:rsidRPr="00CF44DC" w:rsidRDefault="00BD3FD0" w:rsidP="00BD3FD0">
            <w:pPr>
              <w:jc w:val="center"/>
              <w:rPr>
                <w:sz w:val="20"/>
                <w:szCs w:val="20"/>
              </w:rPr>
            </w:pPr>
            <w:r w:rsidRPr="00CF44DC">
              <w:rPr>
                <w:sz w:val="20"/>
                <w:szCs w:val="20"/>
              </w:rPr>
              <w:t>624 437,600</w:t>
            </w:r>
          </w:p>
        </w:tc>
        <w:tc>
          <w:tcPr>
            <w:tcW w:w="1128" w:type="dxa"/>
            <w:shd w:val="clear" w:color="auto" w:fill="auto"/>
            <w:vAlign w:val="center"/>
          </w:tcPr>
          <w:p w14:paraId="04756FFF" w14:textId="5B958190"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0DC15DBB" w14:textId="1CACF024"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792751BA" w14:textId="63F20217" w:rsidR="00BD3FD0" w:rsidRPr="00757D29" w:rsidRDefault="00BD3FD0" w:rsidP="00BD3FD0">
            <w:pPr>
              <w:jc w:val="center"/>
              <w:rPr>
                <w:sz w:val="20"/>
                <w:szCs w:val="20"/>
              </w:rPr>
            </w:pPr>
            <w:r w:rsidRPr="00757D29">
              <w:rPr>
                <w:rFonts w:eastAsia="Times New Roman"/>
                <w:bCs/>
                <w:sz w:val="20"/>
                <w:szCs w:val="20"/>
                <w:lang w:eastAsia="ru-RU"/>
              </w:rPr>
              <w:t>0,000</w:t>
            </w:r>
          </w:p>
        </w:tc>
      </w:tr>
      <w:tr w:rsidR="00BD3FD0" w:rsidRPr="00757D29" w14:paraId="2423F24C" w14:textId="77777777" w:rsidTr="00A77E98">
        <w:trPr>
          <w:trHeight w:val="20"/>
          <w:jc w:val="center"/>
        </w:trPr>
        <w:tc>
          <w:tcPr>
            <w:tcW w:w="3967" w:type="dxa"/>
            <w:gridSpan w:val="7"/>
            <w:vMerge/>
            <w:shd w:val="clear" w:color="auto" w:fill="auto"/>
            <w:vAlign w:val="center"/>
          </w:tcPr>
          <w:p w14:paraId="1EF1834E" w14:textId="77777777"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246FC9C" w14:textId="77777777" w:rsidR="00BD3FD0" w:rsidRPr="00757D29" w:rsidRDefault="00BD3FD0" w:rsidP="00BD3FD0">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3E84F790" w14:textId="39014597" w:rsidR="00BD3FD0" w:rsidRPr="00CF44DC" w:rsidRDefault="00BD3FD0" w:rsidP="00BD3FD0">
            <w:pPr>
              <w:jc w:val="center"/>
              <w:rPr>
                <w:sz w:val="20"/>
                <w:szCs w:val="20"/>
              </w:rPr>
            </w:pPr>
            <w:r w:rsidRPr="00CF44DC">
              <w:rPr>
                <w:sz w:val="20"/>
                <w:szCs w:val="20"/>
              </w:rPr>
              <w:t>150 438,676</w:t>
            </w:r>
          </w:p>
        </w:tc>
        <w:tc>
          <w:tcPr>
            <w:tcW w:w="1128" w:type="dxa"/>
            <w:shd w:val="clear" w:color="auto" w:fill="auto"/>
          </w:tcPr>
          <w:p w14:paraId="0E1A2688" w14:textId="65D25775" w:rsidR="00BD3FD0" w:rsidRPr="00CF44DC" w:rsidRDefault="00BD3FD0" w:rsidP="00BD3FD0">
            <w:pPr>
              <w:jc w:val="center"/>
              <w:rPr>
                <w:sz w:val="20"/>
                <w:szCs w:val="20"/>
              </w:rPr>
            </w:pPr>
            <w:r w:rsidRPr="00CF44DC">
              <w:rPr>
                <w:sz w:val="20"/>
                <w:szCs w:val="20"/>
              </w:rPr>
              <w:t>117 573,538</w:t>
            </w:r>
          </w:p>
        </w:tc>
        <w:tc>
          <w:tcPr>
            <w:tcW w:w="1128" w:type="dxa"/>
            <w:shd w:val="clear" w:color="auto" w:fill="auto"/>
          </w:tcPr>
          <w:p w14:paraId="1C44F35E" w14:textId="792C0685" w:rsidR="00BD3FD0" w:rsidRPr="00CF44DC" w:rsidRDefault="00BD3FD0" w:rsidP="00BD3FD0">
            <w:pPr>
              <w:jc w:val="center"/>
              <w:rPr>
                <w:sz w:val="20"/>
                <w:szCs w:val="20"/>
              </w:rPr>
            </w:pPr>
            <w:r w:rsidRPr="00CF44DC">
              <w:rPr>
                <w:sz w:val="20"/>
                <w:szCs w:val="20"/>
              </w:rPr>
              <w:t>32 865,138</w:t>
            </w:r>
          </w:p>
        </w:tc>
        <w:tc>
          <w:tcPr>
            <w:tcW w:w="1128" w:type="dxa"/>
            <w:shd w:val="clear" w:color="auto" w:fill="auto"/>
            <w:vAlign w:val="center"/>
          </w:tcPr>
          <w:p w14:paraId="1C392D53" w14:textId="2AE9C756"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22A126A0" w14:textId="07B941C3"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6F3D77A5" w14:textId="06F7D829" w:rsidR="00BD3FD0" w:rsidRPr="00757D29" w:rsidRDefault="00BD3FD0" w:rsidP="00BD3FD0">
            <w:pPr>
              <w:jc w:val="center"/>
              <w:rPr>
                <w:sz w:val="20"/>
                <w:szCs w:val="20"/>
              </w:rPr>
            </w:pPr>
            <w:r w:rsidRPr="00757D29">
              <w:rPr>
                <w:rFonts w:eastAsia="Times New Roman"/>
                <w:bCs/>
                <w:sz w:val="20"/>
                <w:szCs w:val="20"/>
                <w:lang w:eastAsia="ru-RU"/>
              </w:rPr>
              <w:t>0,000</w:t>
            </w:r>
          </w:p>
        </w:tc>
      </w:tr>
      <w:tr w:rsidR="00B72774" w:rsidRPr="00757D29" w14:paraId="1291A33E" w14:textId="77777777" w:rsidTr="009D1C98">
        <w:trPr>
          <w:trHeight w:val="367"/>
          <w:jc w:val="center"/>
        </w:trPr>
        <w:tc>
          <w:tcPr>
            <w:tcW w:w="3967" w:type="dxa"/>
            <w:gridSpan w:val="7"/>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06461431" w14:textId="525EE219"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49813E31" w14:textId="4117B744"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7E3BC5F3" w14:textId="0293CFBE"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0730D1D6" w14:textId="2EC7E8CB"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F94416" w:rsidRPr="00757D29" w14:paraId="62FF7306" w14:textId="77777777" w:rsidTr="00A77E98">
        <w:trPr>
          <w:trHeight w:val="20"/>
          <w:jc w:val="center"/>
        </w:trPr>
        <w:tc>
          <w:tcPr>
            <w:tcW w:w="3967" w:type="dxa"/>
            <w:gridSpan w:val="7"/>
            <w:vMerge w:val="restart"/>
            <w:shd w:val="clear" w:color="auto" w:fill="auto"/>
            <w:vAlign w:val="center"/>
          </w:tcPr>
          <w:p w14:paraId="78304C00" w14:textId="4BD0492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vMerge w:val="restart"/>
            <w:shd w:val="clear" w:color="auto" w:fill="auto"/>
          </w:tcPr>
          <w:p w14:paraId="79F461EE"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2F5DEAA9"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6FE08AF7" w14:textId="0FC3B15E"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7C0D52CB" w14:textId="3F38F9F2" w:rsidR="00F94416" w:rsidRPr="00CF44DC" w:rsidRDefault="00F94416" w:rsidP="00F94416">
            <w:pPr>
              <w:jc w:val="center"/>
              <w:rPr>
                <w:rFonts w:eastAsia="Times New Roman"/>
                <w:bCs/>
                <w:sz w:val="20"/>
                <w:szCs w:val="20"/>
                <w:lang w:eastAsia="ru-RU"/>
              </w:rPr>
            </w:pPr>
            <w:r w:rsidRPr="00CF44DC">
              <w:rPr>
                <w:sz w:val="20"/>
                <w:szCs w:val="20"/>
              </w:rPr>
              <w:t>14 389,338</w:t>
            </w:r>
          </w:p>
        </w:tc>
        <w:tc>
          <w:tcPr>
            <w:tcW w:w="1128" w:type="dxa"/>
            <w:shd w:val="clear" w:color="auto" w:fill="auto"/>
          </w:tcPr>
          <w:p w14:paraId="262E23BE" w14:textId="3E7003D9" w:rsidR="00F94416" w:rsidRPr="00CF44DC" w:rsidRDefault="00F94416" w:rsidP="00F94416">
            <w:pPr>
              <w:jc w:val="center"/>
              <w:rPr>
                <w:rFonts w:eastAsia="Times New Roman"/>
                <w:bCs/>
                <w:sz w:val="20"/>
                <w:szCs w:val="20"/>
                <w:lang w:eastAsia="ru-RU"/>
              </w:rPr>
            </w:pPr>
            <w:r w:rsidRPr="00CF44DC">
              <w:rPr>
                <w:sz w:val="20"/>
                <w:szCs w:val="20"/>
              </w:rPr>
              <w:t>1 677,338</w:t>
            </w:r>
          </w:p>
        </w:tc>
        <w:tc>
          <w:tcPr>
            <w:tcW w:w="1128" w:type="dxa"/>
            <w:shd w:val="clear" w:color="auto" w:fill="auto"/>
            <w:vAlign w:val="center"/>
          </w:tcPr>
          <w:p w14:paraId="531DFC60" w14:textId="2831F000"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4067CC3C" w14:textId="5439D15D"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18F6B06C" w14:textId="2E3120BF" w:rsidR="00F94416" w:rsidRPr="00CF44DC" w:rsidRDefault="00F94416" w:rsidP="00F94416">
            <w:pPr>
              <w:jc w:val="center"/>
              <w:rPr>
                <w:rFonts w:eastAsia="Times New Roman"/>
                <w:bCs/>
                <w:sz w:val="20"/>
                <w:szCs w:val="20"/>
                <w:lang w:eastAsia="ru-RU"/>
              </w:rPr>
            </w:pPr>
            <w:r w:rsidRPr="00CF44DC">
              <w:rPr>
                <w:sz w:val="20"/>
                <w:szCs w:val="20"/>
              </w:rPr>
              <w:t>1 589,000</w:t>
            </w:r>
          </w:p>
        </w:tc>
        <w:tc>
          <w:tcPr>
            <w:tcW w:w="1553" w:type="dxa"/>
            <w:shd w:val="clear" w:color="auto" w:fill="auto"/>
            <w:vAlign w:val="center"/>
          </w:tcPr>
          <w:p w14:paraId="48B85771" w14:textId="0740BAEC"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D1C98">
        <w:trPr>
          <w:trHeight w:val="20"/>
          <w:jc w:val="center"/>
        </w:trPr>
        <w:tc>
          <w:tcPr>
            <w:tcW w:w="3967" w:type="dxa"/>
            <w:gridSpan w:val="7"/>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161413" w14:textId="26FD6A15"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F0CF8EB" w14:textId="1653D4B0"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7FB604F1" w14:textId="5DBDC06F"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8719357" w14:textId="4A3137C9"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D1C98">
        <w:trPr>
          <w:trHeight w:val="20"/>
          <w:jc w:val="center"/>
        </w:trPr>
        <w:tc>
          <w:tcPr>
            <w:tcW w:w="3967" w:type="dxa"/>
            <w:gridSpan w:val="7"/>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9BDAC43" w14:textId="0D83013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C864FD8" w14:textId="1CA35803"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7B1F293" w14:textId="1F386D2D"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EDEC060" w14:textId="56C2A48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A8B6353" w14:textId="77777777" w:rsidTr="00A77E98">
        <w:trPr>
          <w:trHeight w:val="203"/>
          <w:jc w:val="center"/>
        </w:trPr>
        <w:tc>
          <w:tcPr>
            <w:tcW w:w="3967" w:type="dxa"/>
            <w:gridSpan w:val="7"/>
            <w:vMerge/>
            <w:shd w:val="clear" w:color="auto" w:fill="auto"/>
          </w:tcPr>
          <w:p w14:paraId="6824577D" w14:textId="7777777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53D4B86"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B5D3F52" w14:textId="4624EC97" w:rsidR="00F94416" w:rsidRPr="00CF44DC" w:rsidRDefault="00F94416" w:rsidP="00F94416">
            <w:pPr>
              <w:jc w:val="center"/>
              <w:rPr>
                <w:rFonts w:eastAsia="Times New Roman"/>
                <w:bCs/>
                <w:sz w:val="20"/>
                <w:szCs w:val="20"/>
                <w:lang w:eastAsia="ru-RU"/>
              </w:rPr>
            </w:pPr>
            <w:r w:rsidRPr="00CF44DC">
              <w:rPr>
                <w:sz w:val="20"/>
                <w:szCs w:val="20"/>
              </w:rPr>
              <w:t>14 389,34</w:t>
            </w:r>
          </w:p>
        </w:tc>
        <w:tc>
          <w:tcPr>
            <w:tcW w:w="1128" w:type="dxa"/>
            <w:shd w:val="clear" w:color="auto" w:fill="auto"/>
          </w:tcPr>
          <w:p w14:paraId="435336A8" w14:textId="2357A83C" w:rsidR="00F94416" w:rsidRPr="00CF44DC" w:rsidRDefault="00F94416" w:rsidP="00F94416">
            <w:pPr>
              <w:jc w:val="center"/>
              <w:rPr>
                <w:rFonts w:eastAsia="Times New Roman"/>
                <w:bCs/>
                <w:sz w:val="20"/>
                <w:szCs w:val="20"/>
                <w:lang w:eastAsia="ru-RU"/>
              </w:rPr>
            </w:pPr>
            <w:r w:rsidRPr="00CF44DC">
              <w:rPr>
                <w:sz w:val="20"/>
                <w:szCs w:val="20"/>
              </w:rPr>
              <w:t>1 677,338</w:t>
            </w:r>
          </w:p>
        </w:tc>
        <w:tc>
          <w:tcPr>
            <w:tcW w:w="1128" w:type="dxa"/>
            <w:shd w:val="clear" w:color="auto" w:fill="auto"/>
            <w:vAlign w:val="center"/>
          </w:tcPr>
          <w:p w14:paraId="6A64AD43" w14:textId="3B9ACF29"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3357C233" w14:textId="4A932870"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5422C2AA" w14:textId="65B86691" w:rsidR="00F94416" w:rsidRPr="00CF44DC" w:rsidRDefault="00F94416" w:rsidP="00F94416">
            <w:pPr>
              <w:jc w:val="center"/>
              <w:rPr>
                <w:rFonts w:eastAsia="Times New Roman"/>
                <w:bCs/>
                <w:sz w:val="20"/>
                <w:szCs w:val="20"/>
                <w:lang w:eastAsia="ru-RU"/>
              </w:rPr>
            </w:pPr>
            <w:r w:rsidRPr="00CF44DC">
              <w:rPr>
                <w:sz w:val="20"/>
                <w:szCs w:val="20"/>
              </w:rPr>
              <w:t>1 589,000</w:t>
            </w:r>
          </w:p>
        </w:tc>
        <w:tc>
          <w:tcPr>
            <w:tcW w:w="1553" w:type="dxa"/>
            <w:shd w:val="clear" w:color="auto" w:fill="auto"/>
            <w:vAlign w:val="center"/>
          </w:tcPr>
          <w:p w14:paraId="20EBA0FA" w14:textId="35034503"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D1C98">
        <w:trPr>
          <w:trHeight w:val="315"/>
          <w:jc w:val="center"/>
        </w:trPr>
        <w:tc>
          <w:tcPr>
            <w:tcW w:w="3967" w:type="dxa"/>
            <w:gridSpan w:val="7"/>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BF2D831" w14:textId="033B3F5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E5C9D34" w14:textId="1604D526"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2079FB7" w14:textId="72210634"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3134AA25" w14:textId="7EFF20C1"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24D798B1" w14:textId="77777777" w:rsidTr="009D1C98">
        <w:trPr>
          <w:trHeight w:val="260"/>
          <w:jc w:val="center"/>
        </w:trPr>
        <w:tc>
          <w:tcPr>
            <w:tcW w:w="3967" w:type="dxa"/>
            <w:gridSpan w:val="7"/>
            <w:vMerge w:val="restart"/>
            <w:shd w:val="clear" w:color="auto" w:fill="auto"/>
            <w:vAlign w:val="center"/>
          </w:tcPr>
          <w:p w14:paraId="59B9929F" w14:textId="025A05CA"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vMerge w:val="restart"/>
            <w:shd w:val="clear" w:color="auto" w:fill="auto"/>
          </w:tcPr>
          <w:p w14:paraId="3F3AD247"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3D0A9CC" w14:textId="5758DBC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70EA8C9" w14:textId="7A5E26B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86E1145" w14:textId="6F6F717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1363BAB" w14:textId="2FCCD3F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993C41F" w14:textId="1BE6B99E"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003035E" w14:textId="77777777" w:rsidTr="009D1C98">
        <w:trPr>
          <w:trHeight w:val="20"/>
          <w:jc w:val="center"/>
        </w:trPr>
        <w:tc>
          <w:tcPr>
            <w:tcW w:w="3967" w:type="dxa"/>
            <w:gridSpan w:val="7"/>
            <w:vMerge/>
            <w:shd w:val="clear" w:color="auto" w:fill="auto"/>
            <w:vAlign w:val="center"/>
          </w:tcPr>
          <w:p w14:paraId="7E097BB3" w14:textId="3E529CE6"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4CDB8FD4"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DA5A64" w14:textId="70EF810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CA87A5" w14:textId="561552B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C28C33" w14:textId="032CECC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5DE4B06" w14:textId="0CA7060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349C478" w14:textId="0D4F6F6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513768C" w14:textId="77777777" w:rsidTr="009D1C98">
        <w:trPr>
          <w:trHeight w:val="510"/>
          <w:jc w:val="center"/>
        </w:trPr>
        <w:tc>
          <w:tcPr>
            <w:tcW w:w="3967" w:type="dxa"/>
            <w:gridSpan w:val="7"/>
            <w:vMerge/>
            <w:shd w:val="clear" w:color="auto" w:fill="auto"/>
          </w:tcPr>
          <w:p w14:paraId="2329A964"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0543181"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089149" w14:textId="78E6EFF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BA6335" w14:textId="4E916E23"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D7C98E1" w14:textId="3C3B1B9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01EB85" w14:textId="429E58C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4B529DA" w14:textId="4FBFC957"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F8F8E61" w14:textId="77777777" w:rsidTr="009D1C98">
        <w:trPr>
          <w:trHeight w:val="284"/>
          <w:jc w:val="center"/>
        </w:trPr>
        <w:tc>
          <w:tcPr>
            <w:tcW w:w="3967" w:type="dxa"/>
            <w:gridSpan w:val="7"/>
            <w:vMerge/>
            <w:shd w:val="clear" w:color="auto" w:fill="auto"/>
          </w:tcPr>
          <w:p w14:paraId="021420A7"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9356588"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3E5FD71" w14:textId="26BE303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38A66C" w14:textId="694B6EF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D557D4A" w14:textId="0DEDB9AD"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3B4439F" w14:textId="73F8EC8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592E609" w14:textId="2F97BAB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3F38819" w14:textId="77777777" w:rsidTr="009D1C98">
        <w:trPr>
          <w:trHeight w:val="690"/>
          <w:jc w:val="center"/>
        </w:trPr>
        <w:tc>
          <w:tcPr>
            <w:tcW w:w="3967" w:type="dxa"/>
            <w:gridSpan w:val="7"/>
            <w:vMerge/>
            <w:shd w:val="clear" w:color="auto" w:fill="auto"/>
          </w:tcPr>
          <w:p w14:paraId="161D234C"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6DFE16A"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8984658" w14:textId="0EF3A90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4CF75DC" w14:textId="34A72B95"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5E9553B" w14:textId="0C3FD10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377B03E" w14:textId="074250C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1B1255F" w14:textId="1621E9B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68B0CE8B" w14:textId="77777777" w:rsidR="001D6D1D" w:rsidRDefault="001D6D1D" w:rsidP="00CC2231">
      <w:pPr>
        <w:jc w:val="right"/>
        <w:rPr>
          <w:sz w:val="28"/>
          <w:szCs w:val="28"/>
        </w:rPr>
      </w:pPr>
    </w:p>
    <w:p w14:paraId="61F0A899" w14:textId="77777777" w:rsidR="001D6D1D" w:rsidRDefault="001D6D1D" w:rsidP="00CC2231">
      <w:pPr>
        <w:jc w:val="right"/>
        <w:rPr>
          <w:sz w:val="28"/>
          <w:szCs w:val="28"/>
        </w:rPr>
      </w:pPr>
    </w:p>
    <w:p w14:paraId="6880EA51" w14:textId="77777777" w:rsidR="001D6D1D" w:rsidRDefault="001D6D1D" w:rsidP="00CC2231">
      <w:pPr>
        <w:jc w:val="right"/>
        <w:rPr>
          <w:sz w:val="28"/>
          <w:szCs w:val="28"/>
        </w:rPr>
      </w:pPr>
    </w:p>
    <w:p w14:paraId="34AA257B" w14:textId="77777777" w:rsidR="001D6D1D" w:rsidRDefault="001D6D1D" w:rsidP="00CC2231">
      <w:pPr>
        <w:jc w:val="right"/>
        <w:rPr>
          <w:sz w:val="28"/>
          <w:szCs w:val="28"/>
        </w:rPr>
      </w:pPr>
    </w:p>
    <w:p w14:paraId="7E6CA36A" w14:textId="77777777" w:rsidR="001D6D1D" w:rsidRDefault="001D6D1D" w:rsidP="00CC2231">
      <w:pPr>
        <w:jc w:val="right"/>
        <w:rPr>
          <w:sz w:val="28"/>
          <w:szCs w:val="28"/>
        </w:rPr>
      </w:pPr>
    </w:p>
    <w:p w14:paraId="28C62181" w14:textId="77777777" w:rsidR="001D6D1D" w:rsidRDefault="001D6D1D" w:rsidP="00CC2231">
      <w:pPr>
        <w:jc w:val="right"/>
        <w:rPr>
          <w:sz w:val="28"/>
          <w:szCs w:val="28"/>
        </w:rPr>
      </w:pPr>
    </w:p>
    <w:p w14:paraId="54001F6A" w14:textId="77777777" w:rsidR="001D6D1D" w:rsidRDefault="001D6D1D" w:rsidP="00CC2231">
      <w:pPr>
        <w:jc w:val="right"/>
        <w:rPr>
          <w:sz w:val="28"/>
          <w:szCs w:val="28"/>
        </w:rPr>
      </w:pPr>
    </w:p>
    <w:p w14:paraId="23C1FF46" w14:textId="77777777" w:rsidR="001D6D1D" w:rsidRDefault="001D6D1D" w:rsidP="00CC2231">
      <w:pPr>
        <w:jc w:val="right"/>
        <w:rPr>
          <w:sz w:val="28"/>
          <w:szCs w:val="28"/>
        </w:rPr>
      </w:pPr>
    </w:p>
    <w:p w14:paraId="646AEB22" w14:textId="77777777" w:rsidR="001D6D1D" w:rsidRDefault="001D6D1D" w:rsidP="00CC2231">
      <w:pPr>
        <w:jc w:val="right"/>
        <w:rPr>
          <w:sz w:val="28"/>
          <w:szCs w:val="28"/>
        </w:rPr>
      </w:pPr>
    </w:p>
    <w:p w14:paraId="3F2C7628" w14:textId="77777777" w:rsidR="00B53922" w:rsidRDefault="00B53922" w:rsidP="00CC2231">
      <w:pPr>
        <w:jc w:val="right"/>
        <w:rPr>
          <w:sz w:val="28"/>
          <w:szCs w:val="28"/>
        </w:rPr>
      </w:pPr>
    </w:p>
    <w:p w14:paraId="44659DBC" w14:textId="77777777" w:rsidR="00491760" w:rsidRPr="00565C97" w:rsidRDefault="00491760" w:rsidP="000B3EDB">
      <w:pPr>
        <w:autoSpaceDE w:val="0"/>
        <w:autoSpaceDN w:val="0"/>
        <w:adjustRightInd w:val="0"/>
        <w:rPr>
          <w:sz w:val="28"/>
          <w:szCs w:val="28"/>
        </w:rPr>
        <w:sectPr w:rsidR="00491760" w:rsidRPr="00565C97" w:rsidSect="002673C0">
          <w:headerReference w:type="default" r:id="rId14"/>
          <w:headerReference w:type="first" r:id="rId15"/>
          <w:pgSz w:w="16840" w:h="11907" w:orient="landscape"/>
          <w:pgMar w:top="1559" w:right="1253" w:bottom="567" w:left="851" w:header="709" w:footer="709" w:gutter="0"/>
          <w:cols w:space="720"/>
        </w:sectPr>
      </w:pPr>
    </w:p>
    <w:p w14:paraId="6EA403DB" w14:textId="2794A0EB" w:rsidR="00E66059" w:rsidRPr="00A0555A" w:rsidRDefault="00E66059" w:rsidP="004A4A1E">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69619" w14:textId="77777777" w:rsidR="006B522C" w:rsidRDefault="006B522C">
      <w:r>
        <w:separator/>
      </w:r>
    </w:p>
  </w:endnote>
  <w:endnote w:type="continuationSeparator" w:id="0">
    <w:p w14:paraId="3293462E" w14:textId="77777777" w:rsidR="006B522C" w:rsidRDefault="006B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52AA" w14:textId="77777777" w:rsidR="006B522C" w:rsidRDefault="006B522C">
      <w:r>
        <w:separator/>
      </w:r>
    </w:p>
  </w:footnote>
  <w:footnote w:type="continuationSeparator" w:id="0">
    <w:p w14:paraId="1C783AC0" w14:textId="77777777" w:rsidR="006B522C" w:rsidRDefault="006B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61A02085" w:rsidR="00DA3140" w:rsidRPr="001004E8" w:rsidRDefault="00DA3140" w:rsidP="00DB5C29">
    <w:pPr>
      <w:pStyle w:val="a8"/>
      <w:jc w:val="center"/>
    </w:pPr>
    <w:r w:rsidRPr="001004E8">
      <w:fldChar w:fldCharType="begin"/>
    </w:r>
    <w:r w:rsidRPr="001004E8">
      <w:instrText>PAGE   \* MERGEFORMAT</w:instrText>
    </w:r>
    <w:r w:rsidRPr="001004E8">
      <w:fldChar w:fldCharType="separate"/>
    </w:r>
    <w:r w:rsidR="004A4A1E">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DA3140" w:rsidRDefault="00DA3140">
    <w:pPr>
      <w:pStyle w:val="a8"/>
      <w:jc w:val="center"/>
    </w:pPr>
  </w:p>
  <w:p w14:paraId="14A25C86" w14:textId="77777777" w:rsidR="00DA3140" w:rsidRDefault="00DA3140"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099B2A18" w:rsidR="00DA3140" w:rsidRPr="001004E8" w:rsidRDefault="00DA3140" w:rsidP="00DB5C29">
    <w:pPr>
      <w:pStyle w:val="a8"/>
      <w:jc w:val="center"/>
    </w:pPr>
    <w:r w:rsidRPr="001004E8">
      <w:fldChar w:fldCharType="begin"/>
    </w:r>
    <w:r w:rsidRPr="001004E8">
      <w:instrText>PAGE   \* MERGEFORMAT</w:instrText>
    </w:r>
    <w:r w:rsidRPr="001004E8">
      <w:fldChar w:fldCharType="separate"/>
    </w:r>
    <w:r w:rsidR="004A4A1E">
      <w:rPr>
        <w:noProof/>
      </w:rPr>
      <w:t>15</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DA3140" w:rsidRDefault="00DA3140">
    <w:pPr>
      <w:pStyle w:val="a8"/>
      <w:jc w:val="center"/>
    </w:pPr>
  </w:p>
  <w:p w14:paraId="4B7777E9" w14:textId="77777777" w:rsidR="00DA3140" w:rsidRDefault="00DA3140"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0E7864C1" w:rsidR="00DA3140" w:rsidRPr="001004E8" w:rsidRDefault="00DA3140" w:rsidP="00DB5C29">
    <w:pPr>
      <w:pStyle w:val="a8"/>
      <w:jc w:val="center"/>
    </w:pPr>
    <w:r w:rsidRPr="001004E8">
      <w:fldChar w:fldCharType="begin"/>
    </w:r>
    <w:r w:rsidRPr="001004E8">
      <w:instrText>PAGE   \* MERGEFORMAT</w:instrText>
    </w:r>
    <w:r w:rsidRPr="001004E8">
      <w:fldChar w:fldCharType="separate"/>
    </w:r>
    <w:r>
      <w:rPr>
        <w:noProof/>
      </w:rPr>
      <w:t>10</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DA3140" w:rsidRDefault="00DA3140">
    <w:pPr>
      <w:pStyle w:val="a8"/>
      <w:jc w:val="center"/>
    </w:pPr>
  </w:p>
  <w:p w14:paraId="6E98F7EE" w14:textId="77777777" w:rsidR="00DA3140" w:rsidRDefault="00DA3140"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9FB"/>
    <w:rsid w:val="003F6AF2"/>
    <w:rsid w:val="003F7CFF"/>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1E"/>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22C"/>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B92"/>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09A"/>
    <w:rsid w:val="007F73C8"/>
    <w:rsid w:val="00800367"/>
    <w:rsid w:val="008010FC"/>
    <w:rsid w:val="008019BA"/>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140"/>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0E9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1A8C"/>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6558-A20B-4F40-8DF9-5319C322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16</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77</cp:revision>
  <cp:lastPrinted>2022-05-20T05:04:00Z</cp:lastPrinted>
  <dcterms:created xsi:type="dcterms:W3CDTF">2022-01-24T04:43:00Z</dcterms:created>
  <dcterms:modified xsi:type="dcterms:W3CDTF">2022-05-24T06:12:00Z</dcterms:modified>
</cp:coreProperties>
</file>