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Tr="001D31F5">
        <w:tc>
          <w:tcPr>
            <w:tcW w:w="4814" w:type="dxa"/>
          </w:tcPr>
          <w:p w:rsidR="00084D0D" w:rsidRPr="00F50EAD" w:rsidRDefault="00FF4C7F" w:rsidP="00F41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E86354">
              <w:rPr>
                <w:sz w:val="28"/>
                <w:szCs w:val="28"/>
              </w:rPr>
              <w:t>от 05.03.2022 № СП-1</w:t>
            </w:r>
            <w:r w:rsidR="00F41499">
              <w:rPr>
                <w:sz w:val="28"/>
                <w:szCs w:val="28"/>
              </w:rPr>
              <w:t>44</w:t>
            </w:r>
            <w:r w:rsidR="00E86354">
              <w:rPr>
                <w:sz w:val="28"/>
                <w:szCs w:val="28"/>
              </w:rPr>
              <w:t>-2</w:t>
            </w:r>
          </w:p>
        </w:tc>
        <w:tc>
          <w:tcPr>
            <w:tcW w:w="4814" w:type="dxa"/>
          </w:tcPr>
          <w:p w:rsidR="0081097D" w:rsidRPr="0081097D" w:rsidRDefault="0081097D" w:rsidP="001D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7832" w:rsidRPr="0081097D" w:rsidRDefault="00817832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810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810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FD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81097D" w:rsidRDefault="0081097D" w:rsidP="00FD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81097D" w:rsidRPr="0081097D" w:rsidRDefault="0081097D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планируется:</w:t>
      </w:r>
    </w:p>
    <w:p w:rsidR="006D316D" w:rsidRDefault="006D316D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2.1.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Изменить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целевые показатели муниципальной программы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а именно: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67E" w:rsidRPr="0062067E" w:rsidRDefault="0062067E" w:rsidP="0062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ликвидированных строений, приспособленных для проживания, строений – 10;</w:t>
      </w:r>
    </w:p>
    <w:p w:rsidR="0062067E" w:rsidRPr="0062067E" w:rsidRDefault="0062067E" w:rsidP="0062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ветеранов боевых действий, инвалидов и семей,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человек – 3;</w:t>
      </w:r>
    </w:p>
    <w:p w:rsidR="0062067E" w:rsidRPr="0062067E" w:rsidRDefault="0062067E" w:rsidP="0062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освобожденных земельных участков – 88;</w:t>
      </w:r>
    </w:p>
    <w:p w:rsidR="0062067E" w:rsidRPr="0062067E" w:rsidRDefault="0062067E" w:rsidP="0062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квадратных метров расселенного аварийного жилищного фонда, признанного таковым до 1 января 2017 года,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– 71,55428;</w:t>
      </w:r>
    </w:p>
    <w:p w:rsidR="0062067E" w:rsidRPr="0062067E" w:rsidRDefault="0062067E" w:rsidP="0062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граждан, расселенных из аварийного жилищного фонда, признанного таковым до 1 января 2017 года, человек – 4 781.</w:t>
      </w:r>
    </w:p>
    <w:p w:rsidR="00B53D0E" w:rsidRPr="00B53D0E" w:rsidRDefault="0081097D" w:rsidP="00A71E62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316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показатель «Приобретение жилья в целях реализации полномочий </w:t>
      </w:r>
      <w:r w:rsidR="00B53D0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области жилищных отношений» </w:t>
      </w:r>
      <w:r w:rsid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3D0E"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Соглашения о предоставлении субсидии местному бюджету из бюджета Ханты-Мансийского автономного округа – Югры от 24.01.2022 № 1-ЕС/2022</w:t>
      </w:r>
      <w:r w:rsid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приведён в соответствие:</w:t>
      </w:r>
    </w:p>
    <w:p w:rsidR="00B53D0E" w:rsidRPr="00B53D0E" w:rsidRDefault="00B53D0E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показатель 5.1 «Количество граждан, расселенных из аварийного жилищного фонда» на 2024 год установить 40 человек;</w:t>
      </w:r>
    </w:p>
    <w:p w:rsidR="00B53D0E" w:rsidRDefault="00B53D0E" w:rsidP="00B53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показатель 5.2 «Количество квадратных метров расселенного аварийного жилищного фонда» на 2024 год установить 1,3421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B1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E62" w:rsidRPr="00A71E62" w:rsidRDefault="000B11B8" w:rsidP="00A71E6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E62" w:rsidRP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71E62"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показатель 16 «Количество квадратных метров расселенного аварийного жилищного фонда, признанного таковым до 1 января 2017 года» установить:</w:t>
      </w:r>
    </w:p>
    <w:p w:rsidR="00925848" w:rsidRPr="00925848" w:rsidRDefault="00925848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2022 год – 18,3525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м.;</w:t>
      </w:r>
    </w:p>
    <w:p w:rsidR="00925848" w:rsidRPr="00925848" w:rsidRDefault="00925848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2023 год – 22,4054 тыс.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м.;</w:t>
      </w:r>
    </w:p>
    <w:p w:rsidR="00925848" w:rsidRPr="00925848" w:rsidRDefault="00925848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 год – 30,79638 тыс.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25848" w:rsidRPr="00925848" w:rsidRDefault="00A71E62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="00925848"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показатель 17 «Количество граждан, расселенных из аварийного жилищного фонда, признанного таковым до 1 января 2017 года» установить:</w:t>
      </w:r>
    </w:p>
    <w:p w:rsidR="00925848" w:rsidRPr="00925848" w:rsidRDefault="00925848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2022 год – 1 249 человек;</w:t>
      </w:r>
    </w:p>
    <w:p w:rsidR="00925848" w:rsidRPr="00925848" w:rsidRDefault="00925848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2023 год – 1 442 человек;</w:t>
      </w:r>
    </w:p>
    <w:p w:rsidR="00A71E62" w:rsidRDefault="00925848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 год – 2 090 человек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E62" w:rsidRPr="00A71E62" w:rsidRDefault="00A71E62" w:rsidP="00A7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Соглашения о предоставлении субсидии местному бюджету из бюджета Ханты-Мансийского автономного округа – Югры от 19.01.2022 № 1-А/2022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97D" w:rsidRPr="0081097D" w:rsidRDefault="00A71E62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2.2. У</w:t>
      </w:r>
      <w:r w:rsidR="00FD229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величить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объём </w:t>
      </w:r>
      <w:r w:rsidR="00FD229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финансового обеспечения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73 724,73000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2910C1" w:rsidRDefault="00A71E62" w:rsidP="00FD2299">
      <w:pPr>
        <w:spacing w:after="0" w:line="240" w:lineRule="auto"/>
        <w:ind w:left="-12" w:right="-93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2.3</w:t>
      </w:r>
      <w:r w:rsidR="0049204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10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910C1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подпрограмм</w:t>
      </w:r>
      <w:r w:rsidR="002910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</w:t>
      </w:r>
      <w:r w:rsidR="002910C1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0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="002910C1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«Стимулирование развития жилищного строительства»</w:t>
      </w:r>
      <w:r w:rsidR="00A1365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 мероприятиям:</w:t>
      </w:r>
    </w:p>
    <w:p w:rsidR="0081097D" w:rsidRDefault="00A13657" w:rsidP="00FD2299">
      <w:pPr>
        <w:spacing w:after="0" w:line="240" w:lineRule="auto"/>
        <w:ind w:left="-12" w:right="-9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47C8">
        <w:rPr>
          <w:rFonts w:ascii="Times New Roman" w:eastAsia="SimSun" w:hAnsi="Times New Roman" w:cs="Times New Roman"/>
          <w:sz w:val="28"/>
          <w:szCs w:val="28"/>
          <w:lang w:eastAsia="ru-RU"/>
        </w:rPr>
        <w:t>Проектирование и строительство инженерных сетей для увеличения объёмов жилищного строительства</w:t>
      </w:r>
      <w:r w:rsidR="0081097D" w:rsidRPr="0081097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ответственному исполнителю департаменту градостроительства и земельных отношений администрации города Нефтеюганска (далее по тексту - </w:t>
      </w:r>
      <w:proofErr w:type="spellStart"/>
      <w:r w:rsidR="0081097D" w:rsidRPr="0081097D">
        <w:rPr>
          <w:rFonts w:ascii="Times New Roman" w:eastAsia="SimSun" w:hAnsi="Times New Roman" w:cs="Times New Roman"/>
          <w:sz w:val="28"/>
          <w:szCs w:val="28"/>
          <w:lang w:eastAsia="ru-RU"/>
        </w:rPr>
        <w:t>ДГиЗО</w:t>
      </w:r>
      <w:proofErr w:type="spellEnd"/>
      <w:r w:rsidR="0081097D" w:rsidRPr="0081097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 </w:t>
      </w:r>
      <w:r w:rsidR="00B647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увеличить </w:t>
      </w:r>
      <w:r w:rsidR="00B647C8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</w:t>
      </w:r>
      <w:r w:rsidR="006E7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6E79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C8">
        <w:rPr>
          <w:rFonts w:ascii="Times New Roman" w:eastAsia="Times New Roman" w:hAnsi="Times New Roman" w:cs="Times New Roman"/>
          <w:sz w:val="28"/>
          <w:szCs w:val="28"/>
          <w:lang w:eastAsia="ru-RU"/>
        </w:rPr>
        <w:t>70 017,33800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E79BB">
        <w:rPr>
          <w:rFonts w:ascii="Times New Roman" w:eastAsia="Calibri" w:hAnsi="Times New Roman" w:cs="Times New Roman"/>
          <w:sz w:val="28"/>
          <w:szCs w:val="28"/>
        </w:rPr>
        <w:t xml:space="preserve">, в целях выполнения </w:t>
      </w:r>
      <w:r w:rsidR="00B647C8">
        <w:rPr>
          <w:rFonts w:ascii="Times New Roman" w:eastAsia="Calibri" w:hAnsi="Times New Roman" w:cs="Times New Roman"/>
          <w:sz w:val="28"/>
          <w:szCs w:val="28"/>
        </w:rPr>
        <w:t>инженерн</w:t>
      </w:r>
      <w:r w:rsidR="006E79BB">
        <w:rPr>
          <w:rFonts w:ascii="Times New Roman" w:eastAsia="Calibri" w:hAnsi="Times New Roman" w:cs="Times New Roman"/>
          <w:sz w:val="28"/>
          <w:szCs w:val="28"/>
        </w:rPr>
        <w:t xml:space="preserve">ых изысканий, осуществление подготовки проектной документации </w:t>
      </w:r>
      <w:r w:rsidR="00B64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9BB">
        <w:rPr>
          <w:rFonts w:ascii="Times New Roman" w:eastAsia="Calibri" w:hAnsi="Times New Roman" w:cs="Times New Roman"/>
          <w:sz w:val="28"/>
          <w:szCs w:val="28"/>
        </w:rPr>
        <w:t xml:space="preserve">для строительства объекта капитального строительства «Инженерное обеспечение </w:t>
      </w:r>
      <w:r w:rsidR="00B647C8">
        <w:rPr>
          <w:rFonts w:ascii="Times New Roman" w:eastAsia="Calibri" w:hAnsi="Times New Roman" w:cs="Times New Roman"/>
          <w:sz w:val="28"/>
          <w:szCs w:val="28"/>
        </w:rPr>
        <w:t>территории в районе СУ-62 города Нефтеюганска</w:t>
      </w:r>
      <w:r w:rsidR="006E79B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657" w:rsidRDefault="00A13657" w:rsidP="00FD2299">
      <w:pPr>
        <w:spacing w:after="0" w:line="240" w:lineRule="auto"/>
        <w:ind w:left="-12" w:right="-9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соисполнителю департаменту жилищно-коммунального хозяйства администрации города Нефтеюганска увеличить объём финансирования на сумму 3 447,11000 тыс. рублей, в целях освобождения трёх земельных участков путём сноса жилых домов, расположенных на территории города Нефтеюганска. </w:t>
      </w:r>
    </w:p>
    <w:p w:rsidR="00A13657" w:rsidRDefault="00A13657" w:rsidP="00A1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финансово-экономического обоснования п</w:t>
      </w:r>
      <w:r w:rsidRPr="00E51464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>ы сводн</w:t>
      </w:r>
      <w:r w:rsidR="008D6A0E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сметные расчёты</w:t>
      </w:r>
      <w:r w:rsidRPr="00E5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стоимости строительства проектной документации </w:t>
      </w:r>
      <w:r w:rsidRPr="00E5146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снос непригодного жилья по адресам</w:t>
      </w:r>
      <w:r w:rsidRPr="00A1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Нефтеюганск:  </w:t>
      </w:r>
    </w:p>
    <w:p w:rsidR="00A13657" w:rsidRDefault="00A13657" w:rsidP="00A1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микрорайон, МО-15, дом 5;</w:t>
      </w:r>
    </w:p>
    <w:p w:rsidR="00A13657" w:rsidRDefault="00A13657" w:rsidP="00A1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микрорайон, дом 44;</w:t>
      </w:r>
    </w:p>
    <w:p w:rsidR="00A13657" w:rsidRDefault="00A13657" w:rsidP="00A1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микрорайон 46 дом.</w:t>
      </w:r>
    </w:p>
    <w:p w:rsidR="00A13657" w:rsidRDefault="008D6A0E" w:rsidP="008D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представленных смет включены </w:t>
      </w:r>
      <w:r w:rsidR="0029612C">
        <w:rPr>
          <w:rFonts w:ascii="Times New Roman" w:hAnsi="Times New Roman" w:cs="Times New Roman"/>
          <w:sz w:val="28"/>
          <w:szCs w:val="28"/>
        </w:rPr>
        <w:t>затраты на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строительный контроль, обследование, проектн</w:t>
      </w:r>
      <w:r w:rsidR="0029612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961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производство работ в зимнее время </w:t>
      </w:r>
      <w:r w:rsidR="0029612C">
        <w:rPr>
          <w:rFonts w:ascii="Times New Roman" w:hAnsi="Times New Roman" w:cs="Times New Roman"/>
          <w:sz w:val="28"/>
          <w:szCs w:val="28"/>
        </w:rPr>
        <w:t xml:space="preserve">(при этом </w:t>
      </w:r>
      <w:r w:rsidR="00A1365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9612C">
        <w:rPr>
          <w:rFonts w:ascii="Times New Roman" w:hAnsi="Times New Roman" w:cs="Times New Roman"/>
          <w:sz w:val="28"/>
          <w:szCs w:val="28"/>
        </w:rPr>
        <w:t>планиру</w:t>
      </w:r>
      <w:r w:rsidR="007A05D6">
        <w:rPr>
          <w:rFonts w:ascii="Times New Roman" w:hAnsi="Times New Roman" w:cs="Times New Roman"/>
          <w:sz w:val="28"/>
          <w:szCs w:val="28"/>
        </w:rPr>
        <w:t>ю</w:t>
      </w:r>
      <w:r w:rsidR="0029612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12C">
        <w:rPr>
          <w:rFonts w:ascii="Times New Roman" w:hAnsi="Times New Roman" w:cs="Times New Roman"/>
          <w:sz w:val="28"/>
          <w:szCs w:val="28"/>
        </w:rPr>
        <w:t>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7A05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9E9" w:rsidRDefault="003529E9" w:rsidP="00352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</w:t>
      </w:r>
      <w:r w:rsidRPr="003529E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29E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29E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3657">
        <w:rPr>
          <w:rFonts w:ascii="Times New Roman" w:hAnsi="Times New Roman" w:cs="Times New Roman"/>
          <w:sz w:val="28"/>
          <w:szCs w:val="28"/>
        </w:rPr>
        <w:t>троительный контроль проводится в процессе строительства, реконструкции, капитального ремонта объектов капитального строительства в целях проверки соответствия выполняемых работ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2041">
        <w:rPr>
          <w:rFonts w:ascii="Times New Roman" w:hAnsi="Times New Roman" w:cs="Times New Roman"/>
          <w:sz w:val="28"/>
          <w:szCs w:val="28"/>
        </w:rPr>
        <w:t>Представленные сводные сметные расчёты составлены для выполнения работ по сносу непригодного жилья.</w:t>
      </w:r>
    </w:p>
    <w:p w:rsidR="00A13657" w:rsidRDefault="003529E9" w:rsidP="008D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3657">
        <w:rPr>
          <w:rFonts w:ascii="Times New Roman" w:hAnsi="Times New Roman" w:cs="Times New Roman"/>
          <w:sz w:val="28"/>
          <w:szCs w:val="28"/>
        </w:rPr>
        <w:t>бследование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3657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3657">
        <w:rPr>
          <w:rFonts w:ascii="Times New Roman" w:hAnsi="Times New Roman" w:cs="Times New Roman"/>
          <w:sz w:val="28"/>
          <w:szCs w:val="28"/>
        </w:rPr>
        <w:t xml:space="preserve">негосударственная экспертиза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входящие в состав сводных сметных расчётов проведены на основании заключенных </w:t>
      </w:r>
      <w:r w:rsidR="002B14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  <w:r w:rsidR="002B1426">
        <w:rPr>
          <w:rFonts w:ascii="Times New Roman" w:hAnsi="Times New Roman" w:cs="Times New Roman"/>
          <w:sz w:val="28"/>
          <w:szCs w:val="28"/>
        </w:rPr>
        <w:t xml:space="preserve"> </w:t>
      </w:r>
      <w:r w:rsidR="002B14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12.05.2021 № ЭА.2021.00026</w:t>
      </w:r>
      <w:r w:rsidR="002B1426">
        <w:rPr>
          <w:rFonts w:ascii="Times New Roman" w:hAnsi="Times New Roman" w:cs="Times New Roman"/>
          <w:sz w:val="28"/>
          <w:szCs w:val="28"/>
        </w:rPr>
        <w:t>, от 13.07.2021 № ЭА.2021.00055, от 19.07.2021 № ЭА.2021.00063</w:t>
      </w:r>
      <w:r w:rsidR="002B1426" w:rsidRPr="002B1426">
        <w:rPr>
          <w:rFonts w:ascii="Times New Roman" w:hAnsi="Times New Roman" w:cs="Times New Roman"/>
          <w:sz w:val="28"/>
          <w:szCs w:val="28"/>
        </w:rPr>
        <w:t xml:space="preserve"> </w:t>
      </w:r>
      <w:r w:rsidR="002B1426">
        <w:rPr>
          <w:rFonts w:ascii="Times New Roman" w:hAnsi="Times New Roman" w:cs="Times New Roman"/>
          <w:sz w:val="28"/>
          <w:szCs w:val="28"/>
        </w:rPr>
        <w:t xml:space="preserve">на выполнение проектно-изыскательских работ на снос непригодного жилья, работы выполнены и приняты, о чём свидетельствуют акты о приёмке проектной документации.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57" w:rsidRDefault="00A13657" w:rsidP="008D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рекомендуем </w:t>
      </w:r>
      <w:r w:rsidRPr="00E51464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или перераспределить на другие мероприятия муниципальной программы планируемые затраты</w:t>
      </w:r>
      <w:r w:rsidRPr="00E51464">
        <w:rPr>
          <w:rFonts w:ascii="Times New Roman" w:hAnsi="Times New Roman" w:cs="Times New Roman"/>
          <w:sz w:val="28"/>
          <w:szCs w:val="28"/>
        </w:rPr>
        <w:t xml:space="preserve"> </w:t>
      </w:r>
      <w:r w:rsidR="008D6A0E">
        <w:rPr>
          <w:rFonts w:ascii="Times New Roman" w:hAnsi="Times New Roman" w:cs="Times New Roman"/>
          <w:sz w:val="28"/>
          <w:szCs w:val="28"/>
        </w:rPr>
        <w:t xml:space="preserve">на </w:t>
      </w:r>
      <w:r w:rsidR="008D6A0E" w:rsidRPr="00492041">
        <w:rPr>
          <w:rFonts w:ascii="Times New Roman" w:hAnsi="Times New Roman" w:cs="Times New Roman"/>
          <w:sz w:val="28"/>
          <w:szCs w:val="28"/>
        </w:rPr>
        <w:t xml:space="preserve">вышеуказанные работы на </w:t>
      </w:r>
      <w:r w:rsidRPr="00492041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BB1905" w:rsidRPr="00BB1905">
        <w:rPr>
          <w:rFonts w:ascii="Times New Roman" w:hAnsi="Times New Roman" w:cs="Times New Roman"/>
          <w:sz w:val="28"/>
          <w:szCs w:val="28"/>
        </w:rPr>
        <w:t>235,86200</w:t>
      </w:r>
      <w:r w:rsidRPr="00BB190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92041" w:rsidRPr="00BB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41" w:rsidRPr="00640920" w:rsidRDefault="00A71E62" w:rsidP="008178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492041">
        <w:rPr>
          <w:rFonts w:ascii="Times New Roman" w:hAnsi="Times New Roman" w:cs="Times New Roman"/>
          <w:sz w:val="28"/>
          <w:szCs w:val="28"/>
        </w:rPr>
        <w:t xml:space="preserve">В подпрограмме 4 «Обеспечение реализации муниципальной программы» по мероприятию «Организационное обеспечение функционирования отрасли» ответственному исполнителю </w:t>
      </w:r>
      <w:proofErr w:type="spellStart"/>
      <w:r w:rsidR="00492041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492041">
        <w:rPr>
          <w:rFonts w:ascii="Times New Roman" w:hAnsi="Times New Roman" w:cs="Times New Roman"/>
          <w:sz w:val="28"/>
          <w:szCs w:val="28"/>
        </w:rPr>
        <w:t xml:space="preserve"> увеличить бюджетные ассигнования на сумму 260,28200 тыс. рублей, для проведения мероприятий, направленных на соблюдение санитарного законодательства и недопущение распространения </w:t>
      </w:r>
      <w:proofErr w:type="spellStart"/>
      <w:r w:rsidR="006409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041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40920">
        <w:rPr>
          <w:rFonts w:ascii="Times New Roman" w:hAnsi="Times New Roman" w:cs="Times New Roman"/>
          <w:sz w:val="28"/>
          <w:szCs w:val="28"/>
        </w:rPr>
        <w:t xml:space="preserve"> (</w:t>
      </w:r>
      <w:r w:rsidR="0064092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40920" w:rsidRPr="00640920">
        <w:rPr>
          <w:rFonts w:ascii="Times New Roman" w:hAnsi="Times New Roman" w:cs="Times New Roman"/>
          <w:sz w:val="28"/>
          <w:szCs w:val="28"/>
        </w:rPr>
        <w:t>-19)</w:t>
      </w:r>
      <w:r w:rsidR="00640920">
        <w:rPr>
          <w:rFonts w:ascii="Times New Roman" w:hAnsi="Times New Roman" w:cs="Times New Roman"/>
          <w:sz w:val="28"/>
          <w:szCs w:val="28"/>
        </w:rPr>
        <w:t>.</w:t>
      </w:r>
    </w:p>
    <w:p w:rsidR="007A05D6" w:rsidRPr="007A05D6" w:rsidRDefault="007A05D6" w:rsidP="008178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проведения экспертизы, предлагаем:</w:t>
      </w:r>
    </w:p>
    <w:p w:rsidR="007A05D6" w:rsidRPr="007A05D6" w:rsidRDefault="007A05D6" w:rsidP="007A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Направить проект изменений муниципальной программы на утверждение, с учётом рекомендаций, отражённых в настоящем заключении.</w:t>
      </w:r>
      <w:r w:rsidRPr="007A0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05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Информацию о решениях, принятых по результатам рассмотрения рекомендаций, направить в адрес Счётной палаты до </w:t>
      </w:r>
      <w:r w:rsidR="004D41FF">
        <w:rPr>
          <w:rFonts w:ascii="Times New Roman" w:eastAsia="Times New Roman" w:hAnsi="Times New Roman" w:cs="Times New Roman"/>
          <w:sz w:val="28"/>
          <w:szCs w:val="24"/>
          <w:lang w:eastAsia="ru-RU"/>
        </w:rPr>
        <w:t>16.03</w:t>
      </w:r>
      <w:r w:rsidRPr="007A05D6">
        <w:rPr>
          <w:rFonts w:ascii="Times New Roman" w:eastAsia="Times New Roman" w:hAnsi="Times New Roman" w:cs="Times New Roman"/>
          <w:sz w:val="28"/>
          <w:szCs w:val="24"/>
          <w:lang w:eastAsia="ru-RU"/>
        </w:rPr>
        <w:t>.2022 года.</w:t>
      </w:r>
    </w:p>
    <w:p w:rsidR="007A05D6" w:rsidRDefault="007A05D6" w:rsidP="008D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7832" w:rsidRDefault="0081783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7832" w:rsidRDefault="0081783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7832" w:rsidRDefault="0081783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7832" w:rsidRDefault="0081783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7832" w:rsidRPr="0081097D" w:rsidRDefault="0081783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инспектор инспекторского отдела № 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1</w:t>
      </w:r>
    </w:p>
    <w:p w:rsidR="0081097D" w:rsidRPr="0081097D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Татаринова Ольга Анатольевна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Тел. 8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(3463) 20-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30-54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4D0D"/>
    <w:rsid w:val="000B11B8"/>
    <w:rsid w:val="002910C1"/>
    <w:rsid w:val="0029612C"/>
    <w:rsid w:val="002B1426"/>
    <w:rsid w:val="003529E9"/>
    <w:rsid w:val="00401FC3"/>
    <w:rsid w:val="00492041"/>
    <w:rsid w:val="004D41FF"/>
    <w:rsid w:val="0062067E"/>
    <w:rsid w:val="00640920"/>
    <w:rsid w:val="006D316D"/>
    <w:rsid w:val="006E79BB"/>
    <w:rsid w:val="007A05D6"/>
    <w:rsid w:val="0081097D"/>
    <w:rsid w:val="00817832"/>
    <w:rsid w:val="0085599E"/>
    <w:rsid w:val="00870CFD"/>
    <w:rsid w:val="008D6A0E"/>
    <w:rsid w:val="00925848"/>
    <w:rsid w:val="00A13657"/>
    <w:rsid w:val="00A71E62"/>
    <w:rsid w:val="00B53D0E"/>
    <w:rsid w:val="00B647C8"/>
    <w:rsid w:val="00BB1905"/>
    <w:rsid w:val="00C96666"/>
    <w:rsid w:val="00D05A94"/>
    <w:rsid w:val="00E2585F"/>
    <w:rsid w:val="00E70149"/>
    <w:rsid w:val="00E86354"/>
    <w:rsid w:val="00F41499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ECA2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15</cp:revision>
  <cp:lastPrinted>2022-03-04T09:06:00Z</cp:lastPrinted>
  <dcterms:created xsi:type="dcterms:W3CDTF">2022-03-04T07:15:00Z</dcterms:created>
  <dcterms:modified xsi:type="dcterms:W3CDTF">2022-04-04T13:29:00Z</dcterms:modified>
</cp:coreProperties>
</file>