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F76BE6" w:rsidRDefault="002D0EBD" w:rsidP="002D0EBD">
      <w:pPr>
        <w:jc w:val="center"/>
        <w:rPr>
          <w:rFonts w:ascii="Times New Roman" w:hAnsi="Times New Roman"/>
          <w:color w:val="000000" w:themeColor="text1"/>
          <w:sz w:val="40"/>
          <w:szCs w:val="40"/>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C2736B" w:rsidRPr="002D0EBD" w:rsidRDefault="00C2736B" w:rsidP="002D0EBD">
      <w:pPr>
        <w:jc w:val="center"/>
        <w:rPr>
          <w:rFonts w:ascii="Times New Roman" w:hAnsi="Times New Roman"/>
          <w:b/>
          <w:caps/>
          <w:color w:val="000000" w:themeColor="text1"/>
          <w:sz w:val="40"/>
          <w:szCs w:val="40"/>
          <w:lang w:eastAsia="ru-RU"/>
        </w:rPr>
      </w:pPr>
    </w:p>
    <w:p w:rsidR="00CE21C3" w:rsidRDefault="00CE21C3" w:rsidP="00CE21C3">
      <w:pPr>
        <w:pStyle w:val="BodyText2"/>
        <w:jc w:val="both"/>
        <w:rPr>
          <w:szCs w:val="28"/>
        </w:rPr>
      </w:pPr>
      <w:r>
        <w:rPr>
          <w:szCs w:val="28"/>
          <w:lang w:eastAsia="en-US"/>
        </w:rPr>
        <w:t>29</w:t>
      </w:r>
      <w:r>
        <w:rPr>
          <w:szCs w:val="28"/>
          <w:lang w:eastAsia="en-US"/>
        </w:rPr>
        <w:t>.09.2021</w:t>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t>№ 2</w:t>
      </w:r>
      <w:r>
        <w:rPr>
          <w:szCs w:val="28"/>
          <w:lang w:eastAsia="en-US"/>
        </w:rPr>
        <w:t>60</w:t>
      </w:r>
      <w:r>
        <w:rPr>
          <w:szCs w:val="28"/>
          <w:lang w:eastAsia="en-US"/>
        </w:rPr>
        <w:t>-р</w:t>
      </w:r>
    </w:p>
    <w:p w:rsidR="006F68FC" w:rsidRPr="006F68FC" w:rsidRDefault="006F68FC" w:rsidP="006F68FC">
      <w:pPr>
        <w:jc w:val="center"/>
        <w:rPr>
          <w:rFonts w:ascii="Times New Roman" w:hAnsi="Times New Roman"/>
          <w:sz w:val="24"/>
          <w:szCs w:val="24"/>
        </w:rPr>
      </w:pPr>
      <w:proofErr w:type="spellStart"/>
      <w:r w:rsidRPr="006F68FC">
        <w:rPr>
          <w:rFonts w:ascii="Times New Roman" w:hAnsi="Times New Roman"/>
          <w:sz w:val="24"/>
          <w:szCs w:val="24"/>
        </w:rPr>
        <w:t>г.Нефтеюганск</w:t>
      </w:r>
      <w:proofErr w:type="spellEnd"/>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bookmarkStart w:id="0" w:name="_GoBack"/>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p>
    <w:p w:rsidR="00F91ED6" w:rsidRDefault="00F91ED6" w:rsidP="00036A6F">
      <w:pPr>
        <w:ind w:firstLine="708"/>
        <w:jc w:val="both"/>
        <w:rPr>
          <w:rFonts w:ascii="Times New Roman" w:hAnsi="Times New Roman"/>
          <w:sz w:val="28"/>
          <w:szCs w:val="28"/>
        </w:rPr>
      </w:pPr>
    </w:p>
    <w:bookmarkEnd w:id="0"/>
    <w:p w:rsidR="008E67AE" w:rsidRDefault="008E67AE" w:rsidP="002D0EBD">
      <w:pPr>
        <w:pStyle w:val="ConsPlusTitle"/>
        <w:ind w:firstLine="709"/>
        <w:jc w:val="both"/>
        <w:rPr>
          <w:rFonts w:ascii="Times New Roman" w:hAnsi="Times New Roman" w:cs="Times New Roman"/>
          <w:b w:val="0"/>
          <w:sz w:val="28"/>
          <w:szCs w:val="28"/>
        </w:rPr>
      </w:pPr>
      <w:r w:rsidRPr="008E67AE">
        <w:rPr>
          <w:rFonts w:ascii="Times New Roman" w:hAnsi="Times New Roman" w:cs="Times New Roman"/>
          <w:b w:val="0"/>
          <w:sz w:val="28"/>
        </w:rPr>
        <w:t xml:space="preserve">В соответствии с </w:t>
      </w:r>
      <w:r>
        <w:rPr>
          <w:rFonts w:ascii="Times New Roman" w:hAnsi="Times New Roman" w:cs="Times New Roman"/>
          <w:b w:val="0"/>
          <w:sz w:val="28"/>
        </w:rPr>
        <w:t>распоряжением Губернатора Ханты-Мансийского автономного округа – Югры от 1 августа 2019 года № 162-рг</w:t>
      </w:r>
      <w:r w:rsidR="00C05A89">
        <w:rPr>
          <w:rFonts w:ascii="Times New Roman" w:hAnsi="Times New Roman" w:cs="Times New Roman"/>
          <w:b w:val="0"/>
          <w:sz w:val="28"/>
        </w:rPr>
        <w:t xml:space="preserve"> «О развитии конкуренции в Ханты-Мансийском автономном округе – Югре»</w:t>
      </w:r>
      <w:r w:rsidRPr="008E67AE">
        <w:rPr>
          <w:rFonts w:ascii="Times New Roman" w:hAnsi="Times New Roman" w:cs="Times New Roman"/>
          <w:b w:val="0"/>
          <w:sz w:val="28"/>
        </w:rPr>
        <w:t>,</w:t>
      </w:r>
      <w:r w:rsidR="009B3566" w:rsidRPr="009B3566">
        <w:t xml:space="preserve"> </w:t>
      </w:r>
      <w:r w:rsidR="009B3566" w:rsidRPr="009B3566">
        <w:rPr>
          <w:rFonts w:ascii="Times New Roman" w:hAnsi="Times New Roman" w:cs="Times New Roman"/>
          <w:b w:val="0"/>
          <w:sz w:val="28"/>
        </w:rPr>
        <w:t>распоряжением Губернатора Ханты-Мансийского автономного округа – Югры</w:t>
      </w:r>
      <w:r w:rsidR="009B3566">
        <w:rPr>
          <w:rFonts w:ascii="Times New Roman" w:hAnsi="Times New Roman" w:cs="Times New Roman"/>
          <w:b w:val="0"/>
          <w:sz w:val="28"/>
        </w:rPr>
        <w:t xml:space="preserve"> от 25 июня </w:t>
      </w:r>
      <w:r w:rsidR="00AD66AC">
        <w:rPr>
          <w:rFonts w:ascii="Times New Roman" w:hAnsi="Times New Roman" w:cs="Times New Roman"/>
          <w:b w:val="0"/>
          <w:sz w:val="28"/>
        </w:rPr>
        <w:br/>
      </w:r>
      <w:r w:rsidR="009B3566">
        <w:rPr>
          <w:rFonts w:ascii="Times New Roman" w:hAnsi="Times New Roman" w:cs="Times New Roman"/>
          <w:b w:val="0"/>
          <w:sz w:val="28"/>
        </w:rPr>
        <w:t xml:space="preserve">2021 года № 197-рг «О </w:t>
      </w:r>
      <w:r w:rsidR="00AD66AC">
        <w:rPr>
          <w:rFonts w:ascii="Times New Roman" w:hAnsi="Times New Roman" w:cs="Times New Roman"/>
          <w:b w:val="0"/>
          <w:sz w:val="28"/>
        </w:rPr>
        <w:t>внесении изменений в распоряжение</w:t>
      </w:r>
      <w:r w:rsidR="00AD66AC" w:rsidRPr="00AD66AC">
        <w:rPr>
          <w:rFonts w:ascii="Times New Roman" w:hAnsi="Times New Roman" w:cs="Times New Roman"/>
          <w:b w:val="0"/>
          <w:sz w:val="28"/>
        </w:rPr>
        <w:t xml:space="preserve"> Губернатора Ханты-Мансийского автономного округа – Югры от 1 августа 2019 года № 162-рг </w:t>
      </w:r>
      <w:r w:rsidR="00AD66AC">
        <w:rPr>
          <w:rFonts w:ascii="Times New Roman" w:hAnsi="Times New Roman" w:cs="Times New Roman"/>
          <w:b w:val="0"/>
          <w:sz w:val="28"/>
        </w:rPr>
        <w:br/>
      </w:r>
      <w:r w:rsidR="00AD66AC" w:rsidRPr="00AD66AC">
        <w:rPr>
          <w:rFonts w:ascii="Times New Roman" w:hAnsi="Times New Roman" w:cs="Times New Roman"/>
          <w:b w:val="0"/>
          <w:sz w:val="28"/>
        </w:rPr>
        <w:t>«О развитии конкуренции в Ханты-Мансийском автономном округе – Югре»</w:t>
      </w:r>
      <w:r w:rsidR="00AD66AC">
        <w:rPr>
          <w:rFonts w:ascii="Times New Roman" w:hAnsi="Times New Roman" w:cs="Times New Roman"/>
          <w:b w:val="0"/>
          <w:sz w:val="28"/>
        </w:rPr>
        <w:t>,</w:t>
      </w:r>
      <w:r w:rsidR="009B3566">
        <w:rPr>
          <w:rFonts w:ascii="Times New Roman" w:hAnsi="Times New Roman" w:cs="Times New Roman"/>
          <w:b w:val="0"/>
          <w:sz w:val="28"/>
        </w:rPr>
        <w:t xml:space="preserve"> </w:t>
      </w:r>
      <w:r w:rsidRPr="008E67AE">
        <w:rPr>
          <w:rFonts w:ascii="Times New Roman" w:hAnsi="Times New Roman" w:cs="Times New Roman"/>
          <w:b w:val="0"/>
          <w:sz w:val="28"/>
        </w:rPr>
        <w:t>Уставом города Нефтеюганска</w:t>
      </w:r>
      <w:r w:rsidRPr="008E67AE">
        <w:rPr>
          <w:rFonts w:ascii="Times New Roman" w:hAnsi="Times New Roman" w:cs="Times New Roman"/>
          <w:b w:val="0"/>
          <w:sz w:val="28"/>
          <w:szCs w:val="28"/>
        </w:rPr>
        <w:t>:</w:t>
      </w:r>
    </w:p>
    <w:p w:rsidR="002D0EBD" w:rsidRPr="005C12F4"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 xml:space="preserve">Внести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B2626A">
        <w:rPr>
          <w:szCs w:val="28"/>
        </w:rPr>
        <w:t xml:space="preserve"> </w:t>
      </w:r>
      <w:r w:rsidR="00B2626A" w:rsidRPr="00845FB2">
        <w:rPr>
          <w:rFonts w:ascii="Times New Roman" w:hAnsi="Times New Roman" w:cs="Times New Roman"/>
          <w:b w:val="0"/>
          <w:sz w:val="28"/>
          <w:szCs w:val="28"/>
        </w:rPr>
        <w:t>(с измен</w:t>
      </w:r>
      <w:r w:rsidR="00EE0F37">
        <w:rPr>
          <w:rFonts w:ascii="Times New Roman" w:hAnsi="Times New Roman" w:cs="Times New Roman"/>
          <w:b w:val="0"/>
          <w:sz w:val="28"/>
          <w:szCs w:val="28"/>
        </w:rPr>
        <w:t>ениями, внесенными распоряжениями</w:t>
      </w:r>
      <w:r w:rsidR="00B2626A" w:rsidRPr="00845FB2">
        <w:rPr>
          <w:rFonts w:ascii="Times New Roman" w:hAnsi="Times New Roman" w:cs="Times New Roman"/>
          <w:b w:val="0"/>
          <w:sz w:val="28"/>
          <w:szCs w:val="28"/>
        </w:rPr>
        <w:t xml:space="preserve"> администрации города </w:t>
      </w:r>
      <w:r w:rsidR="006F5D0C">
        <w:rPr>
          <w:rFonts w:ascii="Times New Roman" w:hAnsi="Times New Roman" w:cs="Times New Roman"/>
          <w:b w:val="0"/>
          <w:sz w:val="28"/>
          <w:szCs w:val="28"/>
        </w:rPr>
        <w:t>от 18.06.2019 № 174-р</w:t>
      </w:r>
      <w:r w:rsidR="00575406">
        <w:rPr>
          <w:rFonts w:ascii="Times New Roman" w:hAnsi="Times New Roman" w:cs="Times New Roman"/>
          <w:b w:val="0"/>
          <w:sz w:val="28"/>
          <w:szCs w:val="28"/>
        </w:rPr>
        <w:t>,</w:t>
      </w:r>
      <w:r w:rsidR="00CC2D4D">
        <w:rPr>
          <w:rFonts w:ascii="Times New Roman" w:hAnsi="Times New Roman" w:cs="Times New Roman"/>
          <w:b w:val="0"/>
          <w:sz w:val="28"/>
          <w:szCs w:val="28"/>
        </w:rPr>
        <w:br/>
      </w:r>
      <w:r w:rsidR="00EE0F37">
        <w:rPr>
          <w:rFonts w:ascii="Times New Roman" w:hAnsi="Times New Roman" w:cs="Times New Roman"/>
          <w:b w:val="0"/>
          <w:sz w:val="28"/>
          <w:szCs w:val="28"/>
        </w:rPr>
        <w:t xml:space="preserve">от </w:t>
      </w:r>
      <w:r w:rsidR="00575406">
        <w:rPr>
          <w:rFonts w:ascii="Times New Roman" w:hAnsi="Times New Roman" w:cs="Times New Roman"/>
          <w:b w:val="0"/>
          <w:sz w:val="28"/>
          <w:szCs w:val="28"/>
        </w:rPr>
        <w:t>16.08.2019 № 231-р</w:t>
      </w:r>
      <w:r w:rsidR="00C31BEC">
        <w:rPr>
          <w:rFonts w:ascii="Times New Roman" w:hAnsi="Times New Roman" w:cs="Times New Roman"/>
          <w:b w:val="0"/>
          <w:sz w:val="28"/>
          <w:szCs w:val="28"/>
        </w:rPr>
        <w:t>, от 03.08.2020 № 194-р</w:t>
      </w:r>
      <w:r w:rsidR="006F5D0C">
        <w:rPr>
          <w:rFonts w:ascii="Times New Roman" w:hAnsi="Times New Roman" w:cs="Times New Roman"/>
          <w:b w:val="0"/>
          <w:sz w:val="28"/>
          <w:szCs w:val="28"/>
        </w:rPr>
        <w:t xml:space="preserve">) </w:t>
      </w:r>
      <w:r w:rsidR="003B6DF1">
        <w:rPr>
          <w:rFonts w:ascii="Times New Roman" w:hAnsi="Times New Roman" w:cs="Times New Roman"/>
          <w:b w:val="0"/>
          <w:sz w:val="28"/>
          <w:szCs w:val="28"/>
        </w:rPr>
        <w:t>изменени</w:t>
      </w:r>
      <w:r w:rsidR="004973DB">
        <w:rPr>
          <w:rFonts w:ascii="Times New Roman" w:hAnsi="Times New Roman" w:cs="Times New Roman"/>
          <w:b w:val="0"/>
          <w:sz w:val="28"/>
          <w:szCs w:val="28"/>
        </w:rPr>
        <w:t>е</w:t>
      </w:r>
      <w:r w:rsidR="00B2626A" w:rsidRPr="00845FB2">
        <w:rPr>
          <w:rFonts w:ascii="Times New Roman" w:hAnsi="Times New Roman" w:cs="Times New Roman"/>
          <w:b w:val="0"/>
          <w:sz w:val="28"/>
          <w:szCs w:val="28"/>
        </w:rPr>
        <w:t>,</w:t>
      </w:r>
      <w:r w:rsidR="003B6DF1">
        <w:rPr>
          <w:rFonts w:ascii="Times New Roman" w:hAnsi="Times New Roman" w:cs="Times New Roman"/>
          <w:b w:val="0"/>
          <w:sz w:val="28"/>
          <w:szCs w:val="28"/>
        </w:rPr>
        <w:t xml:space="preserve"> изложив приложение к распоряжению согласно</w:t>
      </w:r>
      <w:r w:rsidR="0061249A" w:rsidRPr="00845FB2">
        <w:rPr>
          <w:rFonts w:ascii="Times New Roman" w:hAnsi="Times New Roman" w:cs="Times New Roman"/>
          <w:b w:val="0"/>
          <w:sz w:val="28"/>
          <w:szCs w:val="28"/>
        </w:rPr>
        <w:t xml:space="preserve"> </w:t>
      </w:r>
      <w:r w:rsidRPr="005C12F4">
        <w:rPr>
          <w:rFonts w:ascii="Times New Roman" w:hAnsi="Times New Roman" w:cs="Times New Roman"/>
          <w:b w:val="0"/>
          <w:color w:val="000000" w:themeColor="text1"/>
          <w:sz w:val="28"/>
          <w:szCs w:val="28"/>
        </w:rPr>
        <w:t xml:space="preserve">приложению к </w:t>
      </w:r>
      <w:r w:rsidR="007D7A71">
        <w:rPr>
          <w:rFonts w:ascii="Times New Roman" w:hAnsi="Times New Roman" w:cs="Times New Roman"/>
          <w:b w:val="0"/>
          <w:color w:val="000000" w:themeColor="text1"/>
          <w:sz w:val="28"/>
          <w:szCs w:val="28"/>
        </w:rPr>
        <w:t xml:space="preserve">настоящему </w:t>
      </w:r>
      <w:r w:rsidRPr="005C12F4">
        <w:rPr>
          <w:rFonts w:ascii="Times New Roman" w:hAnsi="Times New Roman" w:cs="Times New Roman"/>
          <w:b w:val="0"/>
          <w:color w:val="000000" w:themeColor="text1"/>
          <w:sz w:val="28"/>
          <w:szCs w:val="28"/>
        </w:rPr>
        <w:t>распоряжению.</w:t>
      </w:r>
    </w:p>
    <w:p w:rsidR="00A82D88" w:rsidRPr="00A82D88" w:rsidRDefault="00717A40" w:rsidP="00A82D88">
      <w:pPr>
        <w:ind w:firstLine="709"/>
        <w:jc w:val="both"/>
        <w:rPr>
          <w:rFonts w:ascii="Times New Roman" w:hAnsi="Times New Roman"/>
          <w:sz w:val="28"/>
          <w:szCs w:val="28"/>
        </w:rPr>
      </w:pPr>
      <w:r>
        <w:rPr>
          <w:rFonts w:ascii="Times New Roman" w:hAnsi="Times New Roman"/>
          <w:sz w:val="28"/>
          <w:szCs w:val="28"/>
        </w:rPr>
        <w:t>2</w:t>
      </w:r>
      <w:r w:rsidR="00A82D88" w:rsidRPr="00A82D88">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6F5D0C" w:rsidRPr="00A82D88" w:rsidRDefault="006F5D0C" w:rsidP="00A82D88">
      <w:pPr>
        <w:pStyle w:val="21"/>
        <w:jc w:val="both"/>
      </w:pPr>
    </w:p>
    <w:p w:rsidR="00BE6EDE" w:rsidRDefault="00BE6EDE" w:rsidP="00E1558A">
      <w:pPr>
        <w:pStyle w:val="21"/>
        <w:jc w:val="both"/>
      </w:pPr>
      <w:r>
        <w:t xml:space="preserve">Исполняющий обязанности </w:t>
      </w:r>
    </w:p>
    <w:p w:rsidR="00A82D88" w:rsidRPr="00E1558A" w:rsidRDefault="00BE6EDE" w:rsidP="00E1558A">
      <w:pPr>
        <w:pStyle w:val="21"/>
        <w:jc w:val="both"/>
        <w:sectPr w:rsidR="00A82D88" w:rsidRPr="00E1558A" w:rsidSect="00511B61">
          <w:headerReference w:type="default" r:id="rId9"/>
          <w:pgSz w:w="11906" w:h="16838"/>
          <w:pgMar w:top="1134" w:right="567" w:bottom="1134" w:left="1701" w:header="709" w:footer="709" w:gutter="0"/>
          <w:cols w:space="708"/>
          <w:titlePg/>
          <w:docGrid w:linePitch="360"/>
        </w:sectPr>
      </w:pPr>
      <w:r>
        <w:t>главы</w:t>
      </w:r>
      <w:r w:rsidR="006F68FC">
        <w:t xml:space="preserve">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r>
      <w:proofErr w:type="spellStart"/>
      <w:r>
        <w:t>А.В.Пастухов</w:t>
      </w:r>
      <w:proofErr w:type="spellEnd"/>
    </w:p>
    <w:p w:rsidR="00F63937" w:rsidRPr="00F63937" w:rsidRDefault="00F63937" w:rsidP="00F63937">
      <w:pPr>
        <w:ind w:left="6372" w:firstLine="5394"/>
        <w:jc w:val="both"/>
        <w:rPr>
          <w:rFonts w:ascii="Times New Roman" w:hAnsi="Times New Roman"/>
          <w:sz w:val="28"/>
          <w:szCs w:val="28"/>
        </w:rPr>
      </w:pPr>
      <w:r>
        <w:rPr>
          <w:rFonts w:ascii="Times New Roman" w:hAnsi="Times New Roman"/>
          <w:sz w:val="28"/>
          <w:szCs w:val="28"/>
        </w:rPr>
        <w:lastRenderedPageBreak/>
        <w:t xml:space="preserve">         </w:t>
      </w:r>
      <w:r w:rsidRPr="00F63937">
        <w:rPr>
          <w:rFonts w:ascii="Times New Roman" w:hAnsi="Times New Roman"/>
          <w:sz w:val="28"/>
          <w:szCs w:val="28"/>
        </w:rPr>
        <w:t xml:space="preserve">Приложение  </w:t>
      </w:r>
    </w:p>
    <w:p w:rsidR="00F63937" w:rsidRPr="00F63937" w:rsidRDefault="00F63937" w:rsidP="00F63937">
      <w:pPr>
        <w:ind w:firstLine="5394"/>
        <w:jc w:val="both"/>
        <w:rPr>
          <w:rFonts w:ascii="Times New Roman" w:hAnsi="Times New Roman"/>
          <w:sz w:val="28"/>
          <w:szCs w:val="28"/>
        </w:rPr>
      </w:pPr>
      <w:r w:rsidRPr="00F63937">
        <w:rPr>
          <w:rFonts w:ascii="Times New Roman" w:hAnsi="Times New Roman"/>
          <w:sz w:val="28"/>
          <w:szCs w:val="28"/>
        </w:rPr>
        <w:t xml:space="preserve">                                                                                                    к распоряжению </w:t>
      </w:r>
    </w:p>
    <w:p w:rsidR="00F63937" w:rsidRPr="00F63937" w:rsidRDefault="00F63937" w:rsidP="00F63937">
      <w:pPr>
        <w:ind w:firstLine="5394"/>
        <w:rPr>
          <w:rFonts w:ascii="Times New Roman" w:hAnsi="Times New Roman"/>
          <w:sz w:val="28"/>
          <w:szCs w:val="28"/>
        </w:rPr>
      </w:pPr>
      <w:r w:rsidRPr="00F63937">
        <w:rPr>
          <w:rFonts w:ascii="Times New Roman" w:hAnsi="Times New Roman"/>
          <w:sz w:val="28"/>
          <w:szCs w:val="28"/>
        </w:rPr>
        <w:t xml:space="preserve">                                                                                                    администрации города</w:t>
      </w:r>
    </w:p>
    <w:p w:rsidR="00F63937" w:rsidRPr="00CE21C3" w:rsidRDefault="00F63937" w:rsidP="00F63937">
      <w:pPr>
        <w:pStyle w:val="ConsPlusNormal"/>
        <w:ind w:firstLine="5394"/>
        <w:jc w:val="center"/>
        <w:outlineLvl w:val="1"/>
        <w:rPr>
          <w:rFonts w:ascii="Times New Roman" w:hAnsi="Times New Roman" w:cs="Times New Roman"/>
          <w:color w:val="000000" w:themeColor="text1"/>
          <w:sz w:val="28"/>
          <w:szCs w:val="28"/>
        </w:rPr>
      </w:pPr>
      <w:r w:rsidRPr="00F63937">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827E9C" w:rsidRPr="00CE21C3">
        <w:rPr>
          <w:rFonts w:ascii="Times New Roman" w:eastAsia="Calibri" w:hAnsi="Times New Roman" w:cs="Times New Roman"/>
          <w:sz w:val="28"/>
          <w:szCs w:val="28"/>
          <w:lang w:eastAsia="en-US"/>
        </w:rPr>
        <w:t xml:space="preserve">от </w:t>
      </w:r>
      <w:r w:rsidR="00CE21C3" w:rsidRPr="00CE21C3">
        <w:rPr>
          <w:rFonts w:ascii="Times New Roman" w:hAnsi="Times New Roman" w:cs="Times New Roman"/>
          <w:sz w:val="28"/>
          <w:szCs w:val="28"/>
          <w:lang w:eastAsia="en-US"/>
        </w:rPr>
        <w:t>29.09.2021</w:t>
      </w:r>
      <w:r w:rsidR="00827E9C" w:rsidRPr="00CE21C3">
        <w:rPr>
          <w:rFonts w:ascii="Times New Roman" w:hAnsi="Times New Roman" w:cs="Times New Roman"/>
          <w:sz w:val="28"/>
          <w:szCs w:val="28"/>
        </w:rPr>
        <w:t xml:space="preserve"> </w:t>
      </w:r>
      <w:r w:rsidRPr="00CE21C3">
        <w:rPr>
          <w:rFonts w:ascii="Times New Roman" w:eastAsia="Calibri" w:hAnsi="Times New Roman" w:cs="Times New Roman"/>
          <w:sz w:val="28"/>
          <w:szCs w:val="28"/>
          <w:lang w:eastAsia="en-US"/>
        </w:rPr>
        <w:t>№</w:t>
      </w:r>
      <w:r w:rsidR="00827E9C" w:rsidRPr="00CE21C3">
        <w:rPr>
          <w:rFonts w:ascii="Times New Roman" w:eastAsia="Calibri" w:hAnsi="Times New Roman" w:cs="Times New Roman"/>
          <w:sz w:val="28"/>
          <w:szCs w:val="28"/>
          <w:lang w:eastAsia="en-US"/>
        </w:rPr>
        <w:t xml:space="preserve"> </w:t>
      </w:r>
      <w:r w:rsidR="00CE21C3" w:rsidRPr="00CE21C3">
        <w:rPr>
          <w:rFonts w:ascii="Times New Roman" w:eastAsia="Calibri" w:hAnsi="Times New Roman" w:cs="Times New Roman"/>
          <w:sz w:val="28"/>
          <w:szCs w:val="28"/>
          <w:lang w:eastAsia="en-US"/>
        </w:rPr>
        <w:t>260-р</w:t>
      </w:r>
      <w:r w:rsidRPr="00CE21C3">
        <w:rPr>
          <w:rFonts w:ascii="Times New Roman" w:eastAsia="Calibri" w:hAnsi="Times New Roman" w:cs="Times New Roman"/>
          <w:sz w:val="28"/>
          <w:szCs w:val="28"/>
          <w:lang w:eastAsia="en-US"/>
        </w:rPr>
        <w:t xml:space="preserve">            </w:t>
      </w:r>
    </w:p>
    <w:p w:rsidR="00F63937" w:rsidRDefault="00F63937" w:rsidP="00E1558A">
      <w:pPr>
        <w:pStyle w:val="ConsPlusNormal"/>
        <w:jc w:val="center"/>
        <w:outlineLvl w:val="1"/>
        <w:rPr>
          <w:rFonts w:ascii="Times New Roman" w:hAnsi="Times New Roman"/>
          <w:color w:val="000000" w:themeColor="text1"/>
          <w:sz w:val="28"/>
          <w:szCs w:val="28"/>
        </w:rPr>
      </w:pPr>
    </w:p>
    <w:p w:rsidR="00E1558A" w:rsidRDefault="00E1558A" w:rsidP="00F63937">
      <w:pPr>
        <w:pStyle w:val="ConsPlusNormal"/>
        <w:jc w:val="center"/>
        <w:outlineLvl w:val="1"/>
        <w:rPr>
          <w:rFonts w:ascii="Times New Roman" w:hAnsi="Times New Roman"/>
          <w:color w:val="000000" w:themeColor="text1"/>
          <w:sz w:val="28"/>
          <w:szCs w:val="28"/>
        </w:rPr>
      </w:pPr>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w:t>
      </w:r>
    </w:p>
    <w:p w:rsidR="00E1558A" w:rsidRDefault="00E1558A" w:rsidP="00F63937">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E1558A" w:rsidRDefault="00E1558A" w:rsidP="00E1558A">
      <w:pPr>
        <w:pStyle w:val="ConsPlusNormal"/>
        <w:jc w:val="center"/>
        <w:outlineLvl w:val="1"/>
        <w:rPr>
          <w:rFonts w:ascii="Times New Roman" w:hAnsi="Times New Roman" w:cs="Times New Roman"/>
          <w:sz w:val="28"/>
          <w:szCs w:val="28"/>
        </w:rPr>
      </w:pPr>
    </w:p>
    <w:p w:rsidR="00F63937" w:rsidRDefault="00E1558A" w:rsidP="00E1558A">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Раздел 1</w:t>
      </w:r>
      <w:r>
        <w:rPr>
          <w:rFonts w:ascii="Times New Roman" w:hAnsi="Times New Roman" w:cs="Times New Roman"/>
          <w:sz w:val="28"/>
          <w:szCs w:val="28"/>
        </w:rPr>
        <w:t>.</w:t>
      </w:r>
      <w:r w:rsidRPr="00C83507">
        <w:rPr>
          <w:rFonts w:ascii="Times New Roman" w:hAnsi="Times New Roman" w:cs="Times New Roman"/>
          <w:sz w:val="28"/>
          <w:szCs w:val="28"/>
        </w:rPr>
        <w:t xml:space="preserve">Мероприятия по содействию развитию конкуренции на приоритетных </w:t>
      </w:r>
    </w:p>
    <w:p w:rsidR="00E1558A" w:rsidRPr="00C83507" w:rsidRDefault="00E1558A" w:rsidP="00E1558A">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и социально значимых рынках товаров и услуг </w:t>
      </w:r>
    </w:p>
    <w:p w:rsidR="00E1558A" w:rsidRDefault="00E1558A" w:rsidP="00E1558A"/>
    <w:tbl>
      <w:tblPr>
        <w:tblStyle w:val="aa"/>
        <w:tblW w:w="15730" w:type="dxa"/>
        <w:tblLook w:val="04A0" w:firstRow="1" w:lastRow="0" w:firstColumn="1" w:lastColumn="0" w:noHBand="0" w:noVBand="1"/>
      </w:tblPr>
      <w:tblGrid>
        <w:gridCol w:w="656"/>
        <w:gridCol w:w="3597"/>
        <w:gridCol w:w="3500"/>
        <w:gridCol w:w="3614"/>
        <w:gridCol w:w="1664"/>
        <w:gridCol w:w="2699"/>
      </w:tblGrid>
      <w:tr w:rsidR="00E1558A" w:rsidRPr="00511B61" w:rsidTr="00883245">
        <w:tc>
          <w:tcPr>
            <w:tcW w:w="656"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 п/п</w:t>
            </w:r>
          </w:p>
        </w:tc>
        <w:tc>
          <w:tcPr>
            <w:tcW w:w="3597"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Наименование мероприятия</w:t>
            </w:r>
          </w:p>
        </w:tc>
        <w:tc>
          <w:tcPr>
            <w:tcW w:w="3500"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Описание проблемы, на решение которой направлено мероприятие</w:t>
            </w:r>
          </w:p>
        </w:tc>
        <w:tc>
          <w:tcPr>
            <w:tcW w:w="3614"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Ключевое событие/результат</w:t>
            </w:r>
          </w:p>
        </w:tc>
        <w:tc>
          <w:tcPr>
            <w:tcW w:w="1664"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Срок</w:t>
            </w:r>
          </w:p>
        </w:tc>
        <w:tc>
          <w:tcPr>
            <w:tcW w:w="2699"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Исполнитель</w:t>
            </w:r>
          </w:p>
        </w:tc>
      </w:tr>
      <w:tr w:rsidR="00E1558A" w:rsidRPr="00511B61" w:rsidTr="00511B61">
        <w:tc>
          <w:tcPr>
            <w:tcW w:w="656" w:type="dxa"/>
          </w:tcPr>
          <w:p w:rsidR="00E1558A" w:rsidRPr="00511B61" w:rsidRDefault="00E1558A" w:rsidP="0039252B">
            <w:pPr>
              <w:pStyle w:val="ConsPlusNormal"/>
              <w:jc w:val="center"/>
              <w:outlineLvl w:val="2"/>
              <w:rPr>
                <w:rFonts w:ascii="Times New Roman" w:hAnsi="Times New Roman" w:cs="Times New Roman"/>
                <w:szCs w:val="22"/>
              </w:rPr>
            </w:pPr>
            <w:r w:rsidRPr="00511B61">
              <w:rPr>
                <w:rFonts w:ascii="Times New Roman" w:hAnsi="Times New Roman" w:cs="Times New Roman"/>
                <w:szCs w:val="22"/>
              </w:rPr>
              <w:t>1.</w:t>
            </w:r>
          </w:p>
        </w:tc>
        <w:tc>
          <w:tcPr>
            <w:tcW w:w="15074" w:type="dxa"/>
            <w:gridSpan w:val="5"/>
          </w:tcPr>
          <w:p w:rsidR="00E1558A" w:rsidRPr="00511B61" w:rsidRDefault="00E1558A" w:rsidP="0039252B">
            <w:r w:rsidRPr="00511B61">
              <w:rPr>
                <w:rFonts w:ascii="Times New Roman" w:hAnsi="Times New Roman"/>
              </w:rPr>
              <w:t>Рынок реализации сельскохозяйственной продукции</w:t>
            </w:r>
          </w:p>
        </w:tc>
      </w:tr>
      <w:tr w:rsidR="00E1558A" w:rsidRPr="00511B61" w:rsidTr="00883245">
        <w:tc>
          <w:tcPr>
            <w:tcW w:w="656" w:type="dxa"/>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1.1.</w:t>
            </w:r>
          </w:p>
        </w:tc>
        <w:tc>
          <w:tcPr>
            <w:tcW w:w="3597"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Создание условий для развития  коопераций и сбытовых кооперативов</w:t>
            </w:r>
          </w:p>
        </w:tc>
        <w:tc>
          <w:tcPr>
            <w:tcW w:w="3500"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слабое взаимодействие в технологической цепочке производства,  переработки и реализации сельскохозяйственной продукции</w:t>
            </w:r>
          </w:p>
        </w:tc>
        <w:tc>
          <w:tcPr>
            <w:tcW w:w="361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166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ежеквартально</w:t>
            </w:r>
          </w:p>
          <w:p w:rsidR="00E1558A" w:rsidRPr="00511B61" w:rsidRDefault="00E1558A" w:rsidP="0039252B">
            <w:pPr>
              <w:widowControl w:val="0"/>
              <w:rPr>
                <w:rFonts w:ascii="Times New Roman" w:hAnsi="Times New Roman"/>
              </w:rPr>
            </w:pPr>
          </w:p>
        </w:tc>
        <w:tc>
          <w:tcPr>
            <w:tcW w:w="2699" w:type="dxa"/>
            <w:shd w:val="clear" w:color="auto" w:fill="auto"/>
          </w:tcPr>
          <w:p w:rsidR="00E1558A" w:rsidRPr="00511B61" w:rsidRDefault="00E1558A" w:rsidP="0039252B">
            <w:pPr>
              <w:widowControl w:val="0"/>
              <w:rPr>
                <w:rFonts w:ascii="Times New Roman" w:hAnsi="Times New Roman"/>
              </w:rPr>
            </w:pPr>
            <w:r w:rsidRPr="00511B61">
              <w:rPr>
                <w:rFonts w:ascii="Times New Roman" w:eastAsia="Times New Roman" w:hAnsi="Times New Roman"/>
                <w:lang w:eastAsia="ru-RU"/>
              </w:rPr>
              <w:t>Департамент экономического развития администрации города Нефтеюганска</w:t>
            </w:r>
          </w:p>
        </w:tc>
      </w:tr>
      <w:tr w:rsidR="00E1558A" w:rsidRPr="00511B61" w:rsidTr="00883245">
        <w:tc>
          <w:tcPr>
            <w:tcW w:w="656" w:type="dxa"/>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1.2.</w:t>
            </w:r>
          </w:p>
        </w:tc>
        <w:tc>
          <w:tcPr>
            <w:tcW w:w="3597"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Оказание содействия предприятиям в участии в выставочно-ярмарочных мероприятиях</w:t>
            </w:r>
          </w:p>
        </w:tc>
        <w:tc>
          <w:tcPr>
            <w:tcW w:w="3500"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 xml:space="preserve">выход на рынок </w:t>
            </w:r>
            <w:r w:rsidR="00B95EE4" w:rsidRPr="00511B61">
              <w:rPr>
                <w:rFonts w:ascii="Times New Roman" w:hAnsi="Times New Roman"/>
              </w:rPr>
              <w:t xml:space="preserve">муниципального образования, </w:t>
            </w:r>
            <w:r w:rsidRPr="00511B61">
              <w:rPr>
                <w:rFonts w:ascii="Times New Roman" w:hAnsi="Times New Roman"/>
              </w:rPr>
              <w:t>автономного округа новых хозяйствующих субъектов</w:t>
            </w:r>
          </w:p>
        </w:tc>
        <w:tc>
          <w:tcPr>
            <w:tcW w:w="361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повышение экономической эффективности и конкурентоспособности хозяйствующих субъектов на рынке сельскохозяйственной продукции</w:t>
            </w:r>
          </w:p>
          <w:p w:rsidR="00F63937" w:rsidRPr="00511B61" w:rsidRDefault="00F63937" w:rsidP="0039252B">
            <w:pPr>
              <w:widowControl w:val="0"/>
              <w:rPr>
                <w:rFonts w:ascii="Times New Roman" w:hAnsi="Times New Roman"/>
              </w:rPr>
            </w:pPr>
          </w:p>
        </w:tc>
        <w:tc>
          <w:tcPr>
            <w:tcW w:w="166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ежеквартально</w:t>
            </w:r>
          </w:p>
          <w:p w:rsidR="00E1558A" w:rsidRPr="00511B61" w:rsidRDefault="00E1558A" w:rsidP="0039252B">
            <w:pPr>
              <w:widowControl w:val="0"/>
              <w:rPr>
                <w:rFonts w:ascii="Times New Roman" w:hAnsi="Times New Roman"/>
              </w:rPr>
            </w:pPr>
          </w:p>
        </w:tc>
        <w:tc>
          <w:tcPr>
            <w:tcW w:w="2699" w:type="dxa"/>
            <w:shd w:val="clear" w:color="auto" w:fill="auto"/>
          </w:tcPr>
          <w:p w:rsidR="00E1558A" w:rsidRPr="00511B61" w:rsidRDefault="00E1558A" w:rsidP="0039252B">
            <w:pPr>
              <w:widowControl w:val="0"/>
              <w:rPr>
                <w:rFonts w:ascii="Times New Roman" w:hAnsi="Times New Roman"/>
              </w:rPr>
            </w:pPr>
            <w:r w:rsidRPr="00511B61">
              <w:rPr>
                <w:rFonts w:ascii="Times New Roman" w:eastAsia="Times New Roman" w:hAnsi="Times New Roman"/>
                <w:lang w:eastAsia="ru-RU"/>
              </w:rPr>
              <w:t>Департамент экономического развития администрации города Нефтеюганска</w:t>
            </w:r>
          </w:p>
        </w:tc>
      </w:tr>
      <w:tr w:rsidR="00403620" w:rsidRPr="00887749" w:rsidTr="00883245">
        <w:tc>
          <w:tcPr>
            <w:tcW w:w="656" w:type="dxa"/>
          </w:tcPr>
          <w:p w:rsidR="00403620" w:rsidRPr="00887749" w:rsidRDefault="00403620" w:rsidP="00403620">
            <w:pPr>
              <w:pStyle w:val="ConsPlusNormal"/>
              <w:jc w:val="center"/>
              <w:rPr>
                <w:rFonts w:ascii="Times New Roman" w:hAnsi="Times New Roman" w:cs="Times New Roman"/>
                <w:szCs w:val="22"/>
              </w:rPr>
            </w:pPr>
            <w:r w:rsidRPr="00887749">
              <w:rPr>
                <w:rFonts w:ascii="Times New Roman" w:hAnsi="Times New Roman" w:cs="Times New Roman"/>
                <w:szCs w:val="22"/>
              </w:rPr>
              <w:t>1.3</w:t>
            </w:r>
          </w:p>
        </w:tc>
        <w:tc>
          <w:tcPr>
            <w:tcW w:w="3597" w:type="dxa"/>
            <w:shd w:val="clear" w:color="auto" w:fill="auto"/>
          </w:tcPr>
          <w:p w:rsidR="00403620" w:rsidRPr="00887749" w:rsidRDefault="00403620" w:rsidP="00403620">
            <w:pPr>
              <w:widowControl w:val="0"/>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403620" w:rsidRPr="00887749" w:rsidRDefault="00403620" w:rsidP="00403620">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 реализации сельскохозяйственной продукции</w:t>
            </w:r>
          </w:p>
        </w:tc>
        <w:tc>
          <w:tcPr>
            <w:tcW w:w="3614" w:type="dxa"/>
          </w:tcPr>
          <w:p w:rsidR="00403620" w:rsidRPr="00887749" w:rsidRDefault="00403620" w:rsidP="000246E6">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w:t>
            </w:r>
            <w:r w:rsidR="000246E6" w:rsidRPr="00887749">
              <w:rPr>
                <w:rFonts w:ascii="Times New Roman" w:hAnsi="Times New Roman" w:cs="Times New Roman"/>
                <w:szCs w:val="22"/>
              </w:rPr>
              <w:t xml:space="preserve"> осуществляющих </w:t>
            </w:r>
            <w:r w:rsidRPr="00887749">
              <w:rPr>
                <w:rFonts w:ascii="Times New Roman" w:hAnsi="Times New Roman" w:cs="Times New Roman"/>
                <w:szCs w:val="22"/>
              </w:rPr>
              <w:t xml:space="preserve">деятельность </w:t>
            </w:r>
            <w:r w:rsidR="000246E6" w:rsidRPr="00887749">
              <w:rPr>
                <w:rFonts w:ascii="Times New Roman" w:hAnsi="Times New Roman" w:cs="Times New Roman"/>
                <w:szCs w:val="22"/>
              </w:rPr>
              <w:t>на рынке</w:t>
            </w:r>
          </w:p>
        </w:tc>
        <w:tc>
          <w:tcPr>
            <w:tcW w:w="1664" w:type="dxa"/>
            <w:shd w:val="clear" w:color="auto" w:fill="auto"/>
          </w:tcPr>
          <w:p w:rsidR="00403620" w:rsidRPr="00887749" w:rsidRDefault="00403620" w:rsidP="00403620">
            <w:pPr>
              <w:widowControl w:val="0"/>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403620" w:rsidRPr="00887749" w:rsidRDefault="00403620" w:rsidP="00403620">
            <w:pPr>
              <w:widowControl w:val="0"/>
              <w:rPr>
                <w:rFonts w:ascii="Times New Roman" w:eastAsia="Times New Roman" w:hAnsi="Times New Roman"/>
                <w:lang w:eastAsia="ru-RU"/>
              </w:rPr>
            </w:pPr>
            <w:r w:rsidRPr="00887749">
              <w:rPr>
                <w:rFonts w:ascii="Times New Roman" w:eastAsia="Times New Roman" w:hAnsi="Times New Roman"/>
                <w:lang w:eastAsia="ru-RU"/>
              </w:rPr>
              <w:t>Департамент экономического развития 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15074" w:type="dxa"/>
            <w:gridSpan w:val="5"/>
            <w:shd w:val="clear" w:color="auto" w:fill="auto"/>
          </w:tcPr>
          <w:p w:rsidR="00E1558A" w:rsidRPr="00887749" w:rsidRDefault="00E1558A" w:rsidP="0039252B">
            <w:r w:rsidRPr="00887749">
              <w:rPr>
                <w:rFonts w:ascii="Times New Roman" w:hAnsi="Times New Roman"/>
              </w:rPr>
              <w:t>Рынок поставки сжиженного газа в баллонах</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2.1.</w:t>
            </w:r>
          </w:p>
        </w:tc>
        <w:tc>
          <w:tcPr>
            <w:tcW w:w="3597"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Обеспечение населения города Нефтеюганск</w:t>
            </w:r>
            <w:r w:rsidR="003B6DF1" w:rsidRPr="00887749">
              <w:rPr>
                <w:rFonts w:ascii="Times New Roman" w:hAnsi="Times New Roman"/>
              </w:rPr>
              <w:t>а</w:t>
            </w:r>
            <w:r w:rsidRPr="00887749">
              <w:rPr>
                <w:rFonts w:ascii="Times New Roman" w:hAnsi="Times New Roman"/>
              </w:rPr>
              <w:t xml:space="preserve"> сжиженным газом в </w:t>
            </w:r>
            <w:r w:rsidRPr="00887749">
              <w:rPr>
                <w:rFonts w:ascii="Times New Roman" w:hAnsi="Times New Roman"/>
              </w:rPr>
              <w:lastRenderedPageBreak/>
              <w:t xml:space="preserve">баллонах для </w:t>
            </w:r>
            <w:proofErr w:type="spellStart"/>
            <w:r w:rsidRPr="00887749">
              <w:rPr>
                <w:rFonts w:ascii="Times New Roman" w:hAnsi="Times New Roman"/>
              </w:rPr>
              <w:t>пищеприготовления</w:t>
            </w:r>
            <w:proofErr w:type="spellEnd"/>
            <w:r w:rsidRPr="00887749">
              <w:rPr>
                <w:rFonts w:ascii="Times New Roman" w:hAnsi="Times New Roman"/>
              </w:rPr>
              <w:t xml:space="preserve"> по социально ориентированным розничным ценам</w:t>
            </w:r>
          </w:p>
          <w:p w:rsidR="00511B61" w:rsidRPr="00887749" w:rsidRDefault="00511B61" w:rsidP="0039252B">
            <w:pPr>
              <w:widowControl w:val="0"/>
              <w:rPr>
                <w:rFonts w:ascii="Times New Roman" w:hAnsi="Times New Roman"/>
              </w:rPr>
            </w:pPr>
          </w:p>
          <w:p w:rsidR="00511B61" w:rsidRPr="00887749" w:rsidRDefault="00511B61" w:rsidP="0039252B">
            <w:pPr>
              <w:widowControl w:val="0"/>
              <w:rPr>
                <w:rFonts w:ascii="Times New Roman" w:hAnsi="Times New Roman"/>
              </w:rPr>
            </w:pP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lastRenderedPageBreak/>
              <w:t xml:space="preserve">недостаточное удовлетворение населения услугами </w:t>
            </w:r>
            <w:r w:rsidRPr="00887749">
              <w:rPr>
                <w:rFonts w:ascii="Times New Roman" w:hAnsi="Times New Roman"/>
              </w:rPr>
              <w:lastRenderedPageBreak/>
              <w:t>газоснабжения</w:t>
            </w:r>
          </w:p>
        </w:tc>
        <w:tc>
          <w:tcPr>
            <w:tcW w:w="3614" w:type="dxa"/>
            <w:shd w:val="clear" w:color="auto" w:fill="auto"/>
          </w:tcPr>
          <w:p w:rsidR="00B95EE4" w:rsidRPr="00887749" w:rsidRDefault="00E1558A" w:rsidP="00B95EE4">
            <w:pPr>
              <w:autoSpaceDE w:val="0"/>
              <w:autoSpaceDN w:val="0"/>
              <w:adjustRightInd w:val="0"/>
              <w:rPr>
                <w:rFonts w:ascii="Times New Roman" w:eastAsiaTheme="minorHAnsi" w:hAnsi="Times New Roman"/>
              </w:rPr>
            </w:pPr>
            <w:r w:rsidRPr="00887749">
              <w:rPr>
                <w:rFonts w:ascii="Times New Roman" w:hAnsi="Times New Roman"/>
              </w:rPr>
              <w:lastRenderedPageBreak/>
              <w:t xml:space="preserve">обеспечение потребности населения сжиженным газом в </w:t>
            </w:r>
            <w:r w:rsidR="00B95EE4" w:rsidRPr="00887749">
              <w:rPr>
                <w:rFonts w:ascii="Times New Roman" w:hAnsi="Times New Roman"/>
              </w:rPr>
              <w:lastRenderedPageBreak/>
              <w:t xml:space="preserve">баллонах </w:t>
            </w:r>
            <w:r w:rsidR="00B95EE4" w:rsidRPr="00887749">
              <w:rPr>
                <w:rFonts w:ascii="Times New Roman" w:eastAsiaTheme="minorHAnsi" w:hAnsi="Times New Roman"/>
              </w:rPr>
              <w:t>для бытовых нужд по регулируемой цене реализуемым уполномоченной организацией</w:t>
            </w:r>
          </w:p>
          <w:p w:rsidR="00E1558A" w:rsidRPr="00887749" w:rsidRDefault="00E1558A" w:rsidP="0039252B">
            <w:pPr>
              <w:widowControl w:val="0"/>
              <w:rPr>
                <w:rFonts w:ascii="Times New Roman" w:hAnsi="Times New Roman"/>
              </w:rPr>
            </w:pPr>
          </w:p>
        </w:tc>
        <w:tc>
          <w:tcPr>
            <w:tcW w:w="166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lastRenderedPageBreak/>
              <w:t>ежеквартально</w:t>
            </w: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eastAsia="Times New Roman" w:hAnsi="Times New Roman"/>
                <w:lang w:eastAsia="ru-RU"/>
              </w:rPr>
              <w:t xml:space="preserve">Департамент жилищно – коммунального хозяйства </w:t>
            </w:r>
            <w:r w:rsidRPr="00887749">
              <w:rPr>
                <w:rFonts w:ascii="Times New Roman" w:eastAsia="Times New Roman" w:hAnsi="Times New Roman"/>
                <w:lang w:eastAsia="ru-RU"/>
              </w:rPr>
              <w:lastRenderedPageBreak/>
              <w:t>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3.</w:t>
            </w:r>
          </w:p>
        </w:tc>
        <w:tc>
          <w:tcPr>
            <w:tcW w:w="15074" w:type="dxa"/>
            <w:gridSpan w:val="5"/>
            <w:shd w:val="clear" w:color="auto" w:fill="auto"/>
          </w:tcPr>
          <w:p w:rsidR="00E1558A" w:rsidRPr="00887749" w:rsidRDefault="00E1558A" w:rsidP="0039252B">
            <w:r w:rsidRPr="00887749">
              <w:rPr>
                <w:rFonts w:ascii="Times New Roman" w:eastAsia="Times New Roman" w:hAnsi="Times New Roman"/>
                <w:lang w:eastAsia="ru-RU"/>
              </w:rPr>
              <w:t>Рынок дорожной деятельности (за исключением проектирования)</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3.1.</w:t>
            </w:r>
          </w:p>
        </w:tc>
        <w:tc>
          <w:tcPr>
            <w:tcW w:w="3597" w:type="dxa"/>
            <w:shd w:val="clear" w:color="auto" w:fill="auto"/>
          </w:tcPr>
          <w:p w:rsidR="00E1558A" w:rsidRPr="00887749" w:rsidRDefault="00E1558A" w:rsidP="0079499A">
            <w:pPr>
              <w:widowControl w:val="0"/>
              <w:jc w:val="both"/>
              <w:rPr>
                <w:rFonts w:ascii="Times New Roman" w:hAnsi="Times New Roman"/>
              </w:rPr>
            </w:pPr>
            <w:r w:rsidRPr="00887749">
              <w:rPr>
                <w:rFonts w:ascii="Times New Roman" w:hAnsi="Times New Roman"/>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высокая стоимость дорожных работ</w:t>
            </w:r>
          </w:p>
        </w:tc>
        <w:tc>
          <w:tcPr>
            <w:tcW w:w="361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увеличение доли автомобильных дорог, соответствующих нормативным требованиям</w:t>
            </w:r>
          </w:p>
        </w:tc>
        <w:tc>
          <w:tcPr>
            <w:tcW w:w="166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ежеквартально</w:t>
            </w:r>
          </w:p>
          <w:p w:rsidR="00E1558A" w:rsidRPr="00887749" w:rsidRDefault="00E1558A" w:rsidP="0039252B">
            <w:pPr>
              <w:widowControl w:val="0"/>
              <w:rPr>
                <w:rFonts w:ascii="Times New Roman" w:hAnsi="Times New Roman"/>
              </w:rPr>
            </w:pP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5F1F55" w:rsidRPr="00887749" w:rsidTr="00883245">
        <w:tc>
          <w:tcPr>
            <w:tcW w:w="656" w:type="dxa"/>
          </w:tcPr>
          <w:p w:rsidR="005F1F55" w:rsidRPr="00887749" w:rsidRDefault="005F1F55" w:rsidP="005F1F55">
            <w:pPr>
              <w:pStyle w:val="ConsPlusNormal"/>
              <w:jc w:val="center"/>
              <w:rPr>
                <w:rFonts w:ascii="Times New Roman" w:hAnsi="Times New Roman" w:cs="Times New Roman"/>
                <w:szCs w:val="22"/>
              </w:rPr>
            </w:pPr>
            <w:r w:rsidRPr="00887749">
              <w:rPr>
                <w:rFonts w:ascii="Times New Roman" w:hAnsi="Times New Roman" w:cs="Times New Roman"/>
                <w:szCs w:val="22"/>
              </w:rPr>
              <w:t>3.2.</w:t>
            </w:r>
          </w:p>
        </w:tc>
        <w:tc>
          <w:tcPr>
            <w:tcW w:w="3597" w:type="dxa"/>
            <w:shd w:val="clear" w:color="auto" w:fill="auto"/>
          </w:tcPr>
          <w:p w:rsidR="005F1F55" w:rsidRPr="00887749" w:rsidRDefault="005F1F55" w:rsidP="0079499A">
            <w:pPr>
              <w:autoSpaceDE w:val="0"/>
              <w:autoSpaceDN w:val="0"/>
              <w:adjustRightInd w:val="0"/>
              <w:jc w:val="both"/>
              <w:rPr>
                <w:rFonts w:ascii="Times New Roman" w:eastAsiaTheme="minorHAnsi" w:hAnsi="Times New Roman"/>
              </w:rPr>
            </w:pPr>
            <w:r w:rsidRPr="00887749">
              <w:rPr>
                <w:rFonts w:ascii="Times New Roman" w:eastAsiaTheme="minorHAnsi" w:hAnsi="Times New Roman"/>
              </w:rPr>
              <w:t>Утверждение (актуализация) комплексной схемы организации дорожного движения</w:t>
            </w:r>
          </w:p>
        </w:tc>
        <w:tc>
          <w:tcPr>
            <w:tcW w:w="3500" w:type="dxa"/>
            <w:shd w:val="clear" w:color="auto" w:fill="auto"/>
          </w:tcPr>
          <w:p w:rsidR="005F1F55" w:rsidRPr="00887749" w:rsidRDefault="005F1F55" w:rsidP="005F1F55">
            <w:pPr>
              <w:autoSpaceDE w:val="0"/>
              <w:autoSpaceDN w:val="0"/>
              <w:adjustRightInd w:val="0"/>
              <w:rPr>
                <w:rFonts w:ascii="Times New Roman" w:eastAsiaTheme="minorHAnsi" w:hAnsi="Times New Roman"/>
              </w:rPr>
            </w:pPr>
            <w:r w:rsidRPr="00887749">
              <w:rPr>
                <w:rFonts w:ascii="Times New Roman" w:eastAsiaTheme="minorHAnsi" w:hAnsi="Times New Roman"/>
              </w:rPr>
              <w:t>рост автомобилизации</w:t>
            </w:r>
          </w:p>
        </w:tc>
        <w:tc>
          <w:tcPr>
            <w:tcW w:w="3614" w:type="dxa"/>
            <w:shd w:val="clear" w:color="auto" w:fill="auto"/>
          </w:tcPr>
          <w:p w:rsidR="005F1F55" w:rsidRPr="00887749" w:rsidRDefault="005F1F55" w:rsidP="005F1F55">
            <w:pPr>
              <w:autoSpaceDE w:val="0"/>
              <w:autoSpaceDN w:val="0"/>
              <w:adjustRightInd w:val="0"/>
              <w:rPr>
                <w:rFonts w:ascii="Times New Roman" w:eastAsiaTheme="minorHAnsi" w:hAnsi="Times New Roman"/>
              </w:rPr>
            </w:pPr>
            <w:r w:rsidRPr="00887749">
              <w:rPr>
                <w:rFonts w:ascii="Times New Roman" w:eastAsiaTheme="minorHAnsi" w:hAnsi="Times New Roman"/>
              </w:rPr>
              <w:t>увеличение пропускной способности улично-дорожной сети</w:t>
            </w:r>
          </w:p>
        </w:tc>
        <w:tc>
          <w:tcPr>
            <w:tcW w:w="1664" w:type="dxa"/>
            <w:shd w:val="clear" w:color="auto" w:fill="auto"/>
          </w:tcPr>
          <w:p w:rsidR="005F1F55" w:rsidRPr="00887749" w:rsidRDefault="005F1F55" w:rsidP="0079499A">
            <w:pPr>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5F1F55" w:rsidRPr="00887749" w:rsidRDefault="005F1F55" w:rsidP="005F1F55">
            <w:pPr>
              <w:rPr>
                <w:rFonts w:ascii="Times New Roman" w:hAnsi="Times New Roman"/>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5F1F55" w:rsidRPr="00887749" w:rsidTr="00883245">
        <w:tc>
          <w:tcPr>
            <w:tcW w:w="656" w:type="dxa"/>
          </w:tcPr>
          <w:p w:rsidR="005F1F55" w:rsidRPr="00887749" w:rsidRDefault="005F1F55" w:rsidP="005F1F55">
            <w:pPr>
              <w:pStyle w:val="ConsPlusNormal"/>
              <w:jc w:val="center"/>
              <w:rPr>
                <w:rFonts w:ascii="Times New Roman" w:hAnsi="Times New Roman" w:cs="Times New Roman"/>
                <w:szCs w:val="22"/>
              </w:rPr>
            </w:pPr>
            <w:r w:rsidRPr="00887749">
              <w:rPr>
                <w:rFonts w:ascii="Times New Roman" w:hAnsi="Times New Roman" w:cs="Times New Roman"/>
                <w:szCs w:val="22"/>
              </w:rPr>
              <w:t>3.3.</w:t>
            </w:r>
          </w:p>
        </w:tc>
        <w:tc>
          <w:tcPr>
            <w:tcW w:w="3597" w:type="dxa"/>
            <w:shd w:val="clear" w:color="auto" w:fill="auto"/>
          </w:tcPr>
          <w:p w:rsidR="005F1F55" w:rsidRPr="00887749" w:rsidRDefault="005F1F55" w:rsidP="0079499A">
            <w:pPr>
              <w:jc w:val="both"/>
              <w:rPr>
                <w:rFonts w:ascii="Times New Roman" w:hAnsi="Times New Roman"/>
              </w:rPr>
            </w:pPr>
            <w:r w:rsidRPr="00887749">
              <w:rPr>
                <w:rFonts w:ascii="Times New Roman" w:hAnsi="Times New Roman"/>
              </w:rPr>
              <w:t>Оказание муниципальных услуг в сфере строительства в соответствии с административным регламентом</w:t>
            </w:r>
          </w:p>
        </w:tc>
        <w:tc>
          <w:tcPr>
            <w:tcW w:w="3500" w:type="dxa"/>
            <w:shd w:val="clear" w:color="auto" w:fill="auto"/>
          </w:tcPr>
          <w:p w:rsidR="005F1F55" w:rsidRPr="00887749" w:rsidRDefault="0016601E" w:rsidP="005F1F55">
            <w:pPr>
              <w:rPr>
                <w:rFonts w:ascii="Times New Roman" w:hAnsi="Times New Roman"/>
              </w:rPr>
            </w:pPr>
            <w:r w:rsidRPr="00887749">
              <w:rPr>
                <w:rFonts w:ascii="Times New Roman" w:hAnsi="Times New Roman"/>
              </w:rPr>
              <w:t>о</w:t>
            </w:r>
            <w:r w:rsidR="005F1F55" w:rsidRPr="00887749">
              <w:rPr>
                <w:rFonts w:ascii="Times New Roman" w:hAnsi="Times New Roman"/>
              </w:rPr>
              <w:t>казание муниципальных услуг в сфере строительства в соответствии с административным регламентом</w:t>
            </w:r>
          </w:p>
        </w:tc>
        <w:tc>
          <w:tcPr>
            <w:tcW w:w="3614" w:type="dxa"/>
            <w:shd w:val="clear" w:color="auto" w:fill="auto"/>
          </w:tcPr>
          <w:p w:rsidR="005F1F55" w:rsidRPr="00887749" w:rsidRDefault="005F1F55" w:rsidP="005F1F55">
            <w:pPr>
              <w:rPr>
                <w:rFonts w:ascii="Times New Roman" w:hAnsi="Times New Roman"/>
              </w:rPr>
            </w:pPr>
            <w:r w:rsidRPr="00887749">
              <w:rPr>
                <w:rFonts w:ascii="Times New Roman" w:hAnsi="Times New Roman"/>
              </w:rPr>
              <w:t>Оказание муниципальных услуг в сфере строительства в соответствии с административным регламентом</w:t>
            </w:r>
          </w:p>
        </w:tc>
        <w:tc>
          <w:tcPr>
            <w:tcW w:w="1664" w:type="dxa"/>
            <w:shd w:val="clear" w:color="auto" w:fill="auto"/>
          </w:tcPr>
          <w:p w:rsidR="005F1F55" w:rsidRPr="00887749" w:rsidRDefault="008D5E16" w:rsidP="0079499A">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5F1F55" w:rsidRPr="00887749" w:rsidRDefault="005F1F55" w:rsidP="005F1F55">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79499A" w:rsidRPr="00887749" w:rsidTr="00883245">
        <w:tc>
          <w:tcPr>
            <w:tcW w:w="656" w:type="dxa"/>
          </w:tcPr>
          <w:p w:rsidR="0079499A" w:rsidRPr="00887749" w:rsidRDefault="0079499A" w:rsidP="0079499A">
            <w:pPr>
              <w:pStyle w:val="ConsPlusNormal"/>
              <w:jc w:val="center"/>
              <w:rPr>
                <w:rFonts w:ascii="Times New Roman" w:hAnsi="Times New Roman" w:cs="Times New Roman"/>
                <w:szCs w:val="22"/>
              </w:rPr>
            </w:pPr>
            <w:r w:rsidRPr="00887749">
              <w:rPr>
                <w:rFonts w:ascii="Times New Roman" w:hAnsi="Times New Roman" w:cs="Times New Roman"/>
                <w:szCs w:val="22"/>
              </w:rPr>
              <w:t>3.4</w:t>
            </w:r>
          </w:p>
        </w:tc>
        <w:tc>
          <w:tcPr>
            <w:tcW w:w="3597" w:type="dxa"/>
            <w:shd w:val="clear" w:color="auto" w:fill="auto"/>
          </w:tcPr>
          <w:p w:rsidR="0079499A" w:rsidRPr="00887749" w:rsidRDefault="0079499A" w:rsidP="0079499A">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79499A" w:rsidRPr="00887749" w:rsidRDefault="0079499A" w:rsidP="0079499A">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дорожной деятельности (за исключением проектирования)</w:t>
            </w:r>
          </w:p>
        </w:tc>
        <w:tc>
          <w:tcPr>
            <w:tcW w:w="3614" w:type="dxa"/>
          </w:tcPr>
          <w:p w:rsidR="0079499A" w:rsidRPr="00887749" w:rsidRDefault="0079499A" w:rsidP="0079499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79499A" w:rsidRPr="00887749" w:rsidRDefault="0079499A" w:rsidP="0079499A">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79499A" w:rsidRPr="00887749" w:rsidRDefault="0079499A" w:rsidP="0079499A">
            <w:pPr>
              <w:rPr>
                <w:rFonts w:ascii="Times New Roman" w:eastAsia="Times New Roman" w:hAnsi="Times New Roman"/>
                <w:lang w:eastAsia="ru-RU"/>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p w:rsidR="0079499A" w:rsidRPr="00887749" w:rsidRDefault="0079499A" w:rsidP="0079499A">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460F81" w:rsidRPr="00887749" w:rsidTr="00883245">
        <w:tc>
          <w:tcPr>
            <w:tcW w:w="656" w:type="dxa"/>
          </w:tcPr>
          <w:p w:rsidR="00460F81" w:rsidRPr="00887749" w:rsidRDefault="00460F81" w:rsidP="0079499A">
            <w:pPr>
              <w:pStyle w:val="ConsPlusNormal"/>
              <w:jc w:val="center"/>
              <w:rPr>
                <w:rFonts w:ascii="Times New Roman" w:hAnsi="Times New Roman" w:cs="Times New Roman"/>
                <w:szCs w:val="22"/>
              </w:rPr>
            </w:pPr>
            <w:r w:rsidRPr="00887749">
              <w:rPr>
                <w:rFonts w:ascii="Times New Roman" w:hAnsi="Times New Roman" w:cs="Times New Roman"/>
                <w:szCs w:val="22"/>
              </w:rPr>
              <w:t>3.5.</w:t>
            </w:r>
          </w:p>
        </w:tc>
        <w:tc>
          <w:tcPr>
            <w:tcW w:w="3597" w:type="dxa"/>
            <w:shd w:val="clear" w:color="auto" w:fill="auto"/>
          </w:tcPr>
          <w:p w:rsidR="00460F81" w:rsidRPr="00887749" w:rsidRDefault="00460F81" w:rsidP="00460F81">
            <w:pPr>
              <w:spacing w:before="240"/>
              <w:jc w:val="both"/>
              <w:rPr>
                <w:rFonts w:ascii="Times New Roman" w:hAnsi="Times New Roman"/>
              </w:rPr>
            </w:pPr>
            <w:r w:rsidRPr="00887749">
              <w:rPr>
                <w:rFonts w:ascii="Times New Roman" w:hAnsi="Times New Roman"/>
              </w:rPr>
              <w:t xml:space="preserve">Организация и проведение электронных процедур (конкурсов, аукционов) на право заключения контракта (договора) на содержание </w:t>
            </w:r>
            <w:r w:rsidRPr="00887749">
              <w:rPr>
                <w:rFonts w:ascii="Times New Roman" w:hAnsi="Times New Roman"/>
              </w:rPr>
              <w:lastRenderedPageBreak/>
              <w:t>и ремонт автомобильных дорог, внутриквартальных проездов.</w:t>
            </w:r>
          </w:p>
        </w:tc>
        <w:tc>
          <w:tcPr>
            <w:tcW w:w="3500" w:type="dxa"/>
          </w:tcPr>
          <w:p w:rsidR="00460F81" w:rsidRPr="00887749" w:rsidRDefault="00696BB3" w:rsidP="00696BB3">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н</w:t>
            </w:r>
            <w:r w:rsidR="00EA52F5" w:rsidRPr="00887749">
              <w:rPr>
                <w:rFonts w:ascii="Times New Roman" w:hAnsi="Times New Roman" w:cs="Times New Roman"/>
                <w:szCs w:val="22"/>
              </w:rPr>
              <w:t>едостаточное количество субъектов предпринимательской деятельности, осуществляющи</w:t>
            </w:r>
            <w:r w:rsidRPr="00887749">
              <w:rPr>
                <w:rFonts w:ascii="Times New Roman" w:hAnsi="Times New Roman" w:cs="Times New Roman"/>
                <w:szCs w:val="22"/>
              </w:rPr>
              <w:t>х</w:t>
            </w:r>
            <w:r w:rsidR="00EA52F5" w:rsidRPr="00887749">
              <w:rPr>
                <w:rFonts w:ascii="Times New Roman" w:hAnsi="Times New Roman" w:cs="Times New Roman"/>
                <w:szCs w:val="22"/>
              </w:rPr>
              <w:t xml:space="preserve"> виды работ</w:t>
            </w:r>
            <w:r w:rsidR="00DB2D20" w:rsidRPr="00887749">
              <w:rPr>
                <w:rFonts w:ascii="Times New Roman" w:hAnsi="Times New Roman" w:cs="Times New Roman"/>
                <w:szCs w:val="22"/>
              </w:rPr>
              <w:t xml:space="preserve"> на рынке дорожной деятельности</w:t>
            </w:r>
          </w:p>
        </w:tc>
        <w:tc>
          <w:tcPr>
            <w:tcW w:w="3614" w:type="dxa"/>
          </w:tcPr>
          <w:p w:rsidR="00460F81" w:rsidRPr="00887749" w:rsidRDefault="00460F81" w:rsidP="0079499A">
            <w:pPr>
              <w:pStyle w:val="ConsPlusNormal"/>
              <w:jc w:val="both"/>
              <w:rPr>
                <w:rFonts w:ascii="Times New Roman" w:hAnsi="Times New Roman" w:cs="Times New Roman"/>
                <w:szCs w:val="22"/>
              </w:rPr>
            </w:pPr>
            <w:r w:rsidRPr="00887749">
              <w:rPr>
                <w:rFonts w:ascii="Times New Roman" w:hAnsi="Times New Roman"/>
              </w:rPr>
              <w:t>создание условий для развития конкуренции на рынке дорожной деятельности</w:t>
            </w:r>
          </w:p>
        </w:tc>
        <w:tc>
          <w:tcPr>
            <w:tcW w:w="1664" w:type="dxa"/>
            <w:shd w:val="clear" w:color="auto" w:fill="auto"/>
          </w:tcPr>
          <w:p w:rsidR="00460F81" w:rsidRPr="00887749" w:rsidRDefault="002D6B26" w:rsidP="0079499A">
            <w:pPr>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460F81" w:rsidRPr="00887749" w:rsidRDefault="00460F81" w:rsidP="00460F81">
            <w:pPr>
              <w:rPr>
                <w:rFonts w:ascii="Times New Roman" w:eastAsia="Times New Roman" w:hAnsi="Times New Roman"/>
                <w:lang w:eastAsia="ru-RU"/>
              </w:rPr>
            </w:pPr>
            <w:r w:rsidRPr="00887749">
              <w:rPr>
                <w:rFonts w:ascii="Times New Roman" w:eastAsia="Times New Roman" w:hAnsi="Times New Roman"/>
                <w:lang w:eastAsia="ru-RU"/>
              </w:rPr>
              <w:t xml:space="preserve">Департамент </w:t>
            </w:r>
            <w:proofErr w:type="spellStart"/>
            <w:r w:rsidRPr="00887749">
              <w:rPr>
                <w:rFonts w:ascii="Times New Roman" w:eastAsia="Times New Roman" w:hAnsi="Times New Roman"/>
                <w:lang w:eastAsia="ru-RU"/>
              </w:rPr>
              <w:t>жилищно</w:t>
            </w:r>
            <w:proofErr w:type="spellEnd"/>
            <w:r w:rsidRPr="00887749">
              <w:rPr>
                <w:rFonts w:ascii="Times New Roman" w:eastAsia="Times New Roman" w:hAnsi="Times New Roman"/>
                <w:lang w:eastAsia="ru-RU"/>
              </w:rPr>
              <w:t xml:space="preserve"> – коммунального хозяйства администрации города Нефтеюганска</w:t>
            </w:r>
          </w:p>
          <w:p w:rsidR="00460F81" w:rsidRPr="00887749" w:rsidRDefault="00460F81" w:rsidP="00460F81">
            <w:pPr>
              <w:rPr>
                <w:rFonts w:ascii="Times New Roman" w:eastAsia="Times New Roman" w:hAnsi="Times New Roman"/>
                <w:lang w:eastAsia="ru-RU"/>
              </w:rPr>
            </w:pPr>
          </w:p>
          <w:p w:rsidR="00460F81" w:rsidRPr="00887749" w:rsidRDefault="00460F81" w:rsidP="00460F81">
            <w:pPr>
              <w:rPr>
                <w:rFonts w:ascii="Times New Roman" w:eastAsia="Times New Roman" w:hAnsi="Times New Roman"/>
                <w:lang w:eastAsia="ru-RU"/>
              </w:rPr>
            </w:pPr>
            <w:r w:rsidRPr="00887749">
              <w:rPr>
                <w:rFonts w:ascii="Times New Roman" w:hAnsi="Times New Roman"/>
              </w:rPr>
              <w:lastRenderedPageBreak/>
              <w:t>Департамент экономического развития администрации города Нефтеюганска</w:t>
            </w:r>
          </w:p>
          <w:p w:rsidR="00460F81" w:rsidRPr="00887749" w:rsidRDefault="00460F81" w:rsidP="0079499A">
            <w:pPr>
              <w:rPr>
                <w:rFonts w:ascii="Times New Roman" w:eastAsia="Times New Roman" w:hAnsi="Times New Roman"/>
                <w:lang w:eastAsia="ru-RU"/>
              </w:rPr>
            </w:pP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4.</w:t>
            </w:r>
          </w:p>
        </w:tc>
        <w:tc>
          <w:tcPr>
            <w:tcW w:w="15074" w:type="dxa"/>
            <w:gridSpan w:val="5"/>
          </w:tcPr>
          <w:p w:rsidR="00E1558A" w:rsidRPr="00887749" w:rsidRDefault="00E1558A" w:rsidP="0039252B">
            <w:r w:rsidRPr="00887749">
              <w:rPr>
                <w:rFonts w:ascii="Times New Roman" w:hAnsi="Times New Roman"/>
              </w:rPr>
              <w:t>Рынок жилищного строительства (за исключением индивидуального жилищного строительства)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4.1.</w:t>
            </w:r>
          </w:p>
        </w:tc>
        <w:tc>
          <w:tcPr>
            <w:tcW w:w="3597"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500"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614"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снижение сроков получения разрешений на строительство и ввод объекта в эксплуатацию</w:t>
            </w:r>
          </w:p>
        </w:tc>
        <w:tc>
          <w:tcPr>
            <w:tcW w:w="1664" w:type="dxa"/>
            <w:shd w:val="clear" w:color="auto" w:fill="auto"/>
          </w:tcPr>
          <w:p w:rsidR="00E1558A" w:rsidRPr="00887749" w:rsidRDefault="009C1030" w:rsidP="0039252B">
            <w:pPr>
              <w:jc w:val="both"/>
              <w:rPr>
                <w:rFonts w:ascii="Times New Roman" w:hAnsi="Times New Roman"/>
              </w:rPr>
            </w:pPr>
            <w:r w:rsidRPr="00887749">
              <w:rPr>
                <w:rFonts w:ascii="Times New Roman" w:hAnsi="Times New Roman"/>
              </w:rPr>
              <w:t>ежегодно</w:t>
            </w:r>
          </w:p>
        </w:tc>
        <w:tc>
          <w:tcPr>
            <w:tcW w:w="2699" w:type="dxa"/>
            <w:shd w:val="clear" w:color="auto" w:fill="auto"/>
          </w:tcPr>
          <w:p w:rsidR="00E1558A" w:rsidRPr="00887749" w:rsidRDefault="00E1558A" w:rsidP="007D7A7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4.2.</w:t>
            </w:r>
          </w:p>
        </w:tc>
        <w:tc>
          <w:tcPr>
            <w:tcW w:w="3597"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500"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614"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сокращение затрат застройщиков на строительство инженерной инфраструктуры</w:t>
            </w:r>
          </w:p>
        </w:tc>
        <w:tc>
          <w:tcPr>
            <w:tcW w:w="1664" w:type="dxa"/>
            <w:shd w:val="clear" w:color="auto" w:fill="auto"/>
          </w:tcPr>
          <w:p w:rsidR="00E1558A" w:rsidRPr="00887749" w:rsidRDefault="009C1030" w:rsidP="0039252B">
            <w:pPr>
              <w:jc w:val="both"/>
              <w:rPr>
                <w:rFonts w:ascii="Times New Roman" w:hAnsi="Times New Roman"/>
              </w:rPr>
            </w:pPr>
            <w:r w:rsidRPr="00887749">
              <w:rPr>
                <w:rFonts w:ascii="Times New Roman" w:hAnsi="Times New Roman"/>
              </w:rPr>
              <w:t>ежегодно</w:t>
            </w:r>
          </w:p>
        </w:tc>
        <w:tc>
          <w:tcPr>
            <w:tcW w:w="2699" w:type="dxa"/>
            <w:shd w:val="clear" w:color="auto" w:fill="auto"/>
          </w:tcPr>
          <w:p w:rsidR="00E1558A" w:rsidRPr="00887749" w:rsidRDefault="00E1558A" w:rsidP="007D7A7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C4086B" w:rsidRPr="00887749" w:rsidTr="00883245">
        <w:tc>
          <w:tcPr>
            <w:tcW w:w="656" w:type="dxa"/>
          </w:tcPr>
          <w:p w:rsidR="00C4086B" w:rsidRPr="00887749" w:rsidRDefault="00C4086B" w:rsidP="00C4086B">
            <w:pPr>
              <w:pStyle w:val="ConsPlusNormal"/>
              <w:jc w:val="center"/>
              <w:rPr>
                <w:rFonts w:ascii="Times New Roman" w:hAnsi="Times New Roman" w:cs="Times New Roman"/>
                <w:szCs w:val="22"/>
              </w:rPr>
            </w:pPr>
            <w:r w:rsidRPr="00887749">
              <w:rPr>
                <w:rFonts w:ascii="Times New Roman" w:hAnsi="Times New Roman" w:cs="Times New Roman"/>
                <w:szCs w:val="22"/>
              </w:rPr>
              <w:t>4.3.</w:t>
            </w:r>
          </w:p>
        </w:tc>
        <w:tc>
          <w:tcPr>
            <w:tcW w:w="3597" w:type="dxa"/>
            <w:shd w:val="clear" w:color="auto" w:fill="auto"/>
          </w:tcPr>
          <w:p w:rsidR="00C4086B" w:rsidRPr="00887749" w:rsidRDefault="00C4086B" w:rsidP="00C4086B">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C4086B" w:rsidRPr="00887749" w:rsidRDefault="00C4086B" w:rsidP="00C4086B">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жилищного строительства (за исключением индивидуального жилищного строительства)</w:t>
            </w:r>
          </w:p>
        </w:tc>
        <w:tc>
          <w:tcPr>
            <w:tcW w:w="3614" w:type="dxa"/>
          </w:tcPr>
          <w:p w:rsidR="00C4086B" w:rsidRPr="00887749" w:rsidRDefault="00C4086B" w:rsidP="00C4086B">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C4086B" w:rsidRPr="00887749" w:rsidRDefault="00C4086B" w:rsidP="00C4086B">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C4086B" w:rsidRPr="00887749" w:rsidRDefault="00C4086B" w:rsidP="00C4086B">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5.</w:t>
            </w:r>
          </w:p>
        </w:tc>
        <w:tc>
          <w:tcPr>
            <w:tcW w:w="15074" w:type="dxa"/>
            <w:gridSpan w:val="5"/>
          </w:tcPr>
          <w:p w:rsidR="00E1558A" w:rsidRPr="00887749" w:rsidRDefault="00E1558A" w:rsidP="0039252B">
            <w:r w:rsidRPr="0088774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5.1.</w:t>
            </w:r>
          </w:p>
        </w:tc>
        <w:tc>
          <w:tcPr>
            <w:tcW w:w="3597" w:type="dxa"/>
            <w:shd w:val="clear" w:color="auto" w:fill="auto"/>
          </w:tcPr>
          <w:p w:rsidR="00E1558A" w:rsidRPr="00887749" w:rsidRDefault="00E1558A" w:rsidP="009F7EFC">
            <w:pPr>
              <w:widowControl w:val="0"/>
              <w:rPr>
                <w:rFonts w:ascii="Times New Roman" w:hAnsi="Times New Roman"/>
              </w:rPr>
            </w:pPr>
            <w:r w:rsidRPr="00887749">
              <w:rPr>
                <w:rFonts w:ascii="Times New Roman" w:hAnsi="Times New Roman"/>
              </w:rPr>
              <w:t xml:space="preserve">Мониторинг федерального </w:t>
            </w:r>
            <w:r w:rsidR="009F7EFC" w:rsidRPr="00887749">
              <w:rPr>
                <w:rFonts w:ascii="Times New Roman" w:hAnsi="Times New Roman"/>
              </w:rPr>
              <w:t xml:space="preserve">и окружного </w:t>
            </w:r>
            <w:r w:rsidRPr="00887749">
              <w:rPr>
                <w:rFonts w:ascii="Times New Roman" w:hAnsi="Times New Roman"/>
              </w:rPr>
              <w:t xml:space="preserve">законодательства, приведение в соответствие с федеральным </w:t>
            </w:r>
            <w:r w:rsidR="009F7EFC" w:rsidRPr="00887749">
              <w:rPr>
                <w:rFonts w:ascii="Times New Roman" w:hAnsi="Times New Roman"/>
              </w:rPr>
              <w:t xml:space="preserve">и окружным </w:t>
            </w:r>
            <w:r w:rsidRPr="00887749">
              <w:rPr>
                <w:rFonts w:ascii="Times New Roman" w:hAnsi="Times New Roman"/>
              </w:rPr>
              <w:t xml:space="preserve">законодательством нормативных правовых актов </w:t>
            </w:r>
            <w:r w:rsidR="009F7EFC" w:rsidRPr="00887749">
              <w:rPr>
                <w:rFonts w:ascii="Times New Roman" w:hAnsi="Times New Roman"/>
              </w:rPr>
              <w:t>муниципального образования</w:t>
            </w:r>
            <w:r w:rsidRPr="00887749">
              <w:rPr>
                <w:rFonts w:ascii="Times New Roman" w:hAnsi="Times New Roman"/>
              </w:rPr>
              <w:t xml:space="preserve"> в сфере градостроительства</w:t>
            </w: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часто меняющееся законодательство, появление в законодательстве новых (дополнительных) процедур</w:t>
            </w:r>
          </w:p>
        </w:tc>
        <w:tc>
          <w:tcPr>
            <w:tcW w:w="3614" w:type="dxa"/>
            <w:shd w:val="clear" w:color="auto" w:fill="auto"/>
          </w:tcPr>
          <w:p w:rsidR="00E1558A" w:rsidRPr="00887749" w:rsidRDefault="00E1558A" w:rsidP="009C1030">
            <w:pPr>
              <w:widowControl w:val="0"/>
              <w:rPr>
                <w:rFonts w:ascii="Times New Roman" w:hAnsi="Times New Roman"/>
              </w:rPr>
            </w:pPr>
            <w:r w:rsidRPr="00887749">
              <w:rPr>
                <w:rFonts w:ascii="Times New Roman" w:hAnsi="Times New Roman"/>
              </w:rPr>
              <w:t xml:space="preserve">соответствие </w:t>
            </w:r>
            <w:r w:rsidR="009C1030" w:rsidRPr="00887749">
              <w:rPr>
                <w:rFonts w:ascii="Times New Roman" w:hAnsi="Times New Roman"/>
              </w:rPr>
              <w:t xml:space="preserve">муниципальных </w:t>
            </w:r>
            <w:r w:rsidRPr="00887749">
              <w:rPr>
                <w:rFonts w:ascii="Times New Roman" w:hAnsi="Times New Roman"/>
              </w:rPr>
              <w:t xml:space="preserve">нормативных актов </w:t>
            </w:r>
            <w:r w:rsidR="009C1030" w:rsidRPr="00887749">
              <w:rPr>
                <w:rFonts w:ascii="Times New Roman" w:hAnsi="Times New Roman"/>
              </w:rPr>
              <w:t>региональным нормативным актам, федеральному законодательству, упрощение процедур в сфере градостроительства</w:t>
            </w:r>
          </w:p>
        </w:tc>
        <w:tc>
          <w:tcPr>
            <w:tcW w:w="1664" w:type="dxa"/>
            <w:shd w:val="clear" w:color="auto" w:fill="auto"/>
          </w:tcPr>
          <w:p w:rsidR="00E1558A" w:rsidRPr="00887749" w:rsidRDefault="009C1030" w:rsidP="0039252B">
            <w:pPr>
              <w:widowControl w:val="0"/>
              <w:rPr>
                <w:rFonts w:ascii="Times New Roman" w:hAnsi="Times New Roman"/>
              </w:rPr>
            </w:pPr>
            <w:r w:rsidRPr="00887749">
              <w:rPr>
                <w:rFonts w:ascii="Times New Roman" w:hAnsi="Times New Roman"/>
              </w:rPr>
              <w:t>ежегодно</w:t>
            </w:r>
          </w:p>
          <w:p w:rsidR="00E1558A" w:rsidRPr="00887749" w:rsidRDefault="00E1558A" w:rsidP="0039252B">
            <w:pPr>
              <w:widowControl w:val="0"/>
              <w:rPr>
                <w:rFonts w:ascii="Times New Roman" w:hAnsi="Times New Roman"/>
              </w:rPr>
            </w:pP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5.2.</w:t>
            </w:r>
          </w:p>
        </w:tc>
        <w:tc>
          <w:tcPr>
            <w:tcW w:w="3597" w:type="dxa"/>
            <w:shd w:val="clear" w:color="auto" w:fill="auto"/>
          </w:tcPr>
          <w:p w:rsidR="00D251EA" w:rsidRPr="00887749" w:rsidRDefault="00D251EA" w:rsidP="00D251EA">
            <w:pPr>
              <w:autoSpaceDE w:val="0"/>
              <w:autoSpaceDN w:val="0"/>
              <w:adjustRightInd w:val="0"/>
              <w:rPr>
                <w:rFonts w:ascii="Times New Roman" w:hAnsi="Times New Roman"/>
              </w:rPr>
            </w:pPr>
            <w:r w:rsidRPr="00887749">
              <w:rPr>
                <w:rFonts w:ascii="Times New Roman" w:eastAsiaTheme="minorHAnsi" w:hAnsi="Times New Roman"/>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3500"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наличие рисков по соблюдению законодательства при оказании услуг в сфере строительства</w:t>
            </w:r>
          </w:p>
          <w:p w:rsidR="00D251EA" w:rsidRPr="00887749" w:rsidRDefault="00D251EA" w:rsidP="00D251EA">
            <w:pPr>
              <w:rPr>
                <w:rFonts w:ascii="Times New Roman" w:hAnsi="Times New Roman"/>
              </w:rPr>
            </w:pPr>
          </w:p>
        </w:tc>
        <w:tc>
          <w:tcPr>
            <w:tcW w:w="3614"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снижение административной нагрузки при прохождении процедур в сфере строительства</w:t>
            </w:r>
          </w:p>
          <w:p w:rsidR="00D251EA" w:rsidRPr="00887749" w:rsidRDefault="00D251EA" w:rsidP="00D251EA">
            <w:pPr>
              <w:rPr>
                <w:rFonts w:ascii="Times New Roman" w:hAnsi="Times New Roman"/>
              </w:rPr>
            </w:pP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ежегодно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5.3.</w:t>
            </w:r>
          </w:p>
        </w:tc>
        <w:tc>
          <w:tcPr>
            <w:tcW w:w="3597" w:type="dxa"/>
            <w:shd w:val="clear" w:color="auto" w:fill="auto"/>
          </w:tcPr>
          <w:p w:rsidR="00D251EA" w:rsidRPr="00887749" w:rsidRDefault="00D251EA" w:rsidP="00D251EA">
            <w:pPr>
              <w:autoSpaceDE w:val="0"/>
              <w:autoSpaceDN w:val="0"/>
              <w:adjustRightInd w:val="0"/>
              <w:rPr>
                <w:rFonts w:ascii="Times New Roman" w:hAnsi="Times New Roman"/>
              </w:rPr>
            </w:pPr>
            <w:r w:rsidRPr="00887749">
              <w:rPr>
                <w:rFonts w:ascii="Times New Roman" w:eastAsiaTheme="minorHAnsi" w:hAnsi="Times New Roman"/>
              </w:rPr>
              <w:t>Обеспечение 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500"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недостаточный уровень информированности хозяйствующих субъектов</w:t>
            </w:r>
          </w:p>
          <w:p w:rsidR="00D251EA" w:rsidRPr="00887749" w:rsidRDefault="00D251EA" w:rsidP="00D251EA">
            <w:pPr>
              <w:rPr>
                <w:rFonts w:ascii="Times New Roman" w:hAnsi="Times New Roman"/>
              </w:rPr>
            </w:pPr>
          </w:p>
        </w:tc>
        <w:tc>
          <w:tcPr>
            <w:tcW w:w="3614"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повышение информированности хозяйствующих субъектов, осуществляющих деятельность на данном рынке</w:t>
            </w:r>
          </w:p>
          <w:p w:rsidR="00D251EA" w:rsidRPr="00887749" w:rsidRDefault="00D251EA" w:rsidP="00D251EA">
            <w:pPr>
              <w:rPr>
                <w:rFonts w:ascii="Times New Roman" w:hAnsi="Times New Roman"/>
              </w:rPr>
            </w:pP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ежегодно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8E09D1" w:rsidRPr="00887749" w:rsidTr="00883245">
        <w:tc>
          <w:tcPr>
            <w:tcW w:w="656" w:type="dxa"/>
          </w:tcPr>
          <w:p w:rsidR="008E09D1" w:rsidRPr="00887749" w:rsidRDefault="008E09D1" w:rsidP="008E09D1">
            <w:pPr>
              <w:pStyle w:val="ConsPlusNormal"/>
              <w:jc w:val="center"/>
              <w:rPr>
                <w:rFonts w:ascii="Times New Roman" w:hAnsi="Times New Roman" w:cs="Times New Roman"/>
                <w:szCs w:val="22"/>
              </w:rPr>
            </w:pPr>
            <w:r w:rsidRPr="00887749">
              <w:rPr>
                <w:rFonts w:ascii="Times New Roman" w:hAnsi="Times New Roman" w:cs="Times New Roman"/>
                <w:szCs w:val="22"/>
              </w:rPr>
              <w:t>5.4.</w:t>
            </w:r>
          </w:p>
        </w:tc>
        <w:tc>
          <w:tcPr>
            <w:tcW w:w="3597" w:type="dxa"/>
            <w:shd w:val="clear" w:color="auto" w:fill="auto"/>
          </w:tcPr>
          <w:p w:rsidR="008E09D1" w:rsidRPr="00887749" w:rsidRDefault="008E09D1" w:rsidP="008E09D1">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8E09D1" w:rsidRPr="00887749" w:rsidRDefault="008E09D1" w:rsidP="008E09D1">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 xml:space="preserve"> строительства объектов капитального строительства (за исключением жилищного и дорожного строительства)</w:t>
            </w:r>
          </w:p>
        </w:tc>
        <w:tc>
          <w:tcPr>
            <w:tcW w:w="3614" w:type="dxa"/>
          </w:tcPr>
          <w:p w:rsidR="008E09D1" w:rsidRPr="00887749" w:rsidRDefault="008E09D1" w:rsidP="008E09D1">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8E09D1" w:rsidRPr="00887749" w:rsidRDefault="008E09D1" w:rsidP="008E09D1">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8E09D1" w:rsidRPr="00887749" w:rsidRDefault="008E09D1" w:rsidP="008E09D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6.</w:t>
            </w:r>
          </w:p>
        </w:tc>
        <w:tc>
          <w:tcPr>
            <w:tcW w:w="15074" w:type="dxa"/>
            <w:gridSpan w:val="5"/>
          </w:tcPr>
          <w:p w:rsidR="00D251EA" w:rsidRPr="00887749" w:rsidRDefault="00D251EA" w:rsidP="00D251EA">
            <w:r w:rsidRPr="00887749">
              <w:rPr>
                <w:rFonts w:ascii="Times New Roman" w:hAnsi="Times New Roman"/>
              </w:rPr>
              <w:t>Рынок архитектурно-строительного проектирования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6.1.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Популяризация объемного моделирования в архитектурно-строительном проектировании</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w:t>
            </w:r>
            <w:proofErr w:type="spellStart"/>
            <w:r w:rsidRPr="00887749">
              <w:rPr>
                <w:rFonts w:ascii="Times New Roman" w:hAnsi="Times New Roman"/>
              </w:rPr>
              <w:t>on-line</w:t>
            </w:r>
            <w:proofErr w:type="spellEnd"/>
            <w:r w:rsidRPr="00887749">
              <w:rPr>
                <w:rFonts w:ascii="Times New Roman" w:hAnsi="Times New Roman"/>
              </w:rPr>
              <w:t>»</w:t>
            </w:r>
          </w:p>
        </w:tc>
        <w:tc>
          <w:tcPr>
            <w:tcW w:w="166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ежегодно</w:t>
            </w:r>
          </w:p>
        </w:tc>
        <w:tc>
          <w:tcPr>
            <w:tcW w:w="2699" w:type="dxa"/>
          </w:tcPr>
          <w:p w:rsidR="00D251EA" w:rsidRPr="00887749" w:rsidRDefault="00D251EA" w:rsidP="005418A6">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336126" w:rsidRPr="00887749" w:rsidTr="00883245">
        <w:tc>
          <w:tcPr>
            <w:tcW w:w="656" w:type="dxa"/>
          </w:tcPr>
          <w:p w:rsidR="00336126" w:rsidRPr="00887749" w:rsidRDefault="00336126" w:rsidP="00336126">
            <w:pPr>
              <w:pStyle w:val="ConsPlusNormal"/>
              <w:jc w:val="center"/>
              <w:rPr>
                <w:rFonts w:ascii="Times New Roman" w:hAnsi="Times New Roman" w:cs="Times New Roman"/>
                <w:szCs w:val="22"/>
              </w:rPr>
            </w:pPr>
            <w:r w:rsidRPr="00887749">
              <w:rPr>
                <w:rFonts w:ascii="Times New Roman" w:hAnsi="Times New Roman" w:cs="Times New Roman"/>
                <w:szCs w:val="22"/>
              </w:rPr>
              <w:t>6.2.</w:t>
            </w:r>
          </w:p>
        </w:tc>
        <w:tc>
          <w:tcPr>
            <w:tcW w:w="3597" w:type="dxa"/>
            <w:shd w:val="clear" w:color="auto" w:fill="auto"/>
          </w:tcPr>
          <w:p w:rsidR="00336126" w:rsidRPr="00887749" w:rsidRDefault="00336126" w:rsidP="00336126">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336126" w:rsidRPr="00887749" w:rsidRDefault="00336126" w:rsidP="00336126">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архитектурно-строительного проектирования</w:t>
            </w:r>
          </w:p>
        </w:tc>
        <w:tc>
          <w:tcPr>
            <w:tcW w:w="3614" w:type="dxa"/>
          </w:tcPr>
          <w:p w:rsidR="00336126" w:rsidRPr="00887749" w:rsidRDefault="00336126" w:rsidP="00336126">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336126" w:rsidRPr="00887749" w:rsidRDefault="00336126" w:rsidP="00336126">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336126" w:rsidRPr="00887749" w:rsidRDefault="00336126" w:rsidP="00336126">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7.</w:t>
            </w:r>
          </w:p>
        </w:tc>
        <w:tc>
          <w:tcPr>
            <w:tcW w:w="15074" w:type="dxa"/>
            <w:gridSpan w:val="5"/>
          </w:tcPr>
          <w:p w:rsidR="00D251EA" w:rsidRPr="00887749" w:rsidRDefault="00D251EA" w:rsidP="00D251EA">
            <w:r w:rsidRPr="00887749">
              <w:rPr>
                <w:rFonts w:ascii="Times New Roman" w:hAnsi="Times New Roman"/>
              </w:rPr>
              <w:t>Рынок кадастровых и землеустроительных работ</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7.1.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Исследование рынка кадастровых и землеустроительных работ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недостаточность имеющихся сведений для комплексной оценки ситуации</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p w:rsidR="00511B61" w:rsidRPr="00887749" w:rsidRDefault="00511B61" w:rsidP="00D251EA">
            <w:pPr>
              <w:rPr>
                <w:rFonts w:ascii="Times New Roman" w:hAnsi="Times New Roman"/>
              </w:rPr>
            </w:pPr>
          </w:p>
        </w:tc>
        <w:tc>
          <w:tcPr>
            <w:tcW w:w="166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ежегодно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0A5E69" w:rsidRPr="00887749" w:rsidTr="00883245">
        <w:tc>
          <w:tcPr>
            <w:tcW w:w="656" w:type="dxa"/>
          </w:tcPr>
          <w:p w:rsidR="000A5E69" w:rsidRPr="00887749" w:rsidRDefault="000A5E69" w:rsidP="000A5E69">
            <w:pPr>
              <w:pStyle w:val="ConsPlusNormal"/>
              <w:jc w:val="center"/>
              <w:rPr>
                <w:rFonts w:ascii="Times New Roman" w:hAnsi="Times New Roman" w:cs="Times New Roman"/>
                <w:szCs w:val="22"/>
              </w:rPr>
            </w:pPr>
            <w:r w:rsidRPr="00887749">
              <w:rPr>
                <w:rFonts w:ascii="Times New Roman" w:hAnsi="Times New Roman" w:cs="Times New Roman"/>
                <w:szCs w:val="22"/>
              </w:rPr>
              <w:t>7.2.</w:t>
            </w:r>
          </w:p>
        </w:tc>
        <w:tc>
          <w:tcPr>
            <w:tcW w:w="3597" w:type="dxa"/>
            <w:shd w:val="clear" w:color="auto" w:fill="auto"/>
          </w:tcPr>
          <w:p w:rsidR="000A5E69" w:rsidRPr="00887749" w:rsidRDefault="000A5E69" w:rsidP="000A5E69">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кадастровых и землеустроительных работ</w:t>
            </w:r>
          </w:p>
        </w:tc>
        <w:tc>
          <w:tcPr>
            <w:tcW w:w="3614"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A5E69" w:rsidRPr="00887749" w:rsidRDefault="000A5E69" w:rsidP="000A5E69">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0A5E69" w:rsidRPr="00887749" w:rsidRDefault="000A5E69" w:rsidP="000A5E69">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w:t>
            </w:r>
          </w:p>
        </w:tc>
        <w:tc>
          <w:tcPr>
            <w:tcW w:w="15074" w:type="dxa"/>
            <w:gridSpan w:val="5"/>
          </w:tcPr>
          <w:p w:rsidR="00D251EA" w:rsidRPr="00887749" w:rsidRDefault="00D251EA" w:rsidP="00D251EA">
            <w:r w:rsidRPr="00887749">
              <w:rPr>
                <w:rFonts w:ascii="Times New Roman" w:hAnsi="Times New Roman"/>
              </w:rPr>
              <w:t>Рынок благоустройства городской среды</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8.1.</w:t>
            </w:r>
          </w:p>
        </w:tc>
        <w:tc>
          <w:tcPr>
            <w:tcW w:w="3597" w:type="dxa"/>
          </w:tcPr>
          <w:p w:rsidR="00D251EA" w:rsidRPr="00887749" w:rsidRDefault="00D251EA" w:rsidP="00D251EA">
            <w:pPr>
              <w:rPr>
                <w:rFonts w:ascii="Times New Roman" w:hAnsi="Times New Roman"/>
              </w:rPr>
            </w:pPr>
            <w:r w:rsidRPr="00887749">
              <w:rPr>
                <w:rFonts w:ascii="Times New Roman" w:hAnsi="Times New Roman"/>
              </w:rPr>
              <w:t xml:space="preserve">Реализация мероприятий по благоустройству общественных территорий муниципального образования город Нефтеюганск, нуждающихся в благоустройстве по итогам проведенной инвентаризации </w:t>
            </w:r>
          </w:p>
        </w:tc>
        <w:tc>
          <w:tcPr>
            <w:tcW w:w="3500" w:type="dxa"/>
          </w:tcPr>
          <w:p w:rsidR="00D251EA" w:rsidRPr="00887749" w:rsidRDefault="00D251EA" w:rsidP="00D251EA">
            <w:pPr>
              <w:rPr>
                <w:rFonts w:ascii="Times New Roman" w:hAnsi="Times New Roman"/>
              </w:rPr>
            </w:pPr>
            <w:r w:rsidRPr="00887749">
              <w:rPr>
                <w:rFonts w:ascii="Times New Roman" w:hAnsi="Times New Roman"/>
              </w:rPr>
              <w:t>необходимость приведения общественных территорий в надлежащее состояние</w:t>
            </w:r>
          </w:p>
        </w:tc>
        <w:tc>
          <w:tcPr>
            <w:tcW w:w="3614" w:type="dxa"/>
          </w:tcPr>
          <w:p w:rsidR="00D251EA" w:rsidRPr="00887749" w:rsidRDefault="00D251EA" w:rsidP="00D251EA">
            <w:pPr>
              <w:rPr>
                <w:rFonts w:ascii="Times New Roman" w:hAnsi="Times New Roman"/>
              </w:rPr>
            </w:pPr>
            <w:r w:rsidRPr="00887749">
              <w:rPr>
                <w:rFonts w:ascii="Times New Roman" w:hAnsi="Times New Roman"/>
              </w:rPr>
              <w:t>создание условий для развития конкуренции на рынке благоустройства городской среды</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8.2.</w:t>
            </w:r>
          </w:p>
        </w:tc>
        <w:tc>
          <w:tcPr>
            <w:tcW w:w="3597" w:type="dxa"/>
          </w:tcPr>
          <w:p w:rsidR="00D251EA" w:rsidRPr="00887749" w:rsidRDefault="00D251EA" w:rsidP="00D251EA">
            <w:pPr>
              <w:rPr>
                <w:rFonts w:ascii="Times New Roman" w:hAnsi="Times New Roman"/>
              </w:rPr>
            </w:pPr>
            <w:r w:rsidRPr="00887749">
              <w:rPr>
                <w:rFonts w:ascii="Times New Roman" w:hAnsi="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500" w:type="dxa"/>
          </w:tcPr>
          <w:p w:rsidR="00D251EA" w:rsidRPr="00887749" w:rsidRDefault="00D251EA" w:rsidP="00D251EA">
            <w:pPr>
              <w:rPr>
                <w:rFonts w:ascii="Times New Roman" w:hAnsi="Times New Roman"/>
              </w:rPr>
            </w:pPr>
            <w:r w:rsidRPr="00887749">
              <w:rPr>
                <w:rFonts w:ascii="Times New Roman" w:hAnsi="Times New Roman"/>
              </w:rPr>
              <w:t>низкая активность собственников помещений в многоквартирных домах в решении вопросов содержания общего имущества</w:t>
            </w:r>
          </w:p>
        </w:tc>
        <w:tc>
          <w:tcPr>
            <w:tcW w:w="3614" w:type="dxa"/>
          </w:tcPr>
          <w:p w:rsidR="00D251EA" w:rsidRPr="00887749" w:rsidRDefault="00D251EA" w:rsidP="00D251EA">
            <w:pPr>
              <w:rPr>
                <w:rFonts w:ascii="Times New Roman" w:hAnsi="Times New Roman"/>
              </w:rPr>
            </w:pPr>
            <w:r w:rsidRPr="00887749">
              <w:rPr>
                <w:rFonts w:ascii="Times New Roman" w:hAnsi="Times New Roman"/>
              </w:rPr>
              <w:t>создание условий для развития конкуренции на рынке обслуживания жилищного фонда</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rPr>
              <w:t>Департамент жилищно-коммунального хозяйства администрации города Нефтеюганска</w:t>
            </w:r>
          </w:p>
        </w:tc>
      </w:tr>
      <w:tr w:rsidR="000A5E69" w:rsidRPr="00887749" w:rsidTr="00883245">
        <w:tc>
          <w:tcPr>
            <w:tcW w:w="656" w:type="dxa"/>
          </w:tcPr>
          <w:p w:rsidR="000A5E69" w:rsidRPr="00887749" w:rsidRDefault="000A5E69" w:rsidP="000A5E69">
            <w:pPr>
              <w:pStyle w:val="ConsPlusNormal"/>
              <w:jc w:val="center"/>
              <w:rPr>
                <w:rFonts w:ascii="Times New Roman" w:hAnsi="Times New Roman" w:cs="Times New Roman"/>
                <w:szCs w:val="22"/>
              </w:rPr>
            </w:pPr>
            <w:r w:rsidRPr="00887749">
              <w:rPr>
                <w:rFonts w:ascii="Times New Roman" w:hAnsi="Times New Roman" w:cs="Times New Roman"/>
                <w:szCs w:val="22"/>
              </w:rPr>
              <w:t>8.3.</w:t>
            </w:r>
          </w:p>
        </w:tc>
        <w:tc>
          <w:tcPr>
            <w:tcW w:w="3597" w:type="dxa"/>
            <w:shd w:val="clear" w:color="auto" w:fill="auto"/>
          </w:tcPr>
          <w:p w:rsidR="000A5E69" w:rsidRPr="00887749" w:rsidRDefault="000A5E69" w:rsidP="000A5E69">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благоустройства городской среды</w:t>
            </w:r>
          </w:p>
        </w:tc>
        <w:tc>
          <w:tcPr>
            <w:tcW w:w="3614"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A5E69" w:rsidRPr="00887749" w:rsidRDefault="000A5E69" w:rsidP="000A5E69">
            <w:pPr>
              <w:jc w:val="center"/>
              <w:rPr>
                <w:rFonts w:ascii="Times New Roman" w:hAnsi="Times New Roman"/>
              </w:rPr>
            </w:pPr>
            <w:r w:rsidRPr="00887749">
              <w:rPr>
                <w:rFonts w:ascii="Times New Roman" w:hAnsi="Times New Roman"/>
              </w:rPr>
              <w:t>постоянно</w:t>
            </w:r>
          </w:p>
        </w:tc>
        <w:tc>
          <w:tcPr>
            <w:tcW w:w="2699" w:type="dxa"/>
          </w:tcPr>
          <w:p w:rsidR="000A5E69" w:rsidRPr="00887749" w:rsidRDefault="00045B5E" w:rsidP="000A5E69">
            <w:pPr>
              <w:pStyle w:val="ConsPlusNormal"/>
              <w:jc w:val="both"/>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645259" w:rsidRPr="00887749" w:rsidTr="00883245">
        <w:tc>
          <w:tcPr>
            <w:tcW w:w="656" w:type="dxa"/>
          </w:tcPr>
          <w:p w:rsidR="00645259" w:rsidRPr="00887749" w:rsidRDefault="00645259" w:rsidP="00645259">
            <w:pPr>
              <w:pStyle w:val="ConsPlusNormal"/>
              <w:jc w:val="center"/>
              <w:rPr>
                <w:rFonts w:ascii="Times New Roman" w:hAnsi="Times New Roman" w:cs="Times New Roman"/>
                <w:szCs w:val="22"/>
              </w:rPr>
            </w:pPr>
            <w:r w:rsidRPr="00887749">
              <w:rPr>
                <w:rFonts w:ascii="Times New Roman" w:hAnsi="Times New Roman" w:cs="Times New Roman"/>
                <w:szCs w:val="22"/>
              </w:rPr>
              <w:t>8.4.</w:t>
            </w:r>
          </w:p>
        </w:tc>
        <w:tc>
          <w:tcPr>
            <w:tcW w:w="3597"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Актуализация правил благоустройства городской среды</w:t>
            </w:r>
          </w:p>
        </w:tc>
        <w:tc>
          <w:tcPr>
            <w:tcW w:w="3500"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хозяйствующих субъектов- участников рынка</w:t>
            </w:r>
          </w:p>
        </w:tc>
        <w:tc>
          <w:tcPr>
            <w:tcW w:w="3614"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открытый доступ для хозяйствующих субъектов-участников рынка</w:t>
            </w:r>
          </w:p>
        </w:tc>
        <w:tc>
          <w:tcPr>
            <w:tcW w:w="1664" w:type="dxa"/>
            <w:shd w:val="clear" w:color="auto" w:fill="auto"/>
          </w:tcPr>
          <w:p w:rsidR="00645259" w:rsidRPr="00887749" w:rsidRDefault="00645259" w:rsidP="00645259">
            <w:pPr>
              <w:jc w:val="center"/>
            </w:pPr>
            <w:r w:rsidRPr="00887749">
              <w:rPr>
                <w:rFonts w:ascii="Times New Roman" w:hAnsi="Times New Roman"/>
              </w:rPr>
              <w:t>ежегодно</w:t>
            </w:r>
          </w:p>
        </w:tc>
        <w:tc>
          <w:tcPr>
            <w:tcW w:w="2699" w:type="dxa"/>
            <w:shd w:val="clear" w:color="auto" w:fill="auto"/>
          </w:tcPr>
          <w:p w:rsidR="00645259" w:rsidRDefault="00645259" w:rsidP="00645259">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p w:rsidR="00887749" w:rsidRDefault="00887749" w:rsidP="00645259">
            <w:pPr>
              <w:rPr>
                <w:rFonts w:ascii="Times New Roman" w:hAnsi="Times New Roman"/>
              </w:rPr>
            </w:pPr>
          </w:p>
          <w:p w:rsidR="00887749" w:rsidRPr="00887749" w:rsidRDefault="00887749" w:rsidP="00645259"/>
        </w:tc>
      </w:tr>
      <w:tr w:rsidR="00D251EA" w:rsidRPr="00887749" w:rsidTr="00511B61">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9.</w:t>
            </w:r>
          </w:p>
        </w:tc>
        <w:tc>
          <w:tcPr>
            <w:tcW w:w="15074" w:type="dxa"/>
            <w:gridSpan w:val="5"/>
            <w:shd w:val="clear" w:color="auto" w:fill="auto"/>
          </w:tcPr>
          <w:p w:rsidR="00D251EA" w:rsidRPr="00887749" w:rsidRDefault="00D251EA" w:rsidP="00D251EA">
            <w:r w:rsidRPr="00887749">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D251EA" w:rsidRPr="00887749" w:rsidTr="00883245">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9.1.</w:t>
            </w:r>
          </w:p>
        </w:tc>
        <w:tc>
          <w:tcPr>
            <w:tcW w:w="3597"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500"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недостаточность регулярного транспортного сообщения</w:t>
            </w:r>
          </w:p>
        </w:tc>
        <w:tc>
          <w:tcPr>
            <w:tcW w:w="3614"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создание условий для развития конкуренции на рынке услуг перевозок пассажиров наземным транспортом</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w:t>
            </w:r>
            <w:r w:rsidR="004D38AE" w:rsidRPr="00887749">
              <w:rPr>
                <w:rFonts w:ascii="Times New Roman" w:hAnsi="Times New Roman"/>
              </w:rPr>
              <w:t>годно</w:t>
            </w:r>
          </w:p>
          <w:p w:rsidR="00D251EA" w:rsidRPr="00887749" w:rsidRDefault="00D251EA" w:rsidP="00D251EA">
            <w:pPr>
              <w:jc w:val="both"/>
              <w:rPr>
                <w:rFonts w:ascii="Times New Roman" w:hAnsi="Times New Roman"/>
              </w:rPr>
            </w:pPr>
          </w:p>
        </w:tc>
        <w:tc>
          <w:tcPr>
            <w:tcW w:w="2699" w:type="dxa"/>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9.2.</w:t>
            </w:r>
          </w:p>
        </w:tc>
        <w:tc>
          <w:tcPr>
            <w:tcW w:w="3597"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Информирование населения о работе пассажирского автомобильного транспорта</w:t>
            </w:r>
          </w:p>
        </w:tc>
        <w:tc>
          <w:tcPr>
            <w:tcW w:w="3500"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низкий уровень информированности населения о работе пассажирского автомобильного транспорта</w:t>
            </w:r>
          </w:p>
        </w:tc>
        <w:tc>
          <w:tcPr>
            <w:tcW w:w="3614"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jc w:val="both"/>
              <w:rPr>
                <w:rFonts w:ascii="Times New Roman" w:hAnsi="Times New Roman"/>
              </w:rPr>
            </w:pPr>
          </w:p>
        </w:tc>
        <w:tc>
          <w:tcPr>
            <w:tcW w:w="2699" w:type="dxa"/>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045B5E" w:rsidRPr="00887749" w:rsidTr="00883245">
        <w:tc>
          <w:tcPr>
            <w:tcW w:w="656" w:type="dxa"/>
            <w:shd w:val="clear" w:color="auto" w:fill="auto"/>
          </w:tcPr>
          <w:p w:rsidR="00045B5E" w:rsidRPr="00887749" w:rsidRDefault="00045B5E" w:rsidP="00045B5E">
            <w:pPr>
              <w:pStyle w:val="ConsPlusNormal"/>
              <w:jc w:val="center"/>
              <w:rPr>
                <w:rFonts w:ascii="Times New Roman" w:hAnsi="Times New Roman" w:cs="Times New Roman"/>
                <w:szCs w:val="22"/>
              </w:rPr>
            </w:pPr>
            <w:r w:rsidRPr="00887749">
              <w:rPr>
                <w:rFonts w:ascii="Times New Roman" w:hAnsi="Times New Roman" w:cs="Times New Roman"/>
                <w:szCs w:val="22"/>
              </w:rPr>
              <w:t>9.3.</w:t>
            </w:r>
          </w:p>
        </w:tc>
        <w:tc>
          <w:tcPr>
            <w:tcW w:w="3597" w:type="dxa"/>
            <w:shd w:val="clear" w:color="auto" w:fill="auto"/>
          </w:tcPr>
          <w:p w:rsidR="00045B5E" w:rsidRPr="00887749" w:rsidRDefault="00045B5E" w:rsidP="00045B5E">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45B5E" w:rsidRPr="00887749" w:rsidRDefault="00045B5E" w:rsidP="00045B5E">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оказания услуг по перевозке пассажиров автомобильным транспортом по муниципальным маршрутам регулярных перевозок (городской транспорт)</w:t>
            </w:r>
          </w:p>
        </w:tc>
        <w:tc>
          <w:tcPr>
            <w:tcW w:w="3614" w:type="dxa"/>
          </w:tcPr>
          <w:p w:rsidR="00045B5E" w:rsidRPr="00887749" w:rsidRDefault="00045B5E" w:rsidP="00045B5E">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45B5E" w:rsidRPr="00887749" w:rsidRDefault="00045B5E" w:rsidP="00045B5E">
            <w:pPr>
              <w:jc w:val="center"/>
              <w:rPr>
                <w:rFonts w:ascii="Times New Roman" w:hAnsi="Times New Roman"/>
              </w:rPr>
            </w:pPr>
            <w:r w:rsidRPr="00887749">
              <w:rPr>
                <w:rFonts w:ascii="Times New Roman" w:hAnsi="Times New Roman"/>
              </w:rPr>
              <w:t>постоянно</w:t>
            </w:r>
          </w:p>
        </w:tc>
        <w:tc>
          <w:tcPr>
            <w:tcW w:w="2699" w:type="dxa"/>
          </w:tcPr>
          <w:p w:rsidR="00045B5E" w:rsidRPr="00887749" w:rsidRDefault="00045B5E" w:rsidP="00045B5E">
            <w:pPr>
              <w:pStyle w:val="ConsPlusNormal"/>
              <w:jc w:val="both"/>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w:t>
            </w:r>
          </w:p>
        </w:tc>
        <w:tc>
          <w:tcPr>
            <w:tcW w:w="15074" w:type="dxa"/>
            <w:gridSpan w:val="5"/>
          </w:tcPr>
          <w:p w:rsidR="00D251EA" w:rsidRPr="00887749" w:rsidRDefault="00D251EA" w:rsidP="00D251EA">
            <w:r w:rsidRPr="00887749">
              <w:rPr>
                <w:rFonts w:ascii="Times New Roman" w:hAnsi="Times New Roman"/>
              </w:rPr>
              <w:t>Рынок услуг дошкольного образования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10.2.</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10.3.</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дефицита мест в дошкольных образовательных организациях</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создание условий для развития конкуренции на рынке услуг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экономического развития администрации города Нефтеюганска </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10.4.</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11.</w:t>
            </w:r>
          </w:p>
        </w:tc>
        <w:tc>
          <w:tcPr>
            <w:tcW w:w="15074" w:type="dxa"/>
            <w:gridSpan w:val="5"/>
          </w:tcPr>
          <w:p w:rsidR="00D251EA" w:rsidRPr="00887749" w:rsidRDefault="00D251EA" w:rsidP="00D251EA">
            <w:r w:rsidRPr="00887749">
              <w:rPr>
                <w:rFonts w:ascii="Times New Roman" w:hAnsi="Times New Roman"/>
              </w:rPr>
              <w:t>Рынок услуг общего образования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11.1.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Реализация мер, направленных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потребность населения в качественных услугах образовательных организаций, реализующих основные общеобразовательные программы</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возмещение затрат частной организации на реализацию основных общеобразовательных программ</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11.2.</w:t>
            </w:r>
          </w:p>
        </w:tc>
        <w:tc>
          <w:tcPr>
            <w:tcW w:w="3597"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развитие сектора частных организаций, оказывающих услуги общего образования</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12.</w:t>
            </w:r>
          </w:p>
        </w:tc>
        <w:tc>
          <w:tcPr>
            <w:tcW w:w="15074" w:type="dxa"/>
            <w:gridSpan w:val="5"/>
          </w:tcPr>
          <w:p w:rsidR="00D251EA" w:rsidRPr="00887749" w:rsidRDefault="00D251EA" w:rsidP="00D251EA">
            <w:r w:rsidRPr="00887749">
              <w:rPr>
                <w:rFonts w:ascii="Times New Roman" w:hAnsi="Times New Roman"/>
              </w:rPr>
              <w:t>Рынок услуг дополнительного образования детей</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12.1.</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один раз в полугодие</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12.2.</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t>наличие рисков несоблюдения законодательства при оказании услуг по реализации дополнительных общеразвивающих программ</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12.3.</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Организация участия в региональном конкурсе лучших практик дополнительного образования «Педагогический потенциал Югры»</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t>возможность получения содержательной экспертизы реализуемой представителями негосударственного сектора программы дополнительного образования</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выявление и распространение лучших практик в сообществе представителей негосударственного сектора, оказывающих услуги дополнительного образования, в педагогическом сообществе в целом</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один раз в полугодие</w:t>
            </w: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Поставщики услуг дополнительного образования негосударственного сектора</w:t>
            </w:r>
          </w:p>
        </w:tc>
      </w:tr>
      <w:tr w:rsidR="00D251EA" w:rsidRPr="00887749" w:rsidTr="00511B61">
        <w:tc>
          <w:tcPr>
            <w:tcW w:w="656" w:type="dxa"/>
          </w:tcPr>
          <w:p w:rsidR="00D251EA" w:rsidRPr="00887749" w:rsidRDefault="00D251EA" w:rsidP="00D251EA">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13.</w:t>
            </w:r>
          </w:p>
        </w:tc>
        <w:tc>
          <w:tcPr>
            <w:tcW w:w="15074" w:type="dxa"/>
            <w:gridSpan w:val="5"/>
          </w:tcPr>
          <w:p w:rsidR="00D251EA" w:rsidRPr="00887749" w:rsidRDefault="00D251EA" w:rsidP="00D251EA">
            <w:r w:rsidRPr="00887749">
              <w:rPr>
                <w:rFonts w:ascii="Times New Roman" w:hAnsi="Times New Roman"/>
              </w:rPr>
              <w:t>Рынок услуг психолого-педагогического сопровождения детей с ограниченными возможностями здоровья</w:t>
            </w:r>
          </w:p>
        </w:tc>
      </w:tr>
      <w:tr w:rsidR="00D251EA" w:rsidRPr="00887749" w:rsidTr="00883245">
        <w:tc>
          <w:tcPr>
            <w:tcW w:w="656" w:type="dxa"/>
          </w:tcPr>
          <w:p w:rsidR="00D251EA" w:rsidRPr="00887749" w:rsidRDefault="00D251EA" w:rsidP="00D251EA">
            <w:pPr>
              <w:pStyle w:val="ConsPlusNormal"/>
              <w:rPr>
                <w:rFonts w:ascii="Times New Roman" w:hAnsi="Times New Roman" w:cs="Times New Roman"/>
                <w:szCs w:val="22"/>
              </w:rPr>
            </w:pPr>
            <w:r w:rsidRPr="00887749">
              <w:rPr>
                <w:rFonts w:ascii="Times New Roman" w:hAnsi="Times New Roman" w:cs="Times New Roman"/>
                <w:szCs w:val="22"/>
              </w:rPr>
              <w:t>13.1.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rPr>
                <w:rFonts w:ascii="Times New Roman" w:hAnsi="Times New Roman"/>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13.2.</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14.</w:t>
            </w:r>
          </w:p>
        </w:tc>
        <w:tc>
          <w:tcPr>
            <w:tcW w:w="15074" w:type="dxa"/>
            <w:gridSpan w:val="5"/>
          </w:tcPr>
          <w:p w:rsidR="00D251EA" w:rsidRPr="00887749" w:rsidRDefault="00D251EA" w:rsidP="00D251EA">
            <w:r w:rsidRPr="00887749">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14.1.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Оценка состояния конкурентной среды на рынке услуг розничной торговли лекарственными препаратами, медицинскими изделиями и сопутствующими товарами</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потребность населения в ассортименте и ценовой доступности лекарственных препаратов</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обеспечение ценовой доступности лекарственных препаратов</w:t>
            </w:r>
          </w:p>
        </w:tc>
        <w:tc>
          <w:tcPr>
            <w:tcW w:w="166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ежеквартально</w:t>
            </w: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14.2.</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розничной торговли лекарственными препаратами, медицинскими изделиями и сопутствующими товарами</w:t>
            </w:r>
            <w:r w:rsidRPr="00887749">
              <w:rPr>
                <w:rFonts w:ascii="Times New Roman" w:hAnsi="Times New Roman" w:cs="Times New Roman"/>
                <w:szCs w:val="22"/>
              </w:rPr>
              <w:t xml:space="preserve">  </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15.</w:t>
            </w:r>
          </w:p>
        </w:tc>
        <w:tc>
          <w:tcPr>
            <w:tcW w:w="15074" w:type="dxa"/>
            <w:gridSpan w:val="5"/>
            <w:shd w:val="clear" w:color="auto" w:fill="auto"/>
          </w:tcPr>
          <w:p w:rsidR="00D251EA" w:rsidRPr="00887749" w:rsidRDefault="00D251EA" w:rsidP="00D251EA">
            <w:r w:rsidRPr="00887749">
              <w:rPr>
                <w:rFonts w:ascii="Times New Roman" w:hAnsi="Times New Roman"/>
              </w:rPr>
              <w:t>Рынок услуг связи по предоставлению широкополосного доступа к сети Интернет</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15.1.</w:t>
            </w:r>
          </w:p>
        </w:tc>
        <w:tc>
          <w:tcPr>
            <w:tcW w:w="3597"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собственности</w:t>
            </w:r>
          </w:p>
        </w:tc>
        <w:tc>
          <w:tcPr>
            <w:tcW w:w="3500" w:type="dxa"/>
          </w:tcPr>
          <w:p w:rsidR="00D251EA" w:rsidRPr="00887749" w:rsidRDefault="00D251EA" w:rsidP="00D251EA">
            <w:pPr>
              <w:pStyle w:val="ConsPlusNormal"/>
              <w:jc w:val="both"/>
              <w:rPr>
                <w:rFonts w:ascii="Times New Roman" w:hAnsi="Times New Roman" w:cs="Times New Roman"/>
                <w:color w:val="FF0000"/>
                <w:szCs w:val="22"/>
              </w:rPr>
            </w:pPr>
            <w:r w:rsidRPr="00887749">
              <w:rPr>
                <w:rFonts w:ascii="Times New Roman" w:hAnsi="Times New Roman" w:cs="Times New Roman"/>
                <w:color w:val="000000" w:themeColor="text1"/>
                <w:szCs w:val="22"/>
              </w:rPr>
              <w:t>потребность доступа в муниципальные помещения операторам связи</w:t>
            </w:r>
          </w:p>
        </w:tc>
        <w:tc>
          <w:tcPr>
            <w:tcW w:w="3614" w:type="dxa"/>
          </w:tcPr>
          <w:p w:rsidR="00D251EA" w:rsidRPr="00887749" w:rsidRDefault="00D251EA" w:rsidP="00D251EA">
            <w:pPr>
              <w:pStyle w:val="ConsPlusNormal"/>
              <w:rPr>
                <w:rFonts w:ascii="Times New Roman" w:hAnsi="Times New Roman" w:cs="Times New Roman"/>
                <w:szCs w:val="22"/>
              </w:rPr>
            </w:pPr>
            <w:r w:rsidRPr="00887749">
              <w:rPr>
                <w:rFonts w:ascii="Times New Roman" w:hAnsi="Times New Roman" w:cs="Times New Roman"/>
                <w:szCs w:val="22"/>
              </w:rPr>
              <w:t>содействие в доступе к объектам и</w:t>
            </w:r>
            <w:r w:rsidRPr="00887749">
              <w:rPr>
                <w:rFonts w:ascii="Times New Roman" w:hAnsi="Times New Roman"/>
              </w:rPr>
              <w:t>нфраструктуры, находящимся в муниципальной собственности</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 департамент муниципального имущества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16.</w:t>
            </w:r>
          </w:p>
        </w:tc>
        <w:tc>
          <w:tcPr>
            <w:tcW w:w="15074" w:type="dxa"/>
            <w:gridSpan w:val="5"/>
            <w:shd w:val="clear" w:color="auto" w:fill="auto"/>
          </w:tcPr>
          <w:p w:rsidR="00D251EA" w:rsidRPr="00887749" w:rsidRDefault="00D251EA" w:rsidP="00D251EA">
            <w:r w:rsidRPr="00887749">
              <w:rPr>
                <w:rFonts w:ascii="Times New Roman" w:hAnsi="Times New Roman"/>
              </w:rPr>
              <w:t>Рынок ритуальных услуг</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16.1.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недостаточное обеспечение прозрачности деятельности участников рынка</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rPr>
                <w:rFonts w:ascii="Times New Roman" w:hAnsi="Times New Roman"/>
              </w:rPr>
            </w:pP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16.2.</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Создание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недостаточное информирование населения об услугах на рынке </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rPr>
                <w:rFonts w:ascii="Times New Roman" w:hAnsi="Times New Roman"/>
              </w:rPr>
            </w:pP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16.3</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ритуальных услуг</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6F155F" w:rsidRPr="00887749" w:rsidRDefault="006F155F" w:rsidP="006F155F">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w:t>
            </w:r>
          </w:p>
        </w:tc>
        <w:tc>
          <w:tcPr>
            <w:tcW w:w="15074" w:type="dxa"/>
            <w:gridSpan w:val="5"/>
            <w:shd w:val="clear" w:color="auto" w:fill="auto"/>
          </w:tcPr>
          <w:p w:rsidR="00D251EA" w:rsidRPr="00887749" w:rsidRDefault="00D251EA" w:rsidP="00D251EA">
            <w:pPr>
              <w:rPr>
                <w:rFonts w:ascii="Times New Roman" w:hAnsi="Times New Roman"/>
              </w:rPr>
            </w:pPr>
            <w:r w:rsidRPr="00887749">
              <w:rPr>
                <w:rFonts w:ascii="Times New Roman" w:hAnsi="Times New Roman"/>
              </w:rPr>
              <w:t>Рынок водоснабжения, рынок водоотведения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Мониторинг рынка водоснабжения, рынка водоотведения</w:t>
            </w:r>
          </w:p>
        </w:tc>
        <w:tc>
          <w:tcPr>
            <w:tcW w:w="3500"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недостаточное участие негосударственных организаций,  низкая конкуренция на рынке услуг социальной сферы</w:t>
            </w:r>
          </w:p>
        </w:tc>
        <w:tc>
          <w:tcPr>
            <w:tcW w:w="3614"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 xml:space="preserve">содействие развитию практики применения механизмов государственно-частного партнерства, заключения концессионных соглашений </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17.2.</w:t>
            </w:r>
          </w:p>
        </w:tc>
        <w:tc>
          <w:tcPr>
            <w:tcW w:w="3597" w:type="dxa"/>
            <w:tcBorders>
              <w:top w:val="single" w:sz="4" w:space="0" w:color="auto"/>
              <w:left w:val="single" w:sz="4" w:space="0" w:color="auto"/>
              <w:bottom w:val="single" w:sz="4" w:space="0" w:color="auto"/>
              <w:right w:val="single" w:sz="4" w:space="0" w:color="auto"/>
            </w:tcBorders>
          </w:tcPr>
          <w:p w:rsidR="00D251EA" w:rsidRPr="00887749" w:rsidRDefault="00D85438" w:rsidP="00D85438">
            <w:pPr>
              <w:pStyle w:val="ConsPlusNormal"/>
              <w:rPr>
                <w:rFonts w:ascii="Times New Roman" w:hAnsi="Times New Roman" w:cs="Times New Roman"/>
              </w:rPr>
            </w:pPr>
            <w:r w:rsidRPr="00887749">
              <w:rPr>
                <w:rFonts w:ascii="Times New Roman" w:hAnsi="Times New Roman" w:cs="Times New Roman"/>
              </w:rPr>
              <w:t xml:space="preserve">Формирование  </w:t>
            </w:r>
            <w:r w:rsidR="006F155F" w:rsidRPr="00887749">
              <w:rPr>
                <w:rFonts w:ascii="Times New Roman" w:hAnsi="Times New Roman" w:cs="Times New Roman"/>
              </w:rPr>
              <w:t xml:space="preserve">и актуализация </w:t>
            </w:r>
            <w:r w:rsidRPr="00887749">
              <w:rPr>
                <w:rFonts w:ascii="Times New Roman" w:hAnsi="Times New Roman" w:cs="Times New Roman"/>
              </w:rPr>
              <w:t xml:space="preserve">перечня объектов коммунального хозяйства, в отношении которых планируется заключение концессионных соглашений </w:t>
            </w:r>
          </w:p>
        </w:tc>
        <w:tc>
          <w:tcPr>
            <w:tcW w:w="3500"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повышение эффективности эксплуатации муниципального имущества</w:t>
            </w:r>
          </w:p>
        </w:tc>
        <w:tc>
          <w:tcPr>
            <w:tcW w:w="3614"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 xml:space="preserve">создание условий для развития конкуренции </w:t>
            </w:r>
          </w:p>
        </w:tc>
        <w:tc>
          <w:tcPr>
            <w:tcW w:w="1664" w:type="dxa"/>
            <w:shd w:val="clear" w:color="auto" w:fill="auto"/>
          </w:tcPr>
          <w:p w:rsidR="00D251EA" w:rsidRPr="00887749" w:rsidRDefault="00D251EA" w:rsidP="00D251EA">
            <w:pPr>
              <w:widowControl w:val="0"/>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p w:rsidR="00D85438" w:rsidRPr="00887749" w:rsidRDefault="00D85438" w:rsidP="00D251EA">
            <w:pPr>
              <w:rPr>
                <w:rFonts w:ascii="Times New Roman" w:hAnsi="Times New Roman"/>
              </w:rPr>
            </w:pPr>
            <w:r w:rsidRPr="00887749">
              <w:rPr>
                <w:rFonts w:ascii="Times New Roman" w:hAnsi="Times New Roman"/>
              </w:rPr>
              <w:t>Департамент муниципального имущества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17.3.</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водоснабжения,  водоотведения</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6F155F" w:rsidRPr="00887749" w:rsidRDefault="006F155F" w:rsidP="006F155F">
            <w:pPr>
              <w:rPr>
                <w:rFonts w:ascii="Times New Roman" w:hAnsi="Times New Roman"/>
              </w:rPr>
            </w:pPr>
            <w:r w:rsidRPr="00887749">
              <w:rPr>
                <w:rFonts w:ascii="Times New Roman" w:hAnsi="Times New Roman"/>
              </w:rPr>
              <w:t>Департамент жилищно-коммунального хозяйства ад</w:t>
            </w:r>
            <w:r w:rsidR="006C2368" w:rsidRPr="00887749">
              <w:rPr>
                <w:rFonts w:ascii="Times New Roman" w:hAnsi="Times New Roman"/>
              </w:rPr>
              <w:t>министрации города Нефтеюганска</w:t>
            </w:r>
          </w:p>
        </w:tc>
      </w:tr>
      <w:tr w:rsidR="00EA52F5" w:rsidRPr="00887749" w:rsidTr="00EA52F5">
        <w:tc>
          <w:tcPr>
            <w:tcW w:w="656" w:type="dxa"/>
          </w:tcPr>
          <w:p w:rsidR="00EA52F5" w:rsidRPr="00887749" w:rsidRDefault="00EA52F5" w:rsidP="00F56EAB">
            <w:pPr>
              <w:pStyle w:val="ConsPlusNormal"/>
              <w:jc w:val="center"/>
              <w:rPr>
                <w:rFonts w:ascii="Times New Roman" w:hAnsi="Times New Roman" w:cs="Times New Roman"/>
                <w:szCs w:val="22"/>
              </w:rPr>
            </w:pPr>
            <w:r w:rsidRPr="00887749">
              <w:rPr>
                <w:rFonts w:ascii="Times New Roman" w:hAnsi="Times New Roman" w:cs="Times New Roman"/>
                <w:szCs w:val="22"/>
              </w:rPr>
              <w:t>17.4.</w:t>
            </w:r>
          </w:p>
        </w:tc>
        <w:tc>
          <w:tcPr>
            <w:tcW w:w="3597" w:type="dxa"/>
          </w:tcPr>
          <w:p w:rsidR="00EA52F5" w:rsidRPr="00887749" w:rsidRDefault="00EA52F5" w:rsidP="00EA52F5">
            <w:pPr>
              <w:spacing w:before="240"/>
              <w:jc w:val="both"/>
              <w:rPr>
                <w:rFonts w:ascii="Times New Roman" w:hAnsi="Times New Roman"/>
              </w:rPr>
            </w:pPr>
            <w:r w:rsidRPr="00887749">
              <w:rPr>
                <w:rFonts w:ascii="Times New Roman" w:hAnsi="Times New Roman"/>
              </w:rPr>
              <w:t xml:space="preserve">Организация и проведение электронных процедур (конкурсов, аукционов) на право заключения контракта (договора) по актуализации схемы водоснабжения и водоотведения </w:t>
            </w:r>
          </w:p>
        </w:tc>
        <w:tc>
          <w:tcPr>
            <w:tcW w:w="3500" w:type="dxa"/>
          </w:tcPr>
          <w:p w:rsidR="00EA52F5" w:rsidRPr="00887749" w:rsidRDefault="00696BB3" w:rsidP="00696BB3">
            <w:pPr>
              <w:pStyle w:val="ConsPlusNormal"/>
              <w:jc w:val="both"/>
              <w:rPr>
                <w:rFonts w:ascii="Times New Roman" w:hAnsi="Times New Roman" w:cs="Times New Roman"/>
                <w:szCs w:val="22"/>
              </w:rPr>
            </w:pPr>
            <w:r w:rsidRPr="00887749">
              <w:rPr>
                <w:rFonts w:ascii="Times New Roman" w:hAnsi="Times New Roman" w:cs="Times New Roman"/>
                <w:szCs w:val="22"/>
              </w:rPr>
              <w:t>н</w:t>
            </w:r>
            <w:r w:rsidR="00EA52F5" w:rsidRPr="00887749">
              <w:rPr>
                <w:rFonts w:ascii="Times New Roman" w:hAnsi="Times New Roman" w:cs="Times New Roman"/>
                <w:szCs w:val="22"/>
              </w:rPr>
              <w:t>едостаточное количество субъектов предпринимательской деятельности, осуществляющ</w:t>
            </w:r>
            <w:r w:rsidRPr="00887749">
              <w:rPr>
                <w:rFonts w:ascii="Times New Roman" w:hAnsi="Times New Roman" w:cs="Times New Roman"/>
                <w:szCs w:val="22"/>
              </w:rPr>
              <w:t>их</w:t>
            </w:r>
            <w:r w:rsidR="00EA52F5" w:rsidRPr="00887749">
              <w:rPr>
                <w:rFonts w:ascii="Times New Roman" w:hAnsi="Times New Roman" w:cs="Times New Roman"/>
                <w:szCs w:val="22"/>
              </w:rPr>
              <w:t xml:space="preserve"> виды работ на рынке водоснабжения, рынке водоотведения</w:t>
            </w:r>
          </w:p>
        </w:tc>
        <w:tc>
          <w:tcPr>
            <w:tcW w:w="3614" w:type="dxa"/>
          </w:tcPr>
          <w:p w:rsidR="00EA52F5" w:rsidRPr="00887749" w:rsidRDefault="00EA52F5" w:rsidP="00ED1ABF">
            <w:pPr>
              <w:pStyle w:val="ConsPlusNormal"/>
              <w:jc w:val="both"/>
              <w:rPr>
                <w:rFonts w:ascii="Times New Roman" w:hAnsi="Times New Roman" w:cs="Times New Roman"/>
                <w:szCs w:val="22"/>
              </w:rPr>
            </w:pPr>
            <w:r w:rsidRPr="00887749">
              <w:rPr>
                <w:rFonts w:ascii="Times New Roman" w:hAnsi="Times New Roman"/>
              </w:rPr>
              <w:t xml:space="preserve">создание условий для развития конкуренции на </w:t>
            </w:r>
            <w:r w:rsidR="00ED1ABF" w:rsidRPr="00887749">
              <w:rPr>
                <w:rFonts w:ascii="Times New Roman" w:hAnsi="Times New Roman" w:cs="Times New Roman"/>
                <w:szCs w:val="22"/>
              </w:rPr>
              <w:t>рынке водоснабжения, рынке водоотведения</w:t>
            </w:r>
          </w:p>
        </w:tc>
        <w:tc>
          <w:tcPr>
            <w:tcW w:w="1664" w:type="dxa"/>
          </w:tcPr>
          <w:p w:rsidR="00EA52F5" w:rsidRPr="00887749" w:rsidRDefault="00EA52F5" w:rsidP="00F56EAB">
            <w:pPr>
              <w:jc w:val="center"/>
              <w:rPr>
                <w:rFonts w:ascii="Times New Roman" w:hAnsi="Times New Roman"/>
              </w:rPr>
            </w:pPr>
            <w:r w:rsidRPr="00887749">
              <w:rPr>
                <w:rFonts w:ascii="Times New Roman" w:hAnsi="Times New Roman"/>
              </w:rPr>
              <w:t>ежегодно</w:t>
            </w:r>
          </w:p>
        </w:tc>
        <w:tc>
          <w:tcPr>
            <w:tcW w:w="2699" w:type="dxa"/>
          </w:tcPr>
          <w:p w:rsidR="00EA52F5" w:rsidRPr="00887749" w:rsidRDefault="00EA52F5" w:rsidP="00F56EAB">
            <w:pPr>
              <w:rPr>
                <w:rFonts w:ascii="Times New Roman" w:eastAsia="Times New Roman" w:hAnsi="Times New Roman"/>
                <w:lang w:eastAsia="ru-RU"/>
              </w:rPr>
            </w:pPr>
            <w:r w:rsidRPr="00887749">
              <w:rPr>
                <w:rFonts w:ascii="Times New Roman" w:eastAsia="Times New Roman" w:hAnsi="Times New Roman"/>
                <w:lang w:eastAsia="ru-RU"/>
              </w:rPr>
              <w:t xml:space="preserve">Департамент </w:t>
            </w:r>
            <w:proofErr w:type="spellStart"/>
            <w:r w:rsidRPr="00887749">
              <w:rPr>
                <w:rFonts w:ascii="Times New Roman" w:eastAsia="Times New Roman" w:hAnsi="Times New Roman"/>
                <w:lang w:eastAsia="ru-RU"/>
              </w:rPr>
              <w:t>жилищно</w:t>
            </w:r>
            <w:proofErr w:type="spellEnd"/>
            <w:r w:rsidRPr="00887749">
              <w:rPr>
                <w:rFonts w:ascii="Times New Roman" w:eastAsia="Times New Roman" w:hAnsi="Times New Roman"/>
                <w:lang w:eastAsia="ru-RU"/>
              </w:rPr>
              <w:t xml:space="preserve"> – коммунального хозяйства администрации города Нефтеюганска</w:t>
            </w:r>
          </w:p>
          <w:p w:rsidR="00EA52F5" w:rsidRPr="00887749" w:rsidRDefault="00EA52F5" w:rsidP="00F56EAB">
            <w:pPr>
              <w:rPr>
                <w:rFonts w:ascii="Times New Roman" w:eastAsia="Times New Roman" w:hAnsi="Times New Roman"/>
                <w:lang w:eastAsia="ru-RU"/>
              </w:rPr>
            </w:pPr>
          </w:p>
          <w:p w:rsidR="00EA52F5" w:rsidRPr="00887749" w:rsidRDefault="00EA52F5" w:rsidP="00F56EAB">
            <w:pPr>
              <w:rPr>
                <w:rFonts w:ascii="Times New Roman" w:eastAsia="Times New Roman" w:hAnsi="Times New Roman"/>
                <w:lang w:eastAsia="ru-RU"/>
              </w:rPr>
            </w:pPr>
            <w:r w:rsidRPr="00887749">
              <w:rPr>
                <w:rFonts w:ascii="Times New Roman" w:hAnsi="Times New Roman"/>
              </w:rPr>
              <w:t>Департамент экономического развития администрации города Нефтеюганска</w:t>
            </w:r>
          </w:p>
          <w:p w:rsidR="00EA52F5" w:rsidRPr="00887749" w:rsidRDefault="00EA52F5" w:rsidP="00F56EAB">
            <w:pPr>
              <w:rPr>
                <w:rFonts w:ascii="Times New Roman" w:eastAsia="Times New Roman" w:hAnsi="Times New Roman"/>
                <w:lang w:eastAsia="ru-RU"/>
              </w:rPr>
            </w:pPr>
          </w:p>
        </w:tc>
      </w:tr>
      <w:tr w:rsidR="00EA52F5" w:rsidRPr="00887749" w:rsidTr="00883245">
        <w:tc>
          <w:tcPr>
            <w:tcW w:w="656" w:type="dxa"/>
          </w:tcPr>
          <w:p w:rsidR="00EA52F5" w:rsidRPr="00887749" w:rsidRDefault="00EA52F5" w:rsidP="006F155F">
            <w:pPr>
              <w:pStyle w:val="ConsPlusNormal"/>
              <w:jc w:val="center"/>
              <w:rPr>
                <w:rFonts w:ascii="Times New Roman" w:hAnsi="Times New Roman" w:cs="Times New Roman"/>
                <w:szCs w:val="22"/>
              </w:rPr>
            </w:pPr>
            <w:r w:rsidRPr="00887749">
              <w:rPr>
                <w:rFonts w:ascii="Times New Roman" w:hAnsi="Times New Roman" w:cs="Times New Roman"/>
                <w:szCs w:val="22"/>
              </w:rPr>
              <w:t>17.4</w:t>
            </w:r>
          </w:p>
        </w:tc>
        <w:tc>
          <w:tcPr>
            <w:tcW w:w="3597" w:type="dxa"/>
            <w:shd w:val="clear" w:color="auto" w:fill="auto"/>
          </w:tcPr>
          <w:p w:rsidR="00EA52F5" w:rsidRPr="00887749" w:rsidRDefault="00EA52F5" w:rsidP="006F155F">
            <w:pPr>
              <w:jc w:val="both"/>
              <w:rPr>
                <w:rFonts w:ascii="Times New Roman" w:hAnsi="Times New Roman"/>
              </w:rPr>
            </w:pPr>
          </w:p>
        </w:tc>
        <w:tc>
          <w:tcPr>
            <w:tcW w:w="3500" w:type="dxa"/>
          </w:tcPr>
          <w:p w:rsidR="00EA52F5" w:rsidRPr="00887749" w:rsidRDefault="00EA52F5" w:rsidP="006F155F">
            <w:pPr>
              <w:pStyle w:val="ConsPlusNormal"/>
              <w:jc w:val="both"/>
              <w:rPr>
                <w:rFonts w:ascii="Times New Roman" w:hAnsi="Times New Roman" w:cs="Times New Roman"/>
                <w:szCs w:val="22"/>
              </w:rPr>
            </w:pPr>
          </w:p>
        </w:tc>
        <w:tc>
          <w:tcPr>
            <w:tcW w:w="3614" w:type="dxa"/>
          </w:tcPr>
          <w:p w:rsidR="00EA52F5" w:rsidRPr="00887749" w:rsidRDefault="00EA52F5" w:rsidP="006F155F">
            <w:pPr>
              <w:pStyle w:val="ConsPlusNormal"/>
              <w:jc w:val="both"/>
              <w:rPr>
                <w:rFonts w:ascii="Times New Roman" w:hAnsi="Times New Roman" w:cs="Times New Roman"/>
                <w:szCs w:val="22"/>
              </w:rPr>
            </w:pPr>
          </w:p>
        </w:tc>
        <w:tc>
          <w:tcPr>
            <w:tcW w:w="1664" w:type="dxa"/>
            <w:shd w:val="clear" w:color="auto" w:fill="auto"/>
          </w:tcPr>
          <w:p w:rsidR="00EA52F5" w:rsidRPr="00887749" w:rsidRDefault="00EA52F5" w:rsidP="006F155F">
            <w:pPr>
              <w:jc w:val="center"/>
              <w:rPr>
                <w:rFonts w:ascii="Times New Roman" w:hAnsi="Times New Roman"/>
              </w:rPr>
            </w:pPr>
          </w:p>
        </w:tc>
        <w:tc>
          <w:tcPr>
            <w:tcW w:w="2699" w:type="dxa"/>
            <w:shd w:val="clear" w:color="auto" w:fill="auto"/>
          </w:tcPr>
          <w:p w:rsidR="00EA52F5" w:rsidRPr="00887749" w:rsidRDefault="00EA52F5" w:rsidP="006F155F">
            <w:pPr>
              <w:rPr>
                <w:rFonts w:ascii="Times New Roman" w:hAnsi="Times New Roman"/>
              </w:rPr>
            </w:pPr>
          </w:p>
        </w:tc>
      </w:tr>
      <w:tr w:rsidR="00883245" w:rsidRPr="00887749" w:rsidTr="00511B61">
        <w:trPr>
          <w:trHeight w:val="411"/>
        </w:trPr>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w:t>
            </w:r>
          </w:p>
        </w:tc>
        <w:tc>
          <w:tcPr>
            <w:tcW w:w="15074" w:type="dxa"/>
            <w:gridSpan w:val="5"/>
            <w:tcBorders>
              <w:top w:val="single" w:sz="4" w:space="0" w:color="auto"/>
              <w:left w:val="single" w:sz="4" w:space="0" w:color="auto"/>
              <w:bottom w:val="single" w:sz="4" w:space="0" w:color="auto"/>
            </w:tcBorders>
          </w:tcPr>
          <w:p w:rsidR="00883245" w:rsidRPr="00887749" w:rsidRDefault="00883245" w:rsidP="00883245">
            <w:pPr>
              <w:rPr>
                <w:rFonts w:ascii="Times New Roman" w:hAnsi="Times New Roman"/>
              </w:rPr>
            </w:pPr>
            <w:r w:rsidRPr="00887749">
              <w:rPr>
                <w:rFonts w:ascii="Times New Roman" w:hAnsi="Times New Roman"/>
              </w:rPr>
              <w:t>Сфера наружной рекламы</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18.1.</w:t>
            </w:r>
          </w:p>
        </w:tc>
        <w:tc>
          <w:tcPr>
            <w:tcW w:w="3597"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Выявление и осуществление демонтажа незаконных рекламных конструкций</w:t>
            </w:r>
          </w:p>
        </w:tc>
        <w:tc>
          <w:tcPr>
            <w:tcW w:w="3500"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установка и эксплуатация рекламных конструкций без действующего разрешения</w:t>
            </w:r>
          </w:p>
        </w:tc>
        <w:tc>
          <w:tcPr>
            <w:tcW w:w="3614"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рекламных конструкций и их эксплуатация в соответствии с утвержденной схемой</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18.2.</w:t>
            </w:r>
          </w:p>
        </w:tc>
        <w:tc>
          <w:tcPr>
            <w:tcW w:w="3597"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Актуализация схем размещения рекламных конструкций</w:t>
            </w:r>
          </w:p>
        </w:tc>
        <w:tc>
          <w:tcPr>
            <w:tcW w:w="3500"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хозяйствующих субъектов</w:t>
            </w:r>
          </w:p>
        </w:tc>
        <w:tc>
          <w:tcPr>
            <w:tcW w:w="3614"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открытый доступ для хозяйствующих субъектов</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18.3.</w:t>
            </w:r>
          </w:p>
        </w:tc>
        <w:tc>
          <w:tcPr>
            <w:tcW w:w="3597"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на официальном сайте органов местного самоуправления правовых актов в сфере наружной рекламы</w:t>
            </w:r>
          </w:p>
        </w:tc>
        <w:tc>
          <w:tcPr>
            <w:tcW w:w="3500"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организаций частной формы собственности о правовом регулировании сферы наружной рекламы</w:t>
            </w:r>
          </w:p>
        </w:tc>
        <w:tc>
          <w:tcPr>
            <w:tcW w:w="3614"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повышение уровня правовой грамотности хозяйствующих субъектов, осуществляющих деятельность в сфере наружной рекламы</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18.4.</w:t>
            </w:r>
          </w:p>
        </w:tc>
        <w:tc>
          <w:tcPr>
            <w:tcW w:w="3597"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информации на официальном сайте органов местного самоуправления о проведении торгов на право установки и эксплуатации рекламных конструкций</w:t>
            </w:r>
          </w:p>
        </w:tc>
        <w:tc>
          <w:tcPr>
            <w:tcW w:w="3500"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3614"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18.5.</w:t>
            </w:r>
          </w:p>
        </w:tc>
        <w:tc>
          <w:tcPr>
            <w:tcW w:w="3597" w:type="dxa"/>
            <w:shd w:val="clear" w:color="auto" w:fill="auto"/>
          </w:tcPr>
          <w:p w:rsidR="00883245" w:rsidRPr="00887749" w:rsidRDefault="00883245" w:rsidP="00883245">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883245" w:rsidRPr="00887749" w:rsidRDefault="00883245" w:rsidP="00883245">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наружной рекламы</w:t>
            </w:r>
          </w:p>
        </w:tc>
        <w:tc>
          <w:tcPr>
            <w:tcW w:w="3614" w:type="dxa"/>
          </w:tcPr>
          <w:p w:rsidR="00883245" w:rsidRPr="00887749" w:rsidRDefault="00883245" w:rsidP="00883245">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883245" w:rsidRPr="00887749" w:rsidRDefault="00883245" w:rsidP="00883245">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883245" w:rsidRPr="00887749" w:rsidRDefault="00883245" w:rsidP="00883245">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bl>
    <w:p w:rsidR="00E1558A" w:rsidRDefault="00E1558A" w:rsidP="00E1558A"/>
    <w:p w:rsidR="00887749" w:rsidRDefault="00887749" w:rsidP="00E1558A"/>
    <w:p w:rsidR="00887749" w:rsidRDefault="00887749" w:rsidP="00E1558A"/>
    <w:p w:rsidR="00887749" w:rsidRDefault="00887749" w:rsidP="00E1558A"/>
    <w:p w:rsidR="00887749" w:rsidRDefault="00887749" w:rsidP="00E1558A"/>
    <w:p w:rsidR="00887749" w:rsidRPr="00887749" w:rsidRDefault="00887749" w:rsidP="00E1558A"/>
    <w:p w:rsidR="001C7E95" w:rsidRPr="00887749" w:rsidRDefault="0065581E" w:rsidP="0065581E">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proofErr w:type="gramStart"/>
      <w:r w:rsidR="00C83507" w:rsidRPr="00887749">
        <w:rPr>
          <w:rFonts w:ascii="Times New Roman" w:hAnsi="Times New Roman" w:cs="Times New Roman"/>
          <w:sz w:val="28"/>
          <w:szCs w:val="28"/>
        </w:rPr>
        <w:t>2</w:t>
      </w:r>
      <w:r w:rsidR="00AF199F" w:rsidRPr="00887749">
        <w:rPr>
          <w:rFonts w:ascii="Times New Roman" w:hAnsi="Times New Roman" w:cs="Times New Roman"/>
          <w:sz w:val="28"/>
          <w:szCs w:val="28"/>
        </w:rPr>
        <w:t>.</w:t>
      </w:r>
      <w:r w:rsidRPr="00887749">
        <w:rPr>
          <w:rFonts w:ascii="Times New Roman" w:hAnsi="Times New Roman" w:cs="Times New Roman"/>
          <w:sz w:val="28"/>
          <w:szCs w:val="28"/>
        </w:rPr>
        <w:t>Целевые</w:t>
      </w:r>
      <w:proofErr w:type="gramEnd"/>
      <w:r w:rsidRPr="00887749">
        <w:rPr>
          <w:rFonts w:ascii="Times New Roman" w:hAnsi="Times New Roman" w:cs="Times New Roman"/>
          <w:sz w:val="28"/>
          <w:szCs w:val="28"/>
        </w:rPr>
        <w:t xml:space="preserve"> показатели, на достижение которых направлены системные мероприятия «</w:t>
      </w:r>
      <w:r w:rsidR="00F63937" w:rsidRPr="00887749">
        <w:rPr>
          <w:rFonts w:ascii="Times New Roman" w:hAnsi="Times New Roman" w:cs="Times New Roman"/>
          <w:sz w:val="28"/>
          <w:szCs w:val="28"/>
        </w:rPr>
        <w:t>д</w:t>
      </w:r>
      <w:r w:rsidRPr="00887749">
        <w:rPr>
          <w:rFonts w:ascii="Times New Roman" w:hAnsi="Times New Roman" w:cs="Times New Roman"/>
          <w:sz w:val="28"/>
          <w:szCs w:val="28"/>
        </w:rPr>
        <w:t>орожной карты»</w:t>
      </w:r>
    </w:p>
    <w:p w:rsidR="001C7E95" w:rsidRPr="00887749" w:rsidRDefault="001C7E95">
      <w:pPr>
        <w:pStyle w:val="ConsPlusNormal"/>
        <w:jc w:val="both"/>
        <w:rPr>
          <w:rFonts w:ascii="Times New Roman"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709"/>
        <w:gridCol w:w="2410"/>
      </w:tblGrid>
      <w:tr w:rsidR="00FD5D24" w:rsidRPr="00887749" w:rsidTr="00511B61">
        <w:trPr>
          <w:tblHeader/>
        </w:trPr>
        <w:tc>
          <w:tcPr>
            <w:tcW w:w="62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8864"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контрольного (целевого) показателя</w:t>
            </w:r>
          </w:p>
        </w:tc>
        <w:tc>
          <w:tcPr>
            <w:tcW w:w="992"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Ед. изм.</w:t>
            </w:r>
          </w:p>
        </w:tc>
        <w:tc>
          <w:tcPr>
            <w:tcW w:w="70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2019</w:t>
            </w:r>
          </w:p>
        </w:tc>
        <w:tc>
          <w:tcPr>
            <w:tcW w:w="708"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2020</w:t>
            </w:r>
          </w:p>
        </w:tc>
        <w:tc>
          <w:tcPr>
            <w:tcW w:w="70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2021</w:t>
            </w:r>
          </w:p>
        </w:tc>
        <w:tc>
          <w:tcPr>
            <w:tcW w:w="709" w:type="dxa"/>
            <w:vAlign w:val="center"/>
          </w:tcPr>
          <w:p w:rsidR="00FD5D24" w:rsidRPr="00887749" w:rsidRDefault="00FD5D24" w:rsidP="00FD5D24">
            <w:pPr>
              <w:pStyle w:val="ConsPlusNormal"/>
              <w:jc w:val="center"/>
              <w:rPr>
                <w:rFonts w:ascii="Times New Roman" w:hAnsi="Times New Roman" w:cs="Times New Roman"/>
                <w:szCs w:val="22"/>
              </w:rPr>
            </w:pPr>
            <w:r w:rsidRPr="00887749">
              <w:rPr>
                <w:rFonts w:ascii="Times New Roman" w:hAnsi="Times New Roman" w:cs="Times New Roman"/>
                <w:szCs w:val="22"/>
              </w:rPr>
              <w:t>2022</w:t>
            </w:r>
          </w:p>
        </w:tc>
        <w:tc>
          <w:tcPr>
            <w:tcW w:w="2410"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FD5D24" w:rsidRPr="00887749" w:rsidTr="00511B61">
        <w:tc>
          <w:tcPr>
            <w:tcW w:w="629" w:type="dxa"/>
          </w:tcPr>
          <w:p w:rsidR="00FD5D24" w:rsidRPr="00887749" w:rsidRDefault="00FD5D24" w:rsidP="009232EE">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w:t>
            </w:r>
          </w:p>
        </w:tc>
        <w:tc>
          <w:tcPr>
            <w:tcW w:w="15101" w:type="dxa"/>
            <w:gridSpan w:val="7"/>
          </w:tcPr>
          <w:p w:rsidR="00FD5D24" w:rsidRPr="00887749" w:rsidRDefault="00FD5D24" w:rsidP="00F63937">
            <w:pPr>
              <w:widowControl w:val="0"/>
              <w:autoSpaceDE w:val="0"/>
              <w:autoSpaceDN w:val="0"/>
              <w:jc w:val="center"/>
              <w:rPr>
                <w:rFonts w:ascii="Times New Roman" w:hAnsi="Times New Roman"/>
              </w:rPr>
            </w:pPr>
            <w:r w:rsidRPr="00887749">
              <w:rPr>
                <w:rFonts w:ascii="Times New Roman" w:hAnsi="Times New Roman"/>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sidRPr="00887749">
              <w:rPr>
                <w:rFonts w:ascii="Times New Roman" w:hAnsi="Times New Roman"/>
              </w:rPr>
              <w:t xml:space="preserve"> город Нефтеюганск</w:t>
            </w:r>
            <w:r w:rsidRPr="00887749">
              <w:rPr>
                <w:rFonts w:ascii="Times New Roman" w:hAnsi="Times New Roman"/>
              </w:rPr>
              <w:t xml:space="preserve"> в которых составляет более 50 процентов</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1.1.</w:t>
            </w:r>
          </w:p>
        </w:tc>
        <w:tc>
          <w:tcPr>
            <w:tcW w:w="8864"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222-ФЗ «О закупках товаров, работ, услуг отдельными видами юридических лиц»</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процент</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8"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9" w:type="dxa"/>
          </w:tcPr>
          <w:p w:rsidR="00FD5D24" w:rsidRPr="00887749" w:rsidRDefault="008D5026" w:rsidP="008D5026">
            <w:pPr>
              <w:jc w:val="center"/>
              <w:rPr>
                <w:rFonts w:ascii="Times New Roman" w:hAnsi="Times New Roman"/>
              </w:rPr>
            </w:pPr>
            <w:r w:rsidRPr="00887749">
              <w:rPr>
                <w:rFonts w:ascii="Times New Roman" w:hAnsi="Times New Roman"/>
              </w:rPr>
              <w:t>25</w:t>
            </w:r>
          </w:p>
        </w:tc>
        <w:tc>
          <w:tcPr>
            <w:tcW w:w="2410" w:type="dxa"/>
          </w:tcPr>
          <w:p w:rsidR="00FD5D24" w:rsidRPr="00887749" w:rsidRDefault="00F232C3" w:rsidP="009232EE">
            <w:pPr>
              <w:rPr>
                <w:rFonts w:ascii="Times New Roman" w:hAnsi="Times New Roman"/>
              </w:rPr>
            </w:pPr>
            <w:r w:rsidRPr="00887749">
              <w:rPr>
                <w:rFonts w:ascii="Times New Roman" w:hAnsi="Times New Roman"/>
              </w:rPr>
              <w:t>Главные распорядители бюджетных средств администрации города Нефтеюганска</w:t>
            </w:r>
          </w:p>
          <w:p w:rsidR="00FD5D24" w:rsidRPr="00887749" w:rsidRDefault="00FD5D24" w:rsidP="009232EE">
            <w:pPr>
              <w:rPr>
                <w:rFonts w:ascii="Times New Roman" w:hAnsi="Times New Roman"/>
              </w:rPr>
            </w:pPr>
          </w:p>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1.2.</w:t>
            </w:r>
          </w:p>
        </w:tc>
        <w:tc>
          <w:tcPr>
            <w:tcW w:w="8864" w:type="dxa"/>
          </w:tcPr>
          <w:p w:rsidR="00FD5D24" w:rsidRPr="00887749" w:rsidRDefault="00FD5D24" w:rsidP="009232EE">
            <w:pPr>
              <w:jc w:val="both"/>
              <w:rPr>
                <w:rFonts w:ascii="Times New Roman" w:hAnsi="Times New Roman"/>
              </w:rPr>
            </w:pPr>
            <w:r w:rsidRPr="00887749">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ед.</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8"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9" w:type="dxa"/>
          </w:tcPr>
          <w:p w:rsidR="00FD5D24" w:rsidRPr="00887749" w:rsidRDefault="00AF360E" w:rsidP="008D5026">
            <w:pPr>
              <w:jc w:val="center"/>
              <w:rPr>
                <w:rFonts w:ascii="Times New Roman" w:hAnsi="Times New Roman"/>
              </w:rPr>
            </w:pPr>
            <w:r w:rsidRPr="00887749">
              <w:rPr>
                <w:rFonts w:ascii="Times New Roman" w:hAnsi="Times New Roman"/>
              </w:rPr>
              <w:t>3</w:t>
            </w:r>
          </w:p>
        </w:tc>
        <w:tc>
          <w:tcPr>
            <w:tcW w:w="2410" w:type="dxa"/>
          </w:tcPr>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1.3.</w:t>
            </w:r>
          </w:p>
        </w:tc>
        <w:tc>
          <w:tcPr>
            <w:tcW w:w="8864" w:type="dxa"/>
          </w:tcPr>
          <w:p w:rsidR="00FD5D24" w:rsidRPr="00887749" w:rsidRDefault="00FD5D24" w:rsidP="009232EE">
            <w:pPr>
              <w:jc w:val="both"/>
              <w:rPr>
                <w:rFonts w:ascii="Times New Roman" w:hAnsi="Times New Roman"/>
              </w:rPr>
            </w:pPr>
            <w:r w:rsidRPr="00887749">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процент</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25</w:t>
            </w:r>
          </w:p>
        </w:tc>
        <w:tc>
          <w:tcPr>
            <w:tcW w:w="708" w:type="dxa"/>
          </w:tcPr>
          <w:p w:rsidR="00FD5D24" w:rsidRPr="00887749" w:rsidRDefault="00E93B65" w:rsidP="009232EE">
            <w:pPr>
              <w:jc w:val="center"/>
              <w:rPr>
                <w:rFonts w:ascii="Times New Roman" w:hAnsi="Times New Roman"/>
              </w:rPr>
            </w:pPr>
            <w:r w:rsidRPr="00887749">
              <w:rPr>
                <w:rFonts w:ascii="Times New Roman" w:hAnsi="Times New Roman"/>
              </w:rPr>
              <w:t>31</w:t>
            </w:r>
          </w:p>
        </w:tc>
        <w:tc>
          <w:tcPr>
            <w:tcW w:w="709" w:type="dxa"/>
          </w:tcPr>
          <w:p w:rsidR="00FD5D24" w:rsidRPr="00887749" w:rsidRDefault="00E93B65" w:rsidP="009232EE">
            <w:pPr>
              <w:jc w:val="center"/>
              <w:rPr>
                <w:rFonts w:ascii="Times New Roman" w:hAnsi="Times New Roman"/>
              </w:rPr>
            </w:pPr>
            <w:r w:rsidRPr="00887749">
              <w:rPr>
                <w:rFonts w:ascii="Times New Roman" w:hAnsi="Times New Roman"/>
              </w:rPr>
              <w:t>31</w:t>
            </w:r>
          </w:p>
        </w:tc>
        <w:tc>
          <w:tcPr>
            <w:tcW w:w="709" w:type="dxa"/>
          </w:tcPr>
          <w:p w:rsidR="00FD5D24" w:rsidRPr="00887749" w:rsidRDefault="00E93B65" w:rsidP="008D5026">
            <w:pPr>
              <w:jc w:val="center"/>
              <w:rPr>
                <w:rFonts w:ascii="Times New Roman" w:hAnsi="Times New Roman"/>
              </w:rPr>
            </w:pPr>
            <w:r w:rsidRPr="00887749">
              <w:rPr>
                <w:rFonts w:ascii="Times New Roman" w:hAnsi="Times New Roman"/>
              </w:rPr>
              <w:t>31</w:t>
            </w:r>
          </w:p>
        </w:tc>
        <w:tc>
          <w:tcPr>
            <w:tcW w:w="2410" w:type="dxa"/>
          </w:tcPr>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shd w:val="clear" w:color="auto" w:fill="auto"/>
          </w:tcPr>
          <w:p w:rsidR="00FD5D24" w:rsidRPr="00887749" w:rsidRDefault="00FD5D24" w:rsidP="00001187">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15101" w:type="dxa"/>
            <w:gridSpan w:val="7"/>
          </w:tcPr>
          <w:p w:rsidR="00FD5D24" w:rsidRPr="00887749" w:rsidRDefault="00FD5D24" w:rsidP="00F63937">
            <w:pPr>
              <w:jc w:val="center"/>
              <w:rPr>
                <w:rFonts w:ascii="Times New Roman" w:hAnsi="Times New Roman"/>
              </w:rPr>
            </w:pPr>
            <w:r w:rsidRPr="00887749">
              <w:rPr>
                <w:rFonts w:ascii="Times New Roman" w:hAnsi="Times New Roman"/>
              </w:rPr>
              <w:t>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D5D24" w:rsidRPr="00887749" w:rsidTr="00511B61">
        <w:tc>
          <w:tcPr>
            <w:tcW w:w="629" w:type="dxa"/>
          </w:tcPr>
          <w:p w:rsidR="00FD5D24" w:rsidRPr="00887749" w:rsidRDefault="00FD5D24" w:rsidP="00EF12B6">
            <w:pPr>
              <w:pStyle w:val="ConsPlusNormal"/>
              <w:jc w:val="center"/>
              <w:rPr>
                <w:rFonts w:ascii="Times New Roman" w:hAnsi="Times New Roman" w:cs="Times New Roman"/>
                <w:szCs w:val="22"/>
              </w:rPr>
            </w:pPr>
            <w:r w:rsidRPr="00887749">
              <w:rPr>
                <w:rFonts w:ascii="Times New Roman" w:hAnsi="Times New Roman" w:cs="Times New Roman"/>
                <w:szCs w:val="22"/>
              </w:rPr>
              <w:t>2.1.</w:t>
            </w:r>
          </w:p>
        </w:tc>
        <w:tc>
          <w:tcPr>
            <w:tcW w:w="8864" w:type="dxa"/>
          </w:tcPr>
          <w:p w:rsidR="00FD5D24" w:rsidRPr="00887749" w:rsidRDefault="00FD5D24" w:rsidP="00EF12B6">
            <w:pPr>
              <w:jc w:val="both"/>
              <w:rPr>
                <w:rFonts w:ascii="Times New Roman" w:hAnsi="Times New Roman"/>
              </w:rPr>
            </w:pPr>
            <w:r w:rsidRPr="00887749">
              <w:rPr>
                <w:rFonts w:ascii="Times New Roman" w:hAnsi="Times New Roman"/>
              </w:rPr>
              <w:t>дошкольное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0</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0</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0</w:t>
            </w:r>
          </w:p>
        </w:tc>
        <w:tc>
          <w:tcPr>
            <w:tcW w:w="2410" w:type="dxa"/>
          </w:tcPr>
          <w:p w:rsidR="00FD5D24" w:rsidRPr="00887749" w:rsidRDefault="00FD5D24" w:rsidP="00EF12B6">
            <w:r w:rsidRPr="00887749">
              <w:rPr>
                <w:rFonts w:ascii="Times New Roman" w:hAnsi="Times New Roman"/>
              </w:rPr>
              <w:t>Департамент образования и молодёжной политики администрации города Нефтеюганска</w:t>
            </w:r>
          </w:p>
        </w:tc>
      </w:tr>
      <w:tr w:rsidR="00AD229E" w:rsidRPr="00887749" w:rsidTr="00511B61">
        <w:tc>
          <w:tcPr>
            <w:tcW w:w="629" w:type="dxa"/>
          </w:tcPr>
          <w:p w:rsidR="009D02FA" w:rsidRPr="00887749" w:rsidRDefault="009D02FA" w:rsidP="00EF12B6">
            <w:pPr>
              <w:pStyle w:val="ConsPlusNormal"/>
              <w:jc w:val="center"/>
              <w:rPr>
                <w:rFonts w:ascii="Times New Roman" w:hAnsi="Times New Roman" w:cs="Times New Roman"/>
                <w:szCs w:val="22"/>
              </w:rPr>
            </w:pPr>
            <w:r w:rsidRPr="00887749">
              <w:rPr>
                <w:rFonts w:ascii="Times New Roman" w:hAnsi="Times New Roman" w:cs="Times New Roman"/>
                <w:szCs w:val="22"/>
              </w:rPr>
              <w:t>2.2.</w:t>
            </w:r>
          </w:p>
        </w:tc>
        <w:tc>
          <w:tcPr>
            <w:tcW w:w="8864" w:type="dxa"/>
          </w:tcPr>
          <w:p w:rsidR="009D02FA" w:rsidRPr="00887749" w:rsidRDefault="009D02FA" w:rsidP="00EF12B6">
            <w:pPr>
              <w:jc w:val="both"/>
              <w:rPr>
                <w:rFonts w:ascii="Times New Roman" w:hAnsi="Times New Roman"/>
              </w:rPr>
            </w:pPr>
            <w:r w:rsidRPr="00887749">
              <w:rPr>
                <w:rFonts w:ascii="Times New Roman" w:hAnsi="Times New Roman"/>
              </w:rPr>
              <w:t>Водоснабжение, водоотведение</w:t>
            </w:r>
          </w:p>
        </w:tc>
        <w:tc>
          <w:tcPr>
            <w:tcW w:w="992" w:type="dxa"/>
          </w:tcPr>
          <w:p w:rsidR="009D02FA" w:rsidRPr="00887749" w:rsidRDefault="009D02FA" w:rsidP="00615045">
            <w:pPr>
              <w:jc w:val="center"/>
              <w:rPr>
                <w:rFonts w:ascii="Times New Roman" w:hAnsi="Times New Roman"/>
              </w:rPr>
            </w:pPr>
            <w:r w:rsidRPr="00887749">
              <w:rPr>
                <w:rFonts w:ascii="Times New Roman" w:hAnsi="Times New Roman"/>
              </w:rPr>
              <w:t>ед.</w:t>
            </w:r>
          </w:p>
        </w:tc>
        <w:tc>
          <w:tcPr>
            <w:tcW w:w="709" w:type="dxa"/>
          </w:tcPr>
          <w:p w:rsidR="009D02FA" w:rsidRPr="00887749" w:rsidRDefault="009D02FA" w:rsidP="00615045">
            <w:pPr>
              <w:jc w:val="center"/>
              <w:rPr>
                <w:rFonts w:ascii="Times New Roman" w:hAnsi="Times New Roman"/>
              </w:rPr>
            </w:pPr>
            <w:r w:rsidRPr="00887749">
              <w:rPr>
                <w:rFonts w:ascii="Times New Roman" w:hAnsi="Times New Roman"/>
              </w:rPr>
              <w:t>0</w:t>
            </w:r>
          </w:p>
        </w:tc>
        <w:tc>
          <w:tcPr>
            <w:tcW w:w="708" w:type="dxa"/>
          </w:tcPr>
          <w:p w:rsidR="009D02FA" w:rsidRPr="00887749" w:rsidRDefault="009D02FA" w:rsidP="00615045">
            <w:pPr>
              <w:jc w:val="center"/>
              <w:rPr>
                <w:rFonts w:ascii="Times New Roman" w:hAnsi="Times New Roman"/>
              </w:rPr>
            </w:pPr>
            <w:r w:rsidRPr="00887749">
              <w:rPr>
                <w:rFonts w:ascii="Times New Roman" w:hAnsi="Times New Roman"/>
              </w:rPr>
              <w:t>0</w:t>
            </w:r>
          </w:p>
        </w:tc>
        <w:tc>
          <w:tcPr>
            <w:tcW w:w="709" w:type="dxa"/>
          </w:tcPr>
          <w:p w:rsidR="009D02FA" w:rsidRPr="00887749" w:rsidRDefault="00B610D2" w:rsidP="00615045">
            <w:pPr>
              <w:jc w:val="center"/>
              <w:rPr>
                <w:rFonts w:ascii="Times New Roman" w:hAnsi="Times New Roman"/>
              </w:rPr>
            </w:pPr>
            <w:r w:rsidRPr="00887749">
              <w:rPr>
                <w:rFonts w:ascii="Times New Roman" w:hAnsi="Times New Roman"/>
              </w:rPr>
              <w:t>0</w:t>
            </w:r>
          </w:p>
        </w:tc>
        <w:tc>
          <w:tcPr>
            <w:tcW w:w="709" w:type="dxa"/>
          </w:tcPr>
          <w:p w:rsidR="009D02FA" w:rsidRPr="00887749" w:rsidRDefault="00B610D2" w:rsidP="00615045">
            <w:pPr>
              <w:jc w:val="center"/>
              <w:rPr>
                <w:rFonts w:ascii="Times New Roman" w:hAnsi="Times New Roman"/>
              </w:rPr>
            </w:pPr>
            <w:r w:rsidRPr="00887749">
              <w:rPr>
                <w:rFonts w:ascii="Times New Roman" w:hAnsi="Times New Roman"/>
              </w:rPr>
              <w:t>1</w:t>
            </w:r>
          </w:p>
        </w:tc>
        <w:tc>
          <w:tcPr>
            <w:tcW w:w="2410" w:type="dxa"/>
          </w:tcPr>
          <w:p w:rsidR="009D02FA" w:rsidRPr="00887749" w:rsidRDefault="009D02FA" w:rsidP="00EF12B6">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w:t>
            </w:r>
          </w:p>
        </w:tc>
        <w:tc>
          <w:tcPr>
            <w:tcW w:w="15101" w:type="dxa"/>
            <w:gridSpan w:val="7"/>
          </w:tcPr>
          <w:p w:rsidR="00FD5D24" w:rsidRPr="00887749" w:rsidRDefault="00FD5D24" w:rsidP="00B815E9">
            <w:pPr>
              <w:jc w:val="both"/>
              <w:rPr>
                <w:rFonts w:ascii="Times New Roman" w:hAnsi="Times New Roman"/>
              </w:rPr>
            </w:pPr>
            <w:r w:rsidRPr="00887749">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.1.</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дошкольное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2</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.2.</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общее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1</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.4.</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дополнительное образование детей</w:t>
            </w:r>
          </w:p>
        </w:tc>
        <w:tc>
          <w:tcPr>
            <w:tcW w:w="992" w:type="dxa"/>
          </w:tcPr>
          <w:p w:rsidR="00FD5D24" w:rsidRPr="00887749" w:rsidRDefault="00FD5D24" w:rsidP="00935FA8">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9"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9" w:type="dxa"/>
          </w:tcPr>
          <w:p w:rsidR="00FD5D24" w:rsidRPr="00887749" w:rsidRDefault="00AF360E" w:rsidP="00935FA8">
            <w:pPr>
              <w:jc w:val="center"/>
              <w:rPr>
                <w:rFonts w:ascii="Times New Roman" w:hAnsi="Times New Roman"/>
              </w:rPr>
            </w:pPr>
            <w:r w:rsidRPr="00887749">
              <w:rPr>
                <w:rFonts w:ascii="Times New Roman" w:hAnsi="Times New Roman"/>
              </w:rPr>
              <w:t>1</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583639" w:rsidRPr="00887749" w:rsidTr="00511B61">
        <w:tc>
          <w:tcPr>
            <w:tcW w:w="629" w:type="dxa"/>
          </w:tcPr>
          <w:p w:rsidR="00583639" w:rsidRPr="00887749" w:rsidRDefault="00583639" w:rsidP="00583639">
            <w:pPr>
              <w:pStyle w:val="ConsPlusNormal"/>
              <w:jc w:val="center"/>
              <w:rPr>
                <w:rFonts w:ascii="Times New Roman" w:hAnsi="Times New Roman" w:cs="Times New Roman"/>
                <w:szCs w:val="22"/>
              </w:rPr>
            </w:pPr>
            <w:r w:rsidRPr="00887749">
              <w:rPr>
                <w:rFonts w:ascii="Times New Roman" w:hAnsi="Times New Roman" w:cs="Times New Roman"/>
                <w:szCs w:val="22"/>
              </w:rPr>
              <w:t>3.5.</w:t>
            </w:r>
          </w:p>
        </w:tc>
        <w:tc>
          <w:tcPr>
            <w:tcW w:w="8864" w:type="dxa"/>
          </w:tcPr>
          <w:p w:rsidR="00583639" w:rsidRPr="00887749" w:rsidRDefault="00583639" w:rsidP="00583639">
            <w:pPr>
              <w:jc w:val="both"/>
              <w:rPr>
                <w:rFonts w:ascii="Times New Roman" w:hAnsi="Times New Roman"/>
              </w:rPr>
            </w:pPr>
            <w:r w:rsidRPr="00887749">
              <w:rPr>
                <w:rFonts w:ascii="Times New Roman" w:hAnsi="Times New Roman"/>
              </w:rPr>
              <w:t>физическая культура и спорт</w:t>
            </w:r>
          </w:p>
        </w:tc>
        <w:tc>
          <w:tcPr>
            <w:tcW w:w="992" w:type="dxa"/>
          </w:tcPr>
          <w:p w:rsidR="00583639" w:rsidRPr="00887749" w:rsidRDefault="00583639" w:rsidP="00583639">
            <w:pPr>
              <w:jc w:val="center"/>
            </w:pPr>
            <w:r w:rsidRPr="00887749">
              <w:rPr>
                <w:rFonts w:ascii="Times New Roman" w:hAnsi="Times New Roman"/>
              </w:rPr>
              <w:t>ед.</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8"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1</w:t>
            </w:r>
          </w:p>
        </w:tc>
        <w:tc>
          <w:tcPr>
            <w:tcW w:w="2410" w:type="dxa"/>
          </w:tcPr>
          <w:p w:rsidR="00583639" w:rsidRPr="00887749" w:rsidRDefault="00583639" w:rsidP="00583639">
            <w:r w:rsidRPr="00887749">
              <w:rPr>
                <w:rFonts w:ascii="Times New Roman" w:hAnsi="Times New Roman"/>
              </w:rPr>
              <w:t>Комитет физической культуры и спорта администрации города Нефтеюганска</w:t>
            </w:r>
          </w:p>
        </w:tc>
      </w:tr>
      <w:tr w:rsidR="00583639" w:rsidRPr="00887749" w:rsidTr="00511B61">
        <w:tc>
          <w:tcPr>
            <w:tcW w:w="629" w:type="dxa"/>
          </w:tcPr>
          <w:p w:rsidR="00583639" w:rsidRPr="00887749" w:rsidRDefault="00583639" w:rsidP="00583639">
            <w:pPr>
              <w:pStyle w:val="ConsPlusNormal"/>
              <w:jc w:val="center"/>
              <w:rPr>
                <w:rFonts w:ascii="Times New Roman" w:hAnsi="Times New Roman" w:cs="Times New Roman"/>
                <w:szCs w:val="22"/>
              </w:rPr>
            </w:pPr>
            <w:r w:rsidRPr="00887749">
              <w:rPr>
                <w:rFonts w:ascii="Times New Roman" w:hAnsi="Times New Roman" w:cs="Times New Roman"/>
                <w:szCs w:val="22"/>
              </w:rPr>
              <w:t>3.6.</w:t>
            </w:r>
          </w:p>
        </w:tc>
        <w:tc>
          <w:tcPr>
            <w:tcW w:w="8864" w:type="dxa"/>
          </w:tcPr>
          <w:p w:rsidR="00583639" w:rsidRPr="00887749" w:rsidRDefault="00583639" w:rsidP="00583639">
            <w:pPr>
              <w:jc w:val="both"/>
              <w:rPr>
                <w:rFonts w:ascii="Times New Roman" w:hAnsi="Times New Roman"/>
              </w:rPr>
            </w:pPr>
            <w:r w:rsidRPr="00887749">
              <w:rPr>
                <w:rFonts w:ascii="Times New Roman" w:hAnsi="Times New Roman"/>
              </w:rPr>
              <w:t>культура</w:t>
            </w:r>
          </w:p>
        </w:tc>
        <w:tc>
          <w:tcPr>
            <w:tcW w:w="992" w:type="dxa"/>
          </w:tcPr>
          <w:p w:rsidR="00583639" w:rsidRPr="00887749" w:rsidRDefault="00583639" w:rsidP="00583639">
            <w:pPr>
              <w:jc w:val="center"/>
            </w:pPr>
            <w:r w:rsidRPr="00887749">
              <w:rPr>
                <w:rFonts w:ascii="Times New Roman" w:hAnsi="Times New Roman"/>
              </w:rPr>
              <w:t>ед.</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8"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1</w:t>
            </w:r>
          </w:p>
        </w:tc>
        <w:tc>
          <w:tcPr>
            <w:tcW w:w="2410" w:type="dxa"/>
          </w:tcPr>
          <w:p w:rsidR="00583639" w:rsidRPr="00887749" w:rsidRDefault="00583639" w:rsidP="00583639">
            <w:r w:rsidRPr="00887749">
              <w:rPr>
                <w:rFonts w:ascii="Times New Roman" w:hAnsi="Times New Roman"/>
              </w:rPr>
              <w:t>Комитет культуры администрации города Нефтеюганска</w:t>
            </w:r>
          </w:p>
        </w:tc>
      </w:tr>
    </w:tbl>
    <w:p w:rsidR="001C7E95" w:rsidRPr="00887749" w:rsidRDefault="001C7E95">
      <w:pPr>
        <w:pStyle w:val="ConsPlusNormal"/>
        <w:jc w:val="both"/>
        <w:rPr>
          <w:rFonts w:ascii="Times New Roman" w:hAnsi="Times New Roman" w:cs="Times New Roman"/>
          <w:sz w:val="24"/>
          <w:szCs w:val="24"/>
        </w:rPr>
      </w:pPr>
    </w:p>
    <w:p w:rsidR="007774D0" w:rsidRPr="00887749" w:rsidRDefault="007774D0">
      <w:pPr>
        <w:pStyle w:val="ConsPlusNormal"/>
        <w:jc w:val="both"/>
        <w:rPr>
          <w:rFonts w:ascii="Times New Roman" w:hAnsi="Times New Roman" w:cs="Times New Roman"/>
          <w:sz w:val="24"/>
          <w:szCs w:val="24"/>
        </w:rPr>
      </w:pPr>
    </w:p>
    <w:p w:rsidR="007774D0" w:rsidRPr="00887749" w:rsidRDefault="007774D0">
      <w:pPr>
        <w:pStyle w:val="ConsPlusNormal"/>
        <w:jc w:val="both"/>
        <w:rPr>
          <w:rFonts w:ascii="Times New Roman" w:hAnsi="Times New Roman" w:cs="Times New Roman"/>
          <w:sz w:val="24"/>
          <w:szCs w:val="24"/>
        </w:rPr>
        <w:sectPr w:rsidR="007774D0" w:rsidRPr="00887749" w:rsidSect="00511B61">
          <w:pgSz w:w="16838" w:h="11905" w:orient="landscape"/>
          <w:pgMar w:top="1701" w:right="567" w:bottom="567" w:left="567" w:header="454" w:footer="0" w:gutter="0"/>
          <w:cols w:space="720"/>
          <w:docGrid w:linePitch="299"/>
        </w:sectPr>
      </w:pPr>
    </w:p>
    <w:p w:rsidR="001C7E95" w:rsidRPr="00887749" w:rsidRDefault="001C7E95" w:rsidP="007774D0">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r w:rsidR="00EA46C5" w:rsidRPr="00887749">
        <w:rPr>
          <w:rFonts w:ascii="Times New Roman" w:hAnsi="Times New Roman" w:cs="Times New Roman"/>
          <w:sz w:val="28"/>
          <w:szCs w:val="28"/>
        </w:rPr>
        <w:t>3</w:t>
      </w:r>
      <w:r w:rsidR="00A10B00" w:rsidRPr="00887749">
        <w:rPr>
          <w:rFonts w:ascii="Times New Roman" w:hAnsi="Times New Roman" w:cs="Times New Roman"/>
          <w:sz w:val="28"/>
          <w:szCs w:val="28"/>
        </w:rPr>
        <w:t>.</w:t>
      </w:r>
      <w:r w:rsidR="00FC7F07" w:rsidRPr="00887749">
        <w:rPr>
          <w:rFonts w:ascii="Times New Roman" w:hAnsi="Times New Roman" w:cs="Times New Roman"/>
          <w:sz w:val="28"/>
          <w:szCs w:val="28"/>
        </w:rPr>
        <w:t xml:space="preserve"> </w:t>
      </w:r>
      <w:r w:rsidR="007774D0" w:rsidRPr="00887749">
        <w:rPr>
          <w:rFonts w:ascii="Times New Roman" w:hAnsi="Times New Roman" w:cs="Times New Roman"/>
          <w:sz w:val="28"/>
          <w:szCs w:val="28"/>
        </w:rPr>
        <w:t>Системные мероприятия, направленные на развитие конкурентной среды</w:t>
      </w:r>
    </w:p>
    <w:p w:rsidR="001C7E95" w:rsidRPr="00887749"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737"/>
        <w:gridCol w:w="2977"/>
        <w:gridCol w:w="2835"/>
        <w:gridCol w:w="1134"/>
        <w:gridCol w:w="2484"/>
      </w:tblGrid>
      <w:tr w:rsidR="007774D0" w:rsidRPr="00887749" w:rsidTr="00511B61">
        <w:trPr>
          <w:tblHeader/>
        </w:trPr>
        <w:tc>
          <w:tcPr>
            <w:tcW w:w="568"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5737"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2977"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134"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484"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977" w:type="dxa"/>
            <w:shd w:val="clear" w:color="auto" w:fill="auto"/>
          </w:tcPr>
          <w:p w:rsidR="00993942" w:rsidRPr="00887749" w:rsidRDefault="00993942" w:rsidP="00993942">
            <w:pPr>
              <w:widowControl w:val="0"/>
              <w:contextualSpacing/>
              <w:rPr>
                <w:rFonts w:ascii="Times New Roman" w:hAnsi="Times New Roman"/>
              </w:rPr>
            </w:pPr>
            <w:r w:rsidRPr="00887749">
              <w:rPr>
                <w:rFonts w:ascii="Times New Roman" w:hAnsi="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835" w:type="dxa"/>
            <w:shd w:val="clear" w:color="auto" w:fill="auto"/>
          </w:tcPr>
          <w:p w:rsidR="00993942" w:rsidRPr="00887749" w:rsidRDefault="00993942" w:rsidP="001B4283">
            <w:pPr>
              <w:widowControl w:val="0"/>
              <w:contextualSpacing/>
              <w:rPr>
                <w:rFonts w:ascii="Times New Roman" w:hAnsi="Times New Roman"/>
              </w:rPr>
            </w:pPr>
            <w:r w:rsidRPr="00887749">
              <w:rPr>
                <w:rFonts w:ascii="Times New Roman" w:hAnsi="Times New Roman"/>
              </w:rPr>
              <w:t xml:space="preserve">не менее 20% детей в возрасте от 5 до 18 лет, проживающих в </w:t>
            </w:r>
            <w:r w:rsidR="001B4283" w:rsidRPr="00887749">
              <w:rPr>
                <w:rFonts w:ascii="Times New Roman" w:hAnsi="Times New Roman"/>
              </w:rPr>
              <w:t>городе Нефтеюганске</w:t>
            </w:r>
            <w:r w:rsidRPr="00887749">
              <w:rPr>
                <w:rFonts w:ascii="Times New Roman" w:hAnsi="Times New Roman"/>
              </w:rPr>
              <w:t>, получают услуги дополнительного образования с использованием сертификата</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молодежной политики</w:t>
            </w:r>
          </w:p>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администрации города Нефтеюганска</w:t>
            </w:r>
          </w:p>
          <w:p w:rsidR="00E60CD6" w:rsidRPr="00887749" w:rsidRDefault="00E60CD6" w:rsidP="00E60CD6">
            <w:pPr>
              <w:pStyle w:val="ConsPlusNormal"/>
              <w:rPr>
                <w:rFonts w:ascii="Times New Roman" w:hAnsi="Times New Roman" w:cs="Times New Roman"/>
                <w:szCs w:val="22"/>
              </w:rPr>
            </w:pPr>
          </w:p>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E60CD6" w:rsidRPr="00887749" w:rsidRDefault="00E60CD6" w:rsidP="00E60CD6">
            <w:pPr>
              <w:pStyle w:val="ConsPlusNormal"/>
              <w:rPr>
                <w:rFonts w:ascii="Times New Roman" w:hAnsi="Times New Roman" w:cs="Times New Roman"/>
                <w:szCs w:val="22"/>
              </w:rPr>
            </w:pPr>
          </w:p>
          <w:p w:rsidR="00993942" w:rsidRPr="00887749" w:rsidRDefault="00E60CD6" w:rsidP="00E60CD6">
            <w:pPr>
              <w:pStyle w:val="ConsPlusNormal"/>
              <w:rPr>
                <w:rFonts w:ascii="Times New Roman" w:hAnsi="Times New Roman" w:cs="Times New Roman"/>
                <w:szCs w:val="22"/>
              </w:rPr>
            </w:pPr>
            <w:r w:rsidRPr="00887749">
              <w:rPr>
                <w:rFonts w:ascii="Times New Roman" w:hAnsi="Times New Roman"/>
              </w:rPr>
              <w:t>Комитет физической культуры и спорта администрации города Нефтеюганска</w:t>
            </w: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Проведение обучающих мероприятий для субъектов малого и среднего предпринимательства по участию в закупках по Закону № 44-ФЗ</w:t>
            </w:r>
          </w:p>
        </w:tc>
        <w:tc>
          <w:tcPr>
            <w:tcW w:w="297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835"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повышение уровня компетентности субъектов малого и среднего предпринимательства по участию в закупках по Закону № 44-ФЗ</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3.</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 xml:space="preserve">Включение в программы по повышению качества управления закупочной деятельностью субъектов естественных монополий и компаний с </w:t>
            </w:r>
            <w:r w:rsidR="00DD2243" w:rsidRPr="00887749">
              <w:rPr>
                <w:rFonts w:ascii="Times New Roman" w:hAnsi="Times New Roman"/>
              </w:rPr>
              <w:t xml:space="preserve">муниципальным </w:t>
            </w:r>
            <w:r w:rsidRPr="00887749">
              <w:rPr>
                <w:rFonts w:ascii="Times New Roman" w:hAnsi="Times New Roman"/>
              </w:rPr>
              <w:t>участием следующих показателей эффективности:</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прирост объема закупок у субъектов малого и среднего предпринимательства;</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увеличение количества участников закупок из числа субъектов малого и среднего предпринимательства;</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297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низкий уровень участия субъектов малого и среднего предпринимательства при закупках в соответствии с Законом № 223-ФЗ</w:t>
            </w:r>
          </w:p>
        </w:tc>
        <w:tc>
          <w:tcPr>
            <w:tcW w:w="2835"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 в том числе за счет расширения участия в указанных процедурах субъектов малого и среднего предпринимательства</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Нефтеюганска </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993942" w:rsidRPr="00887749" w:rsidRDefault="00993942" w:rsidP="00993942">
            <w:pPr>
              <w:pStyle w:val="ConsPlusNormal"/>
              <w:jc w:val="both"/>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tc>
      </w:tr>
      <w:tr w:rsidR="00BB0C07" w:rsidRPr="00887749" w:rsidTr="00511B61">
        <w:tc>
          <w:tcPr>
            <w:tcW w:w="568" w:type="dxa"/>
          </w:tcPr>
          <w:p w:rsidR="00BB0C07" w:rsidRPr="00887749" w:rsidRDefault="00BB0C07" w:rsidP="00BB0C07">
            <w:pPr>
              <w:pStyle w:val="ConsPlusNormal"/>
              <w:jc w:val="center"/>
              <w:rPr>
                <w:rFonts w:ascii="Times New Roman" w:hAnsi="Times New Roman" w:cs="Times New Roman"/>
                <w:szCs w:val="22"/>
              </w:rPr>
            </w:pPr>
            <w:r w:rsidRPr="00887749">
              <w:rPr>
                <w:rFonts w:ascii="Times New Roman" w:hAnsi="Times New Roman" w:cs="Times New Roman"/>
                <w:szCs w:val="22"/>
              </w:rPr>
              <w:t>4.</w:t>
            </w:r>
          </w:p>
        </w:tc>
        <w:tc>
          <w:tcPr>
            <w:tcW w:w="5737" w:type="dxa"/>
            <w:tcBorders>
              <w:top w:val="single" w:sz="4" w:space="0" w:color="auto"/>
              <w:left w:val="single" w:sz="4" w:space="0" w:color="auto"/>
              <w:right w:val="single" w:sz="4" w:space="0" w:color="auto"/>
            </w:tcBorders>
          </w:tcPr>
          <w:p w:rsidR="00BB0C07" w:rsidRPr="00887749" w:rsidRDefault="00BB0C07" w:rsidP="00BB0C07">
            <w:pPr>
              <w:pStyle w:val="ConsPlusNormal"/>
              <w:rPr>
                <w:rFonts w:ascii="Times New Roman" w:hAnsi="Times New Roman" w:cs="Times New Roman"/>
              </w:rPr>
            </w:pPr>
            <w:r w:rsidRPr="00887749">
              <w:rPr>
                <w:rFonts w:ascii="Times New Roman" w:hAnsi="Times New Roman" w:cs="Times New Roman"/>
              </w:rPr>
              <w:t>Анализ проектов нормативных правовых актов города Нефтеюганска на соответствие требованиям антимонопольного законодательства</w:t>
            </w:r>
          </w:p>
        </w:tc>
        <w:tc>
          <w:tcPr>
            <w:tcW w:w="2977" w:type="dxa"/>
            <w:tcBorders>
              <w:top w:val="single" w:sz="4" w:space="0" w:color="auto"/>
              <w:left w:val="single" w:sz="4" w:space="0" w:color="auto"/>
              <w:right w:val="single" w:sz="4" w:space="0" w:color="auto"/>
            </w:tcBorders>
          </w:tcPr>
          <w:p w:rsidR="00BB0C07" w:rsidRPr="00887749" w:rsidRDefault="00BB0C07" w:rsidP="007D7A71">
            <w:pPr>
              <w:pStyle w:val="ConsPlusNormal"/>
              <w:rPr>
                <w:rFonts w:ascii="Times New Roman" w:hAnsi="Times New Roman" w:cs="Times New Roman"/>
              </w:rPr>
            </w:pPr>
            <w:r w:rsidRPr="00887749">
              <w:rPr>
                <w:rFonts w:ascii="Times New Roman" w:hAnsi="Times New Roman" w:cs="Times New Roman"/>
              </w:rPr>
              <w:t>наличие рисков несоблюдения запретов, установленных Федеральным</w:t>
            </w:r>
            <w:r w:rsidR="007D7A71" w:rsidRPr="00887749">
              <w:rPr>
                <w:rFonts w:ascii="Times New Roman" w:hAnsi="Times New Roman" w:cs="Times New Roman"/>
              </w:rPr>
              <w:t xml:space="preserve"> законом </w:t>
            </w:r>
            <w:r w:rsidRPr="00887749">
              <w:rPr>
                <w:rFonts w:ascii="Times New Roman" w:hAnsi="Times New Roman" w:cs="Times New Roman"/>
              </w:rPr>
              <w:t xml:space="preserve">от 26 июля 2006 года N 135-ФЗ </w:t>
            </w:r>
            <w:r w:rsidR="007D7A71" w:rsidRPr="00887749">
              <w:rPr>
                <w:rFonts w:ascii="Times New Roman" w:hAnsi="Times New Roman" w:cs="Times New Roman"/>
              </w:rPr>
              <w:t>«</w:t>
            </w:r>
            <w:r w:rsidRPr="00887749">
              <w:rPr>
                <w:rFonts w:ascii="Times New Roman" w:hAnsi="Times New Roman" w:cs="Times New Roman"/>
              </w:rPr>
              <w:t>О защите конкур</w:t>
            </w:r>
            <w:r w:rsidR="007D7A71" w:rsidRPr="00887749">
              <w:rPr>
                <w:rFonts w:ascii="Times New Roman" w:hAnsi="Times New Roman" w:cs="Times New Roman"/>
              </w:rPr>
              <w:t>енции»</w:t>
            </w:r>
          </w:p>
        </w:tc>
        <w:tc>
          <w:tcPr>
            <w:tcW w:w="2835" w:type="dxa"/>
            <w:tcBorders>
              <w:top w:val="single" w:sz="4" w:space="0" w:color="auto"/>
              <w:left w:val="single" w:sz="4" w:space="0" w:color="auto"/>
              <w:right w:val="single" w:sz="4" w:space="0" w:color="auto"/>
            </w:tcBorders>
          </w:tcPr>
          <w:p w:rsidR="00BB0C07" w:rsidRPr="00887749" w:rsidRDefault="00BB0C07" w:rsidP="00BB0C07">
            <w:pPr>
              <w:pStyle w:val="ConsPlusNormal"/>
              <w:rPr>
                <w:rFonts w:ascii="Times New Roman" w:hAnsi="Times New Roman" w:cs="Times New Roman"/>
              </w:rPr>
            </w:pPr>
            <w:r w:rsidRPr="00887749">
              <w:rPr>
                <w:rFonts w:ascii="Times New Roman" w:hAnsi="Times New Roman" w:cs="Times New Roman"/>
              </w:rPr>
              <w:t>устранение административных барьеров, развитие конкуренции</w:t>
            </w:r>
          </w:p>
        </w:tc>
        <w:tc>
          <w:tcPr>
            <w:tcW w:w="1134" w:type="dxa"/>
          </w:tcPr>
          <w:p w:rsidR="00BB0C07" w:rsidRPr="00887749" w:rsidRDefault="00BB0C07" w:rsidP="00BB0C07">
            <w:pPr>
              <w:pStyle w:val="ConsPlusNormal"/>
              <w:rPr>
                <w:rFonts w:ascii="Times New Roman" w:hAnsi="Times New Roman" w:cs="Times New Roman"/>
                <w:szCs w:val="22"/>
              </w:rPr>
            </w:pPr>
            <w:r w:rsidRPr="00887749">
              <w:rPr>
                <w:rFonts w:ascii="Times New Roman" w:hAnsi="Times New Roman" w:cs="Times New Roman"/>
                <w:szCs w:val="22"/>
              </w:rPr>
              <w:t>постоянно</w:t>
            </w:r>
          </w:p>
        </w:tc>
        <w:tc>
          <w:tcPr>
            <w:tcW w:w="2484" w:type="dxa"/>
          </w:tcPr>
          <w:p w:rsidR="00BB0C07" w:rsidRPr="00887749" w:rsidRDefault="00BB0C07" w:rsidP="00BB0C07">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BB0C07" w:rsidRPr="00887749" w:rsidRDefault="00BB0C07" w:rsidP="00BB0C07">
            <w:pPr>
              <w:pStyle w:val="ConsPlusNormal"/>
              <w:rPr>
                <w:rFonts w:ascii="Times New Roman" w:hAnsi="Times New Roman" w:cs="Times New Roman"/>
                <w:szCs w:val="22"/>
              </w:rPr>
            </w:pPr>
          </w:p>
        </w:tc>
      </w:tr>
      <w:tr w:rsidR="00C220F5" w:rsidRPr="00887749" w:rsidTr="00511B61">
        <w:tc>
          <w:tcPr>
            <w:tcW w:w="568" w:type="dxa"/>
          </w:tcPr>
          <w:p w:rsidR="00C220F5" w:rsidRPr="00887749" w:rsidRDefault="00BB0C07" w:rsidP="00C220F5">
            <w:pPr>
              <w:pStyle w:val="ConsPlusNormal"/>
              <w:jc w:val="center"/>
              <w:rPr>
                <w:rFonts w:ascii="Times New Roman" w:hAnsi="Times New Roman" w:cs="Times New Roman"/>
                <w:szCs w:val="22"/>
              </w:rPr>
            </w:pPr>
            <w:r w:rsidRPr="00887749">
              <w:rPr>
                <w:rFonts w:ascii="Times New Roman" w:hAnsi="Times New Roman" w:cs="Times New Roman"/>
                <w:szCs w:val="22"/>
              </w:rPr>
              <w:t>5</w:t>
            </w:r>
            <w:r w:rsidR="00C220F5" w:rsidRPr="00887749">
              <w:rPr>
                <w:rFonts w:ascii="Times New Roman" w:hAnsi="Times New Roman" w:cs="Times New Roman"/>
                <w:szCs w:val="22"/>
              </w:rPr>
              <w:t>.</w:t>
            </w:r>
          </w:p>
        </w:tc>
        <w:tc>
          <w:tcPr>
            <w:tcW w:w="5737" w:type="dxa"/>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Подготовка предложений по оптимизации процесса предоставления услуг, относящихся к полномочиям муниципальных услуг для субъектов предпринимательской деятельности в части:</w:t>
            </w:r>
          </w:p>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сокращения сроков их предоставления; 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p w:rsidR="00C220F5" w:rsidRPr="00887749" w:rsidRDefault="00C220F5" w:rsidP="00C220F5">
            <w:pPr>
              <w:pStyle w:val="ConsPlusNormal"/>
              <w:rPr>
                <w:rFonts w:ascii="Times New Roman" w:hAnsi="Times New Roman" w:cs="Times New Roman"/>
                <w:szCs w:val="22"/>
              </w:rPr>
            </w:pPr>
          </w:p>
        </w:tc>
        <w:tc>
          <w:tcPr>
            <w:tcW w:w="2977" w:type="dxa"/>
            <w:shd w:val="clear" w:color="auto" w:fill="auto"/>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w:t>
            </w:r>
            <w:r w:rsidR="00A73CF3" w:rsidRPr="00887749">
              <w:rPr>
                <w:rFonts w:ascii="Times New Roman" w:hAnsi="Times New Roman" w:cs="Times New Roman"/>
                <w:szCs w:val="22"/>
              </w:rPr>
              <w:t xml:space="preserve"> города Нефтеюганска</w:t>
            </w:r>
          </w:p>
          <w:p w:rsidR="00A73CF3" w:rsidRPr="00887749" w:rsidRDefault="00A73CF3" w:rsidP="00C220F5">
            <w:pPr>
              <w:pStyle w:val="ConsPlusNormal"/>
              <w:rPr>
                <w:rFonts w:ascii="Times New Roman" w:hAnsi="Times New Roman" w:cs="Times New Roman"/>
                <w:szCs w:val="22"/>
              </w:rPr>
            </w:pPr>
          </w:p>
          <w:p w:rsidR="00C220F5" w:rsidRPr="00887749" w:rsidRDefault="00C220F5" w:rsidP="00071E6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1E62" w:rsidRPr="00887749" w:rsidTr="00511B61">
        <w:tc>
          <w:tcPr>
            <w:tcW w:w="568" w:type="dxa"/>
          </w:tcPr>
          <w:p w:rsidR="00071E62" w:rsidRPr="00887749" w:rsidRDefault="00BB0C07" w:rsidP="00071E62">
            <w:pPr>
              <w:pStyle w:val="ConsPlusNormal"/>
              <w:jc w:val="center"/>
              <w:rPr>
                <w:rFonts w:ascii="Times New Roman" w:hAnsi="Times New Roman" w:cs="Times New Roman"/>
                <w:szCs w:val="22"/>
              </w:rPr>
            </w:pPr>
            <w:r w:rsidRPr="00887749">
              <w:rPr>
                <w:rFonts w:ascii="Times New Roman" w:hAnsi="Times New Roman" w:cs="Times New Roman"/>
                <w:szCs w:val="22"/>
              </w:rPr>
              <w:t>6</w:t>
            </w:r>
            <w:r w:rsidR="00071E62" w:rsidRPr="00887749">
              <w:rPr>
                <w:rFonts w:ascii="Times New Roman" w:hAnsi="Times New Roman" w:cs="Times New Roman"/>
                <w:szCs w:val="22"/>
              </w:rPr>
              <w:t>.</w:t>
            </w:r>
          </w:p>
        </w:tc>
        <w:tc>
          <w:tcPr>
            <w:tcW w:w="5737" w:type="dxa"/>
            <w:shd w:val="clear" w:color="auto" w:fill="auto"/>
          </w:tcPr>
          <w:p w:rsidR="00071E62" w:rsidRPr="00887749" w:rsidRDefault="00071E62" w:rsidP="00E56D05">
            <w:pPr>
              <w:widowControl w:val="0"/>
              <w:contextualSpacing/>
              <w:jc w:val="both"/>
              <w:rPr>
                <w:rFonts w:ascii="Times New Roman" w:hAnsi="Times New Roman"/>
              </w:rPr>
            </w:pPr>
            <w:r w:rsidRPr="00887749">
              <w:rPr>
                <w:rFonts w:ascii="Times New Roman" w:hAnsi="Times New Roman"/>
              </w:rPr>
              <w:t>Внесение изменений в муниципальные нормативные правовые акты (при необходимости)</w:t>
            </w:r>
          </w:p>
        </w:tc>
        <w:tc>
          <w:tcPr>
            <w:tcW w:w="2977" w:type="dxa"/>
            <w:shd w:val="clear" w:color="auto" w:fill="auto"/>
          </w:tcPr>
          <w:p w:rsidR="00071E62" w:rsidRPr="00887749" w:rsidRDefault="00071E62" w:rsidP="00071E62">
            <w:pPr>
              <w:widowControl w:val="0"/>
              <w:contextualSpacing/>
              <w:jc w:val="both"/>
              <w:rPr>
                <w:rFonts w:ascii="Times New Roman" w:hAnsi="Times New Roman"/>
              </w:rPr>
            </w:pPr>
            <w:r w:rsidRPr="00887749">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071E62" w:rsidRPr="00887749" w:rsidRDefault="00071E62" w:rsidP="00071E62">
            <w:pPr>
              <w:widowControl w:val="0"/>
              <w:contextualSpacing/>
              <w:jc w:val="both"/>
              <w:rPr>
                <w:rFonts w:ascii="Times New Roman" w:hAnsi="Times New Roman"/>
              </w:rPr>
            </w:pPr>
            <w:r w:rsidRPr="00887749">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71E62" w:rsidRPr="00887749" w:rsidRDefault="0051620A" w:rsidP="00071E62">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071E62" w:rsidRPr="00887749" w:rsidTr="00511B61">
        <w:tc>
          <w:tcPr>
            <w:tcW w:w="568" w:type="dxa"/>
          </w:tcPr>
          <w:p w:rsidR="00071E62" w:rsidRPr="00887749" w:rsidRDefault="00BB0C07" w:rsidP="00071E62">
            <w:pPr>
              <w:pStyle w:val="ConsPlusNormal"/>
              <w:jc w:val="center"/>
              <w:rPr>
                <w:rFonts w:ascii="Times New Roman" w:hAnsi="Times New Roman" w:cs="Times New Roman"/>
                <w:szCs w:val="22"/>
              </w:rPr>
            </w:pPr>
            <w:r w:rsidRPr="00887749">
              <w:rPr>
                <w:rFonts w:ascii="Times New Roman" w:hAnsi="Times New Roman" w:cs="Times New Roman"/>
                <w:szCs w:val="22"/>
              </w:rPr>
              <w:t>7</w:t>
            </w:r>
            <w:r w:rsidR="00071E62" w:rsidRPr="00887749">
              <w:rPr>
                <w:rFonts w:ascii="Times New Roman" w:hAnsi="Times New Roman" w:cs="Times New Roman"/>
                <w:szCs w:val="22"/>
              </w:rPr>
              <w:t>.</w:t>
            </w:r>
          </w:p>
        </w:tc>
        <w:tc>
          <w:tcPr>
            <w:tcW w:w="5737" w:type="dxa"/>
          </w:tcPr>
          <w:p w:rsidR="00071E62" w:rsidRPr="00887749" w:rsidRDefault="00023575" w:rsidP="00071E62">
            <w:pPr>
              <w:pStyle w:val="ConsPlusNormal"/>
              <w:jc w:val="both"/>
              <w:rPr>
                <w:rFonts w:ascii="Times New Roman" w:hAnsi="Times New Roman" w:cs="Times New Roman"/>
                <w:szCs w:val="22"/>
              </w:rPr>
            </w:pPr>
            <w:r w:rsidRPr="00887749">
              <w:rPr>
                <w:rFonts w:ascii="Times New Roman" w:hAnsi="Times New Roman" w:cs="Times New Roman"/>
                <w:szCs w:val="22"/>
              </w:rPr>
              <w:t xml:space="preserve">Оценка эффективности управления муниципальным имуществом в соответствии с методикой, утвержденной приказом </w:t>
            </w:r>
            <w:proofErr w:type="spellStart"/>
            <w:r w:rsidRPr="00887749">
              <w:rPr>
                <w:rFonts w:ascii="Times New Roman" w:hAnsi="Times New Roman" w:cs="Times New Roman"/>
                <w:szCs w:val="22"/>
              </w:rPr>
              <w:t>Депимущества</w:t>
            </w:r>
            <w:proofErr w:type="spellEnd"/>
            <w:r w:rsidRPr="00887749">
              <w:rPr>
                <w:rFonts w:ascii="Times New Roman" w:hAnsi="Times New Roman" w:cs="Times New Roman"/>
                <w:szCs w:val="22"/>
              </w:rPr>
              <w:t xml:space="preserve"> Югры от 16 сентября 2019 года     N 13-Пр-2</w:t>
            </w:r>
          </w:p>
        </w:tc>
        <w:tc>
          <w:tcPr>
            <w:tcW w:w="2977" w:type="dxa"/>
            <w:shd w:val="clear" w:color="auto" w:fill="auto"/>
          </w:tcPr>
          <w:p w:rsidR="00071E62" w:rsidRPr="00887749" w:rsidRDefault="00071E62" w:rsidP="00071E62">
            <w:pPr>
              <w:widowControl w:val="0"/>
              <w:jc w:val="both"/>
              <w:rPr>
                <w:rFonts w:ascii="Times New Roman" w:hAnsi="Times New Roman"/>
              </w:rPr>
            </w:pPr>
            <w:r w:rsidRPr="00887749">
              <w:rPr>
                <w:rFonts w:ascii="Times New Roman" w:hAnsi="Times New Roman"/>
              </w:rPr>
              <w:t>влияние муниципальных предприятий на развитие конкуренции</w:t>
            </w:r>
          </w:p>
          <w:p w:rsidR="00071E62" w:rsidRPr="00887749" w:rsidRDefault="00071E62" w:rsidP="00071E62">
            <w:pPr>
              <w:widowControl w:val="0"/>
              <w:contextualSpacing/>
              <w:jc w:val="both"/>
              <w:rPr>
                <w:rFonts w:ascii="Times New Roman" w:hAnsi="Times New Roman"/>
              </w:rPr>
            </w:pPr>
          </w:p>
        </w:tc>
        <w:tc>
          <w:tcPr>
            <w:tcW w:w="2835" w:type="dxa"/>
            <w:shd w:val="clear" w:color="auto" w:fill="auto"/>
          </w:tcPr>
          <w:p w:rsidR="00071E62" w:rsidRPr="00887749" w:rsidRDefault="00071E62" w:rsidP="00AA40FC">
            <w:pPr>
              <w:widowControl w:val="0"/>
              <w:jc w:val="both"/>
              <w:rPr>
                <w:rFonts w:ascii="Times New Roman" w:hAnsi="Times New Roman"/>
              </w:rPr>
            </w:pPr>
            <w:r w:rsidRPr="00887749">
              <w:rPr>
                <w:rFonts w:ascii="Times New Roman" w:hAnsi="Times New Roman"/>
              </w:rPr>
              <w:t xml:space="preserve">совершенствование процессов управления объектами </w:t>
            </w:r>
            <w:r w:rsidR="00367BFB" w:rsidRPr="00887749">
              <w:rPr>
                <w:rFonts w:ascii="Times New Roman" w:hAnsi="Times New Roman"/>
              </w:rPr>
              <w:t xml:space="preserve">муниципальной собственности, </w:t>
            </w:r>
            <w:r w:rsidRPr="00887749">
              <w:rPr>
                <w:rFonts w:ascii="Times New Roman" w:hAnsi="Times New Roman"/>
              </w:rPr>
              <w:t xml:space="preserve">ограничение влияния </w:t>
            </w:r>
            <w:r w:rsidR="00367BFB" w:rsidRPr="00887749">
              <w:rPr>
                <w:rFonts w:ascii="Times New Roman" w:hAnsi="Times New Roman"/>
              </w:rPr>
              <w:t>муниципальных</w:t>
            </w:r>
            <w:r w:rsidRPr="00887749">
              <w:rPr>
                <w:rFonts w:ascii="Times New Roman" w:hAnsi="Times New Roman"/>
              </w:rPr>
              <w:t xml:space="preserve"> предприятий на конкуренцию</w:t>
            </w:r>
          </w:p>
        </w:tc>
        <w:tc>
          <w:tcPr>
            <w:tcW w:w="1134" w:type="dxa"/>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shd w:val="clear" w:color="auto" w:fill="auto"/>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7125" w:rsidRPr="00887749" w:rsidTr="00511B61">
        <w:tc>
          <w:tcPr>
            <w:tcW w:w="568" w:type="dxa"/>
          </w:tcPr>
          <w:p w:rsidR="00077125" w:rsidRPr="00887749" w:rsidRDefault="00BB0C07" w:rsidP="00077125">
            <w:pPr>
              <w:pStyle w:val="ConsPlusNormal"/>
              <w:jc w:val="center"/>
              <w:rPr>
                <w:rFonts w:ascii="Times New Roman" w:hAnsi="Times New Roman" w:cs="Times New Roman"/>
                <w:szCs w:val="22"/>
              </w:rPr>
            </w:pPr>
            <w:r w:rsidRPr="00887749">
              <w:rPr>
                <w:rFonts w:ascii="Times New Roman" w:hAnsi="Times New Roman" w:cs="Times New Roman"/>
                <w:szCs w:val="22"/>
              </w:rPr>
              <w:t>8</w:t>
            </w:r>
            <w:r w:rsidR="00077125" w:rsidRPr="00887749">
              <w:rPr>
                <w:rFonts w:ascii="Times New Roman" w:hAnsi="Times New Roman" w:cs="Times New Roman"/>
                <w:szCs w:val="22"/>
              </w:rPr>
              <w:t>.</w:t>
            </w:r>
          </w:p>
        </w:tc>
        <w:tc>
          <w:tcPr>
            <w:tcW w:w="5737" w:type="dxa"/>
            <w:shd w:val="clear" w:color="auto" w:fill="auto"/>
          </w:tcPr>
          <w:p w:rsidR="00077125" w:rsidRPr="00887749" w:rsidRDefault="00077125" w:rsidP="00E56D05">
            <w:pPr>
              <w:widowControl w:val="0"/>
              <w:contextualSpacing/>
              <w:jc w:val="both"/>
              <w:rPr>
                <w:rFonts w:ascii="Times New Roman" w:hAnsi="Times New Roman"/>
              </w:rPr>
            </w:pPr>
            <w:r w:rsidRPr="00887749">
              <w:rPr>
                <w:rFonts w:ascii="Times New Roman" w:hAnsi="Times New Roman"/>
              </w:rPr>
              <w:t xml:space="preserve">Организация и проведение публичных торгов или иных конкурентных процедур при реализации имущества хозяйствующими субъектами, доля участия  муниципального образования </w:t>
            </w:r>
            <w:r w:rsidR="00E56D05" w:rsidRPr="00887749">
              <w:rPr>
                <w:rFonts w:ascii="Times New Roman" w:hAnsi="Times New Roman"/>
              </w:rPr>
              <w:t>город</w:t>
            </w:r>
            <w:r w:rsidR="008E67AE" w:rsidRPr="00887749">
              <w:rPr>
                <w:rFonts w:ascii="Times New Roman" w:hAnsi="Times New Roman"/>
              </w:rPr>
              <w:t>а</w:t>
            </w:r>
            <w:r w:rsidR="00E56D05" w:rsidRPr="00887749">
              <w:rPr>
                <w:rFonts w:ascii="Times New Roman" w:hAnsi="Times New Roman"/>
              </w:rPr>
              <w:t xml:space="preserve"> Нефтеюганска </w:t>
            </w:r>
            <w:r w:rsidRPr="00887749">
              <w:rPr>
                <w:rFonts w:ascii="Times New Roman" w:hAnsi="Times New Roman"/>
              </w:rPr>
              <w:t>в которых составляет 50 и более процентов</w:t>
            </w:r>
          </w:p>
        </w:tc>
        <w:tc>
          <w:tcPr>
            <w:tcW w:w="2977" w:type="dxa"/>
            <w:shd w:val="clear" w:color="auto" w:fill="auto"/>
          </w:tcPr>
          <w:p w:rsidR="00077125" w:rsidRPr="00887749" w:rsidRDefault="00077125" w:rsidP="00077125">
            <w:pPr>
              <w:widowControl w:val="0"/>
              <w:jc w:val="both"/>
              <w:rPr>
                <w:rFonts w:ascii="Times New Roman" w:hAnsi="Times New Roman"/>
              </w:rPr>
            </w:pPr>
            <w:r w:rsidRPr="00887749">
              <w:rPr>
                <w:rFonts w:ascii="Times New Roman" w:hAnsi="Times New Roman"/>
              </w:rPr>
              <w:t xml:space="preserve">низкая активность частных организаций при проведении публичных торгов </w:t>
            </w:r>
            <w:r w:rsidR="00367BFB" w:rsidRPr="00887749">
              <w:rPr>
                <w:rFonts w:ascii="Times New Roman" w:hAnsi="Times New Roman"/>
              </w:rPr>
              <w:t>муниципального</w:t>
            </w:r>
            <w:r w:rsidRPr="00887749">
              <w:rPr>
                <w:rFonts w:ascii="Times New Roman" w:hAnsi="Times New Roman"/>
              </w:rPr>
              <w:t xml:space="preserve"> имущества</w:t>
            </w:r>
          </w:p>
          <w:p w:rsidR="00077125" w:rsidRPr="00887749" w:rsidRDefault="00077125" w:rsidP="00077125">
            <w:pPr>
              <w:widowControl w:val="0"/>
              <w:contextualSpacing/>
              <w:jc w:val="both"/>
              <w:rPr>
                <w:rFonts w:ascii="Times New Roman" w:hAnsi="Times New Roman"/>
              </w:rPr>
            </w:pPr>
          </w:p>
        </w:tc>
        <w:tc>
          <w:tcPr>
            <w:tcW w:w="2835" w:type="dxa"/>
            <w:shd w:val="clear" w:color="auto" w:fill="auto"/>
          </w:tcPr>
          <w:p w:rsidR="00077125" w:rsidRPr="00887749" w:rsidRDefault="00077125" w:rsidP="00367BFB">
            <w:pPr>
              <w:widowControl w:val="0"/>
              <w:jc w:val="both"/>
              <w:rPr>
                <w:rFonts w:ascii="Times New Roman" w:hAnsi="Times New Roman"/>
              </w:rPr>
            </w:pPr>
            <w:r w:rsidRPr="00887749">
              <w:rPr>
                <w:rFonts w:ascii="Times New Roman" w:hAnsi="Times New Roman"/>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1134" w:type="dxa"/>
          </w:tcPr>
          <w:p w:rsidR="00077125" w:rsidRPr="00887749" w:rsidRDefault="00077125" w:rsidP="00077125">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77125" w:rsidRPr="00887749" w:rsidRDefault="00077125" w:rsidP="0007712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муниципального имущества администрации города Нефтеюганска</w:t>
            </w:r>
          </w:p>
        </w:tc>
      </w:tr>
      <w:tr w:rsidR="00C06BDE" w:rsidRPr="00887749" w:rsidTr="00511B61">
        <w:tc>
          <w:tcPr>
            <w:tcW w:w="568" w:type="dxa"/>
          </w:tcPr>
          <w:p w:rsidR="00C06BDE" w:rsidRPr="00887749" w:rsidRDefault="00BB0C07" w:rsidP="00C06BDE">
            <w:pPr>
              <w:pStyle w:val="ConsPlusNormal"/>
              <w:jc w:val="center"/>
              <w:rPr>
                <w:rFonts w:ascii="Times New Roman" w:hAnsi="Times New Roman" w:cs="Times New Roman"/>
                <w:szCs w:val="22"/>
              </w:rPr>
            </w:pPr>
            <w:r w:rsidRPr="00887749">
              <w:rPr>
                <w:rFonts w:ascii="Times New Roman" w:hAnsi="Times New Roman" w:cs="Times New Roman"/>
                <w:szCs w:val="22"/>
              </w:rPr>
              <w:t>9</w:t>
            </w:r>
            <w:r w:rsidR="00C06BDE" w:rsidRPr="00887749">
              <w:rPr>
                <w:rFonts w:ascii="Times New Roman" w:hAnsi="Times New Roman" w:cs="Times New Roman"/>
                <w:szCs w:val="22"/>
              </w:rPr>
              <w:t>.</w:t>
            </w:r>
          </w:p>
        </w:tc>
        <w:tc>
          <w:tcPr>
            <w:tcW w:w="573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избыточные ограничения для деятельности субъектов предпринимательства</w:t>
            </w:r>
          </w:p>
          <w:p w:rsidR="00C06BDE" w:rsidRPr="00887749" w:rsidRDefault="00C06BDE" w:rsidP="00C06BDE">
            <w:pPr>
              <w:widowControl w:val="0"/>
              <w:contextualSpacing/>
              <w:jc w:val="both"/>
              <w:rPr>
                <w:rFonts w:ascii="Times New Roman" w:hAnsi="Times New Roman"/>
              </w:rPr>
            </w:pPr>
          </w:p>
        </w:tc>
        <w:tc>
          <w:tcPr>
            <w:tcW w:w="2835"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устранение избыточного государственного и муниципального регулирования, снижение административных барьеров</w:t>
            </w:r>
          </w:p>
        </w:tc>
        <w:tc>
          <w:tcPr>
            <w:tcW w:w="113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06BDE" w:rsidRPr="00887749" w:rsidRDefault="0051620A" w:rsidP="00C06BDE">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C06BDE" w:rsidRPr="00887749" w:rsidTr="00511B61">
        <w:tc>
          <w:tcPr>
            <w:tcW w:w="568" w:type="dxa"/>
            <w:shd w:val="clear" w:color="auto" w:fill="auto"/>
          </w:tcPr>
          <w:p w:rsidR="00C06BDE" w:rsidRPr="00887749" w:rsidRDefault="00BB0C07" w:rsidP="00C06BDE">
            <w:pPr>
              <w:pStyle w:val="ConsPlusNormal"/>
              <w:jc w:val="center"/>
              <w:rPr>
                <w:rFonts w:ascii="Times New Roman" w:hAnsi="Times New Roman" w:cs="Times New Roman"/>
                <w:szCs w:val="22"/>
              </w:rPr>
            </w:pPr>
            <w:r w:rsidRPr="00887749">
              <w:rPr>
                <w:rFonts w:ascii="Times New Roman" w:hAnsi="Times New Roman" w:cs="Times New Roman"/>
                <w:szCs w:val="22"/>
              </w:rPr>
              <w:t>10</w:t>
            </w:r>
            <w:r w:rsidR="00C06BDE" w:rsidRPr="00887749">
              <w:rPr>
                <w:rFonts w:ascii="Times New Roman" w:hAnsi="Times New Roman" w:cs="Times New Roman"/>
                <w:szCs w:val="22"/>
              </w:rPr>
              <w:t>.</w:t>
            </w:r>
          </w:p>
        </w:tc>
        <w:tc>
          <w:tcPr>
            <w:tcW w:w="5737" w:type="dxa"/>
            <w:shd w:val="clear" w:color="auto" w:fill="auto"/>
          </w:tcPr>
          <w:p w:rsidR="00C06BDE" w:rsidRPr="00887749" w:rsidRDefault="00C06BDE" w:rsidP="005B3AA2">
            <w:pPr>
              <w:widowControl w:val="0"/>
              <w:contextualSpacing/>
              <w:jc w:val="both"/>
              <w:rPr>
                <w:rFonts w:ascii="Times New Roman" w:hAnsi="Times New Roman"/>
              </w:rPr>
            </w:pPr>
            <w:r w:rsidRPr="00887749">
              <w:rPr>
                <w:rFonts w:ascii="Times New Roman" w:hAnsi="Times New Roman"/>
              </w:rPr>
              <w:t xml:space="preserve">Передача </w:t>
            </w:r>
            <w:r w:rsidR="005B3AA2" w:rsidRPr="00887749">
              <w:rPr>
                <w:rFonts w:ascii="Times New Roman" w:hAnsi="Times New Roman"/>
              </w:rPr>
              <w:t>муниципальных</w:t>
            </w:r>
            <w:r w:rsidRPr="00887749">
              <w:rPr>
                <w:rFonts w:ascii="Times New Roman" w:hAnsi="Times New Roman"/>
              </w:rPr>
              <w:t xml:space="preserve">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97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C06BDE" w:rsidRPr="00887749" w:rsidRDefault="00C06BDE" w:rsidP="00C06BDE">
            <w:pPr>
              <w:widowControl w:val="0"/>
              <w:contextualSpacing/>
              <w:jc w:val="both"/>
              <w:rPr>
                <w:rFonts w:ascii="Times New Roman" w:hAnsi="Times New Roman"/>
              </w:rPr>
            </w:pPr>
          </w:p>
        </w:tc>
        <w:tc>
          <w:tcPr>
            <w:tcW w:w="2835"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обеспечение и сохранение целевого использования государственных (муниципальных) объектов недвижимого имущества в социальной сфере</w:t>
            </w:r>
          </w:p>
          <w:p w:rsidR="00C06BDE" w:rsidRPr="00887749" w:rsidRDefault="00C06BDE" w:rsidP="00C06BDE">
            <w:pPr>
              <w:widowControl w:val="0"/>
              <w:contextualSpacing/>
              <w:jc w:val="both"/>
              <w:rPr>
                <w:rFonts w:ascii="Times New Roman" w:hAnsi="Times New Roman"/>
              </w:rPr>
            </w:pPr>
          </w:p>
        </w:tc>
        <w:tc>
          <w:tcPr>
            <w:tcW w:w="113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C06BDE" w:rsidRPr="00887749" w:rsidRDefault="00C06BDE" w:rsidP="00C06BDE">
            <w:pPr>
              <w:pStyle w:val="ConsPlusNormal"/>
              <w:jc w:val="both"/>
              <w:rPr>
                <w:rFonts w:ascii="Times New Roman" w:hAnsi="Times New Roman" w:cs="Times New Roman"/>
                <w:szCs w:val="22"/>
              </w:rPr>
            </w:pPr>
          </w:p>
          <w:p w:rsidR="008A6243" w:rsidRPr="00887749" w:rsidRDefault="008A6243" w:rsidP="00C06BDE">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B128C" w:rsidRPr="00887749" w:rsidTr="00511B61">
        <w:tc>
          <w:tcPr>
            <w:tcW w:w="568" w:type="dxa"/>
          </w:tcPr>
          <w:p w:rsidR="00DB128C" w:rsidRPr="00887749" w:rsidRDefault="00DB128C"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1</w:t>
            </w:r>
            <w:r w:rsidRPr="00887749">
              <w:rPr>
                <w:rFonts w:ascii="Times New Roman" w:hAnsi="Times New Roman" w:cs="Times New Roman"/>
                <w:szCs w:val="22"/>
              </w:rPr>
              <w:t>.</w:t>
            </w:r>
          </w:p>
        </w:tc>
        <w:tc>
          <w:tcPr>
            <w:tcW w:w="5737"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дошкольное образование; общее образование; теплоснабжение; водоснабжение; водоотведение</w:t>
            </w:r>
          </w:p>
        </w:tc>
        <w:tc>
          <w:tcPr>
            <w:tcW w:w="2977"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DB128C" w:rsidRPr="00887749" w:rsidRDefault="00DB128C" w:rsidP="00DB128C">
            <w:pPr>
              <w:widowControl w:val="0"/>
              <w:contextualSpacing/>
              <w:jc w:val="both"/>
              <w:rPr>
                <w:rFonts w:ascii="Times New Roman" w:hAnsi="Times New Roman"/>
              </w:rPr>
            </w:pPr>
          </w:p>
        </w:tc>
        <w:tc>
          <w:tcPr>
            <w:tcW w:w="2835"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p w:rsidR="00DB128C" w:rsidRPr="00887749" w:rsidRDefault="00DB128C" w:rsidP="00DB128C">
            <w:pPr>
              <w:widowControl w:val="0"/>
              <w:contextualSpacing/>
              <w:jc w:val="both"/>
              <w:rPr>
                <w:rFonts w:ascii="Times New Roman" w:hAnsi="Times New Roman"/>
              </w:rPr>
            </w:pPr>
          </w:p>
        </w:tc>
        <w:tc>
          <w:tcPr>
            <w:tcW w:w="1134" w:type="dxa"/>
          </w:tcPr>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B128C" w:rsidRPr="00887749" w:rsidRDefault="00DB128C" w:rsidP="00DB128C">
            <w:pPr>
              <w:pStyle w:val="ConsPlusNormal"/>
              <w:jc w:val="both"/>
              <w:rPr>
                <w:rFonts w:ascii="Times New Roman" w:hAnsi="Times New Roman" w:cs="Times New Roman"/>
                <w:szCs w:val="22"/>
              </w:rPr>
            </w:pPr>
          </w:p>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w:t>
            </w:r>
          </w:p>
          <w:p w:rsidR="008A6243" w:rsidRPr="00887749" w:rsidRDefault="008A6243" w:rsidP="00DB128C">
            <w:pPr>
              <w:pStyle w:val="ConsPlusNormal"/>
              <w:jc w:val="both"/>
              <w:rPr>
                <w:rFonts w:ascii="Times New Roman" w:hAnsi="Times New Roman" w:cs="Times New Roman"/>
                <w:szCs w:val="22"/>
              </w:rPr>
            </w:pPr>
          </w:p>
          <w:p w:rsidR="008A6243" w:rsidRPr="00887749" w:rsidRDefault="008A6243" w:rsidP="00DB128C">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B06E3B" w:rsidRPr="00887749" w:rsidTr="00511B61">
        <w:tc>
          <w:tcPr>
            <w:tcW w:w="568" w:type="dxa"/>
          </w:tcPr>
          <w:p w:rsidR="00B06E3B" w:rsidRPr="00887749" w:rsidRDefault="00B06E3B"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2</w:t>
            </w:r>
            <w:r w:rsidRPr="00887749">
              <w:rPr>
                <w:rFonts w:ascii="Times New Roman" w:hAnsi="Times New Roman" w:cs="Times New Roman"/>
                <w:szCs w:val="22"/>
              </w:rPr>
              <w:t>.</w:t>
            </w:r>
          </w:p>
        </w:tc>
        <w:tc>
          <w:tcPr>
            <w:tcW w:w="5737" w:type="dxa"/>
            <w:shd w:val="clear" w:color="auto" w:fill="auto"/>
          </w:tcPr>
          <w:p w:rsidR="00B06E3B" w:rsidRPr="00887749" w:rsidRDefault="00B06E3B" w:rsidP="005B3AA2">
            <w:pPr>
              <w:widowControl w:val="0"/>
              <w:contextualSpacing/>
              <w:jc w:val="both"/>
              <w:rPr>
                <w:rFonts w:ascii="Times New Roman" w:hAnsi="Times New Roman"/>
              </w:rPr>
            </w:pPr>
            <w:r w:rsidRPr="00887749">
              <w:rPr>
                <w:rFonts w:ascii="Times New Roman" w:hAnsi="Times New Roman"/>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2977" w:type="dxa"/>
            <w:shd w:val="clear" w:color="auto" w:fill="auto"/>
          </w:tcPr>
          <w:p w:rsidR="00B06E3B" w:rsidRPr="00887749" w:rsidRDefault="00B06E3B" w:rsidP="00B06E3B">
            <w:pPr>
              <w:widowControl w:val="0"/>
              <w:contextualSpacing/>
              <w:jc w:val="both"/>
              <w:rPr>
                <w:rFonts w:ascii="Times New Roman" w:hAnsi="Times New Roman"/>
              </w:rPr>
            </w:pPr>
            <w:r w:rsidRPr="00887749">
              <w:rPr>
                <w:rFonts w:ascii="Times New Roman" w:hAnsi="Times New Roman"/>
              </w:rPr>
              <w:t>низкий уровень эффективности деятельности государственных и муниципальных предприятий в сфере коммунального хозяйства</w:t>
            </w:r>
          </w:p>
          <w:p w:rsidR="00B06E3B" w:rsidRPr="00887749" w:rsidRDefault="00B06E3B" w:rsidP="00B06E3B">
            <w:pPr>
              <w:widowControl w:val="0"/>
              <w:contextualSpacing/>
              <w:jc w:val="both"/>
              <w:rPr>
                <w:rFonts w:ascii="Times New Roman" w:hAnsi="Times New Roman"/>
              </w:rPr>
            </w:pPr>
          </w:p>
        </w:tc>
        <w:tc>
          <w:tcPr>
            <w:tcW w:w="2835" w:type="dxa"/>
            <w:shd w:val="clear" w:color="auto" w:fill="auto"/>
          </w:tcPr>
          <w:p w:rsidR="00B06E3B" w:rsidRPr="00887749" w:rsidRDefault="00B06E3B" w:rsidP="00B06E3B">
            <w:pPr>
              <w:widowControl w:val="0"/>
              <w:contextualSpacing/>
              <w:jc w:val="both"/>
              <w:rPr>
                <w:rFonts w:ascii="Times New Roman" w:hAnsi="Times New Roman"/>
              </w:rPr>
            </w:pPr>
            <w:r w:rsidRPr="00887749">
              <w:rPr>
                <w:rFonts w:ascii="Times New Roman" w:hAnsi="Times New Roman"/>
              </w:rPr>
              <w:t>создание условий для развития конкуренции на рынке услуг коммунального хозяйства</w:t>
            </w:r>
          </w:p>
          <w:p w:rsidR="00B06E3B" w:rsidRPr="00887749" w:rsidRDefault="00B06E3B" w:rsidP="00B06E3B">
            <w:pPr>
              <w:widowControl w:val="0"/>
              <w:contextualSpacing/>
              <w:jc w:val="both"/>
              <w:rPr>
                <w:rFonts w:ascii="Times New Roman" w:hAnsi="Times New Roman"/>
              </w:rPr>
            </w:pPr>
          </w:p>
        </w:tc>
        <w:tc>
          <w:tcPr>
            <w:tcW w:w="1134" w:type="dxa"/>
            <w:shd w:val="clear" w:color="auto" w:fill="auto"/>
          </w:tcPr>
          <w:p w:rsidR="00B06E3B" w:rsidRPr="00887749" w:rsidRDefault="00B06E3B" w:rsidP="00B06E3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B06E3B" w:rsidRPr="00887749" w:rsidRDefault="00B06E3B" w:rsidP="00B06E3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w:t>
            </w:r>
          </w:p>
          <w:p w:rsidR="008A6243" w:rsidRPr="00887749" w:rsidRDefault="008A6243" w:rsidP="00B06E3B">
            <w:pPr>
              <w:pStyle w:val="ConsPlusNormal"/>
              <w:jc w:val="both"/>
              <w:rPr>
                <w:rFonts w:ascii="Times New Roman" w:hAnsi="Times New Roman" w:cs="Times New Roman"/>
                <w:szCs w:val="22"/>
              </w:rPr>
            </w:pPr>
          </w:p>
          <w:p w:rsidR="008A6243" w:rsidRPr="00887749" w:rsidRDefault="008A6243" w:rsidP="00B06E3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81A65" w:rsidRPr="00887749" w:rsidTr="00511B61">
        <w:tc>
          <w:tcPr>
            <w:tcW w:w="568" w:type="dxa"/>
          </w:tcPr>
          <w:p w:rsidR="00D81A65" w:rsidRPr="00887749" w:rsidRDefault="00D81A65"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3</w:t>
            </w:r>
            <w:r w:rsidRPr="00887749">
              <w:rPr>
                <w:rFonts w:ascii="Times New Roman" w:hAnsi="Times New Roman" w:cs="Times New Roman"/>
                <w:szCs w:val="22"/>
              </w:rPr>
              <w:t>.</w:t>
            </w:r>
          </w:p>
        </w:tc>
        <w:tc>
          <w:tcPr>
            <w:tcW w:w="5737" w:type="dxa"/>
            <w:shd w:val="clear" w:color="auto" w:fill="auto"/>
          </w:tcPr>
          <w:p w:rsidR="00D81A65" w:rsidRPr="00887749" w:rsidRDefault="00D81A65" w:rsidP="00413658">
            <w:pPr>
              <w:widowControl w:val="0"/>
              <w:contextualSpacing/>
              <w:jc w:val="both"/>
              <w:rPr>
                <w:rFonts w:ascii="Times New Roman" w:hAnsi="Times New Roman"/>
              </w:rPr>
            </w:pPr>
            <w:r w:rsidRPr="00887749">
              <w:rPr>
                <w:rFonts w:ascii="Times New Roman" w:hAnsi="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r w:rsidR="00413658" w:rsidRPr="00887749">
              <w:rPr>
                <w:rFonts w:ascii="Times New Roman" w:hAnsi="Times New Roman"/>
              </w:rPr>
              <w:t>.</w:t>
            </w:r>
          </w:p>
        </w:tc>
        <w:tc>
          <w:tcPr>
            <w:tcW w:w="2977" w:type="dxa"/>
            <w:shd w:val="clear" w:color="auto" w:fill="auto"/>
          </w:tcPr>
          <w:p w:rsidR="00D81A65" w:rsidRPr="00887749" w:rsidRDefault="00D81A65" w:rsidP="00D81A65">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D81A65" w:rsidRPr="00887749" w:rsidRDefault="00D81A65" w:rsidP="00D81A65">
            <w:pPr>
              <w:widowControl w:val="0"/>
              <w:contextualSpacing/>
              <w:jc w:val="both"/>
              <w:rPr>
                <w:rFonts w:ascii="Times New Roman" w:hAnsi="Times New Roman"/>
              </w:rPr>
            </w:pPr>
          </w:p>
        </w:tc>
        <w:tc>
          <w:tcPr>
            <w:tcW w:w="2835" w:type="dxa"/>
            <w:shd w:val="clear" w:color="auto" w:fill="auto"/>
          </w:tcPr>
          <w:p w:rsidR="00D81A65" w:rsidRPr="00887749" w:rsidRDefault="00D81A65" w:rsidP="00D81A65">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D81A65" w:rsidRPr="00887749" w:rsidRDefault="00D81A65" w:rsidP="00D81A65">
            <w:pPr>
              <w:widowControl w:val="0"/>
              <w:contextualSpacing/>
              <w:jc w:val="both"/>
              <w:rPr>
                <w:rFonts w:ascii="Times New Roman" w:hAnsi="Times New Roman"/>
              </w:rPr>
            </w:pPr>
          </w:p>
        </w:tc>
        <w:tc>
          <w:tcPr>
            <w:tcW w:w="1134" w:type="dxa"/>
          </w:tcPr>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932EFA">
            <w:pPr>
              <w:pStyle w:val="ConsPlusNormal"/>
              <w:jc w:val="both"/>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tc>
      </w:tr>
      <w:tr w:rsidR="00134C92" w:rsidRPr="00887749" w:rsidTr="00511B61">
        <w:tc>
          <w:tcPr>
            <w:tcW w:w="568" w:type="dxa"/>
          </w:tcPr>
          <w:p w:rsidR="00134C92" w:rsidRPr="00887749" w:rsidRDefault="00134C92" w:rsidP="00134C92">
            <w:pPr>
              <w:pStyle w:val="ConsPlusNormal"/>
              <w:jc w:val="center"/>
              <w:rPr>
                <w:rFonts w:ascii="Times New Roman" w:hAnsi="Times New Roman" w:cs="Times New Roman"/>
                <w:szCs w:val="22"/>
              </w:rPr>
            </w:pPr>
            <w:r w:rsidRPr="00887749">
              <w:rPr>
                <w:rFonts w:ascii="Times New Roman" w:hAnsi="Times New Roman" w:cs="Times New Roman"/>
                <w:szCs w:val="22"/>
              </w:rPr>
              <w:t>14.</w:t>
            </w:r>
          </w:p>
        </w:tc>
        <w:tc>
          <w:tcPr>
            <w:tcW w:w="5737" w:type="dxa"/>
            <w:shd w:val="clear" w:color="auto" w:fill="auto"/>
          </w:tcPr>
          <w:p w:rsidR="00134C92" w:rsidRPr="00887749" w:rsidRDefault="00134C92" w:rsidP="00134C92">
            <w:pPr>
              <w:widowControl w:val="0"/>
              <w:contextualSpacing/>
              <w:jc w:val="both"/>
              <w:rPr>
                <w:rFonts w:ascii="Times New Roman" w:hAnsi="Times New Roman"/>
              </w:rPr>
            </w:pPr>
            <w:r w:rsidRPr="00887749">
              <w:rPr>
                <w:rFonts w:ascii="Times New Roman" w:hAnsi="Times New Roman"/>
              </w:rPr>
              <w:t>Формирование, актуализация и опубликование реестра негосударственных (немуниципальных) социально ориентированных некоммерческих организаций города Нефтеюганска</w:t>
            </w:r>
          </w:p>
        </w:tc>
        <w:tc>
          <w:tcPr>
            <w:tcW w:w="2977" w:type="dxa"/>
            <w:shd w:val="clear" w:color="auto" w:fill="auto"/>
          </w:tcPr>
          <w:p w:rsidR="00134C92" w:rsidRPr="00887749" w:rsidRDefault="00134C92" w:rsidP="00134C92">
            <w:pPr>
              <w:autoSpaceDE w:val="0"/>
              <w:autoSpaceDN w:val="0"/>
              <w:adjustRightInd w:val="0"/>
              <w:rPr>
                <w:rFonts w:ascii="Times New Roman" w:eastAsiaTheme="minorHAnsi" w:hAnsi="Times New Roman"/>
              </w:rPr>
            </w:pPr>
            <w:r w:rsidRPr="00887749">
              <w:rPr>
                <w:rFonts w:ascii="Times New Roman" w:eastAsiaTheme="minorHAnsi" w:hAnsi="Times New Roman"/>
              </w:rPr>
              <w:t>недостаточный уровень информированности хозяйствующих субъектов</w:t>
            </w:r>
          </w:p>
          <w:p w:rsidR="00134C92" w:rsidRPr="00887749" w:rsidRDefault="00134C92" w:rsidP="00134C92">
            <w:pPr>
              <w:widowControl w:val="0"/>
              <w:contextualSpacing/>
              <w:jc w:val="both"/>
              <w:rPr>
                <w:rFonts w:ascii="Times New Roman" w:hAnsi="Times New Roman"/>
              </w:rPr>
            </w:pPr>
          </w:p>
        </w:tc>
        <w:tc>
          <w:tcPr>
            <w:tcW w:w="2835" w:type="dxa"/>
            <w:shd w:val="clear" w:color="auto" w:fill="auto"/>
          </w:tcPr>
          <w:p w:rsidR="00134C92" w:rsidRPr="00887749" w:rsidRDefault="00134C92" w:rsidP="00134C92">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tc>
        <w:tc>
          <w:tcPr>
            <w:tcW w:w="1134" w:type="dxa"/>
          </w:tcPr>
          <w:p w:rsidR="00134C92" w:rsidRPr="00887749" w:rsidRDefault="00134C92" w:rsidP="00134C9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134C92" w:rsidRPr="00887749" w:rsidRDefault="00134C92" w:rsidP="00134C92">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134C92" w:rsidRPr="00887749" w:rsidRDefault="00134C92" w:rsidP="00134C92">
            <w:pPr>
              <w:pStyle w:val="ConsPlusNormal"/>
              <w:jc w:val="both"/>
              <w:rPr>
                <w:rFonts w:ascii="Times New Roman" w:hAnsi="Times New Roman" w:cs="Times New Roman"/>
                <w:szCs w:val="22"/>
              </w:rPr>
            </w:pPr>
          </w:p>
        </w:tc>
      </w:tr>
      <w:tr w:rsidR="00413658" w:rsidRPr="00887749" w:rsidTr="00511B61">
        <w:trPr>
          <w:trHeight w:val="316"/>
        </w:trPr>
        <w:tc>
          <w:tcPr>
            <w:tcW w:w="568" w:type="dxa"/>
          </w:tcPr>
          <w:p w:rsidR="00413658" w:rsidRPr="00887749" w:rsidRDefault="00413658"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4</w:t>
            </w:r>
            <w:r w:rsidRPr="00887749">
              <w:rPr>
                <w:rFonts w:ascii="Times New Roman" w:hAnsi="Times New Roman" w:cs="Times New Roman"/>
                <w:szCs w:val="22"/>
              </w:rPr>
              <w:t>.</w:t>
            </w:r>
          </w:p>
        </w:tc>
        <w:tc>
          <w:tcPr>
            <w:tcW w:w="5737" w:type="dxa"/>
            <w:shd w:val="clear" w:color="auto" w:fill="auto"/>
          </w:tcPr>
          <w:p w:rsidR="00DF1C9E" w:rsidRPr="00887749" w:rsidRDefault="00DF1C9E" w:rsidP="00DF1C9E">
            <w:pPr>
              <w:widowControl w:val="0"/>
              <w:jc w:val="both"/>
              <w:rPr>
                <w:rFonts w:ascii="Times New Roman" w:hAnsi="Times New Roman"/>
              </w:rPr>
            </w:pPr>
            <w:r w:rsidRPr="00887749">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413658" w:rsidRPr="00887749" w:rsidRDefault="00413658" w:rsidP="00413658">
            <w:pPr>
              <w:widowControl w:val="0"/>
              <w:jc w:val="both"/>
              <w:rPr>
                <w:rFonts w:ascii="Times New Roman" w:hAnsi="Times New Roman"/>
              </w:rPr>
            </w:pPr>
          </w:p>
        </w:tc>
        <w:tc>
          <w:tcPr>
            <w:tcW w:w="2977" w:type="dxa"/>
            <w:shd w:val="clear" w:color="auto" w:fill="auto"/>
          </w:tcPr>
          <w:p w:rsidR="00413658" w:rsidRPr="00887749" w:rsidRDefault="00413658" w:rsidP="00413658">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835" w:type="dxa"/>
            <w:shd w:val="clear" w:color="auto" w:fill="auto"/>
          </w:tcPr>
          <w:p w:rsidR="00413658" w:rsidRPr="00887749" w:rsidRDefault="00413658" w:rsidP="00413658">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413658" w:rsidRPr="00887749" w:rsidRDefault="00413658" w:rsidP="00413658">
            <w:pPr>
              <w:widowControl w:val="0"/>
              <w:contextualSpacing/>
              <w:jc w:val="both"/>
              <w:rPr>
                <w:rFonts w:ascii="Times New Roman" w:hAnsi="Times New Roman"/>
              </w:rPr>
            </w:pPr>
          </w:p>
        </w:tc>
        <w:tc>
          <w:tcPr>
            <w:tcW w:w="1134" w:type="dxa"/>
          </w:tcPr>
          <w:p w:rsidR="00413658" w:rsidRPr="00887749" w:rsidRDefault="00413658" w:rsidP="0041365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2D2B52" w:rsidRPr="00887749" w:rsidRDefault="002D2B52" w:rsidP="0041365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2D2B52" w:rsidRPr="00887749" w:rsidRDefault="002D2B52" w:rsidP="00413658">
            <w:pPr>
              <w:pStyle w:val="ConsPlusNormal"/>
              <w:jc w:val="both"/>
              <w:rPr>
                <w:rFonts w:ascii="Times New Roman" w:hAnsi="Times New Roman" w:cs="Times New Roman"/>
                <w:szCs w:val="22"/>
              </w:rPr>
            </w:pPr>
          </w:p>
          <w:p w:rsidR="00DF1C9E" w:rsidRPr="00887749" w:rsidRDefault="00DF1C9E" w:rsidP="0041365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413658" w:rsidRPr="00887749" w:rsidRDefault="00413658" w:rsidP="00DF1C9E">
            <w:pPr>
              <w:pStyle w:val="ConsPlusNormal"/>
              <w:jc w:val="both"/>
              <w:rPr>
                <w:rFonts w:ascii="Times New Roman" w:hAnsi="Times New Roman" w:cs="Times New Roman"/>
                <w:szCs w:val="22"/>
              </w:rPr>
            </w:pPr>
          </w:p>
        </w:tc>
      </w:tr>
      <w:tr w:rsidR="00D65AA8" w:rsidRPr="00887749" w:rsidTr="00511B61">
        <w:trPr>
          <w:trHeight w:val="316"/>
        </w:trPr>
        <w:tc>
          <w:tcPr>
            <w:tcW w:w="568" w:type="dxa"/>
          </w:tcPr>
          <w:p w:rsidR="00D65AA8" w:rsidRPr="00887749" w:rsidRDefault="00D65AA8"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5</w:t>
            </w:r>
            <w:r w:rsidRPr="00887749">
              <w:rPr>
                <w:rFonts w:ascii="Times New Roman" w:hAnsi="Times New Roman" w:cs="Times New Roman"/>
                <w:szCs w:val="22"/>
              </w:rPr>
              <w:t>.</w:t>
            </w:r>
          </w:p>
        </w:tc>
        <w:tc>
          <w:tcPr>
            <w:tcW w:w="5737" w:type="dxa"/>
            <w:shd w:val="clear" w:color="auto" w:fill="auto"/>
          </w:tcPr>
          <w:p w:rsidR="006E3459" w:rsidRPr="00887749" w:rsidRDefault="006E3459" w:rsidP="006E3459">
            <w:pPr>
              <w:widowControl w:val="0"/>
              <w:jc w:val="both"/>
              <w:rPr>
                <w:rFonts w:ascii="Times New Roman" w:hAnsi="Times New Roman"/>
              </w:rPr>
            </w:pPr>
            <w:r w:rsidRPr="00887749">
              <w:rPr>
                <w:rFonts w:ascii="Times New Roman" w:hAnsi="Times New Roman"/>
              </w:rPr>
              <w:t>Организация и проведение муниципального этапа конкурса «Лучшая организация отдыха детей и их оздоровления»;</w:t>
            </w:r>
          </w:p>
          <w:p w:rsidR="00D65AA8" w:rsidRPr="00887749" w:rsidRDefault="006E3459" w:rsidP="006E3459">
            <w:pPr>
              <w:widowControl w:val="0"/>
              <w:jc w:val="both"/>
              <w:rPr>
                <w:rFonts w:ascii="Times New Roman" w:hAnsi="Times New Roman"/>
              </w:rPr>
            </w:pPr>
            <w:r w:rsidRPr="00887749">
              <w:rPr>
                <w:rFonts w:ascii="Times New Roman" w:hAnsi="Times New Roman"/>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 xml:space="preserve">создание условий для развития конкуренции </w:t>
            </w:r>
          </w:p>
        </w:tc>
        <w:tc>
          <w:tcPr>
            <w:tcW w:w="113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Default="00D65AA8" w:rsidP="00D65AA8">
            <w:pPr>
              <w:pStyle w:val="ConsPlusNormal"/>
              <w:jc w:val="both"/>
              <w:rPr>
                <w:rFonts w:ascii="Times New Roman" w:hAnsi="Times New Roman" w:cs="Times New Roman"/>
                <w:szCs w:val="22"/>
              </w:rPr>
            </w:pPr>
          </w:p>
          <w:p w:rsidR="00887749" w:rsidRPr="00887749" w:rsidRDefault="00887749" w:rsidP="00D65AA8">
            <w:pPr>
              <w:pStyle w:val="ConsPlusNormal"/>
              <w:jc w:val="both"/>
              <w:rPr>
                <w:rFonts w:ascii="Times New Roman" w:hAnsi="Times New Roman" w:cs="Times New Roman"/>
                <w:szCs w:val="22"/>
              </w:rPr>
            </w:pPr>
          </w:p>
        </w:tc>
      </w:tr>
      <w:tr w:rsidR="00D65AA8" w:rsidRPr="00887749" w:rsidTr="00511B61">
        <w:trPr>
          <w:trHeight w:val="316"/>
        </w:trPr>
        <w:tc>
          <w:tcPr>
            <w:tcW w:w="568" w:type="dxa"/>
          </w:tcPr>
          <w:p w:rsidR="00D65AA8"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6</w:t>
            </w:r>
            <w:r w:rsidR="00D65AA8" w:rsidRPr="00887749">
              <w:rPr>
                <w:rFonts w:ascii="Times New Roman" w:hAnsi="Times New Roman" w:cs="Times New Roman"/>
                <w:szCs w:val="22"/>
              </w:rPr>
              <w:t>.</w:t>
            </w:r>
          </w:p>
        </w:tc>
        <w:tc>
          <w:tcPr>
            <w:tcW w:w="573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Оказание содействия субъектам малого и среднего предпринимательства, осуществляющим социально значимые виды деятельно</w:t>
            </w:r>
            <w:r w:rsidR="005B3AA2" w:rsidRPr="00887749">
              <w:rPr>
                <w:rFonts w:ascii="Times New Roman" w:hAnsi="Times New Roman"/>
              </w:rPr>
              <w:t>сти, определенные муниципальным</w:t>
            </w:r>
            <w:r w:rsidR="008E67AE" w:rsidRPr="00887749">
              <w:rPr>
                <w:rFonts w:ascii="Times New Roman" w:hAnsi="Times New Roman"/>
              </w:rPr>
              <w:t xml:space="preserve"> образованием город</w:t>
            </w:r>
            <w:r w:rsidR="005B3AA2" w:rsidRPr="00887749">
              <w:rPr>
                <w:rFonts w:ascii="Times New Roman" w:hAnsi="Times New Roman"/>
              </w:rPr>
              <w:t xml:space="preserve"> Нефтеюганск</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недостаточный уровень вовлечения субъектов малого бизнеса в социальную сферу деятельности</w:t>
            </w: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стимулирование новых предпринимательских инициатив</w:t>
            </w:r>
          </w:p>
          <w:p w:rsidR="00D65AA8" w:rsidRPr="00887749" w:rsidRDefault="00D65AA8" w:rsidP="00D65AA8">
            <w:pPr>
              <w:widowControl w:val="0"/>
              <w:contextualSpacing/>
              <w:jc w:val="both"/>
              <w:rPr>
                <w:rFonts w:ascii="Times New Roman" w:hAnsi="Times New Roman"/>
              </w:rPr>
            </w:pPr>
          </w:p>
        </w:tc>
        <w:tc>
          <w:tcPr>
            <w:tcW w:w="1134" w:type="dxa"/>
            <w:shd w:val="clear" w:color="auto" w:fill="auto"/>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65AA8" w:rsidRPr="00887749" w:rsidTr="00511B61">
        <w:trPr>
          <w:trHeight w:val="316"/>
        </w:trPr>
        <w:tc>
          <w:tcPr>
            <w:tcW w:w="568" w:type="dxa"/>
          </w:tcPr>
          <w:p w:rsidR="00D65AA8"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7</w:t>
            </w:r>
            <w:r w:rsidR="00D65AA8" w:rsidRPr="00887749">
              <w:rPr>
                <w:rFonts w:ascii="Times New Roman" w:hAnsi="Times New Roman" w:cs="Times New Roman"/>
                <w:szCs w:val="22"/>
              </w:rPr>
              <w:t>.</w:t>
            </w:r>
          </w:p>
        </w:tc>
        <w:tc>
          <w:tcPr>
            <w:tcW w:w="573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Содействие развитию научной, творческой и предпринимательской активности детей и молодежи</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887749" w:rsidRDefault="00D65AA8" w:rsidP="00D65AA8">
            <w:pPr>
              <w:widowControl w:val="0"/>
              <w:contextualSpacing/>
              <w:jc w:val="both"/>
              <w:rPr>
                <w:rFonts w:ascii="Times New Roman" w:hAnsi="Times New Roman"/>
              </w:rPr>
            </w:pP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887749" w:rsidRDefault="00D65AA8" w:rsidP="00D65AA8">
            <w:pPr>
              <w:widowControl w:val="0"/>
              <w:contextualSpacing/>
              <w:jc w:val="both"/>
              <w:rPr>
                <w:rFonts w:ascii="Times New Roman" w:hAnsi="Times New Roman"/>
              </w:rPr>
            </w:pPr>
          </w:p>
        </w:tc>
        <w:tc>
          <w:tcPr>
            <w:tcW w:w="1134" w:type="dxa"/>
            <w:shd w:val="clear" w:color="auto" w:fill="auto"/>
          </w:tcPr>
          <w:p w:rsidR="00D65AA8" w:rsidRPr="00887749" w:rsidRDefault="00054439"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54439" w:rsidRPr="00887749" w:rsidRDefault="00054439" w:rsidP="00054439">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887749" w:rsidRDefault="00D65AA8" w:rsidP="00D65AA8">
            <w:pPr>
              <w:pStyle w:val="ConsPlusNormal"/>
              <w:jc w:val="both"/>
              <w:rPr>
                <w:rFonts w:ascii="Times New Roman" w:hAnsi="Times New Roman" w:cs="Times New Roman"/>
                <w:szCs w:val="22"/>
              </w:rPr>
            </w:pPr>
          </w:p>
        </w:tc>
      </w:tr>
      <w:tr w:rsidR="001948C0" w:rsidRPr="00887749" w:rsidTr="00511B61">
        <w:trPr>
          <w:trHeight w:val="316"/>
        </w:trPr>
        <w:tc>
          <w:tcPr>
            <w:tcW w:w="568" w:type="dxa"/>
          </w:tcPr>
          <w:p w:rsidR="001948C0" w:rsidRPr="00887749" w:rsidRDefault="001948C0"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8</w:t>
            </w:r>
            <w:r w:rsidRPr="00887749">
              <w:rPr>
                <w:rFonts w:ascii="Times New Roman" w:hAnsi="Times New Roman" w:cs="Times New Roman"/>
                <w:szCs w:val="22"/>
              </w:rPr>
              <w:t>.</w:t>
            </w:r>
          </w:p>
        </w:tc>
        <w:tc>
          <w:tcPr>
            <w:tcW w:w="5737" w:type="dxa"/>
            <w:shd w:val="clear" w:color="auto" w:fill="auto"/>
          </w:tcPr>
          <w:p w:rsidR="001948C0" w:rsidRPr="00887749" w:rsidRDefault="001948C0" w:rsidP="001948C0">
            <w:pPr>
              <w:widowControl w:val="0"/>
              <w:contextualSpacing/>
              <w:jc w:val="both"/>
              <w:rPr>
                <w:rFonts w:ascii="Times New Roman" w:hAnsi="Times New Roman"/>
              </w:rPr>
            </w:pPr>
            <w:r w:rsidRPr="00887749">
              <w:rPr>
                <w:rFonts w:ascii="Times New Roman" w:hAnsi="Times New Roman"/>
              </w:rPr>
              <w:t>Создание и развитие детских технопарков «</w:t>
            </w:r>
            <w:proofErr w:type="spellStart"/>
            <w:r w:rsidRPr="00887749">
              <w:rPr>
                <w:rFonts w:ascii="Times New Roman" w:hAnsi="Times New Roman"/>
              </w:rPr>
              <w:t>Кванториум</w:t>
            </w:r>
            <w:proofErr w:type="spellEnd"/>
            <w:r w:rsidRPr="00887749">
              <w:rPr>
                <w:rFonts w:ascii="Times New Roman" w:hAnsi="Times New Roman"/>
              </w:rPr>
              <w:t>» по модели «КВАНТОЛАБ» на базе муниципальных образовательных организаций</w:t>
            </w:r>
          </w:p>
        </w:tc>
        <w:tc>
          <w:tcPr>
            <w:tcW w:w="2977" w:type="dxa"/>
            <w:shd w:val="clear" w:color="auto" w:fill="auto"/>
          </w:tcPr>
          <w:p w:rsidR="001948C0" w:rsidRPr="00887749" w:rsidRDefault="001948C0" w:rsidP="001948C0">
            <w:pPr>
              <w:widowControl w:val="0"/>
              <w:jc w:val="both"/>
              <w:rPr>
                <w:rFonts w:ascii="Times New Roman" w:hAnsi="Times New Roman"/>
              </w:rPr>
            </w:pPr>
            <w:r w:rsidRPr="00887749">
              <w:rPr>
                <w:rFonts w:ascii="Times New Roman" w:hAnsi="Times New Roman"/>
              </w:rPr>
              <w:t>недостаточно высокий показатель доли обучающихся по дополнительным общеобразовательным программам технической направленности</w:t>
            </w:r>
          </w:p>
        </w:tc>
        <w:tc>
          <w:tcPr>
            <w:tcW w:w="2835" w:type="dxa"/>
            <w:shd w:val="clear" w:color="auto" w:fill="auto"/>
          </w:tcPr>
          <w:p w:rsidR="001948C0" w:rsidRPr="00887749" w:rsidRDefault="001948C0" w:rsidP="001948C0">
            <w:pPr>
              <w:widowControl w:val="0"/>
              <w:jc w:val="both"/>
              <w:rPr>
                <w:rFonts w:ascii="Times New Roman" w:hAnsi="Times New Roman"/>
              </w:rPr>
            </w:pPr>
            <w:r w:rsidRPr="00887749">
              <w:rPr>
                <w:rFonts w:ascii="Times New Roman" w:hAnsi="Times New Roman"/>
              </w:rPr>
              <w:t>создание институциональной среды, соответствующей приоритетным направлениям технического развития</w:t>
            </w:r>
          </w:p>
        </w:tc>
        <w:tc>
          <w:tcPr>
            <w:tcW w:w="1134" w:type="dxa"/>
            <w:shd w:val="clear" w:color="auto" w:fill="auto"/>
          </w:tcPr>
          <w:p w:rsidR="001948C0" w:rsidRPr="00887749" w:rsidRDefault="001948C0" w:rsidP="001948C0">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1948C0" w:rsidRPr="00887749" w:rsidRDefault="001948C0" w:rsidP="001948C0">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1948C0" w:rsidRPr="00887749" w:rsidRDefault="001948C0" w:rsidP="001948C0">
            <w:pPr>
              <w:pStyle w:val="ConsPlusNormal"/>
              <w:jc w:val="both"/>
              <w:rPr>
                <w:rFonts w:ascii="Times New Roman" w:hAnsi="Times New Roman" w:cs="Times New Roman"/>
                <w:szCs w:val="22"/>
              </w:rPr>
            </w:pPr>
          </w:p>
        </w:tc>
      </w:tr>
      <w:tr w:rsidR="00C146B4" w:rsidRPr="00887749" w:rsidTr="00511B61">
        <w:trPr>
          <w:trHeight w:val="316"/>
        </w:trPr>
        <w:tc>
          <w:tcPr>
            <w:tcW w:w="568" w:type="dxa"/>
          </w:tcPr>
          <w:p w:rsidR="00C146B4"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9</w:t>
            </w:r>
            <w:r w:rsidR="00C146B4" w:rsidRPr="00887749">
              <w:rPr>
                <w:rFonts w:ascii="Times New Roman" w:hAnsi="Times New Roman" w:cs="Times New Roman"/>
                <w:szCs w:val="22"/>
              </w:rPr>
              <w:t>.</w:t>
            </w:r>
          </w:p>
        </w:tc>
        <w:tc>
          <w:tcPr>
            <w:tcW w:w="573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97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цифровая трансформация общества, сокращение издержек и повышение качества взаимодействия граждан и государства</w:t>
            </w:r>
            <w:r w:rsidRPr="00887749">
              <w:rPr>
                <w:rFonts w:ascii="Times New Roman" w:hAnsi="Times New Roman"/>
              </w:rPr>
              <w:br/>
            </w:r>
          </w:p>
        </w:tc>
        <w:tc>
          <w:tcPr>
            <w:tcW w:w="2835"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повышение цифровой грамотности государственных гражданских и муниципальных служащих</w:t>
            </w:r>
          </w:p>
        </w:tc>
        <w:tc>
          <w:tcPr>
            <w:tcW w:w="1134" w:type="dxa"/>
            <w:shd w:val="clear" w:color="auto" w:fill="auto"/>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146B4" w:rsidRPr="00887749" w:rsidRDefault="00EE6142" w:rsidP="00EE6142">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C146B4" w:rsidRPr="00887749" w:rsidTr="00511B61">
        <w:trPr>
          <w:trHeight w:val="316"/>
        </w:trPr>
        <w:tc>
          <w:tcPr>
            <w:tcW w:w="568" w:type="dxa"/>
          </w:tcPr>
          <w:p w:rsidR="00C146B4" w:rsidRPr="00887749" w:rsidRDefault="00BB0C07" w:rsidP="00C146B4">
            <w:pPr>
              <w:pStyle w:val="ConsPlusNormal"/>
              <w:jc w:val="center"/>
              <w:rPr>
                <w:rFonts w:ascii="Times New Roman" w:hAnsi="Times New Roman" w:cs="Times New Roman"/>
                <w:szCs w:val="22"/>
                <w:lang w:val="en-US"/>
              </w:rPr>
            </w:pPr>
            <w:r w:rsidRPr="00887749">
              <w:rPr>
                <w:rFonts w:ascii="Times New Roman" w:hAnsi="Times New Roman" w:cs="Times New Roman"/>
                <w:szCs w:val="22"/>
              </w:rPr>
              <w:t>20</w:t>
            </w:r>
            <w:r w:rsidR="00C146B4" w:rsidRPr="00887749">
              <w:rPr>
                <w:rFonts w:ascii="Times New Roman" w:hAnsi="Times New Roman" w:cs="Times New Roman"/>
                <w:szCs w:val="22"/>
              </w:rPr>
              <w:t>.</w:t>
            </w:r>
          </w:p>
        </w:tc>
        <w:tc>
          <w:tcPr>
            <w:tcW w:w="5737" w:type="dxa"/>
            <w:shd w:val="clear" w:color="auto" w:fill="auto"/>
          </w:tcPr>
          <w:p w:rsidR="00C146B4" w:rsidRPr="00887749" w:rsidRDefault="00C146B4" w:rsidP="0008737F">
            <w:pPr>
              <w:widowControl w:val="0"/>
              <w:contextualSpacing/>
              <w:jc w:val="both"/>
              <w:rPr>
                <w:rFonts w:ascii="Times New Roman" w:hAnsi="Times New Roman"/>
              </w:rPr>
            </w:pPr>
            <w:r w:rsidRPr="00887749">
              <w:rPr>
                <w:rFonts w:ascii="Times New Roman" w:hAnsi="Times New Roman"/>
              </w:rPr>
              <w:t>Размещение в открытом доступе ин</w:t>
            </w:r>
            <w:r w:rsidR="0008737F" w:rsidRPr="00887749">
              <w:rPr>
                <w:rFonts w:ascii="Times New Roman" w:hAnsi="Times New Roman"/>
              </w:rPr>
              <w:t>формации о реализации имущества</w:t>
            </w:r>
            <w:r w:rsidRPr="00887749">
              <w:rPr>
                <w:rFonts w:ascii="Times New Roman" w:hAnsi="Times New Roman"/>
              </w:rPr>
              <w:t>, находящегося в собственност</w:t>
            </w:r>
            <w:r w:rsidR="0008737F" w:rsidRPr="00887749">
              <w:rPr>
                <w:rFonts w:ascii="Times New Roman" w:hAnsi="Times New Roman"/>
              </w:rPr>
              <w:t>и муниципального образования город Нефтеюганск</w:t>
            </w:r>
            <w:r w:rsidRPr="00887749">
              <w:rPr>
                <w:rFonts w:ascii="Times New Roman" w:hAnsi="Times New Roman"/>
              </w:rPr>
              <w:t>, а также ресурсов всех видов, находящихся в муниципальной собственности</w:t>
            </w:r>
            <w:r w:rsidR="0008737F" w:rsidRPr="00887749">
              <w:rPr>
                <w:rFonts w:ascii="Times New Roman" w:hAnsi="Times New Roman"/>
              </w:rPr>
              <w:t xml:space="preserve"> города Нефтеюганск</w:t>
            </w:r>
          </w:p>
        </w:tc>
        <w:tc>
          <w:tcPr>
            <w:tcW w:w="297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низкая активность частных организаций при проведении публичных торгов муниципального имущества</w:t>
            </w:r>
          </w:p>
          <w:p w:rsidR="00C146B4" w:rsidRPr="00887749" w:rsidRDefault="00C146B4" w:rsidP="00C146B4">
            <w:pPr>
              <w:widowControl w:val="0"/>
              <w:contextualSpacing/>
              <w:jc w:val="both"/>
              <w:rPr>
                <w:rFonts w:ascii="Times New Roman" w:hAnsi="Times New Roman"/>
              </w:rPr>
            </w:pPr>
          </w:p>
        </w:tc>
        <w:tc>
          <w:tcPr>
            <w:tcW w:w="2835"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134" w:type="dxa"/>
            <w:shd w:val="clear" w:color="auto" w:fill="auto"/>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муниципального имущества администрации города Нефтеюганска</w:t>
            </w:r>
          </w:p>
          <w:p w:rsidR="00C146B4" w:rsidRPr="00887749" w:rsidRDefault="00C146B4" w:rsidP="00C146B4">
            <w:pPr>
              <w:pStyle w:val="ConsPlusNormal"/>
              <w:jc w:val="both"/>
              <w:rPr>
                <w:rFonts w:ascii="Times New Roman" w:hAnsi="Times New Roman" w:cs="Times New Roman"/>
                <w:szCs w:val="22"/>
              </w:rPr>
            </w:pPr>
          </w:p>
        </w:tc>
      </w:tr>
      <w:tr w:rsidR="00596DBB" w:rsidRPr="00887749" w:rsidTr="00511B61">
        <w:trPr>
          <w:trHeight w:val="316"/>
        </w:trPr>
        <w:tc>
          <w:tcPr>
            <w:tcW w:w="568" w:type="dxa"/>
          </w:tcPr>
          <w:p w:rsidR="00596DBB"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2</w:t>
            </w:r>
            <w:r w:rsidR="00BB0C07" w:rsidRPr="00887749">
              <w:rPr>
                <w:rFonts w:ascii="Times New Roman" w:hAnsi="Times New Roman" w:cs="Times New Roman"/>
                <w:szCs w:val="22"/>
              </w:rPr>
              <w:t>1</w:t>
            </w:r>
            <w:r w:rsidR="00596DBB" w:rsidRPr="00887749">
              <w:rPr>
                <w:rFonts w:ascii="Times New Roman" w:hAnsi="Times New Roman" w:cs="Times New Roman"/>
                <w:szCs w:val="22"/>
              </w:rPr>
              <w:t>.</w:t>
            </w:r>
          </w:p>
        </w:tc>
        <w:tc>
          <w:tcPr>
            <w:tcW w:w="573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97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недостаточный уровень эффективности управления муниципальным имуществом</w:t>
            </w:r>
          </w:p>
          <w:p w:rsidR="00596DBB" w:rsidRPr="00887749" w:rsidRDefault="00596DBB" w:rsidP="00596DBB">
            <w:pPr>
              <w:widowControl w:val="0"/>
              <w:contextualSpacing/>
              <w:jc w:val="both"/>
              <w:rPr>
                <w:rFonts w:ascii="Times New Roman" w:hAnsi="Times New Roman"/>
              </w:rPr>
            </w:pPr>
          </w:p>
        </w:tc>
        <w:tc>
          <w:tcPr>
            <w:tcW w:w="2835"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повышение эффективности управления муниципальным имуществом</w:t>
            </w:r>
          </w:p>
          <w:p w:rsidR="00596DBB" w:rsidRPr="00887749" w:rsidRDefault="00596DBB" w:rsidP="00596DBB">
            <w:pPr>
              <w:widowControl w:val="0"/>
              <w:contextualSpacing/>
              <w:jc w:val="both"/>
              <w:rPr>
                <w:rFonts w:ascii="Times New Roman" w:hAnsi="Times New Roman"/>
              </w:rPr>
            </w:pPr>
          </w:p>
        </w:tc>
        <w:tc>
          <w:tcPr>
            <w:tcW w:w="1134" w:type="dxa"/>
            <w:shd w:val="clear" w:color="auto" w:fill="auto"/>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муниципального имущества администрации города Нефтеюганска</w:t>
            </w:r>
          </w:p>
          <w:p w:rsidR="00596DBB" w:rsidRPr="00887749" w:rsidRDefault="00596DBB" w:rsidP="00596DBB">
            <w:pPr>
              <w:pStyle w:val="ConsPlusNormal"/>
              <w:jc w:val="both"/>
              <w:rPr>
                <w:rFonts w:ascii="Times New Roman" w:hAnsi="Times New Roman" w:cs="Times New Roman"/>
                <w:szCs w:val="22"/>
              </w:rPr>
            </w:pPr>
          </w:p>
        </w:tc>
      </w:tr>
      <w:tr w:rsidR="00596DBB" w:rsidRPr="00887749" w:rsidTr="00511B61">
        <w:trPr>
          <w:trHeight w:val="316"/>
        </w:trPr>
        <w:tc>
          <w:tcPr>
            <w:tcW w:w="568" w:type="dxa"/>
          </w:tcPr>
          <w:p w:rsidR="00596DBB"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2</w:t>
            </w:r>
            <w:r w:rsidR="00BB0C07" w:rsidRPr="00887749">
              <w:rPr>
                <w:rFonts w:ascii="Times New Roman" w:hAnsi="Times New Roman" w:cs="Times New Roman"/>
                <w:szCs w:val="22"/>
              </w:rPr>
              <w:t>2</w:t>
            </w:r>
            <w:r w:rsidR="00596DBB" w:rsidRPr="00887749">
              <w:rPr>
                <w:rFonts w:ascii="Times New Roman" w:hAnsi="Times New Roman" w:cs="Times New Roman"/>
                <w:szCs w:val="22"/>
              </w:rPr>
              <w:t>.</w:t>
            </w:r>
          </w:p>
        </w:tc>
        <w:tc>
          <w:tcPr>
            <w:tcW w:w="573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297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потребность в новых идеях/проектах для развития конкурентной среды</w:t>
            </w:r>
          </w:p>
        </w:tc>
        <w:tc>
          <w:tcPr>
            <w:tcW w:w="2835" w:type="dxa"/>
            <w:shd w:val="clear" w:color="auto" w:fill="auto"/>
          </w:tcPr>
          <w:p w:rsidR="00596DBB" w:rsidRPr="00887749" w:rsidRDefault="00596DBB" w:rsidP="00891043">
            <w:pPr>
              <w:widowControl w:val="0"/>
              <w:contextualSpacing/>
              <w:jc w:val="both"/>
              <w:rPr>
                <w:rFonts w:ascii="Times New Roman" w:hAnsi="Times New Roman"/>
              </w:rPr>
            </w:pPr>
            <w:r w:rsidRPr="00887749">
              <w:rPr>
                <w:rFonts w:ascii="Times New Roman" w:hAnsi="Times New Roman"/>
              </w:rPr>
              <w:t xml:space="preserve">развитие конкуренции на рынках товаров и услуг </w:t>
            </w:r>
            <w:r w:rsidR="00891043" w:rsidRPr="00887749">
              <w:rPr>
                <w:rFonts w:ascii="Times New Roman" w:hAnsi="Times New Roman"/>
              </w:rPr>
              <w:t>города Нефтеюганска</w:t>
            </w:r>
          </w:p>
        </w:tc>
        <w:tc>
          <w:tcPr>
            <w:tcW w:w="1134" w:type="dxa"/>
            <w:shd w:val="clear" w:color="auto" w:fill="auto"/>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596DBB" w:rsidRPr="00887749" w:rsidRDefault="0051620A" w:rsidP="00596DBB">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bl>
    <w:p w:rsidR="001C7E95" w:rsidRPr="00887749" w:rsidRDefault="001C7E95">
      <w:pPr>
        <w:rPr>
          <w:rFonts w:ascii="Times New Roman" w:hAnsi="Times New Roman"/>
        </w:rPr>
        <w:sectPr w:rsidR="001C7E95" w:rsidRPr="00887749" w:rsidSect="007D7A71">
          <w:pgSz w:w="16838" w:h="11905" w:orient="landscape"/>
          <w:pgMar w:top="851" w:right="851" w:bottom="851" w:left="851" w:header="454" w:footer="0" w:gutter="0"/>
          <w:cols w:space="720"/>
          <w:docGrid w:linePitch="299"/>
        </w:sectPr>
      </w:pPr>
    </w:p>
    <w:p w:rsidR="001C7E95" w:rsidRPr="00887749" w:rsidRDefault="001C7E95">
      <w:pPr>
        <w:pStyle w:val="ConsPlusNormal"/>
        <w:jc w:val="both"/>
        <w:rPr>
          <w:rFonts w:ascii="Times New Roman" w:hAnsi="Times New Roman" w:cs="Times New Roman"/>
          <w:szCs w:val="22"/>
        </w:rPr>
      </w:pPr>
    </w:p>
    <w:p w:rsidR="00B017CC" w:rsidRPr="00887749" w:rsidRDefault="001C7E95" w:rsidP="00C96A61">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r w:rsidR="00EA46C5" w:rsidRPr="00887749">
        <w:rPr>
          <w:rFonts w:ascii="Times New Roman" w:hAnsi="Times New Roman" w:cs="Times New Roman"/>
          <w:sz w:val="28"/>
          <w:szCs w:val="28"/>
        </w:rPr>
        <w:t>4</w:t>
      </w:r>
      <w:r w:rsidR="00A10B00" w:rsidRPr="00887749">
        <w:rPr>
          <w:rFonts w:ascii="Times New Roman" w:hAnsi="Times New Roman" w:cs="Times New Roman"/>
          <w:sz w:val="28"/>
          <w:szCs w:val="28"/>
        </w:rPr>
        <w:t>.</w:t>
      </w:r>
      <w:r w:rsidR="00C96A61" w:rsidRPr="00887749">
        <w:rPr>
          <w:rFonts w:ascii="Times New Roman" w:hAnsi="Times New Roman" w:cs="Times New Roman"/>
          <w:sz w:val="28"/>
          <w:szCs w:val="28"/>
        </w:rPr>
        <w:t xml:space="preserve">Создание и реализация механизмов общественного контроля </w:t>
      </w:r>
    </w:p>
    <w:p w:rsidR="001C7E95" w:rsidRPr="00887749" w:rsidRDefault="00C96A61" w:rsidP="00C96A61">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за деятельностью субъектов естественных монополий</w:t>
      </w:r>
    </w:p>
    <w:p w:rsidR="001C7E95" w:rsidRPr="00887749"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6446"/>
        <w:gridCol w:w="3827"/>
        <w:gridCol w:w="1984"/>
        <w:gridCol w:w="2910"/>
      </w:tblGrid>
      <w:tr w:rsidR="00C96A61" w:rsidRPr="00887749" w:rsidTr="00511B61">
        <w:tc>
          <w:tcPr>
            <w:tcW w:w="568"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6446"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3827"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984"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910"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EA46C5" w:rsidRPr="00887749" w:rsidTr="00511B61">
        <w:trPr>
          <w:trHeight w:val="2530"/>
        </w:trPr>
        <w:tc>
          <w:tcPr>
            <w:tcW w:w="568" w:type="dxa"/>
            <w:tcBorders>
              <w:bottom w:val="single" w:sz="4" w:space="0" w:color="auto"/>
            </w:tcBorders>
          </w:tcPr>
          <w:p w:rsidR="00EA46C5" w:rsidRPr="00887749" w:rsidRDefault="00EA46C5" w:rsidP="00B017CC">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6446" w:type="dxa"/>
            <w:tcBorders>
              <w:bottom w:val="single" w:sz="4" w:space="0" w:color="auto"/>
            </w:tcBorders>
          </w:tcPr>
          <w:p w:rsidR="00EA46C5" w:rsidRPr="00887749" w:rsidRDefault="00EA46C5" w:rsidP="00032231">
            <w:pPr>
              <w:pStyle w:val="ConsPlusNormal"/>
              <w:jc w:val="both"/>
              <w:rPr>
                <w:rFonts w:ascii="Times New Roman" w:hAnsi="Times New Roman" w:cs="Times New Roman"/>
                <w:szCs w:val="22"/>
              </w:rPr>
            </w:pPr>
            <w:r w:rsidRPr="00887749">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генерального плана города</w:t>
            </w:r>
          </w:p>
        </w:tc>
        <w:tc>
          <w:tcPr>
            <w:tcW w:w="3827" w:type="dxa"/>
            <w:tcBorders>
              <w:bottom w:val="single" w:sz="4" w:space="0" w:color="auto"/>
            </w:tcBorders>
          </w:tcPr>
          <w:p w:rsidR="00EA46C5" w:rsidRPr="00887749" w:rsidRDefault="00EA46C5" w:rsidP="00B017CC">
            <w:pPr>
              <w:pStyle w:val="ConsPlusNormal"/>
              <w:jc w:val="both"/>
              <w:rPr>
                <w:rFonts w:ascii="Times New Roman" w:hAnsi="Times New Roman" w:cs="Times New Roman"/>
                <w:szCs w:val="22"/>
              </w:rPr>
            </w:pPr>
            <w:r w:rsidRPr="00887749">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Borders>
              <w:bottom w:val="single" w:sz="4" w:space="0" w:color="auto"/>
            </w:tcBorders>
          </w:tcPr>
          <w:p w:rsidR="00EA46C5" w:rsidRPr="00887749" w:rsidRDefault="00EA46C5" w:rsidP="00E915B0">
            <w:pPr>
              <w:pStyle w:val="ConsPlusNormal"/>
              <w:jc w:val="center"/>
              <w:rPr>
                <w:rFonts w:ascii="Times New Roman" w:hAnsi="Times New Roman" w:cs="Times New Roman"/>
                <w:szCs w:val="22"/>
              </w:rPr>
            </w:pPr>
            <w:r w:rsidRPr="00887749">
              <w:rPr>
                <w:rFonts w:ascii="Times New Roman" w:hAnsi="Times New Roman" w:cs="Times New Roman"/>
                <w:szCs w:val="22"/>
              </w:rPr>
              <w:t>ежегодно</w:t>
            </w:r>
          </w:p>
        </w:tc>
        <w:tc>
          <w:tcPr>
            <w:tcW w:w="2910" w:type="dxa"/>
            <w:tcBorders>
              <w:bottom w:val="single" w:sz="4" w:space="0" w:color="auto"/>
            </w:tcBorders>
          </w:tcPr>
          <w:p w:rsidR="00EA46C5" w:rsidRPr="00887749" w:rsidRDefault="00EA46C5" w:rsidP="00B03FF8">
            <w:pPr>
              <w:pStyle w:val="ConsPlusNormal"/>
              <w:rPr>
                <w:rFonts w:ascii="Times New Roman" w:hAnsi="Times New Roman" w:cs="Times New Roman"/>
                <w:szCs w:val="22"/>
              </w:rPr>
            </w:pPr>
            <w:r w:rsidRPr="00887749">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887749" w:rsidRDefault="001C7E95">
      <w:pPr>
        <w:pStyle w:val="ConsPlusNormal"/>
        <w:jc w:val="both"/>
      </w:pPr>
    </w:p>
    <w:p w:rsidR="00B017CC" w:rsidRPr="00887749" w:rsidRDefault="00B017CC">
      <w:pPr>
        <w:pStyle w:val="ConsPlusNormal"/>
        <w:jc w:val="both"/>
      </w:pPr>
    </w:p>
    <w:p w:rsidR="00B017CC" w:rsidRPr="00887749" w:rsidRDefault="00B017CC">
      <w:pPr>
        <w:pStyle w:val="ConsPlusNormal"/>
        <w:jc w:val="both"/>
        <w:sectPr w:rsidR="00B017CC" w:rsidRPr="00887749" w:rsidSect="00A86534">
          <w:pgSz w:w="16838" w:h="11905" w:orient="landscape"/>
          <w:pgMar w:top="851" w:right="851" w:bottom="851" w:left="851" w:header="454" w:footer="0" w:gutter="0"/>
          <w:cols w:space="720"/>
          <w:docGrid w:linePitch="299"/>
        </w:sectPr>
      </w:pPr>
    </w:p>
    <w:p w:rsidR="001C7E95" w:rsidRPr="00887749"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r w:rsidR="00EA46C5" w:rsidRPr="00887749">
        <w:rPr>
          <w:rFonts w:ascii="Times New Roman" w:hAnsi="Times New Roman" w:cs="Times New Roman"/>
          <w:sz w:val="28"/>
          <w:szCs w:val="28"/>
        </w:rPr>
        <w:t>5</w:t>
      </w:r>
      <w:r w:rsidR="00A10B00" w:rsidRPr="00887749">
        <w:rPr>
          <w:rFonts w:ascii="Times New Roman" w:hAnsi="Times New Roman" w:cs="Times New Roman"/>
          <w:sz w:val="28"/>
          <w:szCs w:val="28"/>
        </w:rPr>
        <w:t>.</w:t>
      </w:r>
      <w:r w:rsidR="00FC0D0C" w:rsidRPr="00887749">
        <w:rPr>
          <w:rFonts w:ascii="Times New Roman" w:hAnsi="Times New Roman" w:cs="Times New Roman"/>
          <w:sz w:val="28"/>
          <w:szCs w:val="28"/>
        </w:rPr>
        <w:t>Организационные мероприятия</w:t>
      </w:r>
    </w:p>
    <w:p w:rsidR="001C7E95" w:rsidRPr="00887749" w:rsidRDefault="001C7E95" w:rsidP="00FC0D0C">
      <w:pPr>
        <w:pStyle w:val="ConsPlusNormal"/>
        <w:jc w:val="center"/>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296"/>
        <w:gridCol w:w="3827"/>
        <w:gridCol w:w="1134"/>
        <w:gridCol w:w="2910"/>
      </w:tblGrid>
      <w:tr w:rsidR="00FC0D0C" w:rsidRPr="00887749" w:rsidTr="00511B61">
        <w:trPr>
          <w:tblHeader/>
        </w:trPr>
        <w:tc>
          <w:tcPr>
            <w:tcW w:w="568"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7296"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3827"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134"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910"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3F1556" w:rsidRPr="00887749" w:rsidTr="00511B61">
        <w:tc>
          <w:tcPr>
            <w:tcW w:w="568" w:type="dxa"/>
            <w:shd w:val="clear" w:color="auto" w:fill="auto"/>
          </w:tcPr>
          <w:p w:rsidR="003F1556" w:rsidRPr="00887749" w:rsidRDefault="003F1556" w:rsidP="003F1556">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7296" w:type="dxa"/>
            <w:shd w:val="clear" w:color="auto" w:fill="auto"/>
          </w:tcPr>
          <w:p w:rsidR="003F1556" w:rsidRPr="00887749" w:rsidRDefault="003F1556" w:rsidP="003F1556">
            <w:pPr>
              <w:widowControl w:val="0"/>
              <w:rPr>
                <w:rFonts w:ascii="Times New Roman" w:hAnsi="Times New Roman"/>
              </w:rPr>
            </w:pPr>
            <w:r w:rsidRPr="00887749">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sidRPr="00887749">
              <w:rPr>
                <w:rFonts w:ascii="Times New Roman" w:hAnsi="Times New Roman"/>
              </w:rPr>
              <w:t xml:space="preserve">город Нефтеюганск </w:t>
            </w:r>
            <w:r w:rsidRPr="00887749">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0" w:history="1">
              <w:r w:rsidRPr="00887749">
                <w:rPr>
                  <w:rFonts w:ascii="Times New Roman" w:hAnsi="Times New Roman"/>
                </w:rPr>
                <w:t>Стандарта</w:t>
              </w:r>
            </w:hyperlink>
            <w:r w:rsidRPr="00887749">
              <w:rPr>
                <w:rFonts w:ascii="Times New Roman" w:hAnsi="Times New Roman"/>
              </w:rPr>
              <w:t xml:space="preserve"> </w:t>
            </w:r>
          </w:p>
        </w:tc>
        <w:tc>
          <w:tcPr>
            <w:tcW w:w="3827" w:type="dxa"/>
            <w:shd w:val="clear" w:color="auto" w:fill="auto"/>
          </w:tcPr>
          <w:p w:rsidR="003F1556" w:rsidRPr="00887749" w:rsidRDefault="003F1556" w:rsidP="003F1556">
            <w:pPr>
              <w:widowControl w:val="0"/>
              <w:rPr>
                <w:rFonts w:ascii="Times New Roman" w:hAnsi="Times New Roman"/>
              </w:rPr>
            </w:pPr>
            <w:r w:rsidRPr="00887749">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1" w:history="1">
              <w:r w:rsidRPr="00887749">
                <w:rPr>
                  <w:rFonts w:ascii="Times New Roman" w:hAnsi="Times New Roman"/>
                </w:rPr>
                <w:t>Стандарта</w:t>
              </w:r>
            </w:hyperlink>
            <w:r w:rsidRPr="00887749">
              <w:rPr>
                <w:rFonts w:ascii="Times New Roman" w:hAnsi="Times New Roman"/>
              </w:rPr>
              <w:t xml:space="preserve"> </w:t>
            </w:r>
          </w:p>
        </w:tc>
        <w:tc>
          <w:tcPr>
            <w:tcW w:w="1134" w:type="dxa"/>
            <w:shd w:val="clear" w:color="auto" w:fill="auto"/>
          </w:tcPr>
          <w:p w:rsidR="003F1556" w:rsidRPr="00887749" w:rsidRDefault="003F1556" w:rsidP="003F1556">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shd w:val="clear" w:color="auto" w:fill="auto"/>
          </w:tcPr>
          <w:p w:rsidR="003F1556" w:rsidRPr="00887749" w:rsidRDefault="003F1556"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B024A3" w:rsidRPr="00887749" w:rsidTr="00511B61">
        <w:tc>
          <w:tcPr>
            <w:tcW w:w="568" w:type="dxa"/>
            <w:shd w:val="clear" w:color="auto" w:fill="auto"/>
          </w:tcPr>
          <w:p w:rsidR="00B024A3" w:rsidRPr="00887749" w:rsidRDefault="00EA46C5" w:rsidP="00B024A3">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7296" w:type="dxa"/>
            <w:shd w:val="clear" w:color="auto" w:fill="auto"/>
          </w:tcPr>
          <w:p w:rsidR="00B024A3" w:rsidRPr="00887749" w:rsidRDefault="00B024A3" w:rsidP="00B024A3">
            <w:pPr>
              <w:rPr>
                <w:rFonts w:ascii="Times New Roman" w:hAnsi="Times New Roman"/>
              </w:rPr>
            </w:pPr>
            <w:r w:rsidRPr="00887749">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887749" w:rsidRDefault="00B024A3" w:rsidP="00B024A3">
            <w:pPr>
              <w:rPr>
                <w:rFonts w:ascii="Times New Roman" w:hAnsi="Times New Roman"/>
              </w:rPr>
            </w:pPr>
            <w:r w:rsidRPr="00887749">
              <w:rPr>
                <w:rFonts w:ascii="Times New Roman" w:hAnsi="Times New Roman"/>
              </w:rPr>
              <w:t>подготовка к проведению опросов субъектов предпринимательской деятельности</w:t>
            </w:r>
          </w:p>
        </w:tc>
        <w:tc>
          <w:tcPr>
            <w:tcW w:w="1134" w:type="dxa"/>
            <w:shd w:val="clear" w:color="auto" w:fill="auto"/>
          </w:tcPr>
          <w:p w:rsidR="00B024A3" w:rsidRPr="00887749" w:rsidRDefault="00B024A3" w:rsidP="00B024A3">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shd w:val="clear" w:color="auto" w:fill="auto"/>
          </w:tcPr>
          <w:p w:rsidR="00B024A3" w:rsidRPr="00887749" w:rsidRDefault="00B024A3"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EF38B7" w:rsidRPr="00887749" w:rsidTr="00511B61">
        <w:tc>
          <w:tcPr>
            <w:tcW w:w="568" w:type="dxa"/>
          </w:tcPr>
          <w:p w:rsidR="00EF38B7" w:rsidRPr="00887749" w:rsidRDefault="00EF38B7" w:rsidP="00EF38B7">
            <w:pPr>
              <w:pStyle w:val="ConsPlusNormal"/>
              <w:jc w:val="center"/>
              <w:rPr>
                <w:rFonts w:ascii="Times New Roman" w:hAnsi="Times New Roman" w:cs="Times New Roman"/>
                <w:szCs w:val="22"/>
              </w:rPr>
            </w:pPr>
            <w:r w:rsidRPr="00887749">
              <w:rPr>
                <w:rFonts w:ascii="Times New Roman" w:hAnsi="Times New Roman" w:cs="Times New Roman"/>
                <w:szCs w:val="22"/>
              </w:rPr>
              <w:t>3.</w:t>
            </w:r>
          </w:p>
        </w:tc>
        <w:tc>
          <w:tcPr>
            <w:tcW w:w="7296" w:type="dxa"/>
            <w:shd w:val="clear" w:color="auto" w:fill="auto"/>
          </w:tcPr>
          <w:p w:rsidR="00EF38B7" w:rsidRPr="00887749" w:rsidRDefault="00EF38B7" w:rsidP="00EF38B7">
            <w:pPr>
              <w:widowControl w:val="0"/>
              <w:rPr>
                <w:rFonts w:ascii="Times New Roman" w:hAnsi="Times New Roman"/>
              </w:rPr>
            </w:pPr>
            <w:r w:rsidRPr="00887749">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887749" w:rsidRDefault="00EF38B7" w:rsidP="00EF38B7">
            <w:pPr>
              <w:widowControl w:val="0"/>
              <w:rPr>
                <w:rFonts w:ascii="Times New Roman" w:hAnsi="Times New Roman"/>
              </w:rPr>
            </w:pPr>
            <w:r w:rsidRPr="00887749">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887749" w:rsidRDefault="00EF38B7" w:rsidP="00EF38B7">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tcPr>
          <w:p w:rsidR="00EF38B7" w:rsidRPr="00887749" w:rsidRDefault="00734B27"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EF38B7" w:rsidRPr="00887749" w:rsidRDefault="00EF38B7" w:rsidP="0027258F">
            <w:pPr>
              <w:pStyle w:val="ConsPlusNormal"/>
              <w:rPr>
                <w:rFonts w:ascii="Times New Roman" w:hAnsi="Times New Roman" w:cs="Times New Roman"/>
                <w:szCs w:val="22"/>
              </w:rPr>
            </w:pPr>
          </w:p>
        </w:tc>
      </w:tr>
      <w:tr w:rsidR="00FC0D0C" w:rsidRPr="00887749" w:rsidTr="00511B61">
        <w:tc>
          <w:tcPr>
            <w:tcW w:w="568" w:type="dxa"/>
          </w:tcPr>
          <w:p w:rsidR="00FC0D0C" w:rsidRPr="00887749" w:rsidRDefault="0027258F">
            <w:pPr>
              <w:pStyle w:val="ConsPlusNormal"/>
              <w:jc w:val="center"/>
              <w:rPr>
                <w:rFonts w:ascii="Times New Roman" w:hAnsi="Times New Roman" w:cs="Times New Roman"/>
                <w:szCs w:val="22"/>
              </w:rPr>
            </w:pPr>
            <w:r w:rsidRPr="00887749">
              <w:rPr>
                <w:rFonts w:ascii="Times New Roman" w:hAnsi="Times New Roman" w:cs="Times New Roman"/>
                <w:szCs w:val="22"/>
              </w:rPr>
              <w:t>4</w:t>
            </w:r>
            <w:r w:rsidR="00FC0D0C" w:rsidRPr="00887749">
              <w:rPr>
                <w:rFonts w:ascii="Times New Roman" w:hAnsi="Times New Roman" w:cs="Times New Roman"/>
                <w:szCs w:val="22"/>
              </w:rPr>
              <w:t>.</w:t>
            </w:r>
          </w:p>
        </w:tc>
        <w:tc>
          <w:tcPr>
            <w:tcW w:w="7296" w:type="dxa"/>
          </w:tcPr>
          <w:p w:rsidR="00FC0D0C" w:rsidRPr="00887749" w:rsidRDefault="00FC0D0C" w:rsidP="007005FE">
            <w:pPr>
              <w:pStyle w:val="ConsPlusNormal"/>
              <w:jc w:val="both"/>
              <w:rPr>
                <w:rFonts w:ascii="Times New Roman" w:hAnsi="Times New Roman" w:cs="Times New Roman"/>
                <w:szCs w:val="22"/>
              </w:rPr>
            </w:pPr>
            <w:r w:rsidRPr="00887749">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887749" w:rsidRDefault="00FC0D0C" w:rsidP="00FC0D0C">
            <w:pPr>
              <w:pStyle w:val="ConsPlusNormal"/>
              <w:jc w:val="both"/>
              <w:rPr>
                <w:rFonts w:ascii="Times New Roman" w:hAnsi="Times New Roman" w:cs="Times New Roman"/>
                <w:szCs w:val="22"/>
              </w:rPr>
            </w:pPr>
            <w:r w:rsidRPr="00887749">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887749" w:rsidRDefault="00FC0D0C" w:rsidP="00FC0D0C">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tcPr>
          <w:p w:rsidR="00FC0D0C" w:rsidRPr="00887749" w:rsidRDefault="0051620A" w:rsidP="0027258F">
            <w:pPr>
              <w:pStyle w:val="ConsPlusNormal"/>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bl>
    <w:p w:rsidR="001C7E95" w:rsidRPr="00887749" w:rsidRDefault="001C7E95">
      <w:pPr>
        <w:sectPr w:rsidR="001C7E95" w:rsidRPr="00887749" w:rsidSect="00A86534">
          <w:pgSz w:w="16838" w:h="11905" w:orient="landscape"/>
          <w:pgMar w:top="851" w:right="851" w:bottom="851" w:left="851" w:header="454" w:footer="0" w:gutter="0"/>
          <w:cols w:space="720"/>
          <w:docGrid w:linePitch="299"/>
        </w:sectPr>
      </w:pPr>
    </w:p>
    <w:p w:rsidR="00002805" w:rsidRPr="00887749" w:rsidRDefault="00002805" w:rsidP="00002805">
      <w:pPr>
        <w:pStyle w:val="ConsPlusNormal"/>
        <w:jc w:val="center"/>
        <w:rPr>
          <w:rFonts w:ascii="Times New Roman" w:hAnsi="Times New Roman" w:cs="Times New Roman"/>
          <w:sz w:val="28"/>
          <w:szCs w:val="28"/>
        </w:rPr>
      </w:pPr>
      <w:r w:rsidRPr="00887749">
        <w:rPr>
          <w:rFonts w:ascii="Times New Roman" w:eastAsia="Calibri" w:hAnsi="Times New Roman"/>
          <w:sz w:val="28"/>
          <w:szCs w:val="28"/>
        </w:rPr>
        <w:t xml:space="preserve">Ключевые показатели </w:t>
      </w:r>
      <w:r w:rsidRPr="00887749">
        <w:rPr>
          <w:rFonts w:ascii="Times New Roman" w:hAnsi="Times New Roman" w:cs="Times New Roman"/>
          <w:sz w:val="28"/>
          <w:szCs w:val="28"/>
        </w:rPr>
        <w:t xml:space="preserve">развития конкуренции в отраслях экономики </w:t>
      </w:r>
    </w:p>
    <w:p w:rsidR="00002805" w:rsidRPr="00887749" w:rsidRDefault="00002805" w:rsidP="00002805">
      <w:pPr>
        <w:pStyle w:val="ConsPlusNormal"/>
        <w:jc w:val="center"/>
        <w:rPr>
          <w:rFonts w:ascii="Times New Roman" w:hAnsi="Times New Roman" w:cs="Times New Roman"/>
          <w:sz w:val="28"/>
          <w:szCs w:val="28"/>
        </w:rPr>
      </w:pPr>
      <w:r w:rsidRPr="00887749">
        <w:rPr>
          <w:rFonts w:ascii="Times New Roman" w:hAnsi="Times New Roman" w:cs="Times New Roman"/>
          <w:sz w:val="28"/>
          <w:szCs w:val="28"/>
        </w:rPr>
        <w:t>на 2019 – 2022 годы</w:t>
      </w:r>
    </w:p>
    <w:p w:rsidR="00002805" w:rsidRPr="00887749" w:rsidRDefault="00002805" w:rsidP="00002805">
      <w:pPr>
        <w:pStyle w:val="ConsPlusNormal"/>
        <w:jc w:val="cente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850"/>
        <w:gridCol w:w="709"/>
        <w:gridCol w:w="850"/>
        <w:gridCol w:w="709"/>
        <w:gridCol w:w="1526"/>
      </w:tblGrid>
      <w:tr w:rsidR="00002805" w:rsidRPr="00887749" w:rsidTr="00511B61">
        <w:trPr>
          <w:tblHeader/>
        </w:trPr>
        <w:tc>
          <w:tcPr>
            <w:tcW w:w="709"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 xml:space="preserve">№ </w:t>
            </w:r>
            <w:proofErr w:type="spellStart"/>
            <w:r w:rsidRPr="00887749">
              <w:rPr>
                <w:rFonts w:ascii="Times New Roman" w:eastAsia="Times New Roman" w:hAnsi="Times New Roman"/>
                <w:color w:val="000000"/>
                <w:lang w:eastAsia="ru-RU"/>
              </w:rPr>
              <w:t>п.п</w:t>
            </w:r>
            <w:proofErr w:type="spellEnd"/>
            <w:r w:rsidRPr="00887749">
              <w:rPr>
                <w:rFonts w:ascii="Times New Roman" w:eastAsia="Times New Roman" w:hAnsi="Times New Roman"/>
                <w:color w:val="000000"/>
                <w:lang w:eastAsia="ru-RU"/>
              </w:rPr>
              <w:t>.</w:t>
            </w:r>
          </w:p>
        </w:tc>
        <w:tc>
          <w:tcPr>
            <w:tcW w:w="3578" w:type="dxa"/>
            <w:shd w:val="clear" w:color="auto" w:fill="auto"/>
            <w:vAlign w:val="center"/>
          </w:tcPr>
          <w:p w:rsidR="00002805" w:rsidRPr="00887749" w:rsidRDefault="00002805" w:rsidP="00406C48">
            <w:pPr>
              <w:jc w:val="center"/>
              <w:rPr>
                <w:rFonts w:ascii="Times New Roman" w:hAnsi="Times New Roman"/>
              </w:rPr>
            </w:pPr>
            <w:r w:rsidRPr="00887749">
              <w:rPr>
                <w:rFonts w:ascii="Times New Roman" w:eastAsia="Times New Roman" w:hAnsi="Times New Roman"/>
                <w:color w:val="000000"/>
                <w:lang w:eastAsia="ru-RU"/>
              </w:rPr>
              <w:t>Наименование ключевого показателя</w:t>
            </w:r>
          </w:p>
        </w:tc>
        <w:tc>
          <w:tcPr>
            <w:tcW w:w="1134"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Ед. изм.</w:t>
            </w:r>
          </w:p>
        </w:tc>
        <w:tc>
          <w:tcPr>
            <w:tcW w:w="850"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2019</w:t>
            </w:r>
          </w:p>
        </w:tc>
        <w:tc>
          <w:tcPr>
            <w:tcW w:w="709"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2020</w:t>
            </w:r>
          </w:p>
        </w:tc>
        <w:tc>
          <w:tcPr>
            <w:tcW w:w="850"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2021</w:t>
            </w:r>
          </w:p>
        </w:tc>
        <w:tc>
          <w:tcPr>
            <w:tcW w:w="709" w:type="dxa"/>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2022</w:t>
            </w:r>
          </w:p>
        </w:tc>
        <w:tc>
          <w:tcPr>
            <w:tcW w:w="1526"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Исполнитель</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w:t>
            </w:r>
          </w:p>
        </w:tc>
        <w:tc>
          <w:tcPr>
            <w:tcW w:w="9356" w:type="dxa"/>
            <w:gridSpan w:val="7"/>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sz w:val="24"/>
                <w:szCs w:val="24"/>
              </w:rPr>
              <w:t>Рынок реализации сельскохозяйственной продукции</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1.1.</w:t>
            </w:r>
          </w:p>
        </w:tc>
        <w:tc>
          <w:tcPr>
            <w:tcW w:w="3578" w:type="dxa"/>
            <w:shd w:val="clear" w:color="auto" w:fill="auto"/>
          </w:tcPr>
          <w:p w:rsidR="00002805" w:rsidRPr="00887749" w:rsidRDefault="00002805" w:rsidP="00A86534">
            <w:pPr>
              <w:jc w:val="both"/>
              <w:rPr>
                <w:rFonts w:ascii="Times New Roman" w:eastAsia="Times New Roman" w:hAnsi="Times New Roman"/>
                <w:color w:val="000000"/>
                <w:lang w:eastAsia="ru-RU"/>
              </w:rPr>
            </w:pPr>
            <w:r w:rsidRPr="00887749">
              <w:rPr>
                <w:rFonts w:ascii="Times New Roman" w:hAnsi="Times New Roman"/>
              </w:rPr>
              <w:t>Количество крестьянских</w:t>
            </w:r>
            <w:r w:rsidR="00A86534" w:rsidRPr="00887749">
              <w:rPr>
                <w:rFonts w:ascii="Times New Roman" w:hAnsi="Times New Roman"/>
              </w:rPr>
              <w:t xml:space="preserve"> </w:t>
            </w:r>
            <w:r w:rsidRPr="00887749">
              <w:rPr>
                <w:rFonts w:ascii="Times New Roman" w:hAnsi="Times New Roman"/>
              </w:rPr>
              <w:t>фермерских хозяйств</w:t>
            </w:r>
            <w:r w:rsidR="00A86534" w:rsidRPr="00887749">
              <w:rPr>
                <w:rFonts w:ascii="Times New Roman" w:hAnsi="Times New Roman"/>
              </w:rPr>
              <w:t>,</w:t>
            </w:r>
            <w:r w:rsidRPr="00887749">
              <w:rPr>
                <w:rFonts w:ascii="Times New Roman" w:hAnsi="Times New Roman"/>
              </w:rPr>
              <w:t xml:space="preserve"> зарегистрированных на территории города Нефтеюганск</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Ед.</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w:t>
            </w:r>
          </w:p>
        </w:tc>
        <w:tc>
          <w:tcPr>
            <w:tcW w:w="3578" w:type="dxa"/>
            <w:shd w:val="clear" w:color="auto" w:fill="auto"/>
          </w:tcPr>
          <w:p w:rsidR="00002805" w:rsidRPr="00887749" w:rsidRDefault="00002805" w:rsidP="00406C48">
            <w:pPr>
              <w:jc w:val="both"/>
              <w:rPr>
                <w:rFonts w:ascii="Times New Roman" w:hAnsi="Times New Roman"/>
              </w:rPr>
            </w:pPr>
            <w:r w:rsidRPr="00887749">
              <w:rPr>
                <w:rFonts w:ascii="Times New Roman" w:hAnsi="Times New Roman"/>
              </w:rPr>
              <w:t>Объем реализации сельскохозяйственной продукции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1,5</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1,7</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поставки сжиженного газа в баллонах</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2.1.</w:t>
            </w:r>
          </w:p>
        </w:tc>
        <w:tc>
          <w:tcPr>
            <w:tcW w:w="3578"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hAnsi="Times New Roman"/>
              </w:rPr>
              <w:t>Доля организаций частной формы собственности в сфере поставки сжиженного газа в баллонах</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97,0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98,0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99,0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99,0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3.</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дорожной деятельности (за исключением проектирования)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3.1.</w:t>
            </w:r>
          </w:p>
        </w:tc>
        <w:tc>
          <w:tcPr>
            <w:tcW w:w="3578" w:type="dxa"/>
            <w:shd w:val="clear" w:color="auto" w:fill="auto"/>
          </w:tcPr>
          <w:p w:rsidR="00002805" w:rsidRPr="00887749" w:rsidRDefault="00002805" w:rsidP="00406C48">
            <w:pPr>
              <w:jc w:val="both"/>
              <w:rPr>
                <w:rFonts w:ascii="Times New Roman" w:hAnsi="Times New Roman"/>
              </w:rPr>
            </w:pPr>
            <w:r w:rsidRPr="00887749">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1526" w:type="dxa"/>
            <w:shd w:val="clear" w:color="auto" w:fill="auto"/>
          </w:tcPr>
          <w:p w:rsidR="00002805" w:rsidRPr="00887749" w:rsidRDefault="00002805" w:rsidP="00406C48">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4.</w:t>
            </w:r>
          </w:p>
        </w:tc>
        <w:tc>
          <w:tcPr>
            <w:tcW w:w="9356" w:type="dxa"/>
            <w:gridSpan w:val="7"/>
          </w:tcPr>
          <w:p w:rsidR="00002805" w:rsidRPr="00887749" w:rsidRDefault="00002805" w:rsidP="00406C48">
            <w:pPr>
              <w:jc w:val="center"/>
              <w:rPr>
                <w:rFonts w:ascii="Times New Roman" w:hAnsi="Times New Roman"/>
              </w:rPr>
            </w:pPr>
            <w:r w:rsidRPr="00887749">
              <w:rPr>
                <w:rFonts w:ascii="Times New Roman" w:hAnsi="Times New Roman"/>
              </w:rPr>
              <w:t>Рынок жилищного строительства (за исключением индивидуального жилищного строительства)</w:t>
            </w:r>
          </w:p>
          <w:p w:rsidR="00002805" w:rsidRPr="00887749" w:rsidRDefault="00002805" w:rsidP="00406C48">
            <w:pPr>
              <w:jc w:val="center"/>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4.1.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5.</w:t>
            </w:r>
          </w:p>
        </w:tc>
        <w:tc>
          <w:tcPr>
            <w:tcW w:w="9356" w:type="dxa"/>
            <w:gridSpan w:val="7"/>
          </w:tcPr>
          <w:p w:rsidR="00002805" w:rsidRPr="00887749" w:rsidRDefault="00002805" w:rsidP="00406C48">
            <w:pPr>
              <w:jc w:val="center"/>
              <w:rPr>
                <w:rFonts w:ascii="Times New Roman" w:eastAsia="Times New Roman" w:hAnsi="Times New Roman"/>
                <w:lang w:eastAsia="ru-RU"/>
              </w:rPr>
            </w:pPr>
            <w:r w:rsidRPr="0088774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5.1.</w:t>
            </w:r>
          </w:p>
        </w:tc>
        <w:tc>
          <w:tcPr>
            <w:tcW w:w="3578"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hAnsi="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89,0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p w:rsidR="00002805" w:rsidRPr="00887749" w:rsidRDefault="00002805" w:rsidP="00406C48">
            <w:pPr>
              <w:rPr>
                <w:rFonts w:ascii="Times New Roman" w:eastAsia="Times New Roman" w:hAnsi="Times New Roman"/>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6.</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color w:val="000000"/>
              </w:rPr>
              <w:t>Рынок архитектурно-строительного проектирования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6.1.</w:t>
            </w:r>
          </w:p>
        </w:tc>
        <w:tc>
          <w:tcPr>
            <w:tcW w:w="3578" w:type="dxa"/>
            <w:shd w:val="clear" w:color="auto" w:fill="auto"/>
          </w:tcPr>
          <w:p w:rsidR="00002805" w:rsidRPr="00887749" w:rsidRDefault="00002805" w:rsidP="00406C48">
            <w:pPr>
              <w:rPr>
                <w:rFonts w:ascii="Times New Roman" w:hAnsi="Times New Roman"/>
                <w:color w:val="000000"/>
              </w:rPr>
            </w:pPr>
            <w:r w:rsidRPr="00887749">
              <w:rPr>
                <w:rFonts w:ascii="Times New Roman" w:hAnsi="Times New Roman"/>
              </w:rPr>
              <w:t>Доля организаций частной формы собственности в сфере архитектурно-строительного проектирования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709"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99,9</w:t>
            </w:r>
          </w:p>
        </w:tc>
        <w:tc>
          <w:tcPr>
            <w:tcW w:w="1526"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7.</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color w:val="000000"/>
              </w:rPr>
              <w:t>Рынок кадастровых и землеустроительных работ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7.1.</w:t>
            </w:r>
          </w:p>
        </w:tc>
        <w:tc>
          <w:tcPr>
            <w:tcW w:w="3578" w:type="dxa"/>
            <w:shd w:val="clear" w:color="auto" w:fill="auto"/>
          </w:tcPr>
          <w:p w:rsidR="00002805" w:rsidRPr="00887749" w:rsidRDefault="00002805" w:rsidP="00406C48">
            <w:pPr>
              <w:rPr>
                <w:rFonts w:ascii="Times New Roman" w:hAnsi="Times New Roman"/>
                <w:color w:val="000000"/>
              </w:rPr>
            </w:pPr>
            <w:r w:rsidRPr="00887749">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80,0</w:t>
            </w:r>
          </w:p>
        </w:tc>
        <w:tc>
          <w:tcPr>
            <w:tcW w:w="709"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85,0</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благоустройства городской среды</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85,0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88,0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89,0</w:t>
            </w:r>
          </w:p>
        </w:tc>
        <w:tc>
          <w:tcPr>
            <w:tcW w:w="709" w:type="dxa"/>
            <w:shd w:val="clear" w:color="auto" w:fill="auto"/>
          </w:tcPr>
          <w:p w:rsidR="00002805" w:rsidRPr="00887749" w:rsidRDefault="00002805" w:rsidP="00406C48">
            <w:r w:rsidRPr="00887749">
              <w:rPr>
                <w:rFonts w:ascii="Times New Roman" w:eastAsia="Times New Roman" w:hAnsi="Times New Roman"/>
                <w:color w:val="000000"/>
                <w:lang w:eastAsia="ru-RU"/>
              </w:rPr>
              <w:t>89,0</w:t>
            </w:r>
          </w:p>
        </w:tc>
        <w:tc>
          <w:tcPr>
            <w:tcW w:w="850" w:type="dxa"/>
            <w:shd w:val="clear" w:color="auto" w:fill="auto"/>
          </w:tcPr>
          <w:p w:rsidR="00002805" w:rsidRPr="00887749" w:rsidRDefault="00002805" w:rsidP="00406C48">
            <w:r w:rsidRPr="00887749">
              <w:rPr>
                <w:rFonts w:ascii="Times New Roman" w:eastAsia="Times New Roman" w:hAnsi="Times New Roman"/>
                <w:color w:val="000000"/>
                <w:lang w:eastAsia="ru-RU"/>
              </w:rPr>
              <w:t>89,0</w:t>
            </w:r>
          </w:p>
        </w:tc>
        <w:tc>
          <w:tcPr>
            <w:tcW w:w="709" w:type="dxa"/>
          </w:tcPr>
          <w:p w:rsidR="00002805" w:rsidRPr="00887749" w:rsidRDefault="00002805" w:rsidP="00406C48">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дошкольного образования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Рынок услуг общего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p>
        </w:tc>
        <w:tc>
          <w:tcPr>
            <w:tcW w:w="709" w:type="dxa"/>
            <w:shd w:val="clear" w:color="auto" w:fill="auto"/>
          </w:tcPr>
          <w:p w:rsidR="00002805" w:rsidRPr="00887749" w:rsidRDefault="00002805" w:rsidP="00406C48">
            <w:pPr>
              <w:rPr>
                <w:rFonts w:ascii="Times New Roman" w:eastAsia="Times New Roman" w:hAnsi="Times New Roman"/>
                <w:color w:val="000000"/>
                <w:lang w:eastAsia="ru-RU"/>
              </w:rPr>
            </w:pPr>
          </w:p>
        </w:tc>
        <w:tc>
          <w:tcPr>
            <w:tcW w:w="850" w:type="dxa"/>
            <w:shd w:val="clear" w:color="auto" w:fill="auto"/>
          </w:tcPr>
          <w:p w:rsidR="00002805" w:rsidRPr="00887749" w:rsidRDefault="00002805" w:rsidP="00406C48">
            <w:pPr>
              <w:rPr>
                <w:rFonts w:ascii="Times New Roman" w:eastAsia="Times New Roman" w:hAnsi="Times New Roman"/>
                <w:color w:val="000000"/>
                <w:lang w:eastAsia="ru-RU"/>
              </w:rPr>
            </w:pPr>
          </w:p>
        </w:tc>
        <w:tc>
          <w:tcPr>
            <w:tcW w:w="709" w:type="dxa"/>
          </w:tcPr>
          <w:p w:rsidR="00002805" w:rsidRPr="00887749" w:rsidRDefault="00002805" w:rsidP="00406C48">
            <w:pPr>
              <w:rPr>
                <w:rFonts w:ascii="Times New Roman" w:eastAsia="Times New Roman" w:hAnsi="Times New Roman"/>
                <w:color w:val="000000"/>
                <w:lang w:eastAsia="ru-RU"/>
              </w:rPr>
            </w:pP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11.1.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709"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850"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услуг дополнительного образования детей</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Доля организаций частной формы собственности в сфере услуг дополнительного образования детей</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4,5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4,6</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5,0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5,0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13.</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психолого-педагогического сопровождения детей с ограниченными возможностями здоровья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13.1.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услуг психолого- педагогического сопровождения детей с ограниченными возможностями здоровья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11,5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14.</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розничной торговли лекарственными препаратами, медицинскими изделиями и сопутствующими товарами</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14.1.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83,8</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83,9</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84,0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84,2</w:t>
            </w:r>
          </w:p>
        </w:tc>
        <w:tc>
          <w:tcPr>
            <w:tcW w:w="1526" w:type="dxa"/>
            <w:shd w:val="clear" w:color="auto" w:fill="auto"/>
          </w:tcPr>
          <w:p w:rsidR="00002805"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p w:rsidR="00887749" w:rsidRPr="00887749" w:rsidRDefault="00887749" w:rsidP="00406C48">
            <w:pPr>
              <w:jc w:val="both"/>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15.</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15.1.</w:t>
            </w:r>
          </w:p>
        </w:tc>
        <w:tc>
          <w:tcPr>
            <w:tcW w:w="3578" w:type="dxa"/>
            <w:shd w:val="clear" w:color="auto" w:fill="auto"/>
          </w:tcPr>
          <w:p w:rsidR="00002805" w:rsidRPr="00887749" w:rsidRDefault="00002805" w:rsidP="00406C48">
            <w:pPr>
              <w:jc w:val="both"/>
              <w:rPr>
                <w:rFonts w:ascii="Times New Roman" w:eastAsia="Times New Roman" w:hAnsi="Times New Roman"/>
                <w:color w:val="FF0000"/>
                <w:lang w:eastAsia="ru-RU"/>
              </w:rPr>
            </w:pPr>
            <w:r w:rsidRPr="00887749">
              <w:rPr>
                <w:rFonts w:ascii="Times New Roman" w:eastAsia="Times New Roman" w:hAnsi="Times New Roman"/>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80,0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90,0</w:t>
            </w:r>
          </w:p>
        </w:tc>
        <w:tc>
          <w:tcPr>
            <w:tcW w:w="1526"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по делам администрации города Нефтеюганска</w:t>
            </w:r>
          </w:p>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жилищно-коммунального хозяйства</w:t>
            </w:r>
          </w:p>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муниципального имущества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16.</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ритуальных услуг</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16.1.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ритуальных услуг</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10,0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12,0</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20,0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20,0</w:t>
            </w:r>
          </w:p>
        </w:tc>
        <w:tc>
          <w:tcPr>
            <w:tcW w:w="1526" w:type="dxa"/>
            <w:shd w:val="clear" w:color="auto" w:fill="auto"/>
          </w:tcPr>
          <w:p w:rsidR="00002805" w:rsidRPr="00887749" w:rsidRDefault="00002805" w:rsidP="00406C48">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17.</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водоснабжения, рынок водоотведения</w:t>
            </w:r>
          </w:p>
        </w:tc>
      </w:tr>
      <w:tr w:rsidR="00AD229E"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17.1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водоснабжения и водоотведения</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100,0</w:t>
            </w:r>
          </w:p>
        </w:tc>
        <w:tc>
          <w:tcPr>
            <w:tcW w:w="1526" w:type="dxa"/>
            <w:shd w:val="clear" w:color="auto" w:fill="auto"/>
          </w:tcPr>
          <w:p w:rsidR="00002805" w:rsidRPr="00887749" w:rsidRDefault="00002805" w:rsidP="00B610D2">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w:t>
            </w:r>
            <w:r w:rsidR="00B610D2" w:rsidRPr="00887749">
              <w:rPr>
                <w:rFonts w:ascii="Times New Roman" w:eastAsia="Times New Roman" w:hAnsi="Times New Roman"/>
                <w:lang w:eastAsia="ru-RU"/>
              </w:rPr>
              <w:t>-</w:t>
            </w:r>
            <w:r w:rsidRPr="00887749">
              <w:rPr>
                <w:rFonts w:ascii="Times New Roman" w:eastAsia="Times New Roman" w:hAnsi="Times New Roman"/>
                <w:lang w:eastAsia="ru-RU"/>
              </w:rPr>
              <w:t xml:space="preserve"> 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18.</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Сфера наружной рекламы</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18.1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eastAsia="Times New Roman" w:hAnsi="Times New Roman"/>
                <w:lang w:eastAsia="ru-RU"/>
              </w:rPr>
              <w:t>Доля организаций частной формы собственности в сфере наружной рекламы</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1526" w:type="dxa"/>
            <w:shd w:val="clear" w:color="auto" w:fill="auto"/>
          </w:tcPr>
          <w:p w:rsidR="00002805" w:rsidRPr="00887749" w:rsidRDefault="00002805" w:rsidP="00B610D2">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w:t>
            </w:r>
            <w:r w:rsidR="00B610D2" w:rsidRPr="00887749">
              <w:rPr>
                <w:rFonts w:ascii="Times New Roman" w:eastAsia="Times New Roman" w:hAnsi="Times New Roman"/>
                <w:lang w:eastAsia="ru-RU"/>
              </w:rPr>
              <w:t>-</w:t>
            </w:r>
            <w:r w:rsidRPr="00887749">
              <w:rPr>
                <w:rFonts w:ascii="Times New Roman" w:eastAsia="Times New Roman" w:hAnsi="Times New Roman"/>
                <w:lang w:eastAsia="ru-RU"/>
              </w:rPr>
              <w:t xml:space="preserve"> коммунального хозяйства администрации города Нефтеюганска</w:t>
            </w:r>
          </w:p>
        </w:tc>
      </w:tr>
    </w:tbl>
    <w:p w:rsidR="004D52C2" w:rsidRPr="00887749" w:rsidRDefault="004D52C2"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511B61">
      <w:pPr>
        <w:autoSpaceDE w:val="0"/>
        <w:autoSpaceDN w:val="0"/>
        <w:adjustRightInd w:val="0"/>
        <w:jc w:val="center"/>
        <w:rPr>
          <w:rFonts w:ascii="Times New Roman" w:hAnsi="Times New Roman"/>
          <w:sz w:val="28"/>
          <w:szCs w:val="28"/>
        </w:rPr>
      </w:pPr>
      <w:r w:rsidRPr="00887749">
        <w:rPr>
          <w:rFonts w:ascii="Times New Roman" w:hAnsi="Times New Roman"/>
          <w:sz w:val="28"/>
          <w:szCs w:val="28"/>
        </w:rPr>
        <w:t>Согласование</w:t>
      </w:r>
    </w:p>
    <w:p w:rsidR="00511B61" w:rsidRPr="00887749" w:rsidRDefault="00511B61" w:rsidP="00511B61">
      <w:pPr>
        <w:widowControl w:val="0"/>
        <w:autoSpaceDE w:val="0"/>
        <w:autoSpaceDN w:val="0"/>
        <w:jc w:val="center"/>
        <w:rPr>
          <w:rFonts w:ascii="Times New Roman" w:hAnsi="Times New Roman" w:cs="Calibri"/>
          <w:sz w:val="28"/>
          <w:szCs w:val="28"/>
        </w:rPr>
      </w:pPr>
      <w:r w:rsidRPr="00887749">
        <w:rPr>
          <w:rFonts w:ascii="Times New Roman" w:hAnsi="Times New Roman" w:cs="Calibri"/>
          <w:sz w:val="28"/>
          <w:szCs w:val="28"/>
        </w:rPr>
        <w:t>проекта распоряжения администрации города Нефтеюганска</w:t>
      </w:r>
    </w:p>
    <w:p w:rsidR="009B3566" w:rsidRPr="00887749" w:rsidRDefault="00511B61" w:rsidP="00511B61">
      <w:pPr>
        <w:widowControl w:val="0"/>
        <w:autoSpaceDE w:val="0"/>
        <w:autoSpaceDN w:val="0"/>
        <w:jc w:val="center"/>
        <w:rPr>
          <w:rFonts w:ascii="Times New Roman" w:hAnsi="Times New Roman" w:cs="Calibri"/>
          <w:color w:val="000000"/>
          <w:sz w:val="28"/>
          <w:szCs w:val="28"/>
        </w:rPr>
      </w:pPr>
      <w:r w:rsidRPr="00887749">
        <w:rPr>
          <w:rFonts w:ascii="Times New Roman" w:hAnsi="Times New Roman" w:cs="Calibri"/>
          <w:sz w:val="28"/>
          <w:szCs w:val="28"/>
        </w:rPr>
        <w:t xml:space="preserve"> «</w:t>
      </w:r>
      <w:r w:rsidR="009B3566" w:rsidRPr="00887749">
        <w:rPr>
          <w:rFonts w:ascii="Times New Roman" w:hAnsi="Times New Roman" w:cs="Calibri"/>
          <w:color w:val="000000"/>
          <w:sz w:val="28"/>
          <w:szCs w:val="28"/>
        </w:rPr>
        <w:t xml:space="preserve">О внесении изменения в распоряжение администрации города Нефтеюганска от 05.02.2019 № 19-р «Об утверждении Плана мероприятий </w:t>
      </w:r>
    </w:p>
    <w:p w:rsidR="00511B61" w:rsidRPr="00887749" w:rsidRDefault="009B3566" w:rsidP="00511B61">
      <w:pPr>
        <w:widowControl w:val="0"/>
        <w:autoSpaceDE w:val="0"/>
        <w:autoSpaceDN w:val="0"/>
        <w:jc w:val="center"/>
        <w:rPr>
          <w:rFonts w:ascii="Times New Roman" w:hAnsi="Times New Roman"/>
          <w:sz w:val="28"/>
          <w:szCs w:val="28"/>
        </w:rPr>
      </w:pPr>
      <w:r w:rsidRPr="00887749">
        <w:rPr>
          <w:rFonts w:ascii="Times New Roman" w:hAnsi="Times New Roman" w:cs="Calibri"/>
          <w:color w:val="000000"/>
          <w:sz w:val="28"/>
          <w:szCs w:val="28"/>
        </w:rPr>
        <w:t>(«дорожной карты») по содействию развитию конкуренции в городе Нефтеюганске</w:t>
      </w:r>
      <w:r w:rsidR="00511B61" w:rsidRPr="00887749">
        <w:rPr>
          <w:rFonts w:ascii="Times New Roman" w:hAnsi="Times New Roman"/>
          <w:sz w:val="28"/>
          <w:szCs w:val="28"/>
        </w:rPr>
        <w:t>»</w:t>
      </w:r>
    </w:p>
    <w:p w:rsidR="00511B61" w:rsidRPr="00887749" w:rsidRDefault="00511B61" w:rsidP="00511B61">
      <w:pPr>
        <w:autoSpaceDE w:val="0"/>
        <w:autoSpaceDN w:val="0"/>
        <w:adjustRightInd w:val="0"/>
        <w:jc w:val="center"/>
        <w:rPr>
          <w:rFonts w:ascii="Times New Roman" w:hAnsi="Times New Roman"/>
          <w:sz w:val="28"/>
          <w:szCs w:val="28"/>
        </w:rPr>
      </w:pPr>
    </w:p>
    <w:p w:rsidR="00511B61" w:rsidRPr="00887749" w:rsidRDefault="00511B61" w:rsidP="00511B61">
      <w:pPr>
        <w:autoSpaceDE w:val="0"/>
        <w:autoSpaceDN w:val="0"/>
        <w:adjustRightInd w:val="0"/>
        <w:ind w:left="142"/>
        <w:rPr>
          <w:rFonts w:ascii="Times New Roman" w:hAnsi="Times New Roman"/>
          <w:sz w:val="28"/>
          <w:szCs w:val="28"/>
        </w:rPr>
      </w:pPr>
      <w:r w:rsidRPr="00887749">
        <w:rPr>
          <w:rFonts w:ascii="Times New Roman" w:hAnsi="Times New Roman"/>
          <w:sz w:val="28"/>
          <w:szCs w:val="28"/>
        </w:rPr>
        <w:t>1.Визы:</w:t>
      </w:r>
    </w:p>
    <w:tbl>
      <w:tblPr>
        <w:tblW w:w="9776" w:type="dxa"/>
        <w:tblLook w:val="01E0" w:firstRow="1" w:lastRow="1" w:firstColumn="1" w:lastColumn="1" w:noHBand="0" w:noVBand="0"/>
      </w:tblPr>
      <w:tblGrid>
        <w:gridCol w:w="6799"/>
        <w:gridCol w:w="2977"/>
      </w:tblGrid>
      <w:tr w:rsidR="00511B61" w:rsidRPr="00887749" w:rsidTr="009B3566">
        <w:trPr>
          <w:trHeight w:val="742"/>
        </w:trPr>
        <w:tc>
          <w:tcPr>
            <w:tcW w:w="6799" w:type="dxa"/>
            <w:shd w:val="clear" w:color="auto" w:fill="auto"/>
            <w:hideMark/>
          </w:tcPr>
          <w:p w:rsidR="00511B61" w:rsidRPr="00887749" w:rsidRDefault="00511B61" w:rsidP="00511B61">
            <w:pPr>
              <w:autoSpaceDE w:val="0"/>
              <w:autoSpaceDN w:val="0"/>
              <w:adjustRightInd w:val="0"/>
              <w:ind w:left="142"/>
              <w:jc w:val="both"/>
              <w:rPr>
                <w:rFonts w:ascii="Times New Roman" w:hAnsi="Times New Roman"/>
                <w:sz w:val="28"/>
                <w:szCs w:val="28"/>
              </w:rPr>
            </w:pP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Заместитель главы города</w:t>
            </w:r>
          </w:p>
        </w:tc>
        <w:tc>
          <w:tcPr>
            <w:tcW w:w="2977" w:type="dxa"/>
            <w:shd w:val="clear" w:color="auto" w:fill="auto"/>
          </w:tcPr>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roofErr w:type="spellStart"/>
            <w:r w:rsidRPr="00887749">
              <w:rPr>
                <w:rFonts w:ascii="Times New Roman" w:hAnsi="Times New Roman"/>
                <w:bCs/>
                <w:sz w:val="28"/>
                <w:szCs w:val="28"/>
              </w:rPr>
              <w:t>Е.А.Абрамова</w:t>
            </w:r>
            <w:proofErr w:type="spellEnd"/>
          </w:p>
        </w:tc>
      </w:tr>
      <w:tr w:rsidR="00511B61" w:rsidRPr="00887749" w:rsidTr="009B3566">
        <w:trPr>
          <w:trHeight w:val="702"/>
        </w:trPr>
        <w:tc>
          <w:tcPr>
            <w:tcW w:w="6799" w:type="dxa"/>
            <w:shd w:val="clear" w:color="auto" w:fill="auto"/>
          </w:tcPr>
          <w:p w:rsidR="00511B61" w:rsidRPr="00887749" w:rsidRDefault="00511B61" w:rsidP="00511B61">
            <w:pPr>
              <w:autoSpaceDE w:val="0"/>
              <w:autoSpaceDN w:val="0"/>
              <w:adjustRightInd w:val="0"/>
              <w:ind w:left="142"/>
              <w:jc w:val="both"/>
              <w:rPr>
                <w:rFonts w:ascii="Times New Roman" w:hAnsi="Times New Roman"/>
                <w:sz w:val="28"/>
                <w:szCs w:val="28"/>
              </w:rPr>
            </w:pP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Заместитель главы города</w:t>
            </w:r>
          </w:p>
          <w:p w:rsidR="00511B61" w:rsidRPr="00887749" w:rsidRDefault="00511B61" w:rsidP="00511B61">
            <w:pPr>
              <w:autoSpaceDE w:val="0"/>
              <w:autoSpaceDN w:val="0"/>
              <w:adjustRightInd w:val="0"/>
              <w:ind w:left="142"/>
              <w:jc w:val="both"/>
              <w:rPr>
                <w:rFonts w:ascii="Times New Roman" w:hAnsi="Times New Roman"/>
                <w:sz w:val="28"/>
                <w:szCs w:val="28"/>
              </w:rPr>
            </w:pPr>
          </w:p>
        </w:tc>
        <w:tc>
          <w:tcPr>
            <w:tcW w:w="2977" w:type="dxa"/>
            <w:shd w:val="clear" w:color="auto" w:fill="auto"/>
          </w:tcPr>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roofErr w:type="spellStart"/>
            <w:r w:rsidRPr="00887749">
              <w:rPr>
                <w:rFonts w:ascii="Times New Roman" w:hAnsi="Times New Roman"/>
                <w:bCs/>
                <w:sz w:val="28"/>
                <w:szCs w:val="28"/>
              </w:rPr>
              <w:t>О.Г.Чурикова</w:t>
            </w:r>
            <w:proofErr w:type="spellEnd"/>
          </w:p>
        </w:tc>
      </w:tr>
      <w:tr w:rsidR="00511B61" w:rsidRPr="00887749" w:rsidTr="009B3566">
        <w:trPr>
          <w:trHeight w:val="1255"/>
        </w:trPr>
        <w:tc>
          <w:tcPr>
            <w:tcW w:w="6799" w:type="dxa"/>
            <w:shd w:val="clear" w:color="auto" w:fill="auto"/>
          </w:tcPr>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 xml:space="preserve">Заместитель главы города – </w:t>
            </w: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 xml:space="preserve">директор департамента </w:t>
            </w: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по делам администрации</w:t>
            </w:r>
          </w:p>
        </w:tc>
        <w:tc>
          <w:tcPr>
            <w:tcW w:w="2977" w:type="dxa"/>
            <w:shd w:val="clear" w:color="auto" w:fill="auto"/>
          </w:tcPr>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roofErr w:type="spellStart"/>
            <w:r w:rsidRPr="00887749">
              <w:rPr>
                <w:rFonts w:ascii="Times New Roman" w:hAnsi="Times New Roman"/>
                <w:bCs/>
                <w:sz w:val="28"/>
                <w:szCs w:val="28"/>
              </w:rPr>
              <w:t>П.А.Прокопович</w:t>
            </w:r>
            <w:proofErr w:type="spellEnd"/>
          </w:p>
        </w:tc>
      </w:tr>
      <w:tr w:rsidR="00511B61" w:rsidRPr="00887749" w:rsidTr="009B3566">
        <w:trPr>
          <w:trHeight w:val="1963"/>
        </w:trPr>
        <w:tc>
          <w:tcPr>
            <w:tcW w:w="6799" w:type="dxa"/>
            <w:shd w:val="clear" w:color="auto" w:fill="auto"/>
          </w:tcPr>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 xml:space="preserve">Директор департамента </w:t>
            </w: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экономического развития</w:t>
            </w:r>
          </w:p>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 xml:space="preserve">Начальник юридическо- </w:t>
            </w:r>
          </w:p>
          <w:p w:rsidR="00511B61" w:rsidRPr="00887749" w:rsidRDefault="00511B61" w:rsidP="009B3566">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правового управления</w:t>
            </w:r>
          </w:p>
        </w:tc>
        <w:tc>
          <w:tcPr>
            <w:tcW w:w="2977" w:type="dxa"/>
            <w:shd w:val="clear" w:color="auto" w:fill="auto"/>
          </w:tcPr>
          <w:p w:rsidR="009B3566" w:rsidRPr="00887749" w:rsidRDefault="009B3566"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r w:rsidRPr="00887749">
              <w:rPr>
                <w:rFonts w:ascii="Times New Roman" w:hAnsi="Times New Roman"/>
                <w:bCs/>
                <w:sz w:val="28"/>
                <w:szCs w:val="28"/>
              </w:rPr>
              <w:t>С.А.Григорьева</w:t>
            </w:r>
          </w:p>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roofErr w:type="spellStart"/>
            <w:r w:rsidRPr="00887749">
              <w:rPr>
                <w:rFonts w:ascii="Times New Roman" w:hAnsi="Times New Roman"/>
                <w:bCs/>
                <w:sz w:val="28"/>
                <w:szCs w:val="28"/>
              </w:rPr>
              <w:t>И.Н.Иванчикова</w:t>
            </w:r>
            <w:proofErr w:type="spellEnd"/>
          </w:p>
        </w:tc>
      </w:tr>
    </w:tbl>
    <w:p w:rsidR="009B3566" w:rsidRPr="00887749" w:rsidRDefault="009B3566" w:rsidP="00511B61">
      <w:pPr>
        <w:autoSpaceDE w:val="0"/>
        <w:autoSpaceDN w:val="0"/>
        <w:adjustRightInd w:val="0"/>
        <w:ind w:left="142"/>
        <w:rPr>
          <w:rFonts w:ascii="Times New Roman" w:hAnsi="Times New Roman"/>
          <w:sz w:val="28"/>
          <w:szCs w:val="28"/>
        </w:rPr>
      </w:pPr>
    </w:p>
    <w:p w:rsidR="00511B61" w:rsidRPr="00887749" w:rsidRDefault="00511B61" w:rsidP="00511B61">
      <w:pPr>
        <w:autoSpaceDE w:val="0"/>
        <w:autoSpaceDN w:val="0"/>
        <w:adjustRightInd w:val="0"/>
        <w:ind w:left="142"/>
        <w:rPr>
          <w:rFonts w:ascii="Times New Roman" w:hAnsi="Times New Roman"/>
          <w:sz w:val="28"/>
          <w:szCs w:val="28"/>
        </w:rPr>
      </w:pPr>
      <w:r w:rsidRPr="00887749">
        <w:rPr>
          <w:rFonts w:ascii="Times New Roman" w:hAnsi="Times New Roman"/>
          <w:sz w:val="28"/>
          <w:szCs w:val="28"/>
        </w:rPr>
        <w:t>2.Проект разработан:</w:t>
      </w:r>
    </w:p>
    <w:p w:rsidR="00511B61" w:rsidRPr="00887749" w:rsidRDefault="009B3566" w:rsidP="00511B61">
      <w:pPr>
        <w:suppressAutoHyphens/>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начальником</w:t>
      </w:r>
      <w:r w:rsidR="00511B61" w:rsidRPr="00887749">
        <w:rPr>
          <w:rFonts w:ascii="Times New Roman" w:hAnsi="Times New Roman"/>
          <w:sz w:val="28"/>
          <w:szCs w:val="28"/>
        </w:rPr>
        <w:t xml:space="preserve"> отдела </w:t>
      </w:r>
      <w:r w:rsidR="00511B61" w:rsidRPr="00887749">
        <w:rPr>
          <w:rFonts w:ascii="Times New Roman" w:hAnsi="Times New Roman"/>
          <w:bCs/>
          <w:color w:val="000000"/>
          <w:sz w:val="28"/>
          <w:szCs w:val="28"/>
        </w:rPr>
        <w:t xml:space="preserve">экономической политики, инвестиций, проектного управления и административной реформы департамента экономического развития </w:t>
      </w:r>
      <w:proofErr w:type="spellStart"/>
      <w:r w:rsidRPr="00887749">
        <w:rPr>
          <w:rFonts w:ascii="Times New Roman" w:hAnsi="Times New Roman"/>
          <w:bCs/>
          <w:color w:val="000000"/>
          <w:sz w:val="28"/>
          <w:szCs w:val="28"/>
        </w:rPr>
        <w:t>Л.З.Бурковой</w:t>
      </w:r>
      <w:proofErr w:type="spellEnd"/>
      <w:r w:rsidR="00511B61" w:rsidRPr="00887749">
        <w:rPr>
          <w:rFonts w:ascii="Times New Roman" w:hAnsi="Times New Roman"/>
          <w:bCs/>
          <w:color w:val="000000"/>
          <w:sz w:val="28"/>
          <w:szCs w:val="28"/>
        </w:rPr>
        <w:t xml:space="preserve">. </w:t>
      </w:r>
    </w:p>
    <w:p w:rsidR="00511B61" w:rsidRPr="00887749" w:rsidRDefault="009B3566" w:rsidP="00511B61">
      <w:pPr>
        <w:suppressAutoHyphens/>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Тел.: 23 77 31</w:t>
      </w:r>
      <w:r w:rsidR="00511B61" w:rsidRPr="00887749">
        <w:rPr>
          <w:rFonts w:ascii="Times New Roman" w:hAnsi="Times New Roman"/>
          <w:sz w:val="28"/>
          <w:szCs w:val="28"/>
        </w:rPr>
        <w:t>.</w:t>
      </w:r>
    </w:p>
    <w:p w:rsidR="00511B61" w:rsidRPr="00887749" w:rsidRDefault="00511B61" w:rsidP="00511B61">
      <w:pPr>
        <w:autoSpaceDE w:val="0"/>
        <w:autoSpaceDN w:val="0"/>
        <w:adjustRightInd w:val="0"/>
        <w:ind w:left="142"/>
        <w:rPr>
          <w:rFonts w:ascii="Times New Roman" w:hAnsi="Times New Roman"/>
          <w:sz w:val="28"/>
          <w:szCs w:val="28"/>
        </w:rPr>
      </w:pPr>
    </w:p>
    <w:p w:rsidR="00511B61" w:rsidRPr="00511B61" w:rsidRDefault="00511B61" w:rsidP="00511B61">
      <w:pPr>
        <w:autoSpaceDE w:val="0"/>
        <w:autoSpaceDN w:val="0"/>
        <w:adjustRightInd w:val="0"/>
        <w:ind w:left="142"/>
        <w:rPr>
          <w:rFonts w:ascii="Times New Roman" w:hAnsi="Times New Roman"/>
          <w:sz w:val="28"/>
          <w:szCs w:val="28"/>
        </w:rPr>
      </w:pPr>
      <w:r w:rsidRPr="00887749">
        <w:rPr>
          <w:rFonts w:ascii="Times New Roman" w:hAnsi="Times New Roman"/>
          <w:sz w:val="28"/>
          <w:szCs w:val="28"/>
        </w:rPr>
        <w:t>3.Примечание (замечания):</w:t>
      </w:r>
    </w:p>
    <w:p w:rsidR="00511B61" w:rsidRPr="00511B61" w:rsidRDefault="00511B61" w:rsidP="00511B61">
      <w:pPr>
        <w:autoSpaceDE w:val="0"/>
        <w:autoSpaceDN w:val="0"/>
        <w:adjustRightInd w:val="0"/>
        <w:rPr>
          <w:rFonts w:ascii="Times New Roman" w:hAnsi="Times New Roman"/>
          <w:sz w:val="16"/>
          <w:szCs w:val="16"/>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130C92" w:rsidRDefault="00130C92" w:rsidP="00511B61">
      <w:pPr>
        <w:autoSpaceDE w:val="0"/>
        <w:autoSpaceDN w:val="0"/>
        <w:adjustRightInd w:val="0"/>
        <w:ind w:left="142"/>
        <w:rPr>
          <w:rFonts w:ascii="Times New Roman" w:hAnsi="Times New Roman"/>
          <w:sz w:val="28"/>
          <w:szCs w:val="28"/>
        </w:rPr>
      </w:pPr>
    </w:p>
    <w:p w:rsidR="00511B61" w:rsidRPr="00511B61" w:rsidRDefault="00511B61" w:rsidP="00511B61">
      <w:pPr>
        <w:autoSpaceDE w:val="0"/>
        <w:autoSpaceDN w:val="0"/>
        <w:adjustRightInd w:val="0"/>
        <w:ind w:left="142"/>
        <w:rPr>
          <w:rFonts w:ascii="Times New Roman" w:hAnsi="Times New Roman"/>
          <w:sz w:val="28"/>
          <w:szCs w:val="28"/>
        </w:rPr>
      </w:pPr>
      <w:r w:rsidRPr="00511B61">
        <w:rPr>
          <w:rFonts w:ascii="Times New Roman" w:hAnsi="Times New Roman"/>
          <w:sz w:val="28"/>
          <w:szCs w:val="28"/>
        </w:rPr>
        <w:t>4.Рассылка:</w:t>
      </w:r>
    </w:p>
    <w:p w:rsidR="00130C92" w:rsidRPr="00130C92" w:rsidRDefault="00130C92" w:rsidP="00130C92">
      <w:pPr>
        <w:autoSpaceDE w:val="0"/>
        <w:autoSpaceDN w:val="0"/>
        <w:adjustRightInd w:val="0"/>
        <w:ind w:left="142"/>
        <w:rPr>
          <w:rFonts w:ascii="Times New Roman" w:hAnsi="Times New Roman"/>
          <w:sz w:val="28"/>
          <w:szCs w:val="28"/>
        </w:rPr>
      </w:pPr>
      <w:r w:rsidRPr="00130C92">
        <w:rPr>
          <w:rFonts w:ascii="Times New Roman" w:hAnsi="Times New Roman"/>
          <w:sz w:val="28"/>
          <w:szCs w:val="28"/>
        </w:rPr>
        <w:t xml:space="preserve">ДЭР, ИАО ДДА, </w:t>
      </w:r>
    </w:p>
    <w:p w:rsidR="00130C92" w:rsidRPr="00130C92" w:rsidRDefault="00130C92" w:rsidP="00130C92">
      <w:pPr>
        <w:autoSpaceDE w:val="0"/>
        <w:autoSpaceDN w:val="0"/>
        <w:adjustRightInd w:val="0"/>
        <w:ind w:left="142"/>
        <w:rPr>
          <w:rFonts w:ascii="Times New Roman" w:hAnsi="Times New Roman"/>
          <w:sz w:val="28"/>
          <w:szCs w:val="28"/>
        </w:rPr>
      </w:pPr>
      <w:r w:rsidRPr="00130C92">
        <w:rPr>
          <w:rFonts w:ascii="Times New Roman" w:hAnsi="Times New Roman"/>
          <w:sz w:val="28"/>
          <w:szCs w:val="28"/>
        </w:rPr>
        <w:t>ДЖКХ, ДМИ, ДГиЗО,</w:t>
      </w:r>
    </w:p>
    <w:p w:rsidR="00511B61" w:rsidRPr="00473AB9" w:rsidRDefault="00130C92" w:rsidP="00130C92">
      <w:pPr>
        <w:autoSpaceDE w:val="0"/>
        <w:autoSpaceDN w:val="0"/>
        <w:adjustRightInd w:val="0"/>
        <w:ind w:left="142"/>
        <w:rPr>
          <w:rFonts w:ascii="Times New Roman" w:hAnsi="Times New Roman"/>
          <w:sz w:val="28"/>
          <w:szCs w:val="28"/>
        </w:rPr>
      </w:pPr>
      <w:r w:rsidRPr="00130C92">
        <w:rPr>
          <w:rFonts w:ascii="Times New Roman" w:hAnsi="Times New Roman"/>
          <w:sz w:val="28"/>
          <w:szCs w:val="28"/>
        </w:rPr>
        <w:t xml:space="preserve">ДОиМП, </w:t>
      </w:r>
      <w:proofErr w:type="spellStart"/>
      <w:r w:rsidRPr="00130C92">
        <w:rPr>
          <w:rFonts w:ascii="Times New Roman" w:hAnsi="Times New Roman"/>
          <w:sz w:val="28"/>
          <w:szCs w:val="28"/>
        </w:rPr>
        <w:t>ККиТ</w:t>
      </w:r>
      <w:proofErr w:type="spellEnd"/>
      <w:r w:rsidRPr="00130C92">
        <w:rPr>
          <w:rFonts w:ascii="Times New Roman" w:hAnsi="Times New Roman"/>
          <w:sz w:val="28"/>
          <w:szCs w:val="28"/>
        </w:rPr>
        <w:t xml:space="preserve">, </w:t>
      </w:r>
      <w:proofErr w:type="spellStart"/>
      <w:r w:rsidRPr="00130C92">
        <w:rPr>
          <w:rFonts w:ascii="Times New Roman" w:hAnsi="Times New Roman"/>
          <w:sz w:val="28"/>
          <w:szCs w:val="28"/>
        </w:rPr>
        <w:t>КФКиС</w:t>
      </w:r>
      <w:proofErr w:type="spellEnd"/>
      <w:r>
        <w:rPr>
          <w:rFonts w:ascii="Times New Roman" w:hAnsi="Times New Roman"/>
          <w:sz w:val="28"/>
          <w:szCs w:val="28"/>
        </w:rPr>
        <w:t xml:space="preserve"> </w:t>
      </w:r>
    </w:p>
    <w:sectPr w:rsidR="00511B61" w:rsidRPr="00473AB9" w:rsidSect="00511B61">
      <w:headerReference w:type="even" r:id="rId12"/>
      <w:headerReference w:type="default" r:id="rId13"/>
      <w:pgSz w:w="11905" w:h="16838"/>
      <w:pgMar w:top="1134" w:right="567" w:bottom="1134" w:left="1701"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FD" w:rsidRPr="00712E26" w:rsidRDefault="00F809FD" w:rsidP="00712E26">
      <w:pPr>
        <w:pStyle w:val="ConsPlusNormal"/>
        <w:rPr>
          <w:rFonts w:eastAsia="Calibri" w:cs="Times New Roman"/>
          <w:szCs w:val="22"/>
          <w:lang w:eastAsia="en-US"/>
        </w:rPr>
      </w:pPr>
      <w:r>
        <w:separator/>
      </w:r>
    </w:p>
  </w:endnote>
  <w:endnote w:type="continuationSeparator" w:id="0">
    <w:p w:rsidR="00F809FD" w:rsidRPr="00712E26" w:rsidRDefault="00F809FD"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FD" w:rsidRPr="00712E26" w:rsidRDefault="00F809FD" w:rsidP="00712E26">
      <w:pPr>
        <w:pStyle w:val="ConsPlusNormal"/>
        <w:rPr>
          <w:rFonts w:eastAsia="Calibri" w:cs="Times New Roman"/>
          <w:szCs w:val="22"/>
          <w:lang w:eastAsia="en-US"/>
        </w:rPr>
      </w:pPr>
      <w:r>
        <w:separator/>
      </w:r>
    </w:p>
  </w:footnote>
  <w:footnote w:type="continuationSeparator" w:id="0">
    <w:p w:rsidR="00F809FD" w:rsidRPr="00712E26" w:rsidRDefault="00F809FD"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88758"/>
      <w:docPartObj>
        <w:docPartGallery w:val="Page Numbers (Top of Page)"/>
        <w:docPartUnique/>
      </w:docPartObj>
    </w:sdtPr>
    <w:sdtEndPr/>
    <w:sdtContent>
      <w:p w:rsidR="00F809FD" w:rsidRDefault="00F809FD">
        <w:pPr>
          <w:pStyle w:val="a3"/>
          <w:jc w:val="center"/>
        </w:pPr>
        <w:r>
          <w:fldChar w:fldCharType="begin"/>
        </w:r>
        <w:r>
          <w:instrText>PAGE   \* MERGEFORMAT</w:instrText>
        </w:r>
        <w:r>
          <w:fldChar w:fldCharType="separate"/>
        </w:r>
        <w:r w:rsidR="00CE21C3">
          <w:rPr>
            <w:noProof/>
          </w:rPr>
          <w:t>21</w:t>
        </w:r>
        <w:r>
          <w:fldChar w:fldCharType="end"/>
        </w:r>
      </w:p>
    </w:sdtContent>
  </w:sdt>
  <w:p w:rsidR="00F809FD" w:rsidRDefault="00F809F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FD" w:rsidRDefault="00F809FD"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09FD" w:rsidRDefault="00F809FD" w:rsidP="00B96EC1">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FD" w:rsidRDefault="00F809FD">
    <w:pPr>
      <w:pStyle w:val="a3"/>
      <w:jc w:val="center"/>
    </w:pPr>
    <w:r>
      <w:fldChar w:fldCharType="begin"/>
    </w:r>
    <w:r>
      <w:instrText xml:space="preserve"> PAGE   \* MERGEFORMAT </w:instrText>
    </w:r>
    <w:r>
      <w:fldChar w:fldCharType="separate"/>
    </w:r>
    <w:r w:rsidR="00CE21C3">
      <w:rPr>
        <w:noProof/>
      </w:rPr>
      <w:t>32</w:t>
    </w:r>
    <w:r>
      <w:fldChar w:fldCharType="end"/>
    </w:r>
  </w:p>
  <w:p w:rsidR="00F809FD" w:rsidRDefault="00F809FD" w:rsidP="00B96EC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95"/>
    <w:rsid w:val="00000616"/>
    <w:rsid w:val="000007C8"/>
    <w:rsid w:val="00001187"/>
    <w:rsid w:val="00001270"/>
    <w:rsid w:val="00002552"/>
    <w:rsid w:val="00002805"/>
    <w:rsid w:val="00002B59"/>
    <w:rsid w:val="00002BC2"/>
    <w:rsid w:val="00003167"/>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3575"/>
    <w:rsid w:val="000246E6"/>
    <w:rsid w:val="00024A7A"/>
    <w:rsid w:val="00024AC8"/>
    <w:rsid w:val="0002525A"/>
    <w:rsid w:val="00026939"/>
    <w:rsid w:val="00026BEE"/>
    <w:rsid w:val="0002712F"/>
    <w:rsid w:val="00027753"/>
    <w:rsid w:val="00027AF2"/>
    <w:rsid w:val="0003004F"/>
    <w:rsid w:val="00030354"/>
    <w:rsid w:val="00030C52"/>
    <w:rsid w:val="00030DEC"/>
    <w:rsid w:val="0003108B"/>
    <w:rsid w:val="00032231"/>
    <w:rsid w:val="000353CA"/>
    <w:rsid w:val="000354C8"/>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5B5E"/>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5D1C"/>
    <w:rsid w:val="000660BE"/>
    <w:rsid w:val="00067AFB"/>
    <w:rsid w:val="00067DA8"/>
    <w:rsid w:val="00071E62"/>
    <w:rsid w:val="0007200E"/>
    <w:rsid w:val="000726D9"/>
    <w:rsid w:val="00072BAE"/>
    <w:rsid w:val="000737E0"/>
    <w:rsid w:val="00073A55"/>
    <w:rsid w:val="000741AC"/>
    <w:rsid w:val="000744AA"/>
    <w:rsid w:val="0007496A"/>
    <w:rsid w:val="00075042"/>
    <w:rsid w:val="0007519B"/>
    <w:rsid w:val="00075246"/>
    <w:rsid w:val="000754DF"/>
    <w:rsid w:val="00075E9D"/>
    <w:rsid w:val="00075EFF"/>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6F5"/>
    <w:rsid w:val="000A1B3D"/>
    <w:rsid w:val="000A23D4"/>
    <w:rsid w:val="000A2433"/>
    <w:rsid w:val="000A2EBE"/>
    <w:rsid w:val="000A31CD"/>
    <w:rsid w:val="000A32A0"/>
    <w:rsid w:val="000A3301"/>
    <w:rsid w:val="000A3EAC"/>
    <w:rsid w:val="000A421E"/>
    <w:rsid w:val="000A4863"/>
    <w:rsid w:val="000A5E69"/>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C37"/>
    <w:rsid w:val="000B7197"/>
    <w:rsid w:val="000B7B69"/>
    <w:rsid w:val="000C0190"/>
    <w:rsid w:val="000C2C92"/>
    <w:rsid w:val="000C319A"/>
    <w:rsid w:val="000C4182"/>
    <w:rsid w:val="000C4241"/>
    <w:rsid w:val="000C4A28"/>
    <w:rsid w:val="000C4BA3"/>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E9F"/>
    <w:rsid w:val="000F7F06"/>
    <w:rsid w:val="001000B5"/>
    <w:rsid w:val="00100427"/>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73E"/>
    <w:rsid w:val="0010580A"/>
    <w:rsid w:val="00105BC7"/>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D3B"/>
    <w:rsid w:val="00113F58"/>
    <w:rsid w:val="00114449"/>
    <w:rsid w:val="00114799"/>
    <w:rsid w:val="00114842"/>
    <w:rsid w:val="00114ED7"/>
    <w:rsid w:val="00116581"/>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C92"/>
    <w:rsid w:val="00130D48"/>
    <w:rsid w:val="00131245"/>
    <w:rsid w:val="0013170C"/>
    <w:rsid w:val="00131B8C"/>
    <w:rsid w:val="001327FB"/>
    <w:rsid w:val="00132B37"/>
    <w:rsid w:val="00134209"/>
    <w:rsid w:val="00134C92"/>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644B"/>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01E"/>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B1A"/>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7737"/>
    <w:rsid w:val="00197B98"/>
    <w:rsid w:val="00197D0B"/>
    <w:rsid w:val="001A05C2"/>
    <w:rsid w:val="001A0F46"/>
    <w:rsid w:val="001A10EB"/>
    <w:rsid w:val="001A13A4"/>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283"/>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5942"/>
    <w:rsid w:val="001C5F7D"/>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6A"/>
    <w:rsid w:val="001E4A7E"/>
    <w:rsid w:val="001E4D5A"/>
    <w:rsid w:val="001E61B0"/>
    <w:rsid w:val="001E629E"/>
    <w:rsid w:val="001E62AE"/>
    <w:rsid w:val="001E64E2"/>
    <w:rsid w:val="001E6E52"/>
    <w:rsid w:val="001E73FC"/>
    <w:rsid w:val="001F0699"/>
    <w:rsid w:val="001F0758"/>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02"/>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23E"/>
    <w:rsid w:val="00223BA7"/>
    <w:rsid w:val="00223CDE"/>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BDC"/>
    <w:rsid w:val="00266B90"/>
    <w:rsid w:val="00266BF3"/>
    <w:rsid w:val="0026716B"/>
    <w:rsid w:val="002675A5"/>
    <w:rsid w:val="00270B31"/>
    <w:rsid w:val="00271317"/>
    <w:rsid w:val="00271C2F"/>
    <w:rsid w:val="0027258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93E"/>
    <w:rsid w:val="00296D32"/>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B52"/>
    <w:rsid w:val="002D2CAA"/>
    <w:rsid w:val="002D2DCD"/>
    <w:rsid w:val="002D3024"/>
    <w:rsid w:val="002D381F"/>
    <w:rsid w:val="002D388D"/>
    <w:rsid w:val="002D4005"/>
    <w:rsid w:val="002D4317"/>
    <w:rsid w:val="002D44B3"/>
    <w:rsid w:val="002D512E"/>
    <w:rsid w:val="002D5400"/>
    <w:rsid w:val="002D5DB1"/>
    <w:rsid w:val="002D6B26"/>
    <w:rsid w:val="002D6B95"/>
    <w:rsid w:val="002D7948"/>
    <w:rsid w:val="002E0571"/>
    <w:rsid w:val="002E0C0A"/>
    <w:rsid w:val="002E0F2A"/>
    <w:rsid w:val="002E101D"/>
    <w:rsid w:val="002E1306"/>
    <w:rsid w:val="002E158B"/>
    <w:rsid w:val="002E1731"/>
    <w:rsid w:val="002E2198"/>
    <w:rsid w:val="002E2671"/>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5B13"/>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1902"/>
    <w:rsid w:val="00332E76"/>
    <w:rsid w:val="00332F08"/>
    <w:rsid w:val="003331D2"/>
    <w:rsid w:val="00333A30"/>
    <w:rsid w:val="00333B12"/>
    <w:rsid w:val="00334439"/>
    <w:rsid w:val="00334CF4"/>
    <w:rsid w:val="00336126"/>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67BFB"/>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52B"/>
    <w:rsid w:val="00392990"/>
    <w:rsid w:val="003929E0"/>
    <w:rsid w:val="00393751"/>
    <w:rsid w:val="00393CB3"/>
    <w:rsid w:val="003945B2"/>
    <w:rsid w:val="0039470B"/>
    <w:rsid w:val="003948E2"/>
    <w:rsid w:val="003949DF"/>
    <w:rsid w:val="00394C72"/>
    <w:rsid w:val="0039572C"/>
    <w:rsid w:val="00395E0F"/>
    <w:rsid w:val="00396F8D"/>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A7407"/>
    <w:rsid w:val="003B0034"/>
    <w:rsid w:val="003B06E7"/>
    <w:rsid w:val="003B09EE"/>
    <w:rsid w:val="003B0C1E"/>
    <w:rsid w:val="003B1107"/>
    <w:rsid w:val="003B1429"/>
    <w:rsid w:val="003B1FCD"/>
    <w:rsid w:val="003B562C"/>
    <w:rsid w:val="003B6227"/>
    <w:rsid w:val="003B6DF1"/>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556"/>
    <w:rsid w:val="003F16DC"/>
    <w:rsid w:val="003F1BD4"/>
    <w:rsid w:val="003F1F58"/>
    <w:rsid w:val="003F240D"/>
    <w:rsid w:val="003F3B5F"/>
    <w:rsid w:val="003F486F"/>
    <w:rsid w:val="003F4B56"/>
    <w:rsid w:val="003F4E8B"/>
    <w:rsid w:val="00401298"/>
    <w:rsid w:val="004014D8"/>
    <w:rsid w:val="0040208E"/>
    <w:rsid w:val="00402606"/>
    <w:rsid w:val="00403620"/>
    <w:rsid w:val="0040390C"/>
    <w:rsid w:val="00403AC4"/>
    <w:rsid w:val="00403C9E"/>
    <w:rsid w:val="0040418A"/>
    <w:rsid w:val="00404892"/>
    <w:rsid w:val="004058F7"/>
    <w:rsid w:val="00405D65"/>
    <w:rsid w:val="004064E4"/>
    <w:rsid w:val="00406530"/>
    <w:rsid w:val="00406C48"/>
    <w:rsid w:val="0040748F"/>
    <w:rsid w:val="00407C6E"/>
    <w:rsid w:val="00410894"/>
    <w:rsid w:val="004108E8"/>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040"/>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0F81"/>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0F61"/>
    <w:rsid w:val="0047154C"/>
    <w:rsid w:val="00471606"/>
    <w:rsid w:val="00471895"/>
    <w:rsid w:val="00473AB9"/>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3DB"/>
    <w:rsid w:val="00497991"/>
    <w:rsid w:val="00497AE3"/>
    <w:rsid w:val="004A18CE"/>
    <w:rsid w:val="004A216C"/>
    <w:rsid w:val="004A27B1"/>
    <w:rsid w:val="004A509E"/>
    <w:rsid w:val="004A5766"/>
    <w:rsid w:val="004A60E5"/>
    <w:rsid w:val="004A61C2"/>
    <w:rsid w:val="004A6843"/>
    <w:rsid w:val="004A7732"/>
    <w:rsid w:val="004A7ED3"/>
    <w:rsid w:val="004A7F77"/>
    <w:rsid w:val="004B165F"/>
    <w:rsid w:val="004B168B"/>
    <w:rsid w:val="004B1F33"/>
    <w:rsid w:val="004B2215"/>
    <w:rsid w:val="004B32FA"/>
    <w:rsid w:val="004B35CA"/>
    <w:rsid w:val="004B38C8"/>
    <w:rsid w:val="004B3A96"/>
    <w:rsid w:val="004B3D35"/>
    <w:rsid w:val="004B5536"/>
    <w:rsid w:val="004B59EC"/>
    <w:rsid w:val="004B64ED"/>
    <w:rsid w:val="004B6A19"/>
    <w:rsid w:val="004B78A6"/>
    <w:rsid w:val="004C0245"/>
    <w:rsid w:val="004C198C"/>
    <w:rsid w:val="004C342B"/>
    <w:rsid w:val="004C3721"/>
    <w:rsid w:val="004C3963"/>
    <w:rsid w:val="004C3F44"/>
    <w:rsid w:val="004C41EF"/>
    <w:rsid w:val="004C6829"/>
    <w:rsid w:val="004C6C42"/>
    <w:rsid w:val="004C79F7"/>
    <w:rsid w:val="004D0821"/>
    <w:rsid w:val="004D1461"/>
    <w:rsid w:val="004D15ED"/>
    <w:rsid w:val="004D2068"/>
    <w:rsid w:val="004D2A1A"/>
    <w:rsid w:val="004D2C0B"/>
    <w:rsid w:val="004D2E59"/>
    <w:rsid w:val="004D32FF"/>
    <w:rsid w:val="004D3354"/>
    <w:rsid w:val="004D378E"/>
    <w:rsid w:val="004D38AE"/>
    <w:rsid w:val="004D3D45"/>
    <w:rsid w:val="004D4274"/>
    <w:rsid w:val="004D4438"/>
    <w:rsid w:val="004D4C0B"/>
    <w:rsid w:val="004D5239"/>
    <w:rsid w:val="004D52C2"/>
    <w:rsid w:val="004D5B8D"/>
    <w:rsid w:val="004D6B14"/>
    <w:rsid w:val="004D76B1"/>
    <w:rsid w:val="004D76F0"/>
    <w:rsid w:val="004E25E8"/>
    <w:rsid w:val="004E299E"/>
    <w:rsid w:val="004E2E05"/>
    <w:rsid w:val="004E31E0"/>
    <w:rsid w:val="004E3C60"/>
    <w:rsid w:val="004E44CB"/>
    <w:rsid w:val="004E4DEC"/>
    <w:rsid w:val="004E54E0"/>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5FD9"/>
    <w:rsid w:val="0050640F"/>
    <w:rsid w:val="005065AB"/>
    <w:rsid w:val="00506A45"/>
    <w:rsid w:val="00507B5B"/>
    <w:rsid w:val="00511579"/>
    <w:rsid w:val="0051171A"/>
    <w:rsid w:val="00511B61"/>
    <w:rsid w:val="00511F0A"/>
    <w:rsid w:val="0051220C"/>
    <w:rsid w:val="00512292"/>
    <w:rsid w:val="00512A80"/>
    <w:rsid w:val="00512B96"/>
    <w:rsid w:val="00512BAA"/>
    <w:rsid w:val="00513651"/>
    <w:rsid w:val="00513DF6"/>
    <w:rsid w:val="0051503C"/>
    <w:rsid w:val="005160D8"/>
    <w:rsid w:val="0051611C"/>
    <w:rsid w:val="0051620A"/>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18A6"/>
    <w:rsid w:val="0054281B"/>
    <w:rsid w:val="00542A2C"/>
    <w:rsid w:val="005435A0"/>
    <w:rsid w:val="00543AD7"/>
    <w:rsid w:val="00543B75"/>
    <w:rsid w:val="00543BAE"/>
    <w:rsid w:val="00544A58"/>
    <w:rsid w:val="00544F0F"/>
    <w:rsid w:val="0054555F"/>
    <w:rsid w:val="00545C8B"/>
    <w:rsid w:val="00546392"/>
    <w:rsid w:val="00546A5B"/>
    <w:rsid w:val="00551C17"/>
    <w:rsid w:val="00551D77"/>
    <w:rsid w:val="00551E39"/>
    <w:rsid w:val="005521B2"/>
    <w:rsid w:val="00552B66"/>
    <w:rsid w:val="00552DBE"/>
    <w:rsid w:val="00552DD7"/>
    <w:rsid w:val="00553164"/>
    <w:rsid w:val="00553388"/>
    <w:rsid w:val="00553A5B"/>
    <w:rsid w:val="00555BDD"/>
    <w:rsid w:val="00556756"/>
    <w:rsid w:val="0055675A"/>
    <w:rsid w:val="00556DA9"/>
    <w:rsid w:val="00557590"/>
    <w:rsid w:val="00557AD9"/>
    <w:rsid w:val="00557C69"/>
    <w:rsid w:val="00557C89"/>
    <w:rsid w:val="00557C8C"/>
    <w:rsid w:val="005604CE"/>
    <w:rsid w:val="00560F2F"/>
    <w:rsid w:val="005611ED"/>
    <w:rsid w:val="00561A1C"/>
    <w:rsid w:val="00561AEC"/>
    <w:rsid w:val="00561C26"/>
    <w:rsid w:val="0056205B"/>
    <w:rsid w:val="005629DC"/>
    <w:rsid w:val="0056351B"/>
    <w:rsid w:val="0056358A"/>
    <w:rsid w:val="0056514F"/>
    <w:rsid w:val="00565B61"/>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5406"/>
    <w:rsid w:val="00576710"/>
    <w:rsid w:val="00576C2B"/>
    <w:rsid w:val="0057704A"/>
    <w:rsid w:val="00577331"/>
    <w:rsid w:val="0057749E"/>
    <w:rsid w:val="0057772B"/>
    <w:rsid w:val="00580563"/>
    <w:rsid w:val="00581531"/>
    <w:rsid w:val="00581883"/>
    <w:rsid w:val="0058312E"/>
    <w:rsid w:val="00583639"/>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D73"/>
    <w:rsid w:val="00591F5D"/>
    <w:rsid w:val="005920D5"/>
    <w:rsid w:val="0059242F"/>
    <w:rsid w:val="00592909"/>
    <w:rsid w:val="00592914"/>
    <w:rsid w:val="00593153"/>
    <w:rsid w:val="00593415"/>
    <w:rsid w:val="0059393A"/>
    <w:rsid w:val="00594041"/>
    <w:rsid w:val="005942DE"/>
    <w:rsid w:val="00595941"/>
    <w:rsid w:val="0059605D"/>
    <w:rsid w:val="005969C7"/>
    <w:rsid w:val="00596DBB"/>
    <w:rsid w:val="005970B2"/>
    <w:rsid w:val="005A08C2"/>
    <w:rsid w:val="005A08DD"/>
    <w:rsid w:val="005A0A1B"/>
    <w:rsid w:val="005A2725"/>
    <w:rsid w:val="005A39EE"/>
    <w:rsid w:val="005A3B16"/>
    <w:rsid w:val="005A404F"/>
    <w:rsid w:val="005A45FD"/>
    <w:rsid w:val="005A5327"/>
    <w:rsid w:val="005A5D4B"/>
    <w:rsid w:val="005B0143"/>
    <w:rsid w:val="005B036C"/>
    <w:rsid w:val="005B0686"/>
    <w:rsid w:val="005B1CC7"/>
    <w:rsid w:val="005B23C5"/>
    <w:rsid w:val="005B2957"/>
    <w:rsid w:val="005B309C"/>
    <w:rsid w:val="005B3727"/>
    <w:rsid w:val="005B3AA2"/>
    <w:rsid w:val="005B4D33"/>
    <w:rsid w:val="005B4E52"/>
    <w:rsid w:val="005B5118"/>
    <w:rsid w:val="005B5569"/>
    <w:rsid w:val="005B59EE"/>
    <w:rsid w:val="005B6693"/>
    <w:rsid w:val="005B6C52"/>
    <w:rsid w:val="005B6F53"/>
    <w:rsid w:val="005B7295"/>
    <w:rsid w:val="005C0344"/>
    <w:rsid w:val="005C06C2"/>
    <w:rsid w:val="005C0A5E"/>
    <w:rsid w:val="005C12F4"/>
    <w:rsid w:val="005C1514"/>
    <w:rsid w:val="005C1A03"/>
    <w:rsid w:val="005C2313"/>
    <w:rsid w:val="005C26CD"/>
    <w:rsid w:val="005C2C63"/>
    <w:rsid w:val="005C398F"/>
    <w:rsid w:val="005C4218"/>
    <w:rsid w:val="005C51CC"/>
    <w:rsid w:val="005C562F"/>
    <w:rsid w:val="005C62C9"/>
    <w:rsid w:val="005C7333"/>
    <w:rsid w:val="005C76FB"/>
    <w:rsid w:val="005C770F"/>
    <w:rsid w:val="005C7EAB"/>
    <w:rsid w:val="005D08A2"/>
    <w:rsid w:val="005D0CD5"/>
    <w:rsid w:val="005D0E09"/>
    <w:rsid w:val="005D12CD"/>
    <w:rsid w:val="005D1C31"/>
    <w:rsid w:val="005D207D"/>
    <w:rsid w:val="005D304D"/>
    <w:rsid w:val="005D30EB"/>
    <w:rsid w:val="005D361B"/>
    <w:rsid w:val="005D36BB"/>
    <w:rsid w:val="005D3C1A"/>
    <w:rsid w:val="005D4490"/>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1F55"/>
    <w:rsid w:val="005F2FE2"/>
    <w:rsid w:val="005F3187"/>
    <w:rsid w:val="005F3A73"/>
    <w:rsid w:val="005F4577"/>
    <w:rsid w:val="005F4D7C"/>
    <w:rsid w:val="005F52D7"/>
    <w:rsid w:val="005F52EF"/>
    <w:rsid w:val="005F5DB2"/>
    <w:rsid w:val="005F5E77"/>
    <w:rsid w:val="005F65A0"/>
    <w:rsid w:val="005F6F15"/>
    <w:rsid w:val="005F7772"/>
    <w:rsid w:val="005F7C2D"/>
    <w:rsid w:val="005F7E66"/>
    <w:rsid w:val="006008F0"/>
    <w:rsid w:val="00600A2B"/>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249A"/>
    <w:rsid w:val="006131CD"/>
    <w:rsid w:val="00614394"/>
    <w:rsid w:val="00615045"/>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34"/>
    <w:rsid w:val="00627294"/>
    <w:rsid w:val="006274D4"/>
    <w:rsid w:val="00630120"/>
    <w:rsid w:val="006301AD"/>
    <w:rsid w:val="0063039D"/>
    <w:rsid w:val="0063108A"/>
    <w:rsid w:val="0063140F"/>
    <w:rsid w:val="0063225A"/>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45259"/>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1B84"/>
    <w:rsid w:val="00693650"/>
    <w:rsid w:val="00693843"/>
    <w:rsid w:val="00693B15"/>
    <w:rsid w:val="00694EDF"/>
    <w:rsid w:val="00695382"/>
    <w:rsid w:val="006964C6"/>
    <w:rsid w:val="00696BB3"/>
    <w:rsid w:val="00697956"/>
    <w:rsid w:val="00697B01"/>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4369"/>
    <w:rsid w:val="006B4A54"/>
    <w:rsid w:val="006B53CA"/>
    <w:rsid w:val="006B6650"/>
    <w:rsid w:val="006B710B"/>
    <w:rsid w:val="006B7520"/>
    <w:rsid w:val="006C1608"/>
    <w:rsid w:val="006C18FA"/>
    <w:rsid w:val="006C1992"/>
    <w:rsid w:val="006C2368"/>
    <w:rsid w:val="006C25CD"/>
    <w:rsid w:val="006C2689"/>
    <w:rsid w:val="006C363E"/>
    <w:rsid w:val="006C3DF3"/>
    <w:rsid w:val="006C42A0"/>
    <w:rsid w:val="006C4446"/>
    <w:rsid w:val="006C44CC"/>
    <w:rsid w:val="006C4628"/>
    <w:rsid w:val="006C511C"/>
    <w:rsid w:val="006C5D94"/>
    <w:rsid w:val="006C5F9D"/>
    <w:rsid w:val="006C64F3"/>
    <w:rsid w:val="006C6665"/>
    <w:rsid w:val="006C70DB"/>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459"/>
    <w:rsid w:val="006E3486"/>
    <w:rsid w:val="006E3A8F"/>
    <w:rsid w:val="006E4BB2"/>
    <w:rsid w:val="006E5D6C"/>
    <w:rsid w:val="006E6AE9"/>
    <w:rsid w:val="006E6B4D"/>
    <w:rsid w:val="006E6B69"/>
    <w:rsid w:val="006E793D"/>
    <w:rsid w:val="006E7A9E"/>
    <w:rsid w:val="006E7E26"/>
    <w:rsid w:val="006F05F1"/>
    <w:rsid w:val="006F06D4"/>
    <w:rsid w:val="006F07A0"/>
    <w:rsid w:val="006F155F"/>
    <w:rsid w:val="006F1B46"/>
    <w:rsid w:val="006F1C25"/>
    <w:rsid w:val="006F1CE7"/>
    <w:rsid w:val="006F2FC6"/>
    <w:rsid w:val="006F3D21"/>
    <w:rsid w:val="006F4F0F"/>
    <w:rsid w:val="006F5BC5"/>
    <w:rsid w:val="006F5C9C"/>
    <w:rsid w:val="006F5D0C"/>
    <w:rsid w:val="006F622E"/>
    <w:rsid w:val="006F68FC"/>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53AE"/>
    <w:rsid w:val="0071741C"/>
    <w:rsid w:val="00717983"/>
    <w:rsid w:val="00717A40"/>
    <w:rsid w:val="00717EB7"/>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1A8"/>
    <w:rsid w:val="0074324C"/>
    <w:rsid w:val="0074392C"/>
    <w:rsid w:val="0074427C"/>
    <w:rsid w:val="0074618F"/>
    <w:rsid w:val="0074687D"/>
    <w:rsid w:val="007469B1"/>
    <w:rsid w:val="00746FBD"/>
    <w:rsid w:val="007472C5"/>
    <w:rsid w:val="0074781E"/>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34E8"/>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5BA"/>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9A"/>
    <w:rsid w:val="007949C6"/>
    <w:rsid w:val="007961A3"/>
    <w:rsid w:val="00796430"/>
    <w:rsid w:val="007966BE"/>
    <w:rsid w:val="00796E28"/>
    <w:rsid w:val="007972C1"/>
    <w:rsid w:val="00797A5B"/>
    <w:rsid w:val="007A1330"/>
    <w:rsid w:val="007A1D25"/>
    <w:rsid w:val="007A2D88"/>
    <w:rsid w:val="007A2E01"/>
    <w:rsid w:val="007A3201"/>
    <w:rsid w:val="007A37BE"/>
    <w:rsid w:val="007A42B3"/>
    <w:rsid w:val="007A48C9"/>
    <w:rsid w:val="007A557F"/>
    <w:rsid w:val="007A56EE"/>
    <w:rsid w:val="007A6410"/>
    <w:rsid w:val="007A64F6"/>
    <w:rsid w:val="007A6B72"/>
    <w:rsid w:val="007A7A63"/>
    <w:rsid w:val="007A7ACB"/>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AC3"/>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EE5"/>
    <w:rsid w:val="007D7A71"/>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3F63"/>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1711"/>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27E9C"/>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245"/>
    <w:rsid w:val="008833EF"/>
    <w:rsid w:val="00883A46"/>
    <w:rsid w:val="008844B4"/>
    <w:rsid w:val="008844C5"/>
    <w:rsid w:val="00884558"/>
    <w:rsid w:val="00884AEE"/>
    <w:rsid w:val="0088521C"/>
    <w:rsid w:val="00885FE6"/>
    <w:rsid w:val="008865B1"/>
    <w:rsid w:val="00886867"/>
    <w:rsid w:val="00886B65"/>
    <w:rsid w:val="00887107"/>
    <w:rsid w:val="0088756A"/>
    <w:rsid w:val="00887749"/>
    <w:rsid w:val="00890C73"/>
    <w:rsid w:val="0089104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5F54"/>
    <w:rsid w:val="008C6276"/>
    <w:rsid w:val="008C758F"/>
    <w:rsid w:val="008C76A2"/>
    <w:rsid w:val="008C7810"/>
    <w:rsid w:val="008D0351"/>
    <w:rsid w:val="008D2FBB"/>
    <w:rsid w:val="008D32A7"/>
    <w:rsid w:val="008D3758"/>
    <w:rsid w:val="008D3AA3"/>
    <w:rsid w:val="008D3FF5"/>
    <w:rsid w:val="008D4144"/>
    <w:rsid w:val="008D4D00"/>
    <w:rsid w:val="008D4FDF"/>
    <w:rsid w:val="008D5026"/>
    <w:rsid w:val="008D5879"/>
    <w:rsid w:val="008D5936"/>
    <w:rsid w:val="008D5D24"/>
    <w:rsid w:val="008D5E16"/>
    <w:rsid w:val="008D5EEB"/>
    <w:rsid w:val="008D620A"/>
    <w:rsid w:val="008D660E"/>
    <w:rsid w:val="008D688F"/>
    <w:rsid w:val="008D6B79"/>
    <w:rsid w:val="008D7608"/>
    <w:rsid w:val="008D793B"/>
    <w:rsid w:val="008E039F"/>
    <w:rsid w:val="008E09D1"/>
    <w:rsid w:val="008E1547"/>
    <w:rsid w:val="008E2138"/>
    <w:rsid w:val="008E28ED"/>
    <w:rsid w:val="008E2B4B"/>
    <w:rsid w:val="008E2C2D"/>
    <w:rsid w:val="008E2D92"/>
    <w:rsid w:val="008E3DDD"/>
    <w:rsid w:val="008E3E55"/>
    <w:rsid w:val="008E4382"/>
    <w:rsid w:val="008E53E3"/>
    <w:rsid w:val="008E67AE"/>
    <w:rsid w:val="008E686F"/>
    <w:rsid w:val="008E7FD0"/>
    <w:rsid w:val="008F0986"/>
    <w:rsid w:val="008F16AA"/>
    <w:rsid w:val="008F29E2"/>
    <w:rsid w:val="008F48CA"/>
    <w:rsid w:val="008F4FF1"/>
    <w:rsid w:val="008F6062"/>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617E"/>
    <w:rsid w:val="00917D1B"/>
    <w:rsid w:val="0092137C"/>
    <w:rsid w:val="009215B7"/>
    <w:rsid w:val="009215EF"/>
    <w:rsid w:val="009221C8"/>
    <w:rsid w:val="009224B7"/>
    <w:rsid w:val="00922C0F"/>
    <w:rsid w:val="009232EE"/>
    <w:rsid w:val="00923C7F"/>
    <w:rsid w:val="009243D0"/>
    <w:rsid w:val="00924856"/>
    <w:rsid w:val="00925F03"/>
    <w:rsid w:val="00925F77"/>
    <w:rsid w:val="00930753"/>
    <w:rsid w:val="00930D51"/>
    <w:rsid w:val="009310DB"/>
    <w:rsid w:val="009311E1"/>
    <w:rsid w:val="00931960"/>
    <w:rsid w:val="00931E98"/>
    <w:rsid w:val="00932EFA"/>
    <w:rsid w:val="00933641"/>
    <w:rsid w:val="00934535"/>
    <w:rsid w:val="00934DCD"/>
    <w:rsid w:val="00935958"/>
    <w:rsid w:val="00935FA8"/>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097E"/>
    <w:rsid w:val="00971C8C"/>
    <w:rsid w:val="00971EBD"/>
    <w:rsid w:val="009724C8"/>
    <w:rsid w:val="00972517"/>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754"/>
    <w:rsid w:val="00991ABB"/>
    <w:rsid w:val="00991C5C"/>
    <w:rsid w:val="00991D50"/>
    <w:rsid w:val="009936B7"/>
    <w:rsid w:val="00993942"/>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AA8"/>
    <w:rsid w:val="009A7DAD"/>
    <w:rsid w:val="009B0447"/>
    <w:rsid w:val="009B0A0A"/>
    <w:rsid w:val="009B1181"/>
    <w:rsid w:val="009B1B72"/>
    <w:rsid w:val="009B2167"/>
    <w:rsid w:val="009B2F93"/>
    <w:rsid w:val="009B3566"/>
    <w:rsid w:val="009B3C70"/>
    <w:rsid w:val="009B41D0"/>
    <w:rsid w:val="009B4B09"/>
    <w:rsid w:val="009B4E50"/>
    <w:rsid w:val="009B653A"/>
    <w:rsid w:val="009B6F8D"/>
    <w:rsid w:val="009B7E57"/>
    <w:rsid w:val="009B7EC0"/>
    <w:rsid w:val="009C077A"/>
    <w:rsid w:val="009C1030"/>
    <w:rsid w:val="009C124A"/>
    <w:rsid w:val="009C33BF"/>
    <w:rsid w:val="009C3909"/>
    <w:rsid w:val="009C5C77"/>
    <w:rsid w:val="009C6210"/>
    <w:rsid w:val="009C63E4"/>
    <w:rsid w:val="009C6501"/>
    <w:rsid w:val="009D00A5"/>
    <w:rsid w:val="009D0217"/>
    <w:rsid w:val="009D02FA"/>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9F7EFC"/>
    <w:rsid w:val="00A00C43"/>
    <w:rsid w:val="00A011BB"/>
    <w:rsid w:val="00A015DB"/>
    <w:rsid w:val="00A03C24"/>
    <w:rsid w:val="00A05C55"/>
    <w:rsid w:val="00A05ED5"/>
    <w:rsid w:val="00A0659C"/>
    <w:rsid w:val="00A066EE"/>
    <w:rsid w:val="00A07D69"/>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625"/>
    <w:rsid w:val="00A26104"/>
    <w:rsid w:val="00A26763"/>
    <w:rsid w:val="00A271B1"/>
    <w:rsid w:val="00A273E8"/>
    <w:rsid w:val="00A27523"/>
    <w:rsid w:val="00A276CA"/>
    <w:rsid w:val="00A27B9A"/>
    <w:rsid w:val="00A27BB6"/>
    <w:rsid w:val="00A300FC"/>
    <w:rsid w:val="00A3069F"/>
    <w:rsid w:val="00A30BE7"/>
    <w:rsid w:val="00A3182D"/>
    <w:rsid w:val="00A32245"/>
    <w:rsid w:val="00A323A8"/>
    <w:rsid w:val="00A3265D"/>
    <w:rsid w:val="00A327C1"/>
    <w:rsid w:val="00A3323A"/>
    <w:rsid w:val="00A34AC9"/>
    <w:rsid w:val="00A34CDB"/>
    <w:rsid w:val="00A3688B"/>
    <w:rsid w:val="00A369CF"/>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5C1"/>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3CF3"/>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534"/>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4CB2"/>
    <w:rsid w:val="00A95711"/>
    <w:rsid w:val="00A95C4D"/>
    <w:rsid w:val="00A95E2C"/>
    <w:rsid w:val="00A97403"/>
    <w:rsid w:val="00A97D2F"/>
    <w:rsid w:val="00A97E42"/>
    <w:rsid w:val="00AA111E"/>
    <w:rsid w:val="00AA1D36"/>
    <w:rsid w:val="00AA40FC"/>
    <w:rsid w:val="00AA4505"/>
    <w:rsid w:val="00AA49CC"/>
    <w:rsid w:val="00AA4BF8"/>
    <w:rsid w:val="00AA6C9A"/>
    <w:rsid w:val="00AA7349"/>
    <w:rsid w:val="00AA775F"/>
    <w:rsid w:val="00AB130F"/>
    <w:rsid w:val="00AB2198"/>
    <w:rsid w:val="00AB2E2D"/>
    <w:rsid w:val="00AB2F13"/>
    <w:rsid w:val="00AB40FC"/>
    <w:rsid w:val="00AB4771"/>
    <w:rsid w:val="00AB499D"/>
    <w:rsid w:val="00AB4ECA"/>
    <w:rsid w:val="00AB52E3"/>
    <w:rsid w:val="00AB53E3"/>
    <w:rsid w:val="00AB5B6A"/>
    <w:rsid w:val="00AB6089"/>
    <w:rsid w:val="00AB6449"/>
    <w:rsid w:val="00AB6EAB"/>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26D"/>
    <w:rsid w:val="00AD0379"/>
    <w:rsid w:val="00AD0E4A"/>
    <w:rsid w:val="00AD1905"/>
    <w:rsid w:val="00AD1CCF"/>
    <w:rsid w:val="00AD1FD7"/>
    <w:rsid w:val="00AD229E"/>
    <w:rsid w:val="00AD25CC"/>
    <w:rsid w:val="00AD299E"/>
    <w:rsid w:val="00AD2CD6"/>
    <w:rsid w:val="00AD4591"/>
    <w:rsid w:val="00AD617C"/>
    <w:rsid w:val="00AD66A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1BC"/>
    <w:rsid w:val="00AE6341"/>
    <w:rsid w:val="00AE724C"/>
    <w:rsid w:val="00AE74F8"/>
    <w:rsid w:val="00AE7C18"/>
    <w:rsid w:val="00AF0442"/>
    <w:rsid w:val="00AF0462"/>
    <w:rsid w:val="00AF0553"/>
    <w:rsid w:val="00AF0B2F"/>
    <w:rsid w:val="00AF0FF7"/>
    <w:rsid w:val="00AF12D5"/>
    <w:rsid w:val="00AF199F"/>
    <w:rsid w:val="00AF2E73"/>
    <w:rsid w:val="00AF3076"/>
    <w:rsid w:val="00AF360E"/>
    <w:rsid w:val="00AF379B"/>
    <w:rsid w:val="00AF3817"/>
    <w:rsid w:val="00AF3F5B"/>
    <w:rsid w:val="00AF4144"/>
    <w:rsid w:val="00AF467D"/>
    <w:rsid w:val="00AF50FD"/>
    <w:rsid w:val="00AF5A96"/>
    <w:rsid w:val="00AF6E13"/>
    <w:rsid w:val="00B0025D"/>
    <w:rsid w:val="00B00E2A"/>
    <w:rsid w:val="00B01568"/>
    <w:rsid w:val="00B017CC"/>
    <w:rsid w:val="00B019A6"/>
    <w:rsid w:val="00B024A3"/>
    <w:rsid w:val="00B02A00"/>
    <w:rsid w:val="00B02D38"/>
    <w:rsid w:val="00B0307D"/>
    <w:rsid w:val="00B036AB"/>
    <w:rsid w:val="00B03FF8"/>
    <w:rsid w:val="00B04C90"/>
    <w:rsid w:val="00B05279"/>
    <w:rsid w:val="00B056F4"/>
    <w:rsid w:val="00B05CD9"/>
    <w:rsid w:val="00B05D45"/>
    <w:rsid w:val="00B0605F"/>
    <w:rsid w:val="00B064DA"/>
    <w:rsid w:val="00B06528"/>
    <w:rsid w:val="00B06DDE"/>
    <w:rsid w:val="00B06E3B"/>
    <w:rsid w:val="00B07818"/>
    <w:rsid w:val="00B106A0"/>
    <w:rsid w:val="00B10B5F"/>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648E"/>
    <w:rsid w:val="00B36B0F"/>
    <w:rsid w:val="00B40E63"/>
    <w:rsid w:val="00B410F9"/>
    <w:rsid w:val="00B425F4"/>
    <w:rsid w:val="00B4272A"/>
    <w:rsid w:val="00B42ACD"/>
    <w:rsid w:val="00B4443B"/>
    <w:rsid w:val="00B444E9"/>
    <w:rsid w:val="00B44D06"/>
    <w:rsid w:val="00B45571"/>
    <w:rsid w:val="00B4604C"/>
    <w:rsid w:val="00B46D0C"/>
    <w:rsid w:val="00B46E02"/>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0D2"/>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443"/>
    <w:rsid w:val="00B76618"/>
    <w:rsid w:val="00B76727"/>
    <w:rsid w:val="00B77B21"/>
    <w:rsid w:val="00B815E9"/>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2EDF"/>
    <w:rsid w:val="00B9368B"/>
    <w:rsid w:val="00B9557A"/>
    <w:rsid w:val="00B957D6"/>
    <w:rsid w:val="00B95C69"/>
    <w:rsid w:val="00B95EE4"/>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0C07"/>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67BB"/>
    <w:rsid w:val="00BC7267"/>
    <w:rsid w:val="00BC7745"/>
    <w:rsid w:val="00BD039B"/>
    <w:rsid w:val="00BD03A8"/>
    <w:rsid w:val="00BD0BBE"/>
    <w:rsid w:val="00BD1E18"/>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E6EDE"/>
    <w:rsid w:val="00BF03A0"/>
    <w:rsid w:val="00BF08AF"/>
    <w:rsid w:val="00BF1232"/>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BDE"/>
    <w:rsid w:val="00C07605"/>
    <w:rsid w:val="00C1044A"/>
    <w:rsid w:val="00C10A1B"/>
    <w:rsid w:val="00C10DE0"/>
    <w:rsid w:val="00C11A2C"/>
    <w:rsid w:val="00C11EC2"/>
    <w:rsid w:val="00C12C93"/>
    <w:rsid w:val="00C141B2"/>
    <w:rsid w:val="00C14460"/>
    <w:rsid w:val="00C146B4"/>
    <w:rsid w:val="00C14A44"/>
    <w:rsid w:val="00C15674"/>
    <w:rsid w:val="00C16006"/>
    <w:rsid w:val="00C169D5"/>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36B"/>
    <w:rsid w:val="00C27570"/>
    <w:rsid w:val="00C30B67"/>
    <w:rsid w:val="00C31B9E"/>
    <w:rsid w:val="00C31BEC"/>
    <w:rsid w:val="00C329DB"/>
    <w:rsid w:val="00C32A28"/>
    <w:rsid w:val="00C32C99"/>
    <w:rsid w:val="00C34709"/>
    <w:rsid w:val="00C348BD"/>
    <w:rsid w:val="00C34F03"/>
    <w:rsid w:val="00C367DB"/>
    <w:rsid w:val="00C3761D"/>
    <w:rsid w:val="00C378FE"/>
    <w:rsid w:val="00C400B5"/>
    <w:rsid w:val="00C407A3"/>
    <w:rsid w:val="00C4086B"/>
    <w:rsid w:val="00C41751"/>
    <w:rsid w:val="00C41756"/>
    <w:rsid w:val="00C4188D"/>
    <w:rsid w:val="00C425FC"/>
    <w:rsid w:val="00C42B1E"/>
    <w:rsid w:val="00C436EF"/>
    <w:rsid w:val="00C438D7"/>
    <w:rsid w:val="00C43A7E"/>
    <w:rsid w:val="00C43C91"/>
    <w:rsid w:val="00C44609"/>
    <w:rsid w:val="00C44888"/>
    <w:rsid w:val="00C44E02"/>
    <w:rsid w:val="00C44E87"/>
    <w:rsid w:val="00C461D7"/>
    <w:rsid w:val="00C465AB"/>
    <w:rsid w:val="00C4671B"/>
    <w:rsid w:val="00C47825"/>
    <w:rsid w:val="00C47CA0"/>
    <w:rsid w:val="00C50184"/>
    <w:rsid w:val="00C503AF"/>
    <w:rsid w:val="00C50777"/>
    <w:rsid w:val="00C50DD6"/>
    <w:rsid w:val="00C50E62"/>
    <w:rsid w:val="00C51C64"/>
    <w:rsid w:val="00C51EEF"/>
    <w:rsid w:val="00C5393C"/>
    <w:rsid w:val="00C539A5"/>
    <w:rsid w:val="00C53D1B"/>
    <w:rsid w:val="00C55A13"/>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4D"/>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E0544"/>
    <w:rsid w:val="00CE21C3"/>
    <w:rsid w:val="00CE2960"/>
    <w:rsid w:val="00CE2A8B"/>
    <w:rsid w:val="00CE2B8A"/>
    <w:rsid w:val="00CE438F"/>
    <w:rsid w:val="00CE48DD"/>
    <w:rsid w:val="00CE6110"/>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1EA"/>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0B02"/>
    <w:rsid w:val="00D8135B"/>
    <w:rsid w:val="00D81A01"/>
    <w:rsid w:val="00D81A65"/>
    <w:rsid w:val="00D81EB4"/>
    <w:rsid w:val="00D81FF5"/>
    <w:rsid w:val="00D82416"/>
    <w:rsid w:val="00D8250D"/>
    <w:rsid w:val="00D82B67"/>
    <w:rsid w:val="00D83B68"/>
    <w:rsid w:val="00D8543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28C"/>
    <w:rsid w:val="00DB1FA6"/>
    <w:rsid w:val="00DB2D20"/>
    <w:rsid w:val="00DB2E0F"/>
    <w:rsid w:val="00DB2F7D"/>
    <w:rsid w:val="00DB32B5"/>
    <w:rsid w:val="00DB34A6"/>
    <w:rsid w:val="00DB3E1D"/>
    <w:rsid w:val="00DB444F"/>
    <w:rsid w:val="00DB4A1E"/>
    <w:rsid w:val="00DB5907"/>
    <w:rsid w:val="00DB60EA"/>
    <w:rsid w:val="00DB6109"/>
    <w:rsid w:val="00DB610A"/>
    <w:rsid w:val="00DB673F"/>
    <w:rsid w:val="00DB6D24"/>
    <w:rsid w:val="00DB7018"/>
    <w:rsid w:val="00DC0B41"/>
    <w:rsid w:val="00DC0DE0"/>
    <w:rsid w:val="00DC0E13"/>
    <w:rsid w:val="00DC1628"/>
    <w:rsid w:val="00DC1786"/>
    <w:rsid w:val="00DC2F8A"/>
    <w:rsid w:val="00DC3913"/>
    <w:rsid w:val="00DC4162"/>
    <w:rsid w:val="00DC4B0C"/>
    <w:rsid w:val="00DC4B30"/>
    <w:rsid w:val="00DC4D30"/>
    <w:rsid w:val="00DC5096"/>
    <w:rsid w:val="00DC71C6"/>
    <w:rsid w:val="00DC7798"/>
    <w:rsid w:val="00DC7C9F"/>
    <w:rsid w:val="00DD03C5"/>
    <w:rsid w:val="00DD0DB4"/>
    <w:rsid w:val="00DD0FCB"/>
    <w:rsid w:val="00DD2154"/>
    <w:rsid w:val="00DD2243"/>
    <w:rsid w:val="00DD28E0"/>
    <w:rsid w:val="00DD2926"/>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634"/>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4B"/>
    <w:rsid w:val="00DE7D93"/>
    <w:rsid w:val="00DF010E"/>
    <w:rsid w:val="00DF04CA"/>
    <w:rsid w:val="00DF05C5"/>
    <w:rsid w:val="00DF0AF6"/>
    <w:rsid w:val="00DF0C72"/>
    <w:rsid w:val="00DF1157"/>
    <w:rsid w:val="00DF1C31"/>
    <w:rsid w:val="00DF1C9E"/>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558A"/>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3B68"/>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6D05"/>
    <w:rsid w:val="00E5747C"/>
    <w:rsid w:val="00E57D43"/>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5B0"/>
    <w:rsid w:val="00E91B63"/>
    <w:rsid w:val="00E91BB3"/>
    <w:rsid w:val="00E92BC0"/>
    <w:rsid w:val="00E92E95"/>
    <w:rsid w:val="00E92EA4"/>
    <w:rsid w:val="00E93785"/>
    <w:rsid w:val="00E93870"/>
    <w:rsid w:val="00E93B65"/>
    <w:rsid w:val="00E9401B"/>
    <w:rsid w:val="00E9438F"/>
    <w:rsid w:val="00E954D8"/>
    <w:rsid w:val="00E9565A"/>
    <w:rsid w:val="00E9579B"/>
    <w:rsid w:val="00E95BEB"/>
    <w:rsid w:val="00E95BEE"/>
    <w:rsid w:val="00E95F02"/>
    <w:rsid w:val="00E96491"/>
    <w:rsid w:val="00E96748"/>
    <w:rsid w:val="00EA00F3"/>
    <w:rsid w:val="00EA0EAD"/>
    <w:rsid w:val="00EA1C57"/>
    <w:rsid w:val="00EA1CD7"/>
    <w:rsid w:val="00EA1D41"/>
    <w:rsid w:val="00EA2034"/>
    <w:rsid w:val="00EA2108"/>
    <w:rsid w:val="00EA2397"/>
    <w:rsid w:val="00EA46C5"/>
    <w:rsid w:val="00EA48F9"/>
    <w:rsid w:val="00EA4FC1"/>
    <w:rsid w:val="00EA52F5"/>
    <w:rsid w:val="00EA6564"/>
    <w:rsid w:val="00EA66EC"/>
    <w:rsid w:val="00EA682D"/>
    <w:rsid w:val="00EB0459"/>
    <w:rsid w:val="00EB0472"/>
    <w:rsid w:val="00EB0E3E"/>
    <w:rsid w:val="00EB15D9"/>
    <w:rsid w:val="00EB18EA"/>
    <w:rsid w:val="00EB19DD"/>
    <w:rsid w:val="00EB1EC9"/>
    <w:rsid w:val="00EB2D2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C7A2C"/>
    <w:rsid w:val="00ED0082"/>
    <w:rsid w:val="00ED032D"/>
    <w:rsid w:val="00ED04E6"/>
    <w:rsid w:val="00ED093A"/>
    <w:rsid w:val="00ED0AB8"/>
    <w:rsid w:val="00ED0FE4"/>
    <w:rsid w:val="00ED1100"/>
    <w:rsid w:val="00ED1ABF"/>
    <w:rsid w:val="00ED1BF0"/>
    <w:rsid w:val="00ED1C09"/>
    <w:rsid w:val="00ED2327"/>
    <w:rsid w:val="00ED2332"/>
    <w:rsid w:val="00ED23D3"/>
    <w:rsid w:val="00ED2747"/>
    <w:rsid w:val="00ED27D7"/>
    <w:rsid w:val="00ED2A34"/>
    <w:rsid w:val="00ED43A7"/>
    <w:rsid w:val="00ED4913"/>
    <w:rsid w:val="00ED53E2"/>
    <w:rsid w:val="00ED57FC"/>
    <w:rsid w:val="00ED6BDF"/>
    <w:rsid w:val="00ED6F0F"/>
    <w:rsid w:val="00ED7457"/>
    <w:rsid w:val="00ED75B6"/>
    <w:rsid w:val="00ED7FB8"/>
    <w:rsid w:val="00ED7FEC"/>
    <w:rsid w:val="00EE0020"/>
    <w:rsid w:val="00EE0AD5"/>
    <w:rsid w:val="00EE0F37"/>
    <w:rsid w:val="00EE1904"/>
    <w:rsid w:val="00EE1C3E"/>
    <w:rsid w:val="00EE22B7"/>
    <w:rsid w:val="00EE2BA7"/>
    <w:rsid w:val="00EE2D97"/>
    <w:rsid w:val="00EE3102"/>
    <w:rsid w:val="00EE389D"/>
    <w:rsid w:val="00EE4024"/>
    <w:rsid w:val="00EE4DC5"/>
    <w:rsid w:val="00EE4DDE"/>
    <w:rsid w:val="00EE5739"/>
    <w:rsid w:val="00EE5777"/>
    <w:rsid w:val="00EE6142"/>
    <w:rsid w:val="00EE61C0"/>
    <w:rsid w:val="00EE6628"/>
    <w:rsid w:val="00EE6811"/>
    <w:rsid w:val="00EE7BFA"/>
    <w:rsid w:val="00EF0606"/>
    <w:rsid w:val="00EF0A10"/>
    <w:rsid w:val="00EF12B6"/>
    <w:rsid w:val="00EF1456"/>
    <w:rsid w:val="00EF241B"/>
    <w:rsid w:val="00EF3493"/>
    <w:rsid w:val="00EF38B7"/>
    <w:rsid w:val="00EF3A11"/>
    <w:rsid w:val="00EF3CCE"/>
    <w:rsid w:val="00EF4304"/>
    <w:rsid w:val="00EF477E"/>
    <w:rsid w:val="00EF4E3A"/>
    <w:rsid w:val="00EF4F3C"/>
    <w:rsid w:val="00EF6DB2"/>
    <w:rsid w:val="00EF6E20"/>
    <w:rsid w:val="00EF7C9A"/>
    <w:rsid w:val="00F00488"/>
    <w:rsid w:val="00F006FB"/>
    <w:rsid w:val="00F00E62"/>
    <w:rsid w:val="00F014A8"/>
    <w:rsid w:val="00F01619"/>
    <w:rsid w:val="00F01F70"/>
    <w:rsid w:val="00F02798"/>
    <w:rsid w:val="00F02B17"/>
    <w:rsid w:val="00F02BFC"/>
    <w:rsid w:val="00F02F9B"/>
    <w:rsid w:val="00F040A9"/>
    <w:rsid w:val="00F042D9"/>
    <w:rsid w:val="00F0473A"/>
    <w:rsid w:val="00F051CF"/>
    <w:rsid w:val="00F055B7"/>
    <w:rsid w:val="00F058F0"/>
    <w:rsid w:val="00F05BD6"/>
    <w:rsid w:val="00F05DA3"/>
    <w:rsid w:val="00F06FE4"/>
    <w:rsid w:val="00F07655"/>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2C3"/>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110"/>
    <w:rsid w:val="00F40925"/>
    <w:rsid w:val="00F41D6F"/>
    <w:rsid w:val="00F42E20"/>
    <w:rsid w:val="00F42EFF"/>
    <w:rsid w:val="00F4447A"/>
    <w:rsid w:val="00F44A7B"/>
    <w:rsid w:val="00F4558C"/>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937"/>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BE6"/>
    <w:rsid w:val="00F76FAA"/>
    <w:rsid w:val="00F76FB3"/>
    <w:rsid w:val="00F77D16"/>
    <w:rsid w:val="00F8041E"/>
    <w:rsid w:val="00F809FD"/>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C7F07"/>
    <w:rsid w:val="00FD0F1E"/>
    <w:rsid w:val="00FD17E6"/>
    <w:rsid w:val="00FD1EDF"/>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A86D"/>
  <w15:docId w15:val="{82E60C7E-8D51-4F69-AC8B-2AFF042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
    <w:rsid w:val="00CE21C3"/>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772633300">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C41871BE4F2EAD3BF9FA2499A27984500BA0B10A07D38CBFC3758A25E5A22FAA17E1CACF71E87B595393EA268539DD3C011BAB63F0A65z4l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18C41871BE4F2EAD3BF9FA2499A27984500BA0B10A07D38CBFC3758A25E5A22FAA17E1CACF71E87B595393EA268539DD3C011BAB63F0A65z4l6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0AED-F955-4C11-9E04-B80F9623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32</Pages>
  <Words>8737</Words>
  <Characters>49807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Obotd</cp:lastModifiedBy>
  <cp:revision>70</cp:revision>
  <cp:lastPrinted>2021-08-25T05:56:00Z</cp:lastPrinted>
  <dcterms:created xsi:type="dcterms:W3CDTF">2020-08-04T12:02:00Z</dcterms:created>
  <dcterms:modified xsi:type="dcterms:W3CDTF">2021-09-30T09:08:00Z</dcterms:modified>
</cp:coreProperties>
</file>