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19" w:rsidRDefault="00630519" w:rsidP="0012677A">
      <w:pPr>
        <w:ind w:left="6372"/>
        <w:rPr>
          <w:sz w:val="28"/>
          <w:szCs w:val="28"/>
        </w:rPr>
      </w:pPr>
    </w:p>
    <w:p w:rsidR="0012677A" w:rsidRDefault="0012677A" w:rsidP="0012677A">
      <w:pPr>
        <w:ind w:left="637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-247650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258" w:rsidRDefault="00B20258" w:rsidP="0012677A">
      <w:pPr>
        <w:ind w:left="6372"/>
        <w:rPr>
          <w:sz w:val="28"/>
          <w:szCs w:val="28"/>
        </w:rPr>
      </w:pPr>
    </w:p>
    <w:p w:rsidR="0012677A" w:rsidRDefault="0012677A" w:rsidP="0012677A">
      <w:pPr>
        <w:ind w:left="6372"/>
        <w:rPr>
          <w:sz w:val="28"/>
          <w:szCs w:val="28"/>
        </w:rPr>
      </w:pPr>
    </w:p>
    <w:p w:rsidR="0012677A" w:rsidRPr="00ED44D1" w:rsidRDefault="0012677A" w:rsidP="0012677A">
      <w:pPr>
        <w:jc w:val="center"/>
        <w:rPr>
          <w:b/>
          <w:sz w:val="32"/>
          <w:szCs w:val="32"/>
        </w:rPr>
      </w:pPr>
      <w:r w:rsidRPr="00ED44D1">
        <w:rPr>
          <w:b/>
          <w:sz w:val="32"/>
          <w:szCs w:val="32"/>
        </w:rPr>
        <w:t>АДМИНИСТРАЦИЯ ГОРОДА НЕФТЕЮГАНСКА</w:t>
      </w:r>
    </w:p>
    <w:p w:rsidR="0012677A" w:rsidRPr="00ED44D1" w:rsidRDefault="0012677A" w:rsidP="0012677A">
      <w:pPr>
        <w:jc w:val="center"/>
        <w:rPr>
          <w:b/>
          <w:sz w:val="10"/>
          <w:szCs w:val="10"/>
        </w:rPr>
      </w:pPr>
    </w:p>
    <w:p w:rsidR="0012677A" w:rsidRDefault="0012677A" w:rsidP="0012677A">
      <w:pPr>
        <w:keepNext/>
        <w:jc w:val="center"/>
        <w:outlineLvl w:val="5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630519" w:rsidRPr="00B35BFC" w:rsidRDefault="00630519" w:rsidP="0012677A">
      <w:pPr>
        <w:keepNext/>
        <w:jc w:val="center"/>
        <w:outlineLvl w:val="5"/>
        <w:rPr>
          <w:b/>
          <w:caps/>
          <w:sz w:val="16"/>
          <w:szCs w:val="16"/>
        </w:rPr>
      </w:pPr>
    </w:p>
    <w:p w:rsidR="00630519" w:rsidRPr="004F1335" w:rsidRDefault="004F1335" w:rsidP="00630519">
      <w:pPr>
        <w:keepNext/>
        <w:jc w:val="both"/>
        <w:outlineLvl w:val="5"/>
        <w:rPr>
          <w:bCs/>
          <w:sz w:val="28"/>
          <w:szCs w:val="28"/>
        </w:rPr>
      </w:pPr>
      <w:r w:rsidRPr="004F1335">
        <w:rPr>
          <w:caps/>
          <w:sz w:val="28"/>
          <w:szCs w:val="28"/>
        </w:rPr>
        <w:t>09.03.2022</w:t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 w:rsidRPr="004F1335">
        <w:rPr>
          <w:caps/>
          <w:sz w:val="28"/>
          <w:szCs w:val="28"/>
        </w:rPr>
        <w:tab/>
      </w:r>
      <w:r>
        <w:rPr>
          <w:caps/>
          <w:sz w:val="28"/>
          <w:szCs w:val="28"/>
        </w:rPr>
        <w:t xml:space="preserve">          </w:t>
      </w:r>
      <w:r w:rsidRPr="004F1335">
        <w:rPr>
          <w:caps/>
          <w:sz w:val="28"/>
          <w:szCs w:val="28"/>
        </w:rPr>
        <w:t>№ 25-</w:t>
      </w:r>
      <w:r w:rsidRPr="004F1335">
        <w:rPr>
          <w:sz w:val="28"/>
          <w:szCs w:val="28"/>
        </w:rPr>
        <w:t>нп</w:t>
      </w:r>
    </w:p>
    <w:p w:rsidR="0012677A" w:rsidRPr="00ED44D1" w:rsidRDefault="0012677A" w:rsidP="0012677A">
      <w:pPr>
        <w:jc w:val="center"/>
        <w:rPr>
          <w:sz w:val="24"/>
          <w:szCs w:val="24"/>
        </w:rPr>
      </w:pPr>
      <w:proofErr w:type="spellStart"/>
      <w:r w:rsidRPr="00ED44D1">
        <w:rPr>
          <w:sz w:val="24"/>
          <w:szCs w:val="24"/>
        </w:rPr>
        <w:t>г</w:t>
      </w:r>
      <w:proofErr w:type="gramStart"/>
      <w:r w:rsidRPr="00ED44D1">
        <w:rPr>
          <w:sz w:val="24"/>
          <w:szCs w:val="24"/>
        </w:rPr>
        <w:t>.Н</w:t>
      </w:r>
      <w:proofErr w:type="gramEnd"/>
      <w:r w:rsidRPr="00ED44D1">
        <w:rPr>
          <w:sz w:val="24"/>
          <w:szCs w:val="24"/>
        </w:rPr>
        <w:t>ефтеюганск</w:t>
      </w:r>
      <w:proofErr w:type="spellEnd"/>
    </w:p>
    <w:p w:rsidR="0012677A" w:rsidRPr="00B35BFC" w:rsidRDefault="0012677A" w:rsidP="0012677A">
      <w:pPr>
        <w:rPr>
          <w:sz w:val="24"/>
          <w:szCs w:val="24"/>
        </w:rPr>
      </w:pPr>
    </w:p>
    <w:p w:rsidR="0012677A" w:rsidRDefault="0012677A" w:rsidP="0012677A">
      <w:pPr>
        <w:pStyle w:val="21"/>
        <w:jc w:val="center"/>
        <w:rPr>
          <w:b/>
        </w:rPr>
      </w:pPr>
      <w:r>
        <w:rPr>
          <w:b/>
        </w:rPr>
        <w:t>О внесении изменений в постановление администрации города Нефтеюганска от 22.03.2019 №</w:t>
      </w:r>
      <w:r w:rsidR="00630519">
        <w:rPr>
          <w:b/>
        </w:rPr>
        <w:t xml:space="preserve"> </w:t>
      </w:r>
      <w:r>
        <w:rPr>
          <w:b/>
        </w:rPr>
        <w:t>70-нп «</w:t>
      </w:r>
      <w:r w:rsidRPr="007A7473">
        <w:rPr>
          <w:b/>
        </w:rPr>
        <w:t>Об утверждении порядка составления, утверждения и ведения бюджетн</w:t>
      </w:r>
      <w:r>
        <w:rPr>
          <w:b/>
        </w:rPr>
        <w:t>ых</w:t>
      </w:r>
      <w:r w:rsidRPr="007A7473">
        <w:rPr>
          <w:b/>
        </w:rPr>
        <w:t xml:space="preserve"> смет</w:t>
      </w:r>
      <w:r>
        <w:rPr>
          <w:b/>
        </w:rPr>
        <w:t xml:space="preserve"> администрации города Нефтеюганска и муниципальных казенных учреждений, подведомственных администрации города Нефтеюганска»</w:t>
      </w:r>
    </w:p>
    <w:p w:rsidR="0012677A" w:rsidRPr="00630519" w:rsidRDefault="0012677A" w:rsidP="0012677A">
      <w:pPr>
        <w:pStyle w:val="21"/>
        <w:jc w:val="center"/>
        <w:rPr>
          <w:szCs w:val="28"/>
        </w:rPr>
      </w:pPr>
    </w:p>
    <w:p w:rsidR="0012677A" w:rsidRPr="00751BB2" w:rsidRDefault="0012677A" w:rsidP="0012677A">
      <w:pPr>
        <w:pStyle w:val="3"/>
        <w:spacing w:after="0"/>
        <w:ind w:firstLine="709"/>
        <w:jc w:val="both"/>
        <w:rPr>
          <w:sz w:val="28"/>
          <w:szCs w:val="28"/>
          <w:lang w:val="ru-RU"/>
        </w:rPr>
      </w:pPr>
      <w:proofErr w:type="gramStart"/>
      <w:r w:rsidRPr="00751BB2">
        <w:rPr>
          <w:sz w:val="28"/>
          <w:szCs w:val="28"/>
          <w:lang w:val="ru-RU"/>
        </w:rPr>
        <w:t>В</w:t>
      </w:r>
      <w:r w:rsidRPr="00751BB2">
        <w:rPr>
          <w:sz w:val="28"/>
          <w:szCs w:val="28"/>
        </w:rPr>
        <w:t xml:space="preserve"> соответствии со статьей 221 Бюджетного кодекса Российской Федерации,</w:t>
      </w:r>
      <w:r w:rsidRPr="00751BB2">
        <w:rPr>
          <w:sz w:val="28"/>
          <w:szCs w:val="28"/>
          <w:lang w:val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Pr="00751BB2">
        <w:rPr>
          <w:sz w:val="28"/>
          <w:szCs w:val="28"/>
        </w:rPr>
        <w:t xml:space="preserve"> приказом Министерства финансов Российской Федерации</w:t>
      </w:r>
      <w:r w:rsidRPr="00751BB2">
        <w:rPr>
          <w:sz w:val="28"/>
          <w:szCs w:val="28"/>
          <w:lang w:val="ru-RU"/>
        </w:rPr>
        <w:t xml:space="preserve">   </w:t>
      </w:r>
      <w:r w:rsidRPr="00751BB2">
        <w:rPr>
          <w:sz w:val="28"/>
          <w:szCs w:val="28"/>
        </w:rPr>
        <w:t xml:space="preserve">от </w:t>
      </w:r>
      <w:r w:rsidRPr="00751BB2">
        <w:rPr>
          <w:sz w:val="28"/>
          <w:szCs w:val="28"/>
          <w:lang w:val="ru-RU"/>
        </w:rPr>
        <w:t>14</w:t>
      </w:r>
      <w:r w:rsidRPr="00751BB2">
        <w:rPr>
          <w:sz w:val="28"/>
          <w:szCs w:val="28"/>
        </w:rPr>
        <w:t>.</w:t>
      </w:r>
      <w:r w:rsidRPr="00751BB2">
        <w:rPr>
          <w:sz w:val="28"/>
          <w:szCs w:val="28"/>
          <w:lang w:val="ru-RU"/>
        </w:rPr>
        <w:t>02</w:t>
      </w:r>
      <w:r w:rsidRPr="00751BB2">
        <w:rPr>
          <w:sz w:val="28"/>
          <w:szCs w:val="28"/>
        </w:rPr>
        <w:t>.20</w:t>
      </w:r>
      <w:r w:rsidRPr="00751BB2">
        <w:rPr>
          <w:sz w:val="28"/>
          <w:szCs w:val="28"/>
          <w:lang w:val="ru-RU"/>
        </w:rPr>
        <w:t>18</w:t>
      </w:r>
      <w:r w:rsidRPr="00751BB2">
        <w:rPr>
          <w:sz w:val="28"/>
          <w:szCs w:val="28"/>
        </w:rPr>
        <w:t xml:space="preserve"> № </w:t>
      </w:r>
      <w:r w:rsidRPr="00751BB2">
        <w:rPr>
          <w:sz w:val="28"/>
          <w:szCs w:val="28"/>
          <w:lang w:val="ru-RU"/>
        </w:rPr>
        <w:t>26</w:t>
      </w:r>
      <w:r w:rsidRPr="00751BB2">
        <w:rPr>
          <w:sz w:val="28"/>
          <w:szCs w:val="28"/>
        </w:rPr>
        <w:t>н</w:t>
      </w:r>
      <w:r w:rsidRPr="00751BB2">
        <w:rPr>
          <w:sz w:val="28"/>
          <w:szCs w:val="28"/>
          <w:lang w:val="ru-RU"/>
        </w:rPr>
        <w:t xml:space="preserve"> </w:t>
      </w:r>
      <w:r w:rsidRPr="00751BB2">
        <w:rPr>
          <w:sz w:val="28"/>
          <w:szCs w:val="28"/>
        </w:rPr>
        <w:t>«Об общих требованиях к порядку составления, утверждения и ведения бюджетн</w:t>
      </w:r>
      <w:r w:rsidRPr="00751BB2">
        <w:rPr>
          <w:sz w:val="28"/>
          <w:szCs w:val="28"/>
          <w:lang w:val="ru-RU"/>
        </w:rPr>
        <w:t>ых</w:t>
      </w:r>
      <w:r w:rsidRPr="00751BB2">
        <w:rPr>
          <w:sz w:val="28"/>
          <w:szCs w:val="28"/>
        </w:rPr>
        <w:t xml:space="preserve"> смет казенн</w:t>
      </w:r>
      <w:r w:rsidRPr="00751BB2">
        <w:rPr>
          <w:sz w:val="28"/>
          <w:szCs w:val="28"/>
          <w:lang w:val="ru-RU"/>
        </w:rPr>
        <w:t>ых</w:t>
      </w:r>
      <w:r w:rsidRPr="00751BB2">
        <w:rPr>
          <w:sz w:val="28"/>
          <w:szCs w:val="28"/>
        </w:rPr>
        <w:t xml:space="preserve"> учреждени</w:t>
      </w:r>
      <w:r w:rsidRPr="00751BB2">
        <w:rPr>
          <w:sz w:val="28"/>
          <w:szCs w:val="28"/>
          <w:lang w:val="ru-RU"/>
        </w:rPr>
        <w:t>й</w:t>
      </w:r>
      <w:r w:rsidRPr="00751BB2">
        <w:rPr>
          <w:sz w:val="28"/>
          <w:szCs w:val="28"/>
        </w:rPr>
        <w:t>»</w:t>
      </w:r>
      <w:r w:rsidR="00630519">
        <w:rPr>
          <w:sz w:val="28"/>
          <w:szCs w:val="28"/>
          <w:lang w:val="ru-RU"/>
        </w:rPr>
        <w:t>,</w:t>
      </w:r>
      <w:r w:rsidRPr="00751BB2">
        <w:rPr>
          <w:sz w:val="28"/>
          <w:szCs w:val="28"/>
          <w:lang w:val="ru-RU"/>
        </w:rPr>
        <w:t xml:space="preserve"> Уставом города Нефтеюганска администрация города Нефтеюганска постановляет:</w:t>
      </w:r>
      <w:proofErr w:type="gramEnd"/>
    </w:p>
    <w:p w:rsidR="0012677A" w:rsidRDefault="0012677A" w:rsidP="0012677A">
      <w:pPr>
        <w:ind w:firstLine="708"/>
        <w:jc w:val="both"/>
        <w:rPr>
          <w:sz w:val="28"/>
          <w:szCs w:val="28"/>
        </w:rPr>
      </w:pPr>
      <w:r w:rsidRPr="00751BB2">
        <w:rPr>
          <w:sz w:val="28"/>
          <w:szCs w:val="28"/>
        </w:rPr>
        <w:t>1.</w:t>
      </w:r>
      <w:r>
        <w:rPr>
          <w:sz w:val="28"/>
          <w:szCs w:val="28"/>
        </w:rPr>
        <w:t>Внести изменени</w:t>
      </w:r>
      <w:r w:rsidR="00561281">
        <w:rPr>
          <w:sz w:val="28"/>
          <w:szCs w:val="28"/>
        </w:rPr>
        <w:t>я</w:t>
      </w:r>
      <w:r>
        <w:rPr>
          <w:sz w:val="28"/>
          <w:szCs w:val="28"/>
        </w:rPr>
        <w:t xml:space="preserve"> в постановление администрации города Нефтеюганска от 22.03.2019 №</w:t>
      </w:r>
      <w:r w:rsidR="00630519">
        <w:rPr>
          <w:sz w:val="28"/>
          <w:szCs w:val="28"/>
        </w:rPr>
        <w:t xml:space="preserve"> </w:t>
      </w:r>
      <w:r>
        <w:rPr>
          <w:sz w:val="28"/>
          <w:szCs w:val="28"/>
        </w:rPr>
        <w:t>70-нп «Об утверждении порядка составления, утверждения и ведения бюджетных смет администрации города Нефтеюганска и муниципальных казенных учреждений, подведомственных администрации города Нефтеюганска», а именно</w:t>
      </w:r>
      <w:r w:rsidR="00630519">
        <w:rPr>
          <w:sz w:val="28"/>
          <w:szCs w:val="28"/>
        </w:rPr>
        <w:t>:</w:t>
      </w:r>
      <w:r>
        <w:rPr>
          <w:sz w:val="28"/>
          <w:szCs w:val="28"/>
        </w:rPr>
        <w:t xml:space="preserve"> в приложении к постановлению:</w:t>
      </w:r>
    </w:p>
    <w:p w:rsidR="0012677A" w:rsidRDefault="00630519" w:rsidP="00126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 2.1</w:t>
      </w:r>
      <w:r w:rsidR="0012677A">
        <w:rPr>
          <w:sz w:val="28"/>
          <w:szCs w:val="28"/>
        </w:rPr>
        <w:t xml:space="preserve"> раздела 2 после слов «города Нефтеюганска</w:t>
      </w:r>
      <w:r w:rsidR="00561281"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(далее</w:t>
      </w:r>
      <w:r w:rsidR="005E326F">
        <w:rPr>
          <w:sz w:val="28"/>
          <w:szCs w:val="28"/>
        </w:rPr>
        <w:t xml:space="preserve"> </w:t>
      </w:r>
      <w:proofErr w:type="gramStart"/>
      <w:r w:rsidR="0012677A">
        <w:rPr>
          <w:sz w:val="28"/>
          <w:szCs w:val="28"/>
        </w:rPr>
        <w:t>-у</w:t>
      </w:r>
      <w:proofErr w:type="gramEnd"/>
      <w:r w:rsidR="0012677A">
        <w:rPr>
          <w:sz w:val="28"/>
          <w:szCs w:val="28"/>
        </w:rPr>
        <w:t>чреждение)</w:t>
      </w:r>
      <w:r>
        <w:rPr>
          <w:sz w:val="28"/>
          <w:szCs w:val="28"/>
        </w:rPr>
        <w:t>»</w:t>
      </w:r>
      <w:r w:rsidR="0012677A">
        <w:rPr>
          <w:sz w:val="28"/>
          <w:szCs w:val="28"/>
        </w:rPr>
        <w:t xml:space="preserve"> дополнить </w:t>
      </w:r>
      <w:r w:rsidR="0012677A" w:rsidRPr="005E326F">
        <w:rPr>
          <w:sz w:val="28"/>
          <w:szCs w:val="28"/>
        </w:rPr>
        <w:t>словами «включая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</w:t>
      </w:r>
      <w:r w:rsidR="005E326F">
        <w:rPr>
          <w:sz w:val="28"/>
          <w:szCs w:val="28"/>
        </w:rPr>
        <w:t>,</w:t>
      </w:r>
      <w:r w:rsidR="0012677A" w:rsidRPr="005E326F">
        <w:rPr>
          <w:sz w:val="28"/>
          <w:szCs w:val="28"/>
        </w:rPr>
        <w:t xml:space="preserve"> субсидий, субвенций и иных межбюджетных трансфертов (далее </w:t>
      </w:r>
      <w:r w:rsidR="005E326F">
        <w:rPr>
          <w:sz w:val="28"/>
          <w:szCs w:val="28"/>
        </w:rPr>
        <w:t xml:space="preserve">- </w:t>
      </w:r>
      <w:r w:rsidR="0012677A" w:rsidRPr="005E326F">
        <w:rPr>
          <w:sz w:val="28"/>
          <w:szCs w:val="28"/>
        </w:rPr>
        <w:t>лимиты бюджетных обязательств)»</w:t>
      </w:r>
      <w:r w:rsidRPr="005E326F">
        <w:rPr>
          <w:sz w:val="28"/>
          <w:szCs w:val="28"/>
        </w:rPr>
        <w:t>.</w:t>
      </w:r>
    </w:p>
    <w:p w:rsidR="0012677A" w:rsidRDefault="00630519" w:rsidP="00126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1.2.Приложения</w:t>
      </w:r>
      <w:r w:rsidR="0012677A">
        <w:rPr>
          <w:sz w:val="28"/>
          <w:szCs w:val="28"/>
        </w:rPr>
        <w:t xml:space="preserve"> 1,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4 к Порядку составления, утверждения и ведения бюджетных смет администрации города Нефтеюганска и муниципальных казенных учреждений, подведомственных администрации города Нефтеюганска</w:t>
      </w:r>
      <w:r w:rsidR="00B35BFC">
        <w:rPr>
          <w:sz w:val="28"/>
          <w:szCs w:val="28"/>
        </w:rPr>
        <w:t>,</w:t>
      </w:r>
      <w:r w:rsidR="0012677A">
        <w:rPr>
          <w:sz w:val="28"/>
          <w:szCs w:val="28"/>
        </w:rPr>
        <w:t xml:space="preserve"> изложить согласно приложениям 1,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="0012677A">
        <w:rPr>
          <w:sz w:val="28"/>
          <w:szCs w:val="28"/>
        </w:rPr>
        <w:t>4 к настоящему постановлению</w:t>
      </w:r>
      <w:r w:rsidR="0002772A">
        <w:rPr>
          <w:sz w:val="28"/>
          <w:szCs w:val="28"/>
        </w:rPr>
        <w:t>.</w:t>
      </w:r>
      <w:r w:rsidR="0012677A">
        <w:rPr>
          <w:sz w:val="28"/>
          <w:szCs w:val="28"/>
        </w:rPr>
        <w:t xml:space="preserve"> </w:t>
      </w:r>
    </w:p>
    <w:p w:rsidR="0012677A" w:rsidRDefault="00630519" w:rsidP="00126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2677A">
        <w:rPr>
          <w:sz w:val="28"/>
          <w:szCs w:val="28"/>
        </w:rPr>
        <w:t>Обнародовать (опубликовать) постановление в газете «Здравствуйте, нефтеюганцы!»</w:t>
      </w:r>
    </w:p>
    <w:p w:rsidR="0012677A" w:rsidRDefault="0012677A" w:rsidP="00126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693E">
        <w:rPr>
          <w:sz w:val="28"/>
          <w:szCs w:val="28"/>
        </w:rPr>
        <w:t>.Департаменту по делам администрации города (</w:t>
      </w:r>
      <w:r>
        <w:rPr>
          <w:sz w:val="28"/>
          <w:szCs w:val="28"/>
        </w:rPr>
        <w:t>Белякова С.В.</w:t>
      </w:r>
      <w:r w:rsidRPr="00F3693E">
        <w:rPr>
          <w:sz w:val="28"/>
          <w:szCs w:val="28"/>
        </w:rPr>
        <w:t xml:space="preserve">) </w:t>
      </w:r>
      <w:proofErr w:type="gramStart"/>
      <w:r w:rsidRPr="00F3693E">
        <w:rPr>
          <w:sz w:val="28"/>
          <w:szCs w:val="28"/>
        </w:rPr>
        <w:t>разместить постановление</w:t>
      </w:r>
      <w:proofErr w:type="gramEnd"/>
      <w:r w:rsidRPr="00F3693E">
        <w:rPr>
          <w:sz w:val="28"/>
          <w:szCs w:val="28"/>
        </w:rPr>
        <w:t xml:space="preserve"> на официальном сайте органов местного самоуправления города Нефтеюганска в сети Интернет.</w:t>
      </w:r>
    </w:p>
    <w:p w:rsidR="0012677A" w:rsidRDefault="0012677A" w:rsidP="001267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после его официального опубликования.</w:t>
      </w:r>
    </w:p>
    <w:p w:rsidR="0012677A" w:rsidRPr="00B35BFC" w:rsidRDefault="0012677A" w:rsidP="0012677A">
      <w:pPr>
        <w:ind w:firstLine="708"/>
        <w:jc w:val="both"/>
        <w:rPr>
          <w:sz w:val="28"/>
          <w:szCs w:val="28"/>
        </w:rPr>
      </w:pPr>
    </w:p>
    <w:p w:rsidR="0012677A" w:rsidRDefault="0012677A" w:rsidP="0012677A">
      <w:pPr>
        <w:pStyle w:val="210"/>
        <w:jc w:val="both"/>
        <w:rPr>
          <w:szCs w:val="28"/>
        </w:rPr>
      </w:pPr>
      <w:r>
        <w:rPr>
          <w:szCs w:val="28"/>
        </w:rPr>
        <w:lastRenderedPageBreak/>
        <w:t xml:space="preserve">Глава города Нефтеюганска                                                                       </w:t>
      </w:r>
      <w:r w:rsidR="00630519">
        <w:rPr>
          <w:szCs w:val="28"/>
        </w:rPr>
        <w:t xml:space="preserve"> </w:t>
      </w:r>
      <w:proofErr w:type="spellStart"/>
      <w:r>
        <w:rPr>
          <w:szCs w:val="28"/>
        </w:rPr>
        <w:t>Э.Х.Бугай</w:t>
      </w:r>
      <w:proofErr w:type="spellEnd"/>
      <w:r>
        <w:rPr>
          <w:szCs w:val="28"/>
        </w:rPr>
        <w:t xml:space="preserve">         </w:t>
      </w:r>
      <w:bookmarkStart w:id="0" w:name="_GoBack"/>
      <w:bookmarkEnd w:id="0"/>
    </w:p>
    <w:sectPr w:rsidR="0012677A" w:rsidSect="00630519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6D" w:rsidRDefault="0037006D">
      <w:r>
        <w:separator/>
      </w:r>
    </w:p>
  </w:endnote>
  <w:endnote w:type="continuationSeparator" w:id="0">
    <w:p w:rsidR="0037006D" w:rsidRDefault="0037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6D" w:rsidRDefault="0037006D">
      <w:r>
        <w:separator/>
      </w:r>
    </w:p>
  </w:footnote>
  <w:footnote w:type="continuationSeparator" w:id="0">
    <w:p w:rsidR="0037006D" w:rsidRDefault="00370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6F"/>
    <w:rsid w:val="0002772A"/>
    <w:rsid w:val="0012677A"/>
    <w:rsid w:val="0037006D"/>
    <w:rsid w:val="0041012F"/>
    <w:rsid w:val="004C37C5"/>
    <w:rsid w:val="004F1335"/>
    <w:rsid w:val="00561281"/>
    <w:rsid w:val="005E326F"/>
    <w:rsid w:val="00630519"/>
    <w:rsid w:val="007661CD"/>
    <w:rsid w:val="00891738"/>
    <w:rsid w:val="00B20258"/>
    <w:rsid w:val="00B35BFC"/>
    <w:rsid w:val="00B73789"/>
    <w:rsid w:val="00C95F6F"/>
    <w:rsid w:val="00E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7A"/>
    <w:rPr>
      <w:i/>
    </w:rPr>
  </w:style>
  <w:style w:type="character" w:customStyle="1" w:styleId="a4">
    <w:name w:val="Основной текст Знак"/>
    <w:basedOn w:val="a0"/>
    <w:link w:val="a3"/>
    <w:rsid w:val="0012677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2677A"/>
    <w:rPr>
      <w:sz w:val="28"/>
    </w:rPr>
  </w:style>
  <w:style w:type="paragraph" w:styleId="3">
    <w:name w:val="Body Text 3"/>
    <w:basedOn w:val="a"/>
    <w:link w:val="30"/>
    <w:rsid w:val="0012677A"/>
    <w:pPr>
      <w:autoSpaceDE w:val="0"/>
      <w:autoSpaceDN w:val="0"/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2677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210">
    <w:name w:val="Основной текст 21"/>
    <w:basedOn w:val="a"/>
    <w:rsid w:val="0012677A"/>
    <w:rPr>
      <w:sz w:val="28"/>
    </w:rPr>
  </w:style>
  <w:style w:type="paragraph" w:styleId="a5">
    <w:name w:val="header"/>
    <w:basedOn w:val="a"/>
    <w:link w:val="a6"/>
    <w:uiPriority w:val="99"/>
    <w:rsid w:val="001267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67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1267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267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67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05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05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7A"/>
    <w:rPr>
      <w:i/>
    </w:rPr>
  </w:style>
  <w:style w:type="character" w:customStyle="1" w:styleId="a4">
    <w:name w:val="Основной текст Знак"/>
    <w:basedOn w:val="a0"/>
    <w:link w:val="a3"/>
    <w:rsid w:val="0012677A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2677A"/>
    <w:rPr>
      <w:sz w:val="28"/>
    </w:rPr>
  </w:style>
  <w:style w:type="paragraph" w:styleId="3">
    <w:name w:val="Body Text 3"/>
    <w:basedOn w:val="a"/>
    <w:link w:val="30"/>
    <w:rsid w:val="0012677A"/>
    <w:pPr>
      <w:autoSpaceDE w:val="0"/>
      <w:autoSpaceDN w:val="0"/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2677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210">
    <w:name w:val="Основной текст 21"/>
    <w:basedOn w:val="a"/>
    <w:rsid w:val="0012677A"/>
    <w:rPr>
      <w:sz w:val="28"/>
    </w:rPr>
  </w:style>
  <w:style w:type="paragraph" w:styleId="a5">
    <w:name w:val="header"/>
    <w:basedOn w:val="a"/>
    <w:link w:val="a6"/>
    <w:uiPriority w:val="99"/>
    <w:rsid w:val="001267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67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1267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267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67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305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05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Buh6</dc:creator>
  <cp:keywords/>
  <dc:description/>
  <cp:lastModifiedBy>Duma</cp:lastModifiedBy>
  <cp:revision>11</cp:revision>
  <cp:lastPrinted>2022-02-21T07:03:00Z</cp:lastPrinted>
  <dcterms:created xsi:type="dcterms:W3CDTF">2022-01-31T12:04:00Z</dcterms:created>
  <dcterms:modified xsi:type="dcterms:W3CDTF">2022-03-10T06:50:00Z</dcterms:modified>
</cp:coreProperties>
</file>