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155D79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56"/>
      </w:tblGrid>
      <w:tr w:rsidR="00084D0D" w:rsidRPr="00F12887" w:rsidTr="001D31F5">
        <w:tc>
          <w:tcPr>
            <w:tcW w:w="4814" w:type="dxa"/>
          </w:tcPr>
          <w:p w:rsidR="00084D0D" w:rsidRPr="00F12887" w:rsidRDefault="00160776" w:rsidP="00B869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2887">
              <w:rPr>
                <w:sz w:val="28"/>
                <w:szCs w:val="28"/>
              </w:rPr>
              <w:t>Исх.</w:t>
            </w:r>
            <w:r w:rsidR="002B59AC" w:rsidRPr="00F12887">
              <w:rPr>
                <w:sz w:val="28"/>
                <w:szCs w:val="28"/>
              </w:rPr>
              <w:t xml:space="preserve"> </w:t>
            </w:r>
            <w:r w:rsidRPr="00F12887">
              <w:rPr>
                <w:sz w:val="28"/>
                <w:szCs w:val="28"/>
              </w:rPr>
              <w:t>СП-</w:t>
            </w:r>
            <w:r w:rsidR="00B8690D">
              <w:rPr>
                <w:sz w:val="28"/>
                <w:szCs w:val="28"/>
              </w:rPr>
              <w:t>376</w:t>
            </w:r>
            <w:r w:rsidRPr="00F12887">
              <w:rPr>
                <w:sz w:val="28"/>
                <w:szCs w:val="28"/>
              </w:rPr>
              <w:t>-2</w:t>
            </w:r>
            <w:r w:rsidR="00F368B1">
              <w:rPr>
                <w:sz w:val="28"/>
                <w:szCs w:val="28"/>
              </w:rPr>
              <w:t xml:space="preserve"> </w:t>
            </w:r>
            <w:r w:rsidRPr="00F12887">
              <w:rPr>
                <w:sz w:val="28"/>
                <w:szCs w:val="28"/>
              </w:rPr>
              <w:t xml:space="preserve">от </w:t>
            </w:r>
            <w:r w:rsidR="00224527">
              <w:rPr>
                <w:sz w:val="28"/>
                <w:szCs w:val="28"/>
              </w:rPr>
              <w:t>23</w:t>
            </w:r>
            <w:r w:rsidRPr="00F12887">
              <w:rPr>
                <w:sz w:val="28"/>
                <w:szCs w:val="28"/>
              </w:rPr>
              <w:t>.0</w:t>
            </w:r>
            <w:r w:rsidR="00780AF0">
              <w:rPr>
                <w:sz w:val="28"/>
                <w:szCs w:val="28"/>
              </w:rPr>
              <w:t>5</w:t>
            </w:r>
            <w:r w:rsidRPr="00F12887">
              <w:rPr>
                <w:sz w:val="28"/>
                <w:szCs w:val="28"/>
              </w:rPr>
              <w:t xml:space="preserve">.2022 </w:t>
            </w:r>
            <w:r w:rsidR="00084D0D" w:rsidRPr="00F128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224527" w:rsidRPr="00F12887" w:rsidRDefault="00224527" w:rsidP="00266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D0D" w:rsidRPr="00F12887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0D" w:rsidRPr="00F12887" w:rsidRDefault="00F368B1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E69FF" w:rsidRPr="00F12887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887">
        <w:rPr>
          <w:rFonts w:ascii="Times New Roman" w:hAnsi="Times New Roman" w:cs="Times New Roman"/>
          <w:b/>
          <w:sz w:val="28"/>
          <w:szCs w:val="28"/>
        </w:rPr>
        <w:t xml:space="preserve">на проект изменений в муниципальную программу </w:t>
      </w:r>
      <w:r w:rsidRPr="00F12887">
        <w:rPr>
          <w:rFonts w:ascii="Times New Roman" w:hAnsi="Times New Roman" w:cs="Times New Roman"/>
          <w:b/>
          <w:sz w:val="28"/>
          <w:szCs w:val="28"/>
        </w:rPr>
        <w:br/>
        <w:t xml:space="preserve">города Нефтеюганска «Профилактика </w:t>
      </w:r>
      <w:r w:rsidR="00F12887" w:rsidRPr="00F12887">
        <w:rPr>
          <w:rFonts w:ascii="Times New Roman" w:hAnsi="Times New Roman" w:cs="Times New Roman"/>
          <w:b/>
          <w:sz w:val="28"/>
          <w:szCs w:val="28"/>
        </w:rPr>
        <w:t>терроризма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в городе Нефтеюганске»</w:t>
      </w:r>
    </w:p>
    <w:bookmarkEnd w:id="0"/>
    <w:p w:rsidR="007E69FF" w:rsidRPr="00F12887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«Профилактика </w:t>
      </w:r>
      <w:r w:rsidR="00F12887">
        <w:rPr>
          <w:rFonts w:ascii="Times New Roman" w:hAnsi="Times New Roman" w:cs="Times New Roman"/>
          <w:sz w:val="28"/>
          <w:szCs w:val="28"/>
        </w:rPr>
        <w:t>терроризма</w:t>
      </w:r>
      <w:r w:rsidRPr="00F12887">
        <w:rPr>
          <w:rFonts w:ascii="Times New Roman" w:hAnsi="Times New Roman" w:cs="Times New Roman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887">
        <w:rPr>
          <w:rFonts w:ascii="Times New Roman" w:hAnsi="Times New Roman" w:cs="Times New Roman"/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</w:t>
      </w:r>
      <w:r w:rsidR="00224527">
        <w:rPr>
          <w:rFonts w:ascii="Times New Roman" w:hAnsi="Times New Roman" w:cs="Times New Roman"/>
          <w:sz w:val="28"/>
          <w:szCs w:val="28"/>
        </w:rPr>
        <w:t>ельная программа</w:t>
      </w:r>
      <w:r w:rsidRPr="00F12887">
        <w:rPr>
          <w:rFonts w:ascii="Times New Roman" w:hAnsi="Times New Roman" w:cs="Times New Roman"/>
          <w:sz w:val="28"/>
          <w:szCs w:val="28"/>
        </w:rPr>
        <w:t>);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2887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lastRenderedPageBreak/>
        <w:t>- сроков её реализации задачам;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D3597D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7E69FF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2. Представленный проект изменений соответствует Модельной</w:t>
      </w:r>
      <w:r w:rsidR="00D3597D" w:rsidRPr="00F12887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="002A1C50">
        <w:rPr>
          <w:rFonts w:ascii="Times New Roman" w:hAnsi="Times New Roman" w:cs="Times New Roman"/>
          <w:sz w:val="28"/>
          <w:szCs w:val="28"/>
        </w:rPr>
        <w:t>.</w:t>
      </w:r>
    </w:p>
    <w:p w:rsidR="00A41041" w:rsidRDefault="00D3597D" w:rsidP="002669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2EC">
        <w:rPr>
          <w:rFonts w:ascii="Times New Roman" w:hAnsi="Times New Roman" w:cs="Times New Roman"/>
          <w:sz w:val="28"/>
          <w:szCs w:val="28"/>
        </w:rPr>
        <w:t xml:space="preserve">3. </w:t>
      </w:r>
      <w:r w:rsidRPr="000C4F1F">
        <w:rPr>
          <w:rFonts w:ascii="Times New Roman" w:hAnsi="Times New Roman" w:cs="Times New Roman"/>
          <w:sz w:val="28"/>
          <w:szCs w:val="28"/>
        </w:rPr>
        <w:t>П</w:t>
      </w:r>
      <w:r w:rsidR="00730431" w:rsidRPr="000C4F1F">
        <w:rPr>
          <w:rFonts w:ascii="Times New Roman" w:hAnsi="Times New Roman" w:cs="Times New Roman"/>
          <w:sz w:val="28"/>
          <w:szCs w:val="28"/>
        </w:rPr>
        <w:t>роектом изменений планируется</w:t>
      </w:r>
      <w:r w:rsidR="00A41041">
        <w:rPr>
          <w:rFonts w:ascii="Times New Roman" w:hAnsi="Times New Roman" w:cs="Times New Roman"/>
          <w:sz w:val="28"/>
          <w:szCs w:val="28"/>
        </w:rPr>
        <w:t>:</w:t>
      </w:r>
    </w:p>
    <w:p w:rsidR="00903456" w:rsidRPr="00A41041" w:rsidRDefault="00A41041" w:rsidP="002669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62EC" w:rsidRPr="000C4F1F">
        <w:rPr>
          <w:rFonts w:ascii="Times New Roman" w:hAnsi="Times New Roman" w:cs="Times New Roman"/>
          <w:sz w:val="28"/>
          <w:szCs w:val="28"/>
        </w:rPr>
        <w:t xml:space="preserve"> увелич</w:t>
      </w:r>
      <w:r w:rsidR="00155D79" w:rsidRPr="000C4F1F">
        <w:rPr>
          <w:rFonts w:ascii="Times New Roman" w:hAnsi="Times New Roman" w:cs="Times New Roman"/>
          <w:sz w:val="28"/>
          <w:szCs w:val="28"/>
        </w:rPr>
        <w:t>ение</w:t>
      </w:r>
      <w:r w:rsidR="00DC62EC" w:rsidRPr="000C4F1F">
        <w:rPr>
          <w:rFonts w:ascii="Times New Roman" w:hAnsi="Times New Roman" w:cs="Times New Roman"/>
          <w:sz w:val="28"/>
          <w:szCs w:val="28"/>
        </w:rPr>
        <w:t xml:space="preserve"> объём</w:t>
      </w:r>
      <w:r w:rsidR="00155D79" w:rsidRPr="000C4F1F">
        <w:rPr>
          <w:rFonts w:ascii="Times New Roman" w:hAnsi="Times New Roman" w:cs="Times New Roman"/>
          <w:sz w:val="28"/>
          <w:szCs w:val="28"/>
        </w:rPr>
        <w:t>а</w:t>
      </w:r>
      <w:r w:rsidR="00DC62EC" w:rsidRPr="000C4F1F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155D79" w:rsidRPr="000C4F1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C62EC" w:rsidRPr="000C4F1F">
        <w:rPr>
          <w:rFonts w:ascii="Times New Roman" w:hAnsi="Times New Roman" w:cs="Times New Roman"/>
          <w:sz w:val="28"/>
          <w:szCs w:val="28"/>
        </w:rPr>
        <w:t xml:space="preserve"> </w:t>
      </w:r>
      <w:r w:rsidR="00473D41" w:rsidRPr="000C4F1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224527" w:rsidRPr="000C4F1F">
        <w:rPr>
          <w:rFonts w:ascii="Times New Roman" w:hAnsi="Times New Roman" w:cs="Times New Roman"/>
          <w:sz w:val="28"/>
          <w:szCs w:val="28"/>
        </w:rPr>
        <w:t>50,754</w:t>
      </w:r>
      <w:r w:rsidR="00473D41" w:rsidRPr="000C4F1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DC62EC" w:rsidRPr="000C4F1F">
        <w:rPr>
          <w:rFonts w:ascii="Times New Roman" w:hAnsi="Times New Roman" w:cs="Times New Roman"/>
          <w:sz w:val="28"/>
          <w:szCs w:val="28"/>
        </w:rPr>
        <w:t>по основному мероприятию 3.1. «Повышение уровня антитеррористической защищённости муниципальных объектов»</w:t>
      </w:r>
      <w:r w:rsidR="00922AAD" w:rsidRPr="000C4F1F">
        <w:rPr>
          <w:rFonts w:ascii="Times New Roman" w:hAnsi="Times New Roman" w:cs="Times New Roman"/>
          <w:sz w:val="28"/>
          <w:szCs w:val="28"/>
        </w:rPr>
        <w:t xml:space="preserve"> </w:t>
      </w:r>
      <w:r w:rsidR="00155D79" w:rsidRPr="000C4F1F">
        <w:rPr>
          <w:rFonts w:ascii="Times New Roman" w:hAnsi="Times New Roman" w:cs="Times New Roman"/>
          <w:sz w:val="28"/>
          <w:szCs w:val="28"/>
        </w:rPr>
        <w:t xml:space="preserve">соисполнителю - департаменту образования и молодёжной политики администрации города Нефтеюганска </w:t>
      </w:r>
      <w:r w:rsidR="006F007D" w:rsidRPr="000C4F1F">
        <w:rPr>
          <w:rFonts w:ascii="Times New Roman" w:hAnsi="Times New Roman" w:cs="Times New Roman"/>
          <w:sz w:val="28"/>
          <w:szCs w:val="28"/>
        </w:rPr>
        <w:t xml:space="preserve">на поставку </w:t>
      </w:r>
      <w:r w:rsidR="000C4F1F" w:rsidRPr="000C4F1F">
        <w:rPr>
          <w:rFonts w:ascii="Times New Roman" w:hAnsi="Times New Roman" w:cs="Times New Roman"/>
          <w:sz w:val="28"/>
          <w:szCs w:val="28"/>
        </w:rPr>
        <w:t xml:space="preserve">видеокамеры для МАУ «Центр молодёжных инициатив» и поставку </w:t>
      </w:r>
      <w:r w:rsidR="006F007D" w:rsidRPr="000C4F1F">
        <w:rPr>
          <w:rFonts w:ascii="Times New Roman" w:hAnsi="Times New Roman" w:cs="Times New Roman"/>
          <w:sz w:val="28"/>
          <w:szCs w:val="28"/>
        </w:rPr>
        <w:t>систем</w:t>
      </w:r>
      <w:r w:rsidR="000C4F1F" w:rsidRPr="000C4F1F">
        <w:rPr>
          <w:rFonts w:ascii="Times New Roman" w:hAnsi="Times New Roman" w:cs="Times New Roman"/>
          <w:sz w:val="28"/>
          <w:szCs w:val="28"/>
        </w:rPr>
        <w:t>ы</w:t>
      </w:r>
      <w:r w:rsidR="00922AAD" w:rsidRPr="000C4F1F">
        <w:rPr>
          <w:rFonts w:ascii="Times New Roman" w:hAnsi="Times New Roman" w:cs="Times New Roman"/>
          <w:sz w:val="28"/>
          <w:szCs w:val="28"/>
        </w:rPr>
        <w:t xml:space="preserve"> </w:t>
      </w:r>
      <w:r w:rsidR="000C4F1F" w:rsidRPr="000C4F1F">
        <w:rPr>
          <w:rFonts w:ascii="Times New Roman" w:hAnsi="Times New Roman" w:cs="Times New Roman"/>
          <w:sz w:val="28"/>
          <w:szCs w:val="28"/>
        </w:rPr>
        <w:t xml:space="preserve">контроля управления </w:t>
      </w:r>
      <w:r w:rsidR="000C4F1F" w:rsidRPr="00A41041">
        <w:rPr>
          <w:rFonts w:ascii="Times New Roman" w:hAnsi="Times New Roman" w:cs="Times New Roman"/>
          <w:sz w:val="28"/>
          <w:szCs w:val="28"/>
        </w:rPr>
        <w:t>доступом</w:t>
      </w:r>
      <w:r w:rsidR="00922AAD" w:rsidRPr="00A41041">
        <w:rPr>
          <w:rFonts w:ascii="Times New Roman" w:hAnsi="Times New Roman" w:cs="Times New Roman"/>
          <w:sz w:val="28"/>
          <w:szCs w:val="28"/>
        </w:rPr>
        <w:t xml:space="preserve"> </w:t>
      </w:r>
      <w:r w:rsidR="000C4F1F" w:rsidRPr="00A41041">
        <w:rPr>
          <w:rFonts w:ascii="Times New Roman" w:hAnsi="Times New Roman" w:cs="Times New Roman"/>
          <w:sz w:val="28"/>
          <w:szCs w:val="28"/>
        </w:rPr>
        <w:t>МБДОУ «Детский сад № 2 «Колосок»</w:t>
      </w:r>
      <w:r w:rsidR="00922AAD" w:rsidRPr="00A41041">
        <w:rPr>
          <w:rFonts w:ascii="Times New Roman" w:hAnsi="Times New Roman" w:cs="Times New Roman"/>
          <w:sz w:val="28"/>
          <w:szCs w:val="28"/>
        </w:rPr>
        <w:t>.</w:t>
      </w:r>
    </w:p>
    <w:p w:rsidR="000C4F1F" w:rsidRDefault="00A41041" w:rsidP="002669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041">
        <w:rPr>
          <w:rFonts w:ascii="Times New Roman" w:hAnsi="Times New Roman" w:cs="Times New Roman"/>
          <w:sz w:val="28"/>
          <w:szCs w:val="28"/>
        </w:rPr>
        <w:t>- и</w:t>
      </w:r>
      <w:r w:rsidR="000C4F1F" w:rsidRPr="00A41041">
        <w:rPr>
          <w:rFonts w:ascii="Times New Roman" w:hAnsi="Times New Roman" w:cs="Times New Roman"/>
          <w:sz w:val="28"/>
          <w:szCs w:val="28"/>
        </w:rPr>
        <w:t xml:space="preserve">зменение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A41041">
        <w:rPr>
          <w:rFonts w:ascii="Times New Roman" w:hAnsi="Times New Roman" w:cs="Times New Roman"/>
          <w:sz w:val="28"/>
          <w:szCs w:val="28"/>
        </w:rPr>
        <w:t xml:space="preserve">структурных элементов (основных </w:t>
      </w:r>
      <w:r w:rsidR="000C4F1F" w:rsidRPr="00A41041">
        <w:rPr>
          <w:rFonts w:ascii="Times New Roman" w:hAnsi="Times New Roman" w:cs="Times New Roman"/>
          <w:sz w:val="28"/>
          <w:szCs w:val="28"/>
        </w:rPr>
        <w:t>мероприятий</w:t>
      </w:r>
      <w:r w:rsidRPr="00A41041">
        <w:rPr>
          <w:rFonts w:ascii="Times New Roman" w:hAnsi="Times New Roman" w:cs="Times New Roman"/>
          <w:sz w:val="28"/>
          <w:szCs w:val="28"/>
        </w:rPr>
        <w:t>)</w:t>
      </w:r>
      <w:r w:rsidR="000C4F1F" w:rsidRPr="00A41041">
        <w:rPr>
          <w:rFonts w:ascii="Times New Roman" w:hAnsi="Times New Roman" w:cs="Times New Roman"/>
          <w:sz w:val="28"/>
          <w:szCs w:val="28"/>
        </w:rPr>
        <w:t xml:space="preserve"> </w:t>
      </w:r>
      <w:r w:rsidRPr="00A4104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C4F1F" w:rsidRPr="00A41041">
        <w:rPr>
          <w:rFonts w:ascii="Times New Roman" w:hAnsi="Times New Roman" w:cs="Times New Roman"/>
          <w:sz w:val="28"/>
          <w:szCs w:val="28"/>
        </w:rPr>
        <w:t>программы</w:t>
      </w:r>
      <w:r w:rsidR="00C42F27">
        <w:rPr>
          <w:rFonts w:ascii="Times New Roman" w:hAnsi="Times New Roman" w:cs="Times New Roman"/>
          <w:sz w:val="28"/>
          <w:szCs w:val="28"/>
        </w:rPr>
        <w:t>.</w:t>
      </w:r>
    </w:p>
    <w:p w:rsidR="00A41041" w:rsidRPr="00A41041" w:rsidRDefault="00A41041" w:rsidP="0026692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планируемыми изменениями вносятся изменения в паспорт и таблицы 2, 3</w:t>
      </w:r>
      <w:r w:rsidRPr="00A41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:rsidR="00473D41" w:rsidRPr="00473D41" w:rsidRDefault="00473D41" w:rsidP="0022452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73D41">
        <w:rPr>
          <w:rFonts w:ascii="Times New Roman" w:eastAsiaTheme="minorEastAsia" w:hAnsi="Times New Roman" w:cs="Times New Roman"/>
          <w:sz w:val="28"/>
        </w:rPr>
        <w:t>4.</w:t>
      </w:r>
      <w:r w:rsidR="002729B4">
        <w:rPr>
          <w:rFonts w:ascii="Times New Roman" w:eastAsiaTheme="minorEastAsia" w:hAnsi="Times New Roman" w:cs="Times New Roman"/>
          <w:sz w:val="28"/>
        </w:rPr>
        <w:t xml:space="preserve"> </w:t>
      </w:r>
      <w:r w:rsidRPr="00473D41">
        <w:rPr>
          <w:rFonts w:ascii="Times New Roman" w:eastAsiaTheme="minorEastAsia" w:hAnsi="Times New Roman" w:cs="Times New Roman"/>
          <w:sz w:val="28"/>
        </w:rPr>
        <w:t>Финансовые показатели, содержащиеся в проекте из</w:t>
      </w:r>
      <w:r w:rsidR="002729B4">
        <w:rPr>
          <w:rFonts w:ascii="Times New Roman" w:eastAsiaTheme="minorEastAsia" w:hAnsi="Times New Roman" w:cs="Times New Roman"/>
          <w:sz w:val="28"/>
        </w:rPr>
        <w:t>менений, соответствуют расчётам,</w:t>
      </w:r>
      <w:r w:rsidRPr="00473D41">
        <w:rPr>
          <w:rFonts w:ascii="Times New Roman" w:eastAsiaTheme="minorEastAsia" w:hAnsi="Times New Roman" w:cs="Times New Roman"/>
          <w:sz w:val="28"/>
        </w:rPr>
        <w:t xml:space="preserve"> предоставленным на экспертизу.</w:t>
      </w:r>
    </w:p>
    <w:p w:rsidR="002729B4" w:rsidRPr="002729B4" w:rsidRDefault="002729B4" w:rsidP="002245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03456" w:rsidRPr="002729B4">
        <w:rPr>
          <w:rFonts w:ascii="Times New Roman" w:hAnsi="Times New Roman" w:cs="Times New Roman"/>
          <w:sz w:val="28"/>
          <w:szCs w:val="28"/>
        </w:rPr>
        <w:t xml:space="preserve">По итогам проведения экспертизы предлагаем направить проект </w:t>
      </w:r>
      <w:r w:rsidR="00155D79">
        <w:rPr>
          <w:rFonts w:ascii="Times New Roman" w:hAnsi="Times New Roman" w:cs="Times New Roman"/>
          <w:sz w:val="28"/>
          <w:szCs w:val="28"/>
        </w:rPr>
        <w:t>изменений</w:t>
      </w:r>
      <w:r w:rsidR="00903456" w:rsidRPr="002729B4">
        <w:rPr>
          <w:rFonts w:ascii="Times New Roman" w:hAnsi="Times New Roman" w:cs="Times New Roman"/>
          <w:sz w:val="28"/>
          <w:szCs w:val="28"/>
        </w:rPr>
        <w:t xml:space="preserve"> на утверждение</w:t>
      </w:r>
      <w:r w:rsidRPr="002729B4">
        <w:rPr>
          <w:rFonts w:ascii="Times New Roman" w:hAnsi="Times New Roman" w:cs="Times New Roman"/>
          <w:sz w:val="28"/>
          <w:szCs w:val="28"/>
        </w:rPr>
        <w:t>.</w:t>
      </w:r>
    </w:p>
    <w:p w:rsidR="002729B4" w:rsidRPr="002729B4" w:rsidRDefault="002729B4" w:rsidP="002729B4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903456" w:rsidRDefault="00903456" w:rsidP="0027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2729B4" w:rsidRDefault="00903456" w:rsidP="0027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9B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2729B4">
        <w:rPr>
          <w:rFonts w:ascii="Times New Roman" w:hAnsi="Times New Roman" w:cs="Times New Roman"/>
          <w:sz w:val="28"/>
          <w:szCs w:val="28"/>
        </w:rPr>
        <w:tab/>
      </w:r>
      <w:r w:rsidRPr="002729B4">
        <w:rPr>
          <w:rFonts w:ascii="Times New Roman" w:hAnsi="Times New Roman" w:cs="Times New Roman"/>
          <w:sz w:val="28"/>
          <w:szCs w:val="28"/>
        </w:rPr>
        <w:tab/>
      </w:r>
      <w:r w:rsidRPr="002729B4">
        <w:rPr>
          <w:rFonts w:ascii="Times New Roman" w:hAnsi="Times New Roman" w:cs="Times New Roman"/>
          <w:sz w:val="28"/>
          <w:szCs w:val="28"/>
        </w:rPr>
        <w:tab/>
      </w:r>
      <w:r w:rsidRPr="002729B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С.А. Гичкина </w:t>
      </w:r>
    </w:p>
    <w:p w:rsidR="00904AB2" w:rsidRDefault="00904AB2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68B1" w:rsidRDefault="00F368B1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1041" w:rsidRDefault="00A41041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1041" w:rsidRDefault="00A41041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1041" w:rsidRDefault="00A41041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1041" w:rsidRDefault="00A41041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1041" w:rsidRDefault="00A41041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1041" w:rsidRDefault="00A41041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1041" w:rsidRDefault="00A41041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1041" w:rsidRDefault="00A41041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5D9A" w:rsidRDefault="00C55D9A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6380" w:rsidRDefault="000E6380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68B1" w:rsidRDefault="00F368B1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3456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03456" w:rsidRPr="002729B4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инспектор инспекторского отдела № 2</w:t>
      </w:r>
    </w:p>
    <w:p w:rsidR="00903456" w:rsidRPr="002729B4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:rsidR="00F368B1" w:rsidRDefault="00224527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Батаева Лариса Николаевна</w:t>
      </w:r>
    </w:p>
    <w:p w:rsidR="00C96666" w:rsidRPr="002729B4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тел. 8 (3463) 20-3</w:t>
      </w:r>
      <w:r w:rsidR="00224527">
        <w:rPr>
          <w:rFonts w:ascii="Times New Roman" w:hAnsi="Times New Roman" w:cs="Times New Roman"/>
          <w:sz w:val="20"/>
          <w:szCs w:val="20"/>
        </w:rPr>
        <w:t>9</w:t>
      </w:r>
      <w:r w:rsidRPr="002729B4">
        <w:rPr>
          <w:rFonts w:ascii="Times New Roman" w:hAnsi="Times New Roman" w:cs="Times New Roman"/>
          <w:sz w:val="20"/>
          <w:szCs w:val="20"/>
        </w:rPr>
        <w:t>-</w:t>
      </w:r>
      <w:r w:rsidR="00224527">
        <w:rPr>
          <w:rFonts w:ascii="Times New Roman" w:hAnsi="Times New Roman" w:cs="Times New Roman"/>
          <w:sz w:val="20"/>
          <w:szCs w:val="20"/>
        </w:rPr>
        <w:t>48</w:t>
      </w:r>
    </w:p>
    <w:sectPr w:rsidR="00C96666" w:rsidRPr="002729B4" w:rsidSect="0030765E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FB4" w:rsidRDefault="00C24FB4" w:rsidP="0030765E">
      <w:pPr>
        <w:spacing w:after="0" w:line="240" w:lineRule="auto"/>
      </w:pPr>
      <w:r>
        <w:separator/>
      </w:r>
    </w:p>
  </w:endnote>
  <w:endnote w:type="continuationSeparator" w:id="0">
    <w:p w:rsidR="00C24FB4" w:rsidRDefault="00C24FB4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FB4" w:rsidRDefault="00C24FB4" w:rsidP="0030765E">
      <w:pPr>
        <w:spacing w:after="0" w:line="240" w:lineRule="auto"/>
      </w:pPr>
      <w:r>
        <w:separator/>
      </w:r>
    </w:p>
  </w:footnote>
  <w:footnote w:type="continuationSeparator" w:id="0">
    <w:p w:rsidR="00C24FB4" w:rsidRDefault="00C24FB4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9264566"/>
      <w:docPartObj>
        <w:docPartGallery w:val="Page Numbers (Top of Page)"/>
        <w:docPartUnique/>
      </w:docPartObj>
    </w:sdtPr>
    <w:sdtEndPr/>
    <w:sdtContent>
      <w:p w:rsidR="0030765E" w:rsidRDefault="003076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380">
          <w:rPr>
            <w:noProof/>
          </w:rPr>
          <w:t>2</w:t>
        </w:r>
        <w:r>
          <w:fldChar w:fldCharType="end"/>
        </w:r>
      </w:p>
    </w:sdtContent>
  </w:sdt>
  <w:p w:rsidR="0030765E" w:rsidRDefault="003076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4301B"/>
    <w:rsid w:val="00084D0D"/>
    <w:rsid w:val="000C4F1F"/>
    <w:rsid w:val="000E6380"/>
    <w:rsid w:val="00143A89"/>
    <w:rsid w:val="00155D79"/>
    <w:rsid w:val="00160776"/>
    <w:rsid w:val="00224527"/>
    <w:rsid w:val="0026692B"/>
    <w:rsid w:val="002729B4"/>
    <w:rsid w:val="002802BE"/>
    <w:rsid w:val="002A1C50"/>
    <w:rsid w:val="002B59AC"/>
    <w:rsid w:val="002F7DEB"/>
    <w:rsid w:val="0030765E"/>
    <w:rsid w:val="0047123F"/>
    <w:rsid w:val="00473D41"/>
    <w:rsid w:val="00510A56"/>
    <w:rsid w:val="00575C40"/>
    <w:rsid w:val="005D698C"/>
    <w:rsid w:val="005E066B"/>
    <w:rsid w:val="006F007D"/>
    <w:rsid w:val="00730431"/>
    <w:rsid w:val="00780AF0"/>
    <w:rsid w:val="007E69FF"/>
    <w:rsid w:val="0081685F"/>
    <w:rsid w:val="00903456"/>
    <w:rsid w:val="00904AB2"/>
    <w:rsid w:val="00922AAD"/>
    <w:rsid w:val="009E0995"/>
    <w:rsid w:val="00A41041"/>
    <w:rsid w:val="00B31ADF"/>
    <w:rsid w:val="00B8690D"/>
    <w:rsid w:val="00C24FB4"/>
    <w:rsid w:val="00C42F27"/>
    <w:rsid w:val="00C45394"/>
    <w:rsid w:val="00C55D9A"/>
    <w:rsid w:val="00C96666"/>
    <w:rsid w:val="00CB625B"/>
    <w:rsid w:val="00D3597D"/>
    <w:rsid w:val="00DC62EC"/>
    <w:rsid w:val="00E97249"/>
    <w:rsid w:val="00F12887"/>
    <w:rsid w:val="00F368B1"/>
    <w:rsid w:val="00FC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FC46"/>
  <w15:chartTrackingRefBased/>
  <w15:docId w15:val="{029FB072-832F-439F-B628-7E8087A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3</cp:revision>
  <cp:lastPrinted>2022-05-23T11:56:00Z</cp:lastPrinted>
  <dcterms:created xsi:type="dcterms:W3CDTF">2022-05-24T03:36:00Z</dcterms:created>
  <dcterms:modified xsi:type="dcterms:W3CDTF">2022-06-01T11:04:00Z</dcterms:modified>
</cp:coreProperties>
</file>