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D" w:rsidRPr="003B771F" w:rsidRDefault="007F7D5D" w:rsidP="00964FF5">
      <w:pPr>
        <w:pStyle w:val="ConsPlusTitle"/>
        <w:widowControl/>
        <w:suppressAutoHyphens/>
        <w:jc w:val="center"/>
        <w:rPr>
          <w:rFonts w:ascii="Times New Roman" w:hAnsi="Times New Roman" w:cs="Times New Roman"/>
          <w:sz w:val="28"/>
        </w:rPr>
      </w:pPr>
      <w:r w:rsidRPr="003B771F">
        <w:rPr>
          <w:rFonts w:ascii="Times New Roman" w:hAnsi="Times New Roman" w:cs="Times New Roman"/>
          <w:sz w:val="28"/>
        </w:rPr>
        <w:t>О</w:t>
      </w:r>
      <w:r w:rsidR="00964FF5" w:rsidRPr="003B771F">
        <w:rPr>
          <w:rFonts w:ascii="Times New Roman" w:hAnsi="Times New Roman" w:cs="Times New Roman"/>
          <w:sz w:val="28"/>
        </w:rPr>
        <w:t>тчет</w:t>
      </w:r>
    </w:p>
    <w:p w:rsidR="007F7D5D" w:rsidRPr="003B771F" w:rsidRDefault="00964FF5" w:rsidP="00964FF5">
      <w:pPr>
        <w:pStyle w:val="ConsPlusTitle"/>
        <w:widowControl/>
        <w:suppressAutoHyphens/>
        <w:jc w:val="center"/>
        <w:rPr>
          <w:rFonts w:ascii="Times New Roman" w:hAnsi="Times New Roman" w:cs="Times New Roman"/>
          <w:sz w:val="28"/>
        </w:rPr>
      </w:pPr>
      <w:r w:rsidRPr="003B771F">
        <w:rPr>
          <w:rFonts w:ascii="Times New Roman" w:hAnsi="Times New Roman" w:cs="Times New Roman"/>
          <w:sz w:val="28"/>
        </w:rPr>
        <w:t>об исполнении поручения Президента Российской Федерации</w:t>
      </w:r>
    </w:p>
    <w:p w:rsidR="00964FF5" w:rsidRPr="003B771F" w:rsidRDefault="00964FF5" w:rsidP="00964FF5">
      <w:pPr>
        <w:pStyle w:val="ConsPlusTitle"/>
        <w:widowControl/>
        <w:suppressAutoHyphens/>
        <w:jc w:val="center"/>
        <w:rPr>
          <w:rFonts w:ascii="Times New Roman" w:hAnsi="Times New Roman" w:cs="Times New Roman"/>
          <w:sz w:val="28"/>
        </w:rPr>
      </w:pPr>
      <w:r w:rsidRPr="003B771F">
        <w:rPr>
          <w:rFonts w:ascii="Times New Roman" w:hAnsi="Times New Roman" w:cs="Times New Roman"/>
          <w:sz w:val="28"/>
        </w:rPr>
        <w:t>от 30 октября 2006 года № Пр-1877 по профилактике экстремизма и этносепаратизма в муниципальном образовании</w:t>
      </w:r>
      <w:r w:rsidR="007F7D5D" w:rsidRPr="003B771F">
        <w:rPr>
          <w:rFonts w:ascii="Times New Roman" w:hAnsi="Times New Roman" w:cs="Times New Roman"/>
          <w:sz w:val="28"/>
        </w:rPr>
        <w:t xml:space="preserve"> город Нефтеюганск</w:t>
      </w:r>
      <w:r w:rsidRPr="003B771F">
        <w:rPr>
          <w:rFonts w:ascii="Times New Roman" w:hAnsi="Times New Roman" w:cs="Times New Roman"/>
          <w:sz w:val="28"/>
        </w:rPr>
        <w:t xml:space="preserve"> и реализации муниципальн</w:t>
      </w:r>
      <w:r w:rsidR="007F7D5D" w:rsidRPr="003B771F">
        <w:rPr>
          <w:rFonts w:ascii="Times New Roman" w:hAnsi="Times New Roman" w:cs="Times New Roman"/>
          <w:sz w:val="28"/>
        </w:rPr>
        <w:t>ой</w:t>
      </w:r>
      <w:r w:rsidRPr="003B771F">
        <w:rPr>
          <w:rFonts w:ascii="Times New Roman" w:hAnsi="Times New Roman" w:cs="Times New Roman"/>
          <w:sz w:val="28"/>
        </w:rPr>
        <w:t xml:space="preserve"> программ</w:t>
      </w:r>
      <w:r w:rsidR="007F7D5D" w:rsidRPr="003B771F">
        <w:rPr>
          <w:rFonts w:ascii="Times New Roman" w:hAnsi="Times New Roman" w:cs="Times New Roman"/>
          <w:sz w:val="28"/>
        </w:rPr>
        <w:t>ы</w:t>
      </w:r>
      <w:r w:rsidRPr="003B771F">
        <w:rPr>
          <w:rFonts w:ascii="Times New Roman" w:hAnsi="Times New Roman" w:cs="Times New Roman"/>
          <w:sz w:val="28"/>
        </w:rPr>
        <w:t xml:space="preserve"> по профилактике экстремизма </w:t>
      </w:r>
    </w:p>
    <w:p w:rsidR="00964FF5" w:rsidRPr="003B771F" w:rsidRDefault="00964FF5" w:rsidP="00964FF5">
      <w:pPr>
        <w:autoSpaceDE w:val="0"/>
        <w:autoSpaceDN w:val="0"/>
        <w:adjustRightInd w:val="0"/>
        <w:ind w:left="709"/>
        <w:jc w:val="both"/>
        <w:rPr>
          <w:sz w:val="28"/>
          <w:szCs w:val="22"/>
        </w:rPr>
      </w:pPr>
    </w:p>
    <w:p w:rsidR="00964FF5" w:rsidRPr="003B771F" w:rsidRDefault="001C3E0E" w:rsidP="00630B51">
      <w:pPr>
        <w:numPr>
          <w:ilvl w:val="0"/>
          <w:numId w:val="1"/>
        </w:numPr>
        <w:autoSpaceDE w:val="0"/>
        <w:autoSpaceDN w:val="0"/>
        <w:adjustRightInd w:val="0"/>
        <w:ind w:left="0" w:firstLine="709"/>
        <w:jc w:val="both"/>
        <w:rPr>
          <w:sz w:val="28"/>
          <w:szCs w:val="22"/>
        </w:rPr>
      </w:pPr>
      <w:r w:rsidRPr="003B771F">
        <w:rPr>
          <w:sz w:val="28"/>
          <w:szCs w:val="22"/>
        </w:rPr>
        <w:t xml:space="preserve">Наиболее значимые </w:t>
      </w:r>
      <w:r w:rsidR="00527709" w:rsidRPr="003B771F">
        <w:rPr>
          <w:sz w:val="28"/>
          <w:szCs w:val="22"/>
        </w:rPr>
        <w:t xml:space="preserve">проведённые </w:t>
      </w:r>
      <w:r w:rsidRPr="003B771F">
        <w:rPr>
          <w:sz w:val="28"/>
          <w:szCs w:val="22"/>
        </w:rPr>
        <w:t xml:space="preserve">мероприятия, </w:t>
      </w:r>
      <w:r w:rsidR="00964FF5" w:rsidRPr="003B771F">
        <w:rPr>
          <w:sz w:val="28"/>
          <w:szCs w:val="22"/>
        </w:rPr>
        <w:t xml:space="preserve">направленные на </w:t>
      </w:r>
      <w:r w:rsidR="00A7685F" w:rsidRPr="003B771F">
        <w:rPr>
          <w:sz w:val="28"/>
          <w:szCs w:val="22"/>
        </w:rPr>
        <w:t xml:space="preserve">укрепление </w:t>
      </w:r>
      <w:r w:rsidR="00A7685F" w:rsidRPr="003B771F">
        <w:rPr>
          <w:bCs/>
          <w:spacing w:val="-1"/>
          <w:sz w:val="28"/>
          <w:szCs w:val="22"/>
        </w:rPr>
        <w:t>межнационального и межконфессионального согласия, профилактик</w:t>
      </w:r>
      <w:r w:rsidRPr="003B771F">
        <w:rPr>
          <w:bCs/>
          <w:spacing w:val="-1"/>
          <w:sz w:val="28"/>
          <w:szCs w:val="22"/>
        </w:rPr>
        <w:t>у</w:t>
      </w:r>
      <w:r w:rsidR="00A7685F" w:rsidRPr="003B771F">
        <w:rPr>
          <w:bCs/>
          <w:spacing w:val="-1"/>
          <w:sz w:val="28"/>
          <w:szCs w:val="22"/>
        </w:rPr>
        <w:t xml:space="preserve"> экстремизма</w:t>
      </w:r>
      <w:r w:rsidR="00964FF5" w:rsidRPr="003B771F">
        <w:rPr>
          <w:sz w:val="28"/>
          <w:szCs w:val="22"/>
        </w:rPr>
        <w:t xml:space="preserve"> (приложение 1)</w:t>
      </w:r>
      <w:r w:rsidR="005A043D" w:rsidRPr="003B771F">
        <w:rPr>
          <w:sz w:val="28"/>
          <w:szCs w:val="22"/>
        </w:rPr>
        <w:t>.</w:t>
      </w:r>
    </w:p>
    <w:p w:rsidR="00964FF5" w:rsidRPr="003B771F" w:rsidRDefault="00964FF5" w:rsidP="00964FF5">
      <w:pPr>
        <w:autoSpaceDE w:val="0"/>
        <w:autoSpaceDN w:val="0"/>
        <w:adjustRightInd w:val="0"/>
        <w:ind w:left="709"/>
        <w:jc w:val="both"/>
        <w:rPr>
          <w:sz w:val="28"/>
          <w:szCs w:val="22"/>
        </w:rPr>
      </w:pPr>
    </w:p>
    <w:p w:rsidR="00964FF5" w:rsidRPr="003B771F" w:rsidRDefault="00D861A7" w:rsidP="00630B51">
      <w:pPr>
        <w:numPr>
          <w:ilvl w:val="0"/>
          <w:numId w:val="1"/>
        </w:numPr>
        <w:autoSpaceDE w:val="0"/>
        <w:autoSpaceDN w:val="0"/>
        <w:adjustRightInd w:val="0"/>
        <w:ind w:left="0" w:firstLine="709"/>
        <w:jc w:val="both"/>
        <w:rPr>
          <w:sz w:val="28"/>
          <w:szCs w:val="22"/>
        </w:rPr>
      </w:pPr>
      <w:r w:rsidRPr="003B771F">
        <w:rPr>
          <w:sz w:val="28"/>
          <w:szCs w:val="22"/>
        </w:rPr>
        <w:t>Финансирование</w:t>
      </w:r>
      <w:r w:rsidR="00964FF5" w:rsidRPr="003B771F">
        <w:rPr>
          <w:sz w:val="28"/>
          <w:szCs w:val="22"/>
        </w:rPr>
        <w:t xml:space="preserve"> мероприятий муниципальных программ по </w:t>
      </w:r>
      <w:r w:rsidR="009F582E" w:rsidRPr="003B771F">
        <w:rPr>
          <w:sz w:val="28"/>
          <w:szCs w:val="22"/>
        </w:rPr>
        <w:t xml:space="preserve">укреплению </w:t>
      </w:r>
      <w:r w:rsidR="009F582E" w:rsidRPr="003B771F">
        <w:rPr>
          <w:bCs/>
          <w:spacing w:val="-1"/>
          <w:sz w:val="28"/>
          <w:szCs w:val="22"/>
        </w:rPr>
        <w:t>межнационального и межконфессионального согласия, профилактике экстремизма</w:t>
      </w:r>
      <w:r w:rsidRPr="003B771F">
        <w:rPr>
          <w:sz w:val="28"/>
          <w:szCs w:val="22"/>
        </w:rPr>
        <w:t xml:space="preserve"> (приложение 2)</w:t>
      </w:r>
      <w:r w:rsidR="005A043D" w:rsidRPr="003B771F">
        <w:rPr>
          <w:sz w:val="28"/>
          <w:szCs w:val="22"/>
        </w:rPr>
        <w:t>.</w:t>
      </w:r>
    </w:p>
    <w:p w:rsidR="00964FF5" w:rsidRPr="003B771F" w:rsidRDefault="00964FF5" w:rsidP="00964FF5">
      <w:pPr>
        <w:autoSpaceDE w:val="0"/>
        <w:autoSpaceDN w:val="0"/>
        <w:adjustRightInd w:val="0"/>
        <w:ind w:left="709"/>
        <w:jc w:val="both"/>
        <w:rPr>
          <w:sz w:val="28"/>
          <w:szCs w:val="22"/>
        </w:rPr>
      </w:pPr>
    </w:p>
    <w:p w:rsidR="00964FF5" w:rsidRPr="003B771F" w:rsidRDefault="004F2B22" w:rsidP="00630B51">
      <w:pPr>
        <w:numPr>
          <w:ilvl w:val="0"/>
          <w:numId w:val="1"/>
        </w:numPr>
        <w:autoSpaceDE w:val="0"/>
        <w:autoSpaceDN w:val="0"/>
        <w:adjustRightInd w:val="0"/>
        <w:ind w:left="0" w:firstLine="709"/>
        <w:jc w:val="both"/>
        <w:rPr>
          <w:sz w:val="28"/>
          <w:szCs w:val="22"/>
        </w:rPr>
      </w:pPr>
      <w:r w:rsidRPr="003B771F">
        <w:rPr>
          <w:sz w:val="28"/>
          <w:szCs w:val="22"/>
        </w:rPr>
        <w:t xml:space="preserve">Информация о некоммерческих организациях, направивших заявки на получение грантовой поддержки </w:t>
      </w:r>
      <w:r w:rsidR="00527709" w:rsidRPr="003B771F">
        <w:rPr>
          <w:sz w:val="28"/>
          <w:szCs w:val="22"/>
        </w:rPr>
        <w:t xml:space="preserve">(в сфере профилактики экстремизма и гармонизации межнациональных, межконфессиональных отношений) </w:t>
      </w:r>
      <w:r w:rsidRPr="003B771F">
        <w:rPr>
          <w:sz w:val="28"/>
          <w:szCs w:val="22"/>
        </w:rPr>
        <w:t xml:space="preserve">в текущем году </w:t>
      </w:r>
      <w:r w:rsidR="005A043D" w:rsidRPr="003B771F">
        <w:rPr>
          <w:sz w:val="28"/>
          <w:szCs w:val="22"/>
        </w:rPr>
        <w:t>(приложение 3)</w:t>
      </w:r>
      <w:r w:rsidR="00964FF5" w:rsidRPr="003B771F">
        <w:rPr>
          <w:sz w:val="28"/>
          <w:szCs w:val="22"/>
        </w:rPr>
        <w:t>.</w:t>
      </w:r>
    </w:p>
    <w:p w:rsidR="00964FF5" w:rsidRPr="003B771F" w:rsidRDefault="00964FF5" w:rsidP="004F2B22">
      <w:pPr>
        <w:autoSpaceDE w:val="0"/>
        <w:autoSpaceDN w:val="0"/>
        <w:adjustRightInd w:val="0"/>
        <w:ind w:left="709"/>
        <w:jc w:val="both"/>
        <w:rPr>
          <w:sz w:val="28"/>
          <w:szCs w:val="22"/>
        </w:rPr>
      </w:pPr>
    </w:p>
    <w:p w:rsidR="00964FF5" w:rsidRPr="003B771F" w:rsidRDefault="00964FF5" w:rsidP="00630B51">
      <w:pPr>
        <w:numPr>
          <w:ilvl w:val="0"/>
          <w:numId w:val="1"/>
        </w:numPr>
        <w:autoSpaceDE w:val="0"/>
        <w:autoSpaceDN w:val="0"/>
        <w:adjustRightInd w:val="0"/>
        <w:ind w:left="0" w:firstLine="709"/>
        <w:jc w:val="both"/>
        <w:rPr>
          <w:sz w:val="28"/>
          <w:szCs w:val="22"/>
        </w:rPr>
      </w:pPr>
      <w:r w:rsidRPr="003B771F">
        <w:rPr>
          <w:sz w:val="28"/>
          <w:szCs w:val="22"/>
        </w:rPr>
        <w:t>Информация о привлечении казачьих обществ к оказанию содействия органам местного самоуправления и об оказании содействия казачьим обществам</w:t>
      </w:r>
      <w:r w:rsidR="00DF024B" w:rsidRPr="003B771F">
        <w:rPr>
          <w:sz w:val="28"/>
          <w:szCs w:val="22"/>
        </w:rPr>
        <w:t xml:space="preserve"> (приложение </w:t>
      </w:r>
      <w:r w:rsidR="005978C5" w:rsidRPr="003B771F">
        <w:rPr>
          <w:sz w:val="28"/>
          <w:szCs w:val="22"/>
        </w:rPr>
        <w:t>4</w:t>
      </w:r>
      <w:r w:rsidR="00DF024B" w:rsidRPr="003B771F">
        <w:rPr>
          <w:sz w:val="28"/>
          <w:szCs w:val="22"/>
        </w:rPr>
        <w:t>).</w:t>
      </w:r>
    </w:p>
    <w:p w:rsidR="00964FF5" w:rsidRPr="00EC2056" w:rsidRDefault="00964FF5" w:rsidP="00630B51">
      <w:pPr>
        <w:numPr>
          <w:ilvl w:val="0"/>
          <w:numId w:val="1"/>
        </w:numPr>
        <w:autoSpaceDE w:val="0"/>
        <w:autoSpaceDN w:val="0"/>
        <w:adjustRightInd w:val="0"/>
        <w:ind w:left="0" w:firstLine="709"/>
        <w:jc w:val="both"/>
        <w:rPr>
          <w:sz w:val="22"/>
          <w:szCs w:val="22"/>
        </w:rPr>
        <w:sectPr w:rsidR="00964FF5" w:rsidRPr="00EC2056" w:rsidSect="00D861A7">
          <w:headerReference w:type="default" r:id="rId8"/>
          <w:pgSz w:w="11906" w:h="16838"/>
          <w:pgMar w:top="1134" w:right="850" w:bottom="1134" w:left="1701" w:header="708" w:footer="708" w:gutter="0"/>
          <w:cols w:space="708"/>
          <w:titlePg/>
          <w:docGrid w:linePitch="360"/>
        </w:sectPr>
      </w:pPr>
    </w:p>
    <w:p w:rsidR="00CF41EC" w:rsidRPr="00EC2056" w:rsidRDefault="00CF41EC" w:rsidP="00964FF5">
      <w:pPr>
        <w:pStyle w:val="ac"/>
        <w:jc w:val="center"/>
        <w:rPr>
          <w:rFonts w:cs="Times New Roman"/>
          <w:b/>
          <w:sz w:val="22"/>
          <w:szCs w:val="22"/>
        </w:rPr>
      </w:pPr>
    </w:p>
    <w:p w:rsidR="00964FF5" w:rsidRPr="00EC2056" w:rsidRDefault="00964FF5" w:rsidP="00964FF5">
      <w:pPr>
        <w:pStyle w:val="ac"/>
        <w:jc w:val="center"/>
        <w:rPr>
          <w:rFonts w:cs="Times New Roman"/>
          <w:b/>
          <w:sz w:val="22"/>
          <w:szCs w:val="22"/>
        </w:rPr>
      </w:pPr>
      <w:r w:rsidRPr="00EC2056">
        <w:rPr>
          <w:rFonts w:cs="Times New Roman"/>
          <w:b/>
          <w:sz w:val="22"/>
          <w:szCs w:val="22"/>
        </w:rPr>
        <w:t xml:space="preserve">Информация о </w:t>
      </w:r>
      <w:r w:rsidR="00527709" w:rsidRPr="00EC2056">
        <w:rPr>
          <w:rFonts w:cs="Times New Roman"/>
          <w:b/>
          <w:sz w:val="22"/>
          <w:szCs w:val="22"/>
        </w:rPr>
        <w:t>наиболее значимых проведённых мероприятиях, направленных на укрепление межнационального и межконфессионального согласия, профилактику экстремизма</w:t>
      </w:r>
    </w:p>
    <w:p w:rsidR="00964FF5" w:rsidRPr="00EC2056" w:rsidRDefault="00964FF5" w:rsidP="00964FF5">
      <w:pPr>
        <w:pStyle w:val="ConsPlusTitle"/>
        <w:widowControl/>
        <w:suppressAutoHyphens/>
        <w:jc w:val="right"/>
        <w:rPr>
          <w:rFonts w:ascii="Times New Roman" w:hAnsi="Times New Roman" w:cs="Times New Roman"/>
          <w:b w:val="0"/>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360"/>
        <w:gridCol w:w="6223"/>
        <w:gridCol w:w="14"/>
        <w:gridCol w:w="5088"/>
        <w:gridCol w:w="14"/>
      </w:tblGrid>
      <w:tr w:rsidR="00EF7B6C" w:rsidRPr="00CC4D95" w:rsidTr="0038152B">
        <w:trPr>
          <w:trHeight w:val="819"/>
          <w:jc w:val="center"/>
        </w:trPr>
        <w:tc>
          <w:tcPr>
            <w:tcW w:w="604" w:type="dxa"/>
            <w:shd w:val="clear" w:color="auto" w:fill="auto"/>
            <w:vAlign w:val="center"/>
          </w:tcPr>
          <w:p w:rsidR="00EF7B6C" w:rsidRPr="00CC4D95" w:rsidRDefault="00EF7B6C" w:rsidP="00CF41EC">
            <w:pPr>
              <w:pStyle w:val="ac"/>
              <w:jc w:val="center"/>
              <w:rPr>
                <w:rFonts w:cs="Times New Roman"/>
                <w:sz w:val="22"/>
                <w:szCs w:val="22"/>
              </w:rPr>
            </w:pPr>
            <w:r w:rsidRPr="00CC4D95">
              <w:rPr>
                <w:rFonts w:cs="Times New Roman"/>
                <w:sz w:val="22"/>
                <w:szCs w:val="22"/>
              </w:rPr>
              <w:t>№</w:t>
            </w:r>
          </w:p>
          <w:p w:rsidR="00EF7B6C" w:rsidRPr="00CC4D95" w:rsidRDefault="00EF7B6C" w:rsidP="00CF41EC">
            <w:pPr>
              <w:pStyle w:val="ac"/>
              <w:jc w:val="center"/>
              <w:rPr>
                <w:rFonts w:cs="Times New Roman"/>
                <w:sz w:val="22"/>
                <w:szCs w:val="22"/>
              </w:rPr>
            </w:pPr>
            <w:r w:rsidRPr="00CC4D95">
              <w:rPr>
                <w:rFonts w:cs="Times New Roman"/>
                <w:sz w:val="22"/>
                <w:szCs w:val="22"/>
              </w:rPr>
              <w:t>п/п</w:t>
            </w:r>
          </w:p>
        </w:tc>
        <w:tc>
          <w:tcPr>
            <w:tcW w:w="3360" w:type="dxa"/>
            <w:shd w:val="clear" w:color="auto" w:fill="auto"/>
            <w:vAlign w:val="center"/>
          </w:tcPr>
          <w:p w:rsidR="00EF7B6C" w:rsidRPr="00CC4D95" w:rsidRDefault="00EF7B6C" w:rsidP="00CF41EC">
            <w:pPr>
              <w:pStyle w:val="ac"/>
              <w:jc w:val="center"/>
              <w:rPr>
                <w:rFonts w:cs="Times New Roman"/>
                <w:sz w:val="22"/>
                <w:szCs w:val="22"/>
              </w:rPr>
            </w:pPr>
            <w:r w:rsidRPr="00CC4D95">
              <w:rPr>
                <w:rFonts w:cs="Times New Roman"/>
                <w:sz w:val="22"/>
                <w:szCs w:val="22"/>
              </w:rPr>
              <w:t>Наименование мероприятий</w:t>
            </w:r>
          </w:p>
        </w:tc>
        <w:tc>
          <w:tcPr>
            <w:tcW w:w="6237" w:type="dxa"/>
            <w:gridSpan w:val="2"/>
          </w:tcPr>
          <w:p w:rsidR="00EF7B6C" w:rsidRPr="00CC4D95" w:rsidRDefault="00EF7B6C" w:rsidP="00CF41EC">
            <w:pPr>
              <w:pStyle w:val="ac"/>
              <w:jc w:val="center"/>
              <w:rPr>
                <w:rFonts w:cs="Times New Roman"/>
                <w:sz w:val="22"/>
                <w:szCs w:val="22"/>
              </w:rPr>
            </w:pPr>
            <w:r w:rsidRPr="00CC4D95">
              <w:rPr>
                <w:rFonts w:cs="Times New Roman"/>
                <w:sz w:val="22"/>
                <w:szCs w:val="22"/>
              </w:rPr>
              <w:t>Краткая информация (характеристика, сроки и место проведения, количество участников, результаты)</w:t>
            </w:r>
          </w:p>
        </w:tc>
        <w:tc>
          <w:tcPr>
            <w:tcW w:w="5102" w:type="dxa"/>
            <w:gridSpan w:val="2"/>
            <w:shd w:val="clear" w:color="auto" w:fill="auto"/>
            <w:vAlign w:val="center"/>
          </w:tcPr>
          <w:p w:rsidR="00EF7B6C" w:rsidRPr="00CC4D95" w:rsidRDefault="00EF7B6C" w:rsidP="00CF41EC">
            <w:pPr>
              <w:pStyle w:val="ac"/>
              <w:jc w:val="center"/>
              <w:rPr>
                <w:rFonts w:cs="Times New Roman"/>
                <w:sz w:val="22"/>
                <w:szCs w:val="22"/>
              </w:rPr>
            </w:pPr>
            <w:r w:rsidRPr="00CC4D95">
              <w:rPr>
                <w:rFonts w:cs="Times New Roman"/>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EF7B6C" w:rsidRPr="00CC4D95" w:rsidTr="0038152B">
        <w:trPr>
          <w:jc w:val="center"/>
        </w:trPr>
        <w:tc>
          <w:tcPr>
            <w:tcW w:w="604" w:type="dxa"/>
            <w:shd w:val="clear" w:color="auto" w:fill="auto"/>
          </w:tcPr>
          <w:p w:rsidR="00EF7B6C" w:rsidRPr="00CC4D95" w:rsidRDefault="00EF7B6C" w:rsidP="00CF41EC">
            <w:pPr>
              <w:pStyle w:val="ac"/>
              <w:jc w:val="center"/>
              <w:rPr>
                <w:rFonts w:cs="Times New Roman"/>
                <w:sz w:val="22"/>
                <w:szCs w:val="22"/>
              </w:rPr>
            </w:pPr>
            <w:r w:rsidRPr="00CC4D95">
              <w:rPr>
                <w:rFonts w:cs="Times New Roman"/>
                <w:sz w:val="22"/>
                <w:szCs w:val="22"/>
              </w:rPr>
              <w:t>1</w:t>
            </w:r>
          </w:p>
        </w:tc>
        <w:tc>
          <w:tcPr>
            <w:tcW w:w="3360" w:type="dxa"/>
            <w:shd w:val="clear" w:color="auto" w:fill="auto"/>
          </w:tcPr>
          <w:p w:rsidR="00EF7B6C" w:rsidRPr="00CC4D95" w:rsidRDefault="00EF7B6C" w:rsidP="00CF41EC">
            <w:pPr>
              <w:pStyle w:val="ac"/>
              <w:jc w:val="center"/>
              <w:rPr>
                <w:rFonts w:cs="Times New Roman"/>
                <w:sz w:val="22"/>
                <w:szCs w:val="22"/>
              </w:rPr>
            </w:pPr>
            <w:r w:rsidRPr="00CC4D95">
              <w:rPr>
                <w:rFonts w:cs="Times New Roman"/>
                <w:sz w:val="22"/>
                <w:szCs w:val="22"/>
              </w:rPr>
              <w:t>2</w:t>
            </w:r>
          </w:p>
        </w:tc>
        <w:tc>
          <w:tcPr>
            <w:tcW w:w="6237" w:type="dxa"/>
            <w:gridSpan w:val="2"/>
          </w:tcPr>
          <w:p w:rsidR="00EF7B6C" w:rsidRPr="00CC4D95" w:rsidRDefault="00EF7B6C" w:rsidP="00CF41EC">
            <w:pPr>
              <w:pStyle w:val="ac"/>
              <w:jc w:val="center"/>
              <w:rPr>
                <w:rFonts w:cs="Times New Roman"/>
                <w:sz w:val="22"/>
                <w:szCs w:val="22"/>
              </w:rPr>
            </w:pPr>
            <w:r w:rsidRPr="00CC4D95">
              <w:rPr>
                <w:rFonts w:cs="Times New Roman"/>
                <w:sz w:val="22"/>
                <w:szCs w:val="22"/>
              </w:rPr>
              <w:t>3</w:t>
            </w:r>
          </w:p>
        </w:tc>
        <w:tc>
          <w:tcPr>
            <w:tcW w:w="5102" w:type="dxa"/>
            <w:gridSpan w:val="2"/>
            <w:shd w:val="clear" w:color="auto" w:fill="auto"/>
          </w:tcPr>
          <w:p w:rsidR="00EF7B6C" w:rsidRPr="00CC4D95" w:rsidRDefault="00EF7B6C" w:rsidP="00CF41EC">
            <w:pPr>
              <w:pStyle w:val="ac"/>
              <w:jc w:val="center"/>
              <w:rPr>
                <w:rFonts w:cs="Times New Roman"/>
                <w:sz w:val="22"/>
                <w:szCs w:val="22"/>
              </w:rPr>
            </w:pPr>
            <w:r w:rsidRPr="00CC4D95">
              <w:rPr>
                <w:rFonts w:cs="Times New Roman"/>
                <w:sz w:val="22"/>
                <w:szCs w:val="22"/>
              </w:rPr>
              <w:t>4</w:t>
            </w:r>
          </w:p>
        </w:tc>
      </w:tr>
      <w:tr w:rsidR="00EF7B6C" w:rsidRPr="00CC4D95" w:rsidTr="00010AA4">
        <w:trPr>
          <w:jc w:val="center"/>
        </w:trPr>
        <w:tc>
          <w:tcPr>
            <w:tcW w:w="15303" w:type="dxa"/>
            <w:gridSpan w:val="6"/>
            <w:shd w:val="clear" w:color="auto" w:fill="auto"/>
          </w:tcPr>
          <w:p w:rsidR="00FD4359" w:rsidRPr="00CC4D95" w:rsidRDefault="00EF7B6C" w:rsidP="000B1401">
            <w:pPr>
              <w:pStyle w:val="ac"/>
              <w:jc w:val="center"/>
              <w:rPr>
                <w:rFonts w:cs="Times New Roman"/>
                <w:b/>
                <w:sz w:val="22"/>
                <w:szCs w:val="22"/>
              </w:rPr>
            </w:pPr>
            <w:r w:rsidRPr="00CC4D95">
              <w:rPr>
                <w:rFonts w:eastAsia="Calibri" w:cs="Times New Roman"/>
                <w:b/>
                <w:bCs/>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CC4D95">
              <w:rPr>
                <w:rFonts w:eastAsia="Calibri" w:cs="Times New Roman"/>
                <w:b/>
                <w:sz w:val="22"/>
                <w:szCs w:val="22"/>
                <w:lang w:eastAsia="en-US"/>
              </w:rPr>
              <w:t>межнациональных (межэтнических) отношений, профилактики экстремизма</w:t>
            </w:r>
          </w:p>
        </w:tc>
      </w:tr>
      <w:tr w:rsidR="001E7D63" w:rsidRPr="00CC4D95" w:rsidTr="0038152B">
        <w:trPr>
          <w:trHeight w:val="71"/>
          <w:jc w:val="center"/>
        </w:trPr>
        <w:tc>
          <w:tcPr>
            <w:tcW w:w="604" w:type="dxa"/>
            <w:shd w:val="clear" w:color="auto" w:fill="auto"/>
          </w:tcPr>
          <w:p w:rsidR="001E7D63" w:rsidRPr="00CC4D95" w:rsidRDefault="001E7D63" w:rsidP="001E7D63">
            <w:pPr>
              <w:widowControl w:val="0"/>
              <w:jc w:val="center"/>
              <w:rPr>
                <w:rFonts w:eastAsia="Calibri"/>
                <w:bCs/>
                <w:color w:val="000000"/>
                <w:spacing w:val="-1"/>
                <w:sz w:val="22"/>
                <w:szCs w:val="22"/>
                <w:lang w:val="en-US" w:eastAsia="en-US"/>
              </w:rPr>
            </w:pPr>
            <w:r w:rsidRPr="00CC4D95">
              <w:rPr>
                <w:rFonts w:eastAsia="Calibri"/>
                <w:bCs/>
                <w:color w:val="000000"/>
                <w:spacing w:val="-1"/>
                <w:sz w:val="22"/>
                <w:szCs w:val="22"/>
                <w:lang w:val="en-US" w:eastAsia="en-US"/>
              </w:rPr>
              <w:t>1</w:t>
            </w:r>
          </w:p>
        </w:tc>
        <w:tc>
          <w:tcPr>
            <w:tcW w:w="3360" w:type="dxa"/>
            <w:shd w:val="clear" w:color="auto" w:fill="auto"/>
          </w:tcPr>
          <w:p w:rsidR="001E7D63" w:rsidRPr="00CC4D95" w:rsidRDefault="001E7D63" w:rsidP="001E7D63">
            <w:pPr>
              <w:pStyle w:val="Default"/>
              <w:jc w:val="both"/>
              <w:rPr>
                <w:sz w:val="22"/>
                <w:szCs w:val="22"/>
              </w:rPr>
            </w:pPr>
            <w:r w:rsidRPr="00CC4D95">
              <w:rPr>
                <w:sz w:val="22"/>
                <w:szCs w:val="22"/>
              </w:rPr>
              <w:t>Содействие в организации анкетирования трудовых мигрантов</w:t>
            </w:r>
          </w:p>
          <w:p w:rsidR="001E7D63" w:rsidRPr="00CC4D95" w:rsidRDefault="001E7D63" w:rsidP="001E7D63">
            <w:pPr>
              <w:pStyle w:val="Default"/>
              <w:jc w:val="both"/>
              <w:rPr>
                <w:sz w:val="22"/>
                <w:szCs w:val="22"/>
              </w:rPr>
            </w:pPr>
          </w:p>
        </w:tc>
        <w:tc>
          <w:tcPr>
            <w:tcW w:w="6237" w:type="dxa"/>
            <w:gridSpan w:val="2"/>
            <w:shd w:val="clear" w:color="auto" w:fill="auto"/>
          </w:tcPr>
          <w:p w:rsidR="001E7D63" w:rsidRPr="00CC4D95" w:rsidRDefault="001E7D63" w:rsidP="001E7D63">
            <w:pPr>
              <w:pStyle w:val="Default"/>
              <w:jc w:val="both"/>
              <w:rPr>
                <w:sz w:val="22"/>
                <w:szCs w:val="22"/>
              </w:rPr>
            </w:pPr>
            <w:r w:rsidRPr="00CC4D95">
              <w:rPr>
                <w:sz w:val="22"/>
                <w:szCs w:val="22"/>
              </w:rPr>
              <w:t xml:space="preserve">Во исполнение протокола № 4 заседания Межведомственной комиссии Ханты-Мансийского автономного округа – Югры по противодействию экстремистской деятельности от 23 сентября 2021 года главам городских округов и муниципальных районов рекомендовано в срок до 1 декабря 2021 года во взаимодействии с организациями, использующими труд иностранных граждан, провести анкетные опросы трудовых мигрантов. Анкета направлена на изучение мнения трудовых мигрантов о необходимости изучения русского языка, истории и традиций России, соблюдения правил и культуры поведения, принятых в России. </w:t>
            </w:r>
          </w:p>
        </w:tc>
        <w:tc>
          <w:tcPr>
            <w:tcW w:w="5102" w:type="dxa"/>
            <w:gridSpan w:val="2"/>
            <w:shd w:val="clear" w:color="auto" w:fill="auto"/>
          </w:tcPr>
          <w:p w:rsidR="001E7D63" w:rsidRPr="00CC4D95" w:rsidRDefault="001E7D63" w:rsidP="001E7D63">
            <w:pPr>
              <w:tabs>
                <w:tab w:val="left" w:pos="171"/>
              </w:tabs>
              <w:jc w:val="both"/>
              <w:rPr>
                <w:color w:val="000000"/>
                <w:sz w:val="22"/>
                <w:szCs w:val="22"/>
              </w:rPr>
            </w:pPr>
            <w:r w:rsidRPr="00CC4D95">
              <w:rPr>
                <w:color w:val="000000"/>
                <w:sz w:val="22"/>
                <w:szCs w:val="22"/>
              </w:rPr>
              <w:t>В анкетировании приняли участие:</w:t>
            </w:r>
          </w:p>
          <w:p w:rsidR="001E7D63" w:rsidRPr="00CC4D95" w:rsidRDefault="001E7D63" w:rsidP="001E7D63">
            <w:pPr>
              <w:pStyle w:val="ab"/>
              <w:numPr>
                <w:ilvl w:val="0"/>
                <w:numId w:val="10"/>
              </w:numPr>
              <w:tabs>
                <w:tab w:val="left" w:pos="171"/>
              </w:tabs>
              <w:ind w:left="0" w:firstLine="0"/>
              <w:jc w:val="both"/>
              <w:rPr>
                <w:sz w:val="22"/>
                <w:szCs w:val="22"/>
              </w:rPr>
            </w:pPr>
            <w:r w:rsidRPr="00CC4D95">
              <w:rPr>
                <w:sz w:val="22"/>
                <w:szCs w:val="22"/>
              </w:rPr>
              <w:t>Некоммерческое партнерство «</w:t>
            </w:r>
            <w:proofErr w:type="spellStart"/>
            <w:r w:rsidRPr="00CC4D95">
              <w:rPr>
                <w:sz w:val="22"/>
                <w:szCs w:val="22"/>
              </w:rPr>
              <w:t>Одлар</w:t>
            </w:r>
            <w:proofErr w:type="spellEnd"/>
            <w:r w:rsidRPr="00CC4D95">
              <w:rPr>
                <w:sz w:val="22"/>
                <w:szCs w:val="22"/>
              </w:rPr>
              <w:t xml:space="preserve"> </w:t>
            </w:r>
            <w:proofErr w:type="spellStart"/>
            <w:r w:rsidRPr="00CC4D95">
              <w:rPr>
                <w:sz w:val="22"/>
                <w:szCs w:val="22"/>
              </w:rPr>
              <w:t>Юрду</w:t>
            </w:r>
            <w:proofErr w:type="spellEnd"/>
            <w:r w:rsidRPr="00CC4D95">
              <w:rPr>
                <w:sz w:val="22"/>
                <w:szCs w:val="22"/>
              </w:rPr>
              <w:t>» («Страна огней») Азербайджанская общественная организация</w:t>
            </w:r>
          </w:p>
          <w:p w:rsidR="001E7D63" w:rsidRPr="00CC4D95" w:rsidRDefault="001E7D63" w:rsidP="001E7D63">
            <w:pPr>
              <w:pStyle w:val="ab"/>
              <w:numPr>
                <w:ilvl w:val="0"/>
                <w:numId w:val="10"/>
              </w:numPr>
              <w:tabs>
                <w:tab w:val="left" w:pos="171"/>
              </w:tabs>
              <w:ind w:left="0" w:firstLine="0"/>
              <w:jc w:val="both"/>
              <w:rPr>
                <w:sz w:val="22"/>
                <w:szCs w:val="22"/>
              </w:rPr>
            </w:pPr>
            <w:r w:rsidRPr="00CC4D95">
              <w:rPr>
                <w:sz w:val="22"/>
                <w:szCs w:val="22"/>
              </w:rPr>
              <w:t xml:space="preserve">РОО ХМАО-Югры социально-культурного развития и патриотического воспитания «Дом дружбы-Дагестана» </w:t>
            </w:r>
          </w:p>
          <w:p w:rsidR="001E7D63" w:rsidRPr="00CC4D95" w:rsidRDefault="001E7D63" w:rsidP="001E7D63">
            <w:pPr>
              <w:pStyle w:val="ab"/>
              <w:numPr>
                <w:ilvl w:val="0"/>
                <w:numId w:val="10"/>
              </w:numPr>
              <w:tabs>
                <w:tab w:val="left" w:pos="171"/>
              </w:tabs>
              <w:ind w:left="0" w:firstLine="0"/>
              <w:jc w:val="both"/>
              <w:rPr>
                <w:sz w:val="22"/>
                <w:szCs w:val="22"/>
              </w:rPr>
            </w:pPr>
            <w:r w:rsidRPr="00CC4D95">
              <w:rPr>
                <w:sz w:val="22"/>
                <w:szCs w:val="22"/>
              </w:rPr>
              <w:t>Таджикская инициативная группа «</w:t>
            </w:r>
            <w:proofErr w:type="spellStart"/>
            <w:r w:rsidRPr="00CC4D95">
              <w:rPr>
                <w:sz w:val="22"/>
                <w:szCs w:val="22"/>
              </w:rPr>
              <w:t>Сомониён</w:t>
            </w:r>
            <w:proofErr w:type="spellEnd"/>
            <w:r w:rsidRPr="00CC4D95">
              <w:rPr>
                <w:sz w:val="22"/>
                <w:szCs w:val="22"/>
              </w:rPr>
              <w:t>»</w:t>
            </w:r>
          </w:p>
          <w:p w:rsidR="001E7D63" w:rsidRPr="00CC4D95" w:rsidRDefault="001E7D63" w:rsidP="001E7D63">
            <w:pPr>
              <w:pStyle w:val="ab"/>
              <w:numPr>
                <w:ilvl w:val="0"/>
                <w:numId w:val="10"/>
              </w:numPr>
              <w:tabs>
                <w:tab w:val="left" w:pos="171"/>
              </w:tabs>
              <w:ind w:left="0" w:firstLine="0"/>
              <w:jc w:val="both"/>
              <w:rPr>
                <w:sz w:val="22"/>
                <w:szCs w:val="22"/>
              </w:rPr>
            </w:pPr>
            <w:r w:rsidRPr="00CC4D95">
              <w:rPr>
                <w:sz w:val="22"/>
                <w:szCs w:val="22"/>
              </w:rPr>
              <w:t>Узбекская инициативная группа «</w:t>
            </w:r>
            <w:proofErr w:type="spellStart"/>
            <w:r w:rsidRPr="00CC4D95">
              <w:rPr>
                <w:sz w:val="22"/>
                <w:szCs w:val="22"/>
              </w:rPr>
              <w:t>Тимурлан</w:t>
            </w:r>
            <w:proofErr w:type="spellEnd"/>
            <w:r w:rsidRPr="00CC4D95">
              <w:rPr>
                <w:sz w:val="22"/>
                <w:szCs w:val="22"/>
              </w:rPr>
              <w:t>»</w:t>
            </w:r>
          </w:p>
          <w:p w:rsidR="001E7D63" w:rsidRPr="00CC4D95" w:rsidRDefault="001E7D63" w:rsidP="001E7D63">
            <w:pPr>
              <w:pStyle w:val="ab"/>
              <w:numPr>
                <w:ilvl w:val="0"/>
                <w:numId w:val="10"/>
              </w:numPr>
              <w:tabs>
                <w:tab w:val="left" w:pos="171"/>
              </w:tabs>
              <w:ind w:left="0" w:firstLine="0"/>
              <w:jc w:val="both"/>
              <w:rPr>
                <w:color w:val="000000"/>
                <w:sz w:val="22"/>
                <w:szCs w:val="22"/>
              </w:rPr>
            </w:pPr>
            <w:r w:rsidRPr="00CC4D95">
              <w:rPr>
                <w:sz w:val="22"/>
                <w:szCs w:val="22"/>
              </w:rPr>
              <w:t>Азербайджанская общественная организация «Бирлик» («Единство»)</w:t>
            </w:r>
          </w:p>
        </w:tc>
      </w:tr>
      <w:tr w:rsidR="001E7D63" w:rsidRPr="00CC4D95" w:rsidTr="0038152B">
        <w:trPr>
          <w:trHeight w:val="71"/>
          <w:jc w:val="center"/>
        </w:trPr>
        <w:tc>
          <w:tcPr>
            <w:tcW w:w="604" w:type="dxa"/>
            <w:shd w:val="clear" w:color="auto" w:fill="auto"/>
          </w:tcPr>
          <w:p w:rsidR="001E7D63" w:rsidRPr="00CC4D95" w:rsidRDefault="001E7D63" w:rsidP="001E7D63">
            <w:pPr>
              <w:widowControl w:val="0"/>
              <w:jc w:val="center"/>
              <w:rPr>
                <w:rFonts w:eastAsia="Calibri"/>
                <w:bCs/>
                <w:color w:val="000000"/>
                <w:spacing w:val="-1"/>
                <w:sz w:val="22"/>
                <w:szCs w:val="22"/>
                <w:lang w:val="en-US" w:eastAsia="en-US"/>
              </w:rPr>
            </w:pPr>
            <w:r w:rsidRPr="00CC4D95">
              <w:rPr>
                <w:rFonts w:eastAsia="Calibri"/>
                <w:bCs/>
                <w:color w:val="000000"/>
                <w:spacing w:val="-1"/>
                <w:sz w:val="22"/>
                <w:szCs w:val="22"/>
                <w:lang w:val="en-US" w:eastAsia="en-US"/>
              </w:rPr>
              <w:t>2</w:t>
            </w:r>
          </w:p>
        </w:tc>
        <w:tc>
          <w:tcPr>
            <w:tcW w:w="3360" w:type="dxa"/>
            <w:shd w:val="clear" w:color="auto" w:fill="auto"/>
          </w:tcPr>
          <w:p w:rsidR="001E7D63" w:rsidRPr="00CC4D95" w:rsidRDefault="001E7D63" w:rsidP="001E7D63">
            <w:pPr>
              <w:pStyle w:val="Default"/>
              <w:jc w:val="both"/>
              <w:rPr>
                <w:sz w:val="22"/>
                <w:szCs w:val="22"/>
              </w:rPr>
            </w:pPr>
            <w:r w:rsidRPr="00CC4D95">
              <w:rPr>
                <w:sz w:val="22"/>
                <w:szCs w:val="22"/>
              </w:rPr>
              <w:t>Помощь в оформлении документации, проведение мероприятий в рамках  субсидии</w:t>
            </w:r>
          </w:p>
        </w:tc>
        <w:tc>
          <w:tcPr>
            <w:tcW w:w="6237" w:type="dxa"/>
            <w:gridSpan w:val="2"/>
            <w:shd w:val="clear" w:color="auto" w:fill="auto"/>
          </w:tcPr>
          <w:p w:rsidR="001E7D63" w:rsidRPr="00CC4D95" w:rsidRDefault="001E7D63" w:rsidP="001E7D63">
            <w:pPr>
              <w:pStyle w:val="Default"/>
              <w:jc w:val="both"/>
              <w:rPr>
                <w:sz w:val="22"/>
                <w:szCs w:val="22"/>
              </w:rPr>
            </w:pPr>
            <w:r w:rsidRPr="00CC4D95">
              <w:rPr>
                <w:sz w:val="22"/>
                <w:szCs w:val="22"/>
              </w:rPr>
              <w:t>Информационная и консультационная помощь в оформлении проектной и отчетной документации, содействие в организации и проведении мероприятий победителям Конкурса на предоставление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tc>
        <w:tc>
          <w:tcPr>
            <w:tcW w:w="5102" w:type="dxa"/>
            <w:gridSpan w:val="2"/>
            <w:shd w:val="clear" w:color="auto" w:fill="auto"/>
          </w:tcPr>
          <w:p w:rsidR="001E7D63" w:rsidRPr="00CC4D95" w:rsidRDefault="001E7D63" w:rsidP="001E7D63">
            <w:pPr>
              <w:pStyle w:val="Default"/>
              <w:jc w:val="both"/>
              <w:rPr>
                <w:sz w:val="22"/>
                <w:szCs w:val="22"/>
              </w:rPr>
            </w:pPr>
            <w:r w:rsidRPr="00CC4D95">
              <w:rPr>
                <w:sz w:val="22"/>
                <w:szCs w:val="22"/>
              </w:rPr>
              <w:t>Организации – победители:</w:t>
            </w:r>
          </w:p>
          <w:p w:rsidR="001E7D63" w:rsidRPr="00CC4D95" w:rsidRDefault="001E7D63" w:rsidP="001E7D63">
            <w:pPr>
              <w:pStyle w:val="Default"/>
              <w:numPr>
                <w:ilvl w:val="0"/>
                <w:numId w:val="12"/>
              </w:numPr>
              <w:ind w:left="0" w:firstLine="0"/>
              <w:jc w:val="both"/>
              <w:rPr>
                <w:sz w:val="22"/>
                <w:szCs w:val="22"/>
              </w:rPr>
            </w:pPr>
            <w:r w:rsidRPr="00CC4D95">
              <w:rPr>
                <w:sz w:val="22"/>
                <w:szCs w:val="22"/>
              </w:rPr>
              <w:t xml:space="preserve">Нефтеюганское отделение общественной организации «Спасение Югры», проект «Создание хантыйской творческой мастерской для детей и </w:t>
            </w:r>
            <w:proofErr w:type="spellStart"/>
            <w:r w:rsidRPr="00CC4D95">
              <w:rPr>
                <w:sz w:val="22"/>
                <w:szCs w:val="22"/>
              </w:rPr>
              <w:t>взрослых»</w:t>
            </w:r>
            <w:proofErr w:type="spellEnd"/>
            <w:r w:rsidRPr="00CC4D95">
              <w:rPr>
                <w:sz w:val="22"/>
                <w:szCs w:val="22"/>
              </w:rPr>
              <w:t>.</w:t>
            </w:r>
          </w:p>
          <w:p w:rsidR="001E7D63" w:rsidRPr="00CC4D95" w:rsidRDefault="001E7D63" w:rsidP="001E7D63">
            <w:pPr>
              <w:pStyle w:val="ConsPlusTitle"/>
              <w:widowControl/>
              <w:numPr>
                <w:ilvl w:val="0"/>
                <w:numId w:val="12"/>
              </w:numPr>
              <w:suppressAutoHyphens/>
              <w:ind w:left="0" w:firstLine="0"/>
              <w:jc w:val="both"/>
              <w:rPr>
                <w:rFonts w:ascii="Times New Roman" w:hAnsi="Times New Roman" w:cs="Times New Roman"/>
                <w:b w:val="0"/>
                <w:bCs w:val="0"/>
                <w:color w:val="000000"/>
              </w:rPr>
            </w:pPr>
            <w:r w:rsidRPr="00CC4D95">
              <w:rPr>
                <w:rFonts w:ascii="Times New Roman" w:hAnsi="Times New Roman" w:cs="Times New Roman"/>
                <w:b w:val="0"/>
                <w:bCs w:val="0"/>
                <w:color w:val="000000"/>
              </w:rPr>
              <w:t xml:space="preserve">Автономная некоммерческая организация «Центр развития туризма, спорта и культуры» «Мастерская перемен 86», проект «Фестиваль забытых </w:t>
            </w:r>
            <w:proofErr w:type="spellStart"/>
            <w:r w:rsidRPr="00CC4D95">
              <w:rPr>
                <w:rFonts w:ascii="Times New Roman" w:hAnsi="Times New Roman" w:cs="Times New Roman"/>
                <w:b w:val="0"/>
                <w:bCs w:val="0"/>
                <w:color w:val="000000"/>
              </w:rPr>
              <w:t>ремесел»</w:t>
            </w:r>
            <w:proofErr w:type="spellEnd"/>
            <w:r w:rsidRPr="00CC4D95">
              <w:rPr>
                <w:rFonts w:ascii="Times New Roman" w:hAnsi="Times New Roman" w:cs="Times New Roman"/>
                <w:b w:val="0"/>
                <w:bCs w:val="0"/>
                <w:color w:val="000000"/>
              </w:rPr>
              <w:t>.</w:t>
            </w:r>
          </w:p>
        </w:tc>
      </w:tr>
      <w:tr w:rsidR="001E7D63" w:rsidRPr="00CC4D95" w:rsidTr="00010AA4">
        <w:trPr>
          <w:jc w:val="center"/>
        </w:trPr>
        <w:tc>
          <w:tcPr>
            <w:tcW w:w="15303" w:type="dxa"/>
            <w:gridSpan w:val="6"/>
            <w:shd w:val="clear" w:color="auto" w:fill="auto"/>
          </w:tcPr>
          <w:p w:rsidR="001E7D63" w:rsidRPr="00CC4D95" w:rsidRDefault="001E7D63" w:rsidP="001E7D63">
            <w:pPr>
              <w:jc w:val="center"/>
              <w:rPr>
                <w:sz w:val="22"/>
                <w:szCs w:val="22"/>
              </w:rPr>
            </w:pPr>
            <w:r w:rsidRPr="00CC4D95">
              <w:rPr>
                <w:rFonts w:eastAsia="Calibri"/>
                <w:b/>
                <w:bCs/>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CC4D95">
              <w:rPr>
                <w:rFonts w:eastAsia="Calibri"/>
                <w:b/>
                <w:sz w:val="22"/>
                <w:szCs w:val="22"/>
                <w:lang w:eastAsia="en-US"/>
              </w:rPr>
              <w:t>на территории муниципального образования</w:t>
            </w:r>
          </w:p>
        </w:tc>
      </w:tr>
      <w:tr w:rsidR="00845DD7" w:rsidRPr="00CC4D95" w:rsidTr="0038152B">
        <w:trPr>
          <w:jc w:val="center"/>
        </w:trPr>
        <w:tc>
          <w:tcPr>
            <w:tcW w:w="604" w:type="dxa"/>
            <w:shd w:val="clear" w:color="auto" w:fill="auto"/>
          </w:tcPr>
          <w:p w:rsidR="00845DD7" w:rsidRPr="00CC4D95" w:rsidRDefault="00845DD7" w:rsidP="00845DD7">
            <w:pPr>
              <w:pStyle w:val="ac"/>
              <w:ind w:left="27"/>
              <w:rPr>
                <w:rFonts w:eastAsia="Calibri" w:cs="Times New Roman"/>
                <w:bCs/>
                <w:color w:val="17365D" w:themeColor="text2" w:themeShade="BF"/>
                <w:spacing w:val="-1"/>
                <w:sz w:val="22"/>
                <w:szCs w:val="22"/>
                <w:lang w:eastAsia="en-US"/>
              </w:rPr>
            </w:pPr>
            <w:r w:rsidRPr="00CC4D95">
              <w:rPr>
                <w:rFonts w:eastAsia="Calibri" w:cs="Times New Roman"/>
                <w:bCs/>
                <w:color w:val="17365D" w:themeColor="text2" w:themeShade="BF"/>
                <w:spacing w:val="-1"/>
                <w:sz w:val="22"/>
                <w:szCs w:val="22"/>
                <w:lang w:eastAsia="en-US"/>
              </w:rPr>
              <w:t>1</w:t>
            </w:r>
          </w:p>
        </w:tc>
        <w:tc>
          <w:tcPr>
            <w:tcW w:w="3360" w:type="dxa"/>
            <w:shd w:val="clear" w:color="auto" w:fill="auto"/>
          </w:tcPr>
          <w:p w:rsidR="00845DD7" w:rsidRPr="00CC4D95" w:rsidRDefault="00845DD7" w:rsidP="00845DD7">
            <w:pPr>
              <w:pStyle w:val="Default"/>
              <w:jc w:val="both"/>
              <w:rPr>
                <w:sz w:val="22"/>
                <w:szCs w:val="22"/>
              </w:rPr>
            </w:pPr>
            <w:r w:rsidRPr="00CC4D95">
              <w:rPr>
                <w:sz w:val="22"/>
                <w:szCs w:val="22"/>
              </w:rPr>
              <w:t>Информирование о Форуме «Русский Север»</w:t>
            </w:r>
          </w:p>
          <w:p w:rsidR="00845DD7" w:rsidRPr="00CC4D95" w:rsidRDefault="00845DD7" w:rsidP="00845DD7">
            <w:pPr>
              <w:pStyle w:val="Default"/>
              <w:jc w:val="both"/>
              <w:rPr>
                <w:sz w:val="22"/>
                <w:szCs w:val="22"/>
              </w:rPr>
            </w:pPr>
            <w:r w:rsidRPr="00CC4D95">
              <w:rPr>
                <w:sz w:val="22"/>
                <w:szCs w:val="22"/>
              </w:rPr>
              <w:t>ИСХ.ДДА-02-01-09-2299-1 от: 18.10.2021</w:t>
            </w:r>
          </w:p>
        </w:tc>
        <w:tc>
          <w:tcPr>
            <w:tcW w:w="6237" w:type="dxa"/>
            <w:gridSpan w:val="2"/>
            <w:shd w:val="clear" w:color="auto" w:fill="auto"/>
          </w:tcPr>
          <w:p w:rsidR="00845DD7" w:rsidRPr="00CC4D95" w:rsidRDefault="00845DD7" w:rsidP="00845DD7">
            <w:pPr>
              <w:pStyle w:val="Default"/>
              <w:jc w:val="both"/>
              <w:rPr>
                <w:sz w:val="22"/>
                <w:szCs w:val="22"/>
              </w:rPr>
            </w:pPr>
            <w:r w:rsidRPr="00CC4D95">
              <w:rPr>
                <w:sz w:val="22"/>
                <w:szCs w:val="22"/>
              </w:rPr>
              <w:t xml:space="preserve">Федеральным агентством по делам молодежи совместно с Правительством Ямало-Ненецкого автономного округа с 6 по 9 ноября 2021 года в </w:t>
            </w:r>
            <w:proofErr w:type="spellStart"/>
            <w:r w:rsidRPr="00CC4D95">
              <w:rPr>
                <w:sz w:val="22"/>
                <w:szCs w:val="22"/>
              </w:rPr>
              <w:t>г.Салехарде</w:t>
            </w:r>
            <w:proofErr w:type="spellEnd"/>
            <w:r w:rsidRPr="00CC4D95">
              <w:rPr>
                <w:sz w:val="22"/>
                <w:szCs w:val="22"/>
              </w:rPr>
              <w:t xml:space="preserve"> проводился Форум молодежи коренных малочисленных народов Севера, Сибири и Дальнего Востока Российской Федерации «Российский Север». Форум </w:t>
            </w:r>
            <w:r w:rsidRPr="00CC4D95">
              <w:rPr>
                <w:sz w:val="22"/>
                <w:szCs w:val="22"/>
              </w:rPr>
              <w:lastRenderedPageBreak/>
              <w:t xml:space="preserve">проводится в рамках государственной программы «Реализация государственной национальной политики на 2016-2025 годы», утвержденной постановлением Правительства Российской Федерации от 29 декабря 2016 года № 1532. Форум является межнациональной коммуникационной площадкой для взаимодействия молодежи Российской Федерации и вовлечения активных молодых людей в решение задач, отвечающих современным запросам государства и общества. </w:t>
            </w:r>
          </w:p>
        </w:tc>
        <w:tc>
          <w:tcPr>
            <w:tcW w:w="5102" w:type="dxa"/>
            <w:gridSpan w:val="2"/>
            <w:vMerge w:val="restart"/>
            <w:shd w:val="clear" w:color="auto" w:fill="auto"/>
          </w:tcPr>
          <w:p w:rsidR="00845DD7" w:rsidRPr="00CC4D95" w:rsidRDefault="00845DD7" w:rsidP="00845DD7">
            <w:pPr>
              <w:pStyle w:val="ab"/>
              <w:tabs>
                <w:tab w:val="left" w:pos="313"/>
                <w:tab w:val="left" w:pos="454"/>
              </w:tabs>
              <w:ind w:left="0" w:firstLine="29"/>
              <w:jc w:val="both"/>
              <w:rPr>
                <w:sz w:val="22"/>
                <w:szCs w:val="22"/>
              </w:rPr>
            </w:pPr>
            <w:r w:rsidRPr="00CC4D95">
              <w:rPr>
                <w:sz w:val="22"/>
                <w:szCs w:val="22"/>
              </w:rPr>
              <w:lastRenderedPageBreak/>
              <w:t>Информация направлена на электронные адреса руководителей национально-культурных объединений города:</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lastRenderedPageBreak/>
              <w:t>Некоммерческое партнерство «</w:t>
            </w:r>
            <w:proofErr w:type="spellStart"/>
            <w:r w:rsidRPr="00CC4D95">
              <w:rPr>
                <w:sz w:val="22"/>
                <w:szCs w:val="22"/>
              </w:rPr>
              <w:t>Одлар</w:t>
            </w:r>
            <w:proofErr w:type="spellEnd"/>
            <w:r w:rsidRPr="00CC4D95">
              <w:rPr>
                <w:sz w:val="22"/>
                <w:szCs w:val="22"/>
              </w:rPr>
              <w:t xml:space="preserve"> </w:t>
            </w:r>
            <w:proofErr w:type="spellStart"/>
            <w:r w:rsidRPr="00CC4D95">
              <w:rPr>
                <w:sz w:val="22"/>
                <w:szCs w:val="22"/>
              </w:rPr>
              <w:t>Юрду</w:t>
            </w:r>
            <w:proofErr w:type="spellEnd"/>
            <w:r w:rsidRPr="00CC4D95">
              <w:rPr>
                <w:sz w:val="22"/>
                <w:szCs w:val="22"/>
              </w:rPr>
              <w:t>» («Страна огней») Азербайджанская общественная организация</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Региональная татаро-башкирская общественная организация ХМ</w:t>
            </w:r>
            <w:r w:rsidRPr="00CC4D95">
              <w:rPr>
                <w:sz w:val="22"/>
                <w:szCs w:val="22"/>
              </w:rPr>
              <w:t>АО</w:t>
            </w:r>
            <w:r w:rsidRPr="00CC4D95">
              <w:rPr>
                <w:sz w:val="22"/>
                <w:szCs w:val="22"/>
              </w:rPr>
              <w:t>-Югры «Юрюзань»</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Нефтеюганское отделение общественной организации «Спасение Югры»</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Местная общественная организация киргизов города Нефтеюганска «</w:t>
            </w:r>
            <w:proofErr w:type="spellStart"/>
            <w:r w:rsidRPr="00CC4D95">
              <w:rPr>
                <w:sz w:val="22"/>
                <w:szCs w:val="22"/>
              </w:rPr>
              <w:t>Манас</w:t>
            </w:r>
            <w:proofErr w:type="spellEnd"/>
            <w:r w:rsidRPr="00CC4D95">
              <w:rPr>
                <w:sz w:val="22"/>
                <w:szCs w:val="22"/>
              </w:rPr>
              <w:t>» (Богатырь)</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Региональная общественная организация Х</w:t>
            </w:r>
            <w:r w:rsidRPr="00CC4D95">
              <w:rPr>
                <w:sz w:val="22"/>
                <w:szCs w:val="22"/>
              </w:rPr>
              <w:t>МАО</w:t>
            </w:r>
            <w:r w:rsidRPr="00CC4D95">
              <w:rPr>
                <w:sz w:val="22"/>
                <w:szCs w:val="22"/>
              </w:rPr>
              <w:t>-Югры «Культурно-просветительский Центр-фонд «РОД»</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w:t>
            </w:r>
            <w:r w:rsidRPr="00CC4D95">
              <w:rPr>
                <w:sz w:val="22"/>
                <w:szCs w:val="22"/>
              </w:rPr>
              <w:t xml:space="preserve">ОО </w:t>
            </w:r>
            <w:r w:rsidRPr="00CC4D95">
              <w:rPr>
                <w:sz w:val="22"/>
                <w:szCs w:val="22"/>
              </w:rPr>
              <w:t>«Нефтеюганский городской молдавский культурный центр «Наш дом»</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Нефтеюганское отделение Ханты-Мансийской региональной общественной организации «Центр осетинской культуры «Алания»</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Нефтеюганское отделение Р</w:t>
            </w:r>
            <w:r w:rsidRPr="00CC4D95">
              <w:rPr>
                <w:sz w:val="22"/>
                <w:szCs w:val="22"/>
              </w:rPr>
              <w:t>ОО</w:t>
            </w:r>
            <w:r w:rsidRPr="00CC4D95">
              <w:rPr>
                <w:sz w:val="22"/>
                <w:szCs w:val="22"/>
              </w:rPr>
              <w:t xml:space="preserve"> Х</w:t>
            </w:r>
            <w:r w:rsidRPr="00CC4D95">
              <w:rPr>
                <w:sz w:val="22"/>
                <w:szCs w:val="22"/>
              </w:rPr>
              <w:t>МАО</w:t>
            </w:r>
            <w:r w:rsidRPr="00CC4D95">
              <w:rPr>
                <w:sz w:val="22"/>
                <w:szCs w:val="22"/>
              </w:rPr>
              <w:t xml:space="preserve"> - Югры «Национально-культурный центр чечено-ингушского народа»</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Р</w:t>
            </w:r>
            <w:r w:rsidRPr="00CC4D95">
              <w:rPr>
                <w:sz w:val="22"/>
                <w:szCs w:val="22"/>
              </w:rPr>
              <w:t>ОО</w:t>
            </w:r>
            <w:r w:rsidRPr="00CC4D95">
              <w:rPr>
                <w:sz w:val="22"/>
                <w:szCs w:val="22"/>
              </w:rPr>
              <w:t xml:space="preserve"> ХМ</w:t>
            </w:r>
            <w:r w:rsidRPr="00CC4D95">
              <w:rPr>
                <w:sz w:val="22"/>
                <w:szCs w:val="22"/>
              </w:rPr>
              <w:t>АО</w:t>
            </w:r>
            <w:r w:rsidRPr="00CC4D95">
              <w:rPr>
                <w:sz w:val="22"/>
                <w:szCs w:val="22"/>
              </w:rPr>
              <w:t xml:space="preserve">-Югры социально-культурного развития и патриотического воспитания «Дом дружбы-Дагестана» </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Общественная организация национально-культурной автономии чувашей г.Нефтеюганска «</w:t>
            </w:r>
            <w:proofErr w:type="spellStart"/>
            <w:r w:rsidRPr="00CC4D95">
              <w:rPr>
                <w:sz w:val="22"/>
                <w:szCs w:val="22"/>
              </w:rPr>
              <w:t>Юханшыв</w:t>
            </w:r>
            <w:proofErr w:type="spellEnd"/>
            <w:r w:rsidRPr="00CC4D95">
              <w:rPr>
                <w:sz w:val="22"/>
                <w:szCs w:val="22"/>
              </w:rPr>
              <w:t>»</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Казахская общественная организация «</w:t>
            </w:r>
            <w:proofErr w:type="spellStart"/>
            <w:r w:rsidRPr="00CC4D95">
              <w:rPr>
                <w:sz w:val="22"/>
                <w:szCs w:val="22"/>
              </w:rPr>
              <w:t>Атамикен</w:t>
            </w:r>
            <w:proofErr w:type="spellEnd"/>
            <w:r w:rsidRPr="00CC4D95">
              <w:rPr>
                <w:sz w:val="22"/>
                <w:szCs w:val="22"/>
              </w:rPr>
              <w:t>»</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Таджикская инициативная группа «</w:t>
            </w:r>
            <w:proofErr w:type="spellStart"/>
            <w:r w:rsidRPr="00CC4D95">
              <w:rPr>
                <w:sz w:val="22"/>
                <w:szCs w:val="22"/>
              </w:rPr>
              <w:t>Сомониён</w:t>
            </w:r>
            <w:proofErr w:type="spellEnd"/>
            <w:r w:rsidRPr="00CC4D95">
              <w:rPr>
                <w:sz w:val="22"/>
                <w:szCs w:val="22"/>
              </w:rPr>
              <w:t>»</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Узбекская инициативная группа «</w:t>
            </w:r>
            <w:proofErr w:type="spellStart"/>
            <w:r w:rsidRPr="00CC4D95">
              <w:rPr>
                <w:sz w:val="22"/>
                <w:szCs w:val="22"/>
              </w:rPr>
              <w:t>Тимурлан</w:t>
            </w:r>
            <w:proofErr w:type="spellEnd"/>
            <w:r w:rsidRPr="00CC4D95">
              <w:rPr>
                <w:sz w:val="22"/>
                <w:szCs w:val="22"/>
              </w:rPr>
              <w:t>»</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Инициативная группа русской культуры «Русский Дом»</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Нефтеюганское отделение межрегионального общественного движения «Всемирный Конгресс лезгинских народов»</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w:t>
            </w:r>
            <w:r w:rsidRPr="00CC4D95">
              <w:rPr>
                <w:sz w:val="22"/>
                <w:szCs w:val="22"/>
              </w:rPr>
              <w:t xml:space="preserve">ОО </w:t>
            </w:r>
            <w:r w:rsidRPr="00CC4D95">
              <w:rPr>
                <w:sz w:val="22"/>
                <w:szCs w:val="22"/>
              </w:rPr>
              <w:t>«Украинская национально-культурная автономия «</w:t>
            </w:r>
            <w:proofErr w:type="spellStart"/>
            <w:r w:rsidRPr="00CC4D95">
              <w:rPr>
                <w:sz w:val="22"/>
                <w:szCs w:val="22"/>
              </w:rPr>
              <w:t>Днипро</w:t>
            </w:r>
            <w:proofErr w:type="spellEnd"/>
            <w:r w:rsidRPr="00CC4D95">
              <w:rPr>
                <w:sz w:val="22"/>
                <w:szCs w:val="22"/>
              </w:rPr>
              <w:t>» города Нефтеюганска</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lastRenderedPageBreak/>
              <w:t xml:space="preserve">Нефтеюганская городская </w:t>
            </w:r>
            <w:r w:rsidRPr="00CC4D95">
              <w:rPr>
                <w:sz w:val="22"/>
                <w:szCs w:val="22"/>
              </w:rPr>
              <w:t xml:space="preserve">ОО </w:t>
            </w:r>
            <w:r w:rsidRPr="00CC4D95">
              <w:rPr>
                <w:sz w:val="22"/>
                <w:szCs w:val="22"/>
              </w:rPr>
              <w:t>«Национально-культурная автономия чувашей «</w:t>
            </w:r>
            <w:proofErr w:type="spellStart"/>
            <w:r w:rsidRPr="00CC4D95">
              <w:rPr>
                <w:sz w:val="22"/>
                <w:szCs w:val="22"/>
              </w:rPr>
              <w:t>Телей</w:t>
            </w:r>
            <w:proofErr w:type="spellEnd"/>
            <w:r w:rsidRPr="00CC4D95">
              <w:rPr>
                <w:sz w:val="22"/>
                <w:szCs w:val="22"/>
              </w:rPr>
              <w:t>»</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Армянская общественная организация «Урарту»</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Азербайджанская общественная организация «Бирлик» («Единство»)</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 xml:space="preserve">Инициативная группа славянской культуры «Заряница» </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Местная религиозная организация православный Приход храма Святого Духа г.Нефтеюганска Х</w:t>
            </w:r>
            <w:r w:rsidRPr="00CC4D95">
              <w:rPr>
                <w:sz w:val="22"/>
                <w:szCs w:val="22"/>
              </w:rPr>
              <w:t>МАО</w:t>
            </w:r>
            <w:r w:rsidRPr="00CC4D95">
              <w:rPr>
                <w:sz w:val="22"/>
                <w:szCs w:val="22"/>
              </w:rPr>
              <w:t>-Югры Тюменской области Ханты-Мансийской Епархии Русской Православной Церкви (Московский Патриархат)</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Местная мусульманская религиозная организация города Нефтеюганска</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Религиозная организация «Миссия Евангелизации и Благотворения Христиан Веры Евангельской «Слово» г.Нефтеюганск»</w:t>
            </w:r>
          </w:p>
          <w:p w:rsidR="00845DD7" w:rsidRPr="00CC4D95" w:rsidRDefault="00845DD7" w:rsidP="00845DD7">
            <w:pPr>
              <w:pStyle w:val="ab"/>
              <w:numPr>
                <w:ilvl w:val="0"/>
                <w:numId w:val="9"/>
              </w:numPr>
              <w:tabs>
                <w:tab w:val="left" w:pos="313"/>
                <w:tab w:val="left" w:pos="454"/>
              </w:tabs>
              <w:ind w:left="0" w:firstLine="29"/>
              <w:jc w:val="both"/>
              <w:rPr>
                <w:sz w:val="22"/>
                <w:szCs w:val="22"/>
              </w:rPr>
            </w:pPr>
            <w:r w:rsidRPr="00CC4D95">
              <w:rPr>
                <w:sz w:val="22"/>
                <w:szCs w:val="22"/>
              </w:rPr>
              <w:t>Местная религиозная организация Церковь христиан веры Евангельской «Слово жизни» г.Нефтеюганска</w:t>
            </w:r>
          </w:p>
        </w:tc>
      </w:tr>
      <w:tr w:rsidR="00845DD7" w:rsidRPr="00CC4D95" w:rsidTr="0038152B">
        <w:trPr>
          <w:jc w:val="center"/>
        </w:trPr>
        <w:tc>
          <w:tcPr>
            <w:tcW w:w="604" w:type="dxa"/>
            <w:shd w:val="clear" w:color="auto" w:fill="auto"/>
          </w:tcPr>
          <w:p w:rsidR="00845DD7" w:rsidRPr="00CC4D95" w:rsidRDefault="00845DD7" w:rsidP="00845DD7">
            <w:pPr>
              <w:pStyle w:val="ac"/>
              <w:ind w:left="27"/>
              <w:rPr>
                <w:rFonts w:eastAsia="Calibri" w:cs="Times New Roman"/>
                <w:bCs/>
                <w:color w:val="17365D" w:themeColor="text2" w:themeShade="BF"/>
                <w:spacing w:val="-1"/>
                <w:sz w:val="22"/>
                <w:szCs w:val="22"/>
                <w:lang w:eastAsia="en-US"/>
              </w:rPr>
            </w:pPr>
            <w:r w:rsidRPr="00CC4D95">
              <w:rPr>
                <w:rFonts w:eastAsia="Calibri" w:cs="Times New Roman"/>
                <w:bCs/>
                <w:color w:val="17365D" w:themeColor="text2" w:themeShade="BF"/>
                <w:spacing w:val="-1"/>
                <w:sz w:val="22"/>
                <w:szCs w:val="22"/>
                <w:lang w:eastAsia="en-US"/>
              </w:rPr>
              <w:lastRenderedPageBreak/>
              <w:t>2</w:t>
            </w:r>
          </w:p>
        </w:tc>
        <w:tc>
          <w:tcPr>
            <w:tcW w:w="3360" w:type="dxa"/>
            <w:shd w:val="clear" w:color="auto" w:fill="auto"/>
          </w:tcPr>
          <w:p w:rsidR="00845DD7" w:rsidRPr="00CC4D95" w:rsidRDefault="00845DD7" w:rsidP="00845DD7">
            <w:pPr>
              <w:pStyle w:val="Default"/>
              <w:jc w:val="both"/>
              <w:rPr>
                <w:sz w:val="22"/>
                <w:szCs w:val="22"/>
              </w:rPr>
            </w:pPr>
            <w:r w:rsidRPr="00CC4D95">
              <w:rPr>
                <w:sz w:val="22"/>
                <w:szCs w:val="22"/>
              </w:rPr>
              <w:t xml:space="preserve">Информирование о конкурсе для физических лиц </w:t>
            </w:r>
            <w:r w:rsidRPr="00CC4D95">
              <w:rPr>
                <w:sz w:val="22"/>
                <w:szCs w:val="22"/>
              </w:rPr>
              <w:br/>
              <w:t>на предоставление грантов Губернатора Югры</w:t>
            </w:r>
            <w:r w:rsidRPr="00CC4D95">
              <w:rPr>
                <w:sz w:val="22"/>
                <w:szCs w:val="22"/>
              </w:rPr>
              <w:br/>
              <w:t xml:space="preserve">на развитие гражданского общества </w:t>
            </w:r>
          </w:p>
        </w:tc>
        <w:tc>
          <w:tcPr>
            <w:tcW w:w="6237" w:type="dxa"/>
            <w:gridSpan w:val="2"/>
            <w:shd w:val="clear" w:color="auto" w:fill="auto"/>
          </w:tcPr>
          <w:p w:rsidR="00845DD7" w:rsidRPr="00CC4D95" w:rsidRDefault="00845DD7" w:rsidP="00845DD7">
            <w:pPr>
              <w:jc w:val="both"/>
              <w:rPr>
                <w:sz w:val="22"/>
                <w:szCs w:val="22"/>
              </w:rPr>
            </w:pPr>
            <w:r w:rsidRPr="00CC4D95">
              <w:rPr>
                <w:sz w:val="22"/>
                <w:szCs w:val="22"/>
              </w:rPr>
              <w:t>В течение октября  2021 года информация направлялась посредством мессенджера «вайбер» в группу «НКО Нефтеюганск», на электронные адреса руководителей, а также путём индивидуальной рассылки на мессенджеры руководителей национально-культурных объединений города</w:t>
            </w:r>
          </w:p>
        </w:tc>
        <w:tc>
          <w:tcPr>
            <w:tcW w:w="5102" w:type="dxa"/>
            <w:gridSpan w:val="2"/>
            <w:vMerge/>
            <w:shd w:val="clear" w:color="auto" w:fill="auto"/>
          </w:tcPr>
          <w:p w:rsidR="00845DD7" w:rsidRPr="00CC4D95" w:rsidRDefault="00845DD7" w:rsidP="00845DD7">
            <w:pPr>
              <w:widowControl w:val="0"/>
              <w:jc w:val="both"/>
              <w:rPr>
                <w:rFonts w:eastAsia="Calibri"/>
                <w:bCs/>
                <w:spacing w:val="-1"/>
                <w:sz w:val="22"/>
                <w:szCs w:val="22"/>
                <w:lang w:eastAsia="en-US"/>
              </w:rPr>
            </w:pPr>
          </w:p>
        </w:tc>
      </w:tr>
      <w:tr w:rsidR="00845DD7" w:rsidRPr="00CC4D95" w:rsidTr="0038152B">
        <w:trPr>
          <w:jc w:val="center"/>
        </w:trPr>
        <w:tc>
          <w:tcPr>
            <w:tcW w:w="604" w:type="dxa"/>
            <w:shd w:val="clear" w:color="auto" w:fill="auto"/>
          </w:tcPr>
          <w:p w:rsidR="00845DD7" w:rsidRPr="00CC4D95" w:rsidRDefault="00845DD7" w:rsidP="00845DD7">
            <w:pPr>
              <w:pStyle w:val="ac"/>
              <w:ind w:left="27"/>
              <w:rPr>
                <w:rFonts w:eastAsia="Calibri" w:cs="Times New Roman"/>
                <w:bCs/>
                <w:color w:val="17365D" w:themeColor="text2" w:themeShade="BF"/>
                <w:spacing w:val="-1"/>
                <w:sz w:val="22"/>
                <w:szCs w:val="22"/>
                <w:lang w:eastAsia="en-US"/>
              </w:rPr>
            </w:pPr>
            <w:r w:rsidRPr="00CC4D95">
              <w:rPr>
                <w:rFonts w:eastAsia="Calibri" w:cs="Times New Roman"/>
                <w:bCs/>
                <w:color w:val="17365D" w:themeColor="text2" w:themeShade="BF"/>
                <w:spacing w:val="-1"/>
                <w:sz w:val="22"/>
                <w:szCs w:val="22"/>
                <w:lang w:eastAsia="en-US"/>
              </w:rPr>
              <w:t>3</w:t>
            </w:r>
          </w:p>
        </w:tc>
        <w:tc>
          <w:tcPr>
            <w:tcW w:w="3360" w:type="dxa"/>
            <w:shd w:val="clear" w:color="auto" w:fill="auto"/>
          </w:tcPr>
          <w:p w:rsidR="00845DD7" w:rsidRPr="00CC4D95" w:rsidRDefault="00845DD7" w:rsidP="00845DD7">
            <w:pPr>
              <w:jc w:val="both"/>
              <w:rPr>
                <w:sz w:val="22"/>
                <w:szCs w:val="22"/>
              </w:rPr>
            </w:pPr>
            <w:r w:rsidRPr="00CC4D95">
              <w:rPr>
                <w:sz w:val="22"/>
                <w:szCs w:val="22"/>
              </w:rPr>
              <w:t>Информирование о первом конкурсе на предоставление грантов Президента Российской Федерации на развитие гражданского общества в 2022 году</w:t>
            </w:r>
          </w:p>
        </w:tc>
        <w:tc>
          <w:tcPr>
            <w:tcW w:w="6237" w:type="dxa"/>
            <w:gridSpan w:val="2"/>
            <w:shd w:val="clear" w:color="auto" w:fill="auto"/>
          </w:tcPr>
          <w:p w:rsidR="00845DD7" w:rsidRPr="00CC4D95" w:rsidRDefault="00845DD7" w:rsidP="00845DD7">
            <w:pPr>
              <w:jc w:val="both"/>
              <w:rPr>
                <w:sz w:val="22"/>
                <w:szCs w:val="22"/>
              </w:rPr>
            </w:pPr>
            <w:r w:rsidRPr="00CC4D95">
              <w:rPr>
                <w:sz w:val="22"/>
                <w:szCs w:val="22"/>
              </w:rPr>
              <w:t>Информация направлена посредством мессенджера «вайбер» в группу «НКО Нефтеюганск», а также путём индивидуальной рассылки на мессенджеры руководителей национально-культурных объединений города</w:t>
            </w:r>
          </w:p>
        </w:tc>
        <w:tc>
          <w:tcPr>
            <w:tcW w:w="5102" w:type="dxa"/>
            <w:gridSpan w:val="2"/>
            <w:vMerge/>
            <w:shd w:val="clear" w:color="auto" w:fill="auto"/>
          </w:tcPr>
          <w:p w:rsidR="00845DD7" w:rsidRPr="00CC4D95" w:rsidRDefault="00845DD7" w:rsidP="00845DD7">
            <w:pPr>
              <w:widowControl w:val="0"/>
              <w:jc w:val="both"/>
              <w:rPr>
                <w:rFonts w:eastAsia="Calibri"/>
                <w:bCs/>
                <w:spacing w:val="-1"/>
                <w:sz w:val="22"/>
                <w:szCs w:val="22"/>
                <w:lang w:eastAsia="en-US"/>
              </w:rPr>
            </w:pPr>
          </w:p>
        </w:tc>
      </w:tr>
      <w:tr w:rsidR="00845DD7" w:rsidRPr="00CC4D95" w:rsidTr="00010AA4">
        <w:trPr>
          <w:jc w:val="center"/>
        </w:trPr>
        <w:tc>
          <w:tcPr>
            <w:tcW w:w="15303" w:type="dxa"/>
            <w:gridSpan w:val="6"/>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lastRenderedPageBreak/>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w:t>
            </w:r>
          </w:p>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t>национальной и религиозной нетерпимости</w:t>
            </w:r>
          </w:p>
        </w:tc>
      </w:tr>
      <w:tr w:rsidR="00845DD7" w:rsidRPr="00CC4D95" w:rsidTr="0038152B">
        <w:trPr>
          <w:jc w:val="center"/>
        </w:trPr>
        <w:tc>
          <w:tcPr>
            <w:tcW w:w="604" w:type="dxa"/>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1</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spacing w:val="-1"/>
                <w:sz w:val="22"/>
                <w:szCs w:val="22"/>
                <w:lang w:eastAsia="en-US"/>
              </w:rPr>
              <w:t>«Мудрость святых книг»</w:t>
            </w:r>
          </w:p>
        </w:tc>
        <w:tc>
          <w:tcPr>
            <w:tcW w:w="6237" w:type="dxa"/>
            <w:gridSpan w:val="2"/>
            <w:shd w:val="clear" w:color="auto" w:fill="auto"/>
          </w:tcPr>
          <w:p w:rsidR="00845DD7" w:rsidRPr="00CC4D95" w:rsidRDefault="00845DD7" w:rsidP="00845DD7">
            <w:pPr>
              <w:jc w:val="both"/>
              <w:rPr>
                <w:sz w:val="22"/>
                <w:szCs w:val="22"/>
              </w:rPr>
            </w:pPr>
            <w:r w:rsidRPr="00CC4D95">
              <w:rPr>
                <w:sz w:val="22"/>
                <w:szCs w:val="22"/>
              </w:rPr>
              <w:t>14.11.2021 в Центре национальных культур проведено мероприятие «Мудрость святых книг». В мероприятии приняли участие иерей Храма Святого Духа, Усман-</w:t>
            </w:r>
            <w:proofErr w:type="spellStart"/>
            <w:r w:rsidRPr="00CC4D95">
              <w:rPr>
                <w:sz w:val="22"/>
                <w:szCs w:val="22"/>
              </w:rPr>
              <w:t>хазрат</w:t>
            </w:r>
            <w:proofErr w:type="spellEnd"/>
            <w:r w:rsidRPr="00CC4D95">
              <w:rPr>
                <w:sz w:val="22"/>
                <w:szCs w:val="22"/>
              </w:rPr>
              <w:t xml:space="preserve"> Соборной Мечети г. Нефтеюганска, МБУК «Городская библиотека», учащиеся и педагоги МБОУ «СОШ № 7». </w:t>
            </w:r>
            <w:hyperlink r:id="rId9" w:history="1">
              <w:r w:rsidRPr="00CC4D95">
                <w:rPr>
                  <w:rStyle w:val="a5"/>
                  <w:rFonts w:ascii="Times New Roman" w:hAnsi="Times New Roman"/>
                  <w:sz w:val="22"/>
                  <w:szCs w:val="22"/>
                </w:rPr>
                <w:t>https</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vk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com</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cnk</w:t>
              </w:r>
              <w:proofErr w:type="spellEnd"/>
              <w:r w:rsidRPr="00CC4D95">
                <w:rPr>
                  <w:rStyle w:val="a5"/>
                  <w:rFonts w:ascii="Times New Roman" w:hAnsi="Times New Roman"/>
                  <w:sz w:val="22"/>
                  <w:szCs w:val="22"/>
                  <w:lang w:val="ru-RU"/>
                </w:rPr>
                <w:t>_</w:t>
              </w:r>
              <w:proofErr w:type="spellStart"/>
              <w:r w:rsidRPr="00CC4D95">
                <w:rPr>
                  <w:rStyle w:val="a5"/>
                  <w:rFonts w:ascii="Times New Roman" w:hAnsi="Times New Roman"/>
                  <w:sz w:val="22"/>
                  <w:szCs w:val="22"/>
                </w:rPr>
                <w:t>prazdnik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w</w:t>
              </w:r>
              <w:r w:rsidRPr="00CC4D95">
                <w:rPr>
                  <w:rStyle w:val="a5"/>
                  <w:rFonts w:ascii="Times New Roman" w:hAnsi="Times New Roman"/>
                  <w:sz w:val="22"/>
                  <w:szCs w:val="22"/>
                  <w:lang w:val="ru-RU"/>
                </w:rPr>
                <w:t>=</w:t>
              </w:r>
              <w:r w:rsidRPr="00CC4D95">
                <w:rPr>
                  <w:rStyle w:val="a5"/>
                  <w:rFonts w:ascii="Times New Roman" w:hAnsi="Times New Roman"/>
                  <w:sz w:val="22"/>
                  <w:szCs w:val="22"/>
                </w:rPr>
                <w:t>wall</w:t>
              </w:r>
              <w:r w:rsidRPr="00CC4D95">
                <w:rPr>
                  <w:rStyle w:val="a5"/>
                  <w:rFonts w:ascii="Times New Roman" w:hAnsi="Times New Roman"/>
                  <w:sz w:val="22"/>
                  <w:szCs w:val="22"/>
                  <w:lang w:val="ru-RU"/>
                </w:rPr>
                <w:t>-45787411_1976</w:t>
              </w:r>
            </w:hyperlink>
            <w:r w:rsidRPr="00CC4D95">
              <w:rPr>
                <w:sz w:val="22"/>
                <w:szCs w:val="22"/>
              </w:rPr>
              <w:t xml:space="preserve">, </w:t>
            </w:r>
            <w:r w:rsidRPr="00CC4D95">
              <w:rPr>
                <w:rFonts w:eastAsia="Calibri"/>
                <w:bCs/>
                <w:color w:val="000000"/>
                <w:spacing w:val="-1"/>
                <w:sz w:val="22"/>
                <w:szCs w:val="22"/>
                <w:lang w:eastAsia="en-US"/>
              </w:rPr>
              <w:t>Количество участников – 33 человека.</w:t>
            </w:r>
          </w:p>
        </w:tc>
        <w:tc>
          <w:tcPr>
            <w:tcW w:w="5102" w:type="dxa"/>
            <w:gridSpan w:val="2"/>
            <w:tcBorders>
              <w:bottom w:val="single" w:sz="4" w:space="0" w:color="auto"/>
            </w:tcBorders>
            <w:shd w:val="clear" w:color="auto" w:fill="auto"/>
          </w:tcPr>
          <w:p w:rsidR="00845DD7" w:rsidRPr="00CC4D95" w:rsidRDefault="00845DD7" w:rsidP="00845DD7">
            <w:pPr>
              <w:widowControl w:val="0"/>
              <w:jc w:val="both"/>
              <w:rPr>
                <w:sz w:val="22"/>
                <w:szCs w:val="22"/>
              </w:rPr>
            </w:pPr>
            <w:r w:rsidRPr="00CC4D95">
              <w:rPr>
                <w:sz w:val="22"/>
                <w:szCs w:val="22"/>
              </w:rPr>
              <w:t xml:space="preserve">иерей Храма Святого Духа г. Нефтеюганска </w:t>
            </w:r>
            <w:proofErr w:type="spellStart"/>
            <w:r w:rsidRPr="00CC4D95">
              <w:rPr>
                <w:sz w:val="22"/>
                <w:szCs w:val="22"/>
              </w:rPr>
              <w:t>Шумбасов</w:t>
            </w:r>
            <w:proofErr w:type="spellEnd"/>
            <w:r w:rsidRPr="00CC4D95">
              <w:rPr>
                <w:sz w:val="22"/>
                <w:szCs w:val="22"/>
              </w:rPr>
              <w:t xml:space="preserve"> Д.Я., </w:t>
            </w:r>
          </w:p>
          <w:p w:rsidR="00845DD7" w:rsidRPr="00CC4D95" w:rsidRDefault="00845DD7" w:rsidP="00845DD7">
            <w:pPr>
              <w:widowControl w:val="0"/>
              <w:jc w:val="both"/>
              <w:rPr>
                <w:rFonts w:eastAsia="Calibri"/>
                <w:bCs/>
                <w:color w:val="000000"/>
                <w:spacing w:val="-1"/>
                <w:sz w:val="22"/>
                <w:szCs w:val="22"/>
                <w:lang w:eastAsia="en-US"/>
              </w:rPr>
            </w:pPr>
            <w:r w:rsidRPr="00CC4D95">
              <w:rPr>
                <w:sz w:val="22"/>
                <w:szCs w:val="22"/>
              </w:rPr>
              <w:t>Усман-</w:t>
            </w:r>
            <w:proofErr w:type="spellStart"/>
            <w:r w:rsidRPr="00CC4D95">
              <w:rPr>
                <w:sz w:val="22"/>
                <w:szCs w:val="22"/>
              </w:rPr>
              <w:t>хазрат</w:t>
            </w:r>
            <w:proofErr w:type="spellEnd"/>
            <w:r w:rsidRPr="00CC4D95">
              <w:rPr>
                <w:sz w:val="22"/>
                <w:szCs w:val="22"/>
              </w:rPr>
              <w:t xml:space="preserve"> Соборной Мечети г.Нефтеюганска</w:t>
            </w:r>
          </w:p>
        </w:tc>
      </w:tr>
      <w:tr w:rsidR="00845DD7" w:rsidRPr="00CC4D95" w:rsidTr="0038152B">
        <w:trPr>
          <w:jc w:val="center"/>
        </w:trPr>
        <w:tc>
          <w:tcPr>
            <w:tcW w:w="604" w:type="dxa"/>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2</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p>
        </w:tc>
        <w:tc>
          <w:tcPr>
            <w:tcW w:w="6237" w:type="dxa"/>
            <w:gridSpan w:val="2"/>
            <w:shd w:val="clear" w:color="auto" w:fill="auto"/>
          </w:tcPr>
          <w:p w:rsidR="00845DD7" w:rsidRPr="00CC4D95" w:rsidRDefault="00845DD7" w:rsidP="00845DD7">
            <w:pPr>
              <w:widowControl w:val="0"/>
              <w:tabs>
                <w:tab w:val="left" w:pos="180"/>
              </w:tabs>
              <w:jc w:val="both"/>
              <w:rPr>
                <w:rFonts w:eastAsia="Calibri"/>
                <w:bCs/>
                <w:color w:val="000000"/>
                <w:spacing w:val="-1"/>
                <w:sz w:val="22"/>
                <w:szCs w:val="22"/>
                <w:lang w:eastAsia="en-US"/>
              </w:rPr>
            </w:pPr>
          </w:p>
        </w:tc>
        <w:tc>
          <w:tcPr>
            <w:tcW w:w="5102" w:type="dxa"/>
            <w:gridSpan w:val="2"/>
            <w:tcBorders>
              <w:bottom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p>
        </w:tc>
      </w:tr>
      <w:tr w:rsidR="00845DD7" w:rsidRPr="00CC4D95" w:rsidTr="00010AA4">
        <w:trPr>
          <w:jc w:val="center"/>
        </w:trPr>
        <w:tc>
          <w:tcPr>
            <w:tcW w:w="15303" w:type="dxa"/>
            <w:gridSpan w:val="6"/>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845DD7" w:rsidRPr="00CC4D95" w:rsidTr="0045422E">
        <w:trPr>
          <w:trHeight w:val="5232"/>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lastRenderedPageBreak/>
              <w:t>1</w:t>
            </w:r>
          </w:p>
        </w:tc>
        <w:tc>
          <w:tcPr>
            <w:tcW w:w="3360" w:type="dxa"/>
            <w:shd w:val="clear" w:color="auto" w:fill="auto"/>
          </w:tcPr>
          <w:p w:rsidR="00845DD7" w:rsidRPr="00CC4D95" w:rsidRDefault="00845DD7" w:rsidP="00845DD7">
            <w:pPr>
              <w:pStyle w:val="ac"/>
              <w:rPr>
                <w:rFonts w:cs="Times New Roman"/>
                <w:sz w:val="22"/>
                <w:szCs w:val="22"/>
              </w:rPr>
            </w:pPr>
            <w:r w:rsidRPr="00CC4D95">
              <w:rPr>
                <w:rFonts w:cs="Times New Roman"/>
                <w:sz w:val="22"/>
                <w:szCs w:val="22"/>
                <w:shd w:val="clear" w:color="auto" w:fill="FFFFFF"/>
              </w:rPr>
              <w:t>Организация и проведение спортивных  мероприятий.</w:t>
            </w:r>
          </w:p>
        </w:tc>
        <w:tc>
          <w:tcPr>
            <w:tcW w:w="6237" w:type="dxa"/>
            <w:gridSpan w:val="2"/>
            <w:shd w:val="clear" w:color="auto" w:fill="auto"/>
          </w:tcPr>
          <w:p w:rsidR="00845DD7" w:rsidRPr="00CC4D95" w:rsidRDefault="00845DD7" w:rsidP="00845DD7">
            <w:pPr>
              <w:jc w:val="both"/>
              <w:rPr>
                <w:sz w:val="22"/>
                <w:szCs w:val="22"/>
              </w:rPr>
            </w:pPr>
            <w:r w:rsidRPr="00CC4D95">
              <w:rPr>
                <w:sz w:val="22"/>
                <w:szCs w:val="22"/>
              </w:rPr>
              <w:t>В 2021 году</w:t>
            </w:r>
            <w:r w:rsidRPr="00CC4D95">
              <w:rPr>
                <w:sz w:val="22"/>
                <w:szCs w:val="22"/>
                <w:shd w:val="clear" w:color="auto" w:fill="FFFFFF"/>
              </w:rPr>
              <w:t xml:space="preserve"> организованы и проведены спортивно-массовые мероприятия, направленные</w:t>
            </w:r>
            <w:r w:rsidRPr="00CC4D95">
              <w:rPr>
                <w:color w:val="000000"/>
                <w:sz w:val="22"/>
                <w:szCs w:val="22"/>
                <w:shd w:val="clear" w:color="auto" w:fill="FFFFFF"/>
              </w:rPr>
              <w:t xml:space="preserve"> на гармонизацию межэтнических взаимоотношений, в которых принимают участие представители различных национальностей и вероисповеданий.</w:t>
            </w:r>
            <w:r w:rsidRPr="00CC4D95">
              <w:rPr>
                <w:sz w:val="22"/>
                <w:szCs w:val="22"/>
              </w:rPr>
              <w:t xml:space="preserve"> 20 марта 2021 года на городской лыжной базе организована XXXVIII открытая Всероссийская массовая лыжная гонка «Лыжня России - 2021» (охват 653 человека).</w:t>
            </w:r>
          </w:p>
          <w:p w:rsidR="00845DD7" w:rsidRPr="00CC4D95" w:rsidRDefault="00845DD7" w:rsidP="00845DD7">
            <w:pPr>
              <w:jc w:val="both"/>
              <w:rPr>
                <w:sz w:val="22"/>
                <w:szCs w:val="22"/>
              </w:rPr>
            </w:pPr>
            <w:r w:rsidRPr="00CC4D95">
              <w:rPr>
                <w:sz w:val="22"/>
                <w:szCs w:val="22"/>
              </w:rPr>
              <w:t xml:space="preserve">В рамках мероприятий, приуроченных к празднованию Дня России во </w:t>
            </w:r>
            <w:r w:rsidRPr="00CC4D95">
              <w:rPr>
                <w:sz w:val="22"/>
                <w:szCs w:val="22"/>
                <w:lang w:val="en-US"/>
              </w:rPr>
              <w:t>II</w:t>
            </w:r>
            <w:r w:rsidRPr="00CC4D95">
              <w:rPr>
                <w:sz w:val="22"/>
                <w:szCs w:val="22"/>
              </w:rPr>
              <w:t xml:space="preserve"> квартале проведен чемпионат города Нефтеюганска по мини футболу на приз главы города Нефтеюганска (приняло участие 63 человека). </w:t>
            </w:r>
          </w:p>
          <w:p w:rsidR="00845DD7" w:rsidRPr="00CC4D95" w:rsidRDefault="00845DD7" w:rsidP="00845DD7">
            <w:pPr>
              <w:jc w:val="both"/>
              <w:rPr>
                <w:sz w:val="22"/>
                <w:szCs w:val="22"/>
                <w:highlight w:val="cyan"/>
              </w:rPr>
            </w:pPr>
            <w:r w:rsidRPr="00CC4D95">
              <w:rPr>
                <w:sz w:val="22"/>
                <w:szCs w:val="22"/>
              </w:rPr>
              <w:t xml:space="preserve">В рамках проведения праздника День народного единства, в </w:t>
            </w:r>
            <w:r w:rsidRPr="00CC4D95">
              <w:rPr>
                <w:sz w:val="22"/>
                <w:szCs w:val="22"/>
                <w:lang w:val="en-US"/>
              </w:rPr>
              <w:t>IV</w:t>
            </w:r>
            <w:r w:rsidRPr="00CC4D95">
              <w:rPr>
                <w:sz w:val="22"/>
                <w:szCs w:val="22"/>
              </w:rPr>
              <w:t xml:space="preserve"> квартале проведено квалифицированное соревнование по каратэ (</w:t>
            </w:r>
            <w:r w:rsidRPr="00CC4D95">
              <w:rPr>
                <w:sz w:val="22"/>
                <w:szCs w:val="22"/>
                <w:lang w:val="en-US"/>
              </w:rPr>
              <w:t>WKF</w:t>
            </w:r>
            <w:r w:rsidRPr="00CC4D95">
              <w:rPr>
                <w:sz w:val="22"/>
                <w:szCs w:val="22"/>
              </w:rPr>
              <w:t xml:space="preserve">) среди мальчиков и девочек (7-9, 12-13 лет) (приняло участие 93 человек различных национальностей). В связи со сложившейся неблагоприятной эпидемиологической обстановкой в Ханты-Мансийском автономном округе - Югре, связанной с распространением </w:t>
            </w:r>
            <w:r w:rsidRPr="00CC4D95">
              <w:rPr>
                <w:sz w:val="22"/>
                <w:szCs w:val="22"/>
                <w:lang w:val="en-US"/>
              </w:rPr>
              <w:t>COVID</w:t>
            </w:r>
            <w:r w:rsidRPr="00CC4D95">
              <w:rPr>
                <w:sz w:val="22"/>
                <w:szCs w:val="22"/>
              </w:rPr>
              <w:t xml:space="preserve">-19, спортивные мероприятия, в рамках государственных праздников: </w:t>
            </w:r>
            <w:r w:rsidRPr="00CC4D95">
              <w:rPr>
                <w:rFonts w:eastAsia="Calibri"/>
                <w:bCs/>
                <w:spacing w:val="-1"/>
                <w:sz w:val="22"/>
                <w:szCs w:val="22"/>
                <w:lang w:eastAsia="en-US"/>
              </w:rPr>
              <w:t>День государственного флага России и День Конституции России, не проводились.</w:t>
            </w:r>
          </w:p>
        </w:tc>
        <w:tc>
          <w:tcPr>
            <w:tcW w:w="5102" w:type="dxa"/>
            <w:gridSpan w:val="2"/>
            <w:shd w:val="clear" w:color="auto" w:fill="auto"/>
          </w:tcPr>
          <w:p w:rsidR="00845DD7" w:rsidRPr="00CC4D95" w:rsidRDefault="00845DD7" w:rsidP="00845DD7">
            <w:pPr>
              <w:jc w:val="center"/>
              <w:rPr>
                <w:sz w:val="22"/>
                <w:szCs w:val="22"/>
              </w:rPr>
            </w:pP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val="en-US" w:eastAsia="en-US"/>
              </w:rPr>
            </w:pPr>
            <w:r w:rsidRPr="00CC4D95">
              <w:rPr>
                <w:rFonts w:eastAsia="Calibri"/>
                <w:bCs/>
                <w:color w:val="000000"/>
                <w:spacing w:val="-1"/>
                <w:sz w:val="22"/>
                <w:szCs w:val="22"/>
                <w:lang w:val="en-US" w:eastAsia="en-US"/>
              </w:rPr>
              <w:t>2</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Концерт ко Дню народного единства</w:t>
            </w:r>
          </w:p>
        </w:tc>
        <w:tc>
          <w:tcPr>
            <w:tcW w:w="6237"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03.11.2020 в МБУ ДО «ДМШ имени В.В. Андреева» в формате онлайн состоялся концерт, посвященный Дню народного единства. Концерт размещен в социальной сети «ВКонтакте» https://vk.com/public193692074. Количество просмотров – 151.</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val="en-US" w:eastAsia="en-US"/>
              </w:rPr>
            </w:pPr>
            <w:r w:rsidRPr="00CC4D95">
              <w:rPr>
                <w:rFonts w:eastAsia="Calibri"/>
                <w:bCs/>
                <w:color w:val="000000"/>
                <w:spacing w:val="-1"/>
                <w:sz w:val="22"/>
                <w:szCs w:val="22"/>
                <w:lang w:val="en-US" w:eastAsia="en-US"/>
              </w:rPr>
              <w:t>3</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Концерт ко Дню народного единства</w:t>
            </w:r>
          </w:p>
        </w:tc>
        <w:tc>
          <w:tcPr>
            <w:tcW w:w="6237" w:type="dxa"/>
            <w:gridSpan w:val="2"/>
            <w:shd w:val="clear" w:color="auto" w:fill="auto"/>
          </w:tcPr>
          <w:p w:rsidR="00845DD7" w:rsidRPr="00CC4D95" w:rsidRDefault="00845DD7" w:rsidP="00845DD7">
            <w:pPr>
              <w:widowControl w:val="0"/>
              <w:tabs>
                <w:tab w:val="left" w:pos="1150"/>
              </w:tabs>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04.11.2021 на ТРК «Юганск» транслировался праздничный концерт, подготовленный МБУК «ЦНК», посвящённый государственному празднику – Дню народного единства. Творческие коллективы и исполнители подарили горожанам красочные национальные песни, прославляющие единство России и дружбу между народами, проживающими на ее территории. Информация размещена в группе ЦНК в социальной сети «ВКонтакте» </w:t>
            </w:r>
            <w:hyperlink r:id="rId10" w:history="1">
              <w:r w:rsidRPr="00CC4D95">
                <w:rPr>
                  <w:rStyle w:val="a5"/>
                  <w:rFonts w:ascii="Times New Roman" w:eastAsia="Calibri" w:hAnsi="Times New Roman"/>
                  <w:bCs/>
                  <w:spacing w:val="-1"/>
                  <w:sz w:val="22"/>
                  <w:szCs w:val="22"/>
                </w:rPr>
                <w:t>https</w:t>
              </w:r>
              <w:r w:rsidRPr="00CC4D95">
                <w:rPr>
                  <w:rStyle w:val="a5"/>
                  <w:rFonts w:ascii="Times New Roman" w:eastAsia="Calibri" w:hAnsi="Times New Roman"/>
                  <w:bCs/>
                  <w:spacing w:val="-1"/>
                  <w:sz w:val="22"/>
                  <w:szCs w:val="22"/>
                  <w:lang w:val="ru-RU"/>
                </w:rPr>
                <w:t>://</w:t>
              </w:r>
              <w:proofErr w:type="spellStart"/>
              <w:r w:rsidRPr="00CC4D95">
                <w:rPr>
                  <w:rStyle w:val="a5"/>
                  <w:rFonts w:ascii="Times New Roman" w:eastAsia="Calibri" w:hAnsi="Times New Roman"/>
                  <w:bCs/>
                  <w:spacing w:val="-1"/>
                  <w:sz w:val="22"/>
                  <w:szCs w:val="22"/>
                </w:rPr>
                <w:t>vk</w:t>
              </w:r>
              <w:proofErr w:type="spellEnd"/>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com</w:t>
              </w:r>
              <w:r w:rsidRPr="00CC4D95">
                <w:rPr>
                  <w:rStyle w:val="a5"/>
                  <w:rFonts w:ascii="Times New Roman" w:eastAsia="Calibri" w:hAnsi="Times New Roman"/>
                  <w:bCs/>
                  <w:spacing w:val="-1"/>
                  <w:sz w:val="22"/>
                  <w:szCs w:val="22"/>
                  <w:lang w:val="ru-RU"/>
                </w:rPr>
                <w:t>/</w:t>
              </w:r>
              <w:proofErr w:type="spellStart"/>
              <w:r w:rsidRPr="00CC4D95">
                <w:rPr>
                  <w:rStyle w:val="a5"/>
                  <w:rFonts w:ascii="Times New Roman" w:eastAsia="Calibri" w:hAnsi="Times New Roman"/>
                  <w:bCs/>
                  <w:spacing w:val="-1"/>
                  <w:sz w:val="22"/>
                  <w:szCs w:val="22"/>
                </w:rPr>
                <w:t>cnk</w:t>
              </w:r>
              <w:proofErr w:type="spellEnd"/>
              <w:r w:rsidRPr="00CC4D95">
                <w:rPr>
                  <w:rStyle w:val="a5"/>
                  <w:rFonts w:ascii="Times New Roman" w:eastAsia="Calibri" w:hAnsi="Times New Roman"/>
                  <w:bCs/>
                  <w:spacing w:val="-1"/>
                  <w:sz w:val="22"/>
                  <w:szCs w:val="22"/>
                  <w:lang w:val="ru-RU"/>
                </w:rPr>
                <w:t>_</w:t>
              </w:r>
              <w:proofErr w:type="spellStart"/>
              <w:r w:rsidRPr="00CC4D95">
                <w:rPr>
                  <w:rStyle w:val="a5"/>
                  <w:rFonts w:ascii="Times New Roman" w:eastAsia="Calibri" w:hAnsi="Times New Roman"/>
                  <w:bCs/>
                  <w:spacing w:val="-1"/>
                  <w:sz w:val="22"/>
                  <w:szCs w:val="22"/>
                </w:rPr>
                <w:t>prazdnik</w:t>
              </w:r>
              <w:proofErr w:type="spellEnd"/>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wall</w:t>
              </w:r>
              <w:r w:rsidRPr="00CC4D95">
                <w:rPr>
                  <w:rStyle w:val="a5"/>
                  <w:rFonts w:ascii="Times New Roman" w:eastAsia="Calibri" w:hAnsi="Times New Roman"/>
                  <w:bCs/>
                  <w:spacing w:val="-1"/>
                  <w:sz w:val="22"/>
                  <w:szCs w:val="22"/>
                  <w:lang w:val="ru-RU"/>
                </w:rPr>
                <w:t>-45787411_1958</w:t>
              </w:r>
            </w:hyperlink>
            <w:r w:rsidRPr="00CC4D95">
              <w:rPr>
                <w:rFonts w:eastAsia="Calibri"/>
                <w:bCs/>
                <w:color w:val="000000"/>
                <w:spacing w:val="-1"/>
                <w:sz w:val="22"/>
                <w:szCs w:val="22"/>
                <w:lang w:eastAsia="en-US"/>
              </w:rPr>
              <w:t xml:space="preserve">, количество просмотров – 2583.  </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val="en-US" w:eastAsia="en-US"/>
              </w:rPr>
            </w:pPr>
            <w:r w:rsidRPr="00CC4D95">
              <w:rPr>
                <w:rFonts w:eastAsia="Calibri"/>
                <w:bCs/>
                <w:color w:val="000000"/>
                <w:spacing w:val="-1"/>
                <w:sz w:val="22"/>
                <w:szCs w:val="22"/>
                <w:lang w:val="en-US" w:eastAsia="en-US"/>
              </w:rPr>
              <w:t>4</w:t>
            </w:r>
          </w:p>
        </w:tc>
        <w:tc>
          <w:tcPr>
            <w:tcW w:w="3360" w:type="dxa"/>
            <w:shd w:val="clear" w:color="auto" w:fill="auto"/>
          </w:tcPr>
          <w:p w:rsidR="00845DD7" w:rsidRPr="00CC4D95" w:rsidRDefault="00845DD7" w:rsidP="00845DD7">
            <w:pPr>
              <w:jc w:val="both"/>
              <w:rPr>
                <w:rFonts w:eastAsia="Calibri"/>
                <w:sz w:val="22"/>
                <w:szCs w:val="22"/>
                <w:lang w:bidi="hi-IN"/>
              </w:rPr>
            </w:pPr>
            <w:r w:rsidRPr="00CC4D95">
              <w:rPr>
                <w:rFonts w:eastAsia="Calibri"/>
                <w:sz w:val="22"/>
                <w:szCs w:val="22"/>
                <w:lang w:bidi="hi-IN"/>
              </w:rPr>
              <w:t xml:space="preserve">Музейно-просветительское мероприятие, посвящённое </w:t>
            </w:r>
          </w:p>
          <w:p w:rsidR="00845DD7" w:rsidRPr="00CC4D95" w:rsidRDefault="00845DD7" w:rsidP="00845DD7">
            <w:pPr>
              <w:jc w:val="both"/>
              <w:rPr>
                <w:rFonts w:eastAsia="Calibri"/>
                <w:sz w:val="22"/>
                <w:szCs w:val="22"/>
                <w:lang w:bidi="hi-IN"/>
              </w:rPr>
            </w:pPr>
            <w:r w:rsidRPr="00CC4D95">
              <w:rPr>
                <w:rFonts w:eastAsia="Calibri"/>
                <w:sz w:val="22"/>
                <w:szCs w:val="22"/>
                <w:lang w:bidi="hi-IN"/>
              </w:rPr>
              <w:t>Дню народного единства</w:t>
            </w:r>
          </w:p>
          <w:p w:rsidR="00845DD7" w:rsidRPr="00CC4D95" w:rsidRDefault="00845DD7" w:rsidP="00845DD7">
            <w:pPr>
              <w:widowControl w:val="0"/>
              <w:jc w:val="both"/>
              <w:rPr>
                <w:rFonts w:eastAsia="Calibri"/>
                <w:b/>
                <w:bCs/>
                <w:color w:val="000000"/>
                <w:spacing w:val="-1"/>
                <w:sz w:val="22"/>
                <w:szCs w:val="22"/>
                <w:lang w:eastAsia="en-US"/>
              </w:rPr>
            </w:pPr>
          </w:p>
        </w:tc>
        <w:tc>
          <w:tcPr>
            <w:tcW w:w="6237" w:type="dxa"/>
            <w:gridSpan w:val="2"/>
            <w:shd w:val="clear" w:color="auto" w:fill="auto"/>
          </w:tcPr>
          <w:p w:rsidR="00845DD7" w:rsidRPr="00CC4D95" w:rsidRDefault="00845DD7" w:rsidP="00845DD7">
            <w:pPr>
              <w:shd w:val="clear" w:color="auto" w:fill="FFFFFF"/>
              <w:jc w:val="both"/>
              <w:rPr>
                <w:color w:val="2C2D2E"/>
                <w:sz w:val="22"/>
                <w:szCs w:val="22"/>
              </w:rPr>
            </w:pPr>
            <w:r w:rsidRPr="00CC4D95">
              <w:rPr>
                <w:sz w:val="22"/>
                <w:szCs w:val="22"/>
              </w:rPr>
              <w:lastRenderedPageBreak/>
              <w:t xml:space="preserve">04.11.2021 ко Дню народного единства НГ МАУК «Музейный комплекс» проведено музейно-просветительское мероприятие в онлайн формате, в рамках которого </w:t>
            </w:r>
            <w:r w:rsidRPr="00CC4D95">
              <w:rPr>
                <w:color w:val="2C2D2E"/>
                <w:sz w:val="22"/>
                <w:szCs w:val="22"/>
              </w:rPr>
              <w:t>сотрудники Культурно-</w:t>
            </w:r>
            <w:r w:rsidRPr="00CC4D95">
              <w:rPr>
                <w:color w:val="2C2D2E"/>
                <w:sz w:val="22"/>
                <w:szCs w:val="22"/>
              </w:rPr>
              <w:lastRenderedPageBreak/>
              <w:t>выставочного центра «</w:t>
            </w:r>
            <w:proofErr w:type="spellStart"/>
            <w:r w:rsidRPr="00CC4D95">
              <w:rPr>
                <w:color w:val="2C2D2E"/>
                <w:sz w:val="22"/>
                <w:szCs w:val="22"/>
              </w:rPr>
              <w:t>Усть</w:t>
            </w:r>
            <w:proofErr w:type="spellEnd"/>
            <w:r w:rsidRPr="00CC4D95">
              <w:rPr>
                <w:color w:val="2C2D2E"/>
                <w:sz w:val="22"/>
                <w:szCs w:val="22"/>
              </w:rPr>
              <w:t>-Балык» </w:t>
            </w:r>
            <w:r w:rsidRPr="00CC4D95">
              <w:rPr>
                <w:color w:val="000000"/>
                <w:sz w:val="22"/>
                <w:szCs w:val="22"/>
                <w:shd w:val="clear" w:color="auto" w:fill="FFFFFF"/>
              </w:rPr>
              <w:t xml:space="preserve">читали стихи земляка - поэта и композитора Евгения Петропавловского </w:t>
            </w:r>
            <w:hyperlink r:id="rId11" w:tgtFrame="_blank" w:history="1">
              <w:r w:rsidRPr="00CC4D95">
                <w:rPr>
                  <w:rStyle w:val="a5"/>
                  <w:rFonts w:ascii="Times New Roman" w:hAnsi="Times New Roman"/>
                  <w:sz w:val="22"/>
                  <w:szCs w:val="22"/>
                </w:rPr>
                <w:t>https</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vk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com</w:t>
              </w:r>
              <w:r w:rsidRPr="00CC4D95">
                <w:rPr>
                  <w:rStyle w:val="a5"/>
                  <w:rFonts w:ascii="Times New Roman" w:hAnsi="Times New Roman"/>
                  <w:sz w:val="22"/>
                  <w:szCs w:val="22"/>
                  <w:lang w:val="ru-RU"/>
                </w:rPr>
                <w:t>/</w:t>
              </w:r>
              <w:r w:rsidRPr="00CC4D95">
                <w:rPr>
                  <w:rStyle w:val="a5"/>
                  <w:rFonts w:ascii="Times New Roman" w:hAnsi="Times New Roman"/>
                  <w:sz w:val="22"/>
                  <w:szCs w:val="22"/>
                </w:rPr>
                <w:t>museum</w:t>
              </w:r>
              <w:r w:rsidRPr="00CC4D95">
                <w:rPr>
                  <w:rStyle w:val="a5"/>
                  <w:rFonts w:ascii="Times New Roman" w:hAnsi="Times New Roman"/>
                  <w:sz w:val="22"/>
                  <w:szCs w:val="22"/>
                  <w:lang w:val="ru-RU"/>
                </w:rPr>
                <w:t>86</w:t>
              </w:r>
              <w:proofErr w:type="spellStart"/>
              <w:r w:rsidRPr="00CC4D95">
                <w:rPr>
                  <w:rStyle w:val="a5"/>
                  <w:rFonts w:ascii="Times New Roman" w:hAnsi="Times New Roman"/>
                  <w:sz w:val="22"/>
                  <w:szCs w:val="22"/>
                </w:rPr>
                <w:t>ugansk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w</w:t>
              </w:r>
              <w:r w:rsidRPr="00CC4D95">
                <w:rPr>
                  <w:rStyle w:val="a5"/>
                  <w:rFonts w:ascii="Times New Roman" w:hAnsi="Times New Roman"/>
                  <w:sz w:val="22"/>
                  <w:szCs w:val="22"/>
                  <w:lang w:val="ru-RU"/>
                </w:rPr>
                <w:t>=</w:t>
              </w:r>
              <w:r w:rsidRPr="00CC4D95">
                <w:rPr>
                  <w:rStyle w:val="a5"/>
                  <w:rFonts w:ascii="Times New Roman" w:hAnsi="Times New Roman"/>
                  <w:sz w:val="22"/>
                  <w:szCs w:val="22"/>
                </w:rPr>
                <w:t>wall</w:t>
              </w:r>
              <w:r w:rsidRPr="00CC4D95">
                <w:rPr>
                  <w:rStyle w:val="a5"/>
                  <w:rFonts w:ascii="Times New Roman" w:hAnsi="Times New Roman"/>
                  <w:sz w:val="22"/>
                  <w:szCs w:val="22"/>
                  <w:lang w:val="ru-RU"/>
                </w:rPr>
                <w:t>-57833931_2436%2</w:t>
              </w:r>
              <w:r w:rsidRPr="00CC4D95">
                <w:rPr>
                  <w:rStyle w:val="a5"/>
                  <w:rFonts w:ascii="Times New Roman" w:hAnsi="Times New Roman"/>
                  <w:sz w:val="22"/>
                  <w:szCs w:val="22"/>
                </w:rPr>
                <w:t>Fall</w:t>
              </w:r>
            </w:hyperlink>
            <w:r w:rsidRPr="00CC4D95">
              <w:rPr>
                <w:color w:val="2C2D2E"/>
                <w:sz w:val="22"/>
                <w:szCs w:val="22"/>
              </w:rPr>
              <w:t>. Количество участников – 5 человек, количество просмотров - 391.</w:t>
            </w:r>
          </w:p>
        </w:tc>
        <w:tc>
          <w:tcPr>
            <w:tcW w:w="5102" w:type="dxa"/>
            <w:gridSpan w:val="2"/>
            <w:shd w:val="clear" w:color="auto" w:fill="auto"/>
          </w:tcPr>
          <w:p w:rsidR="00845DD7" w:rsidRPr="00CC4D95" w:rsidRDefault="00845DD7" w:rsidP="00845DD7">
            <w:pPr>
              <w:shd w:val="clear" w:color="auto" w:fill="FFFFFF"/>
              <w:jc w:val="both"/>
              <w:rPr>
                <w:color w:val="2C2D2E"/>
                <w:sz w:val="22"/>
                <w:szCs w:val="22"/>
              </w:rPr>
            </w:pPr>
            <w:r w:rsidRPr="00CC4D95">
              <w:rPr>
                <w:color w:val="2C2D2E"/>
                <w:sz w:val="22"/>
                <w:szCs w:val="22"/>
              </w:rPr>
              <w:lastRenderedPageBreak/>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val="en-US" w:eastAsia="en-US"/>
              </w:rPr>
            </w:pPr>
            <w:r w:rsidRPr="00CC4D95">
              <w:rPr>
                <w:rFonts w:eastAsia="Calibri"/>
                <w:bCs/>
                <w:color w:val="000000"/>
                <w:spacing w:val="-1"/>
                <w:sz w:val="22"/>
                <w:szCs w:val="22"/>
                <w:lang w:val="en-US" w:eastAsia="en-US"/>
              </w:rPr>
              <w:lastRenderedPageBreak/>
              <w:t>5</w:t>
            </w:r>
          </w:p>
        </w:tc>
        <w:tc>
          <w:tcPr>
            <w:tcW w:w="3360" w:type="dxa"/>
            <w:shd w:val="clear" w:color="auto" w:fill="auto"/>
          </w:tcPr>
          <w:p w:rsidR="00845DD7" w:rsidRPr="00CC4D95" w:rsidRDefault="00845DD7" w:rsidP="00845DD7">
            <w:pPr>
              <w:jc w:val="both"/>
              <w:rPr>
                <w:rFonts w:eastAsia="Calibri"/>
                <w:sz w:val="22"/>
                <w:szCs w:val="22"/>
                <w:lang w:eastAsia="en-US"/>
              </w:rPr>
            </w:pPr>
            <w:proofErr w:type="spellStart"/>
            <w:r w:rsidRPr="00CC4D95">
              <w:rPr>
                <w:rFonts w:eastAsia="Calibri"/>
                <w:bCs/>
                <w:sz w:val="22"/>
                <w:szCs w:val="22"/>
                <w:lang w:eastAsia="en-US"/>
              </w:rPr>
              <w:t>Флешмоб</w:t>
            </w:r>
            <w:proofErr w:type="spellEnd"/>
            <w:r w:rsidRPr="00CC4D95">
              <w:rPr>
                <w:rFonts w:eastAsia="Calibri"/>
                <w:bCs/>
                <w:sz w:val="22"/>
                <w:szCs w:val="22"/>
                <w:lang w:eastAsia="en-US"/>
              </w:rPr>
              <w:t xml:space="preserve"> «Будущее </w:t>
            </w:r>
            <w:r w:rsidRPr="00CC4D95">
              <w:rPr>
                <w:rFonts w:eastAsia="Courier New"/>
                <w:bCs/>
                <w:color w:val="000000"/>
                <w:sz w:val="22"/>
                <w:szCs w:val="22"/>
              </w:rPr>
              <w:t xml:space="preserve">России </w:t>
            </w:r>
            <w:r w:rsidRPr="00CC4D95">
              <w:rPr>
                <w:rFonts w:eastAsia="Calibri"/>
                <w:bCs/>
                <w:sz w:val="22"/>
                <w:szCs w:val="22"/>
                <w:lang w:eastAsia="en-US"/>
              </w:rPr>
              <w:t>строить вместе»</w:t>
            </w:r>
          </w:p>
        </w:tc>
        <w:tc>
          <w:tcPr>
            <w:tcW w:w="6237" w:type="dxa"/>
            <w:gridSpan w:val="2"/>
            <w:shd w:val="clear" w:color="auto" w:fill="auto"/>
          </w:tcPr>
          <w:p w:rsidR="00845DD7" w:rsidRPr="00CC4D95" w:rsidRDefault="00845DD7" w:rsidP="00845DD7">
            <w:pPr>
              <w:jc w:val="both"/>
              <w:rPr>
                <w:rFonts w:eastAsia="Courier New"/>
                <w:color w:val="000000"/>
                <w:sz w:val="22"/>
                <w:szCs w:val="22"/>
              </w:rPr>
            </w:pPr>
            <w:r w:rsidRPr="00CC4D95">
              <w:rPr>
                <w:rFonts w:eastAsia="Courier New"/>
                <w:bCs/>
                <w:color w:val="000000"/>
                <w:sz w:val="22"/>
                <w:szCs w:val="22"/>
              </w:rPr>
              <w:t xml:space="preserve">04.11.2021 участники образцового художественного коллектива хореографический ансамбль «Юрюзань» провели онлайн </w:t>
            </w:r>
            <w:proofErr w:type="spellStart"/>
            <w:r w:rsidRPr="00CC4D95">
              <w:rPr>
                <w:rFonts w:eastAsia="Courier New"/>
                <w:bCs/>
                <w:color w:val="000000"/>
                <w:sz w:val="22"/>
                <w:szCs w:val="22"/>
              </w:rPr>
              <w:t>флешмоб</w:t>
            </w:r>
            <w:proofErr w:type="spellEnd"/>
            <w:r w:rsidRPr="00CC4D95">
              <w:rPr>
                <w:rFonts w:eastAsia="Courier New"/>
                <w:bCs/>
                <w:color w:val="000000"/>
                <w:sz w:val="22"/>
                <w:szCs w:val="22"/>
              </w:rPr>
              <w:t xml:space="preserve"> «Будущее России строить вместе», приуроченный ко Дню народного единства. Информация размещена в социальной сети «ВКонтакте» на странице ЦНК </w:t>
            </w:r>
            <w:hyperlink r:id="rId12" w:history="1">
              <w:r w:rsidRPr="00CC4D95">
                <w:rPr>
                  <w:rStyle w:val="a5"/>
                  <w:rFonts w:ascii="Times New Roman" w:eastAsia="Courier New" w:hAnsi="Times New Roman"/>
                  <w:bCs/>
                  <w:sz w:val="22"/>
                  <w:szCs w:val="22"/>
                </w:rPr>
                <w:t>https</w:t>
              </w:r>
              <w:r w:rsidRPr="00CC4D95">
                <w:rPr>
                  <w:rStyle w:val="a5"/>
                  <w:rFonts w:ascii="Times New Roman" w:eastAsia="Courier New" w:hAnsi="Times New Roman"/>
                  <w:bCs/>
                  <w:sz w:val="22"/>
                  <w:szCs w:val="22"/>
                  <w:lang w:val="ru-RU"/>
                </w:rPr>
                <w:t>://</w:t>
              </w:r>
              <w:proofErr w:type="spellStart"/>
              <w:r w:rsidRPr="00CC4D95">
                <w:rPr>
                  <w:rStyle w:val="a5"/>
                  <w:rFonts w:ascii="Times New Roman" w:eastAsia="Courier New" w:hAnsi="Times New Roman"/>
                  <w:bCs/>
                  <w:sz w:val="22"/>
                  <w:szCs w:val="22"/>
                </w:rPr>
                <w:t>vk</w:t>
              </w:r>
              <w:proofErr w:type="spellEnd"/>
              <w:r w:rsidRPr="00CC4D95">
                <w:rPr>
                  <w:rStyle w:val="a5"/>
                  <w:rFonts w:ascii="Times New Roman" w:eastAsia="Courier New" w:hAnsi="Times New Roman"/>
                  <w:bCs/>
                  <w:sz w:val="22"/>
                  <w:szCs w:val="22"/>
                  <w:lang w:val="ru-RU"/>
                </w:rPr>
                <w:t>.</w:t>
              </w:r>
              <w:r w:rsidRPr="00CC4D95">
                <w:rPr>
                  <w:rStyle w:val="a5"/>
                  <w:rFonts w:ascii="Times New Roman" w:eastAsia="Courier New" w:hAnsi="Times New Roman"/>
                  <w:bCs/>
                  <w:sz w:val="22"/>
                  <w:szCs w:val="22"/>
                </w:rPr>
                <w:t>com</w:t>
              </w:r>
              <w:r w:rsidRPr="00CC4D95">
                <w:rPr>
                  <w:rStyle w:val="a5"/>
                  <w:rFonts w:ascii="Times New Roman" w:eastAsia="Courier New" w:hAnsi="Times New Roman"/>
                  <w:bCs/>
                  <w:sz w:val="22"/>
                  <w:szCs w:val="22"/>
                  <w:lang w:val="ru-RU"/>
                </w:rPr>
                <w:t>/</w:t>
              </w:r>
              <w:proofErr w:type="spellStart"/>
              <w:r w:rsidRPr="00CC4D95">
                <w:rPr>
                  <w:rStyle w:val="a5"/>
                  <w:rFonts w:ascii="Times New Roman" w:eastAsia="Courier New" w:hAnsi="Times New Roman"/>
                  <w:bCs/>
                  <w:sz w:val="22"/>
                  <w:szCs w:val="22"/>
                </w:rPr>
                <w:t>cnk</w:t>
              </w:r>
              <w:proofErr w:type="spellEnd"/>
              <w:r w:rsidRPr="00CC4D95">
                <w:rPr>
                  <w:rStyle w:val="a5"/>
                  <w:rFonts w:ascii="Times New Roman" w:eastAsia="Courier New" w:hAnsi="Times New Roman"/>
                  <w:bCs/>
                  <w:sz w:val="22"/>
                  <w:szCs w:val="22"/>
                  <w:lang w:val="ru-RU"/>
                </w:rPr>
                <w:t>_</w:t>
              </w:r>
              <w:proofErr w:type="spellStart"/>
              <w:r w:rsidRPr="00CC4D95">
                <w:rPr>
                  <w:rStyle w:val="a5"/>
                  <w:rFonts w:ascii="Times New Roman" w:eastAsia="Courier New" w:hAnsi="Times New Roman"/>
                  <w:bCs/>
                  <w:sz w:val="22"/>
                  <w:szCs w:val="22"/>
                </w:rPr>
                <w:t>prazdnik</w:t>
              </w:r>
              <w:proofErr w:type="spellEnd"/>
              <w:r w:rsidRPr="00CC4D95">
                <w:rPr>
                  <w:rStyle w:val="a5"/>
                  <w:rFonts w:ascii="Times New Roman" w:eastAsia="Courier New" w:hAnsi="Times New Roman"/>
                  <w:bCs/>
                  <w:sz w:val="22"/>
                  <w:szCs w:val="22"/>
                  <w:lang w:val="ru-RU"/>
                </w:rPr>
                <w:t>?</w:t>
              </w:r>
              <w:r w:rsidRPr="00CC4D95">
                <w:rPr>
                  <w:rStyle w:val="a5"/>
                  <w:rFonts w:ascii="Times New Roman" w:eastAsia="Courier New" w:hAnsi="Times New Roman"/>
                  <w:bCs/>
                  <w:sz w:val="22"/>
                  <w:szCs w:val="22"/>
                </w:rPr>
                <w:t>w</w:t>
              </w:r>
              <w:r w:rsidRPr="00CC4D95">
                <w:rPr>
                  <w:rStyle w:val="a5"/>
                  <w:rFonts w:ascii="Times New Roman" w:eastAsia="Courier New" w:hAnsi="Times New Roman"/>
                  <w:bCs/>
                  <w:sz w:val="22"/>
                  <w:szCs w:val="22"/>
                  <w:lang w:val="ru-RU"/>
                </w:rPr>
                <w:t>=</w:t>
              </w:r>
              <w:r w:rsidRPr="00CC4D95">
                <w:rPr>
                  <w:rStyle w:val="a5"/>
                  <w:rFonts w:ascii="Times New Roman" w:eastAsia="Courier New" w:hAnsi="Times New Roman"/>
                  <w:bCs/>
                  <w:sz w:val="22"/>
                  <w:szCs w:val="22"/>
                </w:rPr>
                <w:t>wall</w:t>
              </w:r>
              <w:r w:rsidRPr="00CC4D95">
                <w:rPr>
                  <w:rStyle w:val="a5"/>
                  <w:rFonts w:ascii="Times New Roman" w:eastAsia="Courier New" w:hAnsi="Times New Roman"/>
                  <w:bCs/>
                  <w:sz w:val="22"/>
                  <w:szCs w:val="22"/>
                  <w:lang w:val="ru-RU"/>
                </w:rPr>
                <w:t>-45787411_1957</w:t>
              </w:r>
            </w:hyperlink>
            <w:r w:rsidRPr="00CC4D95">
              <w:rPr>
                <w:rFonts w:eastAsia="Courier New"/>
                <w:bCs/>
                <w:color w:val="000000"/>
                <w:sz w:val="22"/>
                <w:szCs w:val="22"/>
              </w:rPr>
              <w:t>, 185 просмотров.</w:t>
            </w:r>
          </w:p>
        </w:tc>
        <w:tc>
          <w:tcPr>
            <w:tcW w:w="5102" w:type="dxa"/>
            <w:gridSpan w:val="2"/>
            <w:shd w:val="clear" w:color="auto" w:fill="auto"/>
          </w:tcPr>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6</w:t>
            </w:r>
          </w:p>
        </w:tc>
        <w:tc>
          <w:tcPr>
            <w:tcW w:w="3360" w:type="dxa"/>
            <w:shd w:val="clear" w:color="auto" w:fill="auto"/>
          </w:tcPr>
          <w:p w:rsidR="00845DD7" w:rsidRPr="00CC4D95" w:rsidRDefault="00845DD7" w:rsidP="00845DD7">
            <w:pPr>
              <w:jc w:val="both"/>
              <w:rPr>
                <w:sz w:val="22"/>
                <w:szCs w:val="22"/>
              </w:rPr>
            </w:pPr>
            <w:r w:rsidRPr="00CC4D95">
              <w:rPr>
                <w:sz w:val="22"/>
                <w:szCs w:val="22"/>
              </w:rPr>
              <w:t>Виртуальная фотовыставка «Дружбой народов Россия крепка»</w:t>
            </w:r>
          </w:p>
        </w:tc>
        <w:tc>
          <w:tcPr>
            <w:tcW w:w="6237" w:type="dxa"/>
            <w:gridSpan w:val="2"/>
            <w:shd w:val="clear" w:color="auto" w:fill="auto"/>
          </w:tcPr>
          <w:p w:rsidR="00845DD7" w:rsidRPr="00CC4D95" w:rsidRDefault="00845DD7" w:rsidP="00845DD7">
            <w:pPr>
              <w:ind w:right="108"/>
              <w:jc w:val="both"/>
              <w:rPr>
                <w:bCs/>
                <w:sz w:val="22"/>
                <w:szCs w:val="22"/>
              </w:rPr>
            </w:pPr>
            <w:r w:rsidRPr="00CC4D95">
              <w:rPr>
                <w:bCs/>
                <w:sz w:val="22"/>
                <w:szCs w:val="22"/>
              </w:rPr>
              <w:t xml:space="preserve">04.11.2021 в социальной сети «ВКонтакте» в группе «Библиотека семейного чтения» </w:t>
            </w:r>
            <w:hyperlink r:id="rId13" w:history="1">
              <w:r w:rsidRPr="00CC4D95">
                <w:rPr>
                  <w:rStyle w:val="a5"/>
                  <w:rFonts w:ascii="Times New Roman" w:hAnsi="Times New Roman"/>
                  <w:bCs/>
                  <w:sz w:val="22"/>
                  <w:szCs w:val="22"/>
                </w:rPr>
                <w:t>https</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vk</w:t>
              </w:r>
              <w:proofErr w:type="spellEnd"/>
              <w:r w:rsidRPr="00CC4D95">
                <w:rPr>
                  <w:rStyle w:val="a5"/>
                  <w:rFonts w:ascii="Times New Roman" w:hAnsi="Times New Roman"/>
                  <w:bCs/>
                  <w:sz w:val="22"/>
                  <w:szCs w:val="22"/>
                  <w:lang w:val="ru-RU"/>
                </w:rPr>
                <w:t>.</w:t>
              </w:r>
              <w:r w:rsidRPr="00CC4D95">
                <w:rPr>
                  <w:rStyle w:val="a5"/>
                  <w:rFonts w:ascii="Times New Roman" w:hAnsi="Times New Roman"/>
                  <w:bCs/>
                  <w:sz w:val="22"/>
                  <w:szCs w:val="22"/>
                </w:rPr>
                <w:t>com</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biblioteka</w:t>
              </w:r>
              <w:proofErr w:type="spellEnd"/>
              <w:r w:rsidRPr="00CC4D95">
                <w:rPr>
                  <w:rStyle w:val="a5"/>
                  <w:rFonts w:ascii="Times New Roman" w:hAnsi="Times New Roman"/>
                  <w:bCs/>
                  <w:sz w:val="22"/>
                  <w:szCs w:val="22"/>
                  <w:lang w:val="ru-RU"/>
                </w:rPr>
                <w:t>11</w:t>
              </w:r>
              <w:proofErr w:type="spellStart"/>
              <w:r w:rsidRPr="00CC4D95">
                <w:rPr>
                  <w:rStyle w:val="a5"/>
                  <w:rFonts w:ascii="Times New Roman" w:hAnsi="Times New Roman"/>
                  <w:bCs/>
                  <w:sz w:val="22"/>
                  <w:szCs w:val="22"/>
                </w:rPr>
                <w:t>mk</w:t>
              </w:r>
              <w:proofErr w:type="spellEnd"/>
            </w:hyperlink>
            <w:r w:rsidRPr="00CC4D95">
              <w:rPr>
                <w:bCs/>
                <w:sz w:val="22"/>
                <w:szCs w:val="22"/>
              </w:rPr>
              <w:t xml:space="preserve"> ко Дню народного единства организована виртуальная фотовыставка «Дружбой народов Россия крепка» с обзором фотографий разных лет, посвященных культуре народов России. Количество просмотров – 385. </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7</w:t>
            </w:r>
          </w:p>
        </w:tc>
        <w:tc>
          <w:tcPr>
            <w:tcW w:w="3360" w:type="dxa"/>
            <w:shd w:val="clear" w:color="auto" w:fill="auto"/>
          </w:tcPr>
          <w:p w:rsidR="00845DD7" w:rsidRPr="00CC4D95" w:rsidRDefault="00845DD7" w:rsidP="00845DD7">
            <w:pPr>
              <w:jc w:val="both"/>
              <w:rPr>
                <w:sz w:val="22"/>
                <w:szCs w:val="22"/>
              </w:rPr>
            </w:pPr>
            <w:r w:rsidRPr="00CC4D95">
              <w:rPr>
                <w:sz w:val="22"/>
                <w:szCs w:val="22"/>
              </w:rPr>
              <w:t>Виртуальная историческая программа «Славься, Отечество!»</w:t>
            </w:r>
          </w:p>
          <w:p w:rsidR="00845DD7" w:rsidRPr="00CC4D95" w:rsidRDefault="00845DD7" w:rsidP="00845DD7">
            <w:pPr>
              <w:jc w:val="both"/>
              <w:rPr>
                <w:sz w:val="22"/>
                <w:szCs w:val="22"/>
              </w:rPr>
            </w:pPr>
          </w:p>
        </w:tc>
        <w:tc>
          <w:tcPr>
            <w:tcW w:w="6237" w:type="dxa"/>
            <w:gridSpan w:val="2"/>
            <w:shd w:val="clear" w:color="auto" w:fill="auto"/>
          </w:tcPr>
          <w:p w:rsidR="00845DD7" w:rsidRPr="00CC4D95" w:rsidRDefault="00845DD7" w:rsidP="00845DD7">
            <w:pPr>
              <w:ind w:right="108"/>
              <w:jc w:val="both"/>
              <w:rPr>
                <w:bCs/>
                <w:sz w:val="22"/>
                <w:szCs w:val="22"/>
              </w:rPr>
            </w:pPr>
            <w:r w:rsidRPr="00CC4D95">
              <w:rPr>
                <w:bCs/>
                <w:sz w:val="22"/>
                <w:szCs w:val="22"/>
              </w:rPr>
              <w:t xml:space="preserve">04.11.2021 в социальной сети «ВКонтакте» в группе «Центральная детская библиотека» </w:t>
            </w:r>
            <w:hyperlink r:id="rId14" w:history="1">
              <w:r w:rsidRPr="00CC4D95">
                <w:rPr>
                  <w:rStyle w:val="a5"/>
                  <w:rFonts w:ascii="Times New Roman" w:hAnsi="Times New Roman"/>
                  <w:bCs/>
                  <w:sz w:val="22"/>
                  <w:szCs w:val="22"/>
                </w:rPr>
                <w:t>https</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vk</w:t>
              </w:r>
              <w:proofErr w:type="spellEnd"/>
              <w:r w:rsidRPr="00CC4D95">
                <w:rPr>
                  <w:rStyle w:val="a5"/>
                  <w:rFonts w:ascii="Times New Roman" w:hAnsi="Times New Roman"/>
                  <w:bCs/>
                  <w:sz w:val="22"/>
                  <w:szCs w:val="22"/>
                  <w:lang w:val="ru-RU"/>
                </w:rPr>
                <w:t>.</w:t>
              </w:r>
              <w:r w:rsidRPr="00CC4D95">
                <w:rPr>
                  <w:rStyle w:val="a5"/>
                  <w:rFonts w:ascii="Times New Roman" w:hAnsi="Times New Roman"/>
                  <w:bCs/>
                  <w:sz w:val="22"/>
                  <w:szCs w:val="22"/>
                </w:rPr>
                <w:t>com</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childrenscity</w:t>
              </w:r>
              <w:proofErr w:type="spellEnd"/>
            </w:hyperlink>
            <w:r w:rsidRPr="00CC4D95">
              <w:rPr>
                <w:bCs/>
                <w:sz w:val="22"/>
                <w:szCs w:val="22"/>
              </w:rPr>
              <w:t xml:space="preserve"> состоялась виртуальная историческая программа «Славься, Отечество!», посвященная Дню народного единства. Количество просмотров – 371.</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149"/>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8</w:t>
            </w:r>
          </w:p>
        </w:tc>
        <w:tc>
          <w:tcPr>
            <w:tcW w:w="3360" w:type="dxa"/>
            <w:shd w:val="clear" w:color="auto" w:fill="auto"/>
          </w:tcPr>
          <w:p w:rsidR="00845DD7" w:rsidRPr="00CC4D95" w:rsidRDefault="00845DD7" w:rsidP="00845DD7">
            <w:pPr>
              <w:jc w:val="both"/>
              <w:rPr>
                <w:sz w:val="22"/>
                <w:szCs w:val="22"/>
              </w:rPr>
            </w:pPr>
            <w:r w:rsidRPr="00CC4D95">
              <w:rPr>
                <w:sz w:val="22"/>
                <w:szCs w:val="22"/>
              </w:rPr>
              <w:t>Трансляция поздравительного видеоролика, приуроченного ко Дню народного единства</w:t>
            </w:r>
          </w:p>
        </w:tc>
        <w:tc>
          <w:tcPr>
            <w:tcW w:w="6237" w:type="dxa"/>
            <w:gridSpan w:val="2"/>
            <w:shd w:val="clear" w:color="auto" w:fill="auto"/>
          </w:tcPr>
          <w:p w:rsidR="00845DD7" w:rsidRPr="00CC4D95" w:rsidRDefault="00845DD7" w:rsidP="00845DD7">
            <w:pPr>
              <w:jc w:val="both"/>
              <w:rPr>
                <w:sz w:val="22"/>
                <w:szCs w:val="22"/>
              </w:rPr>
            </w:pPr>
            <w:r w:rsidRPr="00CC4D95">
              <w:rPr>
                <w:sz w:val="22"/>
                <w:szCs w:val="22"/>
              </w:rPr>
              <w:t xml:space="preserve">04.11.2021 в официальной группе МБУК «ЦНК» и социальных </w:t>
            </w:r>
            <w:proofErr w:type="spellStart"/>
            <w:r w:rsidRPr="00CC4D95">
              <w:rPr>
                <w:sz w:val="22"/>
                <w:szCs w:val="22"/>
              </w:rPr>
              <w:t>пабликах</w:t>
            </w:r>
            <w:proofErr w:type="spellEnd"/>
            <w:r w:rsidRPr="00CC4D95">
              <w:rPr>
                <w:sz w:val="22"/>
                <w:szCs w:val="22"/>
              </w:rPr>
              <w:t xml:space="preserve"> сети «Интернет» прошла трансляция поздравительного видеоролика, приуроченного ко Дню народного единства. В съемках видеоролика приняли участие национальные общественные организации, 12 человек.</w:t>
            </w:r>
          </w:p>
          <w:p w:rsidR="00845DD7" w:rsidRPr="00CC4D95" w:rsidRDefault="00845DD7" w:rsidP="00845DD7">
            <w:pPr>
              <w:jc w:val="both"/>
              <w:rPr>
                <w:sz w:val="22"/>
                <w:szCs w:val="22"/>
              </w:rPr>
            </w:pPr>
            <w:hyperlink r:id="rId15" w:history="1">
              <w:r w:rsidRPr="00CC4D95">
                <w:rPr>
                  <w:rStyle w:val="a5"/>
                  <w:rFonts w:ascii="Times New Roman" w:hAnsi="Times New Roman"/>
                  <w:sz w:val="22"/>
                  <w:szCs w:val="22"/>
                </w:rPr>
                <w:t>https</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vk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com</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cnk</w:t>
              </w:r>
              <w:proofErr w:type="spellEnd"/>
              <w:r w:rsidRPr="00CC4D95">
                <w:rPr>
                  <w:rStyle w:val="a5"/>
                  <w:rFonts w:ascii="Times New Roman" w:hAnsi="Times New Roman"/>
                  <w:sz w:val="22"/>
                  <w:szCs w:val="22"/>
                  <w:lang w:val="ru-RU"/>
                </w:rPr>
                <w:t>_</w:t>
              </w:r>
              <w:proofErr w:type="spellStart"/>
              <w:r w:rsidRPr="00CC4D95">
                <w:rPr>
                  <w:rStyle w:val="a5"/>
                  <w:rFonts w:ascii="Times New Roman" w:hAnsi="Times New Roman"/>
                  <w:sz w:val="22"/>
                  <w:szCs w:val="22"/>
                </w:rPr>
                <w:t>prazdnik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w</w:t>
              </w:r>
              <w:r w:rsidRPr="00CC4D95">
                <w:rPr>
                  <w:rStyle w:val="a5"/>
                  <w:rFonts w:ascii="Times New Roman" w:hAnsi="Times New Roman"/>
                  <w:sz w:val="22"/>
                  <w:szCs w:val="22"/>
                  <w:lang w:val="ru-RU"/>
                </w:rPr>
                <w:t>=</w:t>
              </w:r>
              <w:r w:rsidRPr="00CC4D95">
                <w:rPr>
                  <w:rStyle w:val="a5"/>
                  <w:rFonts w:ascii="Times New Roman" w:hAnsi="Times New Roman"/>
                  <w:sz w:val="22"/>
                  <w:szCs w:val="22"/>
                </w:rPr>
                <w:t>wall</w:t>
              </w:r>
              <w:r w:rsidRPr="00CC4D95">
                <w:rPr>
                  <w:rStyle w:val="a5"/>
                  <w:rFonts w:ascii="Times New Roman" w:hAnsi="Times New Roman"/>
                  <w:sz w:val="22"/>
                  <w:szCs w:val="22"/>
                  <w:lang w:val="ru-RU"/>
                </w:rPr>
                <w:t>-45787411_1959</w:t>
              </w:r>
            </w:hyperlink>
            <w:r w:rsidRPr="00CC4D95">
              <w:rPr>
                <w:sz w:val="22"/>
                <w:szCs w:val="22"/>
              </w:rPr>
              <w:t xml:space="preserve"> </w:t>
            </w:r>
          </w:p>
        </w:tc>
        <w:tc>
          <w:tcPr>
            <w:tcW w:w="5102" w:type="dxa"/>
            <w:gridSpan w:val="2"/>
            <w:shd w:val="clear" w:color="auto" w:fill="auto"/>
          </w:tcPr>
          <w:p w:rsidR="00845DD7" w:rsidRPr="00CC4D95" w:rsidRDefault="00845DD7" w:rsidP="00845DD7">
            <w:pPr>
              <w:widowControl w:val="0"/>
              <w:jc w:val="both"/>
              <w:rPr>
                <w:sz w:val="22"/>
                <w:szCs w:val="22"/>
              </w:rPr>
            </w:pPr>
            <w:r w:rsidRPr="00CC4D95">
              <w:rPr>
                <w:sz w:val="22"/>
                <w:szCs w:val="22"/>
              </w:rPr>
              <w:t>Региональная татаро-башкирская общественная организация ХМАО-Югры «Юрюзань», местная общественная организация Нефтеюганский городской молдавский Культурный центр «Наш Дом», «Национально-культурная автономия Чувашей» «</w:t>
            </w:r>
            <w:proofErr w:type="spellStart"/>
            <w:r w:rsidRPr="00CC4D95">
              <w:rPr>
                <w:sz w:val="22"/>
                <w:szCs w:val="22"/>
              </w:rPr>
              <w:t>Телей</w:t>
            </w:r>
            <w:proofErr w:type="spellEnd"/>
            <w:r w:rsidRPr="00CC4D95">
              <w:rPr>
                <w:sz w:val="22"/>
                <w:szCs w:val="22"/>
              </w:rPr>
              <w:t>», Азербайджанская общественная организация «Бирлик» («Единство»),</w:t>
            </w:r>
          </w:p>
          <w:p w:rsidR="00845DD7" w:rsidRPr="00CC4D95" w:rsidRDefault="00845DD7" w:rsidP="00845DD7">
            <w:pPr>
              <w:jc w:val="both"/>
              <w:rPr>
                <w:sz w:val="22"/>
                <w:szCs w:val="22"/>
              </w:rPr>
            </w:pPr>
            <w:r w:rsidRPr="00CC4D95">
              <w:rPr>
                <w:sz w:val="22"/>
                <w:szCs w:val="22"/>
              </w:rPr>
              <w:t>Инициативная группа славянской культуры «Заряница»</w:t>
            </w:r>
          </w:p>
        </w:tc>
      </w:tr>
      <w:tr w:rsidR="00845DD7" w:rsidRPr="00CC4D95" w:rsidTr="00D317D8">
        <w:trPr>
          <w:trHeight w:val="167"/>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9</w:t>
            </w:r>
          </w:p>
        </w:tc>
        <w:tc>
          <w:tcPr>
            <w:tcW w:w="3360" w:type="dxa"/>
            <w:shd w:val="clear" w:color="auto" w:fill="auto"/>
          </w:tcPr>
          <w:p w:rsidR="00845DD7" w:rsidRPr="00CC4D95" w:rsidRDefault="00845DD7" w:rsidP="00845DD7">
            <w:pPr>
              <w:jc w:val="both"/>
              <w:rPr>
                <w:sz w:val="22"/>
                <w:szCs w:val="22"/>
              </w:rPr>
            </w:pPr>
            <w:r w:rsidRPr="00CC4D95">
              <w:rPr>
                <w:sz w:val="22"/>
                <w:szCs w:val="22"/>
              </w:rPr>
              <w:t xml:space="preserve">Виртуальный познавательный час «В единстве сила» </w:t>
            </w:r>
          </w:p>
          <w:p w:rsidR="00845DD7" w:rsidRPr="00CC4D95" w:rsidRDefault="00845DD7" w:rsidP="00845DD7">
            <w:pPr>
              <w:jc w:val="both"/>
              <w:rPr>
                <w:sz w:val="22"/>
                <w:szCs w:val="22"/>
              </w:rPr>
            </w:pPr>
          </w:p>
        </w:tc>
        <w:tc>
          <w:tcPr>
            <w:tcW w:w="6237" w:type="dxa"/>
            <w:gridSpan w:val="2"/>
            <w:shd w:val="clear" w:color="auto" w:fill="auto"/>
          </w:tcPr>
          <w:p w:rsidR="00845DD7" w:rsidRPr="00CC4D95" w:rsidRDefault="00845DD7" w:rsidP="00845DD7">
            <w:pPr>
              <w:ind w:right="108"/>
              <w:jc w:val="both"/>
              <w:rPr>
                <w:bCs/>
                <w:sz w:val="22"/>
                <w:szCs w:val="22"/>
              </w:rPr>
            </w:pPr>
            <w:r w:rsidRPr="00CC4D95">
              <w:rPr>
                <w:bCs/>
                <w:sz w:val="22"/>
                <w:szCs w:val="22"/>
              </w:rPr>
              <w:t>04.11.2021 в социальной сети «ВКонтакте» в группе «Центральная городская библиотека»</w:t>
            </w:r>
            <w:r w:rsidRPr="00CC4D95">
              <w:rPr>
                <w:sz w:val="22"/>
                <w:szCs w:val="22"/>
              </w:rPr>
              <w:t xml:space="preserve"> </w:t>
            </w:r>
            <w:hyperlink r:id="rId16" w:history="1">
              <w:r w:rsidRPr="00CC4D95">
                <w:rPr>
                  <w:rStyle w:val="a5"/>
                  <w:rFonts w:ascii="Times New Roman" w:hAnsi="Times New Roman"/>
                  <w:bCs/>
                  <w:sz w:val="22"/>
                  <w:szCs w:val="22"/>
                </w:rPr>
                <w:t>https</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vk</w:t>
              </w:r>
              <w:proofErr w:type="spellEnd"/>
              <w:r w:rsidRPr="00CC4D95">
                <w:rPr>
                  <w:rStyle w:val="a5"/>
                  <w:rFonts w:ascii="Times New Roman" w:hAnsi="Times New Roman"/>
                  <w:bCs/>
                  <w:sz w:val="22"/>
                  <w:szCs w:val="22"/>
                  <w:lang w:val="ru-RU"/>
                </w:rPr>
                <w:t>.</w:t>
              </w:r>
              <w:r w:rsidRPr="00CC4D95">
                <w:rPr>
                  <w:rStyle w:val="a5"/>
                  <w:rFonts w:ascii="Times New Roman" w:hAnsi="Times New Roman"/>
                  <w:bCs/>
                  <w:sz w:val="22"/>
                  <w:szCs w:val="22"/>
                </w:rPr>
                <w:t>com</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yuganlib</w:t>
              </w:r>
              <w:proofErr w:type="spellEnd"/>
            </w:hyperlink>
            <w:r w:rsidRPr="00CC4D95">
              <w:rPr>
                <w:rStyle w:val="a5"/>
                <w:rFonts w:ascii="Times New Roman" w:hAnsi="Times New Roman"/>
                <w:bCs/>
                <w:sz w:val="22"/>
                <w:szCs w:val="22"/>
                <w:lang w:val="ru-RU"/>
              </w:rPr>
              <w:t xml:space="preserve"> </w:t>
            </w:r>
            <w:r w:rsidRPr="00CC4D95">
              <w:rPr>
                <w:sz w:val="22"/>
                <w:szCs w:val="22"/>
              </w:rPr>
              <w:t>прошел в</w:t>
            </w:r>
            <w:r w:rsidRPr="00CC4D95">
              <w:rPr>
                <w:bCs/>
                <w:sz w:val="22"/>
                <w:szCs w:val="22"/>
              </w:rPr>
              <w:t>иртуальный познавательный час «В единстве сила». Слайд-презентация об истории Отечества, о подвигах русского народа. Количество просмотров – 368.</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70"/>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lastRenderedPageBreak/>
              <w:t>10</w:t>
            </w:r>
          </w:p>
        </w:tc>
        <w:tc>
          <w:tcPr>
            <w:tcW w:w="3360" w:type="dxa"/>
            <w:shd w:val="clear" w:color="auto" w:fill="auto"/>
          </w:tcPr>
          <w:p w:rsidR="00845DD7" w:rsidRPr="00CC4D95" w:rsidRDefault="00845DD7" w:rsidP="00845DD7">
            <w:pPr>
              <w:jc w:val="both"/>
              <w:rPr>
                <w:rFonts w:eastAsia="Calibri"/>
                <w:sz w:val="22"/>
                <w:szCs w:val="22"/>
              </w:rPr>
            </w:pPr>
            <w:r w:rsidRPr="00CC4D95">
              <w:rPr>
                <w:rFonts w:eastAsia="Calibri"/>
                <w:sz w:val="22"/>
                <w:szCs w:val="22"/>
              </w:rPr>
              <w:t>Информационный пост</w:t>
            </w:r>
          </w:p>
        </w:tc>
        <w:tc>
          <w:tcPr>
            <w:tcW w:w="6237" w:type="dxa"/>
            <w:gridSpan w:val="2"/>
            <w:shd w:val="clear" w:color="auto" w:fill="auto"/>
          </w:tcPr>
          <w:p w:rsidR="00845DD7" w:rsidRPr="00CC4D95" w:rsidRDefault="00845DD7" w:rsidP="00845DD7">
            <w:pPr>
              <w:widowControl w:val="0"/>
              <w:jc w:val="both"/>
              <w:rPr>
                <w:sz w:val="22"/>
                <w:szCs w:val="22"/>
              </w:rPr>
            </w:pPr>
            <w:r w:rsidRPr="00CC4D95">
              <w:rPr>
                <w:sz w:val="22"/>
                <w:szCs w:val="22"/>
              </w:rPr>
              <w:t xml:space="preserve">16.11.2021 в официальной группе Детской школы искусств в социальной сети «ВКонтакте» подготовлен и опубликован информационный пост к Международному дню толерантности.   </w:t>
            </w:r>
            <w:hyperlink r:id="rId17" w:history="1">
              <w:r w:rsidRPr="00CC4D95">
                <w:rPr>
                  <w:color w:val="0000FF" w:themeColor="hyperlink"/>
                  <w:sz w:val="22"/>
                  <w:szCs w:val="22"/>
                  <w:u w:val="single"/>
                </w:rPr>
                <w:t>https://vk.com/dshiugansk?w=wall-185780372_1782</w:t>
              </w:r>
            </w:hyperlink>
            <w:r w:rsidRPr="00CC4D95">
              <w:rPr>
                <w:sz w:val="22"/>
                <w:szCs w:val="22"/>
              </w:rPr>
              <w:t>, количество просмотров – 462.</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203"/>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11</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Монолог «Вдова»</w:t>
            </w:r>
          </w:p>
        </w:tc>
        <w:tc>
          <w:tcPr>
            <w:tcW w:w="6237" w:type="dxa"/>
            <w:gridSpan w:val="2"/>
            <w:shd w:val="clear" w:color="auto" w:fill="auto"/>
          </w:tcPr>
          <w:p w:rsidR="00845DD7" w:rsidRPr="00CC4D95" w:rsidRDefault="00845DD7" w:rsidP="00845DD7">
            <w:pPr>
              <w:widowControl w:val="0"/>
              <w:ind w:firstLine="34"/>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Ко Дню неизвестного солдата 03.12.2021 в группе Культурно-досугового комплекса социальной сети в «ВКонтакте» размещен видеоролик монолога «Вдова» в исполнении артиста КДК </w:t>
            </w:r>
            <w:proofErr w:type="spellStart"/>
            <w:r w:rsidRPr="00CC4D95">
              <w:rPr>
                <w:rFonts w:eastAsia="Calibri"/>
                <w:bCs/>
                <w:color w:val="000000"/>
                <w:spacing w:val="-1"/>
                <w:sz w:val="22"/>
                <w:szCs w:val="22"/>
                <w:lang w:eastAsia="en-US"/>
              </w:rPr>
              <w:t>И.В.Волгаревой</w:t>
            </w:r>
            <w:proofErr w:type="spellEnd"/>
            <w:r w:rsidRPr="00CC4D95">
              <w:rPr>
                <w:rFonts w:eastAsia="Calibri"/>
                <w:bCs/>
                <w:color w:val="000000"/>
                <w:spacing w:val="-1"/>
                <w:sz w:val="22"/>
                <w:szCs w:val="22"/>
                <w:lang w:eastAsia="en-US"/>
              </w:rPr>
              <w:t xml:space="preserve">. Количество просмотров – 371. </w:t>
            </w:r>
            <w:hyperlink r:id="rId18" w:history="1">
              <w:r w:rsidRPr="00CC4D95">
                <w:rPr>
                  <w:rStyle w:val="a5"/>
                  <w:rFonts w:ascii="Times New Roman" w:eastAsia="Calibri" w:hAnsi="Times New Roman"/>
                  <w:bCs/>
                  <w:spacing w:val="-1"/>
                  <w:sz w:val="22"/>
                  <w:szCs w:val="22"/>
                </w:rPr>
                <w:t>https://vk.com/kdkugansk?z=video180410176_456240113%2F439ca424069cfc8b9a%2Fpl_wall_-70991116</w:t>
              </w:r>
            </w:hyperlink>
            <w:r w:rsidRPr="00CC4D95">
              <w:rPr>
                <w:rFonts w:eastAsia="Calibri"/>
                <w:bCs/>
                <w:color w:val="000000"/>
                <w:spacing w:val="-1"/>
                <w:sz w:val="22"/>
                <w:szCs w:val="22"/>
                <w:lang w:eastAsia="en-US"/>
              </w:rPr>
              <w:t xml:space="preserve">.  </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251"/>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12</w:t>
            </w:r>
          </w:p>
        </w:tc>
        <w:tc>
          <w:tcPr>
            <w:tcW w:w="3360" w:type="dxa"/>
            <w:shd w:val="clear" w:color="auto" w:fill="auto"/>
          </w:tcPr>
          <w:p w:rsidR="00845DD7" w:rsidRPr="00CC4D95" w:rsidRDefault="00845DD7" w:rsidP="00845DD7">
            <w:pPr>
              <w:jc w:val="both"/>
              <w:rPr>
                <w:sz w:val="22"/>
                <w:szCs w:val="22"/>
              </w:rPr>
            </w:pPr>
            <w:r w:rsidRPr="00CC4D95">
              <w:rPr>
                <w:sz w:val="22"/>
                <w:szCs w:val="22"/>
              </w:rPr>
              <w:t xml:space="preserve">Громкие чтения «Мы здесь не потому, что дата…» </w:t>
            </w:r>
          </w:p>
        </w:tc>
        <w:tc>
          <w:tcPr>
            <w:tcW w:w="6237" w:type="dxa"/>
            <w:gridSpan w:val="2"/>
            <w:shd w:val="clear" w:color="auto" w:fill="auto"/>
          </w:tcPr>
          <w:p w:rsidR="00845DD7" w:rsidRPr="00CC4D95" w:rsidRDefault="00845DD7" w:rsidP="00845DD7">
            <w:pPr>
              <w:ind w:right="108"/>
              <w:jc w:val="both"/>
              <w:rPr>
                <w:bCs/>
                <w:sz w:val="22"/>
                <w:szCs w:val="22"/>
              </w:rPr>
            </w:pPr>
            <w:r w:rsidRPr="00CC4D95">
              <w:rPr>
                <w:bCs/>
                <w:sz w:val="22"/>
                <w:szCs w:val="22"/>
              </w:rPr>
              <w:t>03.12.2021 состоялись громкие чтения стихотворения Михаила Исаковского «Мы здесь не потому, что дата…»</w:t>
            </w:r>
            <w:r w:rsidRPr="00CC4D95">
              <w:rPr>
                <w:sz w:val="22"/>
                <w:szCs w:val="22"/>
              </w:rPr>
              <w:t xml:space="preserve"> </w:t>
            </w:r>
            <w:r w:rsidRPr="00CC4D95">
              <w:rPr>
                <w:bCs/>
                <w:sz w:val="22"/>
                <w:szCs w:val="22"/>
              </w:rPr>
              <w:t xml:space="preserve">ко Дню Неизвестного Солдата в онлайн формате. </w:t>
            </w:r>
            <w:hyperlink r:id="rId19" w:tgtFrame="_blank" w:history="1">
              <w:r w:rsidRPr="00CC4D95">
                <w:rPr>
                  <w:rStyle w:val="a5"/>
                  <w:rFonts w:ascii="Times New Roman" w:hAnsi="Times New Roman"/>
                  <w:bCs/>
                  <w:sz w:val="22"/>
                  <w:szCs w:val="22"/>
                </w:rPr>
                <w:t>https</w:t>
              </w:r>
              <w:r w:rsidRPr="00CC4D95">
                <w:rPr>
                  <w:rStyle w:val="a5"/>
                  <w:rFonts w:ascii="Times New Roman" w:hAnsi="Times New Roman"/>
                  <w:bCs/>
                  <w:sz w:val="22"/>
                  <w:szCs w:val="22"/>
                  <w:lang w:val="ru-RU"/>
                </w:rPr>
                <w:t>://</w:t>
              </w:r>
              <w:proofErr w:type="spellStart"/>
              <w:r w:rsidRPr="00CC4D95">
                <w:rPr>
                  <w:rStyle w:val="a5"/>
                  <w:rFonts w:ascii="Times New Roman" w:hAnsi="Times New Roman"/>
                  <w:bCs/>
                  <w:sz w:val="22"/>
                  <w:szCs w:val="22"/>
                </w:rPr>
                <w:t>vk</w:t>
              </w:r>
              <w:proofErr w:type="spellEnd"/>
              <w:r w:rsidRPr="00CC4D95">
                <w:rPr>
                  <w:rStyle w:val="a5"/>
                  <w:rFonts w:ascii="Times New Roman" w:hAnsi="Times New Roman"/>
                  <w:bCs/>
                  <w:sz w:val="22"/>
                  <w:szCs w:val="22"/>
                  <w:lang w:val="ru-RU"/>
                </w:rPr>
                <w:t>.</w:t>
              </w:r>
              <w:r w:rsidRPr="00CC4D95">
                <w:rPr>
                  <w:rStyle w:val="a5"/>
                  <w:rFonts w:ascii="Times New Roman" w:hAnsi="Times New Roman"/>
                  <w:bCs/>
                  <w:sz w:val="22"/>
                  <w:szCs w:val="22"/>
                </w:rPr>
                <w:t>com</w:t>
              </w:r>
              <w:r w:rsidRPr="00CC4D95">
                <w:rPr>
                  <w:rStyle w:val="a5"/>
                  <w:rFonts w:ascii="Times New Roman" w:hAnsi="Times New Roman"/>
                  <w:bCs/>
                  <w:sz w:val="22"/>
                  <w:szCs w:val="22"/>
                  <w:lang w:val="ru-RU"/>
                </w:rPr>
                <w:t>/</w:t>
              </w:r>
              <w:r w:rsidRPr="00CC4D95">
                <w:rPr>
                  <w:rStyle w:val="a5"/>
                  <w:rFonts w:ascii="Times New Roman" w:hAnsi="Times New Roman"/>
                  <w:bCs/>
                  <w:sz w:val="22"/>
                  <w:szCs w:val="22"/>
                </w:rPr>
                <w:t>wall</w:t>
              </w:r>
              <w:r w:rsidRPr="00CC4D95">
                <w:rPr>
                  <w:rStyle w:val="a5"/>
                  <w:rFonts w:ascii="Times New Roman" w:hAnsi="Times New Roman"/>
                  <w:bCs/>
                  <w:sz w:val="22"/>
                  <w:szCs w:val="22"/>
                  <w:lang w:val="ru-RU"/>
                </w:rPr>
                <w:t>-166930568_5667</w:t>
              </w:r>
            </w:hyperlink>
            <w:r w:rsidRPr="00CC4D95">
              <w:rPr>
                <w:rStyle w:val="a5"/>
                <w:rFonts w:ascii="Times New Roman" w:hAnsi="Times New Roman"/>
                <w:bCs/>
                <w:sz w:val="22"/>
                <w:szCs w:val="22"/>
                <w:lang w:val="ru-RU"/>
              </w:rPr>
              <w:t>, количество п</w:t>
            </w:r>
            <w:r w:rsidRPr="00CC4D95">
              <w:rPr>
                <w:bCs/>
                <w:sz w:val="22"/>
                <w:szCs w:val="22"/>
              </w:rPr>
              <w:t>росмотров – 201.</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154"/>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13</w:t>
            </w:r>
          </w:p>
        </w:tc>
        <w:tc>
          <w:tcPr>
            <w:tcW w:w="3360" w:type="dxa"/>
            <w:shd w:val="clear" w:color="auto" w:fill="auto"/>
          </w:tcPr>
          <w:p w:rsidR="00845DD7" w:rsidRPr="00CC4D95" w:rsidRDefault="00845DD7" w:rsidP="00845DD7">
            <w:pPr>
              <w:jc w:val="both"/>
              <w:rPr>
                <w:sz w:val="22"/>
                <w:szCs w:val="22"/>
              </w:rPr>
            </w:pPr>
            <w:r w:rsidRPr="00CC4D95">
              <w:rPr>
                <w:sz w:val="22"/>
                <w:szCs w:val="22"/>
              </w:rPr>
              <w:t xml:space="preserve">Информационная выставка </w:t>
            </w:r>
            <w:r w:rsidRPr="00CC4D95">
              <w:rPr>
                <w:rFonts w:eastAsia="Calibri"/>
                <w:bCs/>
                <w:color w:val="000000"/>
                <w:spacing w:val="-1"/>
                <w:sz w:val="22"/>
                <w:szCs w:val="22"/>
                <w:lang w:eastAsia="en-US"/>
              </w:rPr>
              <w:t>«История государства Российского»</w:t>
            </w:r>
            <w:r w:rsidRPr="00CC4D95">
              <w:rPr>
                <w:sz w:val="22"/>
                <w:szCs w:val="22"/>
              </w:rPr>
              <w:t xml:space="preserve"> </w:t>
            </w:r>
          </w:p>
        </w:tc>
        <w:tc>
          <w:tcPr>
            <w:tcW w:w="6237"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06.12.2021-12.12.2021 в МБУ ДО «ДМШ им. В.В. Андреева» прошла информационная выставка «История государства Российского», приуроченная ко </w:t>
            </w:r>
            <w:r w:rsidRPr="00CC4D95">
              <w:rPr>
                <w:sz w:val="22"/>
                <w:szCs w:val="22"/>
              </w:rPr>
              <w:t>Дню Конституции Российской Федерации</w:t>
            </w:r>
            <w:r w:rsidRPr="00CC4D95">
              <w:rPr>
                <w:rFonts w:eastAsia="Calibri"/>
                <w:bCs/>
                <w:color w:val="000000"/>
                <w:spacing w:val="-1"/>
                <w:sz w:val="22"/>
                <w:szCs w:val="22"/>
                <w:lang w:eastAsia="en-US"/>
              </w:rPr>
              <w:t>. Выставку просмотрели 400 человек.</w:t>
            </w:r>
          </w:p>
        </w:tc>
        <w:tc>
          <w:tcPr>
            <w:tcW w:w="5102" w:type="dxa"/>
            <w:gridSpan w:val="2"/>
            <w:shd w:val="clear" w:color="auto" w:fill="auto"/>
          </w:tcPr>
          <w:p w:rsidR="00845DD7" w:rsidRPr="00CC4D95" w:rsidRDefault="00845DD7" w:rsidP="00845DD7">
            <w:pPr>
              <w:widowControl w:val="0"/>
              <w:jc w:val="both"/>
              <w:rPr>
                <w:rFonts w:eastAsia="Calibri"/>
                <w:bCs/>
                <w:spacing w:val="-1"/>
                <w:sz w:val="22"/>
                <w:szCs w:val="22"/>
                <w:lang w:eastAsia="en-US"/>
              </w:rPr>
            </w:pPr>
            <w:r w:rsidRPr="00CC4D95">
              <w:rPr>
                <w:rFonts w:eastAsia="Calibri"/>
                <w:bCs/>
                <w:spacing w:val="-1"/>
                <w:sz w:val="22"/>
                <w:szCs w:val="22"/>
                <w:lang w:eastAsia="en-US"/>
              </w:rPr>
              <w:t>-</w:t>
            </w:r>
          </w:p>
        </w:tc>
      </w:tr>
      <w:tr w:rsidR="00845DD7" w:rsidRPr="00CC4D95" w:rsidTr="00D317D8">
        <w:trPr>
          <w:trHeight w:val="70"/>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14</w:t>
            </w:r>
          </w:p>
        </w:tc>
        <w:tc>
          <w:tcPr>
            <w:tcW w:w="3360"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Выставка детских рисунков «Законы глазами детей» </w:t>
            </w:r>
          </w:p>
        </w:tc>
        <w:tc>
          <w:tcPr>
            <w:tcW w:w="6237" w:type="dxa"/>
            <w:gridSpan w:val="2"/>
            <w:shd w:val="clear" w:color="auto" w:fill="auto"/>
          </w:tcPr>
          <w:p w:rsidR="00845DD7" w:rsidRPr="00CC4D95" w:rsidRDefault="00845DD7" w:rsidP="00845DD7">
            <w:pPr>
              <w:widowControl w:val="0"/>
              <w:jc w:val="both"/>
              <w:rPr>
                <w:rFonts w:eastAsia="Courier New"/>
                <w:bCs/>
                <w:color w:val="000000"/>
                <w:sz w:val="22"/>
                <w:szCs w:val="22"/>
              </w:rPr>
            </w:pPr>
            <w:r w:rsidRPr="00CC4D95">
              <w:rPr>
                <w:rFonts w:eastAsia="Courier New"/>
                <w:bCs/>
                <w:color w:val="000000"/>
                <w:sz w:val="22"/>
                <w:szCs w:val="22"/>
              </w:rPr>
              <w:t xml:space="preserve">В целях формирования и развития правовых знаний и правовой культуры несовершеннолетних 11.12.2021 в КЦ «Лира» организована выставка детских рисунков «Законы глазами детей» ко Дню Конституции РФ.  Охвачено 20 человек. </w:t>
            </w:r>
          </w:p>
        </w:tc>
        <w:tc>
          <w:tcPr>
            <w:tcW w:w="5102" w:type="dxa"/>
            <w:gridSpan w:val="2"/>
            <w:shd w:val="clear" w:color="auto" w:fill="auto"/>
          </w:tcPr>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t>-</w:t>
            </w:r>
          </w:p>
        </w:tc>
      </w:tr>
      <w:tr w:rsidR="00845DD7" w:rsidRPr="00CC4D95" w:rsidTr="0015467E">
        <w:trPr>
          <w:trHeight w:val="707"/>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15</w:t>
            </w:r>
          </w:p>
        </w:tc>
        <w:tc>
          <w:tcPr>
            <w:tcW w:w="3360" w:type="dxa"/>
            <w:shd w:val="clear" w:color="auto" w:fill="auto"/>
          </w:tcPr>
          <w:p w:rsidR="00845DD7" w:rsidRPr="00CC4D95" w:rsidRDefault="00845DD7" w:rsidP="00845DD7">
            <w:pPr>
              <w:jc w:val="both"/>
              <w:rPr>
                <w:rFonts w:eastAsia="Calibri"/>
                <w:sz w:val="22"/>
                <w:szCs w:val="22"/>
              </w:rPr>
            </w:pPr>
            <w:r w:rsidRPr="00CC4D95">
              <w:rPr>
                <w:rFonts w:eastAsia="Calibri"/>
                <w:sz w:val="22"/>
                <w:szCs w:val="22"/>
              </w:rPr>
              <w:t>Информационный пост</w:t>
            </w:r>
          </w:p>
        </w:tc>
        <w:tc>
          <w:tcPr>
            <w:tcW w:w="6237" w:type="dxa"/>
            <w:gridSpan w:val="2"/>
            <w:shd w:val="clear" w:color="auto" w:fill="auto"/>
          </w:tcPr>
          <w:p w:rsidR="00845DD7" w:rsidRPr="00CC4D95" w:rsidRDefault="00845DD7" w:rsidP="00845DD7">
            <w:pPr>
              <w:widowControl w:val="0"/>
              <w:jc w:val="both"/>
              <w:rPr>
                <w:sz w:val="22"/>
                <w:szCs w:val="22"/>
              </w:rPr>
            </w:pPr>
            <w:r w:rsidRPr="00CC4D95">
              <w:rPr>
                <w:sz w:val="22"/>
                <w:szCs w:val="22"/>
              </w:rPr>
              <w:t xml:space="preserve">12.12.2021 в официальной группе Детской школы искусств в социальной сети «ВКонтакте» подготовлен и опубликован информационный пост ко Дню Конституции </w:t>
            </w:r>
            <w:hyperlink r:id="rId20" w:history="1">
              <w:r w:rsidRPr="00CC4D95">
                <w:rPr>
                  <w:rStyle w:val="a5"/>
                  <w:rFonts w:ascii="Times New Roman" w:hAnsi="Times New Roman"/>
                  <w:sz w:val="22"/>
                  <w:szCs w:val="22"/>
                </w:rPr>
                <w:t xml:space="preserve">https://vk.com/dshiugansk?w=wall-185780372_1869, </w:t>
              </w:r>
              <w:proofErr w:type="spellStart"/>
              <w:r w:rsidRPr="00CC4D95">
                <w:rPr>
                  <w:rStyle w:val="a5"/>
                  <w:rFonts w:ascii="Times New Roman" w:hAnsi="Times New Roman"/>
                  <w:sz w:val="22"/>
                  <w:szCs w:val="22"/>
                </w:rPr>
                <w:t>количество</w:t>
              </w:r>
              <w:proofErr w:type="spellEnd"/>
              <w:r w:rsidRPr="00CC4D95">
                <w:rPr>
                  <w:rStyle w:val="a5"/>
                  <w:rFonts w:ascii="Times New Roman" w:hAnsi="Times New Roman"/>
                  <w:sz w:val="22"/>
                  <w:szCs w:val="22"/>
                </w:rPr>
                <w:t xml:space="preserve"> </w:t>
              </w:r>
              <w:proofErr w:type="spellStart"/>
              <w:r w:rsidRPr="00CC4D95">
                <w:rPr>
                  <w:rStyle w:val="a5"/>
                  <w:rFonts w:ascii="Times New Roman" w:hAnsi="Times New Roman"/>
                  <w:sz w:val="22"/>
                  <w:szCs w:val="22"/>
                </w:rPr>
                <w:t>просмотров</w:t>
              </w:r>
              <w:proofErr w:type="spellEnd"/>
              <w:r w:rsidRPr="00CC4D95">
                <w:rPr>
                  <w:rStyle w:val="a5"/>
                  <w:rFonts w:ascii="Times New Roman" w:hAnsi="Times New Roman"/>
                  <w:sz w:val="22"/>
                  <w:szCs w:val="22"/>
                </w:rPr>
                <w:t xml:space="preserve"> – 514</w:t>
              </w:r>
            </w:hyperlink>
            <w:r w:rsidRPr="00CC4D95">
              <w:rPr>
                <w:rStyle w:val="a5"/>
                <w:rFonts w:ascii="Times New Roman" w:hAnsi="Times New Roman"/>
                <w:sz w:val="22"/>
                <w:szCs w:val="22"/>
              </w:rPr>
              <w:t xml:space="preserve">. </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70"/>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16</w:t>
            </w:r>
          </w:p>
        </w:tc>
        <w:tc>
          <w:tcPr>
            <w:tcW w:w="3360" w:type="dxa"/>
            <w:shd w:val="clear" w:color="auto" w:fill="auto"/>
          </w:tcPr>
          <w:p w:rsidR="00845DD7" w:rsidRPr="00CC4D95" w:rsidRDefault="00845DD7" w:rsidP="00845DD7">
            <w:pPr>
              <w:jc w:val="both"/>
              <w:rPr>
                <w:sz w:val="22"/>
                <w:szCs w:val="22"/>
              </w:rPr>
            </w:pPr>
            <w:r w:rsidRPr="00CC4D95">
              <w:rPr>
                <w:sz w:val="22"/>
                <w:szCs w:val="22"/>
              </w:rPr>
              <w:t xml:space="preserve">Виртуальный познавательный час «Подвиг твой бессмертен» </w:t>
            </w:r>
          </w:p>
        </w:tc>
        <w:tc>
          <w:tcPr>
            <w:tcW w:w="6237" w:type="dxa"/>
            <w:gridSpan w:val="2"/>
            <w:shd w:val="clear" w:color="auto" w:fill="auto"/>
          </w:tcPr>
          <w:p w:rsidR="00845DD7" w:rsidRPr="00CC4D95" w:rsidRDefault="00845DD7" w:rsidP="00845DD7">
            <w:pPr>
              <w:ind w:right="108"/>
              <w:jc w:val="both"/>
              <w:rPr>
                <w:bCs/>
                <w:sz w:val="22"/>
                <w:szCs w:val="22"/>
              </w:rPr>
            </w:pPr>
            <w:r w:rsidRPr="00CC4D95">
              <w:rPr>
                <w:bCs/>
                <w:sz w:val="22"/>
                <w:szCs w:val="22"/>
              </w:rPr>
              <w:t xml:space="preserve">Ко Дню Неизвестного Солдата размещена слайд-презентация об истории памятной даты, о мемориале «Вечный огонь». </w:t>
            </w:r>
            <w:hyperlink r:id="rId21" w:history="1">
              <w:r w:rsidRPr="00CC4D95">
                <w:rPr>
                  <w:rStyle w:val="a5"/>
                  <w:rFonts w:ascii="Times New Roman" w:hAnsi="Times New Roman"/>
                  <w:bCs/>
                  <w:sz w:val="22"/>
                  <w:szCs w:val="22"/>
                </w:rPr>
                <w:t>https://vk.com/yuganlib?w=wall-50041373_9456</w:t>
              </w:r>
            </w:hyperlink>
            <w:r w:rsidRPr="00CC4D95">
              <w:rPr>
                <w:rStyle w:val="a5"/>
                <w:rFonts w:ascii="Times New Roman" w:hAnsi="Times New Roman"/>
                <w:bCs/>
                <w:sz w:val="22"/>
                <w:szCs w:val="22"/>
              </w:rPr>
              <w:t xml:space="preserve">, </w:t>
            </w:r>
            <w:proofErr w:type="spellStart"/>
            <w:r w:rsidRPr="00CC4D95">
              <w:rPr>
                <w:rStyle w:val="a5"/>
                <w:rFonts w:ascii="Times New Roman" w:hAnsi="Times New Roman"/>
                <w:bCs/>
                <w:sz w:val="22"/>
                <w:szCs w:val="22"/>
              </w:rPr>
              <w:t>количество</w:t>
            </w:r>
            <w:proofErr w:type="spellEnd"/>
            <w:r w:rsidRPr="00CC4D95">
              <w:rPr>
                <w:rStyle w:val="a5"/>
                <w:rFonts w:ascii="Times New Roman" w:hAnsi="Times New Roman"/>
                <w:bCs/>
                <w:sz w:val="22"/>
                <w:szCs w:val="22"/>
              </w:rPr>
              <w:t xml:space="preserve"> п</w:t>
            </w:r>
            <w:proofErr w:type="spellStart"/>
            <w:r w:rsidRPr="00CC4D95">
              <w:rPr>
                <w:bCs/>
                <w:sz w:val="22"/>
                <w:szCs w:val="22"/>
              </w:rPr>
              <w:t>росмотров</w:t>
            </w:r>
            <w:proofErr w:type="spellEnd"/>
            <w:r w:rsidRPr="00CC4D95">
              <w:rPr>
                <w:bCs/>
                <w:sz w:val="22"/>
                <w:szCs w:val="22"/>
              </w:rPr>
              <w:t xml:space="preserve"> – 266.</w:t>
            </w:r>
          </w:p>
        </w:tc>
        <w:tc>
          <w:tcPr>
            <w:tcW w:w="5102"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D317D8">
        <w:trPr>
          <w:trHeight w:val="70"/>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17</w:t>
            </w:r>
          </w:p>
        </w:tc>
        <w:tc>
          <w:tcPr>
            <w:tcW w:w="3360" w:type="dxa"/>
            <w:shd w:val="clear" w:color="auto" w:fill="auto"/>
          </w:tcPr>
          <w:p w:rsidR="00845DD7" w:rsidRPr="00CC4D95" w:rsidRDefault="00845DD7" w:rsidP="00845DD7">
            <w:pPr>
              <w:jc w:val="both"/>
              <w:rPr>
                <w:rFonts w:eastAsia="Calibri"/>
                <w:bCs/>
                <w:spacing w:val="-1"/>
                <w:sz w:val="22"/>
                <w:szCs w:val="22"/>
              </w:rPr>
            </w:pPr>
            <w:r w:rsidRPr="00CC4D95">
              <w:rPr>
                <w:rFonts w:eastAsia="Calibri"/>
                <w:sz w:val="22"/>
                <w:szCs w:val="22"/>
              </w:rPr>
              <w:t>Акция «Сила в единстве»</w:t>
            </w:r>
          </w:p>
        </w:tc>
        <w:tc>
          <w:tcPr>
            <w:tcW w:w="6237" w:type="dxa"/>
            <w:gridSpan w:val="2"/>
            <w:shd w:val="clear" w:color="auto" w:fill="auto"/>
          </w:tcPr>
          <w:p w:rsidR="00845DD7" w:rsidRPr="00CC4D95" w:rsidRDefault="00845DD7" w:rsidP="00845DD7">
            <w:pPr>
              <w:jc w:val="both"/>
              <w:rPr>
                <w:rFonts w:eastAsia="Calibri"/>
                <w:bCs/>
                <w:spacing w:val="-1"/>
                <w:sz w:val="22"/>
                <w:szCs w:val="22"/>
              </w:rPr>
            </w:pPr>
            <w:r w:rsidRPr="00CC4D95">
              <w:rPr>
                <w:rFonts w:eastAsia="Calibri"/>
                <w:bCs/>
                <w:spacing w:val="-1"/>
                <w:sz w:val="22"/>
                <w:szCs w:val="22"/>
              </w:rPr>
              <w:t>04.11.2021 волонтёры муниципального автономного учреждения «Центр молодёжных инициатив» распространили информационные буклеты «Сила в единстве». Распространено 500 штук.</w:t>
            </w:r>
          </w:p>
        </w:tc>
        <w:tc>
          <w:tcPr>
            <w:tcW w:w="5102" w:type="dxa"/>
            <w:gridSpan w:val="2"/>
            <w:shd w:val="clear" w:color="auto" w:fill="auto"/>
          </w:tcPr>
          <w:p w:rsidR="00845DD7" w:rsidRPr="00CC4D95" w:rsidRDefault="00845DD7" w:rsidP="00845DD7">
            <w:pPr>
              <w:jc w:val="center"/>
              <w:rPr>
                <w:rFonts w:eastAsia="Calibri"/>
                <w:bCs/>
                <w:spacing w:val="-1"/>
                <w:sz w:val="22"/>
                <w:szCs w:val="22"/>
              </w:rPr>
            </w:pPr>
          </w:p>
        </w:tc>
      </w:tr>
      <w:tr w:rsidR="00845DD7" w:rsidRPr="00CC4D95" w:rsidTr="00010AA4">
        <w:trPr>
          <w:jc w:val="center"/>
        </w:trPr>
        <w:tc>
          <w:tcPr>
            <w:tcW w:w="15303" w:type="dxa"/>
            <w:gridSpan w:val="6"/>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sz w:val="22"/>
                <w:szCs w:val="22"/>
                <w:lang w:eastAsia="en-US"/>
              </w:rPr>
              <w:t>Развитие и использование потенциала молодежи в интересах укрепления единства российской нации, упрочения мира и согласия</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lastRenderedPageBreak/>
              <w:t>1.</w:t>
            </w:r>
          </w:p>
        </w:tc>
        <w:tc>
          <w:tcPr>
            <w:tcW w:w="3360" w:type="dxa"/>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Концерт ко Дню народного единства</w:t>
            </w:r>
          </w:p>
        </w:tc>
        <w:tc>
          <w:tcPr>
            <w:tcW w:w="6237"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03.11.2020 в МБУ ДО «ДМШ имени В.В. Андреева» состоялся онлайн концерт, посвященный Дню народного единства. На концерте предоставлены номера, записанные учащимися ДМШ. </w:t>
            </w:r>
          </w:p>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Концерт размещен в социальной сети «ВКонтакте» https://vk.com/public193692074. Количество просмотров – 151. </w:t>
            </w:r>
          </w:p>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В подготовке и записи концерта приняли участие 39 учащихся.</w:t>
            </w:r>
          </w:p>
        </w:tc>
        <w:tc>
          <w:tcPr>
            <w:tcW w:w="5102" w:type="dxa"/>
            <w:gridSpan w:val="2"/>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2</w:t>
            </w:r>
          </w:p>
        </w:tc>
        <w:tc>
          <w:tcPr>
            <w:tcW w:w="3360" w:type="dxa"/>
            <w:shd w:val="clear" w:color="auto" w:fill="auto"/>
          </w:tcPr>
          <w:p w:rsidR="00845DD7" w:rsidRPr="00CC4D95" w:rsidRDefault="00845DD7" w:rsidP="00845DD7">
            <w:pPr>
              <w:widowControl w:val="0"/>
              <w:jc w:val="center"/>
              <w:rPr>
                <w:rFonts w:eastAsia="Calibri"/>
                <w:bCs/>
                <w:spacing w:val="-1"/>
                <w:sz w:val="22"/>
                <w:szCs w:val="22"/>
              </w:rPr>
            </w:pPr>
            <w:proofErr w:type="spellStart"/>
            <w:r w:rsidRPr="00CC4D95">
              <w:rPr>
                <w:rFonts w:eastAsia="Calibri"/>
                <w:bCs/>
                <w:spacing w:val="-1"/>
                <w:sz w:val="22"/>
                <w:szCs w:val="22"/>
              </w:rPr>
              <w:t>Видеоконцерт</w:t>
            </w:r>
            <w:proofErr w:type="spellEnd"/>
            <w:r w:rsidRPr="00CC4D95">
              <w:rPr>
                <w:rFonts w:eastAsia="Calibri"/>
                <w:bCs/>
                <w:color w:val="000000"/>
                <w:spacing w:val="-1"/>
                <w:sz w:val="22"/>
                <w:szCs w:val="22"/>
                <w:lang w:eastAsia="en-US"/>
              </w:rPr>
              <w:t xml:space="preserve"> ко Дню народного единства</w:t>
            </w:r>
          </w:p>
        </w:tc>
        <w:tc>
          <w:tcPr>
            <w:tcW w:w="6237" w:type="dxa"/>
            <w:gridSpan w:val="2"/>
            <w:shd w:val="clear" w:color="auto" w:fill="auto"/>
          </w:tcPr>
          <w:p w:rsidR="00845DD7" w:rsidRPr="00CC4D95" w:rsidRDefault="00845DD7" w:rsidP="00845DD7">
            <w:pPr>
              <w:widowControl w:val="0"/>
              <w:jc w:val="both"/>
              <w:rPr>
                <w:rFonts w:eastAsia="Calibri"/>
                <w:bCs/>
                <w:spacing w:val="-1"/>
                <w:sz w:val="22"/>
                <w:szCs w:val="22"/>
              </w:rPr>
            </w:pPr>
            <w:r w:rsidRPr="00CC4D95">
              <w:rPr>
                <w:sz w:val="22"/>
                <w:szCs w:val="22"/>
              </w:rPr>
              <w:t xml:space="preserve">Ко Дню народного единства учащимися и преподавателями Детской школы искусств подготовлен </w:t>
            </w:r>
            <w:proofErr w:type="spellStart"/>
            <w:r w:rsidRPr="00CC4D95">
              <w:rPr>
                <w:sz w:val="22"/>
                <w:szCs w:val="22"/>
              </w:rPr>
              <w:t>видеоконцерт</w:t>
            </w:r>
            <w:proofErr w:type="spellEnd"/>
            <w:r w:rsidRPr="00CC4D95">
              <w:rPr>
                <w:sz w:val="22"/>
                <w:szCs w:val="22"/>
              </w:rPr>
              <w:t xml:space="preserve"> «Мы вместе», количество участников – 42 человека, </w:t>
            </w:r>
            <w:hyperlink r:id="rId22" w:history="1">
              <w:r w:rsidRPr="00CC4D95">
                <w:rPr>
                  <w:color w:val="0000FF" w:themeColor="hyperlink"/>
                  <w:sz w:val="22"/>
                  <w:szCs w:val="22"/>
                  <w:u w:val="single"/>
                </w:rPr>
                <w:t>https://vk.com/dshiugansk?w=wall-185780372_1761</w:t>
              </w:r>
            </w:hyperlink>
            <w:r w:rsidRPr="00CC4D95">
              <w:rPr>
                <w:color w:val="0000FF" w:themeColor="hyperlink"/>
                <w:sz w:val="22"/>
                <w:szCs w:val="22"/>
                <w:u w:val="single"/>
              </w:rPr>
              <w:t>,</w:t>
            </w:r>
            <w:r w:rsidRPr="00CC4D95">
              <w:rPr>
                <w:sz w:val="22"/>
                <w:szCs w:val="22"/>
              </w:rPr>
              <w:t xml:space="preserve"> количество просмотров – 296. </w:t>
            </w:r>
          </w:p>
        </w:tc>
        <w:tc>
          <w:tcPr>
            <w:tcW w:w="5102" w:type="dxa"/>
            <w:gridSpan w:val="2"/>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3</w:t>
            </w:r>
          </w:p>
        </w:tc>
        <w:tc>
          <w:tcPr>
            <w:tcW w:w="3360" w:type="dxa"/>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Концерт «Музыка народов Мира»</w:t>
            </w:r>
          </w:p>
        </w:tc>
        <w:tc>
          <w:tcPr>
            <w:tcW w:w="6237" w:type="dxa"/>
            <w:gridSpan w:val="2"/>
            <w:shd w:val="clear" w:color="auto" w:fill="auto"/>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16.11.2021 в Детской музыкальной школе им. В.В. Андреева прошел концерт «Музыка народов мира» в рамках Международного дня толерантности. Учащиеся школы в количестве 14 человек подготовили и исполнили музыку композиторов разных стран. Ведущая концерта рассказала слушателям о музыкальной культуре и традициях разных народов. Охвачено 30 человек.</w:t>
            </w:r>
          </w:p>
        </w:tc>
        <w:tc>
          <w:tcPr>
            <w:tcW w:w="5102" w:type="dxa"/>
            <w:gridSpan w:val="2"/>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010AA4">
        <w:trPr>
          <w:jc w:val="center"/>
        </w:trPr>
        <w:tc>
          <w:tcPr>
            <w:tcW w:w="15303" w:type="dxa"/>
            <w:gridSpan w:val="6"/>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t>Содействие этнокультурному многообразию народов России</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27"/>
              <w:jc w:val="both"/>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Default"/>
              <w:jc w:val="center"/>
              <w:rPr>
                <w:sz w:val="22"/>
                <w:szCs w:val="22"/>
              </w:rPr>
            </w:pPr>
            <w:r w:rsidRPr="00CC4D95">
              <w:rPr>
                <w:bCs/>
                <w:sz w:val="22"/>
                <w:szCs w:val="22"/>
              </w:rPr>
              <w:t>Фестиваль национальных культур «Многоцветие России»</w:t>
            </w:r>
          </w:p>
          <w:p w:rsidR="00845DD7" w:rsidRPr="00CC4D95" w:rsidRDefault="00845DD7" w:rsidP="00845DD7">
            <w:pPr>
              <w:widowControl w:val="0"/>
              <w:jc w:val="center"/>
              <w:rPr>
                <w:rFonts w:eastAsia="Calibri"/>
                <w:bCs/>
                <w:color w:val="000000"/>
                <w:spacing w:val="-1"/>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20.11.2021 в МБУК «Городская библиотека» состоялся фестиваль</w:t>
            </w:r>
            <w:r w:rsidRPr="00CC4D95">
              <w:rPr>
                <w:sz w:val="22"/>
                <w:szCs w:val="22"/>
              </w:rPr>
              <w:t xml:space="preserve"> </w:t>
            </w:r>
            <w:r w:rsidRPr="00CC4D95">
              <w:rPr>
                <w:rFonts w:eastAsia="Calibri"/>
                <w:bCs/>
                <w:color w:val="000000"/>
                <w:spacing w:val="-1"/>
                <w:sz w:val="22"/>
                <w:szCs w:val="22"/>
                <w:lang w:eastAsia="en-US"/>
              </w:rPr>
              <w:t xml:space="preserve">национальных культур «Многоцветие России» в онлайн режиме. Цель фестиваля: приобщение к культуре и традициям народов различных национальностей, развитие народного искусства и ремесел разных народов. Национальные диаспоры города Нефтеюганска представили русскую, казахскую, чувашскую, татарскую и башкирскую культуры. Количество участников фестиваля 45 человек. </w:t>
            </w:r>
          </w:p>
          <w:p w:rsidR="00845DD7" w:rsidRPr="00CC4D95" w:rsidRDefault="00845DD7" w:rsidP="00845DD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Информация размещена в социальной сети «ВКонтакте» </w:t>
            </w:r>
            <w:hyperlink r:id="rId23" w:history="1">
              <w:r w:rsidRPr="00CC4D95">
                <w:rPr>
                  <w:rStyle w:val="a5"/>
                  <w:rFonts w:ascii="Times New Roman" w:eastAsia="Calibri" w:hAnsi="Times New Roman"/>
                  <w:bCs/>
                  <w:spacing w:val="-1"/>
                  <w:sz w:val="22"/>
                  <w:szCs w:val="22"/>
                </w:rPr>
                <w:t>https</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vk</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com</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biblioteka</w:t>
              </w:r>
              <w:r w:rsidRPr="00CC4D95">
                <w:rPr>
                  <w:rStyle w:val="a5"/>
                  <w:rFonts w:ascii="Times New Roman" w:eastAsia="Calibri" w:hAnsi="Times New Roman"/>
                  <w:bCs/>
                  <w:spacing w:val="-1"/>
                  <w:sz w:val="22"/>
                  <w:szCs w:val="22"/>
                  <w:lang w:val="ru-RU"/>
                </w:rPr>
                <w:t>11</w:t>
              </w:r>
              <w:r w:rsidRPr="00CC4D95">
                <w:rPr>
                  <w:rStyle w:val="a5"/>
                  <w:rFonts w:ascii="Times New Roman" w:eastAsia="Calibri" w:hAnsi="Times New Roman"/>
                  <w:bCs/>
                  <w:spacing w:val="-1"/>
                  <w:sz w:val="22"/>
                  <w:szCs w:val="22"/>
                </w:rPr>
                <w:t>mk</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wall</w:t>
              </w:r>
              <w:r w:rsidRPr="00CC4D95">
                <w:rPr>
                  <w:rStyle w:val="a5"/>
                  <w:rFonts w:ascii="Times New Roman" w:eastAsia="Calibri" w:hAnsi="Times New Roman"/>
                  <w:bCs/>
                  <w:spacing w:val="-1"/>
                  <w:sz w:val="22"/>
                  <w:szCs w:val="22"/>
                  <w:lang w:val="ru-RU"/>
                </w:rPr>
                <w:t>-166930568_5619</w:t>
              </w:r>
            </w:hyperlink>
            <w:r w:rsidRPr="00CC4D95">
              <w:rPr>
                <w:rStyle w:val="a5"/>
                <w:rFonts w:ascii="Times New Roman" w:eastAsia="Calibri" w:hAnsi="Times New Roman"/>
                <w:bCs/>
                <w:spacing w:val="-1"/>
                <w:sz w:val="22"/>
                <w:szCs w:val="22"/>
                <w:lang w:val="ru-RU"/>
              </w:rPr>
              <w:t>, количество п</w:t>
            </w:r>
            <w:r w:rsidRPr="00CC4D95">
              <w:rPr>
                <w:rFonts w:eastAsia="Calibri"/>
                <w:bCs/>
                <w:color w:val="000000"/>
                <w:spacing w:val="-1"/>
                <w:sz w:val="22"/>
                <w:szCs w:val="22"/>
                <w:lang w:eastAsia="en-US"/>
              </w:rPr>
              <w:t xml:space="preserve">росмотров – 459; </w:t>
            </w:r>
            <w:hyperlink r:id="rId24" w:history="1">
              <w:r w:rsidRPr="00CC4D95">
                <w:rPr>
                  <w:rStyle w:val="a5"/>
                  <w:rFonts w:ascii="Times New Roman" w:eastAsia="Calibri" w:hAnsi="Times New Roman"/>
                  <w:bCs/>
                  <w:spacing w:val="-1"/>
                  <w:sz w:val="22"/>
                  <w:szCs w:val="22"/>
                </w:rPr>
                <w:t>https</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vk</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com</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biblioteka</w:t>
              </w:r>
              <w:r w:rsidRPr="00CC4D95">
                <w:rPr>
                  <w:rStyle w:val="a5"/>
                  <w:rFonts w:ascii="Times New Roman" w:eastAsia="Calibri" w:hAnsi="Times New Roman"/>
                  <w:bCs/>
                  <w:spacing w:val="-1"/>
                  <w:sz w:val="22"/>
                  <w:szCs w:val="22"/>
                  <w:lang w:val="ru-RU"/>
                </w:rPr>
                <w:t>11</w:t>
              </w:r>
              <w:r w:rsidRPr="00CC4D95">
                <w:rPr>
                  <w:rStyle w:val="a5"/>
                  <w:rFonts w:ascii="Times New Roman" w:eastAsia="Calibri" w:hAnsi="Times New Roman"/>
                  <w:bCs/>
                  <w:spacing w:val="-1"/>
                  <w:sz w:val="22"/>
                  <w:szCs w:val="22"/>
                </w:rPr>
                <w:t>mk</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w:t>
              </w:r>
              <w:r w:rsidRPr="00CC4D95">
                <w:rPr>
                  <w:rStyle w:val="a5"/>
                  <w:rFonts w:ascii="Times New Roman" w:eastAsia="Calibri" w:hAnsi="Times New Roman"/>
                  <w:bCs/>
                  <w:spacing w:val="-1"/>
                  <w:sz w:val="22"/>
                  <w:szCs w:val="22"/>
                  <w:lang w:val="ru-RU"/>
                </w:rPr>
                <w:t>=</w:t>
              </w:r>
              <w:r w:rsidRPr="00CC4D95">
                <w:rPr>
                  <w:rStyle w:val="a5"/>
                  <w:rFonts w:ascii="Times New Roman" w:eastAsia="Calibri" w:hAnsi="Times New Roman"/>
                  <w:bCs/>
                  <w:spacing w:val="-1"/>
                  <w:sz w:val="22"/>
                  <w:szCs w:val="22"/>
                </w:rPr>
                <w:t>wall</w:t>
              </w:r>
              <w:r w:rsidRPr="00CC4D95">
                <w:rPr>
                  <w:rStyle w:val="a5"/>
                  <w:rFonts w:ascii="Times New Roman" w:eastAsia="Calibri" w:hAnsi="Times New Roman"/>
                  <w:bCs/>
                  <w:spacing w:val="-1"/>
                  <w:sz w:val="22"/>
                  <w:szCs w:val="22"/>
                  <w:lang w:val="ru-RU"/>
                </w:rPr>
                <w:t>-166930568_5629</w:t>
              </w:r>
            </w:hyperlink>
            <w:r w:rsidRPr="00CC4D95">
              <w:rPr>
                <w:rStyle w:val="a5"/>
                <w:rFonts w:ascii="Times New Roman" w:eastAsia="Calibri" w:hAnsi="Times New Roman"/>
                <w:bCs/>
                <w:spacing w:val="-1"/>
                <w:sz w:val="22"/>
                <w:szCs w:val="22"/>
                <w:lang w:val="ru-RU"/>
              </w:rPr>
              <w:t>,</w:t>
            </w:r>
            <w:r w:rsidRPr="00CC4D95">
              <w:rPr>
                <w:sz w:val="22"/>
                <w:szCs w:val="22"/>
              </w:rPr>
              <w:t xml:space="preserve"> </w:t>
            </w:r>
            <w:r w:rsidRPr="00CC4D95">
              <w:rPr>
                <w:rStyle w:val="a5"/>
                <w:rFonts w:ascii="Times New Roman" w:eastAsia="Calibri" w:hAnsi="Times New Roman"/>
                <w:bCs/>
                <w:spacing w:val="-1"/>
                <w:sz w:val="22"/>
                <w:szCs w:val="22"/>
                <w:lang w:val="ru-RU"/>
              </w:rPr>
              <w:t xml:space="preserve">количество просмотров – </w:t>
            </w:r>
            <w:r w:rsidRPr="00CC4D95">
              <w:rPr>
                <w:rFonts w:eastAsia="Calibri"/>
                <w:bCs/>
                <w:color w:val="000000"/>
                <w:spacing w:val="-1"/>
                <w:sz w:val="22"/>
                <w:szCs w:val="22"/>
                <w:lang w:eastAsia="en-US"/>
              </w:rPr>
              <w:t>179.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ourier New"/>
                <w:sz w:val="22"/>
                <w:szCs w:val="22"/>
              </w:rPr>
            </w:pPr>
            <w:r w:rsidRPr="00CC4D95">
              <w:rPr>
                <w:rFonts w:eastAsia="Courier New"/>
                <w:sz w:val="22"/>
                <w:szCs w:val="22"/>
              </w:rPr>
              <w:t>Региональная татаро-башкирская общественная организация ХМАО-Югры «Юрюзань»;</w:t>
            </w:r>
          </w:p>
          <w:p w:rsidR="00845DD7" w:rsidRPr="00CC4D95" w:rsidRDefault="00845DD7" w:rsidP="00845DD7">
            <w:pPr>
              <w:widowControl w:val="0"/>
              <w:jc w:val="center"/>
              <w:rPr>
                <w:rFonts w:eastAsia="Courier New"/>
                <w:sz w:val="22"/>
                <w:szCs w:val="22"/>
              </w:rPr>
            </w:pPr>
            <w:hyperlink r:id="rId25" w:history="1">
              <w:r w:rsidRPr="00CC4D95">
                <w:rPr>
                  <w:rStyle w:val="a5"/>
                  <w:rFonts w:ascii="Times New Roman" w:eastAsia="Courier New" w:hAnsi="Times New Roman"/>
                  <w:sz w:val="22"/>
                  <w:szCs w:val="22"/>
                  <w:lang w:val="ru-RU"/>
                </w:rPr>
                <w:t>Инициативная группа русской культуры «Русский дом»</w:t>
              </w:r>
            </w:hyperlink>
            <w:r w:rsidRPr="00CC4D95">
              <w:rPr>
                <w:rStyle w:val="a5"/>
                <w:rFonts w:ascii="Times New Roman" w:eastAsia="Courier New" w:hAnsi="Times New Roman"/>
                <w:sz w:val="22"/>
                <w:szCs w:val="22"/>
                <w:lang w:val="ru-RU"/>
              </w:rPr>
              <w:t xml:space="preserve"> </w:t>
            </w:r>
            <w:r w:rsidRPr="00CC4D95">
              <w:rPr>
                <w:rFonts w:eastAsia="Courier New"/>
                <w:sz w:val="22"/>
                <w:szCs w:val="22"/>
              </w:rPr>
              <w:t>совместно с Образцовым художественным коллективом ансамбля русской песни «Тараторки»;</w:t>
            </w:r>
          </w:p>
          <w:p w:rsidR="00845DD7" w:rsidRPr="00CC4D95" w:rsidRDefault="00845DD7" w:rsidP="00845DD7">
            <w:pPr>
              <w:widowControl w:val="0"/>
              <w:jc w:val="center"/>
              <w:rPr>
                <w:rFonts w:eastAsia="Courier New"/>
                <w:sz w:val="22"/>
                <w:szCs w:val="22"/>
              </w:rPr>
            </w:pPr>
            <w:r w:rsidRPr="00CC4D95">
              <w:rPr>
                <w:rFonts w:eastAsia="Courier New"/>
                <w:sz w:val="22"/>
                <w:szCs w:val="22"/>
              </w:rPr>
              <w:t>Национально-культурная автономия чувашей «</w:t>
            </w:r>
            <w:proofErr w:type="spellStart"/>
            <w:r w:rsidRPr="00CC4D95">
              <w:rPr>
                <w:rFonts w:eastAsia="Courier New"/>
                <w:sz w:val="22"/>
                <w:szCs w:val="22"/>
              </w:rPr>
              <w:t>Телей</w:t>
            </w:r>
            <w:proofErr w:type="spellEnd"/>
            <w:r w:rsidRPr="00CC4D95">
              <w:rPr>
                <w:rFonts w:eastAsia="Courier New"/>
                <w:sz w:val="22"/>
                <w:szCs w:val="22"/>
              </w:rPr>
              <w:t>»;</w:t>
            </w:r>
          </w:p>
          <w:p w:rsidR="00845DD7" w:rsidRPr="00CC4D95" w:rsidRDefault="00845DD7" w:rsidP="00845DD7">
            <w:pPr>
              <w:widowControl w:val="0"/>
              <w:jc w:val="center"/>
              <w:rPr>
                <w:rFonts w:eastAsia="Courier New"/>
                <w:sz w:val="22"/>
                <w:szCs w:val="22"/>
              </w:rPr>
            </w:pPr>
            <w:r w:rsidRPr="00CC4D95">
              <w:rPr>
                <w:rFonts w:eastAsia="Courier New"/>
                <w:sz w:val="22"/>
                <w:szCs w:val="22"/>
              </w:rPr>
              <w:t>Казахская общественная организация «</w:t>
            </w:r>
            <w:proofErr w:type="spellStart"/>
            <w:r w:rsidRPr="00CC4D95">
              <w:rPr>
                <w:rFonts w:eastAsia="Courier New"/>
                <w:sz w:val="22"/>
                <w:szCs w:val="22"/>
              </w:rPr>
              <w:t>Атамекен</w:t>
            </w:r>
            <w:proofErr w:type="spellEnd"/>
            <w:r w:rsidRPr="00CC4D95">
              <w:rPr>
                <w:rFonts w:eastAsia="Courier New"/>
                <w:sz w:val="22"/>
                <w:szCs w:val="22"/>
              </w:rPr>
              <w:t>».</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27"/>
              <w:jc w:val="both"/>
              <w:rPr>
                <w:rFonts w:eastAsia="Courier New"/>
                <w:color w:val="000000"/>
                <w:sz w:val="22"/>
                <w:szCs w:val="22"/>
              </w:rPr>
            </w:pPr>
            <w:r w:rsidRPr="00CC4D95">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Первый городской конкурс «Национальная краса - 2021»</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contextualSpacing/>
              <w:jc w:val="both"/>
              <w:rPr>
                <w:rFonts w:eastAsiaTheme="minorHAnsi"/>
                <w:color w:val="000000"/>
                <w:sz w:val="22"/>
                <w:szCs w:val="22"/>
                <w:lang w:eastAsia="en-US"/>
              </w:rPr>
            </w:pPr>
            <w:r w:rsidRPr="00CC4D95">
              <w:rPr>
                <w:rFonts w:eastAsiaTheme="minorHAnsi"/>
                <w:bCs/>
                <w:color w:val="000000"/>
                <w:sz w:val="22"/>
                <w:szCs w:val="22"/>
              </w:rPr>
              <w:t xml:space="preserve">Впервые в городе Нефтеюганске МБУК «ЦНК» реализует </w:t>
            </w:r>
            <w:r w:rsidRPr="00CC4D95">
              <w:rPr>
                <w:rFonts w:eastAsia="Calibri"/>
                <w:bCs/>
                <w:color w:val="000000"/>
                <w:spacing w:val="-1"/>
                <w:sz w:val="22"/>
                <w:szCs w:val="22"/>
                <w:lang w:eastAsia="en-US"/>
              </w:rPr>
              <w:t xml:space="preserve">городской конкурс «Национальная краса - 2021». </w:t>
            </w:r>
            <w:r w:rsidRPr="00CC4D95">
              <w:rPr>
                <w:rFonts w:eastAsiaTheme="minorHAnsi"/>
                <w:bCs/>
                <w:color w:val="000000"/>
                <w:sz w:val="22"/>
                <w:szCs w:val="22"/>
              </w:rPr>
              <w:t xml:space="preserve">Целью конкурса является популяризация национальной культуры, гармонизация межнациональных отношений на территории города Нефтеюганска. В конкурсе принимают участие 11 </w:t>
            </w:r>
            <w:r w:rsidRPr="00CC4D95">
              <w:rPr>
                <w:rFonts w:eastAsiaTheme="minorHAnsi"/>
                <w:bCs/>
                <w:color w:val="000000"/>
                <w:sz w:val="22"/>
                <w:szCs w:val="22"/>
              </w:rPr>
              <w:lastRenderedPageBreak/>
              <w:t>представительниц разных национальностей, представляющие культуру и историю своего народа. В рамках проекта проводятся национальные мастер-классы, съемка видеороликов, фотосессии в народном стиле. Финал конкурса состоится 25 декабря 2021 года. Конкурс проходит при участии национальных общественных организаций города.</w:t>
            </w:r>
            <w:r w:rsidRPr="00CC4D95">
              <w:rPr>
                <w:sz w:val="22"/>
                <w:szCs w:val="22"/>
              </w:rPr>
              <w:t xml:space="preserve"> </w:t>
            </w:r>
            <w:hyperlink r:id="rId26" w:history="1">
              <w:r w:rsidRPr="00CC4D95">
                <w:rPr>
                  <w:rStyle w:val="a5"/>
                  <w:rFonts w:ascii="Times New Roman" w:eastAsiaTheme="minorHAnsi" w:hAnsi="Times New Roman"/>
                  <w:bCs/>
                  <w:sz w:val="22"/>
                  <w:szCs w:val="22"/>
                </w:rPr>
                <w:t>https://vk.com/cnk_prazdnik</w:t>
              </w:r>
            </w:hyperlink>
            <w:r w:rsidRPr="00CC4D95">
              <w:rPr>
                <w:rFonts w:eastAsiaTheme="minorHAnsi"/>
                <w:bCs/>
                <w:color w:val="000000"/>
                <w:sz w:val="22"/>
                <w:szCs w:val="22"/>
              </w:rPr>
              <w:t xml:space="preserve"> </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sz w:val="22"/>
                <w:szCs w:val="22"/>
              </w:rPr>
            </w:pPr>
            <w:r w:rsidRPr="00CC4D95">
              <w:rPr>
                <w:sz w:val="22"/>
                <w:szCs w:val="22"/>
              </w:rPr>
              <w:lastRenderedPageBreak/>
              <w:t>Региональная татаро-башкирская общественная организация ХМАО-Югры «Юрюзань»,</w:t>
            </w:r>
          </w:p>
          <w:p w:rsidR="00845DD7" w:rsidRPr="00CC4D95" w:rsidRDefault="00845DD7" w:rsidP="00845DD7">
            <w:pPr>
              <w:widowControl w:val="0"/>
              <w:jc w:val="center"/>
              <w:rPr>
                <w:sz w:val="22"/>
                <w:szCs w:val="22"/>
              </w:rPr>
            </w:pPr>
            <w:r w:rsidRPr="00CC4D95">
              <w:rPr>
                <w:sz w:val="22"/>
                <w:szCs w:val="22"/>
              </w:rPr>
              <w:t xml:space="preserve"> «Национально-культурная автономия Чувашей» «</w:t>
            </w:r>
            <w:proofErr w:type="spellStart"/>
            <w:r w:rsidRPr="00CC4D95">
              <w:rPr>
                <w:sz w:val="22"/>
                <w:szCs w:val="22"/>
              </w:rPr>
              <w:t>Телей</w:t>
            </w:r>
            <w:proofErr w:type="spellEnd"/>
            <w:r w:rsidRPr="00CC4D95">
              <w:rPr>
                <w:sz w:val="22"/>
                <w:szCs w:val="22"/>
              </w:rPr>
              <w:t>»,</w:t>
            </w:r>
          </w:p>
          <w:p w:rsidR="00845DD7" w:rsidRPr="00CC4D95" w:rsidRDefault="00845DD7" w:rsidP="00845DD7">
            <w:pPr>
              <w:widowControl w:val="0"/>
              <w:jc w:val="center"/>
              <w:rPr>
                <w:sz w:val="22"/>
                <w:szCs w:val="22"/>
              </w:rPr>
            </w:pPr>
            <w:r w:rsidRPr="00CC4D95">
              <w:rPr>
                <w:sz w:val="22"/>
                <w:szCs w:val="22"/>
              </w:rPr>
              <w:t>Инициативная группа украинской культуры,</w:t>
            </w:r>
          </w:p>
          <w:p w:rsidR="00845DD7" w:rsidRPr="00CC4D95" w:rsidRDefault="00845DD7" w:rsidP="00845DD7">
            <w:pPr>
              <w:jc w:val="center"/>
              <w:rPr>
                <w:sz w:val="22"/>
                <w:szCs w:val="22"/>
              </w:rPr>
            </w:pPr>
            <w:r w:rsidRPr="00CC4D95">
              <w:rPr>
                <w:sz w:val="22"/>
                <w:szCs w:val="22"/>
              </w:rPr>
              <w:lastRenderedPageBreak/>
              <w:t>Инициативная группа</w:t>
            </w:r>
          </w:p>
          <w:p w:rsidR="00845DD7" w:rsidRPr="00CC4D95" w:rsidRDefault="00845DD7" w:rsidP="00845DD7">
            <w:pPr>
              <w:jc w:val="center"/>
              <w:rPr>
                <w:sz w:val="22"/>
                <w:szCs w:val="22"/>
              </w:rPr>
            </w:pPr>
            <w:r w:rsidRPr="00CC4D95">
              <w:rPr>
                <w:sz w:val="22"/>
                <w:szCs w:val="22"/>
              </w:rPr>
              <w:t>славянской культуры «Заряница»,</w:t>
            </w:r>
          </w:p>
          <w:p w:rsidR="00845DD7" w:rsidRPr="00CC4D95" w:rsidRDefault="00845DD7" w:rsidP="00845DD7">
            <w:pPr>
              <w:jc w:val="center"/>
              <w:rPr>
                <w:sz w:val="22"/>
                <w:szCs w:val="22"/>
              </w:rPr>
            </w:pPr>
            <w:r w:rsidRPr="00CC4D95">
              <w:rPr>
                <w:sz w:val="22"/>
                <w:szCs w:val="22"/>
              </w:rPr>
              <w:t>Нефтеюганское отделение общественной организации «Спасение Югры»</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27"/>
              <w:jc w:val="both"/>
              <w:rPr>
                <w:rFonts w:eastAsia="Courier New"/>
                <w:color w:val="000000"/>
                <w:sz w:val="22"/>
                <w:szCs w:val="22"/>
              </w:rPr>
            </w:pPr>
            <w:r w:rsidRPr="00CC4D95">
              <w:rPr>
                <w:rFonts w:eastAsia="Courier New"/>
                <w:color w:val="000000"/>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rFonts w:eastAsia="Calibri"/>
                <w:sz w:val="22"/>
                <w:szCs w:val="22"/>
                <w:lang w:eastAsia="en-US"/>
              </w:rPr>
            </w:pPr>
            <w:r w:rsidRPr="00CC4D95">
              <w:rPr>
                <w:rFonts w:eastAsia="Calibri"/>
                <w:bCs/>
                <w:sz w:val="22"/>
                <w:szCs w:val="22"/>
                <w:lang w:eastAsia="en-US"/>
              </w:rPr>
              <w:t>Концертная программа «Югорское наследие»</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widowControl w:val="0"/>
              <w:jc w:val="both"/>
              <w:rPr>
                <w:rFonts w:eastAsia="Courier New"/>
                <w:bCs/>
                <w:color w:val="000000"/>
                <w:sz w:val="22"/>
                <w:szCs w:val="22"/>
              </w:rPr>
            </w:pPr>
            <w:r w:rsidRPr="00CC4D95">
              <w:rPr>
                <w:rFonts w:eastAsia="Courier New"/>
                <w:bCs/>
                <w:color w:val="000000"/>
                <w:sz w:val="22"/>
                <w:szCs w:val="22"/>
              </w:rPr>
              <w:t>15.12.2021 артисты Культурно-досугового комплекса выступили с выездной концертной программой «Югорское наследие». Концертные вокальные и хореографические номера творческих коллективов КДК отражали многообразие народов, проживающих в Югре и их культуру. Охвачено 120 человек.</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Style w:val="a5"/>
                <w:rFonts w:ascii="Times New Roman" w:eastAsia="Courier New" w:hAnsi="Times New Roman"/>
                <w:sz w:val="22"/>
                <w:szCs w:val="22"/>
              </w:rPr>
            </w:pPr>
            <w:r w:rsidRPr="00CC4D95">
              <w:rPr>
                <w:rFonts w:eastAsia="Courier New"/>
                <w:color w:val="000000"/>
                <w:sz w:val="22"/>
                <w:szCs w:val="22"/>
              </w:rPr>
              <w:t>-</w:t>
            </w:r>
            <w:r w:rsidRPr="00CC4D95">
              <w:rPr>
                <w:rFonts w:eastAsia="Courier New"/>
                <w:color w:val="000000"/>
                <w:sz w:val="22"/>
                <w:szCs w:val="22"/>
              </w:rPr>
              <w:fldChar w:fldCharType="begin"/>
            </w:r>
            <w:r w:rsidRPr="00CC4D95">
              <w:rPr>
                <w:rFonts w:eastAsia="Courier New"/>
                <w:color w:val="000000"/>
                <w:sz w:val="22"/>
                <w:szCs w:val="22"/>
              </w:rPr>
              <w:instrText xml:space="preserve"> HYPERLINK "https://www.rosseti.ru/" \t "_blank" </w:instrText>
            </w:r>
            <w:r w:rsidRPr="00CC4D95">
              <w:rPr>
                <w:rFonts w:eastAsia="Courier New"/>
                <w:color w:val="000000"/>
                <w:sz w:val="22"/>
                <w:szCs w:val="22"/>
              </w:rPr>
              <w:fldChar w:fldCharType="separate"/>
            </w:r>
          </w:p>
          <w:p w:rsidR="00845DD7" w:rsidRPr="00CC4D95" w:rsidRDefault="00845DD7" w:rsidP="00845DD7">
            <w:pPr>
              <w:widowControl w:val="0"/>
              <w:jc w:val="center"/>
              <w:rPr>
                <w:rFonts w:eastAsia="Courier New"/>
                <w:color w:val="000000"/>
                <w:sz w:val="22"/>
                <w:szCs w:val="22"/>
              </w:rPr>
            </w:pPr>
            <w:r w:rsidRPr="00CC4D95">
              <w:rPr>
                <w:rFonts w:eastAsia="Courier New"/>
                <w:color w:val="000000"/>
                <w:sz w:val="22"/>
                <w:szCs w:val="22"/>
              </w:rPr>
              <w:fldChar w:fldCharType="end"/>
            </w:r>
          </w:p>
          <w:p w:rsidR="00845DD7" w:rsidRPr="00CC4D95" w:rsidRDefault="00845DD7" w:rsidP="00845DD7">
            <w:pPr>
              <w:widowControl w:val="0"/>
              <w:jc w:val="center"/>
              <w:rPr>
                <w:rFonts w:eastAsia="Courier New"/>
                <w:color w:val="000000"/>
                <w:sz w:val="22"/>
                <w:szCs w:val="22"/>
              </w:rPr>
            </w:pP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27"/>
              <w:jc w:val="both"/>
              <w:rPr>
                <w:rFonts w:eastAsia="Courier New"/>
                <w:color w:val="000000"/>
                <w:sz w:val="22"/>
                <w:szCs w:val="22"/>
              </w:rPr>
            </w:pPr>
            <w:r w:rsidRPr="00CC4D95">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 xml:space="preserve">Выставка «Русский </w:t>
            </w:r>
            <w:proofErr w:type="spellStart"/>
            <w:r w:rsidRPr="00CC4D95">
              <w:rPr>
                <w:rFonts w:eastAsia="Calibri"/>
                <w:bCs/>
                <w:color w:val="000000"/>
                <w:spacing w:val="-1"/>
                <w:sz w:val="22"/>
                <w:szCs w:val="22"/>
                <w:lang w:eastAsia="en-US"/>
              </w:rPr>
              <w:t>коч</w:t>
            </w:r>
            <w:proofErr w:type="spellEnd"/>
            <w:r w:rsidRPr="00CC4D95">
              <w:rPr>
                <w:rFonts w:eastAsia="Calibri"/>
                <w:bCs/>
                <w:color w:val="000000"/>
                <w:spacing w:val="-1"/>
                <w:sz w:val="22"/>
                <w:szCs w:val="22"/>
                <w:lang w:eastAsia="en-US"/>
              </w:rPr>
              <w:t xml:space="preserve"> </w:t>
            </w:r>
            <w:r w:rsidRPr="00CC4D95">
              <w:rPr>
                <w:rFonts w:eastAsia="Calibri"/>
                <w:bCs/>
                <w:color w:val="000000"/>
                <w:spacing w:val="-1"/>
                <w:sz w:val="22"/>
                <w:szCs w:val="22"/>
                <w:lang w:val="en-US" w:eastAsia="en-US"/>
              </w:rPr>
              <w:t>XVII</w:t>
            </w:r>
            <w:r w:rsidRPr="00CC4D95">
              <w:rPr>
                <w:rFonts w:eastAsia="Calibri"/>
                <w:bCs/>
                <w:color w:val="000000"/>
                <w:spacing w:val="-1"/>
                <w:sz w:val="22"/>
                <w:szCs w:val="22"/>
                <w:lang w:eastAsia="en-US"/>
              </w:rPr>
              <w:t xml:space="preserve"> века. Освоение Сибири»</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center"/>
              <w:rPr>
                <w:rFonts w:eastAsia="Calibri"/>
                <w:bCs/>
                <w:color w:val="000000"/>
                <w:spacing w:val="-1"/>
                <w:sz w:val="22"/>
                <w:szCs w:val="22"/>
                <w:lang w:eastAsia="en-US"/>
              </w:rPr>
            </w:pPr>
            <w:r w:rsidRPr="00CC4D95">
              <w:rPr>
                <w:sz w:val="22"/>
                <w:szCs w:val="22"/>
                <w:shd w:val="clear" w:color="auto" w:fill="FFFFFF"/>
              </w:rPr>
              <w:t xml:space="preserve">Выставка представляет уникальную коллекцию деревянных судовых деталей русского парусно-гребного судна XVII века – </w:t>
            </w:r>
            <w:proofErr w:type="spellStart"/>
            <w:r w:rsidRPr="00CC4D95">
              <w:rPr>
                <w:sz w:val="22"/>
                <w:szCs w:val="22"/>
                <w:shd w:val="clear" w:color="auto" w:fill="FFFFFF"/>
              </w:rPr>
              <w:t>коча</w:t>
            </w:r>
            <w:proofErr w:type="spellEnd"/>
            <w:r w:rsidRPr="00CC4D95">
              <w:rPr>
                <w:sz w:val="22"/>
                <w:szCs w:val="22"/>
                <w:shd w:val="clear" w:color="auto" w:fill="FFFFFF"/>
              </w:rPr>
              <w:t>. Количество посетителей выставки – 319 человек.</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sz w:val="22"/>
                <w:szCs w:val="22"/>
              </w:rPr>
            </w:pPr>
            <w:r w:rsidRPr="00CC4D95">
              <w:rPr>
                <w:sz w:val="22"/>
                <w:szCs w:val="22"/>
              </w:rPr>
              <w:t>-</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27"/>
              <w:jc w:val="both"/>
              <w:rPr>
                <w:rFonts w:eastAsia="Courier New"/>
                <w:color w:val="000000"/>
                <w:sz w:val="22"/>
                <w:szCs w:val="22"/>
              </w:rPr>
            </w:pPr>
            <w:r w:rsidRPr="00CC4D95">
              <w:rPr>
                <w:rFonts w:eastAsia="Courier New"/>
                <w:color w:val="000000"/>
                <w:sz w:val="22"/>
                <w:szCs w:val="22"/>
              </w:rPr>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color w:val="000000"/>
                <w:sz w:val="22"/>
                <w:szCs w:val="22"/>
                <w:shd w:val="clear" w:color="auto" w:fill="FFFFFF"/>
              </w:rPr>
              <w:t>Выставка «Югорское наследие»</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pStyle w:val="1"/>
              <w:rPr>
                <w:sz w:val="22"/>
                <w:szCs w:val="22"/>
                <w:shd w:val="clear" w:color="auto" w:fill="FFFFFF"/>
              </w:rPr>
            </w:pPr>
            <w:r w:rsidRPr="00CC4D95">
              <w:rPr>
                <w:sz w:val="22"/>
                <w:szCs w:val="22"/>
                <w:shd w:val="clear" w:color="auto" w:fill="FFFFFF"/>
              </w:rPr>
              <w:t>Выставка «Югорское наследие» знакомит с традиционной культурой коренного населения – ханты. В основе этнографического показа – культура юганской группы хантов. Предметный ряд представлен в витринах и диорамах: «Традиционное домашнее производство», «Лабаз», «Интерьер хантыйского дома», «Охотничий комплекс», «Промысловые культы», «Одежда и украшения». Количество посетителей выставки – 83 человека.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sz w:val="22"/>
                <w:szCs w:val="22"/>
              </w:rPr>
            </w:pPr>
            <w:r w:rsidRPr="00CC4D95">
              <w:rPr>
                <w:rFonts w:eastAsia="Calibri" w:cs="Times New Roman"/>
                <w:b/>
                <w:bCs/>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tabs>
                <w:tab w:val="right" w:pos="3717"/>
              </w:tabs>
              <w:jc w:val="center"/>
              <w:rPr>
                <w:rFonts w:eastAsia="Calibri"/>
                <w:sz w:val="22"/>
                <w:szCs w:val="22"/>
                <w:lang w:eastAsia="en-US"/>
              </w:rPr>
            </w:pPr>
            <w:r w:rsidRPr="00CC4D95">
              <w:rPr>
                <w:rFonts w:eastAsia="Calibri"/>
                <w:sz w:val="22"/>
                <w:szCs w:val="22"/>
                <w:lang w:eastAsia="en-US"/>
              </w:rPr>
              <w:t>-</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pStyle w:val="ac"/>
              <w:jc w:val="center"/>
              <w:rPr>
                <w:rFonts w:cs="Times New Roman"/>
                <w:sz w:val="22"/>
                <w:szCs w:val="22"/>
              </w:rPr>
            </w:pPr>
            <w:r w:rsidRPr="00CC4D95">
              <w:rPr>
                <w:rFonts w:cs="Times New Roman"/>
                <w:sz w:val="22"/>
                <w:szCs w:val="22"/>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sz w:val="22"/>
                <w:szCs w:val="22"/>
              </w:rPr>
            </w:pPr>
            <w:r w:rsidRPr="00CC4D95">
              <w:rPr>
                <w:rFonts w:cs="Times New Roman"/>
                <w:sz w:val="22"/>
                <w:szCs w:val="22"/>
              </w:rPr>
              <w:t>-</w:t>
            </w: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b/>
                <w:sz w:val="22"/>
                <w:szCs w:val="22"/>
              </w:rPr>
            </w:pPr>
            <w:r w:rsidRPr="00CC4D95">
              <w:rPr>
                <w:rFonts w:eastAsia="Calibri"/>
                <w:b/>
                <w:bCs/>
                <w:spacing w:val="-1"/>
                <w:sz w:val="22"/>
                <w:szCs w:val="22"/>
                <w:lang w:eastAsia="en-US"/>
              </w:rPr>
              <w:t xml:space="preserve">Развитие кадрового потенциала </w:t>
            </w:r>
            <w:r w:rsidRPr="00CC4D95">
              <w:rPr>
                <w:rFonts w:eastAsia="Calibri"/>
                <w:b/>
                <w:sz w:val="22"/>
                <w:szCs w:val="22"/>
                <w:lang w:eastAsia="en-US"/>
              </w:rPr>
              <w:t>в сфере межнациональных (межэтнических) отношений, профилактики экстремизма</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rFonts w:eastAsia="Calibri"/>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pStyle w:val="ac"/>
              <w:rPr>
                <w:rFonts w:cs="Times New Roman"/>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sz w:val="22"/>
                <w:szCs w:val="22"/>
              </w:rPr>
            </w:pP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w:t>
            </w:r>
          </w:p>
          <w:p w:rsidR="00845DD7" w:rsidRPr="00CC4D95" w:rsidRDefault="00845DD7" w:rsidP="00845DD7">
            <w:pPr>
              <w:pStyle w:val="ac"/>
              <w:jc w:val="center"/>
              <w:rPr>
                <w:rFonts w:cs="Times New Roman"/>
                <w:b/>
                <w:sz w:val="22"/>
                <w:szCs w:val="22"/>
              </w:rPr>
            </w:pPr>
            <w:r w:rsidRPr="00CC4D95">
              <w:rPr>
                <w:rFonts w:eastAsia="Calibri" w:cs="Times New Roman"/>
                <w:b/>
                <w:bCs/>
                <w:spacing w:val="-1"/>
                <w:sz w:val="22"/>
                <w:szCs w:val="22"/>
                <w:lang w:eastAsia="en-US"/>
              </w:rPr>
              <w:t>Российской Федерации и языка межнационального общения</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F26E51">
            <w:pPr>
              <w:shd w:val="clear" w:color="auto" w:fill="FFFFFF"/>
              <w:autoSpaceDE w:val="0"/>
              <w:autoSpaceDN w:val="0"/>
              <w:adjustRightInd w:val="0"/>
              <w:jc w:val="both"/>
              <w:rPr>
                <w:sz w:val="22"/>
                <w:szCs w:val="22"/>
              </w:rPr>
            </w:pPr>
            <w:r w:rsidRPr="00CC4D95">
              <w:rPr>
                <w:sz w:val="22"/>
                <w:szCs w:val="22"/>
              </w:rPr>
              <w:t>Викторина «Я люблю и изучаю русский язык»</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shd w:val="clear" w:color="auto" w:fill="FFFFFF"/>
              <w:autoSpaceDE w:val="0"/>
              <w:autoSpaceDN w:val="0"/>
              <w:adjustRightInd w:val="0"/>
              <w:jc w:val="both"/>
              <w:rPr>
                <w:sz w:val="22"/>
                <w:szCs w:val="22"/>
              </w:rPr>
            </w:pPr>
            <w:r w:rsidRPr="00CC4D95">
              <w:rPr>
                <w:sz w:val="22"/>
                <w:szCs w:val="22"/>
              </w:rPr>
              <w:t>14.10.2021-15.10.2021 в ДМШ прошла викторина «Я люблю и изучаю русский язык». Цель викторины: способствовать развитию творчества и обогащению словарного запаса у учащихся, привлечь внимание школьников к изучению русского языка. Количество участников – 70 человек</w:t>
            </w:r>
            <w:r w:rsidRPr="00CC4D95">
              <w:rPr>
                <w:sz w:val="22"/>
                <w:szCs w:val="22"/>
                <w:lang w:val="en-US"/>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ourier New"/>
                <w:sz w:val="22"/>
                <w:szCs w:val="22"/>
              </w:rPr>
            </w:pPr>
            <w:r w:rsidRPr="00CC4D95">
              <w:rPr>
                <w:rFonts w:eastAsia="Courier New"/>
                <w:sz w:val="22"/>
                <w:szCs w:val="22"/>
              </w:rPr>
              <w:t>-</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F26E51">
            <w:pPr>
              <w:ind w:right="108"/>
              <w:jc w:val="both"/>
              <w:rPr>
                <w:sz w:val="22"/>
                <w:szCs w:val="22"/>
              </w:rPr>
            </w:pPr>
            <w:r w:rsidRPr="00CC4D95">
              <w:rPr>
                <w:sz w:val="22"/>
                <w:szCs w:val="22"/>
              </w:rPr>
              <w:t xml:space="preserve">Единый день чтения, посвященный 200-летию со Дня </w:t>
            </w:r>
            <w:r w:rsidRPr="00CC4D95">
              <w:rPr>
                <w:sz w:val="22"/>
                <w:szCs w:val="22"/>
              </w:rPr>
              <w:lastRenderedPageBreak/>
              <w:t>рождения Федора Михайловича Достоевского</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both"/>
              <w:rPr>
                <w:sz w:val="22"/>
                <w:szCs w:val="22"/>
              </w:rPr>
            </w:pPr>
            <w:r w:rsidRPr="00CC4D95">
              <w:rPr>
                <w:sz w:val="22"/>
                <w:szCs w:val="22"/>
              </w:rPr>
              <w:lastRenderedPageBreak/>
              <w:t xml:space="preserve">11.11.2021 в онлайн формате прошел «Единый день чтения», посвященный 200-летию со Дня рождения Федора Михайловича </w:t>
            </w:r>
            <w:r w:rsidRPr="00CC4D95">
              <w:rPr>
                <w:sz w:val="22"/>
                <w:szCs w:val="22"/>
              </w:rPr>
              <w:lastRenderedPageBreak/>
              <w:t>Достоевского. В группе «Центральная городская библиотека» социальной сети «ВКонтакте» и «</w:t>
            </w:r>
            <w:proofErr w:type="spellStart"/>
            <w:r w:rsidRPr="00CC4D95">
              <w:rPr>
                <w:sz w:val="22"/>
                <w:szCs w:val="22"/>
              </w:rPr>
              <w:t>Инстаграм</w:t>
            </w:r>
            <w:proofErr w:type="spellEnd"/>
            <w:r w:rsidRPr="00CC4D95">
              <w:rPr>
                <w:sz w:val="22"/>
                <w:szCs w:val="22"/>
              </w:rPr>
              <w:t>» транслировались виртуальные выставки, лектории, викторина об основных этапах жизни и творчестве писателя, интересных моментах, ставших основой многих статей, книг и кинофильмов. Любимому классику посвятили вечер живого чтения «Нефтеюганск читает Достоевского». Прозвучали отрывки из произведений «Белые ночи», «Идиот», «Бесы», «Униженные и оскорбленные» и другие.   Также подготовлен биобиблиографический указатель «Великий мыслитель и гениальный писатель…». Количество просмотров -1922.</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rFonts w:eastAsia="Calibri"/>
                <w:bCs/>
                <w:spacing w:val="-1"/>
                <w:sz w:val="22"/>
                <w:szCs w:val="22"/>
                <w:lang w:eastAsia="en-US"/>
              </w:rPr>
            </w:pPr>
            <w:r w:rsidRPr="00CC4D95">
              <w:rPr>
                <w:rFonts w:eastAsia="Calibri"/>
                <w:bCs/>
                <w:spacing w:val="-1"/>
                <w:sz w:val="22"/>
                <w:szCs w:val="22"/>
                <w:lang w:eastAsia="en-US"/>
              </w:rPr>
              <w:lastRenderedPageBreak/>
              <w:t>-</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F26E51">
            <w:pPr>
              <w:shd w:val="clear" w:color="auto" w:fill="FFFFFF"/>
              <w:autoSpaceDE w:val="0"/>
              <w:autoSpaceDN w:val="0"/>
              <w:adjustRightInd w:val="0"/>
              <w:jc w:val="both"/>
              <w:rPr>
                <w:sz w:val="22"/>
                <w:szCs w:val="22"/>
              </w:rPr>
            </w:pPr>
            <w:r w:rsidRPr="00CC4D95">
              <w:rPr>
                <w:sz w:val="22"/>
                <w:szCs w:val="22"/>
              </w:rPr>
              <w:t>Акция, направленная на популяризацию и поддержку русского языка</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shd w:val="clear" w:color="auto" w:fill="FFFFFF"/>
              <w:autoSpaceDE w:val="0"/>
              <w:autoSpaceDN w:val="0"/>
              <w:adjustRightInd w:val="0"/>
              <w:jc w:val="both"/>
              <w:rPr>
                <w:sz w:val="22"/>
                <w:szCs w:val="22"/>
              </w:rPr>
            </w:pPr>
            <w:r w:rsidRPr="00CC4D95">
              <w:rPr>
                <w:sz w:val="22"/>
                <w:szCs w:val="22"/>
              </w:rPr>
              <w:t>17.11.2021 среди участников творческих коллективов МБУК «Центр национальных культур» прошла акция, направленная на популяризацию и поддержку русского языка. Мероприятие прошло в форме викторины, в течение которой воспитанники находили слова – паразиты, запоминали «крылатые фразы», разучивали пословицы и поговорки. Охвачено 70 человек.</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rFonts w:eastAsia="Calibri"/>
                <w:sz w:val="22"/>
                <w:szCs w:val="22"/>
              </w:rPr>
            </w:pPr>
            <w:r w:rsidRPr="00CC4D95">
              <w:rPr>
                <w:sz w:val="22"/>
                <w:szCs w:val="22"/>
              </w:rPr>
              <w:t>Литературный вечер для молодежи города Нефтеюганска</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both"/>
              <w:rPr>
                <w:sz w:val="22"/>
                <w:szCs w:val="22"/>
              </w:rPr>
            </w:pPr>
            <w:r w:rsidRPr="00CC4D95">
              <w:rPr>
                <w:sz w:val="22"/>
                <w:szCs w:val="22"/>
              </w:rPr>
              <w:t>10.12.2021 в арт-гостиной «</w:t>
            </w:r>
            <w:proofErr w:type="spellStart"/>
            <w:r w:rsidRPr="00CC4D95">
              <w:rPr>
                <w:sz w:val="22"/>
                <w:szCs w:val="22"/>
              </w:rPr>
              <w:t>ЧердачОК</w:t>
            </w:r>
            <w:proofErr w:type="spellEnd"/>
            <w:r w:rsidRPr="00CC4D95">
              <w:rPr>
                <w:sz w:val="22"/>
                <w:szCs w:val="22"/>
              </w:rPr>
              <w:t xml:space="preserve">» состоялся Литературный вечер для молодежи города Нефтеюганска. Мероприятие проводится с целью популяризации и поддержки русского языка, как государственного языка Российской Федерации и языка межнационального общения в молодёжной среде. </w:t>
            </w:r>
          </w:p>
          <w:p w:rsidR="00845DD7" w:rsidRPr="00CC4D95" w:rsidRDefault="00845DD7" w:rsidP="00845DD7">
            <w:pPr>
              <w:jc w:val="both"/>
              <w:rPr>
                <w:sz w:val="22"/>
                <w:szCs w:val="22"/>
              </w:rPr>
            </w:pPr>
            <w:r w:rsidRPr="00CC4D95">
              <w:rPr>
                <w:sz w:val="22"/>
                <w:szCs w:val="22"/>
              </w:rPr>
              <w:t>Активисты МАУ «ЦМИ» читали стихи классиков и современных авторов.</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sz w:val="22"/>
                <w:szCs w:val="22"/>
              </w:rPr>
            </w:pPr>
          </w:p>
        </w:tc>
      </w:tr>
      <w:tr w:rsidR="00845DD7" w:rsidRPr="00CC4D95" w:rsidTr="00010AA4">
        <w:trPr>
          <w:trHeight w:val="444"/>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eastAsia="Calibri" w:cs="Times New Roman"/>
                <w:b/>
                <w:bCs/>
                <w:spacing w:val="-1"/>
                <w:sz w:val="22"/>
                <w:szCs w:val="22"/>
                <w:lang w:eastAsia="en-US"/>
              </w:rPr>
            </w:pPr>
            <w:r w:rsidRPr="00CC4D95">
              <w:rPr>
                <w:rFonts w:eastAsia="Calibri" w:cs="Times New Roman"/>
                <w:b/>
                <w:bCs/>
                <w:spacing w:val="-1"/>
                <w:sz w:val="22"/>
                <w:szCs w:val="22"/>
                <w:lang w:eastAsia="en-US"/>
              </w:rPr>
              <w:t xml:space="preserve">Просветительские мероприятия, направленные на популяризацию и поддержку родных языков народов России, </w:t>
            </w:r>
          </w:p>
          <w:p w:rsidR="00845DD7" w:rsidRPr="00CC4D95" w:rsidRDefault="00845DD7" w:rsidP="00845DD7">
            <w:pPr>
              <w:pStyle w:val="ac"/>
              <w:jc w:val="center"/>
              <w:rPr>
                <w:rFonts w:cs="Times New Roman"/>
                <w:b/>
                <w:sz w:val="22"/>
                <w:szCs w:val="22"/>
              </w:rPr>
            </w:pPr>
            <w:r w:rsidRPr="00CC4D95">
              <w:rPr>
                <w:rFonts w:eastAsia="Calibri" w:cs="Times New Roman"/>
                <w:b/>
                <w:bCs/>
                <w:spacing w:val="-1"/>
                <w:sz w:val="22"/>
                <w:szCs w:val="22"/>
                <w:lang w:eastAsia="en-US"/>
              </w:rPr>
              <w:t>проживающих в муниципальном образовании</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F26E51">
            <w:pPr>
              <w:jc w:val="both"/>
              <w:rPr>
                <w:rFonts w:eastAsia="Calibri"/>
                <w:sz w:val="22"/>
                <w:szCs w:val="22"/>
                <w:lang w:eastAsia="en-US"/>
              </w:rPr>
            </w:pPr>
            <w:r w:rsidRPr="00CC4D95">
              <w:rPr>
                <w:rFonts w:eastAsia="Courier New"/>
                <w:sz w:val="22"/>
                <w:szCs w:val="22"/>
              </w:rPr>
              <w:t>Литературно-поэтический конкурс «Под большим шатром России»</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F26E51">
            <w:pPr>
              <w:widowControl w:val="0"/>
              <w:jc w:val="both"/>
              <w:rPr>
                <w:rFonts w:eastAsia="Courier New"/>
                <w:sz w:val="22"/>
                <w:szCs w:val="22"/>
              </w:rPr>
            </w:pPr>
            <w:r w:rsidRPr="00CC4D95">
              <w:rPr>
                <w:rFonts w:eastAsia="Courier New"/>
                <w:sz w:val="22"/>
                <w:szCs w:val="22"/>
              </w:rPr>
              <w:t xml:space="preserve">В целях сохранения и популяризации родного языка в ноябре-декабре 2021 года прошёл литературно-поэтический конкурс «Под большим шатром России», организованный МБУК «Центр национальных культур». Фестиваль стал традиционным и занял своё достойное место в ряду городских мероприятий. Количество участников - 250 человек.  </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rFonts w:eastAsia="Calibri"/>
                <w:sz w:val="22"/>
                <w:szCs w:val="22"/>
                <w:lang w:eastAsia="en-US"/>
              </w:rPr>
            </w:pPr>
            <w:r w:rsidRPr="00CC4D95">
              <w:rPr>
                <w:rFonts w:eastAsia="Calibri"/>
                <w:sz w:val="22"/>
                <w:szCs w:val="22"/>
                <w:lang w:eastAsia="en-US"/>
              </w:rPr>
              <w:t>-</w:t>
            </w: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sz w:val="22"/>
                <w:szCs w:val="22"/>
              </w:rPr>
            </w:pPr>
            <w:r w:rsidRPr="00CC4D95">
              <w:rPr>
                <w:rFonts w:eastAsia="Calibri" w:cs="Times New Roman"/>
                <w:b/>
                <w:bCs/>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F26E51">
            <w:pPr>
              <w:jc w:val="both"/>
              <w:rPr>
                <w:rFonts w:eastAsia="Calibri"/>
                <w:sz w:val="22"/>
                <w:szCs w:val="22"/>
                <w:lang w:eastAsia="en-US"/>
              </w:rPr>
            </w:pPr>
            <w:r w:rsidRPr="00CC4D95">
              <w:rPr>
                <w:rFonts w:eastAsia="Calibri"/>
                <w:sz w:val="22"/>
                <w:szCs w:val="22"/>
                <w:lang w:eastAsia="en-US"/>
              </w:rPr>
              <w:t xml:space="preserve">Услуги для мигрантов по заполнению различных документов (заявлений, резюме и др.) и отправка писем по </w:t>
            </w:r>
            <w:r w:rsidRPr="00CC4D95">
              <w:rPr>
                <w:rFonts w:eastAsia="Calibri"/>
                <w:sz w:val="22"/>
                <w:szCs w:val="22"/>
                <w:lang w:eastAsia="en-US"/>
              </w:rPr>
              <w:lastRenderedPageBreak/>
              <w:t>электронной почте. Осуществление электронной записи на прием в Управление по вопросам миграции в ХМАО – Югре для подачи документов на получение патента</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both"/>
              <w:rPr>
                <w:sz w:val="22"/>
                <w:szCs w:val="22"/>
              </w:rPr>
            </w:pPr>
            <w:r w:rsidRPr="00CC4D95">
              <w:rPr>
                <w:sz w:val="22"/>
                <w:szCs w:val="22"/>
              </w:rPr>
              <w:lastRenderedPageBreak/>
              <w:t>В 4 квартале 2021 года для получения справок об административно-территориальных изменениях в Центр общественного доступа (далее – ЦОД) МБУК «Городская библиотека» обратился 1 пользователь.</w:t>
            </w:r>
          </w:p>
          <w:p w:rsidR="00845DD7" w:rsidRPr="00CC4D95" w:rsidRDefault="00845DD7" w:rsidP="00845DD7">
            <w:pPr>
              <w:jc w:val="both"/>
              <w:rPr>
                <w:sz w:val="22"/>
                <w:szCs w:val="22"/>
              </w:rPr>
            </w:pPr>
            <w:r w:rsidRPr="00CC4D95">
              <w:rPr>
                <w:sz w:val="22"/>
                <w:szCs w:val="22"/>
              </w:rPr>
              <w:lastRenderedPageBreak/>
              <w:t xml:space="preserve">Обеспечен доступ 41 иностранного гражданина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 </w:t>
            </w:r>
          </w:p>
          <w:p w:rsidR="00845DD7" w:rsidRPr="00CC4D95" w:rsidRDefault="00845DD7" w:rsidP="00845DD7">
            <w:pPr>
              <w:jc w:val="both"/>
              <w:rPr>
                <w:rFonts w:eastAsia="Courier New"/>
                <w:color w:val="000000"/>
                <w:sz w:val="22"/>
                <w:szCs w:val="22"/>
              </w:rPr>
            </w:pPr>
            <w:r w:rsidRPr="00CC4D95">
              <w:rPr>
                <w:sz w:val="22"/>
                <w:szCs w:val="22"/>
              </w:rPr>
              <w:t xml:space="preserve">Сотрудниками </w:t>
            </w:r>
            <w:proofErr w:type="spellStart"/>
            <w:r w:rsidRPr="00CC4D95">
              <w:rPr>
                <w:sz w:val="22"/>
                <w:szCs w:val="22"/>
              </w:rPr>
              <w:t>ЦОДа</w:t>
            </w:r>
            <w:proofErr w:type="spellEnd"/>
            <w:r w:rsidRPr="00CC4D95">
              <w:rPr>
                <w:sz w:val="22"/>
                <w:szCs w:val="22"/>
              </w:rPr>
              <w:t xml:space="preserve"> проведено 38 консультаций по поиску информации и получению государственных и муниципальных услуг.</w:t>
            </w:r>
            <w:r w:rsidRPr="00CC4D95">
              <w:rPr>
                <w:rFonts w:eastAsia="Courier New"/>
                <w:color w:val="000000"/>
                <w:sz w:val="22"/>
                <w:szCs w:val="22"/>
              </w:rPr>
              <w:t xml:space="preserve"> </w:t>
            </w:r>
          </w:p>
          <w:p w:rsidR="00845DD7" w:rsidRPr="00CC4D95" w:rsidRDefault="00845DD7" w:rsidP="00845DD7">
            <w:pPr>
              <w:jc w:val="both"/>
              <w:rPr>
                <w:rFonts w:eastAsia="Courier New"/>
                <w:color w:val="000000"/>
                <w:sz w:val="22"/>
                <w:szCs w:val="22"/>
              </w:rPr>
            </w:pPr>
            <w:r w:rsidRPr="00CC4D95">
              <w:rPr>
                <w:rFonts w:eastAsia="Courier New"/>
                <w:color w:val="000000"/>
                <w:sz w:val="22"/>
                <w:szCs w:val="22"/>
              </w:rPr>
              <w:t xml:space="preserve">Реклама об информационных услугах </w:t>
            </w:r>
            <w:proofErr w:type="spellStart"/>
            <w:r w:rsidRPr="00CC4D95">
              <w:rPr>
                <w:rFonts w:eastAsia="Courier New"/>
                <w:color w:val="000000"/>
                <w:sz w:val="22"/>
                <w:szCs w:val="22"/>
              </w:rPr>
              <w:t>ЦОДа</w:t>
            </w:r>
            <w:proofErr w:type="spellEnd"/>
            <w:r w:rsidRPr="00CC4D95">
              <w:rPr>
                <w:rFonts w:eastAsia="Courier New"/>
                <w:color w:val="000000"/>
                <w:sz w:val="22"/>
                <w:szCs w:val="22"/>
              </w:rPr>
              <w:t xml:space="preserve"> размещена на информационных стендах и на официальном веб-сайте МБУК «Городская библиотека».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rFonts w:eastAsia="Courier New"/>
                <w:color w:val="000000"/>
                <w:sz w:val="22"/>
                <w:szCs w:val="22"/>
              </w:rPr>
            </w:pPr>
            <w:r w:rsidRPr="00CC4D95">
              <w:rPr>
                <w:rFonts w:eastAsia="Courier New"/>
                <w:color w:val="000000"/>
                <w:sz w:val="22"/>
                <w:szCs w:val="22"/>
              </w:rPr>
              <w:lastRenderedPageBreak/>
              <w:t>-</w:t>
            </w:r>
          </w:p>
          <w:p w:rsidR="00845DD7" w:rsidRPr="00CC4D95" w:rsidRDefault="00845DD7" w:rsidP="00845DD7">
            <w:pPr>
              <w:jc w:val="both"/>
              <w:rPr>
                <w:rFonts w:eastAsia="Courier New"/>
                <w:color w:val="000000"/>
                <w:sz w:val="22"/>
                <w:szCs w:val="22"/>
              </w:rPr>
            </w:pP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widowControl w:val="0"/>
              <w:ind w:left="360" w:hanging="360"/>
              <w:jc w:val="both"/>
              <w:rPr>
                <w:rFonts w:eastAsia="Courier New"/>
                <w:color w:val="000000"/>
                <w:sz w:val="22"/>
                <w:szCs w:val="22"/>
              </w:rPr>
            </w:pPr>
            <w:r w:rsidRPr="00CC4D95">
              <w:rPr>
                <w:rFonts w:eastAsia="Courier New"/>
                <w:color w:val="000000"/>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rFonts w:eastAsia="Calibri"/>
                <w:bCs/>
                <w:spacing w:val="-1"/>
                <w:sz w:val="22"/>
                <w:szCs w:val="22"/>
              </w:rPr>
            </w:pPr>
            <w:r w:rsidRPr="00CC4D95">
              <w:rPr>
                <w:rFonts w:eastAsia="Calibri"/>
                <w:bCs/>
                <w:spacing w:val="-1"/>
                <w:sz w:val="22"/>
                <w:szCs w:val="22"/>
              </w:rPr>
              <w:t>Реализация программ по адаптации и социализации детей мигрантов в социальное и культурное пространство ХМАО-Югры</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both"/>
              <w:rPr>
                <w:sz w:val="22"/>
                <w:szCs w:val="22"/>
              </w:rPr>
            </w:pPr>
            <w:r w:rsidRPr="00CC4D95">
              <w:rPr>
                <w:sz w:val="22"/>
                <w:szCs w:val="22"/>
              </w:rPr>
              <w:t xml:space="preserve">В соответствии с приказом Департамента образования и молодёжной политики администрации города Нефтеюганска «Об организации деятельности центра культурно-языковой адаптации детей – мигрантов на базе МБОУ «СОШ №7» организован центр культурно-языковой адаптации детей - мигрантов. Предоставление государственной услуги в центре культурно-языковой адаптации детей - мигрантов является дополнительной услугой муниципальной образовательной организации и оказывается на безвозмездной основе. В учебном году услуги по разным направлениям в центре культурно-языковой адаптации детей – мигрантов получили 22 учащихся. </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color w:val="FF0000"/>
                <w:sz w:val="22"/>
                <w:szCs w:val="22"/>
              </w:rPr>
            </w:pPr>
            <w:r w:rsidRPr="00CC4D95">
              <w:rPr>
                <w:sz w:val="22"/>
                <w:szCs w:val="22"/>
              </w:rPr>
              <w:t>В реализации проекта принимают участие представители некоммерческого партнерства «</w:t>
            </w:r>
            <w:proofErr w:type="spellStart"/>
            <w:r w:rsidRPr="00CC4D95">
              <w:rPr>
                <w:sz w:val="22"/>
                <w:szCs w:val="22"/>
              </w:rPr>
              <w:t>Одлар</w:t>
            </w:r>
            <w:proofErr w:type="spellEnd"/>
            <w:r w:rsidRPr="00CC4D95">
              <w:rPr>
                <w:sz w:val="22"/>
                <w:szCs w:val="22"/>
              </w:rPr>
              <w:t xml:space="preserve"> </w:t>
            </w:r>
            <w:proofErr w:type="spellStart"/>
            <w:r w:rsidRPr="00CC4D95">
              <w:rPr>
                <w:sz w:val="22"/>
                <w:szCs w:val="22"/>
              </w:rPr>
              <w:t>Юрду</w:t>
            </w:r>
            <w:proofErr w:type="spellEnd"/>
            <w:r w:rsidRPr="00CC4D95">
              <w:rPr>
                <w:sz w:val="22"/>
                <w:szCs w:val="22"/>
              </w:rPr>
              <w:t xml:space="preserve">» («Страна огней») Азербайджанской общественной организации, Иерей Нефтеюганского православного храма Даниил Яковлевич  </w:t>
            </w:r>
            <w:proofErr w:type="spellStart"/>
            <w:r w:rsidRPr="00CC4D95">
              <w:rPr>
                <w:sz w:val="22"/>
                <w:szCs w:val="22"/>
              </w:rPr>
              <w:t>Шумбасов</w:t>
            </w:r>
            <w:proofErr w:type="spellEnd"/>
            <w:r w:rsidRPr="00CC4D95">
              <w:rPr>
                <w:sz w:val="22"/>
                <w:szCs w:val="22"/>
              </w:rPr>
              <w:t xml:space="preserve">, имам-хатыб Нефтеюганской соборной мечети Усман </w:t>
            </w:r>
            <w:proofErr w:type="spellStart"/>
            <w:r w:rsidRPr="00CC4D95">
              <w:rPr>
                <w:sz w:val="22"/>
                <w:szCs w:val="22"/>
              </w:rPr>
              <w:t>хазрат</w:t>
            </w:r>
            <w:proofErr w:type="spellEnd"/>
            <w:r w:rsidRPr="00CC4D95">
              <w:rPr>
                <w:sz w:val="22"/>
                <w:szCs w:val="22"/>
              </w:rPr>
              <w:t>, Ханты-Мансийская региональная общественная организация «Центр осетинской культуры «Алания», представители Нефтеюганского отделения Ханты-Мансийской РОО «Центр осетинской культуры «Алания».</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F26E51" w:rsidP="00845DD7">
            <w:pPr>
              <w:widowControl w:val="0"/>
              <w:ind w:left="360" w:hanging="360"/>
              <w:jc w:val="both"/>
              <w:rPr>
                <w:rFonts w:eastAsia="Courier New"/>
                <w:color w:val="000000"/>
                <w:sz w:val="22"/>
                <w:szCs w:val="22"/>
              </w:rPr>
            </w:pPr>
            <w:r w:rsidRPr="00CC4D95">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rFonts w:eastAsia="Calibri"/>
                <w:bCs/>
                <w:spacing w:val="-1"/>
                <w:sz w:val="22"/>
                <w:szCs w:val="22"/>
              </w:rPr>
            </w:pPr>
            <w:r w:rsidRPr="00CC4D95">
              <w:rPr>
                <w:rFonts w:eastAsia="Calibri"/>
                <w:bCs/>
                <w:spacing w:val="-1"/>
                <w:sz w:val="22"/>
                <w:szCs w:val="22"/>
              </w:rPr>
              <w:t xml:space="preserve">Городской фестиваль национальных культур «Нефтеюганск – город дружбы» </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jc w:val="both"/>
              <w:rPr>
                <w:rFonts w:eastAsia="Calibri"/>
                <w:bCs/>
                <w:spacing w:val="-1"/>
                <w:sz w:val="22"/>
                <w:szCs w:val="22"/>
              </w:rPr>
            </w:pPr>
            <w:r w:rsidRPr="00CC4D95">
              <w:rPr>
                <w:rFonts w:eastAsia="Calibri"/>
                <w:bCs/>
                <w:spacing w:val="-1"/>
                <w:sz w:val="22"/>
                <w:szCs w:val="22"/>
              </w:rPr>
              <w:t xml:space="preserve">С 17.11.2021 по 19.11.2021 проведен фестиваль национальных культур, направленный на социализацию и адаптацию детей мигрантов «Нефтеюганск – город дружбы». 11 образовательных организаций представили свои команды в номинации народ (национальность), где в рамках презентационной работы представили свой взгляд на различные национальности, проживающие в городе Нефтеюганске.  </w:t>
            </w:r>
          </w:p>
          <w:p w:rsidR="00845DD7" w:rsidRPr="00CC4D95" w:rsidRDefault="00845DD7" w:rsidP="00845DD7">
            <w:pPr>
              <w:jc w:val="both"/>
              <w:rPr>
                <w:rFonts w:eastAsia="Calibri"/>
                <w:bCs/>
                <w:spacing w:val="-1"/>
                <w:sz w:val="22"/>
                <w:szCs w:val="22"/>
              </w:rPr>
            </w:pPr>
            <w:r w:rsidRPr="00CC4D95">
              <w:rPr>
                <w:rFonts w:eastAsia="Calibri"/>
                <w:bCs/>
                <w:spacing w:val="-1"/>
                <w:sz w:val="22"/>
                <w:szCs w:val="22"/>
              </w:rPr>
              <w:t xml:space="preserve">Также в рамках Фестиваля прошли выставка рисунков «На моём рисунке - мой Нефтеюганск» (18 участников в возрастной категории 8-17лет), презентация </w:t>
            </w:r>
            <w:proofErr w:type="spellStart"/>
            <w:r w:rsidRPr="00CC4D95">
              <w:rPr>
                <w:rFonts w:eastAsia="Calibri"/>
                <w:bCs/>
                <w:spacing w:val="-1"/>
                <w:sz w:val="22"/>
                <w:szCs w:val="22"/>
              </w:rPr>
              <w:t>лэпбука</w:t>
            </w:r>
            <w:proofErr w:type="spellEnd"/>
            <w:r w:rsidRPr="00CC4D95">
              <w:rPr>
                <w:rFonts w:eastAsia="Calibri"/>
                <w:bCs/>
                <w:spacing w:val="-1"/>
                <w:sz w:val="22"/>
                <w:szCs w:val="22"/>
              </w:rPr>
              <w:t xml:space="preserve"> «Здесь каждая тропа мне дорога» (5 команд).</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rPr>
                <w:sz w:val="22"/>
                <w:szCs w:val="22"/>
              </w:rPr>
            </w:pPr>
            <w:r w:rsidRPr="00CC4D95">
              <w:rPr>
                <w:rFonts w:eastAsia="Calibri"/>
                <w:bCs/>
                <w:spacing w:val="-1"/>
                <w:sz w:val="22"/>
                <w:szCs w:val="22"/>
              </w:rPr>
              <w:t>В период режима повышенной готовности, связанного с распространением новой коронавирусной инфекции, вызванной COVID-19,</w:t>
            </w:r>
            <w:r w:rsidRPr="00CC4D95">
              <w:rPr>
                <w:sz w:val="22"/>
                <w:szCs w:val="22"/>
              </w:rPr>
              <w:t xml:space="preserve"> общественные, религиозные организации, казачьи общества не привлекались.</w:t>
            </w:r>
          </w:p>
        </w:tc>
      </w:tr>
      <w:tr w:rsidR="00845DD7" w:rsidRPr="00CC4D95" w:rsidTr="00010AA4">
        <w:trPr>
          <w:trHeight w:val="106"/>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sz w:val="22"/>
                <w:szCs w:val="22"/>
              </w:rPr>
            </w:pPr>
            <w:r w:rsidRPr="00CC4D95">
              <w:rPr>
                <w:rFonts w:eastAsia="Calibri" w:cs="Times New Roman"/>
                <w:b/>
                <w:bCs/>
                <w:spacing w:val="-1"/>
                <w:sz w:val="22"/>
                <w:szCs w:val="22"/>
                <w:lang w:eastAsia="en-US"/>
              </w:rPr>
              <w:t>Издание и распространение информационных материалов, тематических словарей, разговорников для мигрантов</w:t>
            </w:r>
          </w:p>
        </w:tc>
      </w:tr>
      <w:tr w:rsidR="00845DD7" w:rsidRPr="00CC4D95" w:rsidTr="0038152B">
        <w:trPr>
          <w:trHeight w:val="265"/>
          <w:jc w:val="center"/>
        </w:trPr>
        <w:tc>
          <w:tcPr>
            <w:tcW w:w="604" w:type="dxa"/>
            <w:tcBorders>
              <w:top w:val="single" w:sz="4" w:space="0" w:color="auto"/>
              <w:left w:val="single" w:sz="4" w:space="0" w:color="auto"/>
              <w:right w:val="single" w:sz="4" w:space="0" w:color="auto"/>
            </w:tcBorders>
            <w:shd w:val="clear" w:color="auto" w:fill="auto"/>
          </w:tcPr>
          <w:p w:rsidR="00845DD7" w:rsidRPr="00CC4D95" w:rsidRDefault="00845DD7" w:rsidP="00845DD7">
            <w:pPr>
              <w:widowControl w:val="0"/>
              <w:jc w:val="center"/>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right w:val="single" w:sz="4" w:space="0" w:color="auto"/>
            </w:tcBorders>
            <w:shd w:val="clear" w:color="auto" w:fill="auto"/>
          </w:tcPr>
          <w:p w:rsidR="00845DD7" w:rsidRPr="00CC4D95" w:rsidRDefault="00845DD7" w:rsidP="00845DD7">
            <w:pPr>
              <w:jc w:val="center"/>
              <w:rPr>
                <w:rFonts w:eastAsia="Calibri"/>
                <w:bCs/>
                <w:spacing w:val="-1"/>
                <w:sz w:val="22"/>
                <w:szCs w:val="22"/>
                <w:lang w:eastAsia="en-US"/>
              </w:rPr>
            </w:pPr>
            <w:r w:rsidRPr="00CC4D95">
              <w:rPr>
                <w:rFonts w:eastAsia="Calibri"/>
                <w:bCs/>
                <w:spacing w:val="-1"/>
                <w:sz w:val="22"/>
                <w:szCs w:val="22"/>
                <w:lang w:eastAsia="en-US"/>
              </w:rPr>
              <w:t>Издание и распространение печатной продукции для мигрантов.</w:t>
            </w:r>
          </w:p>
        </w:tc>
        <w:tc>
          <w:tcPr>
            <w:tcW w:w="6237" w:type="dxa"/>
            <w:gridSpan w:val="2"/>
            <w:tcBorders>
              <w:top w:val="single" w:sz="4" w:space="0" w:color="auto"/>
              <w:left w:val="single" w:sz="4" w:space="0" w:color="auto"/>
              <w:right w:val="single" w:sz="4" w:space="0" w:color="auto"/>
            </w:tcBorders>
          </w:tcPr>
          <w:p w:rsidR="00845DD7" w:rsidRPr="00CC4D95" w:rsidRDefault="00845DD7" w:rsidP="00845DD7">
            <w:pPr>
              <w:jc w:val="both"/>
              <w:rPr>
                <w:rFonts w:eastAsia="Courier New"/>
                <w:color w:val="000000"/>
                <w:sz w:val="22"/>
                <w:szCs w:val="22"/>
              </w:rPr>
            </w:pPr>
            <w:r w:rsidRPr="00CC4D95">
              <w:rPr>
                <w:rFonts w:eastAsia="Courier New"/>
                <w:color w:val="000000"/>
                <w:sz w:val="22"/>
                <w:szCs w:val="22"/>
              </w:rPr>
              <w:t>В 4 квартале 2021 года МБУК «Городская библиотека» среди мигрантов распространена следующая информационная продукция:</w:t>
            </w:r>
          </w:p>
          <w:p w:rsidR="00845DD7" w:rsidRPr="00CC4D95" w:rsidRDefault="00845DD7" w:rsidP="00845DD7">
            <w:pPr>
              <w:jc w:val="both"/>
              <w:rPr>
                <w:rFonts w:eastAsia="Courier New"/>
                <w:bCs/>
                <w:color w:val="000000"/>
                <w:sz w:val="22"/>
                <w:szCs w:val="22"/>
              </w:rPr>
            </w:pPr>
            <w:r w:rsidRPr="00CC4D95">
              <w:rPr>
                <w:rFonts w:eastAsia="Courier New"/>
                <w:bCs/>
                <w:color w:val="000000"/>
                <w:sz w:val="22"/>
                <w:szCs w:val="22"/>
              </w:rPr>
              <w:lastRenderedPageBreak/>
              <w:t xml:space="preserve">-памятка «Современный и высокотехнологичный терроризм нового времени» об ответственности за участие и содействие террористической деятельности, разжигание социальной, расовой, национальной и религиозной розни, в количестве 30 экземпляров; </w:t>
            </w:r>
          </w:p>
          <w:p w:rsidR="00845DD7" w:rsidRPr="00CC4D95" w:rsidRDefault="00845DD7" w:rsidP="00845DD7">
            <w:pPr>
              <w:jc w:val="both"/>
              <w:rPr>
                <w:rFonts w:eastAsia="Courier New"/>
                <w:color w:val="000000"/>
                <w:sz w:val="22"/>
                <w:szCs w:val="22"/>
              </w:rPr>
            </w:pPr>
            <w:r w:rsidRPr="00CC4D95">
              <w:rPr>
                <w:rFonts w:eastAsia="Courier New"/>
                <w:color w:val="000000"/>
                <w:sz w:val="22"/>
                <w:szCs w:val="22"/>
              </w:rPr>
              <w:t>-буклет «Миграционная карта. Постановка на миграционный учет иностранного гражданина» в количестве 25 экземпляров;</w:t>
            </w:r>
            <w:r w:rsidRPr="00CC4D95">
              <w:rPr>
                <w:rFonts w:eastAsia="Courier New"/>
                <w:bCs/>
                <w:color w:val="000000"/>
                <w:sz w:val="22"/>
                <w:szCs w:val="22"/>
              </w:rPr>
              <w:t xml:space="preserve"> </w:t>
            </w:r>
          </w:p>
          <w:p w:rsidR="00845DD7" w:rsidRPr="00CC4D95" w:rsidRDefault="00845DD7" w:rsidP="00845DD7">
            <w:pPr>
              <w:jc w:val="both"/>
              <w:rPr>
                <w:rFonts w:eastAsia="Courier New"/>
                <w:color w:val="000000"/>
                <w:sz w:val="22"/>
                <w:szCs w:val="22"/>
              </w:rPr>
            </w:pPr>
            <w:r w:rsidRPr="00CC4D95">
              <w:rPr>
                <w:rFonts w:eastAsia="Courier New"/>
                <w:color w:val="000000"/>
                <w:sz w:val="22"/>
                <w:szCs w:val="22"/>
              </w:rPr>
              <w:t>-буклет: «Госуслуги для иностранных граждан», в количестве 19 экземпляров;</w:t>
            </w:r>
            <w:r w:rsidRPr="00CC4D95">
              <w:rPr>
                <w:rFonts w:eastAsia="Courier New"/>
                <w:bCs/>
                <w:color w:val="000000"/>
                <w:sz w:val="22"/>
                <w:szCs w:val="22"/>
              </w:rPr>
              <w:t xml:space="preserve"> </w:t>
            </w:r>
          </w:p>
          <w:p w:rsidR="00845DD7" w:rsidRPr="00CC4D95" w:rsidRDefault="00845DD7" w:rsidP="00845DD7">
            <w:pPr>
              <w:jc w:val="both"/>
              <w:rPr>
                <w:rFonts w:eastAsia="Courier New"/>
                <w:bCs/>
                <w:color w:val="000000"/>
                <w:sz w:val="22"/>
                <w:szCs w:val="22"/>
              </w:rPr>
            </w:pPr>
            <w:r w:rsidRPr="00CC4D95">
              <w:rPr>
                <w:rFonts w:eastAsia="Courier New"/>
                <w:color w:val="000000"/>
                <w:sz w:val="22"/>
                <w:szCs w:val="22"/>
              </w:rPr>
              <w:t>-информационный листок «Центр общественного доступа для мигрантов».</w:t>
            </w:r>
            <w:r w:rsidRPr="00CC4D95">
              <w:rPr>
                <w:rFonts w:eastAsia="Courier New"/>
                <w:bCs/>
                <w:color w:val="000000"/>
                <w:sz w:val="22"/>
                <w:szCs w:val="22"/>
              </w:rPr>
              <w:t xml:space="preserve"> Количество - 10 экземпляров; </w:t>
            </w:r>
          </w:p>
          <w:p w:rsidR="00845DD7" w:rsidRPr="00CC4D95" w:rsidRDefault="00845DD7" w:rsidP="00845DD7">
            <w:pPr>
              <w:widowControl w:val="0"/>
              <w:jc w:val="both"/>
              <w:rPr>
                <w:rFonts w:eastAsia="Courier New"/>
                <w:bCs/>
                <w:color w:val="000000"/>
                <w:sz w:val="22"/>
                <w:szCs w:val="22"/>
              </w:rPr>
            </w:pPr>
            <w:r w:rsidRPr="00CC4D95">
              <w:rPr>
                <w:rFonts w:eastAsia="Courier New"/>
                <w:color w:val="000000"/>
                <w:sz w:val="22"/>
                <w:szCs w:val="22"/>
              </w:rPr>
              <w:t xml:space="preserve">-буклет «Здоровье и медицина. Образование для детей: памятка трудовым мигрантам», </w:t>
            </w:r>
            <w:r w:rsidRPr="00CC4D95">
              <w:rPr>
                <w:rFonts w:eastAsia="Courier New"/>
                <w:bCs/>
                <w:color w:val="000000"/>
                <w:sz w:val="22"/>
                <w:szCs w:val="22"/>
              </w:rPr>
              <w:t>в количестве 19 экземпляров.</w:t>
            </w:r>
          </w:p>
          <w:p w:rsidR="00845DD7" w:rsidRPr="00CC4D95" w:rsidRDefault="00845DD7" w:rsidP="00845DD7">
            <w:pPr>
              <w:widowControl w:val="0"/>
              <w:jc w:val="both"/>
              <w:rPr>
                <w:rFonts w:eastAsia="Courier New"/>
                <w:color w:val="000000"/>
                <w:sz w:val="22"/>
                <w:szCs w:val="22"/>
              </w:rPr>
            </w:pPr>
            <w:r w:rsidRPr="00CC4D95">
              <w:rPr>
                <w:rFonts w:eastAsia="Courier New"/>
                <w:color w:val="000000"/>
                <w:sz w:val="22"/>
                <w:szCs w:val="22"/>
              </w:rPr>
              <w:t>Печатная продукция размещена на официальном сайте учреждения в разделе «Центр общественного доступа – Информация для мигрантов», на информационных стендах в залах библиотеки.</w:t>
            </w:r>
          </w:p>
        </w:tc>
        <w:tc>
          <w:tcPr>
            <w:tcW w:w="5102" w:type="dxa"/>
            <w:gridSpan w:val="2"/>
            <w:tcBorders>
              <w:top w:val="single" w:sz="4" w:space="0" w:color="auto"/>
              <w:left w:val="single" w:sz="4" w:space="0" w:color="auto"/>
              <w:right w:val="single" w:sz="4" w:space="0" w:color="auto"/>
            </w:tcBorders>
            <w:shd w:val="clear" w:color="auto" w:fill="auto"/>
          </w:tcPr>
          <w:p w:rsidR="00845DD7" w:rsidRPr="00CC4D95" w:rsidRDefault="00845DD7" w:rsidP="00845DD7">
            <w:pPr>
              <w:widowControl w:val="0"/>
              <w:jc w:val="center"/>
              <w:rPr>
                <w:rFonts w:eastAsia="Courier New"/>
                <w:color w:val="000000"/>
                <w:sz w:val="22"/>
                <w:szCs w:val="22"/>
              </w:rPr>
            </w:pPr>
            <w:r w:rsidRPr="00CC4D95">
              <w:rPr>
                <w:rFonts w:eastAsia="Courier New"/>
                <w:color w:val="000000"/>
                <w:sz w:val="22"/>
                <w:szCs w:val="22"/>
              </w:rPr>
              <w:lastRenderedPageBreak/>
              <w:t>-</w:t>
            </w: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sz w:val="22"/>
                <w:szCs w:val="22"/>
              </w:rPr>
            </w:pPr>
            <w:r w:rsidRPr="00CC4D95">
              <w:rPr>
                <w:rFonts w:eastAsia="Calibri" w:cs="Times New Roman"/>
                <w:b/>
                <w:sz w:val="22"/>
                <w:szCs w:val="22"/>
                <w:lang w:eastAsia="en-US"/>
              </w:rPr>
              <w:lastRenderedPageBreak/>
              <w:t>Совершенствование системы мер, обеспечивающих уважительное отношение мигрантов к культуре и традициям принимающего сообщества</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center"/>
              <w:rPr>
                <w:rFonts w:eastAsia="Calibri"/>
                <w:b/>
                <w:bCs/>
                <w:spacing w:val="-1"/>
                <w:sz w:val="22"/>
                <w:szCs w:val="22"/>
                <w:lang w:eastAsia="en-US"/>
              </w:rPr>
            </w:pPr>
            <w:r w:rsidRPr="00CC4D95">
              <w:rPr>
                <w:rFonts w:eastAsia="Calibri"/>
                <w:b/>
                <w:bCs/>
                <w:spacing w:val="-1"/>
                <w:sz w:val="22"/>
                <w:szCs w:val="22"/>
                <w:lang w:eastAsia="en-US"/>
              </w:rPr>
              <w:t>-</w:t>
            </w: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pStyle w:val="ac"/>
              <w:jc w:val="center"/>
              <w:rPr>
                <w:rFonts w:cs="Times New Roman"/>
                <w:b/>
                <w:sz w:val="22"/>
                <w:szCs w:val="22"/>
              </w:rPr>
            </w:pPr>
            <w:r w:rsidRPr="00CC4D95">
              <w:rPr>
                <w:rFonts w:cs="Times New Roman"/>
                <w:b/>
                <w:sz w:val="22"/>
                <w:szCs w:val="22"/>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sz w:val="22"/>
                <w:szCs w:val="22"/>
              </w:rPr>
            </w:pPr>
            <w:r w:rsidRPr="00CC4D95">
              <w:rPr>
                <w:rFonts w:cs="Times New Roman"/>
                <w:b/>
                <w:sz w:val="22"/>
                <w:szCs w:val="22"/>
              </w:rPr>
              <w:t>-</w:t>
            </w: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color w:val="auto"/>
                <w:sz w:val="22"/>
                <w:szCs w:val="22"/>
              </w:rPr>
            </w:pPr>
            <w:r w:rsidRPr="00CC4D95">
              <w:rPr>
                <w:rFonts w:eastAsia="Calibri" w:cs="Times New Roman"/>
                <w:b/>
                <w:bCs/>
                <w:color w:val="auto"/>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845DD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jc w:val="both"/>
              <w:rPr>
                <w:rFonts w:eastAsia="Calibri"/>
                <w:b/>
                <w:bCs/>
                <w:spacing w:val="-1"/>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5DD7" w:rsidRPr="00CC4D95" w:rsidRDefault="00845DD7" w:rsidP="00845DD7">
            <w:pPr>
              <w:pStyle w:val="ac"/>
              <w:rPr>
                <w:rFonts w:cs="Times New Roman"/>
                <w:b/>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rPr>
                <w:rFonts w:cs="Times New Roman"/>
                <w:b/>
                <w:sz w:val="22"/>
                <w:szCs w:val="22"/>
              </w:rPr>
            </w:pPr>
          </w:p>
        </w:tc>
      </w:tr>
      <w:tr w:rsidR="00845DD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845DD7">
            <w:pPr>
              <w:pStyle w:val="ac"/>
              <w:jc w:val="center"/>
              <w:rPr>
                <w:rFonts w:cs="Times New Roman"/>
                <w:b/>
                <w:color w:val="FF0000"/>
                <w:sz w:val="22"/>
                <w:szCs w:val="22"/>
              </w:rPr>
            </w:pPr>
            <w:r w:rsidRPr="00CC4D95">
              <w:rPr>
                <w:rFonts w:eastAsia="Calibri" w:cs="Times New Roman"/>
                <w:b/>
                <w:bCs/>
                <w:color w:val="auto"/>
                <w:spacing w:val="-1"/>
                <w:sz w:val="22"/>
                <w:szCs w:val="22"/>
                <w:lang w:eastAsia="en-US"/>
              </w:rPr>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845DD7" w:rsidRPr="00CC4D95" w:rsidTr="005550E7">
        <w:trPr>
          <w:gridAfter w:val="1"/>
          <w:wAfter w:w="14" w:type="dxa"/>
          <w:trHeight w:val="30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5550E7">
            <w:pPr>
              <w:widowControl w:val="0"/>
              <w:jc w:val="both"/>
              <w:rPr>
                <w:rFonts w:eastAsia="Courier New"/>
                <w:sz w:val="22"/>
                <w:szCs w:val="22"/>
              </w:rPr>
            </w:pPr>
            <w:r w:rsidRPr="00CC4D95">
              <w:rPr>
                <w:rFonts w:eastAsia="Courier New"/>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5550E7">
            <w:pPr>
              <w:widowControl w:val="0"/>
              <w:jc w:val="both"/>
              <w:rPr>
                <w:rFonts w:eastAsia="Calibri"/>
                <w:bCs/>
                <w:color w:val="000000"/>
                <w:spacing w:val="-1"/>
                <w:sz w:val="22"/>
                <w:szCs w:val="22"/>
                <w:lang w:eastAsia="en-US"/>
              </w:rPr>
            </w:pPr>
            <w:r w:rsidRPr="00CC4D95">
              <w:rPr>
                <w:rFonts w:eastAsia="Calibri"/>
                <w:bCs/>
                <w:color w:val="000000"/>
                <w:spacing w:val="-1"/>
                <w:sz w:val="22"/>
                <w:szCs w:val="22"/>
                <w:lang w:eastAsia="en-US"/>
              </w:rPr>
              <w:t xml:space="preserve">Участие учреждений культуры в </w:t>
            </w:r>
            <w:r w:rsidRPr="00CC4D95">
              <w:rPr>
                <w:sz w:val="22"/>
                <w:szCs w:val="22"/>
              </w:rPr>
              <w:t>федеральном оперативно-профилактическом мероприятии «Нет ненависти и вражде»</w:t>
            </w:r>
          </w:p>
        </w:tc>
        <w:tc>
          <w:tcPr>
            <w:tcW w:w="6223" w:type="dxa"/>
            <w:tcBorders>
              <w:top w:val="single" w:sz="4" w:space="0" w:color="auto"/>
              <w:left w:val="single" w:sz="4" w:space="0" w:color="auto"/>
              <w:bottom w:val="single" w:sz="4" w:space="0" w:color="auto"/>
              <w:right w:val="single" w:sz="4" w:space="0" w:color="auto"/>
            </w:tcBorders>
          </w:tcPr>
          <w:p w:rsidR="00845DD7" w:rsidRPr="00CC4D95" w:rsidRDefault="00845DD7" w:rsidP="005550E7">
            <w:pPr>
              <w:jc w:val="both"/>
              <w:rPr>
                <w:sz w:val="22"/>
                <w:szCs w:val="22"/>
              </w:rPr>
            </w:pPr>
            <w:r w:rsidRPr="00CC4D95">
              <w:rPr>
                <w:sz w:val="22"/>
                <w:szCs w:val="22"/>
              </w:rPr>
              <w:t>В период с 26.10.2021 по 04.11.2021 учреждениями, подведомственными комитету культуры и туризма, в рамках федерального оперативно-профилактического мероприятия «Нет ненависти и вражде» проведены следующие мероприятия:</w:t>
            </w:r>
          </w:p>
          <w:p w:rsidR="00845DD7" w:rsidRPr="00CC4D95" w:rsidRDefault="00845DD7" w:rsidP="005550E7">
            <w:pPr>
              <w:jc w:val="both"/>
              <w:rPr>
                <w:sz w:val="22"/>
                <w:szCs w:val="22"/>
              </w:rPr>
            </w:pPr>
            <w:r w:rsidRPr="00CC4D95">
              <w:rPr>
                <w:sz w:val="22"/>
                <w:szCs w:val="22"/>
              </w:rPr>
              <w:t xml:space="preserve">-на официальном сайте МБУК «Городская библиотека» в разделе «Безопасность жизнедеятельности» размещен информационный материал по профилактике экстремизма и терроризма, презентация «О реализации установленного Конституцией РФ права граждан РФ собираться мирно, без оружия, проводить собрания, митинги, демонстрации, шествия и пикетирования», памятки по профилактике террористических угроз, видеоролики «На страже кибербезопасности», «Экстремизм в молодежной среде»; </w:t>
            </w:r>
          </w:p>
          <w:p w:rsidR="00845DD7" w:rsidRPr="00CC4D95" w:rsidRDefault="00845DD7" w:rsidP="005550E7">
            <w:pPr>
              <w:jc w:val="both"/>
              <w:rPr>
                <w:sz w:val="22"/>
                <w:szCs w:val="22"/>
              </w:rPr>
            </w:pPr>
            <w:r w:rsidRPr="00CC4D95">
              <w:rPr>
                <w:sz w:val="22"/>
                <w:szCs w:val="22"/>
              </w:rPr>
              <w:lastRenderedPageBreak/>
              <w:t>-социальные ролики «Будь личностью», а также агитационный материал, предоставленный Центром по профилактике экстремизма, используется при проведении мероприятий МБУК «Городская библиотека», составлении информационных буклетов;</w:t>
            </w:r>
          </w:p>
          <w:p w:rsidR="00845DD7" w:rsidRPr="00CC4D95" w:rsidRDefault="00845DD7" w:rsidP="005550E7">
            <w:pPr>
              <w:jc w:val="both"/>
              <w:rPr>
                <w:sz w:val="22"/>
                <w:szCs w:val="22"/>
              </w:rPr>
            </w:pPr>
            <w:r w:rsidRPr="00CC4D95">
              <w:rPr>
                <w:sz w:val="22"/>
                <w:szCs w:val="22"/>
              </w:rPr>
              <w:t>-на официальном сайте ДМШ в разделе «Профилактика экстремизма» и на информационных стендах 26.10.2021 и 08.11.2021 размещены агитационные материалы, предоставленные сотрудниками Центра по профилактике экстремизма;</w:t>
            </w:r>
          </w:p>
          <w:p w:rsidR="00845DD7" w:rsidRPr="00CC4D95" w:rsidRDefault="00845DD7" w:rsidP="005550E7">
            <w:pPr>
              <w:jc w:val="both"/>
              <w:rPr>
                <w:sz w:val="22"/>
                <w:szCs w:val="22"/>
              </w:rPr>
            </w:pPr>
            <w:r w:rsidRPr="00CC4D95">
              <w:rPr>
                <w:sz w:val="22"/>
                <w:szCs w:val="22"/>
              </w:rPr>
              <w:t>-на официальном сайте МБУ БУ ДО «Детская школа искусств» в разделе «Безопасность – Информация для учащихся» и в официальной группе школы «ВКонтакте», на информационных стендах размещены буклет «Экстремизм – угроза общества» и плакат «Нет ненависти и вражде!»;</w:t>
            </w:r>
          </w:p>
          <w:p w:rsidR="00845DD7" w:rsidRPr="00CC4D95" w:rsidRDefault="00845DD7" w:rsidP="005550E7">
            <w:pPr>
              <w:jc w:val="both"/>
              <w:rPr>
                <w:sz w:val="22"/>
                <w:szCs w:val="22"/>
              </w:rPr>
            </w:pPr>
            <w:r w:rsidRPr="00CC4D95">
              <w:rPr>
                <w:sz w:val="22"/>
                <w:szCs w:val="22"/>
              </w:rPr>
              <w:t xml:space="preserve">-социальный ролик «Не дай себя обмануть» размещен в официальной группе ДШИ «ВКонтакте»; </w:t>
            </w:r>
          </w:p>
          <w:p w:rsidR="00845DD7" w:rsidRPr="00CC4D95" w:rsidRDefault="00845DD7" w:rsidP="005550E7">
            <w:pPr>
              <w:jc w:val="both"/>
              <w:rPr>
                <w:sz w:val="22"/>
                <w:szCs w:val="22"/>
              </w:rPr>
            </w:pPr>
            <w:r w:rsidRPr="00CC4D95">
              <w:rPr>
                <w:sz w:val="22"/>
                <w:szCs w:val="22"/>
              </w:rPr>
              <w:t>-в официальной группе Музейного комплекса в «ВКонтакте» размещен агитационный материал, а также на видео панели в холле Художественной галереи «Метаморфоза»;</w:t>
            </w:r>
          </w:p>
          <w:p w:rsidR="00845DD7" w:rsidRPr="00CC4D95" w:rsidRDefault="00845DD7" w:rsidP="005550E7">
            <w:pPr>
              <w:jc w:val="both"/>
              <w:rPr>
                <w:sz w:val="22"/>
                <w:szCs w:val="22"/>
              </w:rPr>
            </w:pPr>
            <w:r w:rsidRPr="00CC4D95">
              <w:rPr>
                <w:sz w:val="22"/>
                <w:szCs w:val="22"/>
              </w:rPr>
              <w:t>-на официальном сайте Театра кукол «Волшебная флейта» в разделе «Безопасность-Памятки. Противодействие экстремизму», на информационном стенде для посетителей размещён агитационный материал по профилактике экстремизма, предоставленный сотрудниками Центра по профилактике экстремизма;</w:t>
            </w:r>
          </w:p>
          <w:p w:rsidR="00845DD7" w:rsidRPr="00CC4D95" w:rsidRDefault="00845DD7" w:rsidP="005550E7">
            <w:pPr>
              <w:jc w:val="both"/>
              <w:rPr>
                <w:sz w:val="22"/>
                <w:szCs w:val="22"/>
              </w:rPr>
            </w:pPr>
            <w:r w:rsidRPr="00CC4D95">
              <w:rPr>
                <w:sz w:val="22"/>
                <w:szCs w:val="22"/>
              </w:rPr>
              <w:t>-с 17 по 26 ноября 2021 года в целях предупреждения и пресечения экстремистской деятельности учреждения культуры присоединился к федеральному оперативно-профилактическому мероприятию «С ненавистью и ксенофобией нам не по пути», в рамках которого на официальных сайтах учреждений, в группах в социальных сетях размещены информационные материалы: «Молодёжный экстремизм», «Экстремизму нет!», «Куда сообщить об экстремизме», «Как понять, что материал экстремистский», «Ответственность за участие экстремисткой деятельности», социальный ролик «Страна без расизма и ксенофобии».</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5DD7" w:rsidRPr="00CC4D95" w:rsidRDefault="00845DD7" w:rsidP="005550E7">
            <w:pPr>
              <w:widowControl w:val="0"/>
              <w:jc w:val="both"/>
              <w:rPr>
                <w:sz w:val="22"/>
                <w:szCs w:val="22"/>
              </w:rPr>
            </w:pPr>
            <w:r w:rsidRPr="00CC4D95">
              <w:rPr>
                <w:sz w:val="22"/>
                <w:szCs w:val="22"/>
              </w:rPr>
              <w:lastRenderedPageBreak/>
              <w:t>-</w:t>
            </w:r>
          </w:p>
        </w:tc>
      </w:tr>
      <w:tr w:rsidR="005550E7" w:rsidRPr="00CC4D95" w:rsidTr="005550E7">
        <w:trPr>
          <w:gridAfter w:val="1"/>
          <w:wAfter w:w="14" w:type="dxa"/>
          <w:trHeight w:val="28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widowControl w:val="0"/>
              <w:jc w:val="both"/>
              <w:rPr>
                <w:rFonts w:eastAsia="Courier New"/>
                <w:sz w:val="22"/>
                <w:szCs w:val="22"/>
              </w:rPr>
            </w:pPr>
            <w:r w:rsidRPr="00CC4D95">
              <w:rPr>
                <w:rFonts w:eastAsia="Courier New"/>
                <w:sz w:val="22"/>
                <w:szCs w:val="22"/>
              </w:rPr>
              <w:lastRenderedPageBreak/>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rFonts w:eastAsia="Calibri"/>
                <w:bCs/>
                <w:spacing w:val="-1"/>
                <w:sz w:val="22"/>
                <w:szCs w:val="22"/>
                <w:lang w:eastAsia="en-US"/>
              </w:rPr>
            </w:pPr>
            <w:r w:rsidRPr="00CC4D95">
              <w:rPr>
                <w:sz w:val="22"/>
                <w:szCs w:val="22"/>
                <w:shd w:val="clear" w:color="auto" w:fill="FFFFFF"/>
              </w:rPr>
              <w:t>Нефтеюганцы стали обладателями дипломов участников проекта «Золотые имена многонациональной Югры».</w:t>
            </w:r>
          </w:p>
        </w:tc>
        <w:tc>
          <w:tcPr>
            <w:tcW w:w="6223" w:type="dxa"/>
            <w:tcBorders>
              <w:top w:val="single" w:sz="4" w:space="0" w:color="auto"/>
              <w:left w:val="single" w:sz="4" w:space="0" w:color="auto"/>
              <w:bottom w:val="single" w:sz="4" w:space="0" w:color="auto"/>
              <w:right w:val="single" w:sz="4" w:space="0" w:color="auto"/>
            </w:tcBorders>
          </w:tcPr>
          <w:p w:rsidR="005550E7" w:rsidRPr="00CC4D95" w:rsidRDefault="005550E7" w:rsidP="005550E7">
            <w:pPr>
              <w:jc w:val="both"/>
              <w:rPr>
                <w:rFonts w:eastAsia="Calibri"/>
                <w:bCs/>
                <w:spacing w:val="-1"/>
                <w:sz w:val="22"/>
                <w:szCs w:val="22"/>
                <w:lang w:eastAsia="en-US"/>
              </w:rPr>
            </w:pPr>
            <w:r w:rsidRPr="00CC4D95">
              <w:rPr>
                <w:sz w:val="22"/>
                <w:szCs w:val="22"/>
              </w:rPr>
              <w:t>Официальный сайт ОМСУ г.Нефтеюганска</w:t>
            </w:r>
          </w:p>
          <w:p w:rsidR="005550E7" w:rsidRPr="00CC4D95" w:rsidRDefault="005550E7" w:rsidP="005550E7">
            <w:pPr>
              <w:jc w:val="both"/>
              <w:rPr>
                <w:rFonts w:eastAsia="Calibri"/>
                <w:bCs/>
                <w:spacing w:val="-1"/>
                <w:sz w:val="22"/>
                <w:szCs w:val="22"/>
                <w:lang w:eastAsia="en-US"/>
              </w:rPr>
            </w:pPr>
          </w:p>
          <w:p w:rsidR="005550E7" w:rsidRPr="00CC4D95" w:rsidRDefault="005550E7" w:rsidP="005550E7">
            <w:pPr>
              <w:jc w:val="both"/>
              <w:rPr>
                <w:sz w:val="22"/>
                <w:szCs w:val="22"/>
              </w:rPr>
            </w:pPr>
            <w:r w:rsidRPr="00CC4D95">
              <w:rPr>
                <w:sz w:val="22"/>
                <w:szCs w:val="22"/>
              </w:rPr>
              <w:t>19.10.2021</w:t>
            </w:r>
          </w:p>
          <w:p w:rsidR="005550E7" w:rsidRPr="00CC4D95" w:rsidRDefault="005550E7" w:rsidP="005550E7">
            <w:pPr>
              <w:jc w:val="both"/>
              <w:rPr>
                <w:sz w:val="22"/>
                <w:szCs w:val="22"/>
              </w:rPr>
            </w:pPr>
            <w:r w:rsidRPr="00CC4D95">
              <w:rPr>
                <w:sz w:val="22"/>
                <w:szCs w:val="22"/>
              </w:rPr>
              <w:t>Новостная лента сайта официального сайта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sz w:val="22"/>
                <w:szCs w:val="22"/>
                <w:shd w:val="clear" w:color="auto" w:fill="FFFFFF"/>
              </w:rPr>
            </w:pPr>
            <w:r w:rsidRPr="00CC4D95">
              <w:rPr>
                <w:sz w:val="22"/>
                <w:szCs w:val="22"/>
                <w:shd w:val="clear" w:color="auto" w:fill="FFFFFF"/>
              </w:rPr>
              <w:t xml:space="preserve">Награды шестого Всероссийского форума национального единства, прошедшего в Ханты-Мансийске, им вручили сегодня на аппаратном совещании в администрации Нефтеюганска. Проект «Золотые имена многонациональной Югры» стартовал в нашем округе по инициативе регионального отделения Ассамблеи народов России при поддержке департамента культуры и Окружного дома народного творчества. В рамках проекта в Ханты-Мансийске прошел Всероссийский форум национального единства. Его главной целью было поддержать людей разных национальностей, внесших значительный вклад в развитие округа. За многолетнюю плодотворную работу, направленную на развитие и процветание Ханты-Мансийского округа 4 </w:t>
            </w:r>
            <w:proofErr w:type="spellStart"/>
            <w:r w:rsidRPr="00CC4D95">
              <w:rPr>
                <w:sz w:val="22"/>
                <w:szCs w:val="22"/>
                <w:shd w:val="clear" w:color="auto" w:fill="FFFFFF"/>
              </w:rPr>
              <w:t>нефтеюганца</w:t>
            </w:r>
            <w:proofErr w:type="spellEnd"/>
            <w:r w:rsidRPr="00CC4D95">
              <w:rPr>
                <w:sz w:val="22"/>
                <w:szCs w:val="22"/>
                <w:shd w:val="clear" w:color="auto" w:fill="FFFFFF"/>
              </w:rPr>
              <w:t xml:space="preserve"> стали дипломантами проекта: Юлия Десятова (учитель музыки МБОУ «СОШ №7»), Альбина Мякишева (педагог-организатор МБОУ «СОШ №8»), Анастасия Копылова (руководитель клубного формирования первой категории, хормейстер первой категории МБУК «ЦНК») и Ильшат </w:t>
            </w:r>
            <w:proofErr w:type="spellStart"/>
            <w:r w:rsidRPr="00CC4D95">
              <w:rPr>
                <w:sz w:val="22"/>
                <w:szCs w:val="22"/>
                <w:shd w:val="clear" w:color="auto" w:fill="FFFFFF"/>
              </w:rPr>
              <w:t>Гумеров</w:t>
            </w:r>
            <w:proofErr w:type="spellEnd"/>
            <w:r w:rsidRPr="00CC4D95">
              <w:rPr>
                <w:sz w:val="22"/>
                <w:szCs w:val="22"/>
                <w:shd w:val="clear" w:color="auto" w:fill="FFFFFF"/>
              </w:rPr>
              <w:t xml:space="preserve"> (директор ООО УК «</w:t>
            </w:r>
            <w:proofErr w:type="spellStart"/>
            <w:r w:rsidRPr="00CC4D95">
              <w:rPr>
                <w:sz w:val="22"/>
                <w:szCs w:val="22"/>
                <w:shd w:val="clear" w:color="auto" w:fill="FFFFFF"/>
              </w:rPr>
              <w:t>ЮганскСевер</w:t>
            </w:r>
            <w:proofErr w:type="spellEnd"/>
            <w:r w:rsidRPr="00CC4D95">
              <w:rPr>
                <w:sz w:val="22"/>
                <w:szCs w:val="22"/>
                <w:shd w:val="clear" w:color="auto" w:fill="FFFFFF"/>
              </w:rPr>
              <w:t>»). Так же диплом лауреата I степени смотра этнокультурных центров муниципальных образований Югры в категории учреждения культурно-досугового типа получила Эльвира Бухарметова - руководитель МБУК «Центр национальных культур».</w:t>
            </w:r>
          </w:p>
        </w:tc>
      </w:tr>
      <w:tr w:rsidR="005550E7" w:rsidRPr="00CC4D95" w:rsidTr="005550E7">
        <w:trPr>
          <w:gridAfter w:val="1"/>
          <w:wAfter w:w="14" w:type="dxa"/>
          <w:trHeight w:val="265"/>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widowControl w:val="0"/>
              <w:jc w:val="both"/>
              <w:rPr>
                <w:rFonts w:eastAsia="Courier New"/>
                <w:sz w:val="22"/>
                <w:szCs w:val="22"/>
              </w:rPr>
            </w:pPr>
            <w:r w:rsidRPr="00CC4D95">
              <w:rPr>
                <w:rFonts w:eastAsia="Courier New"/>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pStyle w:val="ac"/>
              <w:rPr>
                <w:rFonts w:cs="Times New Roman"/>
                <w:sz w:val="22"/>
                <w:szCs w:val="22"/>
              </w:rPr>
            </w:pPr>
            <w:r w:rsidRPr="00CC4D95">
              <w:rPr>
                <w:rFonts w:cs="Times New Roman"/>
                <w:sz w:val="22"/>
                <w:szCs w:val="22"/>
              </w:rPr>
              <w:t xml:space="preserve">Сотрудники «Городской библиотеки» приняли участие в мероприятии «Мудрость святых книг», организованном Центром национальных культур. </w:t>
            </w:r>
          </w:p>
          <w:p w:rsidR="005550E7" w:rsidRPr="00CC4D95" w:rsidRDefault="005550E7" w:rsidP="005550E7">
            <w:pPr>
              <w:jc w:val="both"/>
              <w:rPr>
                <w:rFonts w:eastAsia="Calibri"/>
                <w:b/>
                <w:bCs/>
                <w:spacing w:val="-1"/>
                <w:sz w:val="22"/>
                <w:szCs w:val="22"/>
                <w:lang w:eastAsia="en-US"/>
              </w:rPr>
            </w:pPr>
          </w:p>
        </w:tc>
        <w:tc>
          <w:tcPr>
            <w:tcW w:w="6223" w:type="dxa"/>
            <w:tcBorders>
              <w:top w:val="single" w:sz="4" w:space="0" w:color="auto"/>
              <w:left w:val="single" w:sz="4" w:space="0" w:color="auto"/>
              <w:bottom w:val="single" w:sz="4" w:space="0" w:color="auto"/>
              <w:right w:val="single" w:sz="4" w:space="0" w:color="auto"/>
            </w:tcBorders>
          </w:tcPr>
          <w:p w:rsidR="005550E7" w:rsidRPr="00CC4D95" w:rsidRDefault="005550E7" w:rsidP="005550E7">
            <w:pPr>
              <w:jc w:val="both"/>
              <w:rPr>
                <w:rFonts w:eastAsia="Calibri"/>
                <w:bCs/>
                <w:spacing w:val="-1"/>
                <w:sz w:val="22"/>
                <w:szCs w:val="22"/>
                <w:lang w:eastAsia="en-US"/>
              </w:rPr>
            </w:pPr>
            <w:r w:rsidRPr="00CC4D95">
              <w:rPr>
                <w:sz w:val="22"/>
                <w:szCs w:val="22"/>
              </w:rPr>
              <w:t>Официальный сайт ОМСУ г.Нефтеюганска</w:t>
            </w:r>
          </w:p>
          <w:p w:rsidR="005550E7" w:rsidRPr="00CC4D95" w:rsidRDefault="005550E7" w:rsidP="005550E7">
            <w:pPr>
              <w:jc w:val="both"/>
              <w:rPr>
                <w:sz w:val="22"/>
                <w:szCs w:val="22"/>
              </w:rPr>
            </w:pPr>
          </w:p>
          <w:p w:rsidR="005550E7" w:rsidRPr="00CC4D95" w:rsidRDefault="005550E7" w:rsidP="005550E7">
            <w:pPr>
              <w:jc w:val="both"/>
              <w:rPr>
                <w:sz w:val="22"/>
                <w:szCs w:val="22"/>
              </w:rPr>
            </w:pPr>
            <w:r w:rsidRPr="00CC4D95">
              <w:rPr>
                <w:sz w:val="22"/>
                <w:szCs w:val="22"/>
              </w:rPr>
              <w:t>15.11.2021</w:t>
            </w:r>
          </w:p>
          <w:p w:rsidR="005550E7" w:rsidRPr="00CC4D95" w:rsidRDefault="005550E7" w:rsidP="005550E7">
            <w:pPr>
              <w:jc w:val="both"/>
              <w:rPr>
                <w:sz w:val="22"/>
                <w:szCs w:val="22"/>
              </w:rPr>
            </w:pPr>
            <w:r w:rsidRPr="00CC4D95">
              <w:rPr>
                <w:sz w:val="22"/>
                <w:szCs w:val="22"/>
              </w:rPr>
              <w:t xml:space="preserve">Новостная лента сайта официального сайта </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pStyle w:val="ac"/>
              <w:rPr>
                <w:rFonts w:cs="Times New Roman"/>
                <w:sz w:val="22"/>
                <w:szCs w:val="22"/>
              </w:rPr>
            </w:pPr>
            <w:r w:rsidRPr="00CC4D95">
              <w:rPr>
                <w:rFonts w:cs="Times New Roman"/>
                <w:sz w:val="22"/>
                <w:szCs w:val="22"/>
              </w:rPr>
              <w:t xml:space="preserve">На мероприятие были приглашены иерей Храма Святого Духа Даниил </w:t>
            </w:r>
            <w:proofErr w:type="spellStart"/>
            <w:r w:rsidRPr="00CC4D95">
              <w:rPr>
                <w:rFonts w:cs="Times New Roman"/>
                <w:sz w:val="22"/>
                <w:szCs w:val="22"/>
              </w:rPr>
              <w:t>Шумбасов</w:t>
            </w:r>
            <w:proofErr w:type="spellEnd"/>
            <w:r w:rsidRPr="00CC4D95">
              <w:rPr>
                <w:rFonts w:cs="Times New Roman"/>
                <w:sz w:val="22"/>
                <w:szCs w:val="22"/>
              </w:rPr>
              <w:t xml:space="preserve"> и настоятель городской мечети Усман Хазрат, а также ученики 6 «а» класса школы №7. </w:t>
            </w:r>
          </w:p>
          <w:p w:rsidR="005550E7" w:rsidRPr="00CC4D95" w:rsidRDefault="005550E7" w:rsidP="005550E7">
            <w:pPr>
              <w:pStyle w:val="ac"/>
              <w:rPr>
                <w:rFonts w:cs="Times New Roman"/>
                <w:sz w:val="22"/>
                <w:szCs w:val="22"/>
              </w:rPr>
            </w:pPr>
            <w:r w:rsidRPr="00CC4D95">
              <w:rPr>
                <w:rFonts w:cs="Times New Roman"/>
                <w:sz w:val="22"/>
                <w:szCs w:val="22"/>
              </w:rPr>
              <w:t>Главный библиограф Ирина Зырянова рассказала о лучших духовных православных и мусульманских книгах, имеющихся в фонде библиотеки и каталоге «</w:t>
            </w:r>
            <w:proofErr w:type="spellStart"/>
            <w:r w:rsidRPr="00CC4D95">
              <w:rPr>
                <w:rFonts w:cs="Times New Roman"/>
                <w:sz w:val="22"/>
                <w:szCs w:val="22"/>
              </w:rPr>
              <w:t>Литрес</w:t>
            </w:r>
            <w:proofErr w:type="spellEnd"/>
            <w:r w:rsidRPr="00CC4D95">
              <w:rPr>
                <w:rFonts w:cs="Times New Roman"/>
                <w:sz w:val="22"/>
                <w:szCs w:val="22"/>
              </w:rPr>
              <w:t xml:space="preserve">».  Школьники смогли подержать в руках Библию и Коран. Никого не оставили равнодушными книга Элеонор Портер </w:t>
            </w:r>
            <w:r w:rsidRPr="00CC4D95">
              <w:rPr>
                <w:rFonts w:cs="Times New Roman"/>
                <w:sz w:val="22"/>
                <w:szCs w:val="22"/>
              </w:rPr>
              <w:lastRenderedPageBreak/>
              <w:t>«</w:t>
            </w:r>
            <w:proofErr w:type="spellStart"/>
            <w:r w:rsidRPr="00CC4D95">
              <w:rPr>
                <w:rFonts w:cs="Times New Roman"/>
                <w:sz w:val="22"/>
                <w:szCs w:val="22"/>
              </w:rPr>
              <w:t>Поллианна</w:t>
            </w:r>
            <w:proofErr w:type="spellEnd"/>
            <w:r w:rsidRPr="00CC4D95">
              <w:rPr>
                <w:rFonts w:cs="Times New Roman"/>
                <w:sz w:val="22"/>
                <w:szCs w:val="22"/>
              </w:rPr>
              <w:t xml:space="preserve">», сборники рассказов Бориса </w:t>
            </w:r>
            <w:proofErr w:type="spellStart"/>
            <w:r w:rsidRPr="00CC4D95">
              <w:rPr>
                <w:rFonts w:cs="Times New Roman"/>
                <w:sz w:val="22"/>
                <w:szCs w:val="22"/>
              </w:rPr>
              <w:t>Ганаго</w:t>
            </w:r>
            <w:proofErr w:type="spellEnd"/>
            <w:r w:rsidRPr="00CC4D95">
              <w:rPr>
                <w:rFonts w:cs="Times New Roman"/>
                <w:sz w:val="22"/>
                <w:szCs w:val="22"/>
              </w:rPr>
              <w:t xml:space="preserve">, Ольги </w:t>
            </w:r>
            <w:proofErr w:type="spellStart"/>
            <w:r w:rsidRPr="00CC4D95">
              <w:rPr>
                <w:rFonts w:cs="Times New Roman"/>
                <w:sz w:val="22"/>
                <w:szCs w:val="22"/>
              </w:rPr>
              <w:t>Рожневой</w:t>
            </w:r>
            <w:proofErr w:type="spellEnd"/>
            <w:r w:rsidRPr="00CC4D95">
              <w:rPr>
                <w:rFonts w:cs="Times New Roman"/>
                <w:sz w:val="22"/>
                <w:szCs w:val="22"/>
              </w:rPr>
              <w:t xml:space="preserve">. </w:t>
            </w:r>
          </w:p>
          <w:p w:rsidR="005550E7" w:rsidRPr="00CC4D95" w:rsidRDefault="005550E7" w:rsidP="005550E7">
            <w:pPr>
              <w:pStyle w:val="ac"/>
              <w:rPr>
                <w:rFonts w:cs="Times New Roman"/>
                <w:sz w:val="22"/>
                <w:szCs w:val="22"/>
              </w:rPr>
            </w:pPr>
            <w:r w:rsidRPr="00CC4D95">
              <w:rPr>
                <w:rFonts w:cs="Times New Roman"/>
                <w:sz w:val="22"/>
                <w:szCs w:val="22"/>
              </w:rPr>
              <w:t xml:space="preserve">Отец Даниил в своем выступлении подчеркнул важность книги в жизни каждого человека. Он также показал ребятам </w:t>
            </w:r>
            <w:proofErr w:type="gramStart"/>
            <w:r w:rsidRPr="00CC4D95">
              <w:rPr>
                <w:rFonts w:cs="Times New Roman"/>
                <w:sz w:val="22"/>
                <w:szCs w:val="22"/>
              </w:rPr>
              <w:t>старинную  рукописную</w:t>
            </w:r>
            <w:proofErr w:type="gramEnd"/>
            <w:r w:rsidRPr="00CC4D95">
              <w:rPr>
                <w:rFonts w:cs="Times New Roman"/>
                <w:sz w:val="22"/>
                <w:szCs w:val="22"/>
              </w:rPr>
              <w:t xml:space="preserve"> книгу «Псалтырь». Каждый участник встречи смог прикоснуться к ней, полистать страницы.</w:t>
            </w:r>
          </w:p>
          <w:p w:rsidR="005550E7" w:rsidRPr="00CC4D95" w:rsidRDefault="005550E7" w:rsidP="005550E7">
            <w:pPr>
              <w:pStyle w:val="ac"/>
              <w:rPr>
                <w:rFonts w:cs="Times New Roman"/>
                <w:sz w:val="22"/>
                <w:szCs w:val="22"/>
                <w:shd w:val="clear" w:color="auto" w:fill="FFFFFF"/>
              </w:rPr>
            </w:pPr>
            <w:r w:rsidRPr="00CC4D95">
              <w:rPr>
                <w:rFonts w:cs="Times New Roman"/>
                <w:sz w:val="22"/>
                <w:szCs w:val="22"/>
              </w:rPr>
              <w:t xml:space="preserve">Запоминающейся была речь </w:t>
            </w:r>
            <w:proofErr w:type="spellStart"/>
            <w:r w:rsidRPr="00CC4D95">
              <w:rPr>
                <w:rFonts w:cs="Times New Roman"/>
                <w:sz w:val="22"/>
                <w:szCs w:val="22"/>
              </w:rPr>
              <w:t>Усмана</w:t>
            </w:r>
            <w:proofErr w:type="spellEnd"/>
            <w:r w:rsidRPr="00CC4D95">
              <w:rPr>
                <w:rFonts w:cs="Times New Roman"/>
                <w:sz w:val="22"/>
                <w:szCs w:val="22"/>
              </w:rPr>
              <w:t xml:space="preserve"> Хазрата. Он говорил о важности веры в жизни человека, о строгой самодисциплине, которая должна присутствовать с юности, стремлении к саморазвитию, ежедневному познанию чего-то нового, о с</w:t>
            </w:r>
            <w:r w:rsidRPr="00CC4D95">
              <w:rPr>
                <w:rFonts w:cs="Times New Roman"/>
                <w:sz w:val="22"/>
                <w:szCs w:val="22"/>
                <w:shd w:val="clear" w:color="auto" w:fill="FFFFFF"/>
              </w:rPr>
              <w:t>пособности видеть цели и не жалеть себя ради их достижения.</w:t>
            </w:r>
          </w:p>
          <w:p w:rsidR="005550E7" w:rsidRPr="00CC4D95" w:rsidRDefault="005550E7" w:rsidP="005550E7">
            <w:pPr>
              <w:jc w:val="both"/>
              <w:rPr>
                <w:sz w:val="22"/>
                <w:szCs w:val="22"/>
              </w:rPr>
            </w:pPr>
            <w:r w:rsidRPr="00CC4D95">
              <w:rPr>
                <w:sz w:val="22"/>
                <w:szCs w:val="22"/>
                <w:shd w:val="clear" w:color="auto" w:fill="FFFFFF"/>
              </w:rPr>
              <w:t>Встреча получилась живой, яркой и запоминающейся.</w:t>
            </w:r>
          </w:p>
        </w:tc>
      </w:tr>
      <w:tr w:rsidR="005550E7" w:rsidRPr="00CC4D95" w:rsidTr="005550E7">
        <w:trPr>
          <w:gridAfter w:val="1"/>
          <w:wAfter w:w="14" w:type="dxa"/>
          <w:trHeight w:val="28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widowControl w:val="0"/>
              <w:jc w:val="both"/>
              <w:rPr>
                <w:rFonts w:eastAsia="Courier New"/>
                <w:sz w:val="22"/>
                <w:szCs w:val="22"/>
              </w:rPr>
            </w:pPr>
            <w:r w:rsidRPr="00CC4D95">
              <w:rPr>
                <w:rFonts w:eastAsia="Courier New"/>
                <w:sz w:val="22"/>
                <w:szCs w:val="22"/>
              </w:rPr>
              <w:lastRenderedPageBreak/>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sz w:val="22"/>
                <w:szCs w:val="22"/>
              </w:rPr>
            </w:pPr>
            <w:r w:rsidRPr="00CC4D95">
              <w:rPr>
                <w:sz w:val="22"/>
                <w:szCs w:val="22"/>
              </w:rPr>
              <w:t xml:space="preserve">Состоялся традиционный городской фестиваль национальных культур «Нефтеюганск - город дружбы». </w:t>
            </w:r>
          </w:p>
          <w:p w:rsidR="005550E7" w:rsidRPr="00CC4D95" w:rsidRDefault="005550E7" w:rsidP="005550E7">
            <w:pPr>
              <w:jc w:val="both"/>
              <w:rPr>
                <w:sz w:val="22"/>
                <w:szCs w:val="22"/>
              </w:rPr>
            </w:pPr>
          </w:p>
          <w:p w:rsidR="005550E7" w:rsidRPr="00CC4D95" w:rsidRDefault="005550E7" w:rsidP="005550E7">
            <w:pPr>
              <w:jc w:val="both"/>
              <w:rPr>
                <w:rFonts w:eastAsia="Calibri"/>
                <w:b/>
                <w:bCs/>
                <w:spacing w:val="-1"/>
                <w:sz w:val="22"/>
                <w:szCs w:val="22"/>
                <w:lang w:eastAsia="en-US"/>
              </w:rPr>
            </w:pPr>
          </w:p>
        </w:tc>
        <w:tc>
          <w:tcPr>
            <w:tcW w:w="6223" w:type="dxa"/>
            <w:tcBorders>
              <w:top w:val="single" w:sz="4" w:space="0" w:color="auto"/>
              <w:left w:val="single" w:sz="4" w:space="0" w:color="auto"/>
              <w:bottom w:val="single" w:sz="4" w:space="0" w:color="auto"/>
              <w:right w:val="single" w:sz="4" w:space="0" w:color="auto"/>
            </w:tcBorders>
          </w:tcPr>
          <w:p w:rsidR="005550E7" w:rsidRPr="00CC4D95" w:rsidRDefault="005550E7" w:rsidP="005550E7">
            <w:pPr>
              <w:jc w:val="both"/>
              <w:rPr>
                <w:rFonts w:eastAsia="Calibri"/>
                <w:bCs/>
                <w:spacing w:val="-1"/>
                <w:sz w:val="22"/>
                <w:szCs w:val="22"/>
                <w:lang w:eastAsia="en-US"/>
              </w:rPr>
            </w:pPr>
            <w:r w:rsidRPr="00CC4D95">
              <w:rPr>
                <w:sz w:val="22"/>
                <w:szCs w:val="22"/>
              </w:rPr>
              <w:t>Официальный сайт ОМСУ г.Нефтеюганска</w:t>
            </w:r>
          </w:p>
          <w:p w:rsidR="005550E7" w:rsidRPr="00CC4D95" w:rsidRDefault="005550E7" w:rsidP="005550E7">
            <w:pPr>
              <w:jc w:val="both"/>
              <w:rPr>
                <w:sz w:val="22"/>
                <w:szCs w:val="22"/>
              </w:rPr>
            </w:pPr>
          </w:p>
          <w:p w:rsidR="005550E7" w:rsidRPr="00CC4D95" w:rsidRDefault="005550E7" w:rsidP="005550E7">
            <w:pPr>
              <w:jc w:val="both"/>
              <w:rPr>
                <w:sz w:val="22"/>
                <w:szCs w:val="22"/>
              </w:rPr>
            </w:pPr>
            <w:r w:rsidRPr="00CC4D95">
              <w:rPr>
                <w:sz w:val="22"/>
                <w:szCs w:val="22"/>
              </w:rPr>
              <w:t>23.11.2021</w:t>
            </w:r>
          </w:p>
          <w:p w:rsidR="005550E7" w:rsidRPr="00CC4D95" w:rsidRDefault="005550E7" w:rsidP="005550E7">
            <w:pPr>
              <w:jc w:val="both"/>
              <w:rPr>
                <w:sz w:val="22"/>
                <w:szCs w:val="22"/>
              </w:rPr>
            </w:pPr>
            <w:r w:rsidRPr="00CC4D95">
              <w:rPr>
                <w:sz w:val="22"/>
                <w:szCs w:val="22"/>
              </w:rPr>
              <w:t>Новостная лента сайта официального сайта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sz w:val="22"/>
                <w:szCs w:val="22"/>
              </w:rPr>
            </w:pPr>
            <w:r w:rsidRPr="00CC4D95">
              <w:rPr>
                <w:sz w:val="22"/>
                <w:szCs w:val="22"/>
              </w:rPr>
              <w:t xml:space="preserve">Мероприятие провел департамент образования и молодежной политики в рамках международного Дня толерантности, который отмечается ежегодно 16 ноября. </w:t>
            </w:r>
          </w:p>
          <w:p w:rsidR="005550E7" w:rsidRPr="00CC4D95" w:rsidRDefault="005550E7" w:rsidP="005550E7">
            <w:pPr>
              <w:jc w:val="both"/>
              <w:rPr>
                <w:sz w:val="22"/>
                <w:szCs w:val="22"/>
              </w:rPr>
            </w:pPr>
            <w:r w:rsidRPr="00CC4D95">
              <w:rPr>
                <w:sz w:val="22"/>
                <w:szCs w:val="22"/>
              </w:rPr>
              <w:t>Гостями фестиваля и членами жюри стали представители общественных организаций, отдела по профилактике правонарушений и связям с правоохранительными органами городской администрации, специалисты «Центра национальных культур».</w:t>
            </w:r>
          </w:p>
          <w:p w:rsidR="005550E7" w:rsidRPr="00CC4D95" w:rsidRDefault="005550E7" w:rsidP="005550E7">
            <w:pPr>
              <w:jc w:val="both"/>
              <w:rPr>
                <w:sz w:val="22"/>
                <w:szCs w:val="22"/>
              </w:rPr>
            </w:pPr>
            <w:r w:rsidRPr="00CC4D95">
              <w:rPr>
                <w:sz w:val="22"/>
                <w:szCs w:val="22"/>
              </w:rPr>
              <w:t xml:space="preserve">Программа фестиваля включала выставку творческих работ «На моём рисунке - мой Нефтеюганск», презентацию </w:t>
            </w:r>
            <w:proofErr w:type="spellStart"/>
            <w:r w:rsidRPr="00CC4D95">
              <w:rPr>
                <w:sz w:val="22"/>
                <w:szCs w:val="22"/>
              </w:rPr>
              <w:t>лэпбуков</w:t>
            </w:r>
            <w:proofErr w:type="spellEnd"/>
            <w:r w:rsidRPr="00CC4D95">
              <w:rPr>
                <w:sz w:val="22"/>
                <w:szCs w:val="22"/>
              </w:rPr>
              <w:t xml:space="preserve"> «Здесь каждая тропа мне дорога», презентации народа (национальности).</w:t>
            </w:r>
          </w:p>
          <w:p w:rsidR="005550E7" w:rsidRPr="00CC4D95" w:rsidRDefault="005550E7" w:rsidP="005550E7">
            <w:pPr>
              <w:jc w:val="both"/>
              <w:rPr>
                <w:sz w:val="22"/>
                <w:szCs w:val="22"/>
              </w:rPr>
            </w:pPr>
            <w:r w:rsidRPr="00CC4D95">
              <w:rPr>
                <w:sz w:val="22"/>
                <w:szCs w:val="22"/>
              </w:rPr>
              <w:t xml:space="preserve">Фестиваль стал замечательной традицией нашего города, ведь он отлично справляется с поставленными целями. </w:t>
            </w:r>
          </w:p>
          <w:p w:rsidR="005550E7" w:rsidRPr="00CC4D95" w:rsidRDefault="005550E7" w:rsidP="005550E7">
            <w:pPr>
              <w:jc w:val="both"/>
              <w:rPr>
                <w:sz w:val="22"/>
                <w:szCs w:val="22"/>
              </w:rPr>
            </w:pPr>
            <w:r w:rsidRPr="00CC4D95">
              <w:rPr>
                <w:sz w:val="22"/>
                <w:szCs w:val="22"/>
              </w:rPr>
              <w:t xml:space="preserve">«Многообразие красок, этническая уникальность и культура различных народов были представлены на фестивале в полном объеме», - отметила член жюри, заведующий отделом по работе с национальными </w:t>
            </w:r>
            <w:r w:rsidRPr="00CC4D95">
              <w:rPr>
                <w:sz w:val="22"/>
                <w:szCs w:val="22"/>
              </w:rPr>
              <w:lastRenderedPageBreak/>
              <w:t>общественными организациями МБУК «Центр национальных культур» Ирина Матвейчук.</w:t>
            </w:r>
          </w:p>
          <w:p w:rsidR="005550E7" w:rsidRPr="00CC4D95" w:rsidRDefault="005550E7" w:rsidP="005550E7">
            <w:pPr>
              <w:jc w:val="both"/>
              <w:rPr>
                <w:sz w:val="22"/>
                <w:szCs w:val="22"/>
              </w:rPr>
            </w:pPr>
            <w:r w:rsidRPr="00CC4D95">
              <w:rPr>
                <w:sz w:val="22"/>
                <w:szCs w:val="22"/>
              </w:rPr>
              <w:t>Все победители, призеры и участники фестиваля будут награждены дипломами и памятными сувенирами.</w:t>
            </w:r>
          </w:p>
          <w:p w:rsidR="005550E7" w:rsidRPr="00CC4D95" w:rsidRDefault="005550E7" w:rsidP="005550E7">
            <w:pPr>
              <w:jc w:val="both"/>
              <w:rPr>
                <w:sz w:val="22"/>
                <w:szCs w:val="22"/>
              </w:rPr>
            </w:pPr>
            <w:r w:rsidRPr="00CC4D95">
              <w:rPr>
                <w:sz w:val="22"/>
                <w:szCs w:val="22"/>
              </w:rPr>
              <w:t xml:space="preserve">С материалами участников фестиваля можно ознакомиться в официальной группе ВКонтакте «Муниципальное отделение РДШ </w:t>
            </w:r>
          </w:p>
          <w:p w:rsidR="005550E7" w:rsidRPr="00CC4D95" w:rsidRDefault="005550E7" w:rsidP="005550E7">
            <w:pPr>
              <w:jc w:val="both"/>
              <w:rPr>
                <w:sz w:val="22"/>
                <w:szCs w:val="22"/>
              </w:rPr>
            </w:pPr>
            <w:r w:rsidRPr="00CC4D95">
              <w:rPr>
                <w:sz w:val="22"/>
                <w:szCs w:val="22"/>
              </w:rPr>
              <w:t xml:space="preserve">г. Нефтеюганск» по ссылке:  </w:t>
            </w:r>
            <w:hyperlink r:id="rId27" w:history="1">
              <w:r w:rsidRPr="00CC4D95">
                <w:rPr>
                  <w:rStyle w:val="a5"/>
                  <w:rFonts w:ascii="Times New Roman" w:hAnsi="Times New Roman"/>
                  <w:sz w:val="22"/>
                  <w:szCs w:val="22"/>
                </w:rPr>
                <w:t>https</w:t>
              </w:r>
              <w:r w:rsidRPr="00CC4D95">
                <w:rPr>
                  <w:rStyle w:val="a5"/>
                  <w:rFonts w:ascii="Times New Roman" w:hAnsi="Times New Roman"/>
                  <w:sz w:val="22"/>
                  <w:szCs w:val="22"/>
                  <w:lang w:val="ru-RU"/>
                </w:rPr>
                <w:t>://</w:t>
              </w:r>
              <w:proofErr w:type="spellStart"/>
              <w:r w:rsidRPr="00CC4D95">
                <w:rPr>
                  <w:rStyle w:val="a5"/>
                  <w:rFonts w:ascii="Times New Roman" w:hAnsi="Times New Roman"/>
                  <w:sz w:val="22"/>
                  <w:szCs w:val="22"/>
                </w:rPr>
                <w:t>vk</w:t>
              </w:r>
              <w:proofErr w:type="spellEnd"/>
              <w:r w:rsidRPr="00CC4D95">
                <w:rPr>
                  <w:rStyle w:val="a5"/>
                  <w:rFonts w:ascii="Times New Roman" w:hAnsi="Times New Roman"/>
                  <w:sz w:val="22"/>
                  <w:szCs w:val="22"/>
                  <w:lang w:val="ru-RU"/>
                </w:rPr>
                <w:t>.</w:t>
              </w:r>
              <w:r w:rsidRPr="00CC4D95">
                <w:rPr>
                  <w:rStyle w:val="a5"/>
                  <w:rFonts w:ascii="Times New Roman" w:hAnsi="Times New Roman"/>
                  <w:sz w:val="22"/>
                  <w:szCs w:val="22"/>
                </w:rPr>
                <w:t>com</w:t>
              </w:r>
              <w:r w:rsidRPr="00CC4D95">
                <w:rPr>
                  <w:rStyle w:val="a5"/>
                  <w:rFonts w:ascii="Times New Roman" w:hAnsi="Times New Roman"/>
                  <w:sz w:val="22"/>
                  <w:szCs w:val="22"/>
                  <w:lang w:val="ru-RU"/>
                </w:rPr>
                <w:t>/</w:t>
              </w:r>
              <w:r w:rsidRPr="00CC4D95">
                <w:rPr>
                  <w:rStyle w:val="a5"/>
                  <w:rFonts w:ascii="Times New Roman" w:hAnsi="Times New Roman"/>
                  <w:sz w:val="22"/>
                  <w:szCs w:val="22"/>
                </w:rPr>
                <w:t>public</w:t>
              </w:r>
              <w:r w:rsidRPr="00CC4D95">
                <w:rPr>
                  <w:rStyle w:val="a5"/>
                  <w:rFonts w:ascii="Times New Roman" w:hAnsi="Times New Roman"/>
                  <w:sz w:val="22"/>
                  <w:szCs w:val="22"/>
                  <w:lang w:val="ru-RU"/>
                </w:rPr>
                <w:t>201764475</w:t>
              </w:r>
            </w:hyperlink>
            <w:r w:rsidRPr="00CC4D95">
              <w:rPr>
                <w:sz w:val="22"/>
                <w:szCs w:val="22"/>
              </w:rPr>
              <w:t>.</w:t>
            </w:r>
          </w:p>
        </w:tc>
      </w:tr>
      <w:tr w:rsidR="005550E7" w:rsidRPr="00CC4D95" w:rsidTr="005550E7">
        <w:trPr>
          <w:gridAfter w:val="1"/>
          <w:wAfter w:w="14" w:type="dxa"/>
          <w:trHeight w:val="27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widowControl w:val="0"/>
              <w:jc w:val="both"/>
              <w:rPr>
                <w:rFonts w:eastAsia="Courier New"/>
                <w:sz w:val="22"/>
                <w:szCs w:val="22"/>
              </w:rPr>
            </w:pPr>
            <w:r w:rsidRPr="00CC4D95">
              <w:rPr>
                <w:rFonts w:eastAsia="Courier New"/>
                <w:sz w:val="22"/>
                <w:szCs w:val="22"/>
              </w:rPr>
              <w:lastRenderedPageBreak/>
              <w:t>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sz w:val="22"/>
                <w:szCs w:val="22"/>
              </w:rPr>
            </w:pPr>
            <w:r w:rsidRPr="00CC4D95">
              <w:rPr>
                <w:sz w:val="22"/>
                <w:szCs w:val="22"/>
              </w:rPr>
              <w:t>Полицейские Нефтеюганска рассказали подросткам об ответственности за нарушение законодательства об экстремизме.</w:t>
            </w:r>
          </w:p>
          <w:p w:rsidR="005550E7" w:rsidRPr="00CC4D95" w:rsidRDefault="005550E7" w:rsidP="005550E7">
            <w:pPr>
              <w:jc w:val="both"/>
              <w:rPr>
                <w:rFonts w:eastAsia="Calibri"/>
                <w:b/>
                <w:bCs/>
                <w:spacing w:val="-1"/>
                <w:sz w:val="22"/>
                <w:szCs w:val="22"/>
                <w:lang w:eastAsia="en-US"/>
              </w:rPr>
            </w:pPr>
          </w:p>
        </w:tc>
        <w:tc>
          <w:tcPr>
            <w:tcW w:w="6223" w:type="dxa"/>
            <w:tcBorders>
              <w:top w:val="single" w:sz="4" w:space="0" w:color="auto"/>
              <w:left w:val="single" w:sz="4" w:space="0" w:color="auto"/>
              <w:bottom w:val="single" w:sz="4" w:space="0" w:color="auto"/>
              <w:right w:val="single" w:sz="4" w:space="0" w:color="auto"/>
            </w:tcBorders>
          </w:tcPr>
          <w:p w:rsidR="005550E7" w:rsidRPr="00CC4D95" w:rsidRDefault="005550E7" w:rsidP="005550E7">
            <w:pPr>
              <w:jc w:val="both"/>
              <w:rPr>
                <w:rFonts w:eastAsia="Calibri"/>
                <w:bCs/>
                <w:spacing w:val="-1"/>
                <w:sz w:val="22"/>
                <w:szCs w:val="22"/>
                <w:lang w:eastAsia="en-US"/>
              </w:rPr>
            </w:pPr>
            <w:r w:rsidRPr="00CC4D95">
              <w:rPr>
                <w:sz w:val="22"/>
                <w:szCs w:val="22"/>
              </w:rPr>
              <w:t>Официальный сайт ОМСУ г.Нефтеюганска</w:t>
            </w:r>
          </w:p>
          <w:p w:rsidR="005550E7" w:rsidRPr="00CC4D95" w:rsidRDefault="005550E7" w:rsidP="005550E7">
            <w:pPr>
              <w:jc w:val="both"/>
              <w:rPr>
                <w:sz w:val="22"/>
                <w:szCs w:val="22"/>
              </w:rPr>
            </w:pPr>
          </w:p>
          <w:p w:rsidR="005550E7" w:rsidRPr="00CC4D95" w:rsidRDefault="005550E7" w:rsidP="005550E7">
            <w:pPr>
              <w:jc w:val="both"/>
              <w:rPr>
                <w:sz w:val="22"/>
                <w:szCs w:val="22"/>
              </w:rPr>
            </w:pPr>
            <w:r w:rsidRPr="00CC4D95">
              <w:rPr>
                <w:sz w:val="22"/>
                <w:szCs w:val="22"/>
              </w:rPr>
              <w:t>26.11.2021</w:t>
            </w:r>
          </w:p>
          <w:p w:rsidR="005550E7" w:rsidRPr="00CC4D95" w:rsidRDefault="005550E7" w:rsidP="005550E7">
            <w:pPr>
              <w:jc w:val="both"/>
              <w:rPr>
                <w:sz w:val="22"/>
                <w:szCs w:val="22"/>
              </w:rPr>
            </w:pPr>
            <w:r w:rsidRPr="00CC4D95">
              <w:rPr>
                <w:sz w:val="22"/>
                <w:szCs w:val="22"/>
              </w:rPr>
              <w:t>Новостная лента сайта официального сайта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5550E7" w:rsidRPr="00CC4D95" w:rsidRDefault="005550E7" w:rsidP="005550E7">
            <w:pPr>
              <w:jc w:val="both"/>
              <w:rPr>
                <w:sz w:val="22"/>
                <w:szCs w:val="22"/>
                <w:shd w:val="clear" w:color="auto" w:fill="FFFFFF"/>
              </w:rPr>
            </w:pPr>
            <w:r w:rsidRPr="00CC4D95">
              <w:rPr>
                <w:sz w:val="22"/>
                <w:szCs w:val="22"/>
              </w:rPr>
              <w:t xml:space="preserve">В рамках мероприятия </w:t>
            </w:r>
            <w:r w:rsidRPr="00CC4D95">
              <w:rPr>
                <w:bCs/>
                <w:sz w:val="22"/>
                <w:szCs w:val="22"/>
              </w:rPr>
              <w:t xml:space="preserve">«С ненавистью и ксенофобией нам не по пути» сотрудники нефтеюганской полиции организовали встречи с </w:t>
            </w:r>
            <w:r w:rsidRPr="00CC4D95">
              <w:rPr>
                <w:sz w:val="22"/>
                <w:szCs w:val="22"/>
                <w:shd w:val="clear" w:color="auto" w:fill="FFFFFF"/>
              </w:rPr>
              <w:t>учащимися образовательных учреждений.</w:t>
            </w:r>
          </w:p>
          <w:p w:rsidR="005550E7" w:rsidRPr="00CC4D95" w:rsidRDefault="005550E7" w:rsidP="005550E7">
            <w:pPr>
              <w:jc w:val="both"/>
              <w:rPr>
                <w:sz w:val="22"/>
                <w:szCs w:val="22"/>
                <w:shd w:val="clear" w:color="auto" w:fill="FFFFFF"/>
              </w:rPr>
            </w:pPr>
            <w:r w:rsidRPr="00CC4D95">
              <w:rPr>
                <w:sz w:val="22"/>
                <w:szCs w:val="22"/>
                <w:shd w:val="clear" w:color="auto" w:fill="FFFFFF"/>
              </w:rPr>
              <w:t xml:space="preserve">Участниками бесед стали старшеклассники и студенты. Подрастающим </w:t>
            </w:r>
            <w:proofErr w:type="spellStart"/>
            <w:r w:rsidRPr="00CC4D95">
              <w:rPr>
                <w:sz w:val="22"/>
                <w:szCs w:val="22"/>
                <w:shd w:val="clear" w:color="auto" w:fill="FFFFFF"/>
              </w:rPr>
              <w:t>нефтеюганцам</w:t>
            </w:r>
            <w:proofErr w:type="spellEnd"/>
            <w:r w:rsidRPr="00CC4D95">
              <w:rPr>
                <w:sz w:val="22"/>
                <w:szCs w:val="22"/>
                <w:shd w:val="clear" w:color="auto" w:fill="FFFFFF"/>
              </w:rPr>
              <w:t xml:space="preserve"> сотрудники уголовного розыска рассказали о деструктивном поведении в социальных сетях, объяснили, чем опасно такое поведение, разъяснили административную ответственность за нарушения.</w:t>
            </w:r>
          </w:p>
          <w:p w:rsidR="005550E7" w:rsidRPr="00CC4D95" w:rsidRDefault="005550E7" w:rsidP="005550E7">
            <w:pPr>
              <w:jc w:val="both"/>
              <w:rPr>
                <w:sz w:val="22"/>
                <w:szCs w:val="22"/>
                <w:shd w:val="clear" w:color="auto" w:fill="FFFFFF"/>
              </w:rPr>
            </w:pPr>
            <w:r w:rsidRPr="00CC4D95">
              <w:rPr>
                <w:sz w:val="22"/>
                <w:szCs w:val="22"/>
                <w:shd w:val="clear" w:color="auto" w:fill="FFFFFF"/>
              </w:rPr>
              <w:t>Не обошли стороной и возникновение уголовной ответственности, признаки вовлечения в различные экстремистские организации и секты.</w:t>
            </w:r>
          </w:p>
          <w:p w:rsidR="005550E7" w:rsidRPr="00CC4D95" w:rsidRDefault="005550E7" w:rsidP="005550E7">
            <w:pPr>
              <w:jc w:val="both"/>
              <w:rPr>
                <w:b/>
                <w:bCs/>
                <w:kern w:val="36"/>
                <w:sz w:val="22"/>
                <w:szCs w:val="22"/>
                <w:shd w:val="clear" w:color="auto" w:fill="FFFFFF"/>
              </w:rPr>
            </w:pPr>
            <w:r w:rsidRPr="00CC4D95">
              <w:rPr>
                <w:sz w:val="22"/>
                <w:szCs w:val="22"/>
                <w:shd w:val="clear" w:color="auto" w:fill="FFFFFF"/>
              </w:rPr>
              <w:t>В завершение встречи правоохранители ответили на вопросы подростков, а также раздали памятки с информацией на данную тему.</w:t>
            </w:r>
          </w:p>
        </w:tc>
      </w:tr>
      <w:tr w:rsidR="00F26E51" w:rsidRPr="00CC4D95" w:rsidTr="005550E7">
        <w:trPr>
          <w:gridAfter w:val="1"/>
          <w:wAfter w:w="14" w:type="dxa"/>
          <w:trHeight w:val="263"/>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rStyle w:val="afa"/>
                <w:b w:val="0"/>
                <w:color w:val="333333"/>
                <w:sz w:val="22"/>
                <w:szCs w:val="22"/>
              </w:rPr>
              <w:t>Центр молодёжных инициатив 17 декабря проводит городской форум «Все свои». Мероприятие организовано  в формате онлайн на площадке видеоконференций ZOOM.</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rFonts w:eastAsia="Calibri"/>
                <w:bCs/>
                <w:spacing w:val="-1"/>
                <w:sz w:val="22"/>
                <w:szCs w:val="22"/>
                <w:lang w:eastAsia="en-US"/>
              </w:rPr>
            </w:pPr>
            <w:r w:rsidRPr="00CC4D95">
              <w:rPr>
                <w:sz w:val="22"/>
                <w:szCs w:val="22"/>
              </w:rPr>
              <w:t>Официальный сайт ОМСУ г.Нефтеюганска</w:t>
            </w:r>
          </w:p>
          <w:p w:rsidR="00F26E51" w:rsidRPr="00CC4D95" w:rsidRDefault="00F26E51" w:rsidP="00F26E51">
            <w:pPr>
              <w:jc w:val="both"/>
              <w:rPr>
                <w:sz w:val="22"/>
                <w:szCs w:val="22"/>
              </w:rPr>
            </w:pPr>
            <w:r w:rsidRPr="00CC4D95">
              <w:rPr>
                <w:sz w:val="22"/>
                <w:szCs w:val="22"/>
              </w:rPr>
              <w:t>16.12.2021</w:t>
            </w:r>
          </w:p>
          <w:p w:rsidR="00F26E51" w:rsidRPr="00CC4D95" w:rsidRDefault="00F26E51" w:rsidP="00F26E51">
            <w:pPr>
              <w:jc w:val="both"/>
              <w:rPr>
                <w:sz w:val="22"/>
                <w:szCs w:val="22"/>
              </w:rPr>
            </w:pPr>
            <w:r w:rsidRPr="00CC4D95">
              <w:rPr>
                <w:sz w:val="22"/>
                <w:szCs w:val="22"/>
              </w:rPr>
              <w:t>Новостная лента сайта официального сайта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pStyle w:val="af6"/>
              <w:shd w:val="clear" w:color="auto" w:fill="FFFFFF"/>
              <w:jc w:val="both"/>
              <w:rPr>
                <w:color w:val="333333"/>
                <w:sz w:val="22"/>
                <w:szCs w:val="22"/>
              </w:rPr>
            </w:pPr>
            <w:r w:rsidRPr="00CC4D95">
              <w:rPr>
                <w:color w:val="333333"/>
                <w:sz w:val="22"/>
                <w:szCs w:val="22"/>
              </w:rPr>
              <w:t xml:space="preserve">Мероприятие проводится с целью информационного противодействия распространению идей экстремизма в молодёжной среде в рамках муниципальной программы «Укрепление межнационального и межконфессионального согласия, профилактики экстремизма в городе Нефтеюганске». Участниками форума станут студенты вузов и </w:t>
            </w:r>
            <w:proofErr w:type="spellStart"/>
            <w:r w:rsidRPr="00CC4D95">
              <w:rPr>
                <w:color w:val="333333"/>
                <w:sz w:val="22"/>
                <w:szCs w:val="22"/>
              </w:rPr>
              <w:t>ссузов</w:t>
            </w:r>
            <w:proofErr w:type="spellEnd"/>
            <w:r w:rsidRPr="00CC4D95">
              <w:rPr>
                <w:color w:val="333333"/>
                <w:sz w:val="22"/>
                <w:szCs w:val="22"/>
              </w:rPr>
              <w:t xml:space="preserve"> города, представители молодёжных и волонтерских объединений, представители НКО, представители национальных диаспор (до 20 лет), учащиеся школ </w:t>
            </w:r>
            <w:r w:rsidRPr="00CC4D95">
              <w:rPr>
                <w:color w:val="333333"/>
                <w:sz w:val="22"/>
                <w:szCs w:val="22"/>
              </w:rPr>
              <w:lastRenderedPageBreak/>
              <w:t>(в возрасте от 14 лет).</w:t>
            </w:r>
            <w:r w:rsidRPr="00CC4D95">
              <w:rPr>
                <w:color w:val="333333"/>
                <w:sz w:val="22"/>
                <w:szCs w:val="22"/>
              </w:rPr>
              <w:br/>
              <w:t>Спикером форума выступил М.В. Куценко, аналитик Национального центра информационного противодействия терроризму и экстремизму в образовательной среде и сети Интернет.</w:t>
            </w:r>
          </w:p>
        </w:tc>
      </w:tr>
      <w:tr w:rsidR="00F26E51" w:rsidRPr="00CC4D95" w:rsidTr="005550E7">
        <w:trPr>
          <w:gridAfter w:val="1"/>
          <w:wAfter w:w="14" w:type="dxa"/>
          <w:trHeight w:val="281"/>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lastRenderedPageBreak/>
              <w:t>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rPr>
              <w:t>Концерт ко Дню народного единства</w:t>
            </w:r>
          </w:p>
          <w:p w:rsidR="00F26E51" w:rsidRPr="00CC4D95" w:rsidRDefault="00F26E51" w:rsidP="00F26E51">
            <w:pPr>
              <w:jc w:val="both"/>
              <w:rPr>
                <w:rFonts w:eastAsia="Calibri"/>
                <w:b/>
                <w:bCs/>
                <w:spacing w:val="-1"/>
                <w:sz w:val="22"/>
                <w:szCs w:val="22"/>
                <w:lang w:eastAsia="en-US"/>
              </w:rPr>
            </w:pP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04.11.2021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rPr>
              <w:t>Концерт ко Дню народного единства – песни и пляски народов России.</w:t>
            </w:r>
          </w:p>
        </w:tc>
      </w:tr>
      <w:tr w:rsidR="00F26E51" w:rsidRPr="00CC4D95" w:rsidTr="005550E7">
        <w:trPr>
          <w:gridAfter w:val="1"/>
          <w:wAfter w:w="14" w:type="dxa"/>
          <w:trHeight w:val="271"/>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sz w:val="22"/>
                <w:szCs w:val="22"/>
              </w:rPr>
              <w:t>В Нефтеюганске прошел ежегодный фестиваль национальных культур "Многоцветие России".</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22.11.2021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rPr>
              <w:t>Участниками стали представители 4-ех наций. Они подготовили творческие номера, рассказали о своей культуре и приготовили национальные блюда. До пандемии каждый фестиваль проводился масштабно. Присутствовали зрители и представители общественных организаций. Последние два года - только в режиме онлайн. В этот раз организаторы лично смогли увидеться с участниками, в отличие от прошлого года.</w:t>
            </w:r>
          </w:p>
        </w:tc>
      </w:tr>
      <w:tr w:rsidR="00F26E51" w:rsidRPr="00CC4D95" w:rsidTr="005550E7">
        <w:trPr>
          <w:gridAfter w:val="1"/>
          <w:wAfter w:w="14" w:type="dxa"/>
          <w:trHeight w:val="275"/>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sz w:val="22"/>
                <w:szCs w:val="22"/>
              </w:rPr>
              <w:t>12 декабря в России отмечают День Конституции.</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10.12.2021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rPr>
              <w:t>В честь этой даты в</w:t>
            </w:r>
            <w:r w:rsidRPr="00CC4D95">
              <w:rPr>
                <w:sz w:val="22"/>
                <w:szCs w:val="22"/>
                <w:shd w:val="clear" w:color="auto" w:fill="FFFFFF"/>
              </w:rPr>
              <w:t xml:space="preserve"> </w:t>
            </w:r>
            <w:proofErr w:type="spellStart"/>
            <w:r w:rsidRPr="00CC4D95">
              <w:rPr>
                <w:sz w:val="22"/>
                <w:szCs w:val="22"/>
                <w:shd w:val="clear" w:color="auto" w:fill="FFFFFF"/>
              </w:rPr>
              <w:t>нефтеюганском</w:t>
            </w:r>
            <w:proofErr w:type="spellEnd"/>
            <w:r w:rsidRPr="00CC4D95">
              <w:rPr>
                <w:sz w:val="22"/>
                <w:szCs w:val="22"/>
                <w:shd w:val="clear" w:color="auto" w:fill="FFFFFF"/>
              </w:rPr>
              <w:t xml:space="preserve"> отделении полиции торжественно принесли присягу 14 иностранцев из Украины, Таджикистана и Азербайджана. Теперь они стали гражданами России.</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10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sz w:val="22"/>
                <w:szCs w:val="22"/>
                <w:shd w:val="clear" w:color="auto" w:fill="FFFFFF"/>
              </w:rPr>
              <w:t>В музее реки Обь открылась новая экспозиция «Рождественские традиции».</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10.12.2021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На выставке представлены работы учеников и педагогов православной гимназии и воскресной школы, а также предметы из собственных фондов музейного комплекса. Выставка будет работать до середины января.</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11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sz w:val="22"/>
                <w:szCs w:val="22"/>
                <w:shd w:val="clear" w:color="auto" w:fill="FFFFFF"/>
              </w:rPr>
              <w:t>В Нефтеюганске продолжается конкурс «Национальная краса».</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13.12.2021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В конкурсе участвуют жительницы города от 18 до 45 лет. Девушки и женщины стараются максимально раскрыть обычаи и традиции своего народа, показать красоту его культуры.</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12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Конкурс «Национальная краса»</w:t>
            </w:r>
          </w:p>
          <w:p w:rsidR="00F26E51" w:rsidRPr="00CC4D95" w:rsidRDefault="00F26E51" w:rsidP="00F26E51">
            <w:pPr>
              <w:jc w:val="both"/>
              <w:rPr>
                <w:rFonts w:eastAsia="Calibri"/>
                <w:b/>
                <w:bCs/>
                <w:spacing w:val="-1"/>
                <w:sz w:val="22"/>
                <w:szCs w:val="22"/>
                <w:lang w:eastAsia="en-US"/>
              </w:rPr>
            </w:pP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r w:rsidRPr="00CC4D95">
              <w:rPr>
                <w:sz w:val="22"/>
                <w:szCs w:val="22"/>
              </w:rPr>
              <w:t>14.12.2021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rPr>
              <w:t xml:space="preserve">В рамках конкурса «Национальная краса 2021» мастер-класс провела участница </w:t>
            </w:r>
            <w:proofErr w:type="spellStart"/>
            <w:r w:rsidRPr="00CC4D95">
              <w:rPr>
                <w:sz w:val="22"/>
                <w:szCs w:val="22"/>
              </w:rPr>
              <w:t>Жулдуз</w:t>
            </w:r>
            <w:proofErr w:type="spellEnd"/>
            <w:r w:rsidRPr="00CC4D95">
              <w:rPr>
                <w:sz w:val="22"/>
                <w:szCs w:val="22"/>
              </w:rPr>
              <w:t xml:space="preserve"> </w:t>
            </w:r>
            <w:proofErr w:type="spellStart"/>
            <w:r w:rsidRPr="00CC4D95">
              <w:rPr>
                <w:sz w:val="22"/>
                <w:szCs w:val="22"/>
              </w:rPr>
              <w:t>Кульманова</w:t>
            </w:r>
            <w:proofErr w:type="spellEnd"/>
            <w:r w:rsidRPr="00CC4D95">
              <w:rPr>
                <w:sz w:val="22"/>
                <w:szCs w:val="22"/>
              </w:rPr>
              <w:t xml:space="preserve">, представляющая Казахстан. Она показала национальные свадебные обряды, представила блюда казахской кухни. В </w:t>
            </w:r>
            <w:r w:rsidRPr="00CC4D95">
              <w:rPr>
                <w:sz w:val="22"/>
                <w:szCs w:val="22"/>
              </w:rPr>
              <w:lastRenderedPageBreak/>
              <w:t>мероприятии приняли участие представители Общественной организации казахов Нефтеюганска.</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lastRenderedPageBreak/>
              <w:t>13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rFonts w:eastAsia="Calibri"/>
                <w:b/>
                <w:bCs/>
                <w:spacing w:val="-1"/>
                <w:sz w:val="22"/>
                <w:szCs w:val="22"/>
                <w:lang w:eastAsia="en-US"/>
              </w:rPr>
            </w:pPr>
            <w:r w:rsidRPr="00CC4D95">
              <w:rPr>
                <w:sz w:val="22"/>
                <w:szCs w:val="22"/>
                <w:shd w:val="clear" w:color="auto" w:fill="FFFFFF"/>
              </w:rPr>
              <w:t>Конкурс «Национальная краса»</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 xml:space="preserve">ТРК «Юганск»; </w:t>
            </w:r>
          </w:p>
          <w:p w:rsidR="00F26E51" w:rsidRPr="00CC4D95" w:rsidRDefault="00F26E51" w:rsidP="00F26E51">
            <w:pPr>
              <w:jc w:val="both"/>
              <w:rPr>
                <w:sz w:val="22"/>
                <w:szCs w:val="22"/>
              </w:rPr>
            </w:pPr>
          </w:p>
          <w:p w:rsidR="00F26E51" w:rsidRPr="00CC4D95" w:rsidRDefault="00F26E51" w:rsidP="00F26E51">
            <w:pPr>
              <w:jc w:val="both"/>
              <w:rPr>
                <w:sz w:val="22"/>
                <w:szCs w:val="22"/>
              </w:rPr>
            </w:pPr>
            <w:r w:rsidRPr="00CC4D95">
              <w:rPr>
                <w:sz w:val="22"/>
                <w:szCs w:val="22"/>
              </w:rPr>
              <w:t>15.12.2021</w:t>
            </w:r>
          </w:p>
          <w:p w:rsidR="00F26E51" w:rsidRPr="00CC4D95" w:rsidRDefault="00F26E51" w:rsidP="00F26E51">
            <w:pPr>
              <w:jc w:val="both"/>
              <w:rPr>
                <w:sz w:val="22"/>
                <w:szCs w:val="22"/>
              </w:rPr>
            </w:pPr>
            <w:r w:rsidRPr="00CC4D95">
              <w:rPr>
                <w:sz w:val="22"/>
                <w:szCs w:val="22"/>
              </w:rPr>
              <w:t>Новостной материал</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В рамках конкурса «Национальная краса» в Центре национальных культур состоялся мастер-класс участницы Ярославы Рыжковой, представляющей украинскую культуру. Она учила других конкурсанток вышивке крестиком, угощала блюдами украинской народной кухни. В завершение ансамбль «</w:t>
            </w:r>
            <w:proofErr w:type="spellStart"/>
            <w:r w:rsidRPr="00CC4D95">
              <w:rPr>
                <w:sz w:val="22"/>
                <w:szCs w:val="22"/>
                <w:shd w:val="clear" w:color="auto" w:fill="FFFFFF"/>
              </w:rPr>
              <w:t>Свитанок</w:t>
            </w:r>
            <w:proofErr w:type="spellEnd"/>
            <w:r w:rsidRPr="00CC4D95">
              <w:rPr>
                <w:sz w:val="22"/>
                <w:szCs w:val="22"/>
                <w:shd w:val="clear" w:color="auto" w:fill="FFFFFF"/>
              </w:rPr>
              <w:t>» исполнил традиционные украинские песни и танцы.</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14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Конкурс «Национальная краса»</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Группа «Администрация города Нефтеюганска» «ВКонтакте»</w:t>
            </w:r>
          </w:p>
          <w:p w:rsidR="00F26E51" w:rsidRPr="00CC4D95" w:rsidRDefault="00F26E51" w:rsidP="00F26E51">
            <w:pPr>
              <w:jc w:val="both"/>
              <w:rPr>
                <w:sz w:val="22"/>
                <w:szCs w:val="22"/>
              </w:rPr>
            </w:pPr>
            <w:r w:rsidRPr="00CC4D95">
              <w:rPr>
                <w:sz w:val="22"/>
                <w:szCs w:val="22"/>
              </w:rPr>
              <w:t>15.10.2021</w:t>
            </w:r>
          </w:p>
          <w:p w:rsidR="00F26E51" w:rsidRPr="00CC4D95" w:rsidRDefault="00F26E51" w:rsidP="00F26E51">
            <w:pPr>
              <w:jc w:val="both"/>
              <w:rPr>
                <w:sz w:val="22"/>
                <w:szCs w:val="22"/>
              </w:rPr>
            </w:pPr>
            <w:r w:rsidRPr="00CC4D95">
              <w:rPr>
                <w:sz w:val="22"/>
                <w:szCs w:val="22"/>
              </w:rPr>
              <w:t>Анонс</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ind w:left="-60"/>
              <w:jc w:val="both"/>
              <w:rPr>
                <w:sz w:val="22"/>
                <w:szCs w:val="22"/>
                <w:shd w:val="clear" w:color="auto" w:fill="FFFFFF"/>
              </w:rPr>
            </w:pPr>
            <w:r w:rsidRPr="00CC4D95">
              <w:rPr>
                <w:sz w:val="22"/>
                <w:szCs w:val="22"/>
                <w:shd w:val="clear" w:color="auto" w:fill="FFFFFF"/>
              </w:rPr>
              <w:t>Центр национальных культур запускает новый, масштабный проект "Национальная краса 2021"! Мы ждем именно тебя!</w:t>
            </w:r>
          </w:p>
          <w:p w:rsidR="00F26E51" w:rsidRPr="00CC4D95" w:rsidRDefault="00F26E51" w:rsidP="00F26E51">
            <w:pPr>
              <w:ind w:left="-60"/>
              <w:jc w:val="both"/>
              <w:rPr>
                <w:rFonts w:eastAsia="Calibri"/>
                <w:sz w:val="22"/>
                <w:szCs w:val="22"/>
              </w:rPr>
            </w:pPr>
            <w:r w:rsidRPr="00CC4D95">
              <w:rPr>
                <w:sz w:val="22"/>
                <w:szCs w:val="22"/>
                <w:shd w:val="clear" w:color="auto" w:fill="FFFFFF"/>
              </w:rPr>
              <w:t xml:space="preserve">Видео: </w:t>
            </w:r>
            <w:hyperlink r:id="rId28" w:history="1">
              <w:r w:rsidRPr="00CC4D95">
                <w:rPr>
                  <w:rStyle w:val="a5"/>
                  <w:rFonts w:ascii="Times New Roman" w:hAnsi="Times New Roman"/>
                  <w:sz w:val="22"/>
                  <w:szCs w:val="22"/>
                  <w:shd w:val="clear" w:color="auto" w:fill="FFFFFF"/>
                </w:rPr>
                <w:t>https</w:t>
              </w:r>
              <w:r w:rsidRPr="00CC4D95">
                <w:rPr>
                  <w:rStyle w:val="a5"/>
                  <w:rFonts w:ascii="Times New Roman" w:hAnsi="Times New Roman"/>
                  <w:sz w:val="22"/>
                  <w:szCs w:val="22"/>
                  <w:shd w:val="clear" w:color="auto" w:fill="FFFFFF"/>
                  <w:lang w:val="ru-RU"/>
                </w:rPr>
                <w:t>://</w:t>
              </w:r>
              <w:proofErr w:type="spellStart"/>
              <w:r w:rsidRPr="00CC4D95">
                <w:rPr>
                  <w:rStyle w:val="a5"/>
                  <w:rFonts w:ascii="Times New Roman" w:hAnsi="Times New Roman"/>
                  <w:sz w:val="22"/>
                  <w:szCs w:val="22"/>
                  <w:shd w:val="clear" w:color="auto" w:fill="FFFFFF"/>
                </w:rPr>
                <w:t>vk</w:t>
              </w:r>
              <w:proofErr w:type="spellEnd"/>
              <w:r w:rsidRPr="00CC4D95">
                <w:rPr>
                  <w:rStyle w:val="a5"/>
                  <w:rFonts w:ascii="Times New Roman" w:hAnsi="Times New Roman"/>
                  <w:sz w:val="22"/>
                  <w:szCs w:val="22"/>
                  <w:shd w:val="clear" w:color="auto" w:fill="FFFFFF"/>
                  <w:lang w:val="ru-RU"/>
                </w:rPr>
                <w:t>.</w:t>
              </w:r>
              <w:r w:rsidRPr="00CC4D95">
                <w:rPr>
                  <w:rStyle w:val="a5"/>
                  <w:rFonts w:ascii="Times New Roman" w:hAnsi="Times New Roman"/>
                  <w:sz w:val="22"/>
                  <w:szCs w:val="22"/>
                  <w:shd w:val="clear" w:color="auto" w:fill="FFFFFF"/>
                </w:rPr>
                <w:t>com</w:t>
              </w:r>
              <w:r w:rsidRPr="00CC4D95">
                <w:rPr>
                  <w:rStyle w:val="a5"/>
                  <w:rFonts w:ascii="Times New Roman" w:hAnsi="Times New Roman"/>
                  <w:sz w:val="22"/>
                  <w:szCs w:val="22"/>
                  <w:shd w:val="clear" w:color="auto" w:fill="FFFFFF"/>
                  <w:lang w:val="ru-RU"/>
                </w:rPr>
                <w:t>/</w:t>
              </w:r>
              <w:r w:rsidRPr="00CC4D95">
                <w:rPr>
                  <w:rStyle w:val="a5"/>
                  <w:rFonts w:ascii="Times New Roman" w:hAnsi="Times New Roman"/>
                  <w:sz w:val="22"/>
                  <w:szCs w:val="22"/>
                  <w:shd w:val="clear" w:color="auto" w:fill="FFFFFF"/>
                </w:rPr>
                <w:t>online</w:t>
              </w:r>
              <w:r w:rsidRPr="00CC4D95">
                <w:rPr>
                  <w:rStyle w:val="a5"/>
                  <w:rFonts w:ascii="Times New Roman" w:hAnsi="Times New Roman"/>
                  <w:sz w:val="22"/>
                  <w:szCs w:val="22"/>
                  <w:shd w:val="clear" w:color="auto" w:fill="FFFFFF"/>
                  <w:lang w:val="ru-RU"/>
                </w:rPr>
                <w:t>_</w:t>
              </w:r>
              <w:r w:rsidRPr="00CC4D95">
                <w:rPr>
                  <w:rStyle w:val="a5"/>
                  <w:rFonts w:ascii="Times New Roman" w:hAnsi="Times New Roman"/>
                  <w:sz w:val="22"/>
                  <w:szCs w:val="22"/>
                  <w:shd w:val="clear" w:color="auto" w:fill="FFFFFF"/>
                </w:rPr>
                <w:t>admugansk</w:t>
              </w:r>
              <w:r w:rsidRPr="00CC4D95">
                <w:rPr>
                  <w:rStyle w:val="a5"/>
                  <w:rFonts w:ascii="Times New Roman" w:hAnsi="Times New Roman"/>
                  <w:sz w:val="22"/>
                  <w:szCs w:val="22"/>
                  <w:shd w:val="clear" w:color="auto" w:fill="FFFFFF"/>
                  <w:lang w:val="ru-RU"/>
                </w:rPr>
                <w:t>?</w:t>
              </w:r>
              <w:r w:rsidRPr="00CC4D95">
                <w:rPr>
                  <w:rStyle w:val="a5"/>
                  <w:rFonts w:ascii="Times New Roman" w:hAnsi="Times New Roman"/>
                  <w:sz w:val="22"/>
                  <w:szCs w:val="22"/>
                  <w:shd w:val="clear" w:color="auto" w:fill="FFFFFF"/>
                </w:rPr>
                <w:t>w</w:t>
              </w:r>
              <w:r w:rsidRPr="00CC4D95">
                <w:rPr>
                  <w:rStyle w:val="a5"/>
                  <w:rFonts w:ascii="Times New Roman" w:hAnsi="Times New Roman"/>
                  <w:sz w:val="22"/>
                  <w:szCs w:val="22"/>
                  <w:shd w:val="clear" w:color="auto" w:fill="FFFFFF"/>
                  <w:lang w:val="ru-RU"/>
                </w:rPr>
                <w:t>=</w:t>
              </w:r>
              <w:r w:rsidRPr="00CC4D95">
                <w:rPr>
                  <w:rStyle w:val="a5"/>
                  <w:rFonts w:ascii="Times New Roman" w:hAnsi="Times New Roman"/>
                  <w:sz w:val="22"/>
                  <w:szCs w:val="22"/>
                  <w:shd w:val="clear" w:color="auto" w:fill="FFFFFF"/>
                </w:rPr>
                <w:t>wall</w:t>
              </w:r>
              <w:r w:rsidRPr="00CC4D95">
                <w:rPr>
                  <w:rStyle w:val="a5"/>
                  <w:rFonts w:ascii="Times New Roman" w:hAnsi="Times New Roman"/>
                  <w:sz w:val="22"/>
                  <w:szCs w:val="22"/>
                  <w:shd w:val="clear" w:color="auto" w:fill="FFFFFF"/>
                  <w:lang w:val="ru-RU"/>
                </w:rPr>
                <w:t>-127859266_10923&amp;</w:t>
              </w:r>
              <w:r w:rsidRPr="00CC4D95">
                <w:rPr>
                  <w:rStyle w:val="a5"/>
                  <w:rFonts w:ascii="Times New Roman" w:hAnsi="Times New Roman"/>
                  <w:sz w:val="22"/>
                  <w:szCs w:val="22"/>
                  <w:shd w:val="clear" w:color="auto" w:fill="FFFFFF"/>
                </w:rPr>
                <w:t>z</w:t>
              </w:r>
              <w:r w:rsidRPr="00CC4D95">
                <w:rPr>
                  <w:rStyle w:val="a5"/>
                  <w:rFonts w:ascii="Times New Roman" w:hAnsi="Times New Roman"/>
                  <w:sz w:val="22"/>
                  <w:szCs w:val="22"/>
                  <w:shd w:val="clear" w:color="auto" w:fill="FFFFFF"/>
                  <w:lang w:val="ru-RU"/>
                </w:rPr>
                <w:t>=</w:t>
              </w:r>
              <w:r w:rsidRPr="00CC4D95">
                <w:rPr>
                  <w:rStyle w:val="a5"/>
                  <w:rFonts w:ascii="Times New Roman" w:hAnsi="Times New Roman"/>
                  <w:sz w:val="22"/>
                  <w:szCs w:val="22"/>
                  <w:shd w:val="clear" w:color="auto" w:fill="FFFFFF"/>
                </w:rPr>
                <w:t>video</w:t>
              </w:r>
              <w:r w:rsidRPr="00CC4D95">
                <w:rPr>
                  <w:rStyle w:val="a5"/>
                  <w:rFonts w:ascii="Times New Roman" w:hAnsi="Times New Roman"/>
                  <w:sz w:val="22"/>
                  <w:szCs w:val="22"/>
                  <w:shd w:val="clear" w:color="auto" w:fill="FFFFFF"/>
                  <w:lang w:val="ru-RU"/>
                </w:rPr>
                <w:t>-45787411_456239306%2</w:t>
              </w:r>
              <w:r w:rsidRPr="00CC4D95">
                <w:rPr>
                  <w:rStyle w:val="a5"/>
                  <w:rFonts w:ascii="Times New Roman" w:hAnsi="Times New Roman"/>
                  <w:sz w:val="22"/>
                  <w:szCs w:val="22"/>
                  <w:shd w:val="clear" w:color="auto" w:fill="FFFFFF"/>
                </w:rPr>
                <w:t>F</w:t>
              </w:r>
              <w:r w:rsidRPr="00CC4D95">
                <w:rPr>
                  <w:rStyle w:val="a5"/>
                  <w:rFonts w:ascii="Times New Roman" w:hAnsi="Times New Roman"/>
                  <w:sz w:val="22"/>
                  <w:szCs w:val="22"/>
                  <w:shd w:val="clear" w:color="auto" w:fill="FFFFFF"/>
                  <w:lang w:val="ru-RU"/>
                </w:rPr>
                <w:t>57</w:t>
              </w:r>
              <w:r w:rsidRPr="00CC4D95">
                <w:rPr>
                  <w:rStyle w:val="a5"/>
                  <w:rFonts w:ascii="Times New Roman" w:hAnsi="Times New Roman"/>
                  <w:sz w:val="22"/>
                  <w:szCs w:val="22"/>
                  <w:shd w:val="clear" w:color="auto" w:fill="FFFFFF"/>
                </w:rPr>
                <w:t>d</w:t>
              </w:r>
              <w:r w:rsidRPr="00CC4D95">
                <w:rPr>
                  <w:rStyle w:val="a5"/>
                  <w:rFonts w:ascii="Times New Roman" w:hAnsi="Times New Roman"/>
                  <w:sz w:val="22"/>
                  <w:szCs w:val="22"/>
                  <w:shd w:val="clear" w:color="auto" w:fill="FFFFFF"/>
                  <w:lang w:val="ru-RU"/>
                </w:rPr>
                <w:t>62164124</w:t>
              </w:r>
              <w:r w:rsidRPr="00CC4D95">
                <w:rPr>
                  <w:rStyle w:val="a5"/>
                  <w:rFonts w:ascii="Times New Roman" w:hAnsi="Times New Roman"/>
                  <w:sz w:val="22"/>
                  <w:szCs w:val="22"/>
                  <w:shd w:val="clear" w:color="auto" w:fill="FFFFFF"/>
                </w:rPr>
                <w:t>c</w:t>
              </w:r>
              <w:r w:rsidRPr="00CC4D95">
                <w:rPr>
                  <w:rStyle w:val="a5"/>
                  <w:rFonts w:ascii="Times New Roman" w:hAnsi="Times New Roman"/>
                  <w:sz w:val="22"/>
                  <w:szCs w:val="22"/>
                  <w:shd w:val="clear" w:color="auto" w:fill="FFFFFF"/>
                  <w:lang w:val="ru-RU"/>
                </w:rPr>
                <w:t>239736%2</w:t>
              </w:r>
              <w:proofErr w:type="spellStart"/>
              <w:r w:rsidRPr="00CC4D95">
                <w:rPr>
                  <w:rStyle w:val="a5"/>
                  <w:rFonts w:ascii="Times New Roman" w:hAnsi="Times New Roman"/>
                  <w:sz w:val="22"/>
                  <w:szCs w:val="22"/>
                  <w:shd w:val="clear" w:color="auto" w:fill="FFFFFF"/>
                </w:rPr>
                <w:t>Fpl</w:t>
              </w:r>
              <w:proofErr w:type="spellEnd"/>
              <w:r w:rsidRPr="00CC4D95">
                <w:rPr>
                  <w:rStyle w:val="a5"/>
                  <w:rFonts w:ascii="Times New Roman" w:hAnsi="Times New Roman"/>
                  <w:sz w:val="22"/>
                  <w:szCs w:val="22"/>
                  <w:shd w:val="clear" w:color="auto" w:fill="FFFFFF"/>
                  <w:lang w:val="ru-RU"/>
                </w:rPr>
                <w:t>_</w:t>
              </w:r>
              <w:r w:rsidRPr="00CC4D95">
                <w:rPr>
                  <w:rStyle w:val="a5"/>
                  <w:rFonts w:ascii="Times New Roman" w:hAnsi="Times New Roman"/>
                  <w:sz w:val="22"/>
                  <w:szCs w:val="22"/>
                  <w:shd w:val="clear" w:color="auto" w:fill="FFFFFF"/>
                </w:rPr>
                <w:t>post</w:t>
              </w:r>
              <w:r w:rsidRPr="00CC4D95">
                <w:rPr>
                  <w:rStyle w:val="a5"/>
                  <w:rFonts w:ascii="Times New Roman" w:hAnsi="Times New Roman"/>
                  <w:sz w:val="22"/>
                  <w:szCs w:val="22"/>
                  <w:shd w:val="clear" w:color="auto" w:fill="FFFFFF"/>
                  <w:lang w:val="ru-RU"/>
                </w:rPr>
                <w:t>_-127859266_10923</w:t>
              </w:r>
            </w:hyperlink>
            <w:r w:rsidRPr="00CC4D95">
              <w:rPr>
                <w:sz w:val="22"/>
                <w:szCs w:val="22"/>
                <w:shd w:val="clear" w:color="auto" w:fill="FFFFFF"/>
              </w:rPr>
              <w:t xml:space="preserve"> </w:t>
            </w:r>
          </w:p>
        </w:tc>
      </w:tr>
      <w:tr w:rsidR="00F26E51"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widowControl w:val="0"/>
              <w:jc w:val="both"/>
              <w:rPr>
                <w:rFonts w:eastAsia="Courier New"/>
                <w:sz w:val="22"/>
                <w:szCs w:val="22"/>
              </w:rPr>
            </w:pPr>
            <w:r w:rsidRPr="00CC4D95">
              <w:rPr>
                <w:rFonts w:eastAsia="Courier New"/>
                <w:sz w:val="22"/>
                <w:szCs w:val="22"/>
              </w:rPr>
              <w:t>15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jc w:val="both"/>
              <w:rPr>
                <w:sz w:val="22"/>
                <w:szCs w:val="22"/>
              </w:rPr>
            </w:pPr>
            <w:r w:rsidRPr="00CC4D95">
              <w:rPr>
                <w:sz w:val="22"/>
                <w:szCs w:val="22"/>
                <w:shd w:val="clear" w:color="auto" w:fill="FFFFFF"/>
              </w:rPr>
              <w:t>Конкурс «Национальная краса»</w:t>
            </w:r>
          </w:p>
        </w:tc>
        <w:tc>
          <w:tcPr>
            <w:tcW w:w="6223" w:type="dxa"/>
            <w:tcBorders>
              <w:top w:val="single" w:sz="4" w:space="0" w:color="auto"/>
              <w:left w:val="single" w:sz="4" w:space="0" w:color="auto"/>
              <w:bottom w:val="single" w:sz="4" w:space="0" w:color="auto"/>
              <w:right w:val="single" w:sz="4" w:space="0" w:color="auto"/>
            </w:tcBorders>
          </w:tcPr>
          <w:p w:rsidR="00F26E51" w:rsidRPr="00CC4D95" w:rsidRDefault="00F26E51" w:rsidP="00F26E51">
            <w:pPr>
              <w:jc w:val="both"/>
              <w:rPr>
                <w:sz w:val="22"/>
                <w:szCs w:val="22"/>
              </w:rPr>
            </w:pPr>
            <w:r w:rsidRPr="00CC4D95">
              <w:rPr>
                <w:sz w:val="22"/>
                <w:szCs w:val="22"/>
              </w:rPr>
              <w:t>Группа «Администрация города Нефтеюганска» «ВКонтакте»</w:t>
            </w:r>
          </w:p>
          <w:p w:rsidR="00F26E51" w:rsidRPr="00CC4D95" w:rsidRDefault="00F26E51" w:rsidP="00F26E51">
            <w:pPr>
              <w:jc w:val="both"/>
              <w:rPr>
                <w:sz w:val="22"/>
                <w:szCs w:val="22"/>
              </w:rPr>
            </w:pPr>
          </w:p>
          <w:p w:rsidR="00F26E51" w:rsidRPr="00CC4D95" w:rsidRDefault="00F26E51" w:rsidP="00F26E51">
            <w:pPr>
              <w:jc w:val="both"/>
              <w:rPr>
                <w:sz w:val="22"/>
                <w:szCs w:val="22"/>
              </w:rPr>
            </w:pPr>
            <w:r w:rsidRPr="00CC4D95">
              <w:rPr>
                <w:sz w:val="22"/>
                <w:szCs w:val="22"/>
              </w:rPr>
              <w:t>16.11.2021</w:t>
            </w:r>
          </w:p>
          <w:p w:rsidR="00F26E51" w:rsidRPr="00CC4D95" w:rsidRDefault="00F26E51" w:rsidP="00F26E51">
            <w:pPr>
              <w:jc w:val="both"/>
              <w:rPr>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F26E51" w:rsidRPr="00CC4D95" w:rsidRDefault="00F26E51" w:rsidP="00F26E51">
            <w:pPr>
              <w:ind w:left="-60"/>
              <w:jc w:val="both"/>
              <w:rPr>
                <w:rFonts w:eastAsia="Calibri"/>
                <w:sz w:val="22"/>
                <w:szCs w:val="22"/>
              </w:rPr>
            </w:pPr>
            <w:r w:rsidRPr="00CC4D95">
              <w:rPr>
                <w:sz w:val="22"/>
                <w:szCs w:val="22"/>
                <w:shd w:val="clear" w:color="auto" w:fill="FFFFFF"/>
              </w:rPr>
              <w:t>Совсем недавно, в городе Нефтеюганске, стартовал первый городской конкурс "Национальная краса 2021". Участницы конкурса - это очаровательные, уникальные девушки самых разных национальностей</w:t>
            </w:r>
            <w:r w:rsidRPr="00CC4D95">
              <w:rPr>
                <w:noProof/>
                <w:sz w:val="22"/>
                <w:szCs w:val="22"/>
              </w:rPr>
              <w:t xml:space="preserve">. </w:t>
            </w:r>
            <w:r w:rsidRPr="00CC4D95">
              <w:rPr>
                <w:sz w:val="22"/>
                <w:szCs w:val="22"/>
                <w:shd w:val="clear" w:color="auto" w:fill="FFFFFF"/>
              </w:rPr>
              <w:t>Впереди много интересных этапов конкурса, где участницам предстоит не только раскрыть свой творческий потенциал, достойно представив свою национальную культуру, но и познакомиться с культурой других народов. Уже в эти выходные состоялись рабочие встречи и репетиции, девушки начали активную подготовку в борьбе за титул Национальная краса</w:t>
            </w:r>
            <w:r w:rsidRPr="00CC4D95">
              <w:rPr>
                <w:noProof/>
                <w:sz w:val="22"/>
                <w:szCs w:val="22"/>
              </w:rPr>
              <w:t>.</w:t>
            </w:r>
            <w:r w:rsidRPr="00CC4D95">
              <w:rPr>
                <w:sz w:val="22"/>
                <w:szCs w:val="22"/>
                <w:shd w:val="clear" w:color="auto" w:fill="FFFFFF"/>
              </w:rPr>
              <w:t xml:space="preserve"> А </w:t>
            </w:r>
            <w:proofErr w:type="gramStart"/>
            <w:r w:rsidRPr="00CC4D95">
              <w:rPr>
                <w:sz w:val="22"/>
                <w:szCs w:val="22"/>
                <w:shd w:val="clear" w:color="auto" w:fill="FFFFFF"/>
              </w:rPr>
              <w:t>так же</w:t>
            </w:r>
            <w:proofErr w:type="gramEnd"/>
            <w:r w:rsidRPr="00CC4D95">
              <w:rPr>
                <w:sz w:val="22"/>
                <w:szCs w:val="22"/>
                <w:shd w:val="clear" w:color="auto" w:fill="FFFFFF"/>
              </w:rPr>
              <w:t xml:space="preserve"> конкурсантки побывали в гостях у главной хранительницы славянской культуры нашего города - Копыловой Анастасии. В славянских традициях, с щедростью русского человека Анастасия встречала гостей: пели песни, танцевали, пили чай с пирогами, создавали свечи с травами свои руками, заряжались, наполнялись, подпитывались друг другом и пробуждали в себе женскую энергию. Вечер </w:t>
            </w:r>
            <w:r w:rsidRPr="00CC4D95">
              <w:rPr>
                <w:sz w:val="22"/>
                <w:szCs w:val="22"/>
                <w:shd w:val="clear" w:color="auto" w:fill="FFFFFF"/>
              </w:rPr>
              <w:lastRenderedPageBreak/>
              <w:t>получился тёплым, душевным, по настоящему магнетическим, где каждая девушка вспомнила о главном для себя.... </w:t>
            </w:r>
            <w:r w:rsidRPr="00CC4D95">
              <w:rPr>
                <w:noProof/>
                <w:sz w:val="22"/>
                <w:szCs w:val="22"/>
              </w:rPr>
              <w:t xml:space="preserve"> </w:t>
            </w:r>
            <w:r w:rsidRPr="00CC4D95">
              <w:rPr>
                <w:sz w:val="22"/>
                <w:szCs w:val="22"/>
                <w:shd w:val="clear" w:color="auto" w:fill="FFFFFF"/>
              </w:rPr>
              <w:t>А участниц конкурса впереди ждёт только самое интересное</w:t>
            </w:r>
            <w:r w:rsidRPr="00CC4D95">
              <w:rPr>
                <w:noProof/>
                <w:sz w:val="22"/>
                <w:szCs w:val="22"/>
              </w:rPr>
              <w:t xml:space="preserve">. </w:t>
            </w:r>
            <w:r w:rsidRPr="00CC4D95">
              <w:rPr>
                <w:sz w:val="22"/>
                <w:szCs w:val="22"/>
                <w:shd w:val="clear" w:color="auto" w:fill="FFFFFF"/>
              </w:rPr>
              <w:t xml:space="preserve">Дорогие </w:t>
            </w:r>
            <w:proofErr w:type="spellStart"/>
            <w:r w:rsidRPr="00CC4D95">
              <w:rPr>
                <w:sz w:val="22"/>
                <w:szCs w:val="22"/>
                <w:shd w:val="clear" w:color="auto" w:fill="FFFFFF"/>
              </w:rPr>
              <w:t>нефтеюганцы</w:t>
            </w:r>
            <w:proofErr w:type="spellEnd"/>
            <w:r w:rsidRPr="00CC4D95">
              <w:rPr>
                <w:sz w:val="22"/>
                <w:szCs w:val="22"/>
                <w:shd w:val="clear" w:color="auto" w:fill="FFFFFF"/>
              </w:rPr>
              <w:t>, следите за проектом, совсем скоро именно вам предстоит определить победительницу в номинации "Народная любовь"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16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XI фестиваль национальных культур в Нефтеюганске</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Группа «Это Юганск, детка» «ВКонтакте»</w:t>
            </w:r>
          </w:p>
          <w:p w:rsidR="00841FA7" w:rsidRPr="00CC4D95" w:rsidRDefault="00841FA7" w:rsidP="00841FA7">
            <w:pPr>
              <w:jc w:val="both"/>
              <w:rPr>
                <w:sz w:val="22"/>
                <w:szCs w:val="22"/>
              </w:rPr>
            </w:pPr>
            <w:r w:rsidRPr="00CC4D95">
              <w:rPr>
                <w:sz w:val="22"/>
                <w:szCs w:val="22"/>
              </w:rPr>
              <w:t>29.11.2021</w:t>
            </w:r>
          </w:p>
          <w:p w:rsidR="00841FA7" w:rsidRPr="00CC4D95" w:rsidRDefault="00841FA7" w:rsidP="00841FA7">
            <w:pPr>
              <w:jc w:val="both"/>
              <w:rPr>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В нефтеюганской библиотеке представителей разных диаспор сплотил XI фестиваль национальных культур. Казахи, чуваши, татары, башкиры, русские — все народы, населяющие нашу необъятную Родину, в этот день прочувствовали силу дружбы и единства.</w:t>
            </w:r>
            <w:r w:rsidRPr="00CC4D95">
              <w:rPr>
                <w:sz w:val="22"/>
                <w:szCs w:val="22"/>
              </w:rPr>
              <w:br/>
            </w:r>
            <w:r w:rsidRPr="00CC4D95">
              <w:rPr>
                <w:sz w:val="22"/>
                <w:szCs w:val="22"/>
                <w:shd w:val="clear" w:color="auto" w:fill="FFFFFF"/>
              </w:rPr>
              <w:t>Фестиваль, объединяющий жителей Нефтеюганска, проходит в нашем городе ежегодно, став доброй традицией. В 2020-м ограничительные меры позволили участникам лишь прислать видеоматериалы на электронную почту организаторам.</w:t>
            </w:r>
            <w:r w:rsidRPr="00CC4D95">
              <w:rPr>
                <w:sz w:val="22"/>
                <w:szCs w:val="22"/>
              </w:rPr>
              <w:br/>
            </w:r>
            <w:r w:rsidRPr="00CC4D95">
              <w:rPr>
                <w:sz w:val="22"/>
                <w:szCs w:val="22"/>
                <w:shd w:val="clear" w:color="auto" w:fill="FFFFFF"/>
              </w:rPr>
              <w:t xml:space="preserve">«В нынешнем году у нас появилась возможность познакомиться и встретиться лично с интересными людьми — представителями разных национальностей. Раньше мы работали со школами и с семьями, теперь решили пригласить городские диаспоры. Опыт хороший, все, к кому мы обратились, ответили согласием и приняли участие, — рассказала главный библиотекарь Эльвира </w:t>
            </w:r>
            <w:proofErr w:type="spellStart"/>
            <w:r w:rsidRPr="00CC4D95">
              <w:rPr>
                <w:sz w:val="22"/>
                <w:szCs w:val="22"/>
                <w:shd w:val="clear" w:color="auto" w:fill="FFFFFF"/>
              </w:rPr>
              <w:t>Каташова</w:t>
            </w:r>
            <w:proofErr w:type="spellEnd"/>
            <w:r w:rsidRPr="00CC4D95">
              <w:rPr>
                <w:sz w:val="22"/>
                <w:szCs w:val="22"/>
                <w:shd w:val="clear" w:color="auto" w:fill="FFFFFF"/>
              </w:rPr>
              <w:t>. — Очень надеюсь, что в следующем году наш фестиваль уже пройдет полномасштабно, как мы привыкли. С большой аудиторией, читателями, зрителями, представителями разных национальных диаспор и общественных организаций, а главное — вживую».</w:t>
            </w:r>
            <w:r w:rsidRPr="00CC4D95">
              <w:rPr>
                <w:sz w:val="22"/>
                <w:szCs w:val="22"/>
              </w:rPr>
              <w:br/>
            </w:r>
            <w:r w:rsidRPr="00CC4D95">
              <w:rPr>
                <w:sz w:val="22"/>
                <w:szCs w:val="22"/>
                <w:shd w:val="clear" w:color="auto" w:fill="FFFFFF"/>
              </w:rPr>
              <w:t xml:space="preserve">Песни, танцы, народные сказки и легенды на родных языках, выставка предметов быта — каждая диаспора по-своему поделилась частичкой самобытной культуры. Сотрудники библиотеки, в свою очередь, из этого материала сделали </w:t>
            </w:r>
            <w:r w:rsidRPr="00CC4D95">
              <w:rPr>
                <w:sz w:val="22"/>
                <w:szCs w:val="22"/>
                <w:shd w:val="clear" w:color="auto" w:fill="FFFFFF"/>
              </w:rPr>
              <w:lastRenderedPageBreak/>
              <w:t>видеоролики. Посмотреть их можно на официальном сайте библиотеки и на ее страницах в социальных сетях.</w:t>
            </w:r>
            <w:r w:rsidRPr="00CC4D95">
              <w:rPr>
                <w:sz w:val="22"/>
                <w:szCs w:val="22"/>
              </w:rPr>
              <w:br/>
            </w:r>
            <w:r w:rsidRPr="00CC4D95">
              <w:rPr>
                <w:sz w:val="22"/>
                <w:szCs w:val="22"/>
                <w:shd w:val="clear" w:color="auto" w:fill="FFFFFF"/>
              </w:rPr>
              <w:t xml:space="preserve">«Мы представляем татаро-башкирскую культуру. Наша организация давно здесь работает — более 30 лет. Нашим вдохновителем была Римма </w:t>
            </w:r>
            <w:proofErr w:type="spellStart"/>
            <w:r w:rsidRPr="00CC4D95">
              <w:rPr>
                <w:sz w:val="22"/>
                <w:szCs w:val="22"/>
                <w:shd w:val="clear" w:color="auto" w:fill="FFFFFF"/>
              </w:rPr>
              <w:t>Мухамадеева</w:t>
            </w:r>
            <w:proofErr w:type="spellEnd"/>
            <w:r w:rsidRPr="00CC4D95">
              <w:rPr>
                <w:sz w:val="22"/>
                <w:szCs w:val="22"/>
                <w:shd w:val="clear" w:color="auto" w:fill="FFFFFF"/>
              </w:rPr>
              <w:t xml:space="preserve">, сейчас эстафету переняли мы, поэтому участвуем во всех праздниках. Сегодняшнее мероприятие, такое большое и хорошее, мы не могли пропустить. Именно здесь мы хотим с радостью представить свою народную культуру, свой язык», — поделилась </w:t>
            </w:r>
            <w:proofErr w:type="spellStart"/>
            <w:r w:rsidRPr="00CC4D95">
              <w:rPr>
                <w:sz w:val="22"/>
                <w:szCs w:val="22"/>
                <w:shd w:val="clear" w:color="auto" w:fill="FFFFFF"/>
              </w:rPr>
              <w:t>Зульфия</w:t>
            </w:r>
            <w:proofErr w:type="spellEnd"/>
            <w:r w:rsidRPr="00CC4D95">
              <w:rPr>
                <w:sz w:val="22"/>
                <w:szCs w:val="22"/>
                <w:shd w:val="clear" w:color="auto" w:fill="FFFFFF"/>
              </w:rPr>
              <w:t xml:space="preserve"> </w:t>
            </w:r>
            <w:proofErr w:type="spellStart"/>
            <w:r w:rsidRPr="00CC4D95">
              <w:rPr>
                <w:sz w:val="22"/>
                <w:szCs w:val="22"/>
                <w:shd w:val="clear" w:color="auto" w:fill="FFFFFF"/>
              </w:rPr>
              <w:t>Муратшина</w:t>
            </w:r>
            <w:proofErr w:type="spellEnd"/>
            <w:r w:rsidRPr="00CC4D95">
              <w:rPr>
                <w:sz w:val="22"/>
                <w:szCs w:val="22"/>
                <w:shd w:val="clear" w:color="auto" w:fill="FFFFFF"/>
              </w:rPr>
              <w:t>, президент татаро-башкирской региональной общественной организации по ХМАО — Югре «Юрюзань».</w:t>
            </w:r>
            <w:r w:rsidRPr="00CC4D95">
              <w:rPr>
                <w:sz w:val="22"/>
                <w:szCs w:val="22"/>
              </w:rPr>
              <w:br/>
            </w:r>
            <w:r w:rsidRPr="00CC4D95">
              <w:rPr>
                <w:sz w:val="22"/>
                <w:szCs w:val="22"/>
                <w:shd w:val="clear" w:color="auto" w:fill="FFFFFF"/>
              </w:rPr>
              <w:t>Чувашская диаспора подготовила на фестиваль выставку декоративно-прикладного искусства и народный танец девушек с рушниками. Изюминкой выступления стали национальные костюмы, впечатляющие своим разнообразием.</w:t>
            </w:r>
            <w:r w:rsidRPr="00CC4D95">
              <w:rPr>
                <w:sz w:val="22"/>
                <w:szCs w:val="22"/>
              </w:rPr>
              <w:br/>
            </w:r>
            <w:r w:rsidRPr="00CC4D95">
              <w:rPr>
                <w:sz w:val="22"/>
                <w:szCs w:val="22"/>
                <w:shd w:val="clear" w:color="auto" w:fill="FFFFFF"/>
              </w:rPr>
              <w:t>Представители народности рассказали, что раньше костюм мог много поведать о месте проживания, статусе, семейном положении и возрасте обладательницы. В изготовлении платьев использовались вышивка цветными нитями, более 40 видов швов. Девочек учили вышивать с пяти лет. Украшали одежду серебряными монетами, бахромой, бусинами, бисером. В древности эти украшения выполняли роль оберегов и талисманов.</w:t>
            </w:r>
            <w:r w:rsidRPr="00CC4D95">
              <w:rPr>
                <w:sz w:val="22"/>
                <w:szCs w:val="22"/>
              </w:rPr>
              <w:br/>
            </w:r>
            <w:r w:rsidRPr="00CC4D95">
              <w:rPr>
                <w:sz w:val="22"/>
                <w:szCs w:val="22"/>
                <w:shd w:val="clear" w:color="auto" w:fill="FFFFFF"/>
              </w:rPr>
              <w:t xml:space="preserve">«Это мероприятие дало нам возможность в очередной раз показать культуру своего народа, поделиться опытом, узнать что-то новое о других народностях и, конечно же, зарядиться позитивным общением и хорошим настроением», — отметила Алевтина </w:t>
            </w:r>
            <w:proofErr w:type="spellStart"/>
            <w:r w:rsidRPr="00CC4D95">
              <w:rPr>
                <w:sz w:val="22"/>
                <w:szCs w:val="22"/>
                <w:shd w:val="clear" w:color="auto" w:fill="FFFFFF"/>
              </w:rPr>
              <w:t>Казанкина</w:t>
            </w:r>
            <w:proofErr w:type="spellEnd"/>
            <w:r w:rsidRPr="00CC4D95">
              <w:rPr>
                <w:sz w:val="22"/>
                <w:szCs w:val="22"/>
                <w:shd w:val="clear" w:color="auto" w:fill="FFFFFF"/>
              </w:rPr>
              <w:t>, представитель диаспоры чувашей.</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17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XI фестиваль национальных культур в Нефтеюганске</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Группа «Типичный Нефтеюганск»</w:t>
            </w:r>
          </w:p>
          <w:p w:rsidR="00841FA7" w:rsidRPr="00CC4D95" w:rsidRDefault="00841FA7" w:rsidP="00841FA7">
            <w:pPr>
              <w:jc w:val="both"/>
              <w:rPr>
                <w:sz w:val="22"/>
                <w:szCs w:val="22"/>
              </w:rPr>
            </w:pPr>
            <w:r w:rsidRPr="00CC4D95">
              <w:rPr>
                <w:sz w:val="22"/>
                <w:szCs w:val="22"/>
              </w:rPr>
              <w:t>«ВКонтакте»</w:t>
            </w:r>
          </w:p>
          <w:p w:rsidR="00841FA7" w:rsidRPr="00CC4D95" w:rsidRDefault="00841FA7" w:rsidP="00841FA7">
            <w:pPr>
              <w:jc w:val="both"/>
              <w:rPr>
                <w:sz w:val="22"/>
                <w:szCs w:val="22"/>
              </w:rPr>
            </w:pPr>
            <w:r w:rsidRPr="00CC4D95">
              <w:rPr>
                <w:sz w:val="22"/>
                <w:szCs w:val="22"/>
              </w:rPr>
              <w:t>29.11.2021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В нефтеюганской библиотеке представителей разных диаспор сплотил XI фестиваль национальных культур</w:t>
            </w:r>
            <w:r w:rsidRPr="00CC4D95">
              <w:rPr>
                <w:sz w:val="22"/>
                <w:szCs w:val="22"/>
              </w:rPr>
              <w:t>.</w:t>
            </w:r>
          </w:p>
          <w:p w:rsidR="00841FA7" w:rsidRPr="00CC4D95" w:rsidRDefault="00841FA7" w:rsidP="00841FA7">
            <w:pPr>
              <w:jc w:val="both"/>
              <w:rPr>
                <w:sz w:val="22"/>
                <w:szCs w:val="22"/>
              </w:rPr>
            </w:pPr>
            <w:r w:rsidRPr="00CC4D95">
              <w:rPr>
                <w:sz w:val="22"/>
                <w:szCs w:val="22"/>
              </w:rPr>
              <w:t xml:space="preserve">Текст аналогичен предыдущему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18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XI фестиваль национальных культур в Нефтеюганске</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Группа «Наш Юганск» «ВКонтакте»</w:t>
            </w:r>
          </w:p>
          <w:p w:rsidR="00841FA7" w:rsidRPr="00CC4D95" w:rsidRDefault="00841FA7" w:rsidP="00841FA7">
            <w:pPr>
              <w:ind w:left="-108"/>
              <w:jc w:val="both"/>
              <w:rPr>
                <w:sz w:val="22"/>
                <w:szCs w:val="22"/>
              </w:rPr>
            </w:pPr>
            <w:r w:rsidRPr="00CC4D95">
              <w:rPr>
                <w:sz w:val="22"/>
                <w:szCs w:val="22"/>
              </w:rPr>
              <w:t>29.11.2021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shd w:val="clear" w:color="auto" w:fill="FFFFFF"/>
              </w:rPr>
              <w:t>В нефтеюганской библиотеке представителей разных диаспор сплотил XI фестиваль национальных культур</w:t>
            </w:r>
            <w:r w:rsidRPr="00CC4D95">
              <w:rPr>
                <w:sz w:val="22"/>
                <w:szCs w:val="22"/>
              </w:rPr>
              <w:t>.</w:t>
            </w:r>
          </w:p>
          <w:p w:rsidR="00841FA7" w:rsidRPr="00CC4D95" w:rsidRDefault="00841FA7" w:rsidP="00841FA7">
            <w:pPr>
              <w:ind w:left="-108"/>
              <w:jc w:val="both"/>
              <w:rPr>
                <w:sz w:val="22"/>
                <w:szCs w:val="22"/>
              </w:rPr>
            </w:pPr>
            <w:r w:rsidRPr="00CC4D95">
              <w:rPr>
                <w:sz w:val="22"/>
                <w:szCs w:val="22"/>
              </w:rPr>
              <w:t>Текст аналогичен предыдущему</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19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«Цветные пояса»  </w:t>
            </w:r>
          </w:p>
          <w:p w:rsidR="00841FA7" w:rsidRPr="00CC4D95" w:rsidRDefault="00841FA7" w:rsidP="00841FA7">
            <w:pPr>
              <w:jc w:val="both"/>
              <w:rPr>
                <w:sz w:val="22"/>
                <w:szCs w:val="22"/>
              </w:rPr>
            </w:pP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 38 (1562) от 01.10.2021</w:t>
            </w:r>
          </w:p>
          <w:p w:rsidR="00841FA7" w:rsidRPr="00CC4D95" w:rsidRDefault="00841FA7" w:rsidP="00841FA7">
            <w:pPr>
              <w:ind w:left="-108"/>
              <w:jc w:val="both"/>
              <w:rPr>
                <w:sz w:val="22"/>
                <w:szCs w:val="22"/>
              </w:rPr>
            </w:pPr>
            <w:r w:rsidRPr="00CC4D95">
              <w:rPr>
                <w:sz w:val="22"/>
                <w:szCs w:val="22"/>
              </w:rPr>
              <w:t xml:space="preserve">Дублируется на официальном сайте «Здравствуйте, </w:t>
            </w:r>
            <w:proofErr w:type="spellStart"/>
            <w:r w:rsidRPr="00CC4D95">
              <w:rPr>
                <w:sz w:val="22"/>
                <w:szCs w:val="22"/>
              </w:rPr>
              <w:t>нефтеюганцы</w:t>
            </w:r>
            <w:proofErr w:type="spellEnd"/>
            <w:r w:rsidRPr="00CC4D95">
              <w:rPr>
                <w:sz w:val="22"/>
                <w:szCs w:val="22"/>
              </w:rPr>
              <w:t>!» и в социальных сетях (группы газеты «ЗН»).</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В спортивном комплексе «Олимп» состоялись открытые окружные соревнования по национальной борьбе </w:t>
            </w:r>
            <w:proofErr w:type="spellStart"/>
            <w:r w:rsidRPr="00CC4D95">
              <w:rPr>
                <w:sz w:val="22"/>
                <w:szCs w:val="22"/>
              </w:rPr>
              <w:t>куреш</w:t>
            </w:r>
            <w:proofErr w:type="spellEnd"/>
            <w:r w:rsidRPr="00CC4D95">
              <w:rPr>
                <w:sz w:val="22"/>
                <w:szCs w:val="22"/>
              </w:rPr>
              <w:t>.  Это древнейший контактный вид единоборств, где два противника борются, удерживая друг друга за пояс. У борцов, соответственно, пояса разного цвета, чтобы судьям было легче следить за ходом схватки. Мероприятие было проведено в рамках празднования Сабантуя – 2021. Главная цель состязаний - отобрать спортсменов для чемпионата России, который пройдет в Казани в начале декабря.</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Поздравление «Уважаемые </w:t>
            </w:r>
            <w:proofErr w:type="spellStart"/>
            <w:r w:rsidRPr="00CC4D95">
              <w:rPr>
                <w:sz w:val="22"/>
                <w:szCs w:val="22"/>
              </w:rPr>
              <w:t>нефтеюганцы</w:t>
            </w:r>
            <w:proofErr w:type="spellEnd"/>
            <w:r w:rsidRPr="00CC4D95">
              <w:rPr>
                <w:sz w:val="22"/>
                <w:szCs w:val="22"/>
              </w:rPr>
              <w:t xml:space="preserve">! Поздравляю Вас с Днем народного единства!»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jc w:val="both"/>
              <w:rPr>
                <w:sz w:val="22"/>
                <w:szCs w:val="22"/>
              </w:rPr>
            </w:pPr>
            <w:r w:rsidRPr="00CC4D95">
              <w:rPr>
                <w:sz w:val="22"/>
                <w:szCs w:val="22"/>
              </w:rPr>
              <w:t>№ 43 (1567)</w:t>
            </w:r>
          </w:p>
          <w:p w:rsidR="00841FA7" w:rsidRPr="00CC4D95" w:rsidRDefault="00841FA7" w:rsidP="00841FA7">
            <w:pPr>
              <w:ind w:left="-108"/>
              <w:jc w:val="both"/>
              <w:rPr>
                <w:sz w:val="22"/>
                <w:szCs w:val="22"/>
              </w:rPr>
            </w:pPr>
            <w:r w:rsidRPr="00CC4D95">
              <w:rPr>
                <w:sz w:val="22"/>
                <w:szCs w:val="22"/>
              </w:rPr>
              <w:t>от 05.11.2021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Уважаемые </w:t>
            </w:r>
            <w:proofErr w:type="spellStart"/>
            <w:r w:rsidRPr="00CC4D95">
              <w:rPr>
                <w:sz w:val="22"/>
                <w:szCs w:val="22"/>
              </w:rPr>
              <w:t>нефтеюганцы</w:t>
            </w:r>
            <w:proofErr w:type="spellEnd"/>
            <w:r w:rsidRPr="00CC4D95">
              <w:rPr>
                <w:sz w:val="22"/>
                <w:szCs w:val="22"/>
              </w:rPr>
              <w:t>! Поздравляю Вас с Днем народного единства!</w:t>
            </w:r>
          </w:p>
          <w:p w:rsidR="00841FA7" w:rsidRPr="00CC4D95" w:rsidRDefault="00841FA7" w:rsidP="00841FA7">
            <w:pPr>
              <w:ind w:left="-108"/>
              <w:jc w:val="both"/>
              <w:rPr>
                <w:sz w:val="22"/>
                <w:szCs w:val="22"/>
              </w:rPr>
            </w:pPr>
            <w:r w:rsidRPr="00CC4D95">
              <w:rPr>
                <w:sz w:val="22"/>
                <w:szCs w:val="22"/>
              </w:rPr>
              <w:t>Этот праздник - дань уважения славному прошлому нашего Отечества и символ веры в его достойное будущее. Четыре века назад общие цели объединили россиян, вставших на защиту независимости своей страны. Уверен, что стремление людей преодолевать разногласия ради процветания своего государства столь же велико и сегодня.</w:t>
            </w:r>
          </w:p>
          <w:p w:rsidR="00841FA7" w:rsidRPr="00CC4D95" w:rsidRDefault="00841FA7" w:rsidP="00841FA7">
            <w:pPr>
              <w:ind w:left="-108"/>
              <w:jc w:val="both"/>
              <w:rPr>
                <w:sz w:val="22"/>
                <w:szCs w:val="22"/>
              </w:rPr>
            </w:pPr>
            <w:r w:rsidRPr="00CC4D95">
              <w:rPr>
                <w:sz w:val="22"/>
                <w:szCs w:val="22"/>
              </w:rPr>
              <w:t>Глава города Нефтеюганска С.Ю.Дегтярев</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«Папа зайчик, мама волк »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jc w:val="both"/>
              <w:rPr>
                <w:sz w:val="22"/>
                <w:szCs w:val="22"/>
              </w:rPr>
            </w:pPr>
            <w:r w:rsidRPr="00CC4D95">
              <w:rPr>
                <w:sz w:val="22"/>
                <w:szCs w:val="22"/>
              </w:rPr>
              <w:t>№ 43 (1567)</w:t>
            </w:r>
          </w:p>
          <w:p w:rsidR="00841FA7" w:rsidRPr="00CC4D95" w:rsidRDefault="00841FA7" w:rsidP="00841FA7">
            <w:pPr>
              <w:ind w:left="-108"/>
              <w:jc w:val="both"/>
              <w:rPr>
                <w:sz w:val="22"/>
                <w:szCs w:val="22"/>
              </w:rPr>
            </w:pPr>
            <w:r w:rsidRPr="00CC4D95">
              <w:rPr>
                <w:sz w:val="22"/>
                <w:szCs w:val="22"/>
              </w:rPr>
              <w:t>от 05.11.2021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Жители Нефтеюганска начали подавать заявки на конкурс, организованный Центром национальных культур. Литературно-поэтическое состязание проходит в рамках реализации муниципальной программы «Укрепление межнационального и межконфессионального согласия, профилактика экстремизма».</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22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«Что мы можем сделать для будущего?»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 43 (1567)</w:t>
            </w:r>
          </w:p>
          <w:p w:rsidR="00841FA7" w:rsidRPr="00CC4D95" w:rsidRDefault="00841FA7" w:rsidP="00841FA7">
            <w:pPr>
              <w:ind w:left="-108"/>
              <w:jc w:val="both"/>
              <w:rPr>
                <w:sz w:val="22"/>
                <w:szCs w:val="22"/>
              </w:rPr>
            </w:pPr>
            <w:r w:rsidRPr="00CC4D95">
              <w:rPr>
                <w:sz w:val="22"/>
                <w:szCs w:val="22"/>
              </w:rPr>
              <w:t>от 05.11.2021</w:t>
            </w:r>
          </w:p>
          <w:p w:rsidR="00841FA7" w:rsidRPr="00CC4D95" w:rsidRDefault="00841FA7" w:rsidP="00841FA7">
            <w:pPr>
              <w:ind w:left="-108"/>
              <w:jc w:val="both"/>
              <w:rPr>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В преддверии празднования Дня народного единства в СОШ №3 был дан старт проекту «Народов дружная семья».</w:t>
            </w:r>
            <w:r w:rsidRPr="00CC4D95">
              <w:rPr>
                <w:rFonts w:eastAsia="Calibri"/>
                <w:sz w:val="22"/>
                <w:szCs w:val="22"/>
                <w:lang w:eastAsia="en-US"/>
              </w:rPr>
              <w:t xml:space="preserve"> </w:t>
            </w:r>
            <w:r w:rsidRPr="00CC4D95">
              <w:rPr>
                <w:sz w:val="22"/>
                <w:szCs w:val="22"/>
              </w:rPr>
              <w:t>Ребята отправились в «заочную экспедицию» по бескрайним просторам нашей страны, чтобы изучить историю и узнать, какой вклад внесли наши народы в тот далекий 1612 год, когда народное ополчение под предводительством Кузьмы Минина и Дмитрия Пожарского освободили Москву от польских интервентов. Рассуждали и о том, что мы можем сделать сегодня для будущего.</w:t>
            </w:r>
          </w:p>
          <w:p w:rsidR="00841FA7" w:rsidRPr="00CC4D95" w:rsidRDefault="00841FA7" w:rsidP="00841FA7">
            <w:pPr>
              <w:ind w:left="-108"/>
              <w:jc w:val="both"/>
              <w:rPr>
                <w:sz w:val="22"/>
                <w:szCs w:val="22"/>
              </w:rPr>
            </w:pPr>
            <w:r w:rsidRPr="00CC4D95">
              <w:rPr>
                <w:sz w:val="22"/>
                <w:szCs w:val="22"/>
              </w:rPr>
              <w:t>Принятие другого человека таким, каков он есть, уважение другой точки зрения, сдержанность к тому, что не разделяешь, понимание и принятие традиций и обычаев, ценностей и культуры представителей другой национальности и веры станет итогом работы над проектом «Народов дружная семья».  Это делает нас единым народом. Не зря говорят: «Если мы едины - мы непобедимы».</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Информационный материал «Традиция школы - сохранение исторической памяти»</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№44 (1568) от 12.11.2021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В феврале 2021 года в историко-краеведческом музее СОКШ № 4 была установлена мемориальная доска в честь Матвея Путилова, героя-сибиряка, воспитанника </w:t>
            </w:r>
            <w:proofErr w:type="spellStart"/>
            <w:r w:rsidRPr="00CC4D95">
              <w:rPr>
                <w:sz w:val="22"/>
                <w:szCs w:val="22"/>
              </w:rPr>
              <w:t>Шайтанского</w:t>
            </w:r>
            <w:proofErr w:type="spellEnd"/>
            <w:r w:rsidRPr="00CC4D95">
              <w:rPr>
                <w:sz w:val="22"/>
                <w:szCs w:val="22"/>
              </w:rPr>
              <w:t xml:space="preserve"> детского дома, воина 308/120-й гвардейской мотострелковой Рогачевской Краснознаменной дивизии орденов Суворова и Кутузова.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«Малахай, культурное наследие»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№45 (1569) от 19.11.2021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Уже десять лет в школе № 7 Нефтеюганска своими силами формируют уникальный Музей мира. В образовательном учреждении учатся дети более 20 национальностей. Вместе с педагогами и родителями они создают экспозиции, повествующие об особенностях культуры и быта разных народов. </w:t>
            </w:r>
          </w:p>
          <w:p w:rsidR="00841FA7" w:rsidRPr="00CC4D95" w:rsidRDefault="00841FA7" w:rsidP="00841FA7">
            <w:pPr>
              <w:ind w:left="-108"/>
              <w:jc w:val="both"/>
              <w:rPr>
                <w:sz w:val="22"/>
                <w:szCs w:val="22"/>
              </w:rPr>
            </w:pP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25</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«Многоцветие России»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w:t>
            </w:r>
          </w:p>
          <w:p w:rsidR="00841FA7" w:rsidRPr="00CC4D95" w:rsidRDefault="00841FA7" w:rsidP="00841FA7">
            <w:pPr>
              <w:ind w:left="-108"/>
              <w:jc w:val="both"/>
              <w:rPr>
                <w:sz w:val="22"/>
                <w:szCs w:val="22"/>
              </w:rPr>
            </w:pPr>
            <w:r w:rsidRPr="00CC4D95">
              <w:rPr>
                <w:sz w:val="22"/>
                <w:szCs w:val="22"/>
              </w:rPr>
              <w:t>№46 (1570) от 26.11.2021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В городской библиотеке представителей разных диаспор сплотил XI фестиваль национальных культур. </w:t>
            </w:r>
          </w:p>
          <w:p w:rsidR="00841FA7" w:rsidRPr="00CC4D95" w:rsidRDefault="00841FA7" w:rsidP="00841FA7">
            <w:pPr>
              <w:jc w:val="both"/>
              <w:rPr>
                <w:sz w:val="22"/>
                <w:szCs w:val="22"/>
              </w:rPr>
            </w:pPr>
            <w:r w:rsidRPr="00CC4D95">
              <w:rPr>
                <w:sz w:val="22"/>
                <w:szCs w:val="22"/>
              </w:rPr>
              <w:lastRenderedPageBreak/>
              <w:t xml:space="preserve">Фестиваль, объединяющий жителей Нефтеюганска, проходит в нашем городе ежегодно, став доброй традицией. В 2020-м ограничительные меры позволили участникам лишь прислать видеоматериалы на электронную почту организаторам. </w:t>
            </w:r>
          </w:p>
          <w:p w:rsidR="00841FA7" w:rsidRPr="00CC4D95" w:rsidRDefault="00841FA7" w:rsidP="00841FA7">
            <w:pPr>
              <w:jc w:val="both"/>
              <w:rPr>
                <w:sz w:val="22"/>
                <w:szCs w:val="22"/>
              </w:rPr>
            </w:pPr>
            <w:r w:rsidRPr="00CC4D95">
              <w:rPr>
                <w:sz w:val="22"/>
                <w:szCs w:val="22"/>
              </w:rPr>
              <w:t>Песни, танцы, народные сказки и легенды на родных языках, выставка предметов быта - каждая диаспора по-своему поделилась частичкой самобытной культуры. Сотрудники библиотеки, в свою очередь, из этого материала сделали видеоролики. Посмотреть их можно на официальном сайте библиотеки и на ее страницах в социальных сетях.</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26</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Информационный материал «Традиции Рождества</w:t>
            </w:r>
            <w:r w:rsidRPr="00CC4D95">
              <w:rPr>
                <w:b/>
                <w:sz w:val="22"/>
                <w:szCs w:val="22"/>
              </w:rPr>
              <w:t>»</w:t>
            </w:r>
            <w:r w:rsidRPr="00CC4D95">
              <w:rPr>
                <w:sz w:val="22"/>
                <w:szCs w:val="22"/>
              </w:rPr>
              <w:t xml:space="preserve"> </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w:t>
            </w:r>
          </w:p>
          <w:p w:rsidR="00841FA7" w:rsidRPr="00CC4D95" w:rsidRDefault="00841FA7" w:rsidP="00841FA7">
            <w:pPr>
              <w:ind w:left="-108"/>
              <w:jc w:val="both"/>
              <w:rPr>
                <w:sz w:val="22"/>
                <w:szCs w:val="22"/>
              </w:rPr>
            </w:pPr>
            <w:r w:rsidRPr="00CC4D95">
              <w:rPr>
                <w:sz w:val="22"/>
                <w:szCs w:val="22"/>
              </w:rPr>
              <w:t>№ 48 (1572)</w:t>
            </w:r>
          </w:p>
          <w:p w:rsidR="00841FA7" w:rsidRPr="00CC4D95" w:rsidRDefault="00841FA7" w:rsidP="00841FA7">
            <w:pPr>
              <w:ind w:left="-108"/>
              <w:jc w:val="both"/>
              <w:rPr>
                <w:sz w:val="22"/>
                <w:szCs w:val="22"/>
              </w:rPr>
            </w:pPr>
            <w:r w:rsidRPr="00CC4D95">
              <w:rPr>
                <w:sz w:val="22"/>
                <w:szCs w:val="22"/>
              </w:rPr>
              <w:t>от 10.12.2021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В «Музее реки Обь» открылась выставка, посвященная рождественским традициям, и организованная совместно с приходом храма Святого Духа. В экспозиции представлены различные экспонаты из фонда музея, воспитанников воскресной школы и православной гимназии. На открытие выставки пришел настоятель храма Святого Духа протоиерей </w:t>
            </w:r>
            <w:proofErr w:type="spellStart"/>
            <w:r w:rsidRPr="00CC4D95">
              <w:rPr>
                <w:sz w:val="22"/>
                <w:szCs w:val="22"/>
              </w:rPr>
              <w:t>Н.Матвийчук</w:t>
            </w:r>
            <w:proofErr w:type="spellEnd"/>
            <w:r w:rsidRPr="00CC4D95">
              <w:rPr>
                <w:sz w:val="22"/>
                <w:szCs w:val="22"/>
              </w:rPr>
              <w:t>.</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w:t>
            </w:r>
            <w:r w:rsidRPr="00CC4D95">
              <w:rPr>
                <w:bCs/>
                <w:sz w:val="22"/>
                <w:szCs w:val="22"/>
              </w:rPr>
              <w:t>«</w:t>
            </w:r>
            <w:r w:rsidRPr="00CC4D95">
              <w:rPr>
                <w:sz w:val="22"/>
                <w:szCs w:val="22"/>
              </w:rPr>
              <w:t>Свадьба по-казахски</w:t>
            </w:r>
            <w:r w:rsidRPr="00CC4D95">
              <w:rPr>
                <w:bCs/>
                <w:sz w:val="22"/>
                <w:szCs w:val="22"/>
              </w:rPr>
              <w:t>»</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w:t>
            </w:r>
          </w:p>
          <w:p w:rsidR="00841FA7" w:rsidRPr="00CC4D95" w:rsidRDefault="00841FA7" w:rsidP="00841FA7">
            <w:pPr>
              <w:ind w:left="-108"/>
              <w:jc w:val="both"/>
              <w:rPr>
                <w:sz w:val="22"/>
                <w:szCs w:val="22"/>
              </w:rPr>
            </w:pPr>
            <w:r w:rsidRPr="00CC4D95">
              <w:rPr>
                <w:sz w:val="22"/>
                <w:szCs w:val="22"/>
              </w:rPr>
              <w:t>№ 49 (1573)</w:t>
            </w:r>
          </w:p>
          <w:p w:rsidR="00841FA7" w:rsidRPr="00CC4D95" w:rsidRDefault="00841FA7" w:rsidP="00841FA7">
            <w:pPr>
              <w:ind w:left="-108"/>
              <w:jc w:val="both"/>
              <w:rPr>
                <w:sz w:val="22"/>
                <w:szCs w:val="22"/>
              </w:rPr>
            </w:pPr>
            <w:r w:rsidRPr="00CC4D95">
              <w:rPr>
                <w:sz w:val="22"/>
                <w:szCs w:val="22"/>
              </w:rPr>
              <w:t>от 17.12.2021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Казахский обряд знакомства невесты с родней мужа </w:t>
            </w:r>
            <w:proofErr w:type="spellStart"/>
            <w:r w:rsidRPr="00CC4D95">
              <w:rPr>
                <w:sz w:val="22"/>
                <w:szCs w:val="22"/>
              </w:rPr>
              <w:t>Беташар</w:t>
            </w:r>
            <w:proofErr w:type="spellEnd"/>
            <w:r w:rsidRPr="00CC4D95">
              <w:rPr>
                <w:sz w:val="22"/>
                <w:szCs w:val="22"/>
              </w:rPr>
              <w:t xml:space="preserve"> показала на своем мастер-классе участница конкурса «Национальная краса-2021» </w:t>
            </w:r>
            <w:proofErr w:type="spellStart"/>
            <w:r w:rsidRPr="00CC4D95">
              <w:rPr>
                <w:sz w:val="22"/>
                <w:szCs w:val="22"/>
              </w:rPr>
              <w:t>Жулдуз</w:t>
            </w:r>
            <w:proofErr w:type="spellEnd"/>
            <w:r w:rsidRPr="00CC4D95">
              <w:rPr>
                <w:sz w:val="22"/>
                <w:szCs w:val="22"/>
              </w:rPr>
              <w:t xml:space="preserve"> </w:t>
            </w:r>
            <w:proofErr w:type="spellStart"/>
            <w:r w:rsidRPr="00CC4D95">
              <w:rPr>
                <w:sz w:val="22"/>
                <w:szCs w:val="22"/>
              </w:rPr>
              <w:t>Кульманова</w:t>
            </w:r>
            <w:proofErr w:type="spellEnd"/>
            <w:r w:rsidRPr="00CC4D95">
              <w:rPr>
                <w:sz w:val="22"/>
                <w:szCs w:val="22"/>
              </w:rPr>
              <w:t xml:space="preserve">.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«И американки носят </w:t>
            </w:r>
            <w:proofErr w:type="spellStart"/>
            <w:r w:rsidRPr="00CC4D95">
              <w:rPr>
                <w:sz w:val="22"/>
                <w:szCs w:val="22"/>
              </w:rPr>
              <w:t>вышиванки</w:t>
            </w:r>
            <w:proofErr w:type="spellEnd"/>
            <w:r w:rsidRPr="00CC4D95">
              <w:rPr>
                <w:sz w:val="22"/>
                <w:szCs w:val="22"/>
              </w:rPr>
              <w:t>»</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w:t>
            </w:r>
          </w:p>
          <w:p w:rsidR="00841FA7" w:rsidRPr="00CC4D95" w:rsidRDefault="00841FA7" w:rsidP="00841FA7">
            <w:pPr>
              <w:ind w:left="-108"/>
              <w:jc w:val="both"/>
              <w:rPr>
                <w:sz w:val="22"/>
                <w:szCs w:val="22"/>
              </w:rPr>
            </w:pPr>
            <w:r w:rsidRPr="00CC4D95">
              <w:rPr>
                <w:sz w:val="22"/>
                <w:szCs w:val="22"/>
              </w:rPr>
              <w:t>№ 49 (1573)</w:t>
            </w:r>
          </w:p>
          <w:p w:rsidR="00841FA7" w:rsidRPr="00CC4D95" w:rsidRDefault="00841FA7" w:rsidP="00841FA7">
            <w:pPr>
              <w:ind w:left="-108"/>
              <w:jc w:val="both"/>
              <w:rPr>
                <w:sz w:val="22"/>
                <w:szCs w:val="22"/>
              </w:rPr>
            </w:pPr>
            <w:r w:rsidRPr="00CC4D95">
              <w:rPr>
                <w:sz w:val="22"/>
                <w:szCs w:val="22"/>
              </w:rPr>
              <w:t>от 17.12.2021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В рамках конкурса «Национальная краса-2021» в ЦНК прошел мастер-класс украинской участницы Ярославы Рыжковой. В рамках этого мероприятия жительницы города познакомились с традициями разных народов.</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29</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Информационный материал «Наш «Зеленый дом»</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Газета «Здравствуйте, </w:t>
            </w:r>
            <w:proofErr w:type="spellStart"/>
            <w:r w:rsidRPr="00CC4D95">
              <w:rPr>
                <w:sz w:val="22"/>
                <w:szCs w:val="22"/>
              </w:rPr>
              <w:t>нефтеюганцы</w:t>
            </w:r>
            <w:proofErr w:type="spellEnd"/>
            <w:r w:rsidRPr="00CC4D95">
              <w:rPr>
                <w:sz w:val="22"/>
                <w:szCs w:val="22"/>
              </w:rPr>
              <w:t>!»</w:t>
            </w:r>
          </w:p>
          <w:p w:rsidR="00841FA7" w:rsidRPr="00CC4D95" w:rsidRDefault="00841FA7" w:rsidP="00841FA7">
            <w:pPr>
              <w:ind w:left="-108"/>
              <w:jc w:val="both"/>
              <w:rPr>
                <w:sz w:val="22"/>
                <w:szCs w:val="22"/>
              </w:rPr>
            </w:pPr>
            <w:r w:rsidRPr="00CC4D95">
              <w:rPr>
                <w:sz w:val="22"/>
                <w:szCs w:val="22"/>
              </w:rPr>
              <w:t>№ 49 (1573)</w:t>
            </w:r>
          </w:p>
          <w:p w:rsidR="00841FA7" w:rsidRPr="00CC4D95" w:rsidRDefault="00841FA7" w:rsidP="00841FA7">
            <w:pPr>
              <w:ind w:left="-108"/>
              <w:jc w:val="both"/>
              <w:rPr>
                <w:sz w:val="22"/>
                <w:szCs w:val="22"/>
              </w:rPr>
            </w:pPr>
            <w:r w:rsidRPr="00CC4D95">
              <w:rPr>
                <w:sz w:val="22"/>
                <w:szCs w:val="22"/>
              </w:rPr>
              <w:t>от 17.12.2021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Отдел декоративно-прикладного искусства Центра национальных культур на протяжении нескольких воспитывает в Нефтеюганске талантливых мастеров, укрепляет преемственность традиций, дает горожанам знания о культуре, об истории России, о ее народах.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30</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1"/>
              <w:shd w:val="clear" w:color="auto" w:fill="FFFFFF"/>
              <w:textAlignment w:val="baseline"/>
              <w:rPr>
                <w:color w:val="222222"/>
                <w:spacing w:val="-10"/>
                <w:sz w:val="22"/>
                <w:szCs w:val="22"/>
              </w:rPr>
            </w:pPr>
            <w:r w:rsidRPr="00CC4D95">
              <w:rPr>
                <w:sz w:val="22"/>
                <w:szCs w:val="22"/>
              </w:rPr>
              <w:t>Информационный материал</w:t>
            </w:r>
            <w:r w:rsidRPr="00CC4D95">
              <w:rPr>
                <w:color w:val="222222"/>
                <w:spacing w:val="-10"/>
                <w:sz w:val="22"/>
                <w:szCs w:val="22"/>
              </w:rPr>
              <w:t xml:space="preserve"> </w:t>
            </w:r>
          </w:p>
          <w:p w:rsidR="00841FA7" w:rsidRPr="00CC4D95" w:rsidRDefault="00841FA7" w:rsidP="00841FA7">
            <w:pPr>
              <w:pStyle w:val="1"/>
              <w:shd w:val="clear" w:color="auto" w:fill="FFFFFF"/>
              <w:spacing w:after="96"/>
              <w:textAlignment w:val="baseline"/>
              <w:rPr>
                <w:color w:val="222222"/>
                <w:spacing w:val="-10"/>
                <w:sz w:val="22"/>
                <w:szCs w:val="22"/>
              </w:rPr>
            </w:pPr>
            <w:r w:rsidRPr="00CC4D95">
              <w:rPr>
                <w:color w:val="222222"/>
                <w:spacing w:val="-10"/>
                <w:sz w:val="22"/>
                <w:szCs w:val="22"/>
              </w:rPr>
              <w:t>«На конкурс «Национальная краса» подали заявку 12 жительниц Нефтеюганска в возрасте от 18 до 45 лет»</w:t>
            </w:r>
          </w:p>
          <w:p w:rsidR="00841FA7" w:rsidRPr="00CC4D95" w:rsidRDefault="00841FA7" w:rsidP="00841FA7">
            <w:pPr>
              <w:jc w:val="both"/>
              <w:rPr>
                <w:sz w:val="22"/>
                <w:szCs w:val="22"/>
              </w:rPr>
            </w:pP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 xml:space="preserve">Сайт «Здравствуйте, </w:t>
            </w:r>
            <w:proofErr w:type="spellStart"/>
            <w:r w:rsidRPr="00CC4D95">
              <w:rPr>
                <w:sz w:val="22"/>
                <w:szCs w:val="22"/>
              </w:rPr>
              <w:t>нефтеюганцы</w:t>
            </w:r>
            <w:proofErr w:type="spellEnd"/>
            <w:r w:rsidRPr="00CC4D95">
              <w:rPr>
                <w:sz w:val="22"/>
                <w:szCs w:val="22"/>
              </w:rPr>
              <w:t xml:space="preserve">!» </w:t>
            </w:r>
            <w:proofErr w:type="spellStart"/>
            <w:r w:rsidRPr="00CC4D95">
              <w:rPr>
                <w:sz w:val="22"/>
                <w:szCs w:val="22"/>
                <w:lang w:val="en-US"/>
              </w:rPr>
              <w:t>Znpress</w:t>
            </w:r>
            <w:proofErr w:type="spellEnd"/>
            <w:r w:rsidRPr="00CC4D95">
              <w:rPr>
                <w:sz w:val="22"/>
                <w:szCs w:val="22"/>
              </w:rPr>
              <w:t>.</w:t>
            </w:r>
            <w:r w:rsidRPr="00CC4D95">
              <w:rPr>
                <w:sz w:val="22"/>
                <w:szCs w:val="22"/>
                <w:lang w:val="en-US"/>
              </w:rPr>
              <w:t>ru</w:t>
            </w:r>
            <w:r w:rsidRPr="00CC4D95">
              <w:rPr>
                <w:sz w:val="22"/>
                <w:szCs w:val="22"/>
              </w:rPr>
              <w:t xml:space="preserve"> (</w:t>
            </w:r>
            <w:proofErr w:type="spellStart"/>
            <w:r w:rsidRPr="00CC4D95">
              <w:rPr>
                <w:sz w:val="22"/>
                <w:szCs w:val="22"/>
              </w:rPr>
              <w:t>зарег</w:t>
            </w:r>
            <w:proofErr w:type="spellEnd"/>
            <w:r w:rsidRPr="00CC4D95">
              <w:rPr>
                <w:sz w:val="22"/>
                <w:szCs w:val="22"/>
              </w:rPr>
              <w:t>. сетевое СМИ)</w:t>
            </w:r>
          </w:p>
          <w:p w:rsidR="00841FA7" w:rsidRPr="00CC4D95" w:rsidRDefault="00841FA7" w:rsidP="00841FA7">
            <w:pPr>
              <w:ind w:left="-108"/>
              <w:jc w:val="both"/>
              <w:rPr>
                <w:sz w:val="22"/>
                <w:szCs w:val="22"/>
              </w:rPr>
            </w:pPr>
          </w:p>
          <w:p w:rsidR="00841FA7" w:rsidRPr="00CC4D95" w:rsidRDefault="00841FA7" w:rsidP="00841FA7">
            <w:pPr>
              <w:ind w:left="-108"/>
              <w:jc w:val="both"/>
              <w:rPr>
                <w:sz w:val="22"/>
                <w:szCs w:val="22"/>
              </w:rPr>
            </w:pPr>
            <w:r w:rsidRPr="00CC4D95">
              <w:rPr>
                <w:sz w:val="22"/>
                <w:szCs w:val="22"/>
              </w:rPr>
              <w:t>12.11.2021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Как отмечают организаторы, это конкурс не о пресловутых идеальных параметрах красоты женщины «90-60-90» — больше о красоте духовной, интеллектуальной, о знакомстве с культурой и сохранении традиций разных народов.</w:t>
            </w:r>
          </w:p>
          <w:p w:rsidR="00841FA7" w:rsidRPr="00CC4D95" w:rsidRDefault="00841FA7" w:rsidP="00841FA7">
            <w:pPr>
              <w:ind w:left="-108"/>
              <w:jc w:val="both"/>
              <w:rPr>
                <w:sz w:val="22"/>
                <w:szCs w:val="22"/>
              </w:rPr>
            </w:pPr>
            <w:r w:rsidRPr="00CC4D95">
              <w:rPr>
                <w:sz w:val="22"/>
                <w:szCs w:val="22"/>
              </w:rPr>
              <w:t>Каждая участница представит свою национальность. Всего будет четыре этапа.</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31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1"/>
              <w:shd w:val="clear" w:color="auto" w:fill="FFFFFF"/>
              <w:textAlignment w:val="baseline"/>
              <w:rPr>
                <w:color w:val="222222"/>
                <w:spacing w:val="-10"/>
                <w:sz w:val="22"/>
                <w:szCs w:val="22"/>
              </w:rPr>
            </w:pPr>
            <w:r w:rsidRPr="00CC4D95">
              <w:rPr>
                <w:sz w:val="22"/>
                <w:szCs w:val="22"/>
              </w:rPr>
              <w:t>Информационный материал</w:t>
            </w:r>
            <w:r w:rsidRPr="00CC4D95">
              <w:rPr>
                <w:color w:val="222222"/>
                <w:spacing w:val="-10"/>
                <w:sz w:val="22"/>
                <w:szCs w:val="22"/>
              </w:rPr>
              <w:t xml:space="preserve"> </w:t>
            </w:r>
          </w:p>
          <w:p w:rsidR="00841FA7" w:rsidRPr="00CC4D95" w:rsidRDefault="00841FA7" w:rsidP="00841FA7">
            <w:pPr>
              <w:pStyle w:val="1"/>
              <w:shd w:val="clear" w:color="auto" w:fill="FFFFFF"/>
              <w:textAlignment w:val="baseline"/>
              <w:rPr>
                <w:color w:val="222222"/>
                <w:spacing w:val="-10"/>
                <w:sz w:val="22"/>
                <w:szCs w:val="22"/>
              </w:rPr>
            </w:pPr>
            <w:r w:rsidRPr="00CC4D95">
              <w:rPr>
                <w:color w:val="222222"/>
                <w:spacing w:val="-10"/>
                <w:sz w:val="22"/>
                <w:szCs w:val="22"/>
              </w:rPr>
              <w:t>«В нефтеюганской библиотеке представителей разных диаспор сплотил XI фестиваль национальных культур»</w:t>
            </w:r>
          </w:p>
          <w:p w:rsidR="00841FA7" w:rsidRPr="00CC4D95" w:rsidRDefault="00841FA7" w:rsidP="00841FA7">
            <w:pPr>
              <w:jc w:val="both"/>
              <w:rPr>
                <w:sz w:val="22"/>
                <w:szCs w:val="22"/>
              </w:rPr>
            </w:pP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 xml:space="preserve">Сайт «Здравствуйте, </w:t>
            </w:r>
            <w:proofErr w:type="spellStart"/>
            <w:r w:rsidRPr="00CC4D95">
              <w:rPr>
                <w:sz w:val="22"/>
                <w:szCs w:val="22"/>
              </w:rPr>
              <w:t>нефтеюганцы</w:t>
            </w:r>
            <w:proofErr w:type="spellEnd"/>
            <w:r w:rsidRPr="00CC4D95">
              <w:rPr>
                <w:sz w:val="22"/>
                <w:szCs w:val="22"/>
              </w:rPr>
              <w:t xml:space="preserve">!» </w:t>
            </w:r>
            <w:proofErr w:type="spellStart"/>
            <w:r w:rsidRPr="00CC4D95">
              <w:rPr>
                <w:sz w:val="22"/>
                <w:szCs w:val="22"/>
                <w:lang w:val="en-US"/>
              </w:rPr>
              <w:t>Znpress</w:t>
            </w:r>
            <w:proofErr w:type="spellEnd"/>
            <w:r w:rsidRPr="00CC4D95">
              <w:rPr>
                <w:sz w:val="22"/>
                <w:szCs w:val="22"/>
              </w:rPr>
              <w:t>.</w:t>
            </w:r>
            <w:r w:rsidRPr="00CC4D95">
              <w:rPr>
                <w:sz w:val="22"/>
                <w:szCs w:val="22"/>
                <w:lang w:val="en-US"/>
              </w:rPr>
              <w:t>ru</w:t>
            </w:r>
            <w:r w:rsidRPr="00CC4D95">
              <w:rPr>
                <w:sz w:val="22"/>
                <w:szCs w:val="22"/>
              </w:rPr>
              <w:t xml:space="preserve"> (</w:t>
            </w:r>
            <w:proofErr w:type="spellStart"/>
            <w:r w:rsidRPr="00CC4D95">
              <w:rPr>
                <w:sz w:val="22"/>
                <w:szCs w:val="22"/>
              </w:rPr>
              <w:t>зарег</w:t>
            </w:r>
            <w:proofErr w:type="spellEnd"/>
            <w:r w:rsidRPr="00CC4D95">
              <w:rPr>
                <w:sz w:val="22"/>
                <w:szCs w:val="22"/>
              </w:rPr>
              <w:t>. сетевое СМИ)</w:t>
            </w:r>
          </w:p>
          <w:p w:rsidR="00841FA7" w:rsidRPr="00CC4D95" w:rsidRDefault="00841FA7" w:rsidP="00841FA7">
            <w:pPr>
              <w:jc w:val="both"/>
              <w:rPr>
                <w:sz w:val="22"/>
                <w:szCs w:val="22"/>
              </w:rPr>
            </w:pPr>
          </w:p>
          <w:p w:rsidR="00841FA7" w:rsidRPr="00CC4D95" w:rsidRDefault="00841FA7" w:rsidP="00841FA7">
            <w:pPr>
              <w:jc w:val="both"/>
              <w:rPr>
                <w:sz w:val="22"/>
                <w:szCs w:val="22"/>
              </w:rPr>
            </w:pPr>
            <w:r w:rsidRPr="00CC4D95">
              <w:rPr>
                <w:sz w:val="22"/>
                <w:szCs w:val="22"/>
              </w:rPr>
              <w:t>28.11.2021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Казахи, чуваши, татары, башкиры, русские — все народы, населяющие нашу необъятную Родину, в этот день прочувствовали силу дружбы и единства.</w:t>
            </w:r>
          </w:p>
          <w:p w:rsidR="00841FA7" w:rsidRPr="00CC4D95" w:rsidRDefault="00841FA7" w:rsidP="00841FA7">
            <w:pPr>
              <w:ind w:left="-108"/>
              <w:jc w:val="both"/>
              <w:rPr>
                <w:sz w:val="22"/>
                <w:szCs w:val="22"/>
              </w:rPr>
            </w:pPr>
            <w:r w:rsidRPr="00CC4D95">
              <w:rPr>
                <w:sz w:val="22"/>
                <w:szCs w:val="22"/>
              </w:rPr>
              <w:t xml:space="preserve">Фестиваль, объединяющий жителей Нефтеюганска, проходит в нашем городе ежегодно, став доброй традицией. «В нынешнем году у нас появилась возможность познакомиться и встретиться лично с интересными людьми — представителями разных национальностей. Раньше мы работали со школами и с семьями, теперь решили пригласить городские диаспоры. Опыт хороший, все, к кому мы обратились, ответили согласием и приняли участие, — рассказала главный библиотекарь Эльвира </w:t>
            </w:r>
            <w:proofErr w:type="spellStart"/>
            <w:r w:rsidRPr="00CC4D95">
              <w:rPr>
                <w:sz w:val="22"/>
                <w:szCs w:val="22"/>
              </w:rPr>
              <w:t>Каташова</w:t>
            </w:r>
            <w:proofErr w:type="spellEnd"/>
            <w:r w:rsidRPr="00CC4D95">
              <w:rPr>
                <w:sz w:val="22"/>
                <w:szCs w:val="22"/>
              </w:rPr>
              <w:t>. — Очень надеюсь, что в следующем году наш фестиваль уже пройдет полномасштабно, как мы привыкли. С большой аудиторией, читателями, зрителями, представителями разных национальных диаспор и общественных организаций, а главное — вживую».</w:t>
            </w:r>
          </w:p>
          <w:p w:rsidR="00841FA7" w:rsidRPr="00CC4D95" w:rsidRDefault="00841FA7" w:rsidP="00841FA7">
            <w:pPr>
              <w:ind w:left="-108"/>
              <w:jc w:val="both"/>
              <w:rPr>
                <w:sz w:val="22"/>
                <w:szCs w:val="22"/>
              </w:rPr>
            </w:pPr>
            <w:r w:rsidRPr="00CC4D95">
              <w:rPr>
                <w:sz w:val="22"/>
                <w:szCs w:val="22"/>
              </w:rPr>
              <w:t>Песни, танцы, народные сказки и легенды на родных языках, выставка предметов быта — каждая диаспора по-своему поделилась частичкой самобытной культуры. Сотрудники библиотеки, в свою очередь, из этого материала сделали видеоролики. Посмотреть их можно на официальном сайте библиотеки и на ее страницах в социальных сетях.</w:t>
            </w:r>
          </w:p>
          <w:p w:rsidR="00841FA7" w:rsidRPr="00CC4D95" w:rsidRDefault="00841FA7" w:rsidP="00841FA7">
            <w:pPr>
              <w:ind w:left="-108"/>
              <w:jc w:val="both"/>
              <w:rPr>
                <w:sz w:val="22"/>
                <w:szCs w:val="22"/>
              </w:rPr>
            </w:pPr>
            <w:r w:rsidRPr="00CC4D95">
              <w:rPr>
                <w:sz w:val="22"/>
                <w:szCs w:val="22"/>
              </w:rPr>
              <w:t xml:space="preserve">«Мы представляем татаро-башкирскую культуру. Наша организация давно здесь работает — более 30 лет. Нашим вдохновителем была Римма </w:t>
            </w:r>
            <w:proofErr w:type="spellStart"/>
            <w:r w:rsidRPr="00CC4D95">
              <w:rPr>
                <w:sz w:val="22"/>
                <w:szCs w:val="22"/>
              </w:rPr>
              <w:t>Мухамаде</w:t>
            </w:r>
            <w:r w:rsidRPr="00CC4D95">
              <w:rPr>
                <w:sz w:val="22"/>
                <w:szCs w:val="22"/>
              </w:rPr>
              <w:softHyphen/>
              <w:t>ева</w:t>
            </w:r>
            <w:proofErr w:type="spellEnd"/>
            <w:r w:rsidRPr="00CC4D95">
              <w:rPr>
                <w:sz w:val="22"/>
                <w:szCs w:val="22"/>
              </w:rPr>
              <w:t xml:space="preserve">, сейчас эстафету переняли мы, поэтому участвуем во всех праздниках. Сегодняшнее </w:t>
            </w:r>
            <w:r w:rsidRPr="00CC4D95">
              <w:rPr>
                <w:sz w:val="22"/>
                <w:szCs w:val="22"/>
              </w:rPr>
              <w:lastRenderedPageBreak/>
              <w:t xml:space="preserve">мероприятие, такое большое и хорошее, мы не могли пропустить. Именно здесь мы хотим с радостью представить свою народную культуру, свой язык», — поделилась </w:t>
            </w:r>
            <w:proofErr w:type="spellStart"/>
            <w:r w:rsidRPr="00CC4D95">
              <w:rPr>
                <w:sz w:val="22"/>
                <w:szCs w:val="22"/>
              </w:rPr>
              <w:t>Зульфия</w:t>
            </w:r>
            <w:proofErr w:type="spellEnd"/>
            <w:r w:rsidRPr="00CC4D95">
              <w:rPr>
                <w:sz w:val="22"/>
                <w:szCs w:val="22"/>
              </w:rPr>
              <w:t xml:space="preserve"> </w:t>
            </w:r>
            <w:proofErr w:type="spellStart"/>
            <w:r w:rsidRPr="00CC4D95">
              <w:rPr>
                <w:sz w:val="22"/>
                <w:szCs w:val="22"/>
              </w:rPr>
              <w:t>Муратшина</w:t>
            </w:r>
            <w:proofErr w:type="spellEnd"/>
            <w:r w:rsidRPr="00CC4D95">
              <w:rPr>
                <w:sz w:val="22"/>
                <w:szCs w:val="22"/>
              </w:rPr>
              <w:t>, президент татаро-башкирской региональной общественной организации по ХМАО — Югре «Юрюзань».</w:t>
            </w:r>
          </w:p>
          <w:p w:rsidR="00841FA7" w:rsidRPr="00CC4D95" w:rsidRDefault="00841FA7" w:rsidP="00841FA7">
            <w:pPr>
              <w:ind w:left="-108"/>
              <w:jc w:val="both"/>
              <w:rPr>
                <w:sz w:val="22"/>
                <w:szCs w:val="22"/>
              </w:rPr>
            </w:pPr>
            <w:r w:rsidRPr="00CC4D95">
              <w:rPr>
                <w:sz w:val="22"/>
                <w:szCs w:val="22"/>
              </w:rPr>
              <w:t>Чувашская диаспора подготовила на фестиваль выставку декоративно-прикладного искусства и народный танец девушек с рушниками. Изюминкой выступления стали национальные костюмы, впечатляющие своим разнообразием.</w:t>
            </w:r>
          </w:p>
          <w:p w:rsidR="00841FA7" w:rsidRPr="00CC4D95" w:rsidRDefault="00841FA7" w:rsidP="00841FA7">
            <w:pPr>
              <w:ind w:left="-108"/>
              <w:jc w:val="both"/>
              <w:rPr>
                <w:sz w:val="22"/>
                <w:szCs w:val="22"/>
              </w:rPr>
            </w:pPr>
            <w:r w:rsidRPr="00CC4D95">
              <w:rPr>
                <w:sz w:val="22"/>
                <w:szCs w:val="22"/>
              </w:rPr>
              <w:t>Представители народности рассказали, что раньше костюм мог много поведать о месте проживания, статусе, семейном положении и возрасте обладательницы. В изготовлении платьев использовались вышивка цветными нитями, более 40 видов швов. Девочек учили вышивать с пяти лет. Украшали одеж</w:t>
            </w:r>
            <w:r w:rsidRPr="00CC4D95">
              <w:rPr>
                <w:sz w:val="22"/>
                <w:szCs w:val="22"/>
              </w:rPr>
              <w:softHyphen/>
              <w:t>ду серебряными монетами, бахромой, бусинами, бисером. В древнос</w:t>
            </w:r>
            <w:r w:rsidRPr="00CC4D95">
              <w:rPr>
                <w:sz w:val="22"/>
                <w:szCs w:val="22"/>
              </w:rPr>
              <w:softHyphen/>
              <w:t>ти эти украшения выполняли роль оберегов и талисманов.</w:t>
            </w:r>
          </w:p>
          <w:p w:rsidR="00841FA7" w:rsidRPr="00CC4D95" w:rsidRDefault="00841FA7" w:rsidP="00841FA7">
            <w:pPr>
              <w:ind w:left="-108"/>
              <w:jc w:val="both"/>
              <w:rPr>
                <w:sz w:val="22"/>
                <w:szCs w:val="22"/>
              </w:rPr>
            </w:pPr>
            <w:r w:rsidRPr="00CC4D95">
              <w:rPr>
                <w:sz w:val="22"/>
                <w:szCs w:val="22"/>
              </w:rPr>
              <w:t xml:space="preserve">«Это мероприятие дало нам возможность в очередной раз показать культуру своего народа, поделиться опытом, узнать что-то новое о других народностях и, конечно же, зарядиться позитивным общением и хорошим настроением», — отметила Алевтина </w:t>
            </w:r>
            <w:proofErr w:type="spellStart"/>
            <w:r w:rsidRPr="00CC4D95">
              <w:rPr>
                <w:sz w:val="22"/>
                <w:szCs w:val="22"/>
              </w:rPr>
              <w:t>Казанкина</w:t>
            </w:r>
            <w:proofErr w:type="spellEnd"/>
            <w:r w:rsidRPr="00CC4D95">
              <w:rPr>
                <w:sz w:val="22"/>
                <w:szCs w:val="22"/>
              </w:rPr>
              <w:t>, представитель диаспоры чувашей.</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lastRenderedPageBreak/>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w:t>
            </w:r>
            <w:r w:rsidRPr="00CC4D95">
              <w:rPr>
                <w:color w:val="666666"/>
                <w:sz w:val="22"/>
                <w:szCs w:val="22"/>
                <w:shd w:val="clear" w:color="auto" w:fill="FFFFFF"/>
              </w:rPr>
              <w:t xml:space="preserve"> «Национальная краса-2021»</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Сайт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18.12.2021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  Участница конкурса «Национальная краса-2021» .</w:t>
            </w:r>
            <w:r w:rsidRPr="00CC4D95">
              <w:rPr>
                <w:sz w:val="22"/>
                <w:szCs w:val="22"/>
              </w:rPr>
              <w:br/>
              <w:t xml:space="preserve">Анна </w:t>
            </w:r>
            <w:proofErr w:type="spellStart"/>
            <w:r w:rsidRPr="00CC4D95">
              <w:rPr>
                <w:sz w:val="22"/>
                <w:szCs w:val="22"/>
              </w:rPr>
              <w:t>Колмыгина</w:t>
            </w:r>
            <w:proofErr w:type="spellEnd"/>
            <w:r w:rsidRPr="00CC4D95">
              <w:rPr>
                <w:sz w:val="22"/>
                <w:szCs w:val="22"/>
              </w:rPr>
              <w:t>, представляет культуру Республики Саха.</w:t>
            </w:r>
          </w:p>
          <w:p w:rsidR="00841FA7" w:rsidRPr="00CC4D95" w:rsidRDefault="00841FA7" w:rsidP="00841FA7">
            <w:pPr>
              <w:ind w:left="-108"/>
              <w:jc w:val="both"/>
              <w:rPr>
                <w:sz w:val="22"/>
                <w:szCs w:val="22"/>
              </w:rPr>
            </w:pP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33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w:t>
            </w:r>
            <w:r w:rsidRPr="00CC4D95">
              <w:rPr>
                <w:color w:val="666666"/>
                <w:sz w:val="22"/>
                <w:szCs w:val="22"/>
                <w:shd w:val="clear" w:color="auto" w:fill="FFFFFF"/>
              </w:rPr>
              <w:t xml:space="preserve"> «Национальная краса-2021»</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Сайт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18.12.2021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 xml:space="preserve">Дождем из конфет встречали гостей завершающего мастер-класса от участницы из Казахстана </w:t>
            </w:r>
            <w:proofErr w:type="spellStart"/>
            <w:r w:rsidRPr="00CC4D95">
              <w:rPr>
                <w:sz w:val="22"/>
                <w:szCs w:val="22"/>
              </w:rPr>
              <w:t>Жулдуз</w:t>
            </w:r>
            <w:proofErr w:type="spellEnd"/>
            <w:r w:rsidRPr="00CC4D95">
              <w:rPr>
                <w:sz w:val="22"/>
                <w:szCs w:val="22"/>
              </w:rPr>
              <w:t xml:space="preserve"> </w:t>
            </w:r>
            <w:proofErr w:type="spellStart"/>
            <w:r w:rsidRPr="00CC4D95">
              <w:rPr>
                <w:sz w:val="22"/>
                <w:szCs w:val="22"/>
              </w:rPr>
              <w:t>Кульмановой</w:t>
            </w:r>
            <w:proofErr w:type="spellEnd"/>
            <w:r w:rsidRPr="00CC4D95">
              <w:rPr>
                <w:sz w:val="22"/>
                <w:szCs w:val="22"/>
              </w:rPr>
              <w:t xml:space="preserve">. Этот обряд называется </w:t>
            </w:r>
            <w:proofErr w:type="spellStart"/>
            <w:r w:rsidRPr="00CC4D95">
              <w:rPr>
                <w:sz w:val="22"/>
                <w:szCs w:val="22"/>
              </w:rPr>
              <w:t>Шашу</w:t>
            </w:r>
            <w:proofErr w:type="spellEnd"/>
            <w:r w:rsidRPr="00CC4D95">
              <w:rPr>
                <w:sz w:val="22"/>
                <w:szCs w:val="22"/>
              </w:rPr>
              <w:t>. </w:t>
            </w:r>
          </w:p>
        </w:tc>
      </w:tr>
      <w:tr w:rsidR="00841FA7" w:rsidRPr="00CC4D95" w:rsidTr="005550E7">
        <w:trPr>
          <w:gridAfter w:val="1"/>
          <w:wAfter w:w="14" w:type="dxa"/>
          <w:trHeight w:val="279"/>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sz w:val="22"/>
                <w:szCs w:val="22"/>
              </w:rPr>
            </w:pPr>
            <w:r w:rsidRPr="00CC4D95">
              <w:rPr>
                <w:rFonts w:eastAsia="Courier New"/>
                <w:sz w:val="22"/>
                <w:szCs w:val="22"/>
              </w:rPr>
              <w:t>34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sz w:val="22"/>
                <w:szCs w:val="22"/>
              </w:rPr>
            </w:pPr>
            <w:r w:rsidRPr="00CC4D95">
              <w:rPr>
                <w:sz w:val="22"/>
                <w:szCs w:val="22"/>
              </w:rPr>
              <w:t xml:space="preserve">Информационный материал </w:t>
            </w:r>
            <w:r w:rsidRPr="00CC4D95">
              <w:rPr>
                <w:color w:val="666666"/>
                <w:sz w:val="22"/>
                <w:szCs w:val="22"/>
                <w:shd w:val="clear" w:color="auto" w:fill="FFFFFF"/>
              </w:rPr>
              <w:t xml:space="preserve"> «Национальная краса-2021»</w:t>
            </w:r>
          </w:p>
        </w:tc>
        <w:tc>
          <w:tcPr>
            <w:tcW w:w="6223" w:type="dxa"/>
            <w:tcBorders>
              <w:top w:val="single" w:sz="4" w:space="0" w:color="auto"/>
              <w:left w:val="single" w:sz="4" w:space="0" w:color="auto"/>
              <w:bottom w:val="single" w:sz="4" w:space="0" w:color="auto"/>
              <w:right w:val="single" w:sz="4" w:space="0" w:color="auto"/>
            </w:tcBorders>
          </w:tcPr>
          <w:p w:rsidR="00841FA7" w:rsidRPr="00CC4D95" w:rsidRDefault="00841FA7" w:rsidP="00841FA7">
            <w:pPr>
              <w:ind w:left="-108"/>
              <w:jc w:val="both"/>
              <w:rPr>
                <w:sz w:val="22"/>
                <w:szCs w:val="22"/>
              </w:rPr>
            </w:pPr>
            <w:r w:rsidRPr="00CC4D95">
              <w:rPr>
                <w:sz w:val="22"/>
                <w:szCs w:val="22"/>
              </w:rPr>
              <w:t xml:space="preserve">Сайт «Здравствуйте, </w:t>
            </w:r>
            <w:proofErr w:type="spellStart"/>
            <w:r w:rsidRPr="00CC4D95">
              <w:rPr>
                <w:sz w:val="22"/>
                <w:szCs w:val="22"/>
              </w:rPr>
              <w:t>нефтеюганцы</w:t>
            </w:r>
            <w:proofErr w:type="spellEnd"/>
            <w:r w:rsidRPr="00CC4D95">
              <w:rPr>
                <w:sz w:val="22"/>
                <w:szCs w:val="22"/>
              </w:rPr>
              <w:t xml:space="preserve">!» </w:t>
            </w:r>
          </w:p>
          <w:p w:rsidR="00841FA7" w:rsidRPr="00CC4D95" w:rsidRDefault="00841FA7" w:rsidP="00841FA7">
            <w:pPr>
              <w:ind w:left="-108"/>
              <w:jc w:val="both"/>
              <w:rPr>
                <w:sz w:val="22"/>
                <w:szCs w:val="22"/>
              </w:rPr>
            </w:pPr>
            <w:r w:rsidRPr="00CC4D95">
              <w:rPr>
                <w:sz w:val="22"/>
                <w:szCs w:val="22"/>
              </w:rPr>
              <w:t>18.12.2021</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108"/>
              <w:jc w:val="both"/>
              <w:rPr>
                <w:sz w:val="22"/>
                <w:szCs w:val="22"/>
              </w:rPr>
            </w:pPr>
            <w:r w:rsidRPr="00CC4D95">
              <w:rPr>
                <w:sz w:val="22"/>
                <w:szCs w:val="22"/>
              </w:rPr>
              <w:t>В рамках конкурса «Национальная краса-2021» в Нефтеюганске прошел мастер-класс украинской участницы — Ярославы Рыжковой.</w:t>
            </w: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color w:val="000000" w:themeColor="text1"/>
                <w:sz w:val="22"/>
                <w:szCs w:val="22"/>
              </w:rPr>
            </w:pPr>
            <w:r w:rsidRPr="00CC4D95">
              <w:rPr>
                <w:rFonts w:eastAsia="Calibri" w:cs="Times New Roman"/>
                <w:b/>
                <w:bCs/>
                <w:color w:val="000000" w:themeColor="text1"/>
                <w:spacing w:val="-1"/>
                <w:sz w:val="22"/>
                <w:szCs w:val="22"/>
                <w:lang w:eastAsia="en-US"/>
              </w:rPr>
              <w:lastRenderedPageBreak/>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center"/>
              <w:rPr>
                <w:rFonts w:eastAsia="Calibri"/>
                <w:b/>
                <w:bCs/>
                <w:spacing w:val="-1"/>
                <w:sz w:val="22"/>
                <w:szCs w:val="22"/>
                <w:lang w:eastAsia="en-US"/>
              </w:rPr>
            </w:pPr>
            <w:r w:rsidRPr="00CC4D95">
              <w:rPr>
                <w:rFonts w:eastAsia="Calibri"/>
                <w:b/>
                <w:bCs/>
                <w:spacing w:val="-1"/>
                <w:sz w:val="22"/>
                <w:szCs w:val="22"/>
                <w:lang w:eastAsia="en-US"/>
              </w:rPr>
              <w:t>-</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pStyle w:val="ac"/>
              <w:jc w:val="center"/>
              <w:rPr>
                <w:rFonts w:cs="Times New Roman"/>
                <w:b/>
                <w:sz w:val="22"/>
                <w:szCs w:val="22"/>
              </w:rPr>
            </w:pPr>
            <w:r w:rsidRPr="00CC4D95">
              <w:rPr>
                <w:rFonts w:cs="Times New Roman"/>
                <w:b/>
                <w:sz w:val="22"/>
                <w:szCs w:val="22"/>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cs="Times New Roman"/>
                <w:b/>
                <w:sz w:val="22"/>
                <w:szCs w:val="22"/>
              </w:rPr>
              <w:t>-</w:t>
            </w: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eastAsia="Calibri" w:cs="Times New Roman"/>
                <w:b/>
                <w:bCs/>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center"/>
              <w:rPr>
                <w:rFonts w:eastAsia="Calibri"/>
                <w:b/>
                <w:bCs/>
                <w:spacing w:val="-1"/>
                <w:sz w:val="22"/>
                <w:szCs w:val="22"/>
                <w:lang w:eastAsia="en-US"/>
              </w:rPr>
            </w:pPr>
            <w:r w:rsidRPr="00CC4D95">
              <w:rPr>
                <w:rFonts w:eastAsia="Calibri"/>
                <w:b/>
                <w:bCs/>
                <w:spacing w:val="-1"/>
                <w:sz w:val="22"/>
                <w:szCs w:val="22"/>
                <w:lang w:eastAsia="en-US"/>
              </w:rPr>
              <w:t>-</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pStyle w:val="ac"/>
              <w:jc w:val="center"/>
              <w:rPr>
                <w:rFonts w:cs="Times New Roman"/>
                <w:b/>
                <w:sz w:val="22"/>
                <w:szCs w:val="22"/>
              </w:rPr>
            </w:pPr>
            <w:r w:rsidRPr="00CC4D95">
              <w:rPr>
                <w:rFonts w:cs="Times New Roman"/>
                <w:b/>
                <w:sz w:val="22"/>
                <w:szCs w:val="22"/>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cs="Times New Roman"/>
                <w:b/>
                <w:sz w:val="22"/>
                <w:szCs w:val="22"/>
              </w:rPr>
              <w:t>-</w:t>
            </w:r>
          </w:p>
        </w:tc>
      </w:tr>
      <w:tr w:rsidR="00841FA7" w:rsidRPr="00CC4D95" w:rsidTr="00010AA4">
        <w:trPr>
          <w:trHeight w:val="530"/>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color w:val="auto"/>
                <w:sz w:val="22"/>
                <w:szCs w:val="22"/>
              </w:rPr>
            </w:pPr>
            <w:r w:rsidRPr="00CC4D95">
              <w:rPr>
                <w:rFonts w:eastAsia="Calibri" w:cs="Times New Roman"/>
                <w:b/>
                <w:bCs/>
                <w:color w:val="auto"/>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color w:val="auto"/>
                <w:sz w:val="22"/>
                <w:szCs w:val="22"/>
              </w:rPr>
            </w:pPr>
            <w:r w:rsidRPr="00CC4D95">
              <w:rPr>
                <w:rFonts w:cs="Times New Roman"/>
                <w:color w:val="auto"/>
                <w:sz w:val="22"/>
                <w:szCs w:val="22"/>
              </w:rPr>
              <w:t>1</w:t>
            </w:r>
          </w:p>
        </w:tc>
        <w:tc>
          <w:tcPr>
            <w:tcW w:w="3360" w:type="dxa"/>
            <w:tcBorders>
              <w:top w:val="single" w:sz="4" w:space="0" w:color="auto"/>
              <w:left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lang w:eastAsia="en-US"/>
              </w:rPr>
            </w:pPr>
            <w:r w:rsidRPr="00CC4D95">
              <w:rPr>
                <w:rFonts w:eastAsia="Calibri"/>
                <w:bCs/>
                <w:spacing w:val="-1"/>
                <w:sz w:val="22"/>
                <w:szCs w:val="22"/>
                <w:lang w:eastAsia="en-US"/>
              </w:rPr>
              <w:t>Мониторинг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autoSpaceDE w:val="0"/>
              <w:autoSpaceDN w:val="0"/>
              <w:adjustRightInd w:val="0"/>
              <w:jc w:val="both"/>
              <w:rPr>
                <w:sz w:val="22"/>
                <w:szCs w:val="22"/>
              </w:rPr>
            </w:pPr>
            <w:r w:rsidRPr="00CC4D95">
              <w:rPr>
                <w:sz w:val="22"/>
                <w:szCs w:val="22"/>
              </w:rPr>
              <w:t>Во исполнение Федерального закона от 25.07.2002 № 114-ФЗ «О противодействии экстремистской деятельности», Стратегии противодействия экстремизму в Российской Федерации до 2025 года, утвержденной Президентом Российской Федерации от 28.11.2014 № Пр-2753 осуществляется мониторинг процессов, оказывающих влияние на ситуацию в сфере противодействия экстремизму на территории муниципального образования город Нефтеюганск.</w:t>
            </w:r>
          </w:p>
          <w:p w:rsidR="00841FA7" w:rsidRPr="00CC4D95" w:rsidRDefault="00841FA7" w:rsidP="00841FA7">
            <w:pPr>
              <w:autoSpaceDE w:val="0"/>
              <w:autoSpaceDN w:val="0"/>
              <w:adjustRightInd w:val="0"/>
              <w:jc w:val="both"/>
              <w:rPr>
                <w:sz w:val="22"/>
                <w:szCs w:val="22"/>
              </w:rPr>
            </w:pPr>
            <w:r w:rsidRPr="00CC4D95">
              <w:rPr>
                <w:sz w:val="22"/>
                <w:szCs w:val="22"/>
              </w:rPr>
              <w:t>Сотрудниками органов местного самоуправления, ответственными за направление деятельности, осуществляется ежедневный мониторинг посредством системы АИС ПОИСК. За текущий период 2021 года проверено свыше 450 подозрительных контентов, остальные материалы не нашли наличия признаков разжигания межнациональной розни и пропаганды экстремизма.</w:t>
            </w:r>
          </w:p>
          <w:p w:rsidR="00841FA7" w:rsidRPr="00CC4D95" w:rsidRDefault="00841FA7" w:rsidP="00841FA7">
            <w:pPr>
              <w:jc w:val="both"/>
              <w:rPr>
                <w:sz w:val="22"/>
                <w:szCs w:val="22"/>
              </w:rPr>
            </w:pPr>
            <w:r w:rsidRPr="00CC4D95">
              <w:rPr>
                <w:sz w:val="22"/>
                <w:szCs w:val="22"/>
              </w:rPr>
              <w:t xml:space="preserve">Дополнительно, в ходе мониторинга публичных сетевых площадок сети Интернет выявлено </w:t>
            </w:r>
            <w:r w:rsidR="00F8621E" w:rsidRPr="00CC4D95">
              <w:rPr>
                <w:sz w:val="22"/>
                <w:szCs w:val="22"/>
              </w:rPr>
              <w:t>67</w:t>
            </w:r>
            <w:r w:rsidRPr="00CC4D95">
              <w:rPr>
                <w:sz w:val="22"/>
                <w:szCs w:val="22"/>
              </w:rPr>
              <w:t xml:space="preserve"> материалов, внесенных в список экстремистских материалов. Информация по всем фактам направлена в ОМВД России по городу Нефтеюганску, с предоставлением копий в Нефтеюганскую Межрайпрокуратуру, для принятия мер, в соответствии с установленной компетенцией.</w:t>
            </w:r>
          </w:p>
          <w:p w:rsidR="00841FA7" w:rsidRPr="00CC4D95" w:rsidRDefault="00841FA7" w:rsidP="00841FA7">
            <w:pPr>
              <w:jc w:val="both"/>
              <w:rPr>
                <w:sz w:val="22"/>
                <w:szCs w:val="22"/>
              </w:rPr>
            </w:pPr>
            <w:r w:rsidRPr="00CC4D95">
              <w:rPr>
                <w:sz w:val="22"/>
                <w:szCs w:val="22"/>
              </w:rPr>
              <w:t>В ходе мониторинга фактов обращений по вопросам деятельности религиозных организаций, в том числе религиозных организаций, в деятельности которых имеются признаки разжигания религиозной, национальной, иной ненависти и вражды не выявлено.</w:t>
            </w:r>
            <w:r w:rsidR="00F8621E" w:rsidRPr="00CC4D95">
              <w:rPr>
                <w:sz w:val="22"/>
                <w:szCs w:val="22"/>
              </w:rPr>
              <w:t xml:space="preserve"> </w:t>
            </w:r>
            <w:r w:rsidR="00F8621E" w:rsidRPr="00CC4D95">
              <w:rPr>
                <w:sz w:val="22"/>
                <w:szCs w:val="22"/>
              </w:rPr>
              <w:t xml:space="preserve">Дополнительно, на публичных сетевых площадках сети Интернет, за текущий период, выявлено 4 информационных материала, </w:t>
            </w:r>
            <w:r w:rsidR="00F8621E" w:rsidRPr="00CC4D95">
              <w:rPr>
                <w:sz w:val="22"/>
                <w:szCs w:val="22"/>
              </w:rPr>
              <w:lastRenderedPageBreak/>
              <w:t xml:space="preserve">предположительно содержащих признаки разжигания межнациональной розни. </w:t>
            </w:r>
            <w:r w:rsidR="00F8621E" w:rsidRPr="00CC4D95">
              <w:rPr>
                <w:sz w:val="22"/>
                <w:szCs w:val="22"/>
              </w:rPr>
              <w:t>По д</w:t>
            </w:r>
            <w:r w:rsidR="00F8621E" w:rsidRPr="00CC4D95">
              <w:rPr>
                <w:sz w:val="22"/>
                <w:szCs w:val="22"/>
              </w:rPr>
              <w:t>анным фактам</w:t>
            </w:r>
            <w:r w:rsidR="00F8621E" w:rsidRPr="00CC4D95">
              <w:rPr>
                <w:sz w:val="22"/>
                <w:szCs w:val="22"/>
              </w:rPr>
              <w:t xml:space="preserve"> вынесены постановления об отказе в возбуждении уголовного дела.</w:t>
            </w:r>
          </w:p>
          <w:p w:rsidR="00841FA7" w:rsidRPr="00CC4D95" w:rsidRDefault="00841FA7" w:rsidP="00841FA7">
            <w:pPr>
              <w:tabs>
                <w:tab w:val="left" w:pos="0"/>
              </w:tabs>
              <w:jc w:val="both"/>
              <w:rPr>
                <w:b/>
                <w:sz w:val="22"/>
                <w:szCs w:val="22"/>
              </w:rPr>
            </w:pPr>
            <w:r w:rsidRPr="00CC4D95">
              <w:rPr>
                <w:sz w:val="22"/>
                <w:szCs w:val="22"/>
              </w:rPr>
              <w:t>Преступления с признаками экстремизма, в том числе совершенные несовершеннолетними, причисляющими себя к неформальным молодежным объединениям на территории города не зафиксированы.</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color w:val="auto"/>
                <w:sz w:val="22"/>
                <w:szCs w:val="22"/>
                <w:lang w:val="en-US"/>
              </w:rPr>
            </w:pPr>
            <w:r w:rsidRPr="00CC4D95">
              <w:rPr>
                <w:rFonts w:cs="Times New Roman"/>
                <w:b/>
                <w:color w:val="auto"/>
                <w:sz w:val="22"/>
                <w:szCs w:val="22"/>
              </w:rPr>
              <w:lastRenderedPageBreak/>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color w:val="auto"/>
                <w:sz w:val="22"/>
                <w:szCs w:val="22"/>
              </w:rPr>
            </w:pPr>
            <w:r w:rsidRPr="00CC4D95">
              <w:rPr>
                <w:rFonts w:cs="Times New Roman"/>
                <w:color w:val="auto"/>
                <w:sz w:val="22"/>
                <w:szCs w:val="22"/>
              </w:rPr>
              <w:lastRenderedPageBreak/>
              <w:t>2</w:t>
            </w:r>
          </w:p>
        </w:tc>
        <w:tc>
          <w:tcPr>
            <w:tcW w:w="3360" w:type="dxa"/>
            <w:tcBorders>
              <w:top w:val="single" w:sz="4" w:space="0" w:color="auto"/>
              <w:left w:val="single" w:sz="4" w:space="0" w:color="auto"/>
              <w:right w:val="single" w:sz="4" w:space="0" w:color="auto"/>
            </w:tcBorders>
            <w:shd w:val="clear" w:color="auto" w:fill="auto"/>
          </w:tcPr>
          <w:p w:rsidR="00841FA7" w:rsidRPr="00CC4D95" w:rsidRDefault="00841FA7" w:rsidP="00841FA7">
            <w:pPr>
              <w:jc w:val="both"/>
              <w:rPr>
                <w:rFonts w:eastAsia="Calibri"/>
                <w:b/>
                <w:bCs/>
                <w:spacing w:val="-1"/>
                <w:sz w:val="22"/>
                <w:szCs w:val="22"/>
              </w:rPr>
            </w:pPr>
            <w:proofErr w:type="spellStart"/>
            <w:r w:rsidRPr="00CC4D95">
              <w:rPr>
                <w:sz w:val="22"/>
                <w:szCs w:val="22"/>
              </w:rPr>
              <w:t>Кибердружина</w:t>
            </w:r>
            <w:proofErr w:type="spellEnd"/>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autoSpaceDE w:val="0"/>
              <w:autoSpaceDN w:val="0"/>
              <w:adjustRightInd w:val="0"/>
              <w:ind w:firstLine="317"/>
              <w:jc w:val="both"/>
              <w:rPr>
                <w:rFonts w:eastAsia="Calibri"/>
                <w:color w:val="000000"/>
                <w:sz w:val="22"/>
                <w:szCs w:val="22"/>
              </w:rPr>
            </w:pPr>
            <w:r w:rsidRPr="00CC4D95">
              <w:rPr>
                <w:rFonts w:eastAsia="Calibri"/>
                <w:color w:val="000000"/>
                <w:sz w:val="22"/>
                <w:szCs w:val="22"/>
              </w:rPr>
              <w:t>С 2019 года на территории города осуществляет свою деятельность 13 ячеек общественного движения «</w:t>
            </w:r>
            <w:proofErr w:type="spellStart"/>
            <w:r w:rsidRPr="00CC4D95">
              <w:rPr>
                <w:rFonts w:eastAsia="Calibri"/>
                <w:color w:val="000000"/>
                <w:sz w:val="22"/>
                <w:szCs w:val="22"/>
              </w:rPr>
              <w:t>Кибердружина</w:t>
            </w:r>
            <w:proofErr w:type="spellEnd"/>
            <w:r w:rsidRPr="00CC4D95">
              <w:rPr>
                <w:rFonts w:eastAsia="Calibri"/>
                <w:color w:val="000000"/>
                <w:sz w:val="22"/>
                <w:szCs w:val="22"/>
              </w:rPr>
              <w:t xml:space="preserve">», координацию деятельности осуществляет МАУ «Центр молодежных инициатив». </w:t>
            </w:r>
          </w:p>
          <w:p w:rsidR="00841FA7" w:rsidRPr="00CC4D95" w:rsidRDefault="00841FA7" w:rsidP="00841FA7">
            <w:pPr>
              <w:autoSpaceDE w:val="0"/>
              <w:autoSpaceDN w:val="0"/>
              <w:adjustRightInd w:val="0"/>
              <w:ind w:firstLine="317"/>
              <w:jc w:val="both"/>
              <w:rPr>
                <w:rFonts w:eastAsia="Calibri"/>
                <w:color w:val="000000"/>
                <w:sz w:val="22"/>
                <w:szCs w:val="22"/>
              </w:rPr>
            </w:pPr>
            <w:r w:rsidRPr="00CC4D95">
              <w:rPr>
                <w:rFonts w:eastAsia="Calibri"/>
                <w:color w:val="000000"/>
                <w:sz w:val="22"/>
                <w:szCs w:val="22"/>
              </w:rPr>
              <w:t xml:space="preserve">За 2021 год через автоматизированную информационную систему «Поиск» членами кибердружин проведена проверка 261 сайта по категории «экстремизм» (100 сайтов помечены и направлены на проверку как «запрещенные»). </w:t>
            </w:r>
          </w:p>
          <w:p w:rsidR="00841FA7" w:rsidRPr="00CC4D95" w:rsidRDefault="00841FA7" w:rsidP="00841FA7">
            <w:pPr>
              <w:autoSpaceDE w:val="0"/>
              <w:autoSpaceDN w:val="0"/>
              <w:adjustRightInd w:val="0"/>
              <w:ind w:firstLine="317"/>
              <w:jc w:val="both"/>
              <w:rPr>
                <w:rFonts w:eastAsia="Calibri"/>
                <w:color w:val="000000"/>
                <w:sz w:val="22"/>
                <w:szCs w:val="22"/>
              </w:rPr>
            </w:pPr>
            <w:r w:rsidRPr="00CC4D95">
              <w:rPr>
                <w:rFonts w:eastAsia="Calibri"/>
                <w:color w:val="000000"/>
                <w:sz w:val="22"/>
                <w:szCs w:val="22"/>
              </w:rPr>
              <w:t xml:space="preserve">Работниками общеобразовательных организаций и членами кибердружин на постоянной основе ведется мониторинг личных страниц учащихся. </w:t>
            </w:r>
          </w:p>
          <w:p w:rsidR="00841FA7" w:rsidRPr="00CC4D95" w:rsidRDefault="00841FA7" w:rsidP="00841FA7">
            <w:pPr>
              <w:jc w:val="both"/>
              <w:rPr>
                <w:b/>
                <w:sz w:val="22"/>
                <w:szCs w:val="22"/>
              </w:rPr>
            </w:pPr>
            <w:r w:rsidRPr="00CC4D95">
              <w:rPr>
                <w:sz w:val="22"/>
                <w:szCs w:val="22"/>
              </w:rPr>
              <w:t>За отчетный период представителями кибердружин проведено 19 профилактических мероприятий, которыми охвачено 3248 учащихся</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sz w:val="22"/>
                <w:szCs w:val="22"/>
              </w:rPr>
            </w:pPr>
            <w:r w:rsidRPr="00CC4D95">
              <w:rPr>
                <w:rFonts w:cs="Times New Roman"/>
                <w:sz w:val="22"/>
                <w:szCs w:val="22"/>
              </w:rPr>
              <w:t>-</w:t>
            </w: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eastAsia="Calibri" w:cs="Times New Roman"/>
                <w:b/>
                <w:bCs/>
                <w:spacing w:val="-1"/>
                <w:sz w:val="22"/>
                <w:szCs w:val="22"/>
                <w:lang w:eastAsia="en-US"/>
              </w:rPr>
              <w:t>Реализация мер по профилактике распространения экстремистской идеологии, создание экспертной панели</w:t>
            </w:r>
            <w:r w:rsidRPr="00CC4D95">
              <w:rPr>
                <w:rStyle w:val="af0"/>
                <w:rFonts w:eastAsia="Calibri"/>
                <w:b/>
                <w:bCs/>
                <w:spacing w:val="-1"/>
                <w:sz w:val="22"/>
                <w:szCs w:val="22"/>
                <w:lang w:eastAsia="en-US"/>
              </w:rPr>
              <w:footnoteReference w:id="1"/>
            </w:r>
            <w:r w:rsidRPr="00CC4D95">
              <w:rPr>
                <w:rFonts w:eastAsia="Calibri" w:cs="Times New Roman"/>
                <w:b/>
                <w:bCs/>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ind w:left="22"/>
              <w:jc w:val="center"/>
              <w:rPr>
                <w:rFonts w:cs="Times New Roman"/>
                <w:sz w:val="22"/>
                <w:szCs w:val="22"/>
              </w:rPr>
            </w:pPr>
            <w:r w:rsidRPr="00CC4D95">
              <w:rPr>
                <w:rFonts w:cs="Times New Roman"/>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rPr>
            </w:pPr>
            <w:r w:rsidRPr="00CC4D95">
              <w:rPr>
                <w:rFonts w:eastAsia="Calibri"/>
                <w:bCs/>
                <w:spacing w:val="-1"/>
                <w:sz w:val="22"/>
                <w:szCs w:val="22"/>
              </w:rPr>
              <w:t xml:space="preserve">Форум «Все СВОИ» </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rPr>
                <w:sz w:val="22"/>
                <w:szCs w:val="22"/>
              </w:rPr>
            </w:pPr>
            <w:r w:rsidRPr="00CC4D95">
              <w:rPr>
                <w:sz w:val="22"/>
                <w:szCs w:val="22"/>
              </w:rPr>
              <w:t xml:space="preserve">17.12.2021 в режиме видеоконференции </w:t>
            </w:r>
            <w:r w:rsidRPr="00CC4D95">
              <w:rPr>
                <w:sz w:val="22"/>
                <w:szCs w:val="22"/>
                <w:lang w:val="en-US"/>
              </w:rPr>
              <w:t>ZOOM</w:t>
            </w:r>
            <w:r w:rsidRPr="00CC4D95">
              <w:rPr>
                <w:sz w:val="22"/>
                <w:szCs w:val="22"/>
              </w:rPr>
              <w:t xml:space="preserve"> состоялся форум «Все СВОИ» по профилактике экстремизма. </w:t>
            </w:r>
          </w:p>
          <w:p w:rsidR="00841FA7" w:rsidRPr="00CC4D95" w:rsidRDefault="00841FA7" w:rsidP="00841FA7">
            <w:pPr>
              <w:widowControl w:val="0"/>
              <w:jc w:val="both"/>
              <w:rPr>
                <w:sz w:val="22"/>
                <w:szCs w:val="22"/>
              </w:rPr>
            </w:pPr>
            <w:r w:rsidRPr="00CC4D95">
              <w:rPr>
                <w:sz w:val="22"/>
                <w:szCs w:val="22"/>
              </w:rPr>
              <w:t xml:space="preserve">В рамках форума прошло обучение работе на таких онлайн-площадках, как mentimeter.com, </w:t>
            </w:r>
            <w:proofErr w:type="spellStart"/>
            <w:r w:rsidRPr="00CC4D95">
              <w:rPr>
                <w:sz w:val="22"/>
                <w:szCs w:val="22"/>
              </w:rPr>
              <w:t>Padlet</w:t>
            </w:r>
            <w:proofErr w:type="spellEnd"/>
            <w:r w:rsidRPr="00CC4D95">
              <w:rPr>
                <w:sz w:val="22"/>
                <w:szCs w:val="22"/>
              </w:rPr>
              <w:t xml:space="preserve">, доска от </w:t>
            </w:r>
            <w:proofErr w:type="spellStart"/>
            <w:r w:rsidRPr="00CC4D95">
              <w:rPr>
                <w:sz w:val="22"/>
                <w:szCs w:val="22"/>
              </w:rPr>
              <w:t>google</w:t>
            </w:r>
            <w:proofErr w:type="spellEnd"/>
            <w:r w:rsidRPr="00CC4D95">
              <w:rPr>
                <w:sz w:val="22"/>
                <w:szCs w:val="22"/>
              </w:rPr>
              <w:t xml:space="preserve">, respect.com. </w:t>
            </w:r>
          </w:p>
          <w:p w:rsidR="00841FA7" w:rsidRPr="00CC4D95" w:rsidRDefault="00841FA7" w:rsidP="00841FA7">
            <w:pPr>
              <w:widowControl w:val="0"/>
              <w:jc w:val="both"/>
              <w:rPr>
                <w:sz w:val="22"/>
                <w:szCs w:val="22"/>
              </w:rPr>
            </w:pPr>
            <w:r w:rsidRPr="00CC4D95">
              <w:rPr>
                <w:sz w:val="22"/>
                <w:szCs w:val="22"/>
              </w:rPr>
              <w:t>Приглашенный эксперт Куценко Максим Викторович - аналитик Национального центра информационного противодействия терроризму и экстремизму в образовательной среде и сети Интернет.</w:t>
            </w:r>
          </w:p>
          <w:p w:rsidR="00841FA7" w:rsidRPr="00CC4D95" w:rsidRDefault="00841FA7" w:rsidP="00841FA7">
            <w:pPr>
              <w:rPr>
                <w:sz w:val="22"/>
                <w:szCs w:val="22"/>
              </w:rPr>
            </w:pPr>
            <w:r w:rsidRPr="00CC4D95">
              <w:rPr>
                <w:sz w:val="22"/>
                <w:szCs w:val="22"/>
              </w:rPr>
              <w:t>В мероприятии приняли участие 50 человек из числа учащихся, педагогов общеобразовательных организаций города Нефтеюганска, студенческой молодёжи.</w:t>
            </w:r>
          </w:p>
          <w:p w:rsidR="00841FA7" w:rsidRPr="00CC4D95" w:rsidRDefault="00841FA7" w:rsidP="00841FA7">
            <w:pPr>
              <w:widowControl w:val="0"/>
              <w:jc w:val="both"/>
              <w:rPr>
                <w:sz w:val="22"/>
                <w:szCs w:val="22"/>
              </w:rPr>
            </w:pPr>
            <w:r w:rsidRPr="00CC4D95">
              <w:rPr>
                <w:sz w:val="22"/>
                <w:szCs w:val="22"/>
              </w:rPr>
              <w:lastRenderedPageBreak/>
              <w:t>По итогу форума на электронную почту всем участникам были направлены сертификаты.</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center"/>
              <w:rPr>
                <w:b/>
                <w:sz w:val="22"/>
                <w:szCs w:val="22"/>
              </w:rPr>
            </w:pP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color w:val="auto"/>
                <w:sz w:val="22"/>
                <w:szCs w:val="22"/>
              </w:rPr>
            </w:pPr>
            <w:r w:rsidRPr="00CC4D95">
              <w:rPr>
                <w:rFonts w:eastAsia="Calibri" w:cs="Times New Roman"/>
                <w:b/>
                <w:bCs/>
                <w:color w:val="auto"/>
                <w:spacing w:val="-1"/>
                <w:sz w:val="22"/>
                <w:szCs w:val="22"/>
                <w:lang w:eastAsia="en-US"/>
              </w:rPr>
              <w:lastRenderedPageBreak/>
              <w:t>Мониторинг экстремистских настроений в молодежной среде</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ind w:left="22"/>
              <w:jc w:val="center"/>
              <w:rPr>
                <w:rFonts w:cs="Times New Roman"/>
                <w:color w:val="auto"/>
                <w:sz w:val="22"/>
                <w:szCs w:val="22"/>
              </w:rPr>
            </w:pPr>
            <w:r w:rsidRPr="00CC4D95">
              <w:rPr>
                <w:rFonts w:cs="Times New Roman"/>
                <w:color w:val="auto"/>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lang w:eastAsia="en-US"/>
              </w:rPr>
            </w:pPr>
            <w:r w:rsidRPr="00CC4D95">
              <w:rPr>
                <w:rFonts w:eastAsia="Calibri"/>
                <w:bCs/>
                <w:spacing w:val="-1"/>
                <w:sz w:val="22"/>
                <w:szCs w:val="22"/>
                <w:lang w:eastAsia="en-US"/>
              </w:rPr>
              <w:t xml:space="preserve">Беседы с обучающимися  </w:t>
            </w:r>
            <w:r w:rsidRPr="00CC4D95">
              <w:rPr>
                <w:sz w:val="22"/>
                <w:szCs w:val="22"/>
              </w:rPr>
              <w:t>подведомственных учреждений комитета физической культуры и спорта, комитета культуры и туризма, департамента образования и молодёжной политики администрации города Нефтеюганска</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pStyle w:val="ac"/>
              <w:rPr>
                <w:rFonts w:cs="Times New Roman"/>
                <w:color w:val="auto"/>
                <w:sz w:val="22"/>
                <w:szCs w:val="22"/>
              </w:rPr>
            </w:pPr>
            <w:r w:rsidRPr="00CC4D95">
              <w:rPr>
                <w:rFonts w:cs="Times New Roman"/>
                <w:color w:val="auto"/>
                <w:sz w:val="22"/>
                <w:szCs w:val="22"/>
              </w:rPr>
              <w:t>В учреждениях спорта, в рамках тренировочного процесса, проведены тематические беседы, направленные на выявление экстремистских настроений в молодежной среде. Рассмотрены темы: «Методы и способы разрешения конфликтных ситуаций», «Укрепление межнациональных отношений», «Национальность без границ», «Причины и условия возникновения экстремистских проявлений и конфликтных ситуаций на почве межнациональных отношений в молодежной среде». Результаты проведения подобных бесед позволяют полагать, что в массовом сознании воспитанников отсутствует национализм. Занимающиеся демонстрируют уважительное отношение к представителям различных национальностей.</w:t>
            </w:r>
          </w:p>
          <w:p w:rsidR="00841FA7" w:rsidRPr="00CC4D95" w:rsidRDefault="00841FA7" w:rsidP="00841FA7">
            <w:pPr>
              <w:pStyle w:val="ac"/>
              <w:rPr>
                <w:rFonts w:cs="Times New Roman"/>
                <w:color w:val="auto"/>
                <w:sz w:val="22"/>
                <w:szCs w:val="22"/>
              </w:rPr>
            </w:pPr>
          </w:p>
          <w:p w:rsidR="00841FA7" w:rsidRPr="00CC4D95" w:rsidRDefault="00841FA7" w:rsidP="00841FA7">
            <w:pPr>
              <w:pStyle w:val="ac"/>
              <w:rPr>
                <w:rFonts w:cs="Times New Roman"/>
                <w:color w:val="auto"/>
                <w:sz w:val="22"/>
                <w:szCs w:val="22"/>
              </w:rPr>
            </w:pPr>
            <w:r w:rsidRPr="00CC4D95">
              <w:rPr>
                <w:rFonts w:cs="Times New Roman"/>
                <w:color w:val="auto"/>
                <w:sz w:val="22"/>
                <w:szCs w:val="22"/>
              </w:rPr>
              <w:t>За отчётный период 2021 года фактов проявления не выявлено</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color w:val="auto"/>
                <w:sz w:val="22"/>
                <w:szCs w:val="22"/>
              </w:rPr>
            </w:pPr>
            <w:r w:rsidRPr="00CC4D95">
              <w:rPr>
                <w:rFonts w:cs="Times New Roman"/>
                <w:b/>
                <w:color w:val="auto"/>
                <w:sz w:val="22"/>
                <w:szCs w:val="22"/>
              </w:rPr>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ind w:left="22"/>
              <w:jc w:val="center"/>
              <w:rPr>
                <w:rFonts w:cs="Times New Roman"/>
                <w:color w:val="auto"/>
                <w:sz w:val="22"/>
                <w:szCs w:val="22"/>
              </w:rPr>
            </w:pPr>
            <w:r w:rsidRPr="00CC4D95">
              <w:rPr>
                <w:rFonts w:cs="Times New Roman"/>
                <w:color w:val="auto"/>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
                <w:bCs/>
                <w:spacing w:val="-1"/>
                <w:sz w:val="22"/>
                <w:szCs w:val="22"/>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b/>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center"/>
              <w:rPr>
                <w:b/>
                <w:sz w:val="22"/>
                <w:szCs w:val="22"/>
              </w:rPr>
            </w:pP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eastAsia="Calibri" w:cs="Times New Roman"/>
                <w:b/>
                <w:bCs/>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841FA7" w:rsidRPr="00CC4D95" w:rsidTr="00D317D8">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Круглый стол «Вечные ценности как путь к согласию»</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rFonts w:eastAsia="Calibri"/>
                <w:bCs/>
                <w:color w:val="000000"/>
                <w:spacing w:val="-1"/>
                <w:sz w:val="22"/>
                <w:szCs w:val="22"/>
                <w:lang w:eastAsia="en-US"/>
              </w:rPr>
            </w:pPr>
            <w:r w:rsidRPr="00CC4D95">
              <w:rPr>
                <w:sz w:val="22"/>
                <w:szCs w:val="22"/>
              </w:rPr>
              <w:t>28.10.2021 специалистами Центра национальных культур организована работа круглого стола на тему «Профилактика религиозного, молодежного экстремизма» с обучающимися Индустриального института (филиал) ФГБОУ ВО «Югорский государственный университет», с использованием агитационного материала, представленного Центром по профилактике экстремизма. В работе круглого стола приняли участие 20 студентов, 10 из которых – обучающиеся, прибывшие из стран с повышенной террористической активностью</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alibri"/>
                <w:bCs/>
                <w:color w:val="000000"/>
                <w:spacing w:val="-1"/>
                <w:sz w:val="22"/>
                <w:szCs w:val="22"/>
                <w:lang w:eastAsia="en-US"/>
              </w:rPr>
            </w:pPr>
            <w:r w:rsidRPr="00CC4D95">
              <w:rPr>
                <w:rFonts w:eastAsia="Calibri"/>
                <w:bCs/>
                <w:color w:val="000000"/>
                <w:spacing w:val="-1"/>
                <w:sz w:val="22"/>
                <w:szCs w:val="22"/>
                <w:lang w:eastAsia="en-US"/>
              </w:rPr>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r w:rsidRPr="00CC4D95">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center"/>
              <w:rPr>
                <w:sz w:val="22"/>
                <w:szCs w:val="22"/>
              </w:rPr>
            </w:pPr>
            <w:r w:rsidRPr="00CC4D95">
              <w:rPr>
                <w:sz w:val="22"/>
                <w:szCs w:val="22"/>
              </w:rPr>
              <w:t>Цикл классных часов</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08.11.2021-13.11.2021 в МБУ ДО «ДШИ» прошли классные часы по темам: «Межнациональные отношения. Этнические конфликты. Толерантность», «Учимся жить в многоликом мире», «Богатое многообразие мировых культур». Охвачено 74 человека.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ourier New"/>
                <w:b/>
                <w:color w:val="000000"/>
                <w:sz w:val="22"/>
                <w:szCs w:val="22"/>
              </w:rPr>
            </w:pPr>
            <w:r w:rsidRPr="00CC4D95">
              <w:rPr>
                <w:rFonts w:eastAsia="Courier New"/>
                <w:b/>
                <w:color w:val="000000"/>
                <w:sz w:val="22"/>
                <w:szCs w:val="22"/>
              </w:rPr>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r w:rsidRPr="00CC4D95">
              <w:rPr>
                <w:rFonts w:eastAsia="Courier New"/>
                <w:color w:val="000000"/>
                <w:sz w:val="22"/>
                <w:szCs w:val="22"/>
              </w:rPr>
              <w:lastRenderedPageBreak/>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rPr>
            </w:pPr>
            <w:r w:rsidRPr="00CC4D95">
              <w:rPr>
                <w:rFonts w:eastAsia="Calibri"/>
                <w:bCs/>
                <w:spacing w:val="-1"/>
                <w:sz w:val="22"/>
                <w:szCs w:val="22"/>
              </w:rPr>
              <w:t>Беседы, лекции, круглые столы, мероприятия внеурочной деятельности.</w:t>
            </w: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В образовательных организациях регулярно проводятся мероприятия, направленных на укрепление межнациональных отношений и воспитание толерантности:</w:t>
            </w:r>
          </w:p>
          <w:p w:rsidR="00841FA7" w:rsidRPr="00CC4D95" w:rsidRDefault="00841FA7" w:rsidP="00841FA7">
            <w:pPr>
              <w:jc w:val="both"/>
              <w:rPr>
                <w:sz w:val="22"/>
                <w:szCs w:val="22"/>
              </w:rPr>
            </w:pPr>
            <w:r w:rsidRPr="00CC4D95">
              <w:rPr>
                <w:sz w:val="22"/>
                <w:szCs w:val="22"/>
              </w:rPr>
              <w:t>-профилактические, культурно-просветительские и воспитательные мероприятия;</w:t>
            </w:r>
          </w:p>
          <w:p w:rsidR="00841FA7" w:rsidRPr="00CC4D95" w:rsidRDefault="00841FA7" w:rsidP="00841FA7">
            <w:pPr>
              <w:jc w:val="both"/>
              <w:rPr>
                <w:sz w:val="22"/>
                <w:szCs w:val="22"/>
              </w:rPr>
            </w:pPr>
            <w:r w:rsidRPr="00CC4D95">
              <w:rPr>
                <w:sz w:val="22"/>
                <w:szCs w:val="22"/>
              </w:rPr>
              <w:t>-разъяснительные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и террористической направленности.</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rPr>
                <w:sz w:val="22"/>
                <w:szCs w:val="22"/>
              </w:rPr>
            </w:pP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rPr>
                <w:sz w:val="22"/>
                <w:szCs w:val="22"/>
              </w:rPr>
            </w:pP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widowControl w:val="0"/>
              <w:jc w:val="both"/>
              <w:rPr>
                <w:rFonts w:eastAsia="Courier New"/>
                <w:color w:val="000000"/>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b/>
                <w:color w:val="000000"/>
                <w:sz w:val="22"/>
                <w:szCs w:val="22"/>
              </w:rPr>
            </w:pP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eastAsia="Calibri" w:cs="Times New Roman"/>
                <w:b/>
                <w:sz w:val="22"/>
                <w:szCs w:val="22"/>
                <w:lang w:eastAsia="en-US"/>
              </w:rPr>
              <w:t xml:space="preserve">Организация просветительской работы среди обучающихся общеобразовательных организаций, направленной на </w:t>
            </w:r>
            <w:r w:rsidRPr="00CC4D95">
              <w:rPr>
                <w:rFonts w:eastAsia="Calibri" w:cs="Times New Roman"/>
                <w:b/>
                <w:bCs/>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rPr>
                <w:sz w:val="22"/>
                <w:szCs w:val="22"/>
              </w:rPr>
            </w:pPr>
            <w:r w:rsidRPr="00CC4D95">
              <w:rPr>
                <w:sz w:val="22"/>
                <w:szCs w:val="22"/>
              </w:rPr>
              <w:t>Акция «Знаю, что делать»</w:t>
            </w:r>
          </w:p>
          <w:p w:rsidR="00841FA7" w:rsidRPr="00CC4D95" w:rsidRDefault="00841FA7" w:rsidP="00841FA7">
            <w:pPr>
              <w:jc w:val="both"/>
              <w:rPr>
                <w:rFonts w:eastAsia="Calibri"/>
                <w:b/>
                <w:bCs/>
                <w:spacing w:val="-1"/>
                <w:sz w:val="22"/>
                <w:szCs w:val="22"/>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jc w:val="both"/>
              <w:rPr>
                <w:sz w:val="22"/>
                <w:szCs w:val="22"/>
              </w:rPr>
            </w:pPr>
            <w:r w:rsidRPr="00CC4D95">
              <w:rPr>
                <w:sz w:val="22"/>
                <w:szCs w:val="22"/>
              </w:rPr>
              <w:t>16.12.2021 состоялась профилактическая акция «Знаю, что делать», члены волонтёрских объединяй образовательных организаций города Нефтеюганска узнали, как действовать в ситуации, если на школу совершено вооруженное нападение.</w:t>
            </w:r>
          </w:p>
          <w:p w:rsidR="00841FA7" w:rsidRPr="00CC4D95" w:rsidRDefault="00841FA7" w:rsidP="00841FA7">
            <w:pPr>
              <w:rPr>
                <w:b/>
                <w:sz w:val="22"/>
                <w:szCs w:val="22"/>
              </w:rPr>
            </w:pPr>
            <w:r w:rsidRPr="00CC4D95">
              <w:rPr>
                <w:sz w:val="22"/>
                <w:szCs w:val="22"/>
              </w:rPr>
              <w:t>В мероприятии приняло участие 20 человек.</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alibri"/>
                <w:bCs/>
                <w:color w:val="000000"/>
                <w:spacing w:val="-1"/>
                <w:sz w:val="22"/>
                <w:szCs w:val="22"/>
                <w:lang w:eastAsia="en-US"/>
              </w:rPr>
            </w:pP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color w:val="000000"/>
                <w:sz w:val="22"/>
                <w:szCs w:val="22"/>
              </w:rPr>
            </w:pPr>
            <w:r w:rsidRPr="00CC4D95">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widowControl w:val="0"/>
              <w:autoSpaceDE w:val="0"/>
              <w:autoSpaceDN w:val="0"/>
              <w:adjustRightInd w:val="0"/>
              <w:jc w:val="both"/>
              <w:rPr>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alibri"/>
                <w:bCs/>
                <w:color w:val="000000"/>
                <w:spacing w:val="-1"/>
                <w:sz w:val="22"/>
                <w:szCs w:val="22"/>
                <w:lang w:eastAsia="en-US"/>
              </w:rPr>
            </w:pP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both"/>
              <w:rPr>
                <w:rFonts w:eastAsia="Courier New"/>
                <w:color w:val="000000"/>
                <w:sz w:val="22"/>
                <w:szCs w:val="22"/>
              </w:rPr>
            </w:pPr>
            <w:r w:rsidRPr="00CC4D95">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alibri"/>
                <w:bCs/>
                <w:spacing w:val="-1"/>
                <w:sz w:val="22"/>
                <w:szCs w:val="22"/>
                <w:lang w:eastAsia="en-US"/>
              </w:rPr>
            </w:pPr>
          </w:p>
        </w:tc>
        <w:tc>
          <w:tcPr>
            <w:tcW w:w="6237" w:type="dxa"/>
            <w:gridSpan w:val="2"/>
            <w:tcBorders>
              <w:top w:val="single" w:sz="4" w:space="0" w:color="auto"/>
              <w:left w:val="single" w:sz="4" w:space="0" w:color="auto"/>
              <w:bottom w:val="single" w:sz="4" w:space="0" w:color="auto"/>
              <w:right w:val="single" w:sz="4" w:space="0" w:color="auto"/>
            </w:tcBorders>
          </w:tcPr>
          <w:p w:rsidR="00841FA7" w:rsidRPr="00CC4D95" w:rsidRDefault="00841FA7" w:rsidP="00841FA7">
            <w:pPr>
              <w:pStyle w:val="ac"/>
              <w:rPr>
                <w:rFonts w:cs="Times New Roman"/>
                <w:sz w:val="22"/>
                <w:szCs w:val="22"/>
              </w:rPr>
            </w:pP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ourier New"/>
                <w:b/>
                <w:color w:val="000000"/>
                <w:sz w:val="22"/>
                <w:szCs w:val="22"/>
              </w:rPr>
            </w:pPr>
          </w:p>
        </w:tc>
      </w:tr>
      <w:tr w:rsidR="00841FA7" w:rsidRPr="00CC4D95" w:rsidTr="00010AA4">
        <w:trPr>
          <w:jc w:val="center"/>
        </w:trPr>
        <w:tc>
          <w:tcPr>
            <w:tcW w:w="15303" w:type="dxa"/>
            <w:gridSpan w:val="6"/>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pStyle w:val="ac"/>
              <w:jc w:val="center"/>
              <w:rPr>
                <w:rFonts w:cs="Times New Roman"/>
                <w:b/>
                <w:sz w:val="22"/>
                <w:szCs w:val="22"/>
              </w:rPr>
            </w:pPr>
            <w:r w:rsidRPr="00CC4D95">
              <w:rPr>
                <w:rFonts w:eastAsia="Calibri" w:cs="Times New Roman"/>
                <w:b/>
                <w:bCs/>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360" w:hanging="326"/>
              <w:rPr>
                <w:rFonts w:eastAsia="Courier New"/>
                <w:color w:val="000000"/>
                <w:sz w:val="22"/>
                <w:szCs w:val="22"/>
              </w:rPr>
            </w:pPr>
            <w:r w:rsidRPr="00CC4D95">
              <w:rPr>
                <w:rFonts w:eastAsia="Courier New"/>
                <w:color w:val="000000"/>
                <w:sz w:val="22"/>
                <w:szCs w:val="22"/>
              </w:rPr>
              <w:t>1</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ourier New"/>
                <w:color w:val="000000"/>
                <w:sz w:val="22"/>
                <w:szCs w:val="22"/>
              </w:rPr>
            </w:pPr>
            <w:r w:rsidRPr="00CC4D95">
              <w:rPr>
                <w:rFonts w:eastAsia="Courier New"/>
                <w:color w:val="000000"/>
                <w:sz w:val="22"/>
                <w:szCs w:val="22"/>
              </w:rPr>
              <w:t xml:space="preserve">Участие в семинаре </w:t>
            </w:r>
            <w:r w:rsidRPr="00CC4D95">
              <w:rPr>
                <w:sz w:val="22"/>
                <w:szCs w:val="22"/>
              </w:rPr>
              <w:t>«Реализация государственной национальной политики в субъектах Российской Федерации»</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rFonts w:eastAsia="Courier New"/>
                <w:color w:val="000000"/>
                <w:sz w:val="22"/>
                <w:szCs w:val="22"/>
              </w:rPr>
            </w:pPr>
            <w:r w:rsidRPr="00CC4D95">
              <w:rPr>
                <w:sz w:val="22"/>
                <w:szCs w:val="22"/>
              </w:rPr>
              <w:t>В ноябре 2021 года 24 сотрудника учреждений культуры приняли участие в семинаре на тему «Реализация государственной национальной политики в субъектах Российской Федерации» в дистанционном формате, организованном ФАДН России совместно с МГУ имени М.В. Ломоносова.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76"/>
              <w:jc w:val="center"/>
              <w:rPr>
                <w:rFonts w:eastAsia="Courier New"/>
                <w:color w:val="000000"/>
                <w:sz w:val="22"/>
                <w:szCs w:val="22"/>
              </w:rPr>
            </w:pPr>
            <w:r w:rsidRPr="00CC4D95">
              <w:rPr>
                <w:rFonts w:eastAsia="Courier New"/>
                <w:color w:val="000000"/>
                <w:sz w:val="22"/>
                <w:szCs w:val="22"/>
              </w:rPr>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360" w:hanging="326"/>
              <w:rPr>
                <w:rFonts w:eastAsia="Courier New"/>
                <w:color w:val="000000"/>
                <w:sz w:val="22"/>
                <w:szCs w:val="22"/>
              </w:rPr>
            </w:pPr>
            <w:r w:rsidRPr="00CC4D95">
              <w:rPr>
                <w:rFonts w:eastAsia="Courier New"/>
                <w:color w:val="000000"/>
                <w:sz w:val="22"/>
                <w:szCs w:val="22"/>
              </w:rPr>
              <w:t>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jc w:val="center"/>
              <w:rPr>
                <w:rFonts w:eastAsia="Courier New"/>
                <w:color w:val="000000"/>
                <w:sz w:val="22"/>
                <w:szCs w:val="22"/>
              </w:rPr>
            </w:pPr>
            <w:r w:rsidRPr="00CC4D95">
              <w:rPr>
                <w:sz w:val="22"/>
                <w:szCs w:val="22"/>
              </w:rPr>
              <w:t>Участие в семинаре по вопросам противодействия идеологии терроризма и экстремизма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suppressAutoHyphens/>
              <w:autoSpaceDE w:val="0"/>
              <w:autoSpaceDN w:val="0"/>
              <w:adjustRightInd w:val="0"/>
              <w:jc w:val="both"/>
              <w:rPr>
                <w:rFonts w:eastAsia="Courier New"/>
                <w:color w:val="000000"/>
                <w:sz w:val="22"/>
                <w:szCs w:val="22"/>
              </w:rPr>
            </w:pPr>
            <w:r w:rsidRPr="00CC4D95">
              <w:rPr>
                <w:sz w:val="22"/>
                <w:szCs w:val="22"/>
              </w:rPr>
              <w:t>02.12.2021 – участие в методическом семинаре, организованном Аппаратом Антитеррористической комиссии Ханты-Мансийского автономного округа – Югры по вопросам противодействия идеологии терроризма и экстремизма. Общее количество участников семинара – 23 человека.</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76"/>
              <w:jc w:val="center"/>
              <w:rPr>
                <w:rFonts w:eastAsia="Courier New"/>
                <w:color w:val="000000"/>
                <w:sz w:val="22"/>
                <w:szCs w:val="22"/>
              </w:rPr>
            </w:pPr>
            <w:r w:rsidRPr="00CC4D95">
              <w:rPr>
                <w:rFonts w:eastAsia="Courier New"/>
                <w:color w:val="000000"/>
                <w:sz w:val="22"/>
                <w:szCs w:val="22"/>
              </w:rPr>
              <w:t>-</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360" w:hanging="326"/>
              <w:rPr>
                <w:rFonts w:eastAsia="Courier New"/>
                <w:color w:val="000000"/>
                <w:sz w:val="22"/>
                <w:szCs w:val="22"/>
              </w:rPr>
            </w:pPr>
            <w:r w:rsidRPr="00CC4D95">
              <w:rPr>
                <w:rFonts w:eastAsia="Courier New"/>
                <w:color w:val="000000"/>
                <w:sz w:val="22"/>
                <w:szCs w:val="22"/>
              </w:rPr>
              <w:t>3</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rPr>
                <w:sz w:val="22"/>
                <w:szCs w:val="22"/>
              </w:rPr>
            </w:pPr>
            <w:r w:rsidRPr="00CC4D95">
              <w:rPr>
                <w:sz w:val="22"/>
                <w:szCs w:val="22"/>
              </w:rPr>
              <w:t xml:space="preserve">Семинар для работников образовательных организаций города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jc w:val="both"/>
              <w:rPr>
                <w:color w:val="FF0000"/>
                <w:sz w:val="22"/>
                <w:szCs w:val="22"/>
              </w:rPr>
            </w:pPr>
            <w:r w:rsidRPr="00CC4D95">
              <w:rPr>
                <w:sz w:val="22"/>
                <w:szCs w:val="22"/>
              </w:rPr>
              <w:t xml:space="preserve">В рамках муниципальной программы «Укрепление межнационального и межконфессионального мира и согласия, профилактика экстремизма» в период с 09.11.2021 – 10.11.2021 проведен онлайн семинар для педагогических работников по </w:t>
            </w:r>
            <w:r w:rsidRPr="00CC4D95">
              <w:rPr>
                <w:sz w:val="22"/>
                <w:szCs w:val="22"/>
              </w:rPr>
              <w:lastRenderedPageBreak/>
              <w:t>вопросам формирования установок толерантного сознания учащихся «Технология адаптации детей-мигрантов в образовательной среде» (50 участников)</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rPr>
                <w:color w:val="FF0000"/>
                <w:sz w:val="22"/>
                <w:szCs w:val="22"/>
              </w:rPr>
            </w:pPr>
            <w:r w:rsidRPr="00CC4D95">
              <w:rPr>
                <w:sz w:val="22"/>
                <w:szCs w:val="22"/>
              </w:rPr>
              <w:lastRenderedPageBreak/>
              <w:t>Общественные, религиозные организации, казачьи общества к участию в мероприятии не привлекались.</w:t>
            </w:r>
          </w:p>
        </w:tc>
      </w:tr>
      <w:tr w:rsidR="00841FA7" w:rsidRPr="00CC4D95" w:rsidTr="0038152B">
        <w:trP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widowControl w:val="0"/>
              <w:ind w:left="360" w:hanging="326"/>
              <w:rPr>
                <w:rFonts w:eastAsia="Courier New"/>
                <w:color w:val="000000"/>
                <w:sz w:val="22"/>
                <w:szCs w:val="22"/>
              </w:rPr>
            </w:pPr>
            <w:r w:rsidRPr="00CC4D95">
              <w:rPr>
                <w:rFonts w:eastAsia="Courier New"/>
                <w:color w:val="000000"/>
                <w:sz w:val="22"/>
                <w:szCs w:val="22"/>
              </w:rPr>
              <w:lastRenderedPageBreak/>
              <w:t>4</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autoSpaceDE w:val="0"/>
              <w:autoSpaceDN w:val="0"/>
              <w:adjustRightInd w:val="0"/>
              <w:jc w:val="both"/>
              <w:rPr>
                <w:rFonts w:eastAsia="Calibri"/>
                <w:color w:val="000000"/>
                <w:sz w:val="22"/>
                <w:szCs w:val="22"/>
              </w:rPr>
            </w:pPr>
            <w:r w:rsidRPr="00CC4D95">
              <w:rPr>
                <w:rFonts w:eastAsia="Calibri"/>
                <w:color w:val="000000"/>
                <w:sz w:val="22"/>
                <w:szCs w:val="22"/>
              </w:rPr>
              <w:t xml:space="preserve">Обучающий вебинар на тему: «Профилактическая работа с обучающимися, подверженными идеологии терроризма и экстремизма или попавшими под ее влияние» </w:t>
            </w:r>
          </w:p>
          <w:p w:rsidR="00841FA7" w:rsidRPr="00CC4D95" w:rsidRDefault="00841FA7" w:rsidP="00841FA7">
            <w:pPr>
              <w:rPr>
                <w:sz w:val="22"/>
                <w:szCs w:val="22"/>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autoSpaceDE w:val="0"/>
              <w:autoSpaceDN w:val="0"/>
              <w:adjustRightInd w:val="0"/>
              <w:jc w:val="both"/>
              <w:rPr>
                <w:rFonts w:eastAsia="Calibri"/>
                <w:color w:val="000000"/>
                <w:sz w:val="22"/>
                <w:szCs w:val="22"/>
              </w:rPr>
            </w:pPr>
            <w:r w:rsidRPr="00CC4D95">
              <w:rPr>
                <w:rFonts w:eastAsia="Calibri"/>
                <w:color w:val="000000"/>
                <w:sz w:val="22"/>
                <w:szCs w:val="22"/>
              </w:rPr>
              <w:t xml:space="preserve">03.12.2021 года в формате </w:t>
            </w:r>
            <w:r w:rsidRPr="00CC4D95">
              <w:rPr>
                <w:rFonts w:eastAsia="Calibri"/>
                <w:color w:val="2C2D2E"/>
                <w:sz w:val="22"/>
                <w:szCs w:val="22"/>
                <w:shd w:val="clear" w:color="auto" w:fill="FFFFFF"/>
              </w:rPr>
              <w:t xml:space="preserve">ZOOM-конференции состоялся </w:t>
            </w:r>
            <w:r w:rsidRPr="00CC4D95">
              <w:rPr>
                <w:rFonts w:eastAsia="Calibri"/>
                <w:color w:val="000000"/>
                <w:sz w:val="22"/>
                <w:szCs w:val="22"/>
              </w:rPr>
              <w:t>Окружной обучающий семинар на тему: «Профилактическая работа с обучающимися, по недопущению совершения правонарушений и преступлений, связанных с насилием и применением оружия, вовлечения несовершеннолетних и молодежи в деструктивные группы, а также к участию в протестных акциях»</w:t>
            </w:r>
          </w:p>
          <w:p w:rsidR="00841FA7" w:rsidRPr="00CC4D95" w:rsidRDefault="00841FA7" w:rsidP="00841FA7">
            <w:pPr>
              <w:autoSpaceDE w:val="0"/>
              <w:autoSpaceDN w:val="0"/>
              <w:adjustRightInd w:val="0"/>
              <w:jc w:val="both"/>
              <w:rPr>
                <w:rFonts w:eastAsia="Calibri"/>
                <w:color w:val="000000"/>
                <w:sz w:val="22"/>
                <w:szCs w:val="22"/>
              </w:rPr>
            </w:pPr>
            <w:r w:rsidRPr="00CC4D95">
              <w:rPr>
                <w:rFonts w:eastAsia="Calibri"/>
                <w:color w:val="000000"/>
                <w:sz w:val="22"/>
                <w:szCs w:val="22"/>
              </w:rPr>
              <w:t>В мероприятии приняли участие представители всех общеобразовательных организаций города Нефтеюганска.</w:t>
            </w:r>
          </w:p>
          <w:p w:rsidR="00841FA7" w:rsidRPr="00CC4D95" w:rsidRDefault="00841FA7" w:rsidP="00841FA7">
            <w:pPr>
              <w:jc w:val="both"/>
              <w:rPr>
                <w:sz w:val="22"/>
                <w:szCs w:val="22"/>
              </w:rPr>
            </w:pPr>
            <w:r w:rsidRPr="00CC4D95">
              <w:rPr>
                <w:sz w:val="22"/>
                <w:szCs w:val="22"/>
                <w:shd w:val="clear" w:color="auto" w:fill="FFFFFF"/>
              </w:rPr>
              <w:t>Также встреча транслировалась в группе Регионального молодежного центра Югры по ссылке: </w:t>
            </w:r>
            <w:hyperlink r:id="rId29" w:tgtFrame="_blank" w:history="1">
              <w:r w:rsidRPr="00CC4D95">
                <w:rPr>
                  <w:color w:val="0000FF"/>
                  <w:sz w:val="22"/>
                  <w:szCs w:val="22"/>
                  <w:u w:val="single"/>
                  <w:shd w:val="clear" w:color="auto" w:fill="FFFFFF"/>
                </w:rPr>
                <w:t>https://vk.com/video-33050308_456239182</w:t>
              </w:r>
            </w:hyperlink>
            <w:r w:rsidRPr="00CC4D95">
              <w:rPr>
                <w:sz w:val="22"/>
                <w:szCs w:val="22"/>
              </w:rPr>
              <w:t>.</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tcPr>
          <w:p w:rsidR="00841FA7" w:rsidRPr="00CC4D95" w:rsidRDefault="00841FA7" w:rsidP="00841FA7">
            <w:pPr>
              <w:ind w:left="33"/>
              <w:jc w:val="both"/>
              <w:rPr>
                <w:sz w:val="22"/>
                <w:szCs w:val="22"/>
              </w:rPr>
            </w:pPr>
            <w:r w:rsidRPr="00CC4D95">
              <w:rPr>
                <w:sz w:val="22"/>
                <w:szCs w:val="22"/>
              </w:rPr>
              <w:t>-</w:t>
            </w:r>
          </w:p>
        </w:tc>
      </w:tr>
    </w:tbl>
    <w:p w:rsidR="008451C6" w:rsidRPr="00EC2056" w:rsidRDefault="008451C6" w:rsidP="001A3917">
      <w:pPr>
        <w:jc w:val="center"/>
        <w:rPr>
          <w:b/>
          <w:sz w:val="22"/>
          <w:szCs w:val="22"/>
        </w:rPr>
      </w:pPr>
    </w:p>
    <w:p w:rsidR="008451C6" w:rsidRDefault="008451C6" w:rsidP="001A3917">
      <w:pPr>
        <w:jc w:val="center"/>
        <w:rPr>
          <w:b/>
          <w:sz w:val="22"/>
          <w:szCs w:val="22"/>
        </w:rPr>
      </w:pPr>
    </w:p>
    <w:p w:rsidR="00064824" w:rsidRDefault="00064824" w:rsidP="001A3917">
      <w:pPr>
        <w:jc w:val="center"/>
        <w:rPr>
          <w:b/>
          <w:sz w:val="22"/>
          <w:szCs w:val="22"/>
        </w:rPr>
      </w:pPr>
    </w:p>
    <w:p w:rsidR="00064824" w:rsidRDefault="00064824" w:rsidP="001A3917">
      <w:pPr>
        <w:jc w:val="center"/>
        <w:rPr>
          <w:b/>
          <w:sz w:val="22"/>
          <w:szCs w:val="22"/>
        </w:rPr>
      </w:pPr>
    </w:p>
    <w:p w:rsidR="008C0A30" w:rsidRDefault="008C0A30" w:rsidP="001A3917">
      <w:pPr>
        <w:jc w:val="center"/>
        <w:rPr>
          <w:b/>
          <w:sz w:val="22"/>
          <w:szCs w:val="22"/>
        </w:rPr>
      </w:pPr>
    </w:p>
    <w:p w:rsidR="008C0A30" w:rsidRDefault="008C0A30"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CC4D95" w:rsidRDefault="00CC4D95" w:rsidP="001A3917">
      <w:pPr>
        <w:jc w:val="center"/>
        <w:rPr>
          <w:b/>
          <w:sz w:val="22"/>
          <w:szCs w:val="22"/>
        </w:rPr>
      </w:pPr>
    </w:p>
    <w:p w:rsidR="008C0A30" w:rsidRDefault="008C0A30" w:rsidP="001A3917">
      <w:pPr>
        <w:jc w:val="center"/>
        <w:rPr>
          <w:b/>
          <w:sz w:val="22"/>
          <w:szCs w:val="22"/>
        </w:rPr>
      </w:pPr>
    </w:p>
    <w:p w:rsidR="008C0A30" w:rsidRDefault="008C0A30" w:rsidP="001A3917">
      <w:pPr>
        <w:jc w:val="center"/>
        <w:rPr>
          <w:b/>
          <w:sz w:val="22"/>
          <w:szCs w:val="22"/>
        </w:rPr>
      </w:pPr>
    </w:p>
    <w:p w:rsidR="00064824" w:rsidRDefault="00064824" w:rsidP="001A3917">
      <w:pPr>
        <w:jc w:val="center"/>
        <w:rPr>
          <w:b/>
          <w:sz w:val="22"/>
          <w:szCs w:val="22"/>
        </w:rPr>
      </w:pPr>
    </w:p>
    <w:p w:rsidR="00064824" w:rsidRDefault="00064824" w:rsidP="001A3917">
      <w:pPr>
        <w:jc w:val="center"/>
        <w:rPr>
          <w:b/>
          <w:sz w:val="22"/>
          <w:szCs w:val="22"/>
        </w:rPr>
      </w:pPr>
    </w:p>
    <w:p w:rsidR="00064824" w:rsidRDefault="00064824" w:rsidP="001A3917">
      <w:pPr>
        <w:jc w:val="center"/>
        <w:rPr>
          <w:b/>
          <w:sz w:val="22"/>
          <w:szCs w:val="22"/>
        </w:rPr>
      </w:pPr>
    </w:p>
    <w:p w:rsidR="0069343D" w:rsidRPr="00EC2056" w:rsidRDefault="001A3917" w:rsidP="001A3917">
      <w:pPr>
        <w:jc w:val="center"/>
        <w:rPr>
          <w:b/>
          <w:sz w:val="22"/>
          <w:szCs w:val="22"/>
        </w:rPr>
      </w:pPr>
      <w:r w:rsidRPr="00EC2056">
        <w:rPr>
          <w:b/>
          <w:sz w:val="22"/>
          <w:szCs w:val="22"/>
        </w:rPr>
        <w:lastRenderedPageBreak/>
        <w:t>Отчет о ходе финансировании</w:t>
      </w:r>
      <w:r w:rsidR="0069343D" w:rsidRPr="00EC2056">
        <w:rPr>
          <w:b/>
          <w:sz w:val="22"/>
          <w:szCs w:val="22"/>
        </w:rPr>
        <w:t xml:space="preserve"> муниципальной </w:t>
      </w:r>
      <w:r w:rsidRPr="00EC2056">
        <w:rPr>
          <w:b/>
          <w:sz w:val="22"/>
          <w:szCs w:val="22"/>
        </w:rPr>
        <w:t>программ</w:t>
      </w:r>
      <w:r w:rsidR="0069343D" w:rsidRPr="00EC2056">
        <w:rPr>
          <w:b/>
          <w:sz w:val="22"/>
          <w:szCs w:val="22"/>
        </w:rPr>
        <w:t>ы</w:t>
      </w:r>
      <w:r w:rsidRPr="00EC2056">
        <w:rPr>
          <w:b/>
          <w:sz w:val="22"/>
          <w:szCs w:val="22"/>
        </w:rPr>
        <w:t xml:space="preserve"> по профилактике экстремизма</w:t>
      </w:r>
      <w:r w:rsidR="00527709" w:rsidRPr="00EC2056">
        <w:rPr>
          <w:b/>
          <w:sz w:val="22"/>
          <w:szCs w:val="22"/>
        </w:rPr>
        <w:t xml:space="preserve">, </w:t>
      </w:r>
    </w:p>
    <w:p w:rsidR="001A3917" w:rsidRPr="00EC2056" w:rsidRDefault="00527709" w:rsidP="001A3917">
      <w:pPr>
        <w:jc w:val="center"/>
        <w:rPr>
          <w:b/>
          <w:sz w:val="22"/>
          <w:szCs w:val="22"/>
        </w:rPr>
      </w:pPr>
      <w:r w:rsidRPr="00EC2056">
        <w:rPr>
          <w:b/>
          <w:sz w:val="22"/>
          <w:szCs w:val="22"/>
        </w:rPr>
        <w:t xml:space="preserve">гармонизации межнациональных и межконфессиональных отношений </w:t>
      </w:r>
      <w:r w:rsidR="001A3917" w:rsidRPr="00EC2056">
        <w:rPr>
          <w:b/>
          <w:sz w:val="22"/>
          <w:szCs w:val="22"/>
        </w:rPr>
        <w:t xml:space="preserve">в </w:t>
      </w:r>
      <w:r w:rsidR="00CF41EC" w:rsidRPr="00EC2056">
        <w:rPr>
          <w:b/>
          <w:sz w:val="22"/>
          <w:szCs w:val="22"/>
        </w:rPr>
        <w:t>г. Нефтеюганск</w:t>
      </w:r>
    </w:p>
    <w:p w:rsidR="00781B84" w:rsidRPr="00EC2056" w:rsidRDefault="00781B84" w:rsidP="001A3917">
      <w:pPr>
        <w:jc w:val="right"/>
        <w:rPr>
          <w:sz w:val="22"/>
          <w:szCs w:val="22"/>
        </w:rPr>
      </w:pPr>
    </w:p>
    <w:tbl>
      <w:tblPr>
        <w:tblpPr w:leftFromText="180" w:rightFromText="180" w:vertAnchor="text" w:tblpX="-356" w:tblpY="1"/>
        <w:tblOverlap w:val="never"/>
        <w:tblW w:w="16977" w:type="dxa"/>
        <w:tblLayout w:type="fixed"/>
        <w:tblLook w:val="04A0" w:firstRow="1" w:lastRow="0" w:firstColumn="1" w:lastColumn="0" w:noHBand="0" w:noVBand="1"/>
      </w:tblPr>
      <w:tblGrid>
        <w:gridCol w:w="1555"/>
        <w:gridCol w:w="1559"/>
        <w:gridCol w:w="1276"/>
        <w:gridCol w:w="3798"/>
        <w:gridCol w:w="992"/>
        <w:gridCol w:w="851"/>
        <w:gridCol w:w="709"/>
        <w:gridCol w:w="567"/>
        <w:gridCol w:w="567"/>
        <w:gridCol w:w="708"/>
        <w:gridCol w:w="567"/>
        <w:gridCol w:w="709"/>
        <w:gridCol w:w="567"/>
        <w:gridCol w:w="709"/>
        <w:gridCol w:w="567"/>
        <w:gridCol w:w="1276"/>
      </w:tblGrid>
      <w:tr w:rsidR="001A3917" w:rsidRPr="00D242C4" w:rsidTr="00DD748F">
        <w:trPr>
          <w:gridAfter w:val="1"/>
          <w:wAfter w:w="1276" w:type="dxa"/>
          <w:trHeight w:val="510"/>
        </w:trPr>
        <w:tc>
          <w:tcPr>
            <w:tcW w:w="1555" w:type="dxa"/>
            <w:vMerge w:val="restart"/>
            <w:tcBorders>
              <w:top w:val="single" w:sz="4" w:space="0" w:color="auto"/>
              <w:left w:val="single" w:sz="4" w:space="0" w:color="auto"/>
              <w:right w:val="single" w:sz="4" w:space="0" w:color="auto"/>
            </w:tcBorders>
          </w:tcPr>
          <w:p w:rsidR="001A3917" w:rsidRPr="00D242C4" w:rsidRDefault="001A3917" w:rsidP="00734142">
            <w:pPr>
              <w:ind w:left="-120" w:right="-111"/>
              <w:jc w:val="center"/>
              <w:rPr>
                <w:bCs/>
                <w:sz w:val="20"/>
                <w:szCs w:val="20"/>
              </w:rPr>
            </w:pPr>
            <w:r w:rsidRPr="00D242C4">
              <w:rPr>
                <w:bCs/>
                <w:sz w:val="20"/>
                <w:szCs w:val="20"/>
              </w:rPr>
              <w:t>Муниципальное образование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242C4" w:rsidRDefault="001A3917" w:rsidP="00734142">
            <w:pPr>
              <w:ind w:left="-113" w:right="-132"/>
              <w:jc w:val="center"/>
              <w:rPr>
                <w:bCs/>
                <w:sz w:val="20"/>
                <w:szCs w:val="20"/>
              </w:rPr>
            </w:pPr>
            <w:r w:rsidRPr="00D242C4">
              <w:rPr>
                <w:bCs/>
                <w:sz w:val="20"/>
                <w:szCs w:val="20"/>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242C4" w:rsidRDefault="001A3917" w:rsidP="00357C41">
            <w:pPr>
              <w:ind w:left="-137" w:right="-79"/>
              <w:jc w:val="center"/>
              <w:rPr>
                <w:bCs/>
                <w:sz w:val="20"/>
                <w:szCs w:val="20"/>
              </w:rPr>
            </w:pPr>
            <w:r w:rsidRPr="00D242C4">
              <w:rPr>
                <w:bCs/>
                <w:sz w:val="20"/>
                <w:szCs w:val="20"/>
              </w:rPr>
              <w:t>Нормативный акт</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242C4" w:rsidRDefault="001A3917" w:rsidP="00325A3C">
            <w:pPr>
              <w:jc w:val="center"/>
              <w:rPr>
                <w:bCs/>
                <w:sz w:val="20"/>
                <w:szCs w:val="20"/>
              </w:rPr>
            </w:pPr>
            <w:r w:rsidRPr="00D242C4">
              <w:rPr>
                <w:bCs/>
                <w:sz w:val="20"/>
                <w:szCs w:val="20"/>
              </w:rPr>
              <w:t xml:space="preserve">Наименование мероприятия программы </w:t>
            </w:r>
            <w:r w:rsidRPr="00D242C4">
              <w:rPr>
                <w:bCs/>
                <w:sz w:val="20"/>
                <w:szCs w:val="20"/>
              </w:rPr>
              <w:br/>
              <w:t>(том числе без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D242C4" w:rsidRDefault="001A3917" w:rsidP="005E4CA0">
            <w:pPr>
              <w:ind w:left="-110" w:right="-80"/>
              <w:jc w:val="center"/>
              <w:rPr>
                <w:bCs/>
                <w:sz w:val="20"/>
                <w:szCs w:val="20"/>
              </w:rPr>
            </w:pPr>
            <w:r w:rsidRPr="00D242C4">
              <w:rPr>
                <w:bCs/>
                <w:sz w:val="20"/>
                <w:szCs w:val="20"/>
              </w:rPr>
              <w:t xml:space="preserve">Объемы </w:t>
            </w:r>
            <w:proofErr w:type="spellStart"/>
            <w:r w:rsidRPr="00D242C4">
              <w:rPr>
                <w:bCs/>
                <w:sz w:val="20"/>
                <w:szCs w:val="20"/>
              </w:rPr>
              <w:t>финанси</w:t>
            </w:r>
            <w:r w:rsidR="00E06621" w:rsidRPr="00D242C4">
              <w:rPr>
                <w:bCs/>
                <w:sz w:val="20"/>
                <w:szCs w:val="20"/>
              </w:rPr>
              <w:t>-</w:t>
            </w:r>
            <w:r w:rsidRPr="00D242C4">
              <w:rPr>
                <w:bCs/>
                <w:sz w:val="20"/>
                <w:szCs w:val="20"/>
              </w:rPr>
              <w:t>рования</w:t>
            </w:r>
            <w:proofErr w:type="spellEnd"/>
            <w:r w:rsidRPr="00D242C4">
              <w:rPr>
                <w:bCs/>
                <w:sz w:val="20"/>
                <w:szCs w:val="20"/>
              </w:rPr>
              <w:t xml:space="preserve">, </w:t>
            </w:r>
            <w:proofErr w:type="spellStart"/>
            <w:r w:rsidRPr="00D242C4">
              <w:rPr>
                <w:bCs/>
                <w:sz w:val="20"/>
                <w:szCs w:val="20"/>
              </w:rPr>
              <w:t>запланиро</w:t>
            </w:r>
            <w:proofErr w:type="spellEnd"/>
            <w:r w:rsidR="00E06621" w:rsidRPr="00D242C4">
              <w:rPr>
                <w:bCs/>
                <w:sz w:val="20"/>
                <w:szCs w:val="20"/>
              </w:rPr>
              <w:t>-</w:t>
            </w:r>
            <w:r w:rsidRPr="00D242C4">
              <w:rPr>
                <w:bCs/>
                <w:sz w:val="20"/>
                <w:szCs w:val="20"/>
              </w:rPr>
              <w:t>ванные на текущий год</w:t>
            </w:r>
            <w:r w:rsidRPr="00D242C4">
              <w:rPr>
                <w:sz w:val="20"/>
                <w:szCs w:val="20"/>
              </w:rPr>
              <w:t xml:space="preserve"> (</w:t>
            </w:r>
            <w:proofErr w:type="spellStart"/>
            <w:r w:rsidRPr="00D242C4">
              <w:rPr>
                <w:sz w:val="20"/>
                <w:szCs w:val="20"/>
              </w:rPr>
              <w:t>тыс.р</w:t>
            </w:r>
            <w:proofErr w:type="spellEnd"/>
            <w:r w:rsidRPr="00D242C4">
              <w:rPr>
                <w:sz w:val="20"/>
                <w:szCs w:val="20"/>
              </w:rPr>
              <w:t>.)</w:t>
            </w:r>
          </w:p>
        </w:tc>
        <w:tc>
          <w:tcPr>
            <w:tcW w:w="6521" w:type="dxa"/>
            <w:gridSpan w:val="10"/>
            <w:tcBorders>
              <w:top w:val="single" w:sz="4" w:space="0" w:color="auto"/>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Исполнение целевой программы муниципального образования</w:t>
            </w:r>
            <w:r w:rsidRPr="00D242C4">
              <w:rPr>
                <w:bCs/>
                <w:sz w:val="20"/>
                <w:szCs w:val="20"/>
              </w:rPr>
              <w:br/>
              <w:t xml:space="preserve"> в текущем году:</w:t>
            </w:r>
          </w:p>
        </w:tc>
      </w:tr>
      <w:tr w:rsidR="001A3917" w:rsidRPr="00D242C4" w:rsidTr="00DD748F">
        <w:trPr>
          <w:gridAfter w:val="1"/>
          <w:wAfter w:w="1276" w:type="dxa"/>
          <w:trHeight w:val="320"/>
        </w:trPr>
        <w:tc>
          <w:tcPr>
            <w:tcW w:w="1555" w:type="dxa"/>
            <w:vMerge/>
            <w:tcBorders>
              <w:left w:val="single" w:sz="4" w:space="0" w:color="auto"/>
              <w:right w:val="single" w:sz="4" w:space="0" w:color="auto"/>
            </w:tcBorders>
          </w:tcPr>
          <w:p w:rsidR="001A3917" w:rsidRPr="00D242C4"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1560" w:type="dxa"/>
            <w:gridSpan w:val="2"/>
            <w:tcBorders>
              <w:top w:val="single" w:sz="4" w:space="0" w:color="auto"/>
              <w:left w:val="nil"/>
              <w:bottom w:val="single" w:sz="4" w:space="0" w:color="auto"/>
              <w:right w:val="single" w:sz="4" w:space="0" w:color="000000"/>
            </w:tcBorders>
            <w:shd w:val="clear" w:color="auto" w:fill="auto"/>
            <w:hideMark/>
          </w:tcPr>
          <w:p w:rsidR="001A3917" w:rsidRPr="00D242C4" w:rsidRDefault="001A3917" w:rsidP="00325A3C">
            <w:pPr>
              <w:jc w:val="center"/>
              <w:rPr>
                <w:bCs/>
                <w:sz w:val="20"/>
                <w:szCs w:val="20"/>
              </w:rPr>
            </w:pPr>
            <w:r w:rsidRPr="00D242C4">
              <w:rPr>
                <w:bCs/>
                <w:sz w:val="20"/>
                <w:szCs w:val="20"/>
              </w:rPr>
              <w:t>I квартал</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1A3917" w:rsidRPr="00D242C4" w:rsidRDefault="001A3917" w:rsidP="00325A3C">
            <w:pPr>
              <w:jc w:val="center"/>
              <w:rPr>
                <w:bCs/>
                <w:sz w:val="20"/>
                <w:szCs w:val="20"/>
              </w:rPr>
            </w:pPr>
            <w:r w:rsidRPr="00D242C4">
              <w:rPr>
                <w:bCs/>
                <w:sz w:val="20"/>
                <w:szCs w:val="20"/>
              </w:rPr>
              <w:t>II квартал</w:t>
            </w:r>
          </w:p>
        </w:tc>
        <w:tc>
          <w:tcPr>
            <w:tcW w:w="1275" w:type="dxa"/>
            <w:gridSpan w:val="2"/>
            <w:tcBorders>
              <w:top w:val="single" w:sz="4" w:space="0" w:color="auto"/>
              <w:left w:val="nil"/>
              <w:bottom w:val="single" w:sz="4" w:space="0" w:color="auto"/>
              <w:right w:val="single" w:sz="4" w:space="0" w:color="000000"/>
            </w:tcBorders>
            <w:shd w:val="clear" w:color="auto" w:fill="auto"/>
            <w:hideMark/>
          </w:tcPr>
          <w:p w:rsidR="001A3917" w:rsidRPr="00D242C4" w:rsidRDefault="001A3917" w:rsidP="00325A3C">
            <w:pPr>
              <w:jc w:val="center"/>
              <w:rPr>
                <w:bCs/>
                <w:sz w:val="20"/>
                <w:szCs w:val="20"/>
              </w:rPr>
            </w:pPr>
            <w:r w:rsidRPr="00D242C4">
              <w:rPr>
                <w:bCs/>
                <w:sz w:val="20"/>
                <w:szCs w:val="20"/>
              </w:rPr>
              <w:t>III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D242C4" w:rsidRDefault="001A3917" w:rsidP="00325A3C">
            <w:pPr>
              <w:jc w:val="center"/>
              <w:rPr>
                <w:bCs/>
                <w:sz w:val="20"/>
                <w:szCs w:val="20"/>
              </w:rPr>
            </w:pPr>
            <w:r w:rsidRPr="00D242C4">
              <w:rPr>
                <w:bCs/>
                <w:sz w:val="20"/>
                <w:szCs w:val="20"/>
              </w:rPr>
              <w:t>IV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D242C4" w:rsidRDefault="001A3917" w:rsidP="00325A3C">
            <w:pPr>
              <w:jc w:val="center"/>
              <w:rPr>
                <w:bCs/>
                <w:sz w:val="20"/>
                <w:szCs w:val="20"/>
              </w:rPr>
            </w:pPr>
            <w:r w:rsidRPr="00D242C4">
              <w:rPr>
                <w:bCs/>
                <w:sz w:val="20"/>
                <w:szCs w:val="20"/>
              </w:rPr>
              <w:t>Всего за год</w:t>
            </w:r>
          </w:p>
        </w:tc>
      </w:tr>
      <w:tr w:rsidR="005E4CA0" w:rsidRPr="00D242C4" w:rsidTr="00DD748F">
        <w:trPr>
          <w:gridAfter w:val="1"/>
          <w:wAfter w:w="1276" w:type="dxa"/>
          <w:trHeight w:val="630"/>
        </w:trPr>
        <w:tc>
          <w:tcPr>
            <w:tcW w:w="1555" w:type="dxa"/>
            <w:vMerge/>
            <w:tcBorders>
              <w:left w:val="single" w:sz="4" w:space="0" w:color="auto"/>
              <w:bottom w:val="single" w:sz="4" w:space="0" w:color="auto"/>
              <w:right w:val="single" w:sz="4" w:space="0" w:color="auto"/>
            </w:tcBorders>
          </w:tcPr>
          <w:p w:rsidR="001A3917" w:rsidRPr="00D242C4"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D242C4" w:rsidRDefault="001A3917" w:rsidP="00325A3C">
            <w:pPr>
              <w:rPr>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тыс.</w:t>
            </w:r>
            <w:r w:rsidR="00527709" w:rsidRPr="00D242C4">
              <w:rPr>
                <w:bCs/>
                <w:sz w:val="20"/>
                <w:szCs w:val="20"/>
              </w:rPr>
              <w:t xml:space="preserve"> </w:t>
            </w:r>
            <w:r w:rsidRPr="00D242C4">
              <w:rPr>
                <w:bCs/>
                <w:sz w:val="20"/>
                <w:szCs w:val="20"/>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D242C4" w:rsidRDefault="001A3917" w:rsidP="00325A3C">
            <w:pPr>
              <w:jc w:val="center"/>
              <w:rPr>
                <w:bCs/>
                <w:sz w:val="20"/>
                <w:szCs w:val="20"/>
              </w:rPr>
            </w:pPr>
            <w:r w:rsidRPr="00D242C4">
              <w:rPr>
                <w:bCs/>
                <w:sz w:val="20"/>
                <w:szCs w:val="20"/>
              </w:rPr>
              <w:t xml:space="preserve">% </w:t>
            </w:r>
          </w:p>
        </w:tc>
      </w:tr>
      <w:tr w:rsidR="00357C41" w:rsidRPr="00D242C4" w:rsidTr="00DD748F">
        <w:trPr>
          <w:trHeight w:val="70"/>
        </w:trPr>
        <w:tc>
          <w:tcPr>
            <w:tcW w:w="1555" w:type="dxa"/>
            <w:vMerge w:val="restart"/>
            <w:tcBorders>
              <w:top w:val="nil"/>
              <w:left w:val="single" w:sz="4" w:space="0" w:color="auto"/>
              <w:right w:val="single" w:sz="4" w:space="0" w:color="auto"/>
            </w:tcBorders>
          </w:tcPr>
          <w:p w:rsidR="00357C41" w:rsidRPr="00D242C4" w:rsidRDefault="00357C41" w:rsidP="00D242C4">
            <w:pPr>
              <w:ind w:left="-120" w:right="-105"/>
              <w:jc w:val="center"/>
              <w:rPr>
                <w:sz w:val="20"/>
                <w:szCs w:val="20"/>
              </w:rPr>
            </w:pPr>
            <w:r w:rsidRPr="00D242C4">
              <w:rPr>
                <w:sz w:val="20"/>
                <w:szCs w:val="20"/>
              </w:rPr>
              <w:t>г.Нефтеюганск</w:t>
            </w:r>
          </w:p>
        </w:tc>
        <w:tc>
          <w:tcPr>
            <w:tcW w:w="1559" w:type="dxa"/>
            <w:vMerge w:val="restart"/>
            <w:tcBorders>
              <w:top w:val="nil"/>
              <w:left w:val="single" w:sz="4" w:space="0" w:color="auto"/>
              <w:right w:val="single" w:sz="4" w:space="0" w:color="auto"/>
            </w:tcBorders>
            <w:shd w:val="clear" w:color="auto" w:fill="auto"/>
          </w:tcPr>
          <w:p w:rsidR="00357C41" w:rsidRPr="00D242C4" w:rsidRDefault="00357C41" w:rsidP="00CF41EC">
            <w:pPr>
              <w:ind w:left="-113" w:right="-132"/>
              <w:jc w:val="center"/>
              <w:rPr>
                <w:spacing w:val="-5"/>
                <w:sz w:val="20"/>
                <w:szCs w:val="20"/>
              </w:rPr>
            </w:pPr>
            <w:r w:rsidRPr="00D242C4">
              <w:rPr>
                <w:sz w:val="20"/>
                <w:szCs w:val="20"/>
              </w:rPr>
              <w:t>Муниципальная программа «</w:t>
            </w:r>
            <w:r w:rsidRPr="00D242C4">
              <w:rPr>
                <w:bCs/>
                <w:spacing w:val="-1"/>
                <w:sz w:val="20"/>
                <w:szCs w:val="20"/>
              </w:rPr>
              <w:t>Укрепление межнациональ</w:t>
            </w:r>
            <w:r w:rsidR="00D242C4">
              <w:rPr>
                <w:bCs/>
                <w:spacing w:val="-1"/>
                <w:sz w:val="20"/>
                <w:szCs w:val="20"/>
              </w:rPr>
              <w:t>-</w:t>
            </w:r>
            <w:r w:rsidRPr="00D242C4">
              <w:rPr>
                <w:bCs/>
                <w:spacing w:val="-1"/>
                <w:sz w:val="20"/>
                <w:szCs w:val="20"/>
              </w:rPr>
              <w:t>ного и межконфес</w:t>
            </w:r>
            <w:r w:rsidR="00CF41EC" w:rsidRPr="00D242C4">
              <w:rPr>
                <w:bCs/>
                <w:spacing w:val="-1"/>
                <w:sz w:val="20"/>
                <w:szCs w:val="20"/>
              </w:rPr>
              <w:t>-</w:t>
            </w:r>
            <w:r w:rsidRPr="00D242C4">
              <w:rPr>
                <w:bCs/>
                <w:spacing w:val="-1"/>
                <w:sz w:val="20"/>
                <w:szCs w:val="20"/>
              </w:rPr>
              <w:t>сионального согласия, профилактика экстремизма в городе Нефтеюганске»</w:t>
            </w:r>
          </w:p>
        </w:tc>
        <w:tc>
          <w:tcPr>
            <w:tcW w:w="1276" w:type="dxa"/>
            <w:vMerge w:val="restart"/>
            <w:tcBorders>
              <w:top w:val="nil"/>
              <w:left w:val="single" w:sz="4" w:space="0" w:color="auto"/>
              <w:right w:val="single" w:sz="4" w:space="0" w:color="auto"/>
            </w:tcBorders>
            <w:shd w:val="clear" w:color="auto" w:fill="auto"/>
          </w:tcPr>
          <w:p w:rsidR="00357C41" w:rsidRPr="00D242C4" w:rsidRDefault="00357C41" w:rsidP="00715911">
            <w:pPr>
              <w:tabs>
                <w:tab w:val="left" w:pos="1498"/>
              </w:tabs>
              <w:ind w:left="-105" w:right="-105"/>
              <w:jc w:val="center"/>
              <w:rPr>
                <w:sz w:val="20"/>
                <w:szCs w:val="20"/>
              </w:rPr>
            </w:pPr>
            <w:r w:rsidRPr="00D242C4">
              <w:rPr>
                <w:sz w:val="20"/>
                <w:szCs w:val="20"/>
              </w:rPr>
              <w:t xml:space="preserve">Постановление администрации города Нефтеюганска от 15.11.2018 </w:t>
            </w:r>
          </w:p>
          <w:p w:rsidR="00357C41" w:rsidRPr="00D242C4" w:rsidRDefault="00357C41" w:rsidP="00715911">
            <w:pPr>
              <w:tabs>
                <w:tab w:val="left" w:pos="1498"/>
              </w:tabs>
              <w:ind w:left="-105" w:right="-105"/>
              <w:jc w:val="center"/>
              <w:rPr>
                <w:spacing w:val="-5"/>
                <w:sz w:val="20"/>
                <w:szCs w:val="20"/>
              </w:rPr>
            </w:pPr>
            <w:r w:rsidRPr="00D242C4">
              <w:rPr>
                <w:sz w:val="20"/>
                <w:szCs w:val="20"/>
              </w:rPr>
              <w:t xml:space="preserve">№ 597-п </w:t>
            </w:r>
          </w:p>
          <w:p w:rsidR="00357C41" w:rsidRPr="00D242C4" w:rsidRDefault="00357C41" w:rsidP="00715911">
            <w:pPr>
              <w:tabs>
                <w:tab w:val="left" w:pos="1498"/>
              </w:tabs>
              <w:ind w:left="-105" w:right="-105"/>
              <w:jc w:val="center"/>
              <w:rPr>
                <w:spacing w:val="-5"/>
                <w:sz w:val="20"/>
                <w:szCs w:val="20"/>
              </w:rPr>
            </w:pPr>
          </w:p>
        </w:tc>
        <w:tc>
          <w:tcPr>
            <w:tcW w:w="3798" w:type="dxa"/>
            <w:tcBorders>
              <w:top w:val="nil"/>
              <w:left w:val="nil"/>
              <w:bottom w:val="single" w:sz="4" w:space="0" w:color="auto"/>
              <w:right w:val="single" w:sz="4" w:space="0" w:color="auto"/>
            </w:tcBorders>
            <w:shd w:val="clear" w:color="auto" w:fill="auto"/>
          </w:tcPr>
          <w:p w:rsidR="00357C41" w:rsidRPr="00D242C4" w:rsidRDefault="00357C41" w:rsidP="00B04D01">
            <w:pPr>
              <w:tabs>
                <w:tab w:val="left" w:pos="1498"/>
              </w:tabs>
              <w:ind w:right="14"/>
              <w:jc w:val="both"/>
              <w:rPr>
                <w:sz w:val="20"/>
                <w:szCs w:val="20"/>
              </w:rPr>
            </w:pPr>
            <w:r w:rsidRPr="00D242C4">
              <w:rPr>
                <w:bCs/>
                <w:spacing w:val="-1"/>
                <w:sz w:val="20"/>
                <w:szCs w:val="20"/>
              </w:rPr>
              <w:t xml:space="preserve">1.1.Содействие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tc>
        <w:tc>
          <w:tcPr>
            <w:tcW w:w="992" w:type="dxa"/>
            <w:tcBorders>
              <w:top w:val="nil"/>
              <w:left w:val="nil"/>
              <w:bottom w:val="single" w:sz="4" w:space="0" w:color="auto"/>
              <w:right w:val="single" w:sz="4" w:space="0" w:color="auto"/>
            </w:tcBorders>
            <w:shd w:val="clear" w:color="auto" w:fill="auto"/>
          </w:tcPr>
          <w:p w:rsidR="00357C41" w:rsidRPr="00D242C4" w:rsidRDefault="00357C41" w:rsidP="001A1023">
            <w:pPr>
              <w:tabs>
                <w:tab w:val="left" w:pos="1498"/>
              </w:tabs>
              <w:ind w:right="14"/>
              <w:jc w:val="center"/>
              <w:rPr>
                <w:spacing w:val="-5"/>
                <w:sz w:val="20"/>
                <w:szCs w:val="20"/>
              </w:rPr>
            </w:pPr>
            <w:r w:rsidRPr="00D242C4">
              <w:rPr>
                <w:rFonts w:eastAsia="Calibri"/>
                <w:sz w:val="20"/>
                <w:szCs w:val="20"/>
                <w:lang w:eastAsia="en-US"/>
              </w:rPr>
              <w:t>-</w:t>
            </w:r>
          </w:p>
        </w:tc>
        <w:tc>
          <w:tcPr>
            <w:tcW w:w="851" w:type="dxa"/>
            <w:tcBorders>
              <w:top w:val="nil"/>
              <w:left w:val="nil"/>
              <w:bottom w:val="single" w:sz="4" w:space="0" w:color="auto"/>
              <w:right w:val="single" w:sz="4" w:space="0" w:color="auto"/>
            </w:tcBorders>
            <w:shd w:val="clear" w:color="auto" w:fill="auto"/>
          </w:tcPr>
          <w:p w:rsidR="00357C41" w:rsidRPr="00D242C4" w:rsidRDefault="00357C41" w:rsidP="00AB361E">
            <w:pPr>
              <w:tabs>
                <w:tab w:val="left" w:pos="1498"/>
              </w:tabs>
              <w:ind w:right="14"/>
              <w:jc w:val="center"/>
              <w:rPr>
                <w:spacing w:val="-5"/>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noWrap/>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708" w:type="dxa"/>
            <w:tcBorders>
              <w:top w:val="nil"/>
              <w:left w:val="nil"/>
              <w:bottom w:val="single" w:sz="4" w:space="0" w:color="auto"/>
              <w:right w:val="single" w:sz="4" w:space="0" w:color="auto"/>
            </w:tcBorders>
            <w:shd w:val="clear" w:color="auto" w:fill="auto"/>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AB361E">
            <w:pPr>
              <w:tabs>
                <w:tab w:val="left" w:pos="1498"/>
              </w:tabs>
              <w:ind w:right="14"/>
              <w:jc w:val="center"/>
              <w:rPr>
                <w:spacing w:val="-5"/>
                <w:sz w:val="20"/>
                <w:szCs w:val="20"/>
              </w:rPr>
            </w:pPr>
            <w:r w:rsidRPr="00D242C4">
              <w:rPr>
                <w:spacing w:val="-5"/>
                <w:sz w:val="20"/>
                <w:szCs w:val="20"/>
              </w:rPr>
              <w:t>-</w:t>
            </w:r>
          </w:p>
        </w:tc>
        <w:tc>
          <w:tcPr>
            <w:tcW w:w="1276" w:type="dxa"/>
          </w:tcPr>
          <w:p w:rsidR="00357C41" w:rsidRPr="00D242C4" w:rsidRDefault="00357C41" w:rsidP="00AB361E">
            <w:pPr>
              <w:tabs>
                <w:tab w:val="left" w:pos="1498"/>
              </w:tabs>
              <w:ind w:right="14"/>
              <w:jc w:val="center"/>
              <w:rPr>
                <w:color w:val="FF0000"/>
                <w:spacing w:val="-5"/>
                <w:sz w:val="20"/>
                <w:szCs w:val="20"/>
              </w:rPr>
            </w:pPr>
          </w:p>
        </w:tc>
      </w:tr>
      <w:tr w:rsidR="00357C41" w:rsidRPr="00D242C4" w:rsidTr="00DD748F">
        <w:trPr>
          <w:trHeight w:val="70"/>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both"/>
              <w:rPr>
                <w:bCs/>
                <w:spacing w:val="-1"/>
                <w:sz w:val="20"/>
                <w:szCs w:val="20"/>
              </w:rPr>
            </w:pPr>
            <w:r w:rsidRPr="00D242C4">
              <w:rPr>
                <w:bCs/>
                <w:spacing w:val="-1"/>
                <w:sz w:val="20"/>
                <w:szCs w:val="20"/>
              </w:rPr>
              <w:t>1.</w:t>
            </w:r>
            <w:proofErr w:type="gramStart"/>
            <w:r w:rsidRPr="00D242C4">
              <w:rPr>
                <w:bCs/>
                <w:spacing w:val="-1"/>
                <w:sz w:val="20"/>
                <w:szCs w:val="20"/>
              </w:rPr>
              <w:t>2.Укрепление</w:t>
            </w:r>
            <w:proofErr w:type="gramEnd"/>
            <w:r w:rsidRPr="00D242C4">
              <w:rPr>
                <w:bCs/>
                <w:spacing w:val="-1"/>
                <w:sz w:val="20"/>
                <w:szCs w:val="20"/>
              </w:rPr>
              <w:t xml:space="preserve">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992"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rFonts w:eastAsia="Calibri"/>
                <w:sz w:val="20"/>
                <w:szCs w:val="20"/>
                <w:lang w:eastAsia="en-US"/>
              </w:rPr>
              <w:t>-</w:t>
            </w:r>
          </w:p>
        </w:tc>
        <w:tc>
          <w:tcPr>
            <w:tcW w:w="851"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8"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1276" w:type="dxa"/>
          </w:tcPr>
          <w:p w:rsidR="00357C41" w:rsidRPr="00D242C4" w:rsidRDefault="00357C41" w:rsidP="007620D5">
            <w:pPr>
              <w:tabs>
                <w:tab w:val="left" w:pos="1498"/>
              </w:tabs>
              <w:ind w:right="14"/>
              <w:jc w:val="center"/>
              <w:rPr>
                <w:color w:val="FF0000"/>
                <w:spacing w:val="-5"/>
                <w:sz w:val="20"/>
                <w:szCs w:val="20"/>
              </w:rPr>
            </w:pPr>
          </w:p>
        </w:tc>
      </w:tr>
      <w:tr w:rsidR="00357C41" w:rsidRPr="00D242C4" w:rsidTr="00DD748F">
        <w:trPr>
          <w:trHeight w:val="70"/>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both"/>
              <w:rPr>
                <w:bCs/>
                <w:spacing w:val="-1"/>
                <w:sz w:val="20"/>
                <w:szCs w:val="20"/>
              </w:rPr>
            </w:pPr>
            <w:r w:rsidRPr="00D242C4">
              <w:rPr>
                <w:bCs/>
                <w:spacing w:val="-1"/>
                <w:sz w:val="20"/>
                <w:szCs w:val="20"/>
              </w:rPr>
              <w:t>1.3.</w:t>
            </w:r>
            <w:r w:rsidRPr="00D242C4">
              <w:rPr>
                <w:sz w:val="20"/>
                <w:szCs w:val="20"/>
              </w:rPr>
              <w:t xml:space="preserve">Развитие и использование потенциала молодежи в интересах укрепления единства российской нации, упрочения мира и согласия  </w:t>
            </w:r>
          </w:p>
        </w:tc>
        <w:tc>
          <w:tcPr>
            <w:tcW w:w="992" w:type="dxa"/>
            <w:tcBorders>
              <w:top w:val="nil"/>
              <w:left w:val="nil"/>
              <w:bottom w:val="single" w:sz="4" w:space="0" w:color="auto"/>
              <w:right w:val="single" w:sz="4" w:space="0" w:color="auto"/>
            </w:tcBorders>
            <w:shd w:val="clear" w:color="auto" w:fill="auto"/>
          </w:tcPr>
          <w:p w:rsidR="00357C41" w:rsidRPr="00D242C4" w:rsidRDefault="00FD74C3" w:rsidP="007620D5">
            <w:pPr>
              <w:tabs>
                <w:tab w:val="left" w:pos="1498"/>
              </w:tabs>
              <w:ind w:right="14"/>
              <w:jc w:val="center"/>
              <w:rPr>
                <w:spacing w:val="-5"/>
                <w:sz w:val="20"/>
                <w:szCs w:val="20"/>
              </w:rPr>
            </w:pPr>
            <w:r w:rsidRPr="00D242C4">
              <w:rPr>
                <w:rFonts w:eastAsia="Calibri"/>
                <w:sz w:val="20"/>
                <w:szCs w:val="20"/>
                <w:lang w:eastAsia="en-US"/>
              </w:rPr>
              <w:t>66,75</w:t>
            </w:r>
          </w:p>
        </w:tc>
        <w:tc>
          <w:tcPr>
            <w:tcW w:w="851" w:type="dxa"/>
            <w:tcBorders>
              <w:top w:val="nil"/>
              <w:left w:val="nil"/>
              <w:bottom w:val="single" w:sz="4" w:space="0" w:color="auto"/>
              <w:right w:val="single" w:sz="4" w:space="0" w:color="auto"/>
            </w:tcBorders>
            <w:shd w:val="clear" w:color="auto" w:fill="auto"/>
          </w:tcPr>
          <w:p w:rsidR="00357C41" w:rsidRPr="00D242C4" w:rsidRDefault="00FD74C3" w:rsidP="007620D5">
            <w:pPr>
              <w:tabs>
                <w:tab w:val="left" w:pos="1498"/>
              </w:tabs>
              <w:ind w:right="14"/>
              <w:jc w:val="center"/>
              <w:rPr>
                <w:spacing w:val="-5"/>
                <w:sz w:val="20"/>
                <w:szCs w:val="20"/>
              </w:rPr>
            </w:pPr>
            <w:r w:rsidRPr="00D242C4">
              <w:rPr>
                <w:bCs/>
                <w:sz w:val="20"/>
                <w:szCs w:val="20"/>
              </w:rPr>
              <w:t>0,00</w:t>
            </w:r>
          </w:p>
        </w:tc>
        <w:tc>
          <w:tcPr>
            <w:tcW w:w="709" w:type="dxa"/>
            <w:tcBorders>
              <w:top w:val="nil"/>
              <w:left w:val="nil"/>
              <w:bottom w:val="single" w:sz="4" w:space="0" w:color="auto"/>
              <w:right w:val="single" w:sz="4" w:space="0" w:color="auto"/>
            </w:tcBorders>
            <w:shd w:val="clear" w:color="auto" w:fill="auto"/>
            <w:noWrap/>
          </w:tcPr>
          <w:p w:rsidR="00357C41" w:rsidRPr="00D242C4" w:rsidRDefault="00FD74C3" w:rsidP="007620D5">
            <w:pPr>
              <w:tabs>
                <w:tab w:val="left" w:pos="1498"/>
              </w:tabs>
              <w:ind w:right="14"/>
              <w:jc w:val="center"/>
              <w:rPr>
                <w:spacing w:val="-5"/>
                <w:sz w:val="20"/>
                <w:szCs w:val="20"/>
              </w:rPr>
            </w:pPr>
            <w:r w:rsidRPr="00D242C4">
              <w:rPr>
                <w:spacing w:val="-5"/>
                <w:sz w:val="20"/>
                <w:szCs w:val="20"/>
              </w:rPr>
              <w:t>0,00</w:t>
            </w:r>
          </w:p>
        </w:tc>
        <w:tc>
          <w:tcPr>
            <w:tcW w:w="567" w:type="dxa"/>
            <w:tcBorders>
              <w:top w:val="nil"/>
              <w:left w:val="nil"/>
              <w:bottom w:val="single" w:sz="4" w:space="0" w:color="auto"/>
              <w:right w:val="single" w:sz="4" w:space="0" w:color="auto"/>
            </w:tcBorders>
            <w:shd w:val="clear" w:color="auto" w:fill="auto"/>
          </w:tcPr>
          <w:p w:rsidR="00357C41" w:rsidRPr="00D242C4" w:rsidRDefault="00E228E3" w:rsidP="00E228E3">
            <w:pPr>
              <w:tabs>
                <w:tab w:val="left" w:pos="1498"/>
              </w:tabs>
              <w:ind w:left="-86" w:right="-135"/>
              <w:jc w:val="center"/>
              <w:rPr>
                <w:spacing w:val="-5"/>
                <w:sz w:val="20"/>
                <w:szCs w:val="20"/>
              </w:rPr>
            </w:pPr>
            <w:r w:rsidRPr="00D242C4">
              <w:rPr>
                <w:spacing w:val="-5"/>
                <w:sz w:val="20"/>
                <w:szCs w:val="20"/>
              </w:rPr>
              <w:t>66</w:t>
            </w:r>
            <w:r w:rsidR="00FD74C3" w:rsidRPr="00D242C4">
              <w:rPr>
                <w:spacing w:val="-5"/>
                <w:sz w:val="20"/>
                <w:szCs w:val="20"/>
              </w:rPr>
              <w:t>,00</w:t>
            </w:r>
          </w:p>
        </w:tc>
        <w:tc>
          <w:tcPr>
            <w:tcW w:w="567" w:type="dxa"/>
            <w:tcBorders>
              <w:top w:val="nil"/>
              <w:left w:val="nil"/>
              <w:bottom w:val="single" w:sz="4" w:space="0" w:color="auto"/>
              <w:right w:val="single" w:sz="4" w:space="0" w:color="auto"/>
            </w:tcBorders>
            <w:shd w:val="clear" w:color="auto" w:fill="auto"/>
            <w:noWrap/>
          </w:tcPr>
          <w:p w:rsidR="00357C41" w:rsidRPr="00D242C4" w:rsidRDefault="00E228E3" w:rsidP="003B771F">
            <w:pPr>
              <w:tabs>
                <w:tab w:val="left" w:pos="1498"/>
              </w:tabs>
              <w:ind w:left="-223" w:right="-140"/>
              <w:jc w:val="center"/>
              <w:rPr>
                <w:spacing w:val="-5"/>
                <w:sz w:val="20"/>
                <w:szCs w:val="20"/>
              </w:rPr>
            </w:pPr>
            <w:r w:rsidRPr="00D242C4">
              <w:rPr>
                <w:spacing w:val="-5"/>
                <w:sz w:val="20"/>
                <w:szCs w:val="20"/>
              </w:rPr>
              <w:t>98,8</w:t>
            </w:r>
          </w:p>
        </w:tc>
        <w:tc>
          <w:tcPr>
            <w:tcW w:w="708" w:type="dxa"/>
            <w:tcBorders>
              <w:top w:val="nil"/>
              <w:left w:val="nil"/>
              <w:bottom w:val="single" w:sz="4" w:space="0" w:color="auto"/>
              <w:right w:val="single" w:sz="4" w:space="0" w:color="auto"/>
            </w:tcBorders>
            <w:shd w:val="clear" w:color="auto" w:fill="auto"/>
          </w:tcPr>
          <w:p w:rsidR="00357C41" w:rsidRPr="00D242C4" w:rsidRDefault="00644B1C"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644B1C"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644B1C"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644B1C"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CC4D95" w:rsidP="00FD74C3">
            <w:pPr>
              <w:tabs>
                <w:tab w:val="left" w:pos="1498"/>
              </w:tabs>
              <w:ind w:right="14"/>
              <w:jc w:val="center"/>
              <w:rPr>
                <w:spacing w:val="-5"/>
                <w:sz w:val="20"/>
                <w:szCs w:val="20"/>
              </w:rPr>
            </w:pPr>
            <w:r>
              <w:rPr>
                <w:spacing w:val="-5"/>
                <w:sz w:val="20"/>
                <w:szCs w:val="20"/>
              </w:rPr>
              <w:t>66,00</w:t>
            </w:r>
          </w:p>
        </w:tc>
        <w:tc>
          <w:tcPr>
            <w:tcW w:w="567" w:type="dxa"/>
            <w:tcBorders>
              <w:top w:val="nil"/>
              <w:left w:val="nil"/>
              <w:bottom w:val="single" w:sz="4" w:space="0" w:color="auto"/>
              <w:right w:val="single" w:sz="4" w:space="0" w:color="auto"/>
            </w:tcBorders>
            <w:shd w:val="clear" w:color="auto" w:fill="auto"/>
            <w:noWrap/>
          </w:tcPr>
          <w:p w:rsidR="00357C41" w:rsidRPr="00D242C4" w:rsidRDefault="00644B1C" w:rsidP="003B771F">
            <w:pPr>
              <w:tabs>
                <w:tab w:val="left" w:pos="1498"/>
              </w:tabs>
              <w:ind w:left="-222" w:right="-142"/>
              <w:jc w:val="center"/>
              <w:rPr>
                <w:spacing w:val="-5"/>
                <w:sz w:val="20"/>
                <w:szCs w:val="20"/>
              </w:rPr>
            </w:pPr>
            <w:r w:rsidRPr="00D242C4">
              <w:rPr>
                <w:spacing w:val="-5"/>
                <w:sz w:val="20"/>
                <w:szCs w:val="20"/>
              </w:rPr>
              <w:t>98,8</w:t>
            </w:r>
          </w:p>
        </w:tc>
        <w:tc>
          <w:tcPr>
            <w:tcW w:w="1276" w:type="dxa"/>
          </w:tcPr>
          <w:p w:rsidR="00357C41" w:rsidRPr="00D242C4" w:rsidRDefault="00357C41" w:rsidP="007620D5">
            <w:pPr>
              <w:tabs>
                <w:tab w:val="left" w:pos="1498"/>
              </w:tabs>
              <w:ind w:right="14"/>
              <w:jc w:val="center"/>
              <w:rPr>
                <w:color w:val="FF0000"/>
                <w:spacing w:val="-5"/>
                <w:sz w:val="20"/>
                <w:szCs w:val="20"/>
              </w:rPr>
            </w:pPr>
          </w:p>
        </w:tc>
      </w:tr>
      <w:tr w:rsidR="000D3AA9" w:rsidRPr="00D242C4" w:rsidTr="00DD748F">
        <w:trPr>
          <w:trHeight w:val="475"/>
        </w:trPr>
        <w:tc>
          <w:tcPr>
            <w:tcW w:w="1555" w:type="dxa"/>
            <w:vMerge/>
            <w:tcBorders>
              <w:left w:val="single" w:sz="4" w:space="0" w:color="auto"/>
              <w:right w:val="single" w:sz="4" w:space="0" w:color="auto"/>
            </w:tcBorders>
          </w:tcPr>
          <w:p w:rsidR="000D3AA9" w:rsidRPr="00D242C4" w:rsidRDefault="000D3AA9" w:rsidP="000D3AA9">
            <w:pPr>
              <w:jc w:val="center"/>
              <w:rPr>
                <w:sz w:val="20"/>
                <w:szCs w:val="20"/>
              </w:rPr>
            </w:pPr>
          </w:p>
        </w:tc>
        <w:tc>
          <w:tcPr>
            <w:tcW w:w="1559" w:type="dxa"/>
            <w:vMerge/>
            <w:tcBorders>
              <w:left w:val="single" w:sz="4" w:space="0" w:color="auto"/>
              <w:right w:val="single" w:sz="4" w:space="0" w:color="auto"/>
            </w:tcBorders>
            <w:shd w:val="clear" w:color="auto" w:fill="auto"/>
          </w:tcPr>
          <w:p w:rsidR="000D3AA9" w:rsidRPr="00D242C4" w:rsidRDefault="000D3AA9" w:rsidP="000D3AA9">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0D3AA9" w:rsidRPr="00D242C4" w:rsidRDefault="000D3AA9" w:rsidP="000D3AA9">
            <w:pPr>
              <w:tabs>
                <w:tab w:val="left" w:pos="1498"/>
              </w:tabs>
              <w:ind w:right="14"/>
              <w:jc w:val="center"/>
              <w:rPr>
                <w:sz w:val="20"/>
                <w:szCs w:val="20"/>
              </w:rPr>
            </w:pPr>
          </w:p>
        </w:tc>
        <w:tc>
          <w:tcPr>
            <w:tcW w:w="3798" w:type="dxa"/>
            <w:tcBorders>
              <w:top w:val="single" w:sz="4" w:space="0" w:color="auto"/>
              <w:left w:val="nil"/>
              <w:right w:val="single" w:sz="4" w:space="0" w:color="auto"/>
            </w:tcBorders>
            <w:shd w:val="clear" w:color="auto" w:fill="auto"/>
          </w:tcPr>
          <w:p w:rsidR="000D3AA9" w:rsidRPr="00D242C4" w:rsidRDefault="000D3AA9" w:rsidP="000D3AA9">
            <w:pPr>
              <w:jc w:val="both"/>
              <w:rPr>
                <w:bCs/>
                <w:spacing w:val="-1"/>
                <w:sz w:val="20"/>
                <w:szCs w:val="20"/>
              </w:rPr>
            </w:pPr>
            <w:r w:rsidRPr="00D242C4">
              <w:rPr>
                <w:bCs/>
                <w:spacing w:val="-1"/>
                <w:sz w:val="20"/>
                <w:szCs w:val="20"/>
              </w:rPr>
              <w:t>1.4.Содействие этнокультурному многообразию народов России</w:t>
            </w:r>
          </w:p>
        </w:tc>
        <w:tc>
          <w:tcPr>
            <w:tcW w:w="992" w:type="dxa"/>
            <w:tcBorders>
              <w:top w:val="single" w:sz="4" w:space="0" w:color="auto"/>
              <w:left w:val="nil"/>
              <w:right w:val="single" w:sz="4" w:space="0" w:color="auto"/>
            </w:tcBorders>
            <w:shd w:val="clear" w:color="auto" w:fill="auto"/>
          </w:tcPr>
          <w:p w:rsidR="000D3AA9" w:rsidRPr="00D242C4" w:rsidRDefault="000D3AA9" w:rsidP="000D3AA9">
            <w:pPr>
              <w:tabs>
                <w:tab w:val="left" w:pos="1498"/>
              </w:tabs>
              <w:ind w:right="14"/>
              <w:jc w:val="center"/>
              <w:rPr>
                <w:spacing w:val="-5"/>
                <w:sz w:val="20"/>
                <w:szCs w:val="20"/>
              </w:rPr>
            </w:pPr>
            <w:r w:rsidRPr="00D242C4">
              <w:rPr>
                <w:rFonts w:eastAsia="Calibri"/>
                <w:sz w:val="20"/>
                <w:szCs w:val="20"/>
                <w:lang w:eastAsia="en-US"/>
              </w:rPr>
              <w:t>88,90</w:t>
            </w:r>
          </w:p>
        </w:tc>
        <w:tc>
          <w:tcPr>
            <w:tcW w:w="851" w:type="dxa"/>
            <w:tcBorders>
              <w:top w:val="single" w:sz="4" w:space="0" w:color="auto"/>
              <w:left w:val="nil"/>
              <w:bottom w:val="single" w:sz="4" w:space="0" w:color="auto"/>
              <w:right w:val="single" w:sz="4" w:space="0" w:color="auto"/>
            </w:tcBorders>
            <w:shd w:val="clear" w:color="auto" w:fill="auto"/>
          </w:tcPr>
          <w:p w:rsidR="000D3AA9" w:rsidRPr="00D242C4" w:rsidRDefault="000D3AA9" w:rsidP="000D3AA9">
            <w:pPr>
              <w:tabs>
                <w:tab w:val="left" w:pos="1498"/>
              </w:tabs>
              <w:ind w:right="14"/>
              <w:jc w:val="center"/>
              <w:rPr>
                <w:spacing w:val="-5"/>
                <w:sz w:val="20"/>
                <w:szCs w:val="20"/>
              </w:rPr>
            </w:pPr>
            <w:r w:rsidRPr="00D242C4">
              <w:rPr>
                <w:bCs/>
                <w:sz w:val="20"/>
                <w:szCs w:val="20"/>
              </w:rPr>
              <w:t>0,00</w:t>
            </w:r>
          </w:p>
        </w:tc>
        <w:tc>
          <w:tcPr>
            <w:tcW w:w="709" w:type="dxa"/>
            <w:tcBorders>
              <w:top w:val="single" w:sz="4" w:space="0" w:color="auto"/>
              <w:left w:val="nil"/>
              <w:bottom w:val="single" w:sz="4" w:space="0" w:color="auto"/>
              <w:right w:val="single" w:sz="4" w:space="0" w:color="auto"/>
            </w:tcBorders>
            <w:shd w:val="clear" w:color="auto" w:fill="auto"/>
            <w:noWrap/>
          </w:tcPr>
          <w:p w:rsidR="000D3AA9" w:rsidRPr="00D242C4" w:rsidRDefault="000D3AA9" w:rsidP="000D3AA9">
            <w:pPr>
              <w:tabs>
                <w:tab w:val="left" w:pos="1498"/>
              </w:tabs>
              <w:ind w:right="14"/>
              <w:jc w:val="center"/>
              <w:rPr>
                <w:spacing w:val="-5"/>
                <w:sz w:val="20"/>
                <w:szCs w:val="20"/>
              </w:rPr>
            </w:pPr>
            <w:r w:rsidRPr="00D242C4">
              <w:rPr>
                <w:spacing w:val="-5"/>
                <w:sz w:val="20"/>
                <w:szCs w:val="20"/>
              </w:rPr>
              <w:t>0,00</w:t>
            </w:r>
          </w:p>
        </w:tc>
        <w:tc>
          <w:tcPr>
            <w:tcW w:w="567" w:type="dxa"/>
            <w:tcBorders>
              <w:top w:val="single" w:sz="4" w:space="0" w:color="auto"/>
              <w:left w:val="nil"/>
              <w:bottom w:val="single" w:sz="4" w:space="0" w:color="auto"/>
              <w:right w:val="single" w:sz="4" w:space="0" w:color="auto"/>
            </w:tcBorders>
            <w:shd w:val="clear" w:color="auto" w:fill="auto"/>
          </w:tcPr>
          <w:p w:rsidR="000D3AA9" w:rsidRPr="00D242C4" w:rsidRDefault="000D3AA9" w:rsidP="00D242C4">
            <w:pPr>
              <w:tabs>
                <w:tab w:val="left" w:pos="1498"/>
              </w:tabs>
              <w:ind w:left="-86" w:right="6"/>
              <w:jc w:val="center"/>
              <w:rPr>
                <w:spacing w:val="-5"/>
                <w:sz w:val="20"/>
                <w:szCs w:val="20"/>
              </w:rPr>
            </w:pPr>
            <w:r w:rsidRPr="00D242C4">
              <w:rPr>
                <w:spacing w:val="-5"/>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D242C4" w:rsidRDefault="000D3AA9" w:rsidP="00D242C4">
            <w:pPr>
              <w:tabs>
                <w:tab w:val="left" w:pos="1498"/>
              </w:tabs>
              <w:ind w:left="-74" w:right="-132"/>
              <w:jc w:val="center"/>
              <w:rPr>
                <w:spacing w:val="-5"/>
                <w:sz w:val="20"/>
                <w:szCs w:val="20"/>
              </w:rPr>
            </w:pPr>
            <w:r w:rsidRPr="00D242C4">
              <w:rPr>
                <w:spacing w:val="-5"/>
                <w:sz w:val="20"/>
                <w:szCs w:val="20"/>
              </w:rPr>
              <w:t>0,00</w:t>
            </w:r>
          </w:p>
        </w:tc>
        <w:tc>
          <w:tcPr>
            <w:tcW w:w="708" w:type="dxa"/>
            <w:tcBorders>
              <w:top w:val="single" w:sz="4" w:space="0" w:color="auto"/>
              <w:left w:val="nil"/>
              <w:bottom w:val="single" w:sz="4" w:space="0" w:color="auto"/>
              <w:right w:val="single" w:sz="4" w:space="0" w:color="auto"/>
            </w:tcBorders>
            <w:shd w:val="clear" w:color="auto" w:fill="auto"/>
          </w:tcPr>
          <w:p w:rsidR="000D3AA9" w:rsidRPr="00D242C4" w:rsidRDefault="000D3AA9" w:rsidP="000D3AA9">
            <w:pPr>
              <w:tabs>
                <w:tab w:val="left" w:pos="1498"/>
              </w:tabs>
              <w:ind w:right="14"/>
              <w:jc w:val="center"/>
              <w:rPr>
                <w:spacing w:val="-5"/>
                <w:sz w:val="20"/>
                <w:szCs w:val="20"/>
              </w:rPr>
            </w:pPr>
            <w:r w:rsidRPr="00D242C4">
              <w:rPr>
                <w:spacing w:val="-5"/>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D242C4" w:rsidRDefault="000D3AA9" w:rsidP="00D242C4">
            <w:pPr>
              <w:tabs>
                <w:tab w:val="left" w:pos="1498"/>
              </w:tabs>
              <w:ind w:left="-73" w:right="14"/>
              <w:jc w:val="center"/>
              <w:rPr>
                <w:spacing w:val="-5"/>
                <w:sz w:val="20"/>
                <w:szCs w:val="20"/>
              </w:rPr>
            </w:pPr>
            <w:r w:rsidRPr="00D242C4">
              <w:rPr>
                <w:spacing w:val="-5"/>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0D3AA9" w:rsidRPr="00D242C4" w:rsidRDefault="003E457C" w:rsidP="000D3AA9">
            <w:pPr>
              <w:tabs>
                <w:tab w:val="left" w:pos="1498"/>
              </w:tabs>
              <w:ind w:right="14"/>
              <w:jc w:val="center"/>
              <w:rPr>
                <w:spacing w:val="-5"/>
                <w:sz w:val="20"/>
                <w:szCs w:val="20"/>
              </w:rPr>
            </w:pPr>
            <w:r w:rsidRPr="00D242C4">
              <w:rPr>
                <w:spacing w:val="-5"/>
                <w:sz w:val="20"/>
                <w:szCs w:val="20"/>
              </w:rPr>
              <w:t>88,90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D242C4" w:rsidRDefault="003E457C" w:rsidP="000D3AA9">
            <w:pPr>
              <w:tabs>
                <w:tab w:val="left" w:pos="1498"/>
              </w:tabs>
              <w:ind w:right="14"/>
              <w:jc w:val="center"/>
              <w:rPr>
                <w:spacing w:val="-5"/>
                <w:sz w:val="20"/>
                <w:szCs w:val="20"/>
              </w:rPr>
            </w:pPr>
            <w:r w:rsidRPr="00D242C4">
              <w:rPr>
                <w:spacing w:val="-5"/>
                <w:sz w:val="20"/>
                <w:szCs w:val="20"/>
              </w:rPr>
              <w:t>100</w:t>
            </w:r>
          </w:p>
        </w:tc>
        <w:tc>
          <w:tcPr>
            <w:tcW w:w="709" w:type="dxa"/>
            <w:tcBorders>
              <w:top w:val="single" w:sz="4" w:space="0" w:color="auto"/>
              <w:left w:val="nil"/>
              <w:bottom w:val="single" w:sz="4" w:space="0" w:color="auto"/>
              <w:right w:val="single" w:sz="4" w:space="0" w:color="auto"/>
            </w:tcBorders>
            <w:shd w:val="clear" w:color="auto" w:fill="auto"/>
          </w:tcPr>
          <w:p w:rsidR="000D3AA9" w:rsidRPr="00D242C4" w:rsidRDefault="003E457C" w:rsidP="000D3AA9">
            <w:pPr>
              <w:tabs>
                <w:tab w:val="left" w:pos="1498"/>
              </w:tabs>
              <w:ind w:right="14"/>
              <w:jc w:val="center"/>
              <w:rPr>
                <w:spacing w:val="-5"/>
                <w:sz w:val="20"/>
                <w:szCs w:val="20"/>
              </w:rPr>
            </w:pPr>
            <w:r w:rsidRPr="00D242C4">
              <w:rPr>
                <w:spacing w:val="-5"/>
                <w:sz w:val="20"/>
                <w:szCs w:val="20"/>
              </w:rPr>
              <w:t>88,90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D242C4" w:rsidRDefault="003E457C" w:rsidP="000D3AA9">
            <w:pPr>
              <w:tabs>
                <w:tab w:val="left" w:pos="1498"/>
              </w:tabs>
              <w:ind w:right="14"/>
              <w:jc w:val="center"/>
              <w:rPr>
                <w:spacing w:val="-5"/>
                <w:sz w:val="20"/>
                <w:szCs w:val="20"/>
              </w:rPr>
            </w:pPr>
            <w:r w:rsidRPr="00D242C4">
              <w:rPr>
                <w:spacing w:val="-5"/>
                <w:sz w:val="20"/>
                <w:szCs w:val="20"/>
              </w:rPr>
              <w:t>100</w:t>
            </w:r>
          </w:p>
        </w:tc>
        <w:tc>
          <w:tcPr>
            <w:tcW w:w="1276" w:type="dxa"/>
            <w:vMerge w:val="restart"/>
          </w:tcPr>
          <w:p w:rsidR="000D3AA9" w:rsidRPr="00D242C4" w:rsidRDefault="000D3AA9" w:rsidP="000D3AA9">
            <w:pPr>
              <w:tabs>
                <w:tab w:val="left" w:pos="1498"/>
              </w:tabs>
              <w:ind w:right="14"/>
              <w:jc w:val="center"/>
              <w:rPr>
                <w:color w:val="FF0000"/>
                <w:spacing w:val="-5"/>
                <w:sz w:val="20"/>
                <w:szCs w:val="20"/>
              </w:rPr>
            </w:pPr>
          </w:p>
        </w:tc>
      </w:tr>
      <w:tr w:rsidR="00357C41" w:rsidRPr="00D242C4" w:rsidTr="00DD748F">
        <w:trPr>
          <w:trHeight w:val="865"/>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vMerge w:val="restart"/>
            <w:tcBorders>
              <w:top w:val="single" w:sz="4" w:space="0" w:color="auto"/>
              <w:left w:val="nil"/>
              <w:right w:val="single" w:sz="4" w:space="0" w:color="auto"/>
            </w:tcBorders>
            <w:shd w:val="clear" w:color="auto" w:fill="auto"/>
          </w:tcPr>
          <w:p w:rsidR="00357C41" w:rsidRPr="00D242C4" w:rsidRDefault="00357C41" w:rsidP="00FD4359">
            <w:pPr>
              <w:jc w:val="both"/>
              <w:rPr>
                <w:bCs/>
                <w:spacing w:val="-1"/>
                <w:sz w:val="20"/>
                <w:szCs w:val="20"/>
              </w:rPr>
            </w:pPr>
            <w:r w:rsidRPr="00D242C4">
              <w:rPr>
                <w:bCs/>
                <w:spacing w:val="-1"/>
                <w:sz w:val="20"/>
                <w:szCs w:val="20"/>
              </w:rPr>
              <w:t xml:space="preserve">1.5.Просветительские мероприятия, направленные на популяризацию и поддержку русского языка, как </w:t>
            </w:r>
            <w:r w:rsidRPr="00D242C4">
              <w:rPr>
                <w:bCs/>
                <w:spacing w:val="-1"/>
                <w:sz w:val="20"/>
                <w:szCs w:val="20"/>
              </w:rPr>
              <w:lastRenderedPageBreak/>
              <w:t>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p>
        </w:tc>
        <w:tc>
          <w:tcPr>
            <w:tcW w:w="992"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rFonts w:eastAsia="Calibri"/>
                <w:sz w:val="20"/>
                <w:szCs w:val="20"/>
                <w:lang w:eastAsia="en-US"/>
              </w:rPr>
            </w:pPr>
            <w:r w:rsidRPr="00D242C4">
              <w:rPr>
                <w:rFonts w:eastAsia="Calibri"/>
                <w:sz w:val="20"/>
                <w:szCs w:val="20"/>
                <w:lang w:eastAsia="en-US"/>
              </w:rPr>
              <w:lastRenderedPageBreak/>
              <w:t>-</w:t>
            </w:r>
          </w:p>
        </w:tc>
        <w:tc>
          <w:tcPr>
            <w:tcW w:w="851"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bCs/>
                <w:sz w:val="20"/>
                <w:szCs w:val="20"/>
              </w:rPr>
            </w:pPr>
            <w:r w:rsidRPr="00D242C4">
              <w:rPr>
                <w:bCs/>
                <w:sz w:val="20"/>
                <w:szCs w:val="20"/>
              </w:rPr>
              <w:t>-</w:t>
            </w:r>
          </w:p>
        </w:tc>
        <w:tc>
          <w:tcPr>
            <w:tcW w:w="709" w:type="dxa"/>
            <w:vMerge w:val="restart"/>
            <w:tcBorders>
              <w:top w:val="single" w:sz="4" w:space="0" w:color="auto"/>
              <w:left w:val="nil"/>
              <w:right w:val="single" w:sz="4" w:space="0" w:color="auto"/>
            </w:tcBorders>
            <w:shd w:val="clear" w:color="auto" w:fill="auto"/>
            <w:noWrap/>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567"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567" w:type="dxa"/>
            <w:vMerge w:val="restart"/>
            <w:tcBorders>
              <w:top w:val="single" w:sz="4" w:space="0" w:color="auto"/>
              <w:left w:val="nil"/>
              <w:right w:val="single" w:sz="4" w:space="0" w:color="auto"/>
            </w:tcBorders>
            <w:shd w:val="clear" w:color="auto" w:fill="auto"/>
            <w:noWrap/>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708"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567" w:type="dxa"/>
            <w:vMerge w:val="restart"/>
            <w:tcBorders>
              <w:top w:val="single" w:sz="4" w:space="0" w:color="auto"/>
              <w:left w:val="nil"/>
              <w:right w:val="single" w:sz="4" w:space="0" w:color="auto"/>
            </w:tcBorders>
            <w:shd w:val="clear" w:color="auto" w:fill="auto"/>
            <w:noWrap/>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709"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567" w:type="dxa"/>
            <w:vMerge w:val="restart"/>
            <w:tcBorders>
              <w:top w:val="single" w:sz="4" w:space="0" w:color="auto"/>
              <w:left w:val="nil"/>
              <w:right w:val="single" w:sz="4" w:space="0" w:color="auto"/>
            </w:tcBorders>
            <w:shd w:val="clear" w:color="auto" w:fill="auto"/>
            <w:noWrap/>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709" w:type="dxa"/>
            <w:vMerge w:val="restart"/>
            <w:tcBorders>
              <w:top w:val="single" w:sz="4" w:space="0" w:color="auto"/>
              <w:left w:val="nil"/>
              <w:right w:val="single" w:sz="4" w:space="0" w:color="auto"/>
            </w:tcBorders>
            <w:shd w:val="clear" w:color="auto" w:fill="auto"/>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567" w:type="dxa"/>
            <w:vMerge w:val="restart"/>
            <w:tcBorders>
              <w:top w:val="single" w:sz="4" w:space="0" w:color="auto"/>
              <w:left w:val="nil"/>
              <w:right w:val="single" w:sz="4" w:space="0" w:color="auto"/>
            </w:tcBorders>
            <w:shd w:val="clear" w:color="auto" w:fill="auto"/>
            <w:noWrap/>
          </w:tcPr>
          <w:p w:rsidR="00357C41" w:rsidRPr="00D242C4" w:rsidRDefault="00357C41" w:rsidP="00FD4359">
            <w:pPr>
              <w:tabs>
                <w:tab w:val="left" w:pos="1498"/>
              </w:tabs>
              <w:ind w:right="14"/>
              <w:jc w:val="center"/>
              <w:rPr>
                <w:spacing w:val="-5"/>
                <w:sz w:val="20"/>
                <w:szCs w:val="20"/>
              </w:rPr>
            </w:pPr>
            <w:r w:rsidRPr="00D242C4">
              <w:rPr>
                <w:spacing w:val="-5"/>
                <w:sz w:val="20"/>
                <w:szCs w:val="20"/>
              </w:rPr>
              <w:t>-</w:t>
            </w:r>
          </w:p>
        </w:tc>
        <w:tc>
          <w:tcPr>
            <w:tcW w:w="1276" w:type="dxa"/>
            <w:vMerge/>
          </w:tcPr>
          <w:p w:rsidR="00357C41" w:rsidRPr="00D242C4" w:rsidRDefault="00357C41" w:rsidP="007620D5">
            <w:pPr>
              <w:tabs>
                <w:tab w:val="left" w:pos="1498"/>
              </w:tabs>
              <w:ind w:right="14"/>
              <w:jc w:val="center"/>
              <w:rPr>
                <w:color w:val="FF0000"/>
                <w:spacing w:val="-5"/>
                <w:sz w:val="20"/>
                <w:szCs w:val="20"/>
              </w:rPr>
            </w:pPr>
          </w:p>
        </w:tc>
      </w:tr>
      <w:tr w:rsidR="00357C41" w:rsidRPr="00D242C4" w:rsidTr="00DD748F">
        <w:trPr>
          <w:trHeight w:val="708"/>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vMerge/>
            <w:tcBorders>
              <w:left w:val="nil"/>
              <w:bottom w:val="single" w:sz="4" w:space="0" w:color="auto"/>
              <w:right w:val="single" w:sz="4" w:space="0" w:color="auto"/>
            </w:tcBorders>
            <w:shd w:val="clear" w:color="auto" w:fill="auto"/>
          </w:tcPr>
          <w:p w:rsidR="00357C41" w:rsidRPr="00D242C4" w:rsidRDefault="00357C41" w:rsidP="007620D5">
            <w:pPr>
              <w:jc w:val="both"/>
              <w:rPr>
                <w:bCs/>
                <w:spacing w:val="-1"/>
                <w:sz w:val="20"/>
                <w:szCs w:val="20"/>
              </w:rPr>
            </w:pPr>
          </w:p>
        </w:tc>
        <w:tc>
          <w:tcPr>
            <w:tcW w:w="992"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851"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709" w:type="dxa"/>
            <w:vMerge/>
            <w:tcBorders>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p>
        </w:tc>
        <w:tc>
          <w:tcPr>
            <w:tcW w:w="567"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567" w:type="dxa"/>
            <w:vMerge/>
            <w:tcBorders>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p>
        </w:tc>
        <w:tc>
          <w:tcPr>
            <w:tcW w:w="708"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567" w:type="dxa"/>
            <w:vMerge/>
            <w:tcBorders>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p>
        </w:tc>
        <w:tc>
          <w:tcPr>
            <w:tcW w:w="709"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567" w:type="dxa"/>
            <w:vMerge/>
            <w:tcBorders>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p>
        </w:tc>
        <w:tc>
          <w:tcPr>
            <w:tcW w:w="709" w:type="dxa"/>
            <w:vMerge/>
            <w:tcBorders>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p>
        </w:tc>
        <w:tc>
          <w:tcPr>
            <w:tcW w:w="567" w:type="dxa"/>
            <w:vMerge/>
            <w:tcBorders>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p>
        </w:tc>
        <w:tc>
          <w:tcPr>
            <w:tcW w:w="1276" w:type="dxa"/>
          </w:tcPr>
          <w:p w:rsidR="00357C41" w:rsidRPr="00D242C4" w:rsidRDefault="00357C41" w:rsidP="007620D5">
            <w:pPr>
              <w:tabs>
                <w:tab w:val="left" w:pos="1498"/>
              </w:tabs>
              <w:ind w:right="14"/>
              <w:jc w:val="center"/>
              <w:rPr>
                <w:color w:val="FF0000"/>
                <w:spacing w:val="-5"/>
                <w:sz w:val="20"/>
                <w:szCs w:val="20"/>
              </w:rPr>
            </w:pPr>
          </w:p>
        </w:tc>
      </w:tr>
      <w:tr w:rsidR="00FD74C3" w:rsidRPr="00D242C4" w:rsidTr="00DD748F">
        <w:trPr>
          <w:trHeight w:val="672"/>
        </w:trPr>
        <w:tc>
          <w:tcPr>
            <w:tcW w:w="1555" w:type="dxa"/>
            <w:vMerge/>
            <w:tcBorders>
              <w:left w:val="single" w:sz="4" w:space="0" w:color="auto"/>
              <w:right w:val="single" w:sz="4" w:space="0" w:color="auto"/>
            </w:tcBorders>
          </w:tcPr>
          <w:p w:rsidR="00FD74C3" w:rsidRPr="00D242C4" w:rsidRDefault="00FD74C3" w:rsidP="00FD74C3">
            <w:pPr>
              <w:jc w:val="center"/>
              <w:rPr>
                <w:sz w:val="20"/>
                <w:szCs w:val="20"/>
              </w:rPr>
            </w:pPr>
          </w:p>
        </w:tc>
        <w:tc>
          <w:tcPr>
            <w:tcW w:w="1559" w:type="dxa"/>
            <w:vMerge/>
            <w:tcBorders>
              <w:left w:val="single" w:sz="4" w:space="0" w:color="auto"/>
              <w:right w:val="single" w:sz="4" w:space="0" w:color="auto"/>
            </w:tcBorders>
            <w:shd w:val="clear" w:color="auto" w:fill="auto"/>
          </w:tcPr>
          <w:p w:rsidR="00FD74C3" w:rsidRPr="00D242C4" w:rsidRDefault="00FD74C3" w:rsidP="00FD74C3">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FD74C3" w:rsidRPr="00D242C4" w:rsidRDefault="00FD74C3" w:rsidP="00FD74C3">
            <w:pPr>
              <w:tabs>
                <w:tab w:val="left" w:pos="1498"/>
              </w:tabs>
              <w:ind w:right="14"/>
              <w:jc w:val="center"/>
              <w:rPr>
                <w:sz w:val="20"/>
                <w:szCs w:val="20"/>
              </w:rPr>
            </w:pPr>
          </w:p>
        </w:tc>
        <w:tc>
          <w:tcPr>
            <w:tcW w:w="3798" w:type="dxa"/>
            <w:tcBorders>
              <w:top w:val="nil"/>
              <w:left w:val="nil"/>
              <w:bottom w:val="single" w:sz="4" w:space="0" w:color="auto"/>
              <w:right w:val="single" w:sz="4" w:space="0" w:color="auto"/>
            </w:tcBorders>
            <w:shd w:val="clear" w:color="auto" w:fill="auto"/>
          </w:tcPr>
          <w:p w:rsidR="00FD74C3" w:rsidRPr="00D242C4" w:rsidRDefault="00FD74C3" w:rsidP="00FD74C3">
            <w:pPr>
              <w:jc w:val="both"/>
              <w:rPr>
                <w:bCs/>
                <w:spacing w:val="-1"/>
                <w:sz w:val="20"/>
                <w:szCs w:val="20"/>
              </w:rPr>
            </w:pPr>
            <w:r w:rsidRPr="00D242C4">
              <w:rPr>
                <w:bCs/>
                <w:spacing w:val="-1"/>
                <w:sz w:val="20"/>
                <w:szCs w:val="20"/>
              </w:rPr>
              <w:t xml:space="preserve">1.6.Реализация мер, направленных на социальную и культурную адаптацию мигрантов  </w:t>
            </w:r>
          </w:p>
        </w:tc>
        <w:tc>
          <w:tcPr>
            <w:tcW w:w="992" w:type="dxa"/>
            <w:tcBorders>
              <w:top w:val="nil"/>
              <w:left w:val="nil"/>
              <w:bottom w:val="single" w:sz="4" w:space="0" w:color="auto"/>
              <w:right w:val="single" w:sz="4" w:space="0" w:color="auto"/>
            </w:tcBorders>
            <w:shd w:val="clear" w:color="auto" w:fill="auto"/>
          </w:tcPr>
          <w:p w:rsidR="00FD74C3" w:rsidRPr="00D242C4" w:rsidRDefault="00FD74C3" w:rsidP="00FD74C3">
            <w:pPr>
              <w:tabs>
                <w:tab w:val="left" w:pos="1498"/>
              </w:tabs>
              <w:ind w:right="14"/>
              <w:jc w:val="center"/>
              <w:rPr>
                <w:spacing w:val="-5"/>
                <w:sz w:val="20"/>
                <w:szCs w:val="20"/>
              </w:rPr>
            </w:pPr>
            <w:r w:rsidRPr="00D242C4">
              <w:rPr>
                <w:rFonts w:eastAsia="Calibri"/>
                <w:sz w:val="20"/>
                <w:szCs w:val="20"/>
                <w:lang w:eastAsia="en-US"/>
              </w:rPr>
              <w:t>104,50</w:t>
            </w:r>
          </w:p>
        </w:tc>
        <w:tc>
          <w:tcPr>
            <w:tcW w:w="851" w:type="dxa"/>
            <w:tcBorders>
              <w:top w:val="nil"/>
              <w:left w:val="nil"/>
              <w:bottom w:val="single" w:sz="4" w:space="0" w:color="auto"/>
              <w:right w:val="single" w:sz="4" w:space="0" w:color="auto"/>
            </w:tcBorders>
            <w:shd w:val="clear" w:color="auto" w:fill="auto"/>
          </w:tcPr>
          <w:p w:rsidR="00FD74C3" w:rsidRPr="00D242C4" w:rsidRDefault="00FD74C3" w:rsidP="00FD74C3">
            <w:pPr>
              <w:tabs>
                <w:tab w:val="left" w:pos="1498"/>
              </w:tabs>
              <w:ind w:right="14"/>
              <w:jc w:val="center"/>
              <w:rPr>
                <w:spacing w:val="-5"/>
                <w:sz w:val="20"/>
                <w:szCs w:val="20"/>
              </w:rPr>
            </w:pPr>
            <w:r w:rsidRPr="00D242C4">
              <w:rPr>
                <w:bCs/>
                <w:sz w:val="20"/>
                <w:szCs w:val="20"/>
              </w:rPr>
              <w:t>0,00</w:t>
            </w:r>
          </w:p>
        </w:tc>
        <w:tc>
          <w:tcPr>
            <w:tcW w:w="709" w:type="dxa"/>
            <w:tcBorders>
              <w:top w:val="nil"/>
              <w:left w:val="nil"/>
              <w:bottom w:val="single" w:sz="4" w:space="0" w:color="auto"/>
              <w:right w:val="single" w:sz="4" w:space="0" w:color="auto"/>
            </w:tcBorders>
            <w:shd w:val="clear" w:color="auto" w:fill="auto"/>
            <w:noWrap/>
          </w:tcPr>
          <w:p w:rsidR="00FD74C3" w:rsidRPr="00D242C4" w:rsidRDefault="00FD74C3" w:rsidP="00FD74C3">
            <w:pPr>
              <w:tabs>
                <w:tab w:val="left" w:pos="1498"/>
              </w:tabs>
              <w:ind w:right="14"/>
              <w:jc w:val="center"/>
              <w:rPr>
                <w:spacing w:val="-5"/>
                <w:sz w:val="20"/>
                <w:szCs w:val="20"/>
              </w:rPr>
            </w:pPr>
            <w:r w:rsidRPr="00D242C4">
              <w:rPr>
                <w:spacing w:val="-5"/>
                <w:sz w:val="20"/>
                <w:szCs w:val="20"/>
              </w:rPr>
              <w:t>0,00</w:t>
            </w:r>
          </w:p>
        </w:tc>
        <w:tc>
          <w:tcPr>
            <w:tcW w:w="567" w:type="dxa"/>
            <w:tcBorders>
              <w:top w:val="nil"/>
              <w:left w:val="nil"/>
              <w:bottom w:val="single" w:sz="4" w:space="0" w:color="auto"/>
              <w:right w:val="single" w:sz="4" w:space="0" w:color="auto"/>
            </w:tcBorders>
            <w:shd w:val="clear" w:color="auto" w:fill="auto"/>
          </w:tcPr>
          <w:p w:rsidR="00FD74C3" w:rsidRPr="00D242C4" w:rsidRDefault="00BD647C" w:rsidP="003B771F">
            <w:pPr>
              <w:tabs>
                <w:tab w:val="left" w:pos="1498"/>
              </w:tabs>
              <w:ind w:left="-221" w:right="-132"/>
              <w:jc w:val="center"/>
              <w:rPr>
                <w:spacing w:val="-5"/>
                <w:sz w:val="20"/>
                <w:szCs w:val="20"/>
              </w:rPr>
            </w:pPr>
            <w:r w:rsidRPr="00D242C4">
              <w:rPr>
                <w:spacing w:val="-5"/>
                <w:sz w:val="20"/>
                <w:szCs w:val="20"/>
              </w:rPr>
              <w:t>104,50</w:t>
            </w:r>
          </w:p>
        </w:tc>
        <w:tc>
          <w:tcPr>
            <w:tcW w:w="567" w:type="dxa"/>
            <w:tcBorders>
              <w:top w:val="nil"/>
              <w:left w:val="nil"/>
              <w:bottom w:val="single" w:sz="4" w:space="0" w:color="auto"/>
              <w:right w:val="single" w:sz="4" w:space="0" w:color="auto"/>
            </w:tcBorders>
            <w:shd w:val="clear" w:color="auto" w:fill="auto"/>
            <w:noWrap/>
          </w:tcPr>
          <w:p w:rsidR="00FD74C3" w:rsidRPr="00D242C4" w:rsidRDefault="00BD647C" w:rsidP="00FD74C3">
            <w:pPr>
              <w:tabs>
                <w:tab w:val="left" w:pos="1498"/>
              </w:tabs>
              <w:ind w:right="14"/>
              <w:jc w:val="center"/>
              <w:rPr>
                <w:spacing w:val="-5"/>
                <w:sz w:val="20"/>
                <w:szCs w:val="20"/>
              </w:rPr>
            </w:pPr>
            <w:r w:rsidRPr="00D242C4">
              <w:rPr>
                <w:spacing w:val="-5"/>
                <w:sz w:val="20"/>
                <w:szCs w:val="20"/>
              </w:rPr>
              <w:t>100</w:t>
            </w:r>
          </w:p>
        </w:tc>
        <w:tc>
          <w:tcPr>
            <w:tcW w:w="708" w:type="dxa"/>
            <w:tcBorders>
              <w:top w:val="nil"/>
              <w:left w:val="nil"/>
              <w:bottom w:val="single" w:sz="4" w:space="0" w:color="auto"/>
              <w:right w:val="single" w:sz="4" w:space="0" w:color="auto"/>
            </w:tcBorders>
            <w:shd w:val="clear" w:color="auto" w:fill="auto"/>
          </w:tcPr>
          <w:p w:rsidR="00FD74C3" w:rsidRPr="00D242C4" w:rsidRDefault="00644B1C" w:rsidP="00FD74C3">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FD74C3" w:rsidRPr="00D242C4" w:rsidRDefault="00644B1C" w:rsidP="00FD74C3">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FD74C3" w:rsidRPr="00D242C4" w:rsidRDefault="00644B1C" w:rsidP="00FD74C3">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FD74C3" w:rsidRPr="00D242C4" w:rsidRDefault="00644B1C" w:rsidP="00FD74C3">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FD74C3" w:rsidRPr="00D242C4" w:rsidRDefault="00CC4D95" w:rsidP="00FD74C3">
            <w:pPr>
              <w:tabs>
                <w:tab w:val="left" w:pos="1498"/>
              </w:tabs>
              <w:ind w:right="14"/>
              <w:jc w:val="center"/>
              <w:rPr>
                <w:spacing w:val="-5"/>
                <w:sz w:val="20"/>
                <w:szCs w:val="20"/>
              </w:rPr>
            </w:pPr>
            <w:r>
              <w:rPr>
                <w:spacing w:val="-5"/>
                <w:sz w:val="20"/>
                <w:szCs w:val="20"/>
              </w:rPr>
              <w:t>104,5</w:t>
            </w:r>
          </w:p>
        </w:tc>
        <w:tc>
          <w:tcPr>
            <w:tcW w:w="567" w:type="dxa"/>
            <w:tcBorders>
              <w:top w:val="nil"/>
              <w:left w:val="nil"/>
              <w:bottom w:val="single" w:sz="4" w:space="0" w:color="auto"/>
              <w:right w:val="single" w:sz="4" w:space="0" w:color="auto"/>
            </w:tcBorders>
            <w:shd w:val="clear" w:color="auto" w:fill="auto"/>
            <w:noWrap/>
          </w:tcPr>
          <w:p w:rsidR="00FD74C3" w:rsidRPr="00D242C4" w:rsidRDefault="00644B1C" w:rsidP="00FD74C3">
            <w:pPr>
              <w:tabs>
                <w:tab w:val="left" w:pos="1498"/>
              </w:tabs>
              <w:ind w:right="14"/>
              <w:jc w:val="center"/>
              <w:rPr>
                <w:spacing w:val="-5"/>
                <w:sz w:val="20"/>
                <w:szCs w:val="20"/>
              </w:rPr>
            </w:pPr>
            <w:r w:rsidRPr="00D242C4">
              <w:rPr>
                <w:spacing w:val="-5"/>
                <w:sz w:val="20"/>
                <w:szCs w:val="20"/>
              </w:rPr>
              <w:t>100</w:t>
            </w:r>
          </w:p>
        </w:tc>
        <w:tc>
          <w:tcPr>
            <w:tcW w:w="1276" w:type="dxa"/>
          </w:tcPr>
          <w:p w:rsidR="00FD74C3" w:rsidRPr="00D242C4" w:rsidRDefault="00FD74C3" w:rsidP="00FD74C3">
            <w:pPr>
              <w:tabs>
                <w:tab w:val="left" w:pos="1498"/>
              </w:tabs>
              <w:ind w:right="14"/>
              <w:jc w:val="center"/>
              <w:rPr>
                <w:color w:val="FF0000"/>
                <w:spacing w:val="-5"/>
                <w:sz w:val="20"/>
                <w:szCs w:val="20"/>
              </w:rPr>
            </w:pPr>
          </w:p>
        </w:tc>
      </w:tr>
      <w:tr w:rsidR="00357C41" w:rsidRPr="00D242C4" w:rsidTr="00DD748F">
        <w:trPr>
          <w:trHeight w:val="981"/>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tcBorders>
              <w:top w:val="nil"/>
              <w:left w:val="nil"/>
              <w:bottom w:val="single" w:sz="4" w:space="0" w:color="auto"/>
              <w:right w:val="single" w:sz="4" w:space="0" w:color="auto"/>
            </w:tcBorders>
            <w:shd w:val="clear" w:color="auto" w:fill="auto"/>
          </w:tcPr>
          <w:p w:rsidR="00357C41" w:rsidRPr="00D242C4" w:rsidRDefault="00357C41" w:rsidP="007620D5">
            <w:pPr>
              <w:jc w:val="both"/>
              <w:rPr>
                <w:bCs/>
                <w:spacing w:val="-1"/>
                <w:sz w:val="20"/>
                <w:szCs w:val="20"/>
              </w:rPr>
            </w:pPr>
            <w:r w:rsidRPr="00D242C4">
              <w:rPr>
                <w:bCs/>
                <w:spacing w:val="-1"/>
                <w:sz w:val="20"/>
                <w:szCs w:val="20"/>
              </w:rPr>
              <w:t>1.7.Проведение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992"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rFonts w:eastAsia="Calibri"/>
                <w:sz w:val="20"/>
                <w:szCs w:val="20"/>
                <w:lang w:eastAsia="en-US"/>
              </w:rPr>
              <w:t>-</w:t>
            </w:r>
          </w:p>
        </w:tc>
        <w:tc>
          <w:tcPr>
            <w:tcW w:w="851"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8"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1276" w:type="dxa"/>
          </w:tcPr>
          <w:p w:rsidR="00357C41" w:rsidRPr="00D242C4" w:rsidRDefault="00357C41" w:rsidP="007620D5">
            <w:pPr>
              <w:tabs>
                <w:tab w:val="left" w:pos="1498"/>
              </w:tabs>
              <w:ind w:right="14"/>
              <w:jc w:val="center"/>
              <w:rPr>
                <w:color w:val="FF0000"/>
                <w:spacing w:val="-5"/>
                <w:sz w:val="20"/>
                <w:szCs w:val="20"/>
              </w:rPr>
            </w:pPr>
          </w:p>
        </w:tc>
      </w:tr>
      <w:tr w:rsidR="00357C41" w:rsidRPr="00D242C4" w:rsidTr="00DD748F">
        <w:trPr>
          <w:trHeight w:val="866"/>
        </w:trPr>
        <w:tc>
          <w:tcPr>
            <w:tcW w:w="1555" w:type="dxa"/>
            <w:vMerge/>
            <w:tcBorders>
              <w:left w:val="single" w:sz="4" w:space="0" w:color="auto"/>
              <w:right w:val="single" w:sz="4" w:space="0" w:color="auto"/>
            </w:tcBorders>
          </w:tcPr>
          <w:p w:rsidR="00357C41" w:rsidRPr="00D242C4" w:rsidRDefault="00357C41" w:rsidP="007620D5">
            <w:pPr>
              <w:jc w:val="center"/>
              <w:rPr>
                <w:sz w:val="20"/>
                <w:szCs w:val="20"/>
              </w:rPr>
            </w:pPr>
          </w:p>
        </w:tc>
        <w:tc>
          <w:tcPr>
            <w:tcW w:w="1559" w:type="dxa"/>
            <w:vMerge/>
            <w:tcBorders>
              <w:left w:val="single" w:sz="4" w:space="0" w:color="auto"/>
              <w:right w:val="single" w:sz="4" w:space="0" w:color="auto"/>
            </w:tcBorders>
            <w:shd w:val="clear" w:color="auto" w:fill="auto"/>
          </w:tcPr>
          <w:p w:rsidR="00357C41" w:rsidRPr="00D242C4" w:rsidRDefault="00357C41" w:rsidP="007620D5">
            <w:pPr>
              <w:ind w:left="-113" w:right="-132"/>
              <w:jc w:val="center"/>
              <w:rPr>
                <w:sz w:val="20"/>
                <w:szCs w:val="20"/>
              </w:rPr>
            </w:pPr>
          </w:p>
        </w:tc>
        <w:tc>
          <w:tcPr>
            <w:tcW w:w="1276" w:type="dxa"/>
            <w:vMerge/>
            <w:tcBorders>
              <w:left w:val="single" w:sz="4" w:space="0" w:color="auto"/>
              <w:right w:val="single" w:sz="4" w:space="0" w:color="auto"/>
            </w:tcBorders>
            <w:shd w:val="clear" w:color="auto" w:fill="auto"/>
          </w:tcPr>
          <w:p w:rsidR="00357C41" w:rsidRPr="00D242C4" w:rsidRDefault="00357C41" w:rsidP="007620D5">
            <w:pPr>
              <w:tabs>
                <w:tab w:val="left" w:pos="1498"/>
              </w:tabs>
              <w:ind w:right="14"/>
              <w:jc w:val="center"/>
              <w:rPr>
                <w:sz w:val="20"/>
                <w:szCs w:val="20"/>
              </w:rPr>
            </w:pPr>
          </w:p>
        </w:tc>
        <w:tc>
          <w:tcPr>
            <w:tcW w:w="3798" w:type="dxa"/>
            <w:tcBorders>
              <w:top w:val="nil"/>
              <w:left w:val="nil"/>
              <w:bottom w:val="single" w:sz="4" w:space="0" w:color="auto"/>
              <w:right w:val="single" w:sz="4" w:space="0" w:color="auto"/>
            </w:tcBorders>
            <w:shd w:val="clear" w:color="auto" w:fill="auto"/>
          </w:tcPr>
          <w:p w:rsidR="00357C41" w:rsidRPr="00D242C4" w:rsidRDefault="00357C41" w:rsidP="007620D5">
            <w:pPr>
              <w:jc w:val="both"/>
              <w:rPr>
                <w:bCs/>
                <w:spacing w:val="-1"/>
                <w:sz w:val="20"/>
                <w:szCs w:val="20"/>
              </w:rPr>
            </w:pPr>
            <w:r w:rsidRPr="00D242C4">
              <w:rPr>
                <w:bCs/>
                <w:spacing w:val="-1"/>
                <w:sz w:val="20"/>
                <w:szCs w:val="20"/>
              </w:rPr>
              <w:t>1.8.</w:t>
            </w:r>
            <w:r w:rsidRPr="00D242C4">
              <w:rPr>
                <w:sz w:val="20"/>
                <w:szCs w:val="20"/>
              </w:rPr>
              <w:t xml:space="preserve">Участие российского казачества в воспитании подрастающего поколения в духе патриотизма, сохранение и популяризация самобытной казачьей культуры  </w:t>
            </w:r>
          </w:p>
        </w:tc>
        <w:tc>
          <w:tcPr>
            <w:tcW w:w="992"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rFonts w:eastAsia="Calibri"/>
                <w:sz w:val="20"/>
                <w:szCs w:val="20"/>
                <w:lang w:eastAsia="en-US"/>
              </w:rPr>
              <w:t>-</w:t>
            </w:r>
          </w:p>
        </w:tc>
        <w:tc>
          <w:tcPr>
            <w:tcW w:w="851"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8"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357C41" w:rsidRPr="00D242C4" w:rsidRDefault="00357C41" w:rsidP="007620D5">
            <w:pPr>
              <w:tabs>
                <w:tab w:val="left" w:pos="1498"/>
              </w:tabs>
              <w:ind w:right="14"/>
              <w:jc w:val="center"/>
              <w:rPr>
                <w:spacing w:val="-5"/>
                <w:sz w:val="20"/>
                <w:szCs w:val="20"/>
              </w:rPr>
            </w:pPr>
            <w:r w:rsidRPr="00D242C4">
              <w:rPr>
                <w:spacing w:val="-5"/>
                <w:sz w:val="20"/>
                <w:szCs w:val="20"/>
              </w:rPr>
              <w:t>-</w:t>
            </w:r>
          </w:p>
        </w:tc>
        <w:tc>
          <w:tcPr>
            <w:tcW w:w="1276" w:type="dxa"/>
          </w:tcPr>
          <w:p w:rsidR="00357C41" w:rsidRPr="00D242C4" w:rsidRDefault="00357C41" w:rsidP="007620D5">
            <w:pPr>
              <w:tabs>
                <w:tab w:val="left" w:pos="1498"/>
              </w:tabs>
              <w:ind w:right="14"/>
              <w:jc w:val="center"/>
              <w:rPr>
                <w:color w:val="FF0000"/>
                <w:spacing w:val="-5"/>
                <w:sz w:val="20"/>
                <w:szCs w:val="20"/>
              </w:rPr>
            </w:pPr>
          </w:p>
        </w:tc>
      </w:tr>
      <w:tr w:rsidR="00BE0829" w:rsidRPr="00D242C4" w:rsidTr="00DD748F">
        <w:trPr>
          <w:trHeight w:val="990"/>
        </w:trPr>
        <w:tc>
          <w:tcPr>
            <w:tcW w:w="1555" w:type="dxa"/>
            <w:vMerge/>
            <w:tcBorders>
              <w:left w:val="single" w:sz="4" w:space="0" w:color="auto"/>
              <w:right w:val="single" w:sz="4" w:space="0" w:color="auto"/>
            </w:tcBorders>
          </w:tcPr>
          <w:p w:rsidR="00BE0829" w:rsidRPr="00D242C4" w:rsidRDefault="00BE0829" w:rsidP="00BE0829">
            <w:pPr>
              <w:jc w:val="center"/>
              <w:rPr>
                <w:color w:val="FF0000"/>
                <w:sz w:val="20"/>
                <w:szCs w:val="20"/>
              </w:rPr>
            </w:pPr>
          </w:p>
        </w:tc>
        <w:tc>
          <w:tcPr>
            <w:tcW w:w="1559"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1276"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3798" w:type="dxa"/>
            <w:tcBorders>
              <w:top w:val="nil"/>
              <w:left w:val="nil"/>
              <w:bottom w:val="single" w:sz="4" w:space="0" w:color="auto"/>
              <w:right w:val="single" w:sz="4" w:space="0" w:color="auto"/>
            </w:tcBorders>
            <w:shd w:val="clear" w:color="auto" w:fill="auto"/>
          </w:tcPr>
          <w:p w:rsidR="00BE0829" w:rsidRPr="00D242C4" w:rsidRDefault="00BE0829" w:rsidP="00BE0829">
            <w:pPr>
              <w:jc w:val="both"/>
              <w:rPr>
                <w:bCs/>
                <w:spacing w:val="-1"/>
                <w:sz w:val="20"/>
                <w:szCs w:val="20"/>
              </w:rPr>
            </w:pPr>
            <w:r w:rsidRPr="00D242C4">
              <w:rPr>
                <w:bCs/>
                <w:spacing w:val="-1"/>
                <w:sz w:val="20"/>
                <w:szCs w:val="20"/>
              </w:rPr>
              <w:t>2.1.Обеспечение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992" w:type="dxa"/>
            <w:tcBorders>
              <w:top w:val="nil"/>
              <w:left w:val="nil"/>
              <w:bottom w:val="single" w:sz="4" w:space="0" w:color="auto"/>
              <w:right w:val="single" w:sz="4" w:space="0" w:color="auto"/>
            </w:tcBorders>
            <w:shd w:val="clear" w:color="auto" w:fill="auto"/>
          </w:tcPr>
          <w:p w:rsidR="00BE0829" w:rsidRPr="00D242C4" w:rsidRDefault="00FD74C3" w:rsidP="00BE0829">
            <w:pPr>
              <w:tabs>
                <w:tab w:val="left" w:pos="1498"/>
              </w:tabs>
              <w:ind w:right="14"/>
              <w:jc w:val="center"/>
              <w:rPr>
                <w:sz w:val="20"/>
                <w:szCs w:val="20"/>
              </w:rPr>
            </w:pPr>
            <w:r w:rsidRPr="00D242C4">
              <w:rPr>
                <w:sz w:val="20"/>
                <w:szCs w:val="20"/>
              </w:rPr>
              <w:t>-</w:t>
            </w:r>
          </w:p>
        </w:tc>
        <w:tc>
          <w:tcPr>
            <w:tcW w:w="851" w:type="dxa"/>
            <w:tcBorders>
              <w:top w:val="nil"/>
              <w:left w:val="nil"/>
              <w:bottom w:val="single" w:sz="4" w:space="0" w:color="auto"/>
              <w:right w:val="single" w:sz="4" w:space="0" w:color="auto"/>
            </w:tcBorders>
            <w:shd w:val="clear" w:color="auto" w:fill="auto"/>
          </w:tcPr>
          <w:p w:rsidR="00BE0829" w:rsidRPr="00D242C4" w:rsidRDefault="00FD74C3" w:rsidP="00BE0829">
            <w:pPr>
              <w:jc w:val="center"/>
              <w:rPr>
                <w:sz w:val="20"/>
                <w:szCs w:val="20"/>
              </w:rPr>
            </w:pPr>
            <w:r w:rsidRPr="00D242C4">
              <w:rPr>
                <w:sz w:val="20"/>
                <w:szCs w:val="20"/>
              </w:rPr>
              <w:t>-</w:t>
            </w:r>
          </w:p>
        </w:tc>
        <w:tc>
          <w:tcPr>
            <w:tcW w:w="709" w:type="dxa"/>
            <w:tcBorders>
              <w:top w:val="nil"/>
              <w:left w:val="nil"/>
              <w:bottom w:val="single" w:sz="4" w:space="0" w:color="auto"/>
              <w:right w:val="single" w:sz="4" w:space="0" w:color="auto"/>
            </w:tcBorders>
            <w:shd w:val="clear" w:color="auto" w:fill="auto"/>
            <w:noWrap/>
          </w:tcPr>
          <w:p w:rsidR="00BE0829" w:rsidRPr="00D242C4" w:rsidRDefault="00FD74C3" w:rsidP="00BE0829">
            <w:pPr>
              <w:jc w:val="center"/>
              <w:rPr>
                <w:sz w:val="20"/>
                <w:szCs w:val="20"/>
              </w:rPr>
            </w:pPr>
            <w:r w:rsidRPr="00D242C4">
              <w:rPr>
                <w:sz w:val="20"/>
                <w:szCs w:val="20"/>
              </w:rPr>
              <w:t>-</w:t>
            </w:r>
          </w:p>
        </w:tc>
        <w:tc>
          <w:tcPr>
            <w:tcW w:w="567" w:type="dxa"/>
            <w:tcBorders>
              <w:top w:val="nil"/>
              <w:left w:val="nil"/>
              <w:bottom w:val="single" w:sz="4" w:space="0" w:color="auto"/>
              <w:right w:val="single" w:sz="4" w:space="0" w:color="auto"/>
            </w:tcBorders>
            <w:shd w:val="clear" w:color="auto" w:fill="auto"/>
          </w:tcPr>
          <w:p w:rsidR="00BE0829" w:rsidRPr="00D242C4" w:rsidRDefault="00FD74C3"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FD74C3" w:rsidP="00BE0829">
            <w:pPr>
              <w:jc w:val="center"/>
              <w:rPr>
                <w:bCs/>
                <w:sz w:val="20"/>
                <w:szCs w:val="20"/>
              </w:rPr>
            </w:pPr>
            <w:r w:rsidRPr="00D242C4">
              <w:rPr>
                <w:bCs/>
                <w:sz w:val="20"/>
                <w:szCs w:val="20"/>
              </w:rPr>
              <w:t>-</w:t>
            </w:r>
          </w:p>
        </w:tc>
        <w:tc>
          <w:tcPr>
            <w:tcW w:w="708" w:type="dxa"/>
            <w:tcBorders>
              <w:top w:val="nil"/>
              <w:left w:val="nil"/>
              <w:bottom w:val="single" w:sz="4" w:space="0" w:color="auto"/>
              <w:right w:val="single" w:sz="4" w:space="0" w:color="auto"/>
            </w:tcBorders>
            <w:shd w:val="clear" w:color="auto" w:fill="auto"/>
          </w:tcPr>
          <w:p w:rsidR="00BE0829" w:rsidRPr="00D242C4" w:rsidRDefault="00FD74C3"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FD74C3" w:rsidP="00BE0829">
            <w:pPr>
              <w:jc w:val="center"/>
              <w:rPr>
                <w:bCs/>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FD74C3"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FD74C3" w:rsidP="00BE0829">
            <w:pPr>
              <w:jc w:val="center"/>
              <w:rPr>
                <w:bCs/>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FD74C3"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FD74C3" w:rsidP="00BE0829">
            <w:pPr>
              <w:jc w:val="center"/>
              <w:rPr>
                <w:bCs/>
                <w:color w:val="000000"/>
                <w:sz w:val="20"/>
                <w:szCs w:val="20"/>
              </w:rPr>
            </w:pPr>
            <w:r w:rsidRPr="00D242C4">
              <w:rPr>
                <w:bCs/>
                <w:color w:val="000000"/>
                <w:sz w:val="20"/>
                <w:szCs w:val="20"/>
              </w:rPr>
              <w:t>-</w:t>
            </w:r>
          </w:p>
        </w:tc>
        <w:tc>
          <w:tcPr>
            <w:tcW w:w="1276" w:type="dxa"/>
          </w:tcPr>
          <w:p w:rsidR="00BE0829" w:rsidRPr="00D242C4" w:rsidRDefault="00BE0829" w:rsidP="00BE0829">
            <w:pPr>
              <w:tabs>
                <w:tab w:val="left" w:pos="1498"/>
              </w:tabs>
              <w:ind w:right="14"/>
              <w:jc w:val="center"/>
              <w:rPr>
                <w:color w:val="FF0000"/>
                <w:spacing w:val="-5"/>
                <w:sz w:val="20"/>
                <w:szCs w:val="20"/>
              </w:rPr>
            </w:pPr>
          </w:p>
        </w:tc>
      </w:tr>
      <w:tr w:rsidR="00BD647C" w:rsidRPr="00D242C4" w:rsidTr="00BD647C">
        <w:trPr>
          <w:trHeight w:val="70"/>
        </w:trPr>
        <w:tc>
          <w:tcPr>
            <w:tcW w:w="1555" w:type="dxa"/>
            <w:vMerge/>
            <w:tcBorders>
              <w:left w:val="single" w:sz="4" w:space="0" w:color="auto"/>
              <w:right w:val="single" w:sz="4" w:space="0" w:color="auto"/>
            </w:tcBorders>
          </w:tcPr>
          <w:p w:rsidR="00BD647C" w:rsidRPr="00D242C4" w:rsidRDefault="00BD647C" w:rsidP="00BD647C">
            <w:pPr>
              <w:jc w:val="center"/>
              <w:rPr>
                <w:color w:val="FF0000"/>
                <w:sz w:val="20"/>
                <w:szCs w:val="20"/>
              </w:rPr>
            </w:pPr>
          </w:p>
        </w:tc>
        <w:tc>
          <w:tcPr>
            <w:tcW w:w="1559" w:type="dxa"/>
            <w:vMerge/>
            <w:tcBorders>
              <w:left w:val="single" w:sz="4" w:space="0" w:color="auto"/>
              <w:right w:val="single" w:sz="4" w:space="0" w:color="auto"/>
            </w:tcBorders>
            <w:shd w:val="clear" w:color="auto" w:fill="auto"/>
          </w:tcPr>
          <w:p w:rsidR="00BD647C" w:rsidRPr="00D242C4" w:rsidRDefault="00BD647C" w:rsidP="00BD647C">
            <w:pPr>
              <w:tabs>
                <w:tab w:val="left" w:pos="1498"/>
              </w:tabs>
              <w:ind w:right="14"/>
              <w:jc w:val="center"/>
              <w:rPr>
                <w:color w:val="FF0000"/>
                <w:spacing w:val="-5"/>
                <w:sz w:val="20"/>
                <w:szCs w:val="20"/>
              </w:rPr>
            </w:pPr>
          </w:p>
        </w:tc>
        <w:tc>
          <w:tcPr>
            <w:tcW w:w="1276" w:type="dxa"/>
            <w:vMerge/>
            <w:tcBorders>
              <w:left w:val="single" w:sz="4" w:space="0" w:color="auto"/>
              <w:right w:val="single" w:sz="4" w:space="0" w:color="auto"/>
            </w:tcBorders>
            <w:shd w:val="clear" w:color="auto" w:fill="auto"/>
          </w:tcPr>
          <w:p w:rsidR="00BD647C" w:rsidRPr="00D242C4" w:rsidRDefault="00BD647C" w:rsidP="00BD647C">
            <w:pPr>
              <w:tabs>
                <w:tab w:val="left" w:pos="1498"/>
              </w:tabs>
              <w:ind w:right="14"/>
              <w:jc w:val="center"/>
              <w:rPr>
                <w:color w:val="FF0000"/>
                <w:spacing w:val="-5"/>
                <w:sz w:val="20"/>
                <w:szCs w:val="20"/>
              </w:rPr>
            </w:pPr>
          </w:p>
        </w:tc>
        <w:tc>
          <w:tcPr>
            <w:tcW w:w="3798" w:type="dxa"/>
            <w:tcBorders>
              <w:top w:val="nil"/>
              <w:left w:val="nil"/>
              <w:bottom w:val="single" w:sz="4" w:space="0" w:color="auto"/>
              <w:right w:val="single" w:sz="4" w:space="0" w:color="auto"/>
            </w:tcBorders>
            <w:shd w:val="clear" w:color="auto" w:fill="auto"/>
          </w:tcPr>
          <w:p w:rsidR="00BD647C" w:rsidRPr="00D242C4" w:rsidRDefault="00BD647C" w:rsidP="00BD647C">
            <w:pPr>
              <w:tabs>
                <w:tab w:val="left" w:pos="1498"/>
              </w:tabs>
              <w:ind w:right="14"/>
              <w:jc w:val="both"/>
              <w:rPr>
                <w:color w:val="FF0000"/>
                <w:sz w:val="20"/>
                <w:szCs w:val="20"/>
              </w:rPr>
            </w:pPr>
            <w:r w:rsidRPr="00D242C4">
              <w:rPr>
                <w:sz w:val="20"/>
                <w:szCs w:val="20"/>
              </w:rPr>
              <w:t>2.2.Организация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экстремистских настроений в молодёжной среде (посредством анкетирования)</w:t>
            </w:r>
          </w:p>
        </w:tc>
        <w:tc>
          <w:tcPr>
            <w:tcW w:w="992" w:type="dxa"/>
            <w:tcBorders>
              <w:top w:val="nil"/>
              <w:left w:val="nil"/>
              <w:bottom w:val="single" w:sz="4" w:space="0" w:color="auto"/>
              <w:right w:val="single" w:sz="4" w:space="0" w:color="auto"/>
            </w:tcBorders>
            <w:shd w:val="clear" w:color="auto" w:fill="auto"/>
          </w:tcPr>
          <w:p w:rsidR="00BD647C" w:rsidRPr="00D242C4" w:rsidRDefault="00BD647C" w:rsidP="00BD647C">
            <w:pPr>
              <w:jc w:val="center"/>
              <w:rPr>
                <w:bCs/>
                <w:color w:val="000000"/>
                <w:sz w:val="20"/>
                <w:szCs w:val="20"/>
              </w:rPr>
            </w:pPr>
            <w:r w:rsidRPr="00D242C4">
              <w:rPr>
                <w:bCs/>
                <w:color w:val="000000"/>
                <w:sz w:val="20"/>
                <w:szCs w:val="20"/>
              </w:rPr>
              <w:t>149,95</w:t>
            </w:r>
          </w:p>
        </w:tc>
        <w:tc>
          <w:tcPr>
            <w:tcW w:w="851" w:type="dxa"/>
            <w:tcBorders>
              <w:top w:val="nil"/>
              <w:left w:val="nil"/>
              <w:bottom w:val="single" w:sz="4" w:space="0" w:color="auto"/>
              <w:right w:val="single" w:sz="4" w:space="0" w:color="auto"/>
            </w:tcBorders>
            <w:shd w:val="clear" w:color="auto" w:fill="auto"/>
          </w:tcPr>
          <w:p w:rsidR="00BD647C" w:rsidRPr="00D242C4" w:rsidRDefault="00BD647C" w:rsidP="00BD647C">
            <w:pPr>
              <w:jc w:val="center"/>
              <w:rPr>
                <w:bCs/>
                <w:color w:val="000000"/>
                <w:sz w:val="20"/>
                <w:szCs w:val="20"/>
              </w:rPr>
            </w:pPr>
            <w:r w:rsidRPr="00D242C4">
              <w:rPr>
                <w:bCs/>
                <w:color w:val="000000"/>
                <w:sz w:val="20"/>
                <w:szCs w:val="20"/>
              </w:rPr>
              <w:t>0,00</w:t>
            </w:r>
          </w:p>
        </w:tc>
        <w:tc>
          <w:tcPr>
            <w:tcW w:w="709" w:type="dxa"/>
            <w:tcBorders>
              <w:top w:val="nil"/>
              <w:left w:val="nil"/>
              <w:bottom w:val="single" w:sz="4" w:space="0" w:color="auto"/>
              <w:right w:val="single" w:sz="4" w:space="0" w:color="auto"/>
            </w:tcBorders>
            <w:shd w:val="clear" w:color="auto" w:fill="auto"/>
            <w:noWrap/>
          </w:tcPr>
          <w:p w:rsidR="00BD647C" w:rsidRPr="00D242C4" w:rsidRDefault="00BD647C" w:rsidP="00BD647C">
            <w:pPr>
              <w:jc w:val="center"/>
              <w:rPr>
                <w:bCs/>
                <w:sz w:val="20"/>
                <w:szCs w:val="20"/>
              </w:rPr>
            </w:pPr>
            <w:r w:rsidRPr="00D242C4">
              <w:rPr>
                <w:bCs/>
                <w:sz w:val="20"/>
                <w:szCs w:val="20"/>
              </w:rPr>
              <w:t>0,00</w:t>
            </w:r>
          </w:p>
        </w:tc>
        <w:tc>
          <w:tcPr>
            <w:tcW w:w="567" w:type="dxa"/>
            <w:tcBorders>
              <w:top w:val="nil"/>
              <w:left w:val="nil"/>
              <w:bottom w:val="single" w:sz="4" w:space="0" w:color="auto"/>
              <w:right w:val="single" w:sz="4" w:space="0" w:color="auto"/>
            </w:tcBorders>
            <w:shd w:val="clear" w:color="auto" w:fill="auto"/>
          </w:tcPr>
          <w:p w:rsidR="00BD647C" w:rsidRPr="00D242C4" w:rsidRDefault="00BD647C" w:rsidP="00BD647C">
            <w:pPr>
              <w:jc w:val="center"/>
              <w:rPr>
                <w:bCs/>
                <w:color w:val="000000"/>
                <w:sz w:val="20"/>
                <w:szCs w:val="20"/>
              </w:rPr>
            </w:pPr>
            <w:r w:rsidRPr="00D242C4">
              <w:rPr>
                <w:bCs/>
                <w:color w:val="000000"/>
                <w:sz w:val="20"/>
                <w:szCs w:val="20"/>
              </w:rPr>
              <w:t>0,00</w:t>
            </w:r>
          </w:p>
        </w:tc>
        <w:tc>
          <w:tcPr>
            <w:tcW w:w="567" w:type="dxa"/>
            <w:tcBorders>
              <w:top w:val="nil"/>
              <w:left w:val="nil"/>
              <w:bottom w:val="single" w:sz="4" w:space="0" w:color="auto"/>
              <w:right w:val="single" w:sz="4" w:space="0" w:color="auto"/>
            </w:tcBorders>
            <w:shd w:val="clear" w:color="auto" w:fill="auto"/>
            <w:noWrap/>
          </w:tcPr>
          <w:p w:rsidR="00BD647C" w:rsidRPr="00D242C4" w:rsidRDefault="00BD647C" w:rsidP="00BD647C">
            <w:pPr>
              <w:jc w:val="center"/>
              <w:rPr>
                <w:bCs/>
                <w:sz w:val="20"/>
                <w:szCs w:val="20"/>
              </w:rPr>
            </w:pPr>
            <w:r w:rsidRPr="00D242C4">
              <w:rPr>
                <w:bCs/>
                <w:sz w:val="20"/>
                <w:szCs w:val="20"/>
              </w:rPr>
              <w:t>0,00</w:t>
            </w:r>
          </w:p>
        </w:tc>
        <w:tc>
          <w:tcPr>
            <w:tcW w:w="708" w:type="dxa"/>
            <w:tcBorders>
              <w:top w:val="nil"/>
              <w:left w:val="nil"/>
              <w:bottom w:val="single" w:sz="4" w:space="0" w:color="auto"/>
              <w:right w:val="single" w:sz="4" w:space="0" w:color="auto"/>
            </w:tcBorders>
            <w:shd w:val="clear" w:color="auto" w:fill="auto"/>
          </w:tcPr>
          <w:p w:rsidR="00BD647C" w:rsidRPr="00D242C4" w:rsidRDefault="00BD647C" w:rsidP="003B771F">
            <w:pPr>
              <w:ind w:left="-74" w:right="-140"/>
              <w:jc w:val="center"/>
              <w:rPr>
                <w:bCs/>
                <w:color w:val="000000"/>
                <w:sz w:val="20"/>
                <w:szCs w:val="20"/>
              </w:rPr>
            </w:pPr>
            <w:r w:rsidRPr="00D242C4">
              <w:rPr>
                <w:bCs/>
                <w:color w:val="000000"/>
                <w:sz w:val="20"/>
                <w:szCs w:val="20"/>
              </w:rPr>
              <w:t>69,925</w:t>
            </w:r>
          </w:p>
        </w:tc>
        <w:tc>
          <w:tcPr>
            <w:tcW w:w="567" w:type="dxa"/>
            <w:tcBorders>
              <w:top w:val="nil"/>
              <w:left w:val="nil"/>
              <w:bottom w:val="single" w:sz="4" w:space="0" w:color="auto"/>
              <w:right w:val="single" w:sz="4" w:space="0" w:color="auto"/>
            </w:tcBorders>
            <w:shd w:val="clear" w:color="auto" w:fill="auto"/>
            <w:noWrap/>
          </w:tcPr>
          <w:p w:rsidR="00BD647C" w:rsidRPr="00D242C4" w:rsidRDefault="00BF6F18" w:rsidP="003B771F">
            <w:pPr>
              <w:ind w:left="-74" w:right="-137"/>
              <w:jc w:val="center"/>
              <w:rPr>
                <w:bCs/>
                <w:sz w:val="20"/>
                <w:szCs w:val="20"/>
              </w:rPr>
            </w:pPr>
            <w:r>
              <w:rPr>
                <w:bCs/>
                <w:sz w:val="20"/>
                <w:szCs w:val="20"/>
              </w:rPr>
              <w:t>46,63</w:t>
            </w:r>
          </w:p>
        </w:tc>
        <w:tc>
          <w:tcPr>
            <w:tcW w:w="709" w:type="dxa"/>
            <w:tcBorders>
              <w:top w:val="nil"/>
              <w:left w:val="nil"/>
              <w:bottom w:val="single" w:sz="4" w:space="0" w:color="auto"/>
              <w:right w:val="single" w:sz="4" w:space="0" w:color="auto"/>
            </w:tcBorders>
            <w:shd w:val="clear" w:color="auto" w:fill="auto"/>
          </w:tcPr>
          <w:p w:rsidR="00BD647C" w:rsidRPr="00D242C4" w:rsidRDefault="00F02B74" w:rsidP="00F02B74">
            <w:pPr>
              <w:jc w:val="center"/>
              <w:rPr>
                <w:bCs/>
                <w:color w:val="000000"/>
                <w:sz w:val="20"/>
                <w:szCs w:val="20"/>
              </w:rPr>
            </w:pPr>
            <w:r>
              <w:rPr>
                <w:bCs/>
                <w:color w:val="000000"/>
                <w:sz w:val="20"/>
                <w:szCs w:val="20"/>
              </w:rPr>
              <w:t>56,0</w:t>
            </w:r>
          </w:p>
        </w:tc>
        <w:tc>
          <w:tcPr>
            <w:tcW w:w="567" w:type="dxa"/>
            <w:tcBorders>
              <w:top w:val="nil"/>
              <w:left w:val="nil"/>
              <w:bottom w:val="single" w:sz="4" w:space="0" w:color="auto"/>
              <w:right w:val="single" w:sz="4" w:space="0" w:color="auto"/>
            </w:tcBorders>
            <w:shd w:val="clear" w:color="auto" w:fill="auto"/>
            <w:noWrap/>
          </w:tcPr>
          <w:p w:rsidR="00BD647C" w:rsidRPr="00D242C4" w:rsidRDefault="00BF6F18" w:rsidP="00BF6F18">
            <w:pPr>
              <w:ind w:left="-214" w:right="-134"/>
              <w:jc w:val="center"/>
              <w:rPr>
                <w:bCs/>
                <w:sz w:val="20"/>
                <w:szCs w:val="20"/>
              </w:rPr>
            </w:pPr>
            <w:r>
              <w:rPr>
                <w:bCs/>
                <w:sz w:val="20"/>
                <w:szCs w:val="20"/>
              </w:rPr>
              <w:t>37,37</w:t>
            </w:r>
          </w:p>
        </w:tc>
        <w:tc>
          <w:tcPr>
            <w:tcW w:w="709" w:type="dxa"/>
            <w:tcBorders>
              <w:top w:val="nil"/>
              <w:left w:val="nil"/>
              <w:bottom w:val="single" w:sz="4" w:space="0" w:color="auto"/>
              <w:right w:val="single" w:sz="4" w:space="0" w:color="auto"/>
            </w:tcBorders>
            <w:shd w:val="clear" w:color="auto" w:fill="auto"/>
          </w:tcPr>
          <w:p w:rsidR="00BD647C" w:rsidRPr="00D242C4" w:rsidRDefault="00BF6F18" w:rsidP="00BF6F18">
            <w:pPr>
              <w:ind w:left="-217" w:right="-138"/>
              <w:jc w:val="center"/>
              <w:rPr>
                <w:bCs/>
                <w:color w:val="000000"/>
                <w:sz w:val="20"/>
                <w:szCs w:val="20"/>
              </w:rPr>
            </w:pPr>
            <w:r>
              <w:rPr>
                <w:bCs/>
                <w:color w:val="000000"/>
                <w:sz w:val="20"/>
                <w:szCs w:val="20"/>
              </w:rPr>
              <w:t>125,925</w:t>
            </w:r>
          </w:p>
        </w:tc>
        <w:tc>
          <w:tcPr>
            <w:tcW w:w="567" w:type="dxa"/>
            <w:tcBorders>
              <w:top w:val="nil"/>
              <w:left w:val="nil"/>
              <w:bottom w:val="single" w:sz="4" w:space="0" w:color="auto"/>
              <w:right w:val="single" w:sz="4" w:space="0" w:color="auto"/>
            </w:tcBorders>
            <w:shd w:val="clear" w:color="auto" w:fill="auto"/>
            <w:noWrap/>
          </w:tcPr>
          <w:p w:rsidR="00BD647C" w:rsidRPr="00D242C4" w:rsidRDefault="00BF6F18" w:rsidP="00BD647C">
            <w:pPr>
              <w:jc w:val="center"/>
              <w:rPr>
                <w:bCs/>
                <w:color w:val="000000"/>
                <w:sz w:val="20"/>
                <w:szCs w:val="20"/>
              </w:rPr>
            </w:pPr>
            <w:r>
              <w:rPr>
                <w:bCs/>
                <w:sz w:val="20"/>
                <w:szCs w:val="20"/>
              </w:rPr>
              <w:t>84,0</w:t>
            </w:r>
          </w:p>
        </w:tc>
        <w:tc>
          <w:tcPr>
            <w:tcW w:w="1276" w:type="dxa"/>
          </w:tcPr>
          <w:p w:rsidR="00BD647C" w:rsidRPr="00D242C4" w:rsidRDefault="00BD647C" w:rsidP="00BD647C">
            <w:pPr>
              <w:tabs>
                <w:tab w:val="left" w:pos="1498"/>
              </w:tabs>
              <w:ind w:right="14"/>
              <w:jc w:val="center"/>
              <w:rPr>
                <w:color w:val="FF0000"/>
                <w:spacing w:val="-5"/>
                <w:sz w:val="20"/>
                <w:szCs w:val="20"/>
              </w:rPr>
            </w:pPr>
          </w:p>
        </w:tc>
      </w:tr>
      <w:tr w:rsidR="00BE0829" w:rsidRPr="00D242C4" w:rsidTr="00DD748F">
        <w:trPr>
          <w:trHeight w:val="70"/>
        </w:trPr>
        <w:tc>
          <w:tcPr>
            <w:tcW w:w="1555" w:type="dxa"/>
            <w:vMerge/>
            <w:tcBorders>
              <w:left w:val="single" w:sz="4" w:space="0" w:color="auto"/>
              <w:right w:val="single" w:sz="4" w:space="0" w:color="auto"/>
            </w:tcBorders>
          </w:tcPr>
          <w:p w:rsidR="00BE0829" w:rsidRPr="00D242C4" w:rsidRDefault="00BE0829" w:rsidP="00BE0829">
            <w:pPr>
              <w:jc w:val="center"/>
              <w:rPr>
                <w:color w:val="FF0000"/>
                <w:sz w:val="20"/>
                <w:szCs w:val="20"/>
              </w:rPr>
            </w:pPr>
          </w:p>
        </w:tc>
        <w:tc>
          <w:tcPr>
            <w:tcW w:w="1559"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1276"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3798" w:type="dxa"/>
            <w:tcBorders>
              <w:top w:val="nil"/>
              <w:left w:val="nil"/>
              <w:bottom w:val="single" w:sz="4" w:space="0" w:color="auto"/>
              <w:right w:val="single" w:sz="4" w:space="0" w:color="auto"/>
            </w:tcBorders>
            <w:shd w:val="clear" w:color="auto" w:fill="auto"/>
          </w:tcPr>
          <w:p w:rsidR="00BE0829" w:rsidRPr="00D242C4" w:rsidRDefault="00BE0829" w:rsidP="00BE0829">
            <w:pPr>
              <w:jc w:val="both"/>
              <w:rPr>
                <w:bCs/>
                <w:spacing w:val="-1"/>
                <w:sz w:val="20"/>
                <w:szCs w:val="20"/>
              </w:rPr>
            </w:pPr>
            <w:r w:rsidRPr="00D242C4">
              <w:rPr>
                <w:bCs/>
                <w:spacing w:val="-1"/>
                <w:sz w:val="20"/>
                <w:szCs w:val="20"/>
              </w:rPr>
              <w:t>2.</w:t>
            </w:r>
            <w:proofErr w:type="gramStart"/>
            <w:r w:rsidR="00A229B1" w:rsidRPr="00D242C4">
              <w:rPr>
                <w:bCs/>
                <w:spacing w:val="-1"/>
                <w:sz w:val="20"/>
                <w:szCs w:val="20"/>
              </w:rPr>
              <w:t>3.Проведение</w:t>
            </w:r>
            <w:proofErr w:type="gramEnd"/>
            <w:r w:rsidRPr="00D242C4">
              <w:rPr>
                <w:bCs/>
                <w:spacing w:val="-1"/>
                <w:sz w:val="20"/>
                <w:szCs w:val="20"/>
              </w:rPr>
              <w:t xml:space="preserve">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w:t>
            </w:r>
          </w:p>
          <w:p w:rsidR="00BE0829" w:rsidRPr="00D242C4" w:rsidRDefault="00BE0829" w:rsidP="00BE0829">
            <w:pPr>
              <w:tabs>
                <w:tab w:val="left" w:pos="1498"/>
              </w:tabs>
              <w:ind w:right="14"/>
              <w:jc w:val="both"/>
              <w:rPr>
                <w:bCs/>
                <w:color w:val="FF0000"/>
                <w:spacing w:val="-1"/>
                <w:sz w:val="20"/>
                <w:szCs w:val="20"/>
              </w:rPr>
            </w:pPr>
            <w:r w:rsidRPr="00D242C4">
              <w:rPr>
                <w:bCs/>
                <w:spacing w:val="-1"/>
                <w:sz w:val="20"/>
                <w:szCs w:val="20"/>
              </w:rPr>
              <w:lastRenderedPageBreak/>
              <w:t>экстремистскую деятельность, всеми законными средствами</w:t>
            </w:r>
          </w:p>
        </w:tc>
        <w:tc>
          <w:tcPr>
            <w:tcW w:w="992" w:type="dxa"/>
            <w:tcBorders>
              <w:top w:val="nil"/>
              <w:left w:val="nil"/>
              <w:bottom w:val="single" w:sz="4" w:space="0" w:color="auto"/>
              <w:right w:val="single" w:sz="4" w:space="0" w:color="auto"/>
            </w:tcBorders>
            <w:shd w:val="clear" w:color="auto" w:fill="auto"/>
          </w:tcPr>
          <w:p w:rsidR="00BE0829" w:rsidRPr="00D242C4" w:rsidRDefault="00DD748F" w:rsidP="00BE0829">
            <w:pPr>
              <w:jc w:val="center"/>
              <w:rPr>
                <w:bCs/>
                <w:color w:val="000000"/>
                <w:sz w:val="20"/>
                <w:szCs w:val="20"/>
              </w:rPr>
            </w:pPr>
            <w:r w:rsidRPr="00D242C4">
              <w:rPr>
                <w:bCs/>
                <w:color w:val="000000"/>
                <w:sz w:val="20"/>
                <w:szCs w:val="20"/>
              </w:rPr>
              <w:lastRenderedPageBreak/>
              <w:t>150,00</w:t>
            </w:r>
          </w:p>
        </w:tc>
        <w:tc>
          <w:tcPr>
            <w:tcW w:w="851" w:type="dxa"/>
            <w:tcBorders>
              <w:top w:val="nil"/>
              <w:left w:val="nil"/>
              <w:bottom w:val="single" w:sz="4" w:space="0" w:color="auto"/>
              <w:right w:val="single" w:sz="4" w:space="0" w:color="auto"/>
            </w:tcBorders>
            <w:shd w:val="clear" w:color="auto" w:fill="auto"/>
          </w:tcPr>
          <w:p w:rsidR="00BE0829" w:rsidRPr="00D242C4" w:rsidRDefault="00DD748F" w:rsidP="00BE0829">
            <w:pPr>
              <w:jc w:val="center"/>
              <w:rPr>
                <w:bCs/>
                <w:color w:val="000000"/>
                <w:sz w:val="20"/>
                <w:szCs w:val="20"/>
              </w:rPr>
            </w:pPr>
            <w:r w:rsidRPr="00D242C4">
              <w:rPr>
                <w:bCs/>
                <w:color w:val="000000"/>
                <w:sz w:val="20"/>
                <w:szCs w:val="20"/>
              </w:rPr>
              <w:t>100</w:t>
            </w:r>
            <w:r w:rsidR="00BE0829" w:rsidRPr="00D242C4">
              <w:rPr>
                <w:bCs/>
                <w:color w:val="000000"/>
                <w:sz w:val="20"/>
                <w:szCs w:val="20"/>
              </w:rPr>
              <w:t>,00</w:t>
            </w:r>
          </w:p>
        </w:tc>
        <w:tc>
          <w:tcPr>
            <w:tcW w:w="709" w:type="dxa"/>
            <w:tcBorders>
              <w:top w:val="nil"/>
              <w:left w:val="nil"/>
              <w:bottom w:val="single" w:sz="4" w:space="0" w:color="auto"/>
              <w:right w:val="single" w:sz="4" w:space="0" w:color="auto"/>
            </w:tcBorders>
            <w:shd w:val="clear" w:color="auto" w:fill="auto"/>
            <w:noWrap/>
          </w:tcPr>
          <w:p w:rsidR="00BE0829" w:rsidRPr="00D242C4" w:rsidRDefault="00793838" w:rsidP="00DD748F">
            <w:pPr>
              <w:tabs>
                <w:tab w:val="center" w:pos="246"/>
              </w:tabs>
              <w:rPr>
                <w:bCs/>
                <w:sz w:val="20"/>
                <w:szCs w:val="20"/>
              </w:rPr>
            </w:pPr>
            <w:r>
              <w:rPr>
                <w:bCs/>
                <w:sz w:val="20"/>
                <w:szCs w:val="20"/>
              </w:rPr>
              <w:t>66,7</w:t>
            </w:r>
          </w:p>
        </w:tc>
        <w:tc>
          <w:tcPr>
            <w:tcW w:w="567" w:type="dxa"/>
            <w:tcBorders>
              <w:top w:val="nil"/>
              <w:left w:val="nil"/>
              <w:bottom w:val="single" w:sz="4" w:space="0" w:color="auto"/>
              <w:right w:val="single" w:sz="4" w:space="0" w:color="auto"/>
            </w:tcBorders>
            <w:shd w:val="clear" w:color="auto" w:fill="auto"/>
          </w:tcPr>
          <w:p w:rsidR="00BE0829" w:rsidRPr="00D242C4" w:rsidRDefault="00E228E3" w:rsidP="00E228E3">
            <w:pPr>
              <w:ind w:left="-83"/>
              <w:jc w:val="center"/>
              <w:rPr>
                <w:bCs/>
                <w:color w:val="000000"/>
                <w:sz w:val="20"/>
                <w:szCs w:val="20"/>
              </w:rPr>
            </w:pPr>
            <w:r w:rsidRPr="00D242C4">
              <w:rPr>
                <w:bCs/>
                <w:color w:val="000000"/>
                <w:sz w:val="20"/>
                <w:szCs w:val="20"/>
              </w:rPr>
              <w:t>50</w:t>
            </w:r>
            <w:r w:rsidR="00793838">
              <w:rPr>
                <w:bCs/>
                <w:color w:val="000000"/>
                <w:sz w:val="20"/>
                <w:szCs w:val="20"/>
              </w:rPr>
              <w:t>,0</w:t>
            </w:r>
          </w:p>
        </w:tc>
        <w:tc>
          <w:tcPr>
            <w:tcW w:w="567" w:type="dxa"/>
            <w:tcBorders>
              <w:top w:val="nil"/>
              <w:left w:val="nil"/>
              <w:bottom w:val="single" w:sz="4" w:space="0" w:color="auto"/>
              <w:right w:val="single" w:sz="4" w:space="0" w:color="auto"/>
            </w:tcBorders>
            <w:shd w:val="clear" w:color="auto" w:fill="auto"/>
            <w:noWrap/>
          </w:tcPr>
          <w:p w:rsidR="00BE0829" w:rsidRPr="00D242C4" w:rsidRDefault="00E228E3" w:rsidP="00793838">
            <w:pPr>
              <w:ind w:left="-80" w:right="-136"/>
              <w:jc w:val="center"/>
              <w:rPr>
                <w:bCs/>
                <w:sz w:val="20"/>
                <w:szCs w:val="20"/>
              </w:rPr>
            </w:pPr>
            <w:r w:rsidRPr="00D242C4">
              <w:rPr>
                <w:bCs/>
                <w:sz w:val="20"/>
                <w:szCs w:val="20"/>
              </w:rPr>
              <w:t>33,3</w:t>
            </w:r>
          </w:p>
        </w:tc>
        <w:tc>
          <w:tcPr>
            <w:tcW w:w="708" w:type="dxa"/>
            <w:tcBorders>
              <w:top w:val="nil"/>
              <w:left w:val="nil"/>
              <w:bottom w:val="single" w:sz="4" w:space="0" w:color="auto"/>
              <w:right w:val="single" w:sz="4" w:space="0" w:color="auto"/>
            </w:tcBorders>
            <w:shd w:val="clear" w:color="auto" w:fill="auto"/>
          </w:tcPr>
          <w:p w:rsidR="00BE0829" w:rsidRPr="00D242C4" w:rsidRDefault="00644B1C"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644B1C" w:rsidP="00BE0829">
            <w:pPr>
              <w:jc w:val="center"/>
              <w:rPr>
                <w:bCs/>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644B1C"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644B1C" w:rsidP="00BE0829">
            <w:pPr>
              <w:jc w:val="center"/>
              <w:rPr>
                <w:bCs/>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CC4D95" w:rsidP="00CC4D95">
            <w:pPr>
              <w:ind w:left="-75"/>
              <w:jc w:val="center"/>
              <w:rPr>
                <w:bCs/>
                <w:color w:val="000000"/>
                <w:sz w:val="20"/>
                <w:szCs w:val="20"/>
              </w:rPr>
            </w:pPr>
            <w:r>
              <w:rPr>
                <w:bCs/>
                <w:color w:val="000000"/>
                <w:sz w:val="20"/>
                <w:szCs w:val="20"/>
              </w:rPr>
              <w:t>150,00</w:t>
            </w:r>
          </w:p>
        </w:tc>
        <w:tc>
          <w:tcPr>
            <w:tcW w:w="567" w:type="dxa"/>
            <w:tcBorders>
              <w:top w:val="nil"/>
              <w:left w:val="nil"/>
              <w:bottom w:val="single" w:sz="4" w:space="0" w:color="auto"/>
              <w:right w:val="single" w:sz="4" w:space="0" w:color="auto"/>
            </w:tcBorders>
            <w:shd w:val="clear" w:color="auto" w:fill="auto"/>
            <w:noWrap/>
          </w:tcPr>
          <w:p w:rsidR="00BE0829" w:rsidRPr="00D242C4" w:rsidRDefault="00644B1C" w:rsidP="00BE0829">
            <w:pPr>
              <w:jc w:val="center"/>
              <w:rPr>
                <w:bCs/>
                <w:color w:val="000000"/>
                <w:sz w:val="20"/>
                <w:szCs w:val="20"/>
              </w:rPr>
            </w:pPr>
            <w:r w:rsidRPr="00D242C4">
              <w:rPr>
                <w:bCs/>
                <w:color w:val="000000"/>
                <w:sz w:val="20"/>
                <w:szCs w:val="20"/>
              </w:rPr>
              <w:t>100</w:t>
            </w:r>
          </w:p>
        </w:tc>
        <w:tc>
          <w:tcPr>
            <w:tcW w:w="1276" w:type="dxa"/>
          </w:tcPr>
          <w:p w:rsidR="00BE0829" w:rsidRPr="00D242C4" w:rsidRDefault="00BE0829" w:rsidP="00BE0829">
            <w:pPr>
              <w:tabs>
                <w:tab w:val="left" w:pos="1498"/>
              </w:tabs>
              <w:ind w:right="14"/>
              <w:jc w:val="center"/>
              <w:rPr>
                <w:color w:val="FF0000"/>
                <w:spacing w:val="-5"/>
                <w:sz w:val="20"/>
                <w:szCs w:val="20"/>
              </w:rPr>
            </w:pPr>
          </w:p>
        </w:tc>
      </w:tr>
      <w:tr w:rsidR="00BE0829" w:rsidRPr="00D242C4" w:rsidTr="00DD748F">
        <w:trPr>
          <w:trHeight w:val="70"/>
        </w:trPr>
        <w:tc>
          <w:tcPr>
            <w:tcW w:w="1555" w:type="dxa"/>
            <w:vMerge/>
            <w:tcBorders>
              <w:left w:val="single" w:sz="4" w:space="0" w:color="auto"/>
              <w:right w:val="single" w:sz="4" w:space="0" w:color="auto"/>
            </w:tcBorders>
          </w:tcPr>
          <w:p w:rsidR="00BE0829" w:rsidRPr="00D242C4" w:rsidRDefault="00BE0829" w:rsidP="00BE0829">
            <w:pPr>
              <w:jc w:val="center"/>
              <w:rPr>
                <w:color w:val="FF0000"/>
                <w:sz w:val="20"/>
                <w:szCs w:val="20"/>
              </w:rPr>
            </w:pPr>
          </w:p>
        </w:tc>
        <w:tc>
          <w:tcPr>
            <w:tcW w:w="1559"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1276" w:type="dxa"/>
            <w:vMerge/>
            <w:tcBorders>
              <w:left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3798" w:type="dxa"/>
            <w:tcBorders>
              <w:top w:val="nil"/>
              <w:left w:val="nil"/>
              <w:bottom w:val="single" w:sz="4" w:space="0" w:color="auto"/>
              <w:right w:val="single" w:sz="4" w:space="0" w:color="auto"/>
            </w:tcBorders>
            <w:shd w:val="clear" w:color="auto" w:fill="auto"/>
          </w:tcPr>
          <w:p w:rsidR="00BE0829" w:rsidRPr="00D242C4" w:rsidRDefault="00BE0829" w:rsidP="00BE0829">
            <w:pPr>
              <w:jc w:val="both"/>
              <w:rPr>
                <w:bCs/>
                <w:spacing w:val="-1"/>
                <w:sz w:val="20"/>
                <w:szCs w:val="20"/>
              </w:rPr>
            </w:pPr>
            <w:r w:rsidRPr="00D242C4">
              <w:rPr>
                <w:bCs/>
                <w:spacing w:val="-1"/>
                <w:sz w:val="20"/>
                <w:szCs w:val="20"/>
              </w:rPr>
              <w:t>2.4.</w:t>
            </w:r>
            <w:r w:rsidRPr="00D242C4">
              <w:rPr>
                <w:sz w:val="20"/>
                <w:szCs w:val="20"/>
              </w:rPr>
              <w:t xml:space="preserve">Организация просветительской работы среди обучающихся общеобразовательных организаций, направленной на </w:t>
            </w:r>
            <w:r w:rsidRPr="00D242C4">
              <w:rPr>
                <w:bCs/>
                <w:spacing w:val="-1"/>
                <w:sz w:val="20"/>
                <w:szCs w:val="20"/>
              </w:rPr>
              <w:t>формирование знаний об ответственности за участие в экстремистской деятельности, разжигание межнациональной, межрелигиозной розни</w:t>
            </w:r>
          </w:p>
        </w:tc>
        <w:tc>
          <w:tcPr>
            <w:tcW w:w="992" w:type="dxa"/>
            <w:tcBorders>
              <w:top w:val="nil"/>
              <w:left w:val="nil"/>
              <w:bottom w:val="single" w:sz="4" w:space="0" w:color="auto"/>
              <w:right w:val="single" w:sz="4" w:space="0" w:color="auto"/>
            </w:tcBorders>
            <w:shd w:val="clear" w:color="auto" w:fill="auto"/>
          </w:tcPr>
          <w:p w:rsidR="00BE0829" w:rsidRPr="00D242C4" w:rsidRDefault="00BE0829" w:rsidP="00BE0829">
            <w:pPr>
              <w:jc w:val="center"/>
              <w:rPr>
                <w:bCs/>
                <w:color w:val="000000"/>
                <w:sz w:val="20"/>
                <w:szCs w:val="20"/>
              </w:rPr>
            </w:pPr>
            <w:r w:rsidRPr="00D242C4">
              <w:rPr>
                <w:bCs/>
                <w:color w:val="000000"/>
                <w:sz w:val="20"/>
                <w:szCs w:val="20"/>
              </w:rPr>
              <w:t>50,00</w:t>
            </w:r>
          </w:p>
        </w:tc>
        <w:tc>
          <w:tcPr>
            <w:tcW w:w="851" w:type="dxa"/>
            <w:tcBorders>
              <w:top w:val="nil"/>
              <w:left w:val="nil"/>
              <w:bottom w:val="single" w:sz="4" w:space="0" w:color="auto"/>
              <w:right w:val="single" w:sz="4" w:space="0" w:color="auto"/>
            </w:tcBorders>
            <w:shd w:val="clear" w:color="auto" w:fill="auto"/>
          </w:tcPr>
          <w:p w:rsidR="00BE0829" w:rsidRPr="00D242C4" w:rsidRDefault="00DD748F" w:rsidP="00BE0829">
            <w:pPr>
              <w:jc w:val="center"/>
              <w:rPr>
                <w:bCs/>
                <w:color w:val="000000"/>
                <w:sz w:val="20"/>
                <w:szCs w:val="20"/>
              </w:rPr>
            </w:pPr>
            <w:r w:rsidRPr="00D242C4">
              <w:rPr>
                <w:bCs/>
                <w:color w:val="000000"/>
                <w:sz w:val="20"/>
                <w:szCs w:val="20"/>
              </w:rPr>
              <w:t>26,91</w:t>
            </w:r>
          </w:p>
        </w:tc>
        <w:tc>
          <w:tcPr>
            <w:tcW w:w="709" w:type="dxa"/>
            <w:tcBorders>
              <w:top w:val="nil"/>
              <w:left w:val="nil"/>
              <w:bottom w:val="single" w:sz="4" w:space="0" w:color="auto"/>
              <w:right w:val="single" w:sz="4" w:space="0" w:color="auto"/>
            </w:tcBorders>
            <w:shd w:val="clear" w:color="auto" w:fill="auto"/>
            <w:noWrap/>
          </w:tcPr>
          <w:p w:rsidR="00BE0829" w:rsidRPr="00D242C4" w:rsidRDefault="00DD748F" w:rsidP="00BF6F18">
            <w:pPr>
              <w:ind w:left="-111" w:right="-102"/>
              <w:jc w:val="center"/>
              <w:rPr>
                <w:bCs/>
                <w:sz w:val="20"/>
                <w:szCs w:val="20"/>
              </w:rPr>
            </w:pPr>
            <w:r w:rsidRPr="00D242C4">
              <w:rPr>
                <w:bCs/>
                <w:sz w:val="20"/>
                <w:szCs w:val="20"/>
              </w:rPr>
              <w:t>53,82</w:t>
            </w:r>
          </w:p>
        </w:tc>
        <w:tc>
          <w:tcPr>
            <w:tcW w:w="567" w:type="dxa"/>
            <w:tcBorders>
              <w:top w:val="nil"/>
              <w:left w:val="nil"/>
              <w:bottom w:val="single" w:sz="4" w:space="0" w:color="auto"/>
              <w:right w:val="single" w:sz="4" w:space="0" w:color="auto"/>
            </w:tcBorders>
            <w:shd w:val="clear" w:color="auto" w:fill="auto"/>
          </w:tcPr>
          <w:p w:rsidR="00BE0829" w:rsidRPr="00D242C4" w:rsidRDefault="00BE0829" w:rsidP="00BE0829">
            <w:pPr>
              <w:jc w:val="center"/>
              <w:rPr>
                <w:bCs/>
                <w:color w:val="000000"/>
                <w:sz w:val="20"/>
                <w:szCs w:val="20"/>
              </w:rPr>
            </w:pPr>
            <w:r w:rsidRPr="00D242C4">
              <w:rPr>
                <w:bCs/>
                <w:color w:val="000000"/>
                <w:sz w:val="20"/>
                <w:szCs w:val="20"/>
              </w:rPr>
              <w:t>0,00</w:t>
            </w:r>
          </w:p>
        </w:tc>
        <w:tc>
          <w:tcPr>
            <w:tcW w:w="567" w:type="dxa"/>
            <w:tcBorders>
              <w:top w:val="nil"/>
              <w:left w:val="nil"/>
              <w:bottom w:val="single" w:sz="4" w:space="0" w:color="auto"/>
              <w:right w:val="single" w:sz="4" w:space="0" w:color="auto"/>
            </w:tcBorders>
            <w:shd w:val="clear" w:color="auto" w:fill="auto"/>
            <w:noWrap/>
          </w:tcPr>
          <w:p w:rsidR="00BE0829" w:rsidRPr="00D242C4" w:rsidRDefault="00BE0829" w:rsidP="00BE0829">
            <w:pPr>
              <w:jc w:val="center"/>
              <w:rPr>
                <w:bCs/>
                <w:sz w:val="20"/>
                <w:szCs w:val="20"/>
              </w:rPr>
            </w:pPr>
            <w:r w:rsidRPr="00D242C4">
              <w:rPr>
                <w:bCs/>
                <w:sz w:val="20"/>
                <w:szCs w:val="20"/>
              </w:rPr>
              <w:t>0,00</w:t>
            </w:r>
          </w:p>
        </w:tc>
        <w:tc>
          <w:tcPr>
            <w:tcW w:w="708" w:type="dxa"/>
            <w:tcBorders>
              <w:top w:val="nil"/>
              <w:left w:val="nil"/>
              <w:bottom w:val="single" w:sz="4" w:space="0" w:color="auto"/>
              <w:right w:val="single" w:sz="4" w:space="0" w:color="auto"/>
            </w:tcBorders>
            <w:shd w:val="clear" w:color="auto" w:fill="auto"/>
          </w:tcPr>
          <w:p w:rsidR="00BE0829" w:rsidRPr="00D242C4" w:rsidRDefault="00644B1C" w:rsidP="00BE0829">
            <w:pPr>
              <w:jc w:val="center"/>
              <w:rPr>
                <w:bCs/>
                <w:color w:val="000000"/>
                <w:sz w:val="20"/>
                <w:szCs w:val="20"/>
              </w:rPr>
            </w:pPr>
            <w:r w:rsidRPr="00D242C4">
              <w:rPr>
                <w:bCs/>
                <w:color w:val="000000"/>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644B1C" w:rsidP="00BE0829">
            <w:pPr>
              <w:jc w:val="center"/>
              <w:rPr>
                <w:bCs/>
                <w:sz w:val="20"/>
                <w:szCs w:val="20"/>
              </w:rPr>
            </w:pPr>
            <w:r w:rsidRPr="00D242C4">
              <w:rPr>
                <w:bCs/>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8552C9" w:rsidP="008552C9">
            <w:pPr>
              <w:jc w:val="center"/>
              <w:rPr>
                <w:bCs/>
                <w:color w:val="000000"/>
                <w:sz w:val="20"/>
                <w:szCs w:val="20"/>
              </w:rPr>
            </w:pPr>
            <w:r>
              <w:rPr>
                <w:bCs/>
                <w:color w:val="000000"/>
                <w:sz w:val="20"/>
                <w:szCs w:val="20"/>
              </w:rPr>
              <w:t>23,09</w:t>
            </w:r>
          </w:p>
        </w:tc>
        <w:tc>
          <w:tcPr>
            <w:tcW w:w="567" w:type="dxa"/>
            <w:tcBorders>
              <w:top w:val="nil"/>
              <w:left w:val="nil"/>
              <w:bottom w:val="single" w:sz="4" w:space="0" w:color="auto"/>
              <w:right w:val="single" w:sz="4" w:space="0" w:color="auto"/>
            </w:tcBorders>
            <w:shd w:val="clear" w:color="auto" w:fill="auto"/>
            <w:noWrap/>
          </w:tcPr>
          <w:p w:rsidR="00BE0829" w:rsidRPr="00D242C4" w:rsidRDefault="008552C9" w:rsidP="00E3261F">
            <w:pPr>
              <w:ind w:left="-214" w:right="-134"/>
              <w:jc w:val="center"/>
              <w:rPr>
                <w:bCs/>
                <w:color w:val="000000"/>
                <w:sz w:val="20"/>
                <w:szCs w:val="20"/>
              </w:rPr>
            </w:pPr>
            <w:r>
              <w:rPr>
                <w:bCs/>
                <w:color w:val="000000"/>
                <w:sz w:val="20"/>
                <w:szCs w:val="20"/>
              </w:rPr>
              <w:t>46,18</w:t>
            </w:r>
          </w:p>
        </w:tc>
        <w:tc>
          <w:tcPr>
            <w:tcW w:w="709" w:type="dxa"/>
            <w:tcBorders>
              <w:top w:val="nil"/>
              <w:left w:val="nil"/>
              <w:bottom w:val="single" w:sz="4" w:space="0" w:color="auto"/>
              <w:right w:val="single" w:sz="4" w:space="0" w:color="auto"/>
            </w:tcBorders>
            <w:shd w:val="clear" w:color="auto" w:fill="auto"/>
          </w:tcPr>
          <w:p w:rsidR="00BE0829" w:rsidRPr="00D242C4" w:rsidRDefault="00E3261F" w:rsidP="00BE0829">
            <w:pPr>
              <w:jc w:val="center"/>
              <w:rPr>
                <w:bCs/>
                <w:color w:val="000000"/>
                <w:sz w:val="20"/>
                <w:szCs w:val="20"/>
              </w:rPr>
            </w:pPr>
            <w:r>
              <w:rPr>
                <w:bCs/>
                <w:color w:val="000000"/>
                <w:sz w:val="20"/>
                <w:szCs w:val="20"/>
              </w:rPr>
              <w:t>50,0</w:t>
            </w:r>
          </w:p>
        </w:tc>
        <w:tc>
          <w:tcPr>
            <w:tcW w:w="567" w:type="dxa"/>
            <w:tcBorders>
              <w:top w:val="nil"/>
              <w:left w:val="nil"/>
              <w:bottom w:val="single" w:sz="4" w:space="0" w:color="auto"/>
              <w:right w:val="single" w:sz="4" w:space="0" w:color="auto"/>
            </w:tcBorders>
            <w:shd w:val="clear" w:color="auto" w:fill="auto"/>
            <w:noWrap/>
          </w:tcPr>
          <w:p w:rsidR="00BE0829" w:rsidRPr="00D242C4" w:rsidRDefault="00E3261F" w:rsidP="00BE0829">
            <w:pPr>
              <w:jc w:val="center"/>
              <w:rPr>
                <w:bCs/>
                <w:color w:val="000000"/>
                <w:sz w:val="20"/>
                <w:szCs w:val="20"/>
              </w:rPr>
            </w:pPr>
            <w:r>
              <w:rPr>
                <w:bCs/>
                <w:color w:val="000000"/>
                <w:sz w:val="20"/>
                <w:szCs w:val="20"/>
              </w:rPr>
              <w:t>100</w:t>
            </w:r>
          </w:p>
        </w:tc>
        <w:tc>
          <w:tcPr>
            <w:tcW w:w="1276" w:type="dxa"/>
          </w:tcPr>
          <w:p w:rsidR="00BE0829" w:rsidRPr="00D242C4" w:rsidRDefault="00BE0829" w:rsidP="00BE0829">
            <w:pPr>
              <w:tabs>
                <w:tab w:val="left" w:pos="1498"/>
              </w:tabs>
              <w:ind w:right="14"/>
              <w:jc w:val="center"/>
              <w:rPr>
                <w:color w:val="FF0000"/>
                <w:spacing w:val="-5"/>
                <w:sz w:val="20"/>
                <w:szCs w:val="20"/>
              </w:rPr>
            </w:pPr>
          </w:p>
        </w:tc>
      </w:tr>
      <w:tr w:rsidR="00BE0829" w:rsidRPr="00D242C4" w:rsidTr="00DD748F">
        <w:trPr>
          <w:trHeight w:val="70"/>
        </w:trPr>
        <w:tc>
          <w:tcPr>
            <w:tcW w:w="1555" w:type="dxa"/>
            <w:vMerge/>
            <w:tcBorders>
              <w:left w:val="single" w:sz="4" w:space="0" w:color="auto"/>
              <w:bottom w:val="single" w:sz="4" w:space="0" w:color="auto"/>
              <w:right w:val="single" w:sz="4" w:space="0" w:color="auto"/>
            </w:tcBorders>
          </w:tcPr>
          <w:p w:rsidR="00BE0829" w:rsidRPr="00D242C4" w:rsidRDefault="00BE0829" w:rsidP="00BE0829">
            <w:pPr>
              <w:jc w:val="center"/>
              <w:rPr>
                <w:color w:val="FF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color w:val="FF0000"/>
                <w:spacing w:val="-5"/>
                <w:sz w:val="20"/>
                <w:szCs w:val="20"/>
              </w:rPr>
            </w:pPr>
          </w:p>
        </w:tc>
        <w:tc>
          <w:tcPr>
            <w:tcW w:w="3798" w:type="dxa"/>
            <w:tcBorders>
              <w:top w:val="nil"/>
              <w:left w:val="nil"/>
              <w:bottom w:val="single" w:sz="4" w:space="0" w:color="auto"/>
              <w:right w:val="single" w:sz="4" w:space="0" w:color="auto"/>
            </w:tcBorders>
            <w:shd w:val="clear" w:color="auto" w:fill="auto"/>
          </w:tcPr>
          <w:p w:rsidR="00BE0829" w:rsidRPr="00D242C4" w:rsidRDefault="00BE0829" w:rsidP="00BE0829">
            <w:pPr>
              <w:jc w:val="both"/>
              <w:rPr>
                <w:bCs/>
                <w:spacing w:val="-1"/>
                <w:sz w:val="20"/>
                <w:szCs w:val="20"/>
              </w:rPr>
            </w:pPr>
            <w:r w:rsidRPr="00D242C4">
              <w:rPr>
                <w:bCs/>
                <w:spacing w:val="-1"/>
                <w:sz w:val="20"/>
                <w:szCs w:val="20"/>
              </w:rPr>
              <w:t>2.5.Повышение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tc>
        <w:tc>
          <w:tcPr>
            <w:tcW w:w="992" w:type="dxa"/>
            <w:tcBorders>
              <w:top w:val="nil"/>
              <w:left w:val="nil"/>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sz w:val="20"/>
                <w:szCs w:val="20"/>
              </w:rPr>
            </w:pPr>
            <w:r w:rsidRPr="00D242C4">
              <w:rPr>
                <w:sz w:val="20"/>
                <w:szCs w:val="20"/>
              </w:rPr>
              <w:t>50,0</w:t>
            </w:r>
          </w:p>
        </w:tc>
        <w:tc>
          <w:tcPr>
            <w:tcW w:w="851" w:type="dxa"/>
            <w:tcBorders>
              <w:top w:val="nil"/>
              <w:left w:val="nil"/>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noWrap/>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708" w:type="dxa"/>
            <w:tcBorders>
              <w:top w:val="nil"/>
              <w:left w:val="nil"/>
              <w:bottom w:val="single" w:sz="4" w:space="0" w:color="auto"/>
              <w:right w:val="single" w:sz="4" w:space="0" w:color="auto"/>
            </w:tcBorders>
            <w:shd w:val="clear" w:color="auto" w:fill="auto"/>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567" w:type="dxa"/>
            <w:tcBorders>
              <w:top w:val="nil"/>
              <w:left w:val="nil"/>
              <w:bottom w:val="single" w:sz="4" w:space="0" w:color="auto"/>
              <w:right w:val="single" w:sz="4" w:space="0" w:color="auto"/>
            </w:tcBorders>
            <w:shd w:val="clear" w:color="auto" w:fill="auto"/>
            <w:noWrap/>
          </w:tcPr>
          <w:p w:rsidR="00BE0829" w:rsidRPr="00D242C4" w:rsidRDefault="00BE0829" w:rsidP="00BE0829">
            <w:pPr>
              <w:tabs>
                <w:tab w:val="left" w:pos="1498"/>
              </w:tabs>
              <w:ind w:right="14"/>
              <w:jc w:val="center"/>
              <w:rPr>
                <w:spacing w:val="-5"/>
                <w:sz w:val="20"/>
                <w:szCs w:val="20"/>
              </w:rPr>
            </w:pPr>
            <w:r w:rsidRPr="00D242C4">
              <w:rPr>
                <w:spacing w:val="-5"/>
                <w:sz w:val="20"/>
                <w:szCs w:val="20"/>
              </w:rPr>
              <w:t>-</w:t>
            </w:r>
          </w:p>
        </w:tc>
        <w:tc>
          <w:tcPr>
            <w:tcW w:w="709" w:type="dxa"/>
            <w:tcBorders>
              <w:top w:val="nil"/>
              <w:left w:val="nil"/>
              <w:bottom w:val="single" w:sz="4" w:space="0" w:color="auto"/>
              <w:right w:val="single" w:sz="4" w:space="0" w:color="auto"/>
            </w:tcBorders>
            <w:shd w:val="clear" w:color="auto" w:fill="auto"/>
          </w:tcPr>
          <w:p w:rsidR="00BE0829" w:rsidRPr="00D242C4" w:rsidRDefault="00F02B74" w:rsidP="00BE0829">
            <w:pPr>
              <w:tabs>
                <w:tab w:val="left" w:pos="1498"/>
              </w:tabs>
              <w:ind w:right="14"/>
              <w:jc w:val="center"/>
              <w:rPr>
                <w:spacing w:val="-5"/>
                <w:sz w:val="20"/>
                <w:szCs w:val="20"/>
              </w:rPr>
            </w:pPr>
            <w:r>
              <w:rPr>
                <w:spacing w:val="-5"/>
                <w:sz w:val="20"/>
                <w:szCs w:val="20"/>
              </w:rPr>
              <w:t>50,0</w:t>
            </w:r>
          </w:p>
        </w:tc>
        <w:tc>
          <w:tcPr>
            <w:tcW w:w="567" w:type="dxa"/>
            <w:tcBorders>
              <w:top w:val="nil"/>
              <w:left w:val="nil"/>
              <w:bottom w:val="single" w:sz="4" w:space="0" w:color="auto"/>
              <w:right w:val="single" w:sz="4" w:space="0" w:color="auto"/>
            </w:tcBorders>
            <w:shd w:val="clear" w:color="auto" w:fill="auto"/>
            <w:noWrap/>
          </w:tcPr>
          <w:p w:rsidR="00BE0829" w:rsidRPr="00D242C4" w:rsidRDefault="00F02B74" w:rsidP="00BE0829">
            <w:pPr>
              <w:tabs>
                <w:tab w:val="left" w:pos="1498"/>
              </w:tabs>
              <w:ind w:right="14"/>
              <w:jc w:val="center"/>
              <w:rPr>
                <w:spacing w:val="-5"/>
                <w:sz w:val="20"/>
                <w:szCs w:val="20"/>
              </w:rPr>
            </w:pPr>
            <w:r>
              <w:rPr>
                <w:spacing w:val="-5"/>
                <w:sz w:val="20"/>
                <w:szCs w:val="20"/>
              </w:rPr>
              <w:t>100</w:t>
            </w:r>
          </w:p>
        </w:tc>
        <w:tc>
          <w:tcPr>
            <w:tcW w:w="709" w:type="dxa"/>
            <w:tcBorders>
              <w:top w:val="nil"/>
              <w:left w:val="nil"/>
              <w:bottom w:val="single" w:sz="4" w:space="0" w:color="auto"/>
              <w:right w:val="single" w:sz="4" w:space="0" w:color="auto"/>
            </w:tcBorders>
            <w:shd w:val="clear" w:color="auto" w:fill="auto"/>
          </w:tcPr>
          <w:p w:rsidR="00BE0829" w:rsidRPr="00D242C4" w:rsidRDefault="00F02B74" w:rsidP="00BE0829">
            <w:pPr>
              <w:tabs>
                <w:tab w:val="left" w:pos="1498"/>
              </w:tabs>
              <w:ind w:right="14"/>
              <w:jc w:val="center"/>
              <w:rPr>
                <w:spacing w:val="-5"/>
                <w:sz w:val="20"/>
                <w:szCs w:val="20"/>
              </w:rPr>
            </w:pPr>
            <w:r>
              <w:rPr>
                <w:spacing w:val="-5"/>
                <w:sz w:val="20"/>
                <w:szCs w:val="20"/>
              </w:rPr>
              <w:t>50,0</w:t>
            </w:r>
          </w:p>
        </w:tc>
        <w:tc>
          <w:tcPr>
            <w:tcW w:w="567" w:type="dxa"/>
            <w:tcBorders>
              <w:top w:val="nil"/>
              <w:left w:val="nil"/>
              <w:bottom w:val="single" w:sz="4" w:space="0" w:color="auto"/>
              <w:right w:val="single" w:sz="4" w:space="0" w:color="auto"/>
            </w:tcBorders>
            <w:shd w:val="clear" w:color="auto" w:fill="auto"/>
            <w:noWrap/>
          </w:tcPr>
          <w:p w:rsidR="00BE0829" w:rsidRPr="00D242C4" w:rsidRDefault="00F02B74" w:rsidP="00BE0829">
            <w:pPr>
              <w:tabs>
                <w:tab w:val="left" w:pos="1498"/>
              </w:tabs>
              <w:ind w:right="14"/>
              <w:jc w:val="center"/>
              <w:rPr>
                <w:spacing w:val="-5"/>
                <w:sz w:val="20"/>
                <w:szCs w:val="20"/>
              </w:rPr>
            </w:pPr>
            <w:r>
              <w:rPr>
                <w:spacing w:val="-5"/>
                <w:sz w:val="20"/>
                <w:szCs w:val="20"/>
              </w:rPr>
              <w:t>100</w:t>
            </w:r>
          </w:p>
        </w:tc>
        <w:tc>
          <w:tcPr>
            <w:tcW w:w="1276" w:type="dxa"/>
          </w:tcPr>
          <w:p w:rsidR="00BE0829" w:rsidRPr="00D242C4" w:rsidRDefault="00BE0829" w:rsidP="00BE0829">
            <w:pPr>
              <w:tabs>
                <w:tab w:val="left" w:pos="1498"/>
              </w:tabs>
              <w:ind w:right="14"/>
              <w:jc w:val="center"/>
              <w:rPr>
                <w:color w:val="FF0000"/>
                <w:spacing w:val="-5"/>
                <w:sz w:val="20"/>
                <w:szCs w:val="20"/>
              </w:rPr>
            </w:pPr>
          </w:p>
        </w:tc>
      </w:tr>
    </w:tbl>
    <w:p w:rsidR="001A3917" w:rsidRPr="00EC2056" w:rsidRDefault="001A3917" w:rsidP="001A3917">
      <w:pPr>
        <w:rPr>
          <w:sz w:val="22"/>
          <w:szCs w:val="22"/>
        </w:rPr>
      </w:pPr>
    </w:p>
    <w:p w:rsidR="00537D3D" w:rsidRPr="00EC2056" w:rsidRDefault="00537D3D" w:rsidP="0040271E">
      <w:pPr>
        <w:jc w:val="center"/>
        <w:rPr>
          <w:b/>
          <w:sz w:val="22"/>
          <w:szCs w:val="22"/>
        </w:rPr>
      </w:pPr>
    </w:p>
    <w:p w:rsidR="004E70EF" w:rsidRDefault="004E70E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Default="00E3261F" w:rsidP="0040271E">
      <w:pPr>
        <w:jc w:val="center"/>
        <w:rPr>
          <w:b/>
          <w:sz w:val="22"/>
          <w:szCs w:val="22"/>
        </w:rPr>
      </w:pPr>
    </w:p>
    <w:p w:rsidR="00E3261F" w:rsidRPr="00EC2056" w:rsidRDefault="00E3261F" w:rsidP="0040271E">
      <w:pPr>
        <w:jc w:val="center"/>
        <w:rPr>
          <w:b/>
          <w:sz w:val="22"/>
          <w:szCs w:val="22"/>
        </w:rPr>
      </w:pPr>
    </w:p>
    <w:p w:rsidR="004E70EF" w:rsidRPr="00EC2056" w:rsidRDefault="004E70EF" w:rsidP="0040271E">
      <w:pPr>
        <w:jc w:val="center"/>
        <w:rPr>
          <w:b/>
          <w:sz w:val="22"/>
          <w:szCs w:val="22"/>
        </w:rPr>
      </w:pPr>
    </w:p>
    <w:p w:rsidR="0040271E" w:rsidRPr="00EC2056" w:rsidRDefault="0040271E" w:rsidP="0040271E">
      <w:pPr>
        <w:jc w:val="center"/>
        <w:rPr>
          <w:b/>
          <w:sz w:val="22"/>
          <w:szCs w:val="22"/>
        </w:rPr>
      </w:pPr>
      <w:r w:rsidRPr="00EC2056">
        <w:rPr>
          <w:b/>
          <w:sz w:val="22"/>
          <w:szCs w:val="22"/>
        </w:rPr>
        <w:lastRenderedPageBreak/>
        <w:t xml:space="preserve">Информация о некоммерческих организациях, направивших заявки на получение грантовой поддержки </w:t>
      </w:r>
      <w:r w:rsidRPr="00EC2056">
        <w:rPr>
          <w:b/>
          <w:sz w:val="22"/>
          <w:szCs w:val="22"/>
        </w:rPr>
        <w:br/>
        <w:t xml:space="preserve">(в сфере профилактики экстремизма и гармонизации межнациональных, межконфессиональных отношений) </w:t>
      </w:r>
      <w:r w:rsidRPr="00EC2056">
        <w:rPr>
          <w:b/>
          <w:sz w:val="22"/>
          <w:szCs w:val="22"/>
        </w:rPr>
        <w:br/>
        <w:t>за отчетный период</w:t>
      </w:r>
    </w:p>
    <w:p w:rsidR="0040271E" w:rsidRPr="00EC2056" w:rsidRDefault="0040271E" w:rsidP="0040271E">
      <w:pPr>
        <w:jc w:val="center"/>
        <w:rPr>
          <w:b/>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851"/>
        <w:gridCol w:w="2580"/>
        <w:gridCol w:w="1559"/>
        <w:gridCol w:w="1701"/>
        <w:gridCol w:w="3544"/>
        <w:gridCol w:w="2410"/>
        <w:gridCol w:w="1275"/>
      </w:tblGrid>
      <w:tr w:rsidR="003A5B50" w:rsidRPr="00EC2056" w:rsidTr="00E2747B">
        <w:tc>
          <w:tcPr>
            <w:tcW w:w="389" w:type="dxa"/>
          </w:tcPr>
          <w:p w:rsidR="004F194F" w:rsidRPr="00EC2056" w:rsidRDefault="004F194F" w:rsidP="00AF0500">
            <w:pPr>
              <w:pStyle w:val="ac"/>
              <w:ind w:left="-142" w:right="-109"/>
              <w:jc w:val="center"/>
              <w:rPr>
                <w:rFonts w:cs="Times New Roman"/>
                <w:sz w:val="22"/>
                <w:szCs w:val="22"/>
              </w:rPr>
            </w:pPr>
            <w:r w:rsidRPr="00EC2056">
              <w:rPr>
                <w:rFonts w:cs="Times New Roman"/>
                <w:sz w:val="22"/>
                <w:szCs w:val="22"/>
              </w:rPr>
              <w:t>№</w:t>
            </w:r>
          </w:p>
          <w:p w:rsidR="004F194F" w:rsidRPr="00EC2056" w:rsidRDefault="004F194F" w:rsidP="00AF0500">
            <w:pPr>
              <w:jc w:val="center"/>
              <w:rPr>
                <w:sz w:val="22"/>
                <w:szCs w:val="22"/>
                <w:lang w:eastAsia="en-US"/>
              </w:rPr>
            </w:pPr>
            <w:r w:rsidRPr="00EC2056">
              <w:rPr>
                <w:sz w:val="22"/>
                <w:szCs w:val="22"/>
              </w:rPr>
              <w:t>п/п</w:t>
            </w:r>
          </w:p>
        </w:tc>
        <w:tc>
          <w:tcPr>
            <w:tcW w:w="1851" w:type="dxa"/>
          </w:tcPr>
          <w:p w:rsidR="004F194F" w:rsidRPr="00EC2056" w:rsidRDefault="004F194F" w:rsidP="00AF0500">
            <w:pPr>
              <w:jc w:val="center"/>
              <w:rPr>
                <w:sz w:val="22"/>
                <w:szCs w:val="22"/>
                <w:lang w:eastAsia="en-US"/>
              </w:rPr>
            </w:pPr>
            <w:r w:rsidRPr="00EC2056">
              <w:rPr>
                <w:sz w:val="22"/>
                <w:szCs w:val="22"/>
              </w:rPr>
              <w:t>Наименование НКО</w:t>
            </w:r>
          </w:p>
        </w:tc>
        <w:tc>
          <w:tcPr>
            <w:tcW w:w="2580" w:type="dxa"/>
            <w:shd w:val="clear" w:color="auto" w:fill="auto"/>
          </w:tcPr>
          <w:p w:rsidR="004F194F" w:rsidRPr="00EC2056" w:rsidRDefault="004F194F" w:rsidP="00AF0500">
            <w:pPr>
              <w:jc w:val="center"/>
              <w:rPr>
                <w:sz w:val="22"/>
                <w:szCs w:val="22"/>
                <w:lang w:eastAsia="en-US"/>
              </w:rPr>
            </w:pPr>
            <w:r w:rsidRPr="00EC2056">
              <w:rPr>
                <w:sz w:val="22"/>
                <w:szCs w:val="22"/>
              </w:rPr>
              <w:t>Форма НКО</w:t>
            </w:r>
          </w:p>
          <w:p w:rsidR="004F194F" w:rsidRPr="00EC2056" w:rsidRDefault="004F194F" w:rsidP="00AF0500">
            <w:pPr>
              <w:jc w:val="center"/>
              <w:rPr>
                <w:sz w:val="22"/>
                <w:szCs w:val="22"/>
                <w:lang w:eastAsia="en-US"/>
              </w:rPr>
            </w:pPr>
            <w:r w:rsidRPr="00EC2056">
              <w:rPr>
                <w:sz w:val="22"/>
                <w:szCs w:val="22"/>
              </w:rPr>
              <w:t>(религиозная, созданная по национально-культурному признаку, в форме казачьего общества, иные)</w:t>
            </w:r>
          </w:p>
        </w:tc>
        <w:tc>
          <w:tcPr>
            <w:tcW w:w="1559" w:type="dxa"/>
            <w:shd w:val="clear" w:color="auto" w:fill="auto"/>
          </w:tcPr>
          <w:p w:rsidR="00F9538B" w:rsidRPr="00EC2056" w:rsidRDefault="004F194F" w:rsidP="00AF0500">
            <w:pPr>
              <w:jc w:val="center"/>
              <w:rPr>
                <w:sz w:val="22"/>
                <w:szCs w:val="22"/>
              </w:rPr>
            </w:pPr>
            <w:r w:rsidRPr="00EC2056">
              <w:rPr>
                <w:sz w:val="22"/>
                <w:szCs w:val="22"/>
              </w:rPr>
              <w:t>ФИО,</w:t>
            </w:r>
          </w:p>
          <w:p w:rsidR="004F194F" w:rsidRPr="00EC2056" w:rsidRDefault="004F194F" w:rsidP="00AF0500">
            <w:pPr>
              <w:jc w:val="center"/>
              <w:rPr>
                <w:sz w:val="22"/>
                <w:szCs w:val="22"/>
                <w:lang w:eastAsia="en-US"/>
              </w:rPr>
            </w:pPr>
            <w:r w:rsidRPr="00EC2056">
              <w:rPr>
                <w:sz w:val="22"/>
                <w:szCs w:val="22"/>
              </w:rPr>
              <w:t xml:space="preserve"> контакты руководителя</w:t>
            </w:r>
          </w:p>
        </w:tc>
        <w:tc>
          <w:tcPr>
            <w:tcW w:w="1701" w:type="dxa"/>
          </w:tcPr>
          <w:p w:rsidR="004F194F" w:rsidRPr="00EC2056" w:rsidRDefault="004F194F" w:rsidP="00AF0500">
            <w:pPr>
              <w:jc w:val="center"/>
              <w:rPr>
                <w:sz w:val="22"/>
                <w:szCs w:val="22"/>
                <w:lang w:eastAsia="en-US"/>
              </w:rPr>
            </w:pPr>
            <w:r w:rsidRPr="00EC2056">
              <w:rPr>
                <w:sz w:val="22"/>
                <w:szCs w:val="22"/>
              </w:rPr>
              <w:t>Наименование проекта</w:t>
            </w:r>
          </w:p>
        </w:tc>
        <w:tc>
          <w:tcPr>
            <w:tcW w:w="3544" w:type="dxa"/>
          </w:tcPr>
          <w:p w:rsidR="004F194F" w:rsidRPr="00EC2056" w:rsidRDefault="004F194F" w:rsidP="00AF0500">
            <w:pPr>
              <w:jc w:val="center"/>
              <w:rPr>
                <w:sz w:val="22"/>
                <w:szCs w:val="22"/>
                <w:lang w:eastAsia="en-US"/>
              </w:rPr>
            </w:pPr>
            <w:r w:rsidRPr="00EC2056">
              <w:rPr>
                <w:sz w:val="22"/>
                <w:szCs w:val="22"/>
              </w:rPr>
              <w:t>Краткое описание проекта</w:t>
            </w:r>
          </w:p>
        </w:tc>
        <w:tc>
          <w:tcPr>
            <w:tcW w:w="2410" w:type="dxa"/>
          </w:tcPr>
          <w:p w:rsidR="004F194F" w:rsidRPr="00EC2056" w:rsidRDefault="004F194F" w:rsidP="00AF0500">
            <w:pPr>
              <w:jc w:val="center"/>
              <w:rPr>
                <w:sz w:val="22"/>
                <w:szCs w:val="22"/>
                <w:lang w:eastAsia="en-US"/>
              </w:rPr>
            </w:pPr>
            <w:r w:rsidRPr="00EC2056">
              <w:rPr>
                <w:sz w:val="22"/>
                <w:szCs w:val="22"/>
              </w:rPr>
              <w:t>Статус (победитель конкурса/не получили поддержку)</w:t>
            </w:r>
          </w:p>
        </w:tc>
        <w:tc>
          <w:tcPr>
            <w:tcW w:w="1275" w:type="dxa"/>
          </w:tcPr>
          <w:p w:rsidR="004F194F" w:rsidRPr="00EC2056" w:rsidRDefault="004F194F" w:rsidP="003A5B50">
            <w:pPr>
              <w:ind w:left="-137" w:right="-108"/>
              <w:jc w:val="center"/>
              <w:rPr>
                <w:sz w:val="22"/>
                <w:szCs w:val="22"/>
                <w:lang w:eastAsia="en-US"/>
              </w:rPr>
            </w:pPr>
            <w:r w:rsidRPr="00EC2056">
              <w:rPr>
                <w:sz w:val="22"/>
                <w:szCs w:val="22"/>
              </w:rPr>
              <w:t>Сумма поддержки*</w:t>
            </w:r>
          </w:p>
        </w:tc>
      </w:tr>
      <w:tr w:rsidR="003A5B50" w:rsidRPr="00EC2056" w:rsidTr="00E2747B">
        <w:tc>
          <w:tcPr>
            <w:tcW w:w="389" w:type="dxa"/>
          </w:tcPr>
          <w:p w:rsidR="004F194F" w:rsidRPr="00EC2056" w:rsidRDefault="004F194F" w:rsidP="00AF0500">
            <w:pPr>
              <w:jc w:val="center"/>
              <w:rPr>
                <w:sz w:val="22"/>
                <w:szCs w:val="22"/>
              </w:rPr>
            </w:pPr>
            <w:r w:rsidRPr="00EC2056">
              <w:rPr>
                <w:sz w:val="22"/>
                <w:szCs w:val="22"/>
              </w:rPr>
              <w:t>1.</w:t>
            </w:r>
          </w:p>
        </w:tc>
        <w:tc>
          <w:tcPr>
            <w:tcW w:w="1851" w:type="dxa"/>
          </w:tcPr>
          <w:p w:rsidR="004F194F" w:rsidRPr="00EC2056" w:rsidRDefault="004F194F" w:rsidP="00AF0500">
            <w:pPr>
              <w:jc w:val="center"/>
              <w:rPr>
                <w:sz w:val="22"/>
                <w:szCs w:val="22"/>
              </w:rPr>
            </w:pPr>
            <w:r w:rsidRPr="00EC2056">
              <w:rPr>
                <w:sz w:val="22"/>
                <w:szCs w:val="22"/>
              </w:rPr>
              <w:t>2</w:t>
            </w:r>
          </w:p>
        </w:tc>
        <w:tc>
          <w:tcPr>
            <w:tcW w:w="2580" w:type="dxa"/>
            <w:shd w:val="clear" w:color="auto" w:fill="auto"/>
          </w:tcPr>
          <w:p w:rsidR="004F194F" w:rsidRPr="00EC2056" w:rsidRDefault="004F194F" w:rsidP="00AF0500">
            <w:pPr>
              <w:jc w:val="center"/>
              <w:rPr>
                <w:sz w:val="22"/>
                <w:szCs w:val="22"/>
              </w:rPr>
            </w:pPr>
            <w:r w:rsidRPr="00EC2056">
              <w:rPr>
                <w:sz w:val="22"/>
                <w:szCs w:val="22"/>
              </w:rPr>
              <w:t>3</w:t>
            </w:r>
          </w:p>
        </w:tc>
        <w:tc>
          <w:tcPr>
            <w:tcW w:w="1559" w:type="dxa"/>
            <w:shd w:val="clear" w:color="auto" w:fill="auto"/>
          </w:tcPr>
          <w:p w:rsidR="004F194F" w:rsidRPr="00EC2056" w:rsidRDefault="004F194F" w:rsidP="00AF0500">
            <w:pPr>
              <w:jc w:val="center"/>
              <w:rPr>
                <w:sz w:val="22"/>
                <w:szCs w:val="22"/>
              </w:rPr>
            </w:pPr>
            <w:r w:rsidRPr="00EC2056">
              <w:rPr>
                <w:sz w:val="22"/>
                <w:szCs w:val="22"/>
              </w:rPr>
              <w:t>4</w:t>
            </w:r>
          </w:p>
        </w:tc>
        <w:tc>
          <w:tcPr>
            <w:tcW w:w="1701" w:type="dxa"/>
          </w:tcPr>
          <w:p w:rsidR="004F194F" w:rsidRPr="00EC2056" w:rsidRDefault="004F194F" w:rsidP="00AF0500">
            <w:pPr>
              <w:jc w:val="center"/>
              <w:rPr>
                <w:sz w:val="22"/>
                <w:szCs w:val="22"/>
              </w:rPr>
            </w:pPr>
            <w:r w:rsidRPr="00EC2056">
              <w:rPr>
                <w:sz w:val="22"/>
                <w:szCs w:val="22"/>
              </w:rPr>
              <w:t>5</w:t>
            </w:r>
          </w:p>
        </w:tc>
        <w:tc>
          <w:tcPr>
            <w:tcW w:w="3544" w:type="dxa"/>
          </w:tcPr>
          <w:p w:rsidR="004F194F" w:rsidRPr="00EC2056" w:rsidRDefault="004F194F" w:rsidP="00AF0500">
            <w:pPr>
              <w:jc w:val="center"/>
              <w:rPr>
                <w:sz w:val="22"/>
                <w:szCs w:val="22"/>
              </w:rPr>
            </w:pPr>
            <w:r w:rsidRPr="00EC2056">
              <w:rPr>
                <w:sz w:val="22"/>
                <w:szCs w:val="22"/>
              </w:rPr>
              <w:t>6</w:t>
            </w:r>
          </w:p>
        </w:tc>
        <w:tc>
          <w:tcPr>
            <w:tcW w:w="2410" w:type="dxa"/>
          </w:tcPr>
          <w:p w:rsidR="004F194F" w:rsidRPr="00EC2056" w:rsidRDefault="004F194F" w:rsidP="00AF0500">
            <w:pPr>
              <w:jc w:val="center"/>
              <w:rPr>
                <w:sz w:val="22"/>
                <w:szCs w:val="22"/>
              </w:rPr>
            </w:pPr>
            <w:r w:rsidRPr="00EC2056">
              <w:rPr>
                <w:sz w:val="22"/>
                <w:szCs w:val="22"/>
              </w:rPr>
              <w:t>7</w:t>
            </w:r>
          </w:p>
        </w:tc>
        <w:tc>
          <w:tcPr>
            <w:tcW w:w="1275" w:type="dxa"/>
          </w:tcPr>
          <w:p w:rsidR="004F194F" w:rsidRPr="00EC2056" w:rsidRDefault="004F194F" w:rsidP="00AF0500">
            <w:pPr>
              <w:jc w:val="center"/>
              <w:rPr>
                <w:sz w:val="22"/>
                <w:szCs w:val="22"/>
              </w:rPr>
            </w:pPr>
            <w:r w:rsidRPr="00EC2056">
              <w:rPr>
                <w:sz w:val="22"/>
                <w:szCs w:val="22"/>
              </w:rPr>
              <w:t>8</w:t>
            </w:r>
          </w:p>
        </w:tc>
      </w:tr>
      <w:tr w:rsidR="004F194F" w:rsidRPr="00EC2056" w:rsidTr="00D93E71">
        <w:tc>
          <w:tcPr>
            <w:tcW w:w="15309" w:type="dxa"/>
            <w:gridSpan w:val="8"/>
          </w:tcPr>
          <w:p w:rsidR="004F194F" w:rsidRPr="00EC2056" w:rsidRDefault="004F194F" w:rsidP="00AF0500">
            <w:pPr>
              <w:autoSpaceDE w:val="0"/>
              <w:autoSpaceDN w:val="0"/>
              <w:adjustRightInd w:val="0"/>
              <w:jc w:val="center"/>
              <w:rPr>
                <w:b/>
                <w:sz w:val="22"/>
                <w:szCs w:val="22"/>
              </w:rPr>
            </w:pPr>
          </w:p>
          <w:p w:rsidR="004F194F" w:rsidRPr="00EC2056" w:rsidRDefault="004F194F" w:rsidP="003A5B50">
            <w:pPr>
              <w:autoSpaceDE w:val="0"/>
              <w:autoSpaceDN w:val="0"/>
              <w:adjustRightInd w:val="0"/>
              <w:jc w:val="center"/>
              <w:rPr>
                <w:b/>
                <w:sz w:val="22"/>
                <w:szCs w:val="22"/>
              </w:rPr>
            </w:pPr>
            <w:r w:rsidRPr="00EC2056">
              <w:rPr>
                <w:b/>
                <w:sz w:val="22"/>
                <w:szCs w:val="22"/>
              </w:rPr>
              <w:t>Первый конкурс президентских грантов</w:t>
            </w:r>
          </w:p>
        </w:tc>
      </w:tr>
      <w:tr w:rsidR="00537D3D" w:rsidRPr="00EC2056" w:rsidTr="00E2747B">
        <w:tc>
          <w:tcPr>
            <w:tcW w:w="389" w:type="dxa"/>
          </w:tcPr>
          <w:p w:rsidR="00537D3D" w:rsidRPr="00EC2056" w:rsidRDefault="00537D3D" w:rsidP="00630B51">
            <w:pPr>
              <w:pStyle w:val="ab"/>
              <w:numPr>
                <w:ilvl w:val="0"/>
                <w:numId w:val="2"/>
              </w:numPr>
              <w:ind w:left="0" w:firstLine="0"/>
              <w:rPr>
                <w:sz w:val="22"/>
                <w:szCs w:val="22"/>
              </w:rPr>
            </w:pPr>
          </w:p>
        </w:tc>
        <w:tc>
          <w:tcPr>
            <w:tcW w:w="1851" w:type="dxa"/>
          </w:tcPr>
          <w:p w:rsidR="00537D3D" w:rsidRPr="00EC2056" w:rsidRDefault="004E70EF" w:rsidP="00537D3D">
            <w:pPr>
              <w:jc w:val="center"/>
              <w:rPr>
                <w:sz w:val="22"/>
                <w:szCs w:val="22"/>
              </w:rPr>
            </w:pPr>
            <w:r w:rsidRPr="00EC2056">
              <w:rPr>
                <w:sz w:val="22"/>
                <w:szCs w:val="22"/>
              </w:rPr>
              <w:t>-</w:t>
            </w:r>
          </w:p>
        </w:tc>
        <w:tc>
          <w:tcPr>
            <w:tcW w:w="2580" w:type="dxa"/>
            <w:shd w:val="clear" w:color="auto" w:fill="auto"/>
          </w:tcPr>
          <w:p w:rsidR="00537D3D" w:rsidRPr="00EC2056" w:rsidRDefault="004E70EF" w:rsidP="00537D3D">
            <w:pPr>
              <w:jc w:val="center"/>
              <w:rPr>
                <w:sz w:val="22"/>
                <w:szCs w:val="22"/>
              </w:rPr>
            </w:pPr>
            <w:r w:rsidRPr="00EC2056">
              <w:rPr>
                <w:sz w:val="22"/>
                <w:szCs w:val="22"/>
              </w:rPr>
              <w:t>-</w:t>
            </w:r>
          </w:p>
        </w:tc>
        <w:tc>
          <w:tcPr>
            <w:tcW w:w="1559" w:type="dxa"/>
            <w:shd w:val="clear" w:color="auto" w:fill="auto"/>
          </w:tcPr>
          <w:p w:rsidR="00537D3D" w:rsidRPr="00EC2056" w:rsidRDefault="004E70EF" w:rsidP="00537D3D">
            <w:pPr>
              <w:jc w:val="center"/>
              <w:rPr>
                <w:sz w:val="22"/>
                <w:szCs w:val="22"/>
              </w:rPr>
            </w:pPr>
            <w:r w:rsidRPr="00EC2056">
              <w:rPr>
                <w:sz w:val="22"/>
                <w:szCs w:val="22"/>
              </w:rPr>
              <w:t>-</w:t>
            </w:r>
          </w:p>
        </w:tc>
        <w:tc>
          <w:tcPr>
            <w:tcW w:w="1701" w:type="dxa"/>
          </w:tcPr>
          <w:p w:rsidR="00537D3D" w:rsidRPr="00EC2056" w:rsidRDefault="004E70EF" w:rsidP="00E2747B">
            <w:pPr>
              <w:ind w:left="-107" w:right="-104"/>
              <w:jc w:val="center"/>
              <w:rPr>
                <w:sz w:val="22"/>
                <w:szCs w:val="22"/>
              </w:rPr>
            </w:pPr>
            <w:r w:rsidRPr="00EC2056">
              <w:rPr>
                <w:sz w:val="22"/>
                <w:szCs w:val="22"/>
              </w:rPr>
              <w:t>-</w:t>
            </w:r>
          </w:p>
        </w:tc>
        <w:tc>
          <w:tcPr>
            <w:tcW w:w="3544" w:type="dxa"/>
          </w:tcPr>
          <w:p w:rsidR="00537D3D" w:rsidRPr="00EC2056" w:rsidRDefault="004E70EF" w:rsidP="00537D3D">
            <w:pPr>
              <w:pStyle w:val="Default"/>
              <w:jc w:val="both"/>
              <w:rPr>
                <w:color w:val="auto"/>
                <w:sz w:val="22"/>
                <w:szCs w:val="22"/>
              </w:rPr>
            </w:pPr>
            <w:r w:rsidRPr="00EC2056">
              <w:rPr>
                <w:color w:val="auto"/>
                <w:sz w:val="22"/>
                <w:szCs w:val="22"/>
              </w:rPr>
              <w:t>-</w:t>
            </w:r>
          </w:p>
        </w:tc>
        <w:tc>
          <w:tcPr>
            <w:tcW w:w="2410" w:type="dxa"/>
          </w:tcPr>
          <w:p w:rsidR="00537D3D" w:rsidRPr="00EC2056" w:rsidRDefault="004E70EF" w:rsidP="00E2747B">
            <w:pPr>
              <w:ind w:left="-113" w:right="-110"/>
              <w:jc w:val="center"/>
              <w:rPr>
                <w:sz w:val="22"/>
                <w:szCs w:val="22"/>
              </w:rPr>
            </w:pPr>
            <w:r w:rsidRPr="00EC2056">
              <w:rPr>
                <w:sz w:val="22"/>
                <w:szCs w:val="22"/>
              </w:rPr>
              <w:t>-</w:t>
            </w:r>
          </w:p>
        </w:tc>
        <w:tc>
          <w:tcPr>
            <w:tcW w:w="1275" w:type="dxa"/>
          </w:tcPr>
          <w:p w:rsidR="00537D3D" w:rsidRPr="00EC2056" w:rsidRDefault="004E70EF" w:rsidP="00537D3D">
            <w:pPr>
              <w:jc w:val="center"/>
              <w:rPr>
                <w:rFonts w:eastAsiaTheme="minorHAnsi"/>
                <w:sz w:val="22"/>
                <w:szCs w:val="22"/>
                <w:lang w:eastAsia="en-US"/>
              </w:rPr>
            </w:pPr>
            <w:r w:rsidRPr="00EC2056">
              <w:rPr>
                <w:rFonts w:eastAsiaTheme="minorHAnsi"/>
                <w:sz w:val="22"/>
                <w:szCs w:val="22"/>
                <w:lang w:eastAsia="en-US"/>
              </w:rPr>
              <w:t>-</w:t>
            </w:r>
          </w:p>
        </w:tc>
      </w:tr>
    </w:tbl>
    <w:p w:rsidR="00357C41" w:rsidRPr="00EC2056" w:rsidRDefault="00357C41" w:rsidP="0040271E">
      <w:pPr>
        <w:spacing w:after="200" w:line="276" w:lineRule="auto"/>
        <w:ind w:left="142"/>
        <w:rPr>
          <w:sz w:val="22"/>
          <w:szCs w:val="22"/>
          <w:lang w:eastAsia="en-US"/>
        </w:rPr>
      </w:pPr>
    </w:p>
    <w:p w:rsidR="0040271E" w:rsidRPr="00EC2056" w:rsidRDefault="0040271E" w:rsidP="0040271E">
      <w:pPr>
        <w:spacing w:after="200" w:line="276" w:lineRule="auto"/>
        <w:ind w:left="142"/>
        <w:rPr>
          <w:sz w:val="22"/>
          <w:szCs w:val="22"/>
          <w:lang w:eastAsia="en-US"/>
        </w:rPr>
      </w:pPr>
      <w:r w:rsidRPr="00EC2056">
        <w:rPr>
          <w:sz w:val="22"/>
          <w:szCs w:val="22"/>
          <w:lang w:eastAsia="en-US"/>
        </w:rPr>
        <w:t xml:space="preserve">* Заполняется при условии – столбец 7 статус «Победитель» </w:t>
      </w:r>
    </w:p>
    <w:p w:rsidR="0025023D" w:rsidRPr="00EC2056" w:rsidRDefault="0025023D"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4E70EF" w:rsidRPr="00EC2056" w:rsidRDefault="004E70EF" w:rsidP="00964FF5">
      <w:pPr>
        <w:pStyle w:val="ac"/>
        <w:jc w:val="center"/>
        <w:rPr>
          <w:rFonts w:cs="Times New Roman"/>
          <w:b/>
          <w:sz w:val="22"/>
          <w:szCs w:val="22"/>
        </w:rPr>
      </w:pPr>
    </w:p>
    <w:p w:rsidR="00964FF5" w:rsidRPr="00EC2056" w:rsidRDefault="00964FF5" w:rsidP="00964FF5">
      <w:pPr>
        <w:pStyle w:val="ac"/>
        <w:jc w:val="center"/>
        <w:rPr>
          <w:rFonts w:cs="Times New Roman"/>
          <w:b/>
          <w:sz w:val="22"/>
          <w:szCs w:val="22"/>
        </w:rPr>
      </w:pPr>
      <w:r w:rsidRPr="00EC2056">
        <w:rPr>
          <w:rFonts w:cs="Times New Roman"/>
          <w:b/>
          <w:sz w:val="22"/>
          <w:szCs w:val="22"/>
        </w:rPr>
        <w:lastRenderedPageBreak/>
        <w:t>Информация</w:t>
      </w:r>
      <w:r w:rsidR="00527709" w:rsidRPr="00EC2056">
        <w:rPr>
          <w:rFonts w:cs="Times New Roman"/>
          <w:b/>
          <w:sz w:val="22"/>
          <w:szCs w:val="22"/>
        </w:rPr>
        <w:t xml:space="preserve"> </w:t>
      </w:r>
      <w:r w:rsidRPr="00EC2056">
        <w:rPr>
          <w:rFonts w:cs="Times New Roman"/>
          <w:b/>
          <w:sz w:val="22"/>
          <w:szCs w:val="22"/>
        </w:rPr>
        <w:t>о привлечении казачьих обществ к оказанию содействия органам местного самоуправления</w:t>
      </w:r>
    </w:p>
    <w:p w:rsidR="00964FF5" w:rsidRDefault="00964FF5" w:rsidP="00964FF5">
      <w:pPr>
        <w:pStyle w:val="ac"/>
        <w:jc w:val="center"/>
        <w:rPr>
          <w:rFonts w:cs="Times New Roman"/>
          <w:b/>
          <w:sz w:val="22"/>
          <w:szCs w:val="22"/>
        </w:rPr>
      </w:pPr>
      <w:r w:rsidRPr="00EC2056">
        <w:rPr>
          <w:rFonts w:cs="Times New Roman"/>
          <w:b/>
          <w:sz w:val="22"/>
          <w:szCs w:val="22"/>
        </w:rPr>
        <w:t xml:space="preserve"> и об оказании содействия казачьим обществам</w:t>
      </w:r>
      <w:r w:rsidR="00CB6C99" w:rsidRPr="00EC2056">
        <w:rPr>
          <w:rFonts w:cs="Times New Roman"/>
          <w:b/>
          <w:sz w:val="22"/>
          <w:szCs w:val="22"/>
        </w:rPr>
        <w:t xml:space="preserve"> за отчетный период</w:t>
      </w:r>
    </w:p>
    <w:p w:rsidR="008C0A30" w:rsidRPr="00EC2056" w:rsidRDefault="008C0A30" w:rsidP="00964FF5">
      <w:pPr>
        <w:pStyle w:val="ac"/>
        <w:jc w:val="center"/>
        <w:rPr>
          <w:rFonts w:cs="Times New Roman"/>
          <w:sz w:val="22"/>
          <w:szCs w:val="22"/>
        </w:rPr>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134"/>
        <w:gridCol w:w="1531"/>
        <w:gridCol w:w="1134"/>
        <w:gridCol w:w="1417"/>
        <w:gridCol w:w="1872"/>
        <w:gridCol w:w="1559"/>
        <w:gridCol w:w="2239"/>
        <w:gridCol w:w="1560"/>
      </w:tblGrid>
      <w:tr w:rsidR="008B773D" w:rsidRPr="008C0A30" w:rsidTr="008C0A30">
        <w:tc>
          <w:tcPr>
            <w:tcW w:w="426" w:type="dxa"/>
            <w:shd w:val="clear" w:color="auto" w:fill="auto"/>
          </w:tcPr>
          <w:p w:rsidR="003635B1" w:rsidRPr="008C0A30" w:rsidRDefault="003635B1" w:rsidP="003411A0">
            <w:pPr>
              <w:widowControl w:val="0"/>
              <w:autoSpaceDE w:val="0"/>
              <w:autoSpaceDN w:val="0"/>
              <w:adjustRightInd w:val="0"/>
              <w:jc w:val="center"/>
              <w:rPr>
                <w:color w:val="000000"/>
                <w:sz w:val="20"/>
                <w:szCs w:val="20"/>
              </w:rPr>
            </w:pPr>
            <w:r w:rsidRPr="008C0A30">
              <w:rPr>
                <w:color w:val="000000"/>
                <w:sz w:val="20"/>
                <w:szCs w:val="20"/>
              </w:rPr>
              <w:t>№ п/п</w:t>
            </w:r>
          </w:p>
        </w:tc>
        <w:tc>
          <w:tcPr>
            <w:tcW w:w="1559" w:type="dxa"/>
            <w:shd w:val="clear" w:color="auto" w:fill="auto"/>
          </w:tcPr>
          <w:p w:rsidR="003635B1" w:rsidRPr="008C0A30" w:rsidRDefault="003635B1" w:rsidP="00720161">
            <w:pPr>
              <w:widowControl w:val="0"/>
              <w:autoSpaceDE w:val="0"/>
              <w:autoSpaceDN w:val="0"/>
              <w:adjustRightInd w:val="0"/>
              <w:ind w:left="-109" w:right="-112"/>
              <w:jc w:val="center"/>
              <w:rPr>
                <w:color w:val="000000"/>
                <w:sz w:val="20"/>
                <w:szCs w:val="20"/>
              </w:rPr>
            </w:pPr>
            <w:r w:rsidRPr="008C0A30">
              <w:rPr>
                <w:color w:val="000000"/>
                <w:sz w:val="20"/>
                <w:szCs w:val="20"/>
              </w:rPr>
              <w:t>Наименование казачьего общества</w:t>
            </w:r>
          </w:p>
        </w:tc>
        <w:tc>
          <w:tcPr>
            <w:tcW w:w="1134" w:type="dxa"/>
            <w:shd w:val="clear" w:color="auto" w:fill="auto"/>
          </w:tcPr>
          <w:p w:rsidR="003635B1" w:rsidRPr="008C0A30" w:rsidRDefault="003635B1" w:rsidP="008B773D">
            <w:pPr>
              <w:widowControl w:val="0"/>
              <w:autoSpaceDE w:val="0"/>
              <w:autoSpaceDN w:val="0"/>
              <w:adjustRightInd w:val="0"/>
              <w:ind w:left="-106" w:right="-102"/>
              <w:jc w:val="center"/>
              <w:rPr>
                <w:color w:val="000000"/>
                <w:sz w:val="20"/>
                <w:szCs w:val="20"/>
              </w:rPr>
            </w:pPr>
            <w:r w:rsidRPr="008C0A30">
              <w:rPr>
                <w:color w:val="000000"/>
                <w:sz w:val="20"/>
                <w:szCs w:val="20"/>
              </w:rPr>
              <w:t>Количество заключен</w:t>
            </w:r>
            <w:r w:rsidR="008C0A30">
              <w:rPr>
                <w:color w:val="000000"/>
                <w:sz w:val="20"/>
                <w:szCs w:val="20"/>
              </w:rPr>
              <w:t>-</w:t>
            </w:r>
            <w:proofErr w:type="spellStart"/>
            <w:r w:rsidRPr="008C0A30">
              <w:rPr>
                <w:color w:val="000000"/>
                <w:sz w:val="20"/>
                <w:szCs w:val="20"/>
              </w:rPr>
              <w:t>ных</w:t>
            </w:r>
            <w:proofErr w:type="spellEnd"/>
            <w:r w:rsidRPr="008C0A30">
              <w:rPr>
                <w:color w:val="000000"/>
                <w:sz w:val="20"/>
                <w:szCs w:val="20"/>
              </w:rPr>
              <w:t xml:space="preserve"> соглашений</w:t>
            </w:r>
          </w:p>
        </w:tc>
        <w:tc>
          <w:tcPr>
            <w:tcW w:w="1134" w:type="dxa"/>
            <w:shd w:val="clear" w:color="auto" w:fill="auto"/>
          </w:tcPr>
          <w:p w:rsidR="003635B1" w:rsidRPr="008C0A30" w:rsidRDefault="003635B1" w:rsidP="003411A0">
            <w:pPr>
              <w:widowControl w:val="0"/>
              <w:autoSpaceDE w:val="0"/>
              <w:autoSpaceDN w:val="0"/>
              <w:adjustRightInd w:val="0"/>
              <w:ind w:left="-107" w:right="-103"/>
              <w:jc w:val="center"/>
              <w:rPr>
                <w:color w:val="000000"/>
                <w:sz w:val="20"/>
                <w:szCs w:val="20"/>
              </w:rPr>
            </w:pPr>
            <w:r w:rsidRPr="008C0A30">
              <w:rPr>
                <w:color w:val="000000"/>
                <w:sz w:val="20"/>
                <w:szCs w:val="20"/>
              </w:rPr>
              <w:t>Период действия заключён</w:t>
            </w:r>
            <w:r w:rsidR="008C0A30">
              <w:rPr>
                <w:color w:val="000000"/>
                <w:sz w:val="20"/>
                <w:szCs w:val="20"/>
              </w:rPr>
              <w:t>-</w:t>
            </w:r>
            <w:proofErr w:type="spellStart"/>
            <w:r w:rsidRPr="008C0A30">
              <w:rPr>
                <w:color w:val="000000"/>
                <w:sz w:val="20"/>
                <w:szCs w:val="20"/>
              </w:rPr>
              <w:t>ных</w:t>
            </w:r>
            <w:proofErr w:type="spellEnd"/>
            <w:r w:rsidRPr="008C0A30">
              <w:rPr>
                <w:color w:val="000000"/>
                <w:sz w:val="20"/>
                <w:szCs w:val="20"/>
              </w:rPr>
              <w:t xml:space="preserve"> соглашений</w:t>
            </w:r>
          </w:p>
        </w:tc>
        <w:tc>
          <w:tcPr>
            <w:tcW w:w="1531" w:type="dxa"/>
            <w:shd w:val="clear" w:color="auto" w:fill="auto"/>
          </w:tcPr>
          <w:p w:rsidR="003635B1" w:rsidRPr="008C0A30" w:rsidRDefault="003635B1" w:rsidP="008B773D">
            <w:pPr>
              <w:widowControl w:val="0"/>
              <w:autoSpaceDE w:val="0"/>
              <w:autoSpaceDN w:val="0"/>
              <w:adjustRightInd w:val="0"/>
              <w:ind w:left="-106" w:right="-104"/>
              <w:jc w:val="center"/>
              <w:rPr>
                <w:color w:val="000000"/>
                <w:sz w:val="20"/>
                <w:szCs w:val="20"/>
              </w:rPr>
            </w:pPr>
            <w:r w:rsidRPr="008C0A30">
              <w:rPr>
                <w:color w:val="000000"/>
                <w:sz w:val="20"/>
                <w:szCs w:val="20"/>
              </w:rPr>
              <w:t>Направление деятельности</w:t>
            </w:r>
          </w:p>
        </w:tc>
        <w:tc>
          <w:tcPr>
            <w:tcW w:w="1134" w:type="dxa"/>
            <w:shd w:val="clear" w:color="auto" w:fill="auto"/>
          </w:tcPr>
          <w:p w:rsidR="00DB55EE" w:rsidRPr="008C0A30" w:rsidRDefault="003635B1" w:rsidP="004C17BA">
            <w:pPr>
              <w:widowControl w:val="0"/>
              <w:autoSpaceDE w:val="0"/>
              <w:autoSpaceDN w:val="0"/>
              <w:adjustRightInd w:val="0"/>
              <w:ind w:left="-113" w:right="-110"/>
              <w:jc w:val="center"/>
              <w:rPr>
                <w:color w:val="000000"/>
                <w:sz w:val="20"/>
                <w:szCs w:val="20"/>
              </w:rPr>
            </w:pPr>
            <w:r w:rsidRPr="008C0A30">
              <w:rPr>
                <w:color w:val="000000"/>
                <w:sz w:val="20"/>
                <w:szCs w:val="20"/>
              </w:rPr>
              <w:t xml:space="preserve">Количество членов казачьего общества, </w:t>
            </w:r>
            <w:r w:rsidR="00DB55EE" w:rsidRPr="008C0A30">
              <w:rPr>
                <w:color w:val="000000"/>
                <w:sz w:val="20"/>
                <w:szCs w:val="20"/>
              </w:rPr>
              <w:t>задействованных</w:t>
            </w:r>
            <w:r w:rsidRPr="008C0A30">
              <w:rPr>
                <w:color w:val="000000"/>
                <w:sz w:val="20"/>
                <w:szCs w:val="20"/>
              </w:rPr>
              <w:t xml:space="preserve"> </w:t>
            </w:r>
          </w:p>
          <w:p w:rsidR="003635B1" w:rsidRPr="008C0A30" w:rsidRDefault="003635B1" w:rsidP="004C17BA">
            <w:pPr>
              <w:widowControl w:val="0"/>
              <w:autoSpaceDE w:val="0"/>
              <w:autoSpaceDN w:val="0"/>
              <w:adjustRightInd w:val="0"/>
              <w:ind w:left="-113" w:right="-110"/>
              <w:jc w:val="center"/>
              <w:rPr>
                <w:color w:val="000000"/>
                <w:sz w:val="20"/>
                <w:szCs w:val="20"/>
              </w:rPr>
            </w:pPr>
            <w:r w:rsidRPr="008C0A30">
              <w:rPr>
                <w:color w:val="000000"/>
                <w:sz w:val="20"/>
                <w:szCs w:val="20"/>
              </w:rPr>
              <w:t>в реализации соглашения</w:t>
            </w:r>
          </w:p>
        </w:tc>
        <w:tc>
          <w:tcPr>
            <w:tcW w:w="1417" w:type="dxa"/>
            <w:shd w:val="clear" w:color="auto" w:fill="auto"/>
          </w:tcPr>
          <w:p w:rsidR="00DB55EE" w:rsidRPr="008C0A30" w:rsidRDefault="003635B1" w:rsidP="004C17BA">
            <w:pPr>
              <w:widowControl w:val="0"/>
              <w:autoSpaceDE w:val="0"/>
              <w:autoSpaceDN w:val="0"/>
              <w:adjustRightInd w:val="0"/>
              <w:ind w:left="-114" w:right="-101"/>
              <w:jc w:val="center"/>
              <w:rPr>
                <w:color w:val="000000"/>
                <w:sz w:val="20"/>
                <w:szCs w:val="20"/>
              </w:rPr>
            </w:pPr>
            <w:r w:rsidRPr="008C0A30">
              <w:rPr>
                <w:color w:val="000000"/>
                <w:sz w:val="20"/>
                <w:szCs w:val="20"/>
              </w:rPr>
              <w:t xml:space="preserve">Объем </w:t>
            </w:r>
            <w:proofErr w:type="spellStart"/>
            <w:proofErr w:type="gramStart"/>
            <w:r w:rsidRPr="008C0A30">
              <w:rPr>
                <w:color w:val="000000"/>
                <w:sz w:val="20"/>
                <w:szCs w:val="20"/>
              </w:rPr>
              <w:t>финансирова</w:t>
            </w:r>
            <w:r w:rsidR="008C0A30">
              <w:rPr>
                <w:color w:val="000000"/>
                <w:sz w:val="20"/>
                <w:szCs w:val="20"/>
              </w:rPr>
              <w:t>-</w:t>
            </w:r>
            <w:r w:rsidRPr="008C0A30">
              <w:rPr>
                <w:color w:val="000000"/>
                <w:sz w:val="20"/>
                <w:szCs w:val="20"/>
              </w:rPr>
              <w:t>ния</w:t>
            </w:r>
            <w:proofErr w:type="spellEnd"/>
            <w:proofErr w:type="gramEnd"/>
            <w:r w:rsidR="008C0A30">
              <w:rPr>
                <w:color w:val="000000"/>
                <w:sz w:val="20"/>
                <w:szCs w:val="20"/>
              </w:rPr>
              <w:t xml:space="preserve"> </w:t>
            </w:r>
            <w:r w:rsidR="004C17BA" w:rsidRPr="008C0A30">
              <w:rPr>
                <w:color w:val="000000"/>
                <w:sz w:val="20"/>
                <w:szCs w:val="20"/>
              </w:rPr>
              <w:t xml:space="preserve">на </w:t>
            </w:r>
          </w:p>
          <w:p w:rsidR="003635B1" w:rsidRPr="008C0A30" w:rsidRDefault="003635B1" w:rsidP="004C17BA">
            <w:pPr>
              <w:widowControl w:val="0"/>
              <w:autoSpaceDE w:val="0"/>
              <w:autoSpaceDN w:val="0"/>
              <w:adjustRightInd w:val="0"/>
              <w:ind w:left="-114" w:right="-101"/>
              <w:jc w:val="center"/>
              <w:rPr>
                <w:color w:val="000000"/>
                <w:sz w:val="20"/>
                <w:szCs w:val="20"/>
              </w:rPr>
            </w:pPr>
            <w:r w:rsidRPr="008C0A30">
              <w:rPr>
                <w:color w:val="000000"/>
                <w:sz w:val="20"/>
                <w:szCs w:val="20"/>
              </w:rPr>
              <w:t>безвозмездной основе</w:t>
            </w:r>
          </w:p>
        </w:tc>
        <w:tc>
          <w:tcPr>
            <w:tcW w:w="1872" w:type="dxa"/>
            <w:shd w:val="clear" w:color="auto" w:fill="auto"/>
          </w:tcPr>
          <w:p w:rsidR="003635B1" w:rsidRPr="008C0A30" w:rsidRDefault="003635B1" w:rsidP="003411A0">
            <w:pPr>
              <w:widowControl w:val="0"/>
              <w:autoSpaceDE w:val="0"/>
              <w:autoSpaceDN w:val="0"/>
              <w:adjustRightInd w:val="0"/>
              <w:jc w:val="center"/>
              <w:rPr>
                <w:color w:val="000000"/>
                <w:sz w:val="20"/>
                <w:szCs w:val="20"/>
              </w:rPr>
            </w:pPr>
            <w:r w:rsidRPr="008C0A30">
              <w:rPr>
                <w:color w:val="000000"/>
                <w:sz w:val="20"/>
                <w:szCs w:val="20"/>
              </w:rPr>
              <w:t>Участие в  совещательных коллегиальных органах МО (наименование органа, дата заседания)</w:t>
            </w:r>
          </w:p>
        </w:tc>
        <w:tc>
          <w:tcPr>
            <w:tcW w:w="1559" w:type="dxa"/>
            <w:shd w:val="clear" w:color="auto" w:fill="auto"/>
          </w:tcPr>
          <w:p w:rsidR="004C17BA" w:rsidRPr="008C0A30" w:rsidRDefault="003635B1" w:rsidP="004C17BA">
            <w:pPr>
              <w:widowControl w:val="0"/>
              <w:autoSpaceDE w:val="0"/>
              <w:autoSpaceDN w:val="0"/>
              <w:adjustRightInd w:val="0"/>
              <w:ind w:left="-137" w:right="-108"/>
              <w:jc w:val="center"/>
              <w:rPr>
                <w:color w:val="000000"/>
                <w:sz w:val="20"/>
                <w:szCs w:val="20"/>
              </w:rPr>
            </w:pPr>
            <w:r w:rsidRPr="008C0A30">
              <w:rPr>
                <w:color w:val="000000"/>
                <w:sz w:val="20"/>
                <w:szCs w:val="20"/>
              </w:rPr>
              <w:t xml:space="preserve">Оказанная поддержка ОМС (юридическая, организационная, материальная, практическая) краткое </w:t>
            </w:r>
          </w:p>
          <w:p w:rsidR="003635B1" w:rsidRPr="008C0A30" w:rsidRDefault="003635B1" w:rsidP="004C17BA">
            <w:pPr>
              <w:widowControl w:val="0"/>
              <w:autoSpaceDE w:val="0"/>
              <w:autoSpaceDN w:val="0"/>
              <w:adjustRightInd w:val="0"/>
              <w:ind w:left="-137" w:right="-108"/>
              <w:jc w:val="center"/>
              <w:rPr>
                <w:color w:val="000000"/>
                <w:sz w:val="20"/>
                <w:szCs w:val="20"/>
              </w:rPr>
            </w:pPr>
            <w:r w:rsidRPr="008C0A30">
              <w:rPr>
                <w:color w:val="000000"/>
                <w:sz w:val="20"/>
                <w:szCs w:val="20"/>
              </w:rPr>
              <w:t>содержание</w:t>
            </w:r>
          </w:p>
        </w:tc>
        <w:tc>
          <w:tcPr>
            <w:tcW w:w="2239" w:type="dxa"/>
            <w:shd w:val="clear" w:color="auto" w:fill="auto"/>
          </w:tcPr>
          <w:p w:rsidR="003635B1" w:rsidRPr="008C0A30" w:rsidRDefault="003635B1" w:rsidP="008B773D">
            <w:pPr>
              <w:widowControl w:val="0"/>
              <w:autoSpaceDE w:val="0"/>
              <w:autoSpaceDN w:val="0"/>
              <w:adjustRightInd w:val="0"/>
              <w:ind w:left="-100" w:right="-108"/>
              <w:jc w:val="center"/>
              <w:rPr>
                <w:color w:val="000000"/>
                <w:sz w:val="20"/>
                <w:szCs w:val="20"/>
              </w:rPr>
            </w:pPr>
            <w:r w:rsidRPr="008C0A30">
              <w:rPr>
                <w:color w:val="000000"/>
                <w:sz w:val="20"/>
                <w:szCs w:val="20"/>
              </w:rPr>
              <w:t>Наименование мероприятий, на которые привлекалось казачье обществ, дата,</w:t>
            </w:r>
            <w:r w:rsidR="008B773D" w:rsidRPr="008C0A30">
              <w:rPr>
                <w:color w:val="000000"/>
                <w:sz w:val="20"/>
                <w:szCs w:val="20"/>
              </w:rPr>
              <w:t xml:space="preserve"> </w:t>
            </w:r>
            <w:r w:rsidRPr="008C0A30">
              <w:rPr>
                <w:color w:val="000000"/>
                <w:sz w:val="20"/>
                <w:szCs w:val="20"/>
              </w:rPr>
              <w:t>кол-во членов казачьего общества (ООП, военно-патриотическая направленность, культурные традиции казачества)</w:t>
            </w:r>
          </w:p>
        </w:tc>
        <w:tc>
          <w:tcPr>
            <w:tcW w:w="1560" w:type="dxa"/>
            <w:shd w:val="clear" w:color="auto" w:fill="auto"/>
          </w:tcPr>
          <w:p w:rsidR="003635B1" w:rsidRPr="008C0A30" w:rsidRDefault="003635B1" w:rsidP="008B773D">
            <w:pPr>
              <w:widowControl w:val="0"/>
              <w:autoSpaceDE w:val="0"/>
              <w:autoSpaceDN w:val="0"/>
              <w:adjustRightInd w:val="0"/>
              <w:ind w:left="-101" w:right="-100"/>
              <w:jc w:val="center"/>
              <w:rPr>
                <w:color w:val="000000"/>
                <w:sz w:val="20"/>
                <w:szCs w:val="20"/>
              </w:rPr>
            </w:pPr>
            <w:r w:rsidRPr="008C0A30">
              <w:rPr>
                <w:color w:val="000000"/>
                <w:sz w:val="20"/>
                <w:szCs w:val="20"/>
              </w:rPr>
              <w:t>Наличие военно-патриотических клубов с участием членов казачьего общества (наименование клуба, формы взаимодействия с казачьим обществом)</w:t>
            </w:r>
          </w:p>
        </w:tc>
      </w:tr>
      <w:tr w:rsidR="008C0A30" w:rsidRPr="008C0A30" w:rsidTr="008C0A30">
        <w:trPr>
          <w:trHeight w:val="1558"/>
        </w:trPr>
        <w:tc>
          <w:tcPr>
            <w:tcW w:w="426" w:type="dxa"/>
            <w:shd w:val="clear" w:color="auto" w:fill="auto"/>
          </w:tcPr>
          <w:p w:rsidR="008C0A30" w:rsidRPr="008C0A30" w:rsidRDefault="008C0A30" w:rsidP="008C0A30">
            <w:pPr>
              <w:pStyle w:val="ac"/>
              <w:jc w:val="center"/>
              <w:rPr>
                <w:rFonts w:cs="Times New Roman"/>
                <w:sz w:val="20"/>
                <w:szCs w:val="20"/>
              </w:rPr>
            </w:pPr>
            <w:r w:rsidRPr="008C0A30">
              <w:rPr>
                <w:rFonts w:cs="Times New Roman"/>
                <w:sz w:val="20"/>
                <w:szCs w:val="20"/>
              </w:rPr>
              <w:t>1.</w:t>
            </w:r>
          </w:p>
        </w:tc>
        <w:tc>
          <w:tcPr>
            <w:tcW w:w="1559" w:type="dxa"/>
            <w:shd w:val="clear" w:color="auto" w:fill="auto"/>
          </w:tcPr>
          <w:p w:rsidR="008C0A30" w:rsidRPr="008C0A30" w:rsidRDefault="008C0A30" w:rsidP="008C0A30">
            <w:pPr>
              <w:widowControl w:val="0"/>
              <w:autoSpaceDE w:val="0"/>
              <w:autoSpaceDN w:val="0"/>
              <w:adjustRightInd w:val="0"/>
              <w:ind w:left="-108" w:right="-108"/>
              <w:jc w:val="center"/>
              <w:rPr>
                <w:color w:val="000000" w:themeColor="text1"/>
                <w:sz w:val="20"/>
                <w:szCs w:val="20"/>
                <w:highlight w:val="green"/>
              </w:rPr>
            </w:pPr>
            <w:r w:rsidRPr="008C0A30">
              <w:rPr>
                <w:color w:val="000000" w:themeColor="text1"/>
                <w:sz w:val="20"/>
                <w:szCs w:val="20"/>
              </w:rPr>
              <w:t>Нефтеюганское городское казачье общество Обь-Иртышского отдельского казачьего общества</w:t>
            </w:r>
          </w:p>
        </w:tc>
        <w:tc>
          <w:tcPr>
            <w:tcW w:w="1134" w:type="dxa"/>
            <w:shd w:val="clear" w:color="auto" w:fill="auto"/>
          </w:tcPr>
          <w:p w:rsidR="008C0A30" w:rsidRPr="008C0A30" w:rsidRDefault="008C0A30" w:rsidP="008C0A30">
            <w:pPr>
              <w:widowControl w:val="0"/>
              <w:autoSpaceDE w:val="0"/>
              <w:autoSpaceDN w:val="0"/>
              <w:adjustRightInd w:val="0"/>
              <w:ind w:left="-113" w:right="-105"/>
              <w:jc w:val="center"/>
              <w:rPr>
                <w:color w:val="000000"/>
                <w:sz w:val="20"/>
                <w:szCs w:val="20"/>
                <w:highlight w:val="green"/>
              </w:rPr>
            </w:pPr>
            <w:r w:rsidRPr="008C0A30">
              <w:rPr>
                <w:color w:val="000000"/>
                <w:sz w:val="20"/>
                <w:szCs w:val="20"/>
              </w:rPr>
              <w:t>Четыре соглашения</w:t>
            </w:r>
          </w:p>
        </w:tc>
        <w:tc>
          <w:tcPr>
            <w:tcW w:w="1134" w:type="dxa"/>
            <w:shd w:val="clear" w:color="auto" w:fill="auto"/>
          </w:tcPr>
          <w:p w:rsidR="008C0A30" w:rsidRPr="008C0A30" w:rsidRDefault="008C0A30" w:rsidP="008C0A30">
            <w:pPr>
              <w:widowControl w:val="0"/>
              <w:autoSpaceDE w:val="0"/>
              <w:autoSpaceDN w:val="0"/>
              <w:adjustRightInd w:val="0"/>
              <w:ind w:left="-108" w:right="-108"/>
              <w:jc w:val="center"/>
              <w:rPr>
                <w:color w:val="000000"/>
                <w:sz w:val="20"/>
                <w:szCs w:val="20"/>
                <w:highlight w:val="green"/>
              </w:rPr>
            </w:pPr>
            <w:r w:rsidRPr="008C0A30">
              <w:rPr>
                <w:color w:val="000000"/>
                <w:sz w:val="20"/>
                <w:szCs w:val="20"/>
              </w:rPr>
              <w:t>Два на бессрочной основе</w:t>
            </w:r>
          </w:p>
        </w:tc>
        <w:tc>
          <w:tcPr>
            <w:tcW w:w="1531" w:type="dxa"/>
            <w:shd w:val="clear" w:color="auto" w:fill="auto"/>
          </w:tcPr>
          <w:p w:rsidR="008C0A30" w:rsidRPr="008C0A30" w:rsidRDefault="008C0A30" w:rsidP="008C0A30">
            <w:pPr>
              <w:widowControl w:val="0"/>
              <w:autoSpaceDE w:val="0"/>
              <w:autoSpaceDN w:val="0"/>
              <w:adjustRightInd w:val="0"/>
              <w:ind w:left="-108" w:right="-108"/>
              <w:jc w:val="center"/>
              <w:rPr>
                <w:sz w:val="20"/>
                <w:szCs w:val="20"/>
              </w:rPr>
            </w:pPr>
            <w:r w:rsidRPr="008C0A30">
              <w:rPr>
                <w:sz w:val="20"/>
                <w:szCs w:val="20"/>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r w:rsidRPr="008C0A30">
              <w:rPr>
                <w:color w:val="000000"/>
                <w:sz w:val="20"/>
                <w:szCs w:val="20"/>
              </w:rPr>
              <w:t>30 казаков</w:t>
            </w:r>
          </w:p>
        </w:tc>
        <w:tc>
          <w:tcPr>
            <w:tcW w:w="1417" w:type="dxa"/>
            <w:shd w:val="clear" w:color="auto" w:fill="auto"/>
          </w:tcPr>
          <w:p w:rsidR="008C0A30" w:rsidRPr="008C0A30" w:rsidRDefault="008C0A30" w:rsidP="008C0A30">
            <w:pPr>
              <w:widowControl w:val="0"/>
              <w:autoSpaceDE w:val="0"/>
              <w:autoSpaceDN w:val="0"/>
              <w:adjustRightInd w:val="0"/>
              <w:ind w:left="-71"/>
              <w:jc w:val="center"/>
              <w:rPr>
                <w:color w:val="000000"/>
                <w:sz w:val="20"/>
                <w:szCs w:val="20"/>
                <w:highlight w:val="green"/>
              </w:rPr>
            </w:pPr>
            <w:r w:rsidRPr="008C0A30">
              <w:rPr>
                <w:color w:val="000000"/>
                <w:sz w:val="20"/>
                <w:szCs w:val="20"/>
              </w:rPr>
              <w:t>На безвозмездной основе</w:t>
            </w:r>
          </w:p>
        </w:tc>
        <w:tc>
          <w:tcPr>
            <w:tcW w:w="1872" w:type="dxa"/>
            <w:shd w:val="clear" w:color="auto" w:fill="auto"/>
          </w:tcPr>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 xml:space="preserve">Территориальная </w:t>
            </w:r>
            <w:proofErr w:type="spellStart"/>
            <w:r>
              <w:rPr>
                <w:color w:val="000000"/>
                <w:sz w:val="20"/>
                <w:szCs w:val="20"/>
              </w:rPr>
              <w:t>КДНиЗП</w:t>
            </w:r>
            <w:proofErr w:type="spellEnd"/>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14.10.2021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21.10.2021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28.10.2021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11.11.2021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18.11.2021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25.11.2021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09.12.2021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16.12.2021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23.12.2021</w:t>
            </w:r>
          </w:p>
          <w:p w:rsidR="008C0A30" w:rsidRPr="008C0A30" w:rsidRDefault="008C0A30" w:rsidP="008C0A30">
            <w:pPr>
              <w:widowControl w:val="0"/>
              <w:autoSpaceDE w:val="0"/>
              <w:autoSpaceDN w:val="0"/>
              <w:adjustRightInd w:val="0"/>
              <w:ind w:left="-79" w:right="-108"/>
              <w:jc w:val="center"/>
              <w:rPr>
                <w:color w:val="000000"/>
                <w:sz w:val="20"/>
                <w:szCs w:val="20"/>
                <w:highlight w:val="green"/>
              </w:rPr>
            </w:pP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Административная комиссия г.Нефтеюганска 06.10.2021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20.10.2021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10.11.2021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24.11.2021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 xml:space="preserve"> 08.12.2021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22.12.2021</w:t>
            </w:r>
          </w:p>
          <w:p w:rsidR="008C0A30" w:rsidRPr="008C0A30" w:rsidRDefault="008C0A30" w:rsidP="008C0A30">
            <w:pPr>
              <w:widowControl w:val="0"/>
              <w:autoSpaceDE w:val="0"/>
              <w:autoSpaceDN w:val="0"/>
              <w:adjustRightInd w:val="0"/>
              <w:ind w:left="-79" w:right="-108"/>
              <w:jc w:val="center"/>
              <w:rPr>
                <w:color w:val="000000"/>
                <w:sz w:val="20"/>
                <w:szCs w:val="20"/>
              </w:rPr>
            </w:pP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Призывная комиссия</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01.10.2021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04.10.2021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07.10.2021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11.10.2021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lastRenderedPageBreak/>
              <w:t>14.10.2021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18.10.2021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21.10.2021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25.10.2021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28.10.2021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01.11.2021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08.11.2021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14.11.2021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15.11.2021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18.11.2021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22.11.2021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25.11.2021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29.11.2021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02.12.2021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06.12.2021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09.12.2021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13.12.2021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16.12.2021</w:t>
            </w:r>
          </w:p>
          <w:p w:rsidR="008C0A30" w:rsidRPr="008C0A30" w:rsidRDefault="008C0A30" w:rsidP="008C0A30">
            <w:pPr>
              <w:widowControl w:val="0"/>
              <w:autoSpaceDE w:val="0"/>
              <w:autoSpaceDN w:val="0"/>
              <w:adjustRightInd w:val="0"/>
              <w:ind w:left="-79" w:right="-108"/>
              <w:jc w:val="center"/>
              <w:rPr>
                <w:color w:val="000000"/>
                <w:sz w:val="20"/>
                <w:szCs w:val="20"/>
              </w:rPr>
            </w:pPr>
            <w:r w:rsidRPr="008C0A30">
              <w:rPr>
                <w:color w:val="000000"/>
                <w:sz w:val="20"/>
                <w:szCs w:val="20"/>
              </w:rPr>
              <w:t>20.12.2021</w:t>
            </w:r>
          </w:p>
          <w:p w:rsidR="008C0A30" w:rsidRPr="008C0A30" w:rsidRDefault="008C0A30" w:rsidP="008C0A30">
            <w:pPr>
              <w:widowControl w:val="0"/>
              <w:autoSpaceDE w:val="0"/>
              <w:autoSpaceDN w:val="0"/>
              <w:adjustRightInd w:val="0"/>
              <w:ind w:left="-79" w:right="-108"/>
              <w:jc w:val="center"/>
              <w:rPr>
                <w:color w:val="000000"/>
                <w:sz w:val="20"/>
                <w:szCs w:val="20"/>
                <w:highlight w:val="green"/>
              </w:rPr>
            </w:pPr>
            <w:r w:rsidRPr="008C0A30">
              <w:rPr>
                <w:color w:val="000000"/>
                <w:sz w:val="20"/>
                <w:szCs w:val="20"/>
              </w:rPr>
              <w:t>23.12.2021</w:t>
            </w:r>
          </w:p>
        </w:tc>
        <w:tc>
          <w:tcPr>
            <w:tcW w:w="1559"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r w:rsidRPr="008C0A30">
              <w:rPr>
                <w:color w:val="000000"/>
                <w:sz w:val="20"/>
                <w:szCs w:val="20"/>
              </w:rPr>
              <w:lastRenderedPageBreak/>
              <w:t>юридическая</w:t>
            </w:r>
          </w:p>
        </w:tc>
        <w:tc>
          <w:tcPr>
            <w:tcW w:w="2239" w:type="dxa"/>
            <w:shd w:val="clear" w:color="auto" w:fill="auto"/>
          </w:tcPr>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Покров Пресвятой Богородицы</w:t>
            </w:r>
          </w:p>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14.10.2021</w:t>
            </w:r>
          </w:p>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Охрана правопорядка</w:t>
            </w:r>
          </w:p>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В храме Всех Святых</w:t>
            </w:r>
          </w:p>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9 казаков</w:t>
            </w:r>
          </w:p>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С 8.00 до 12.00 часов</w:t>
            </w:r>
          </w:p>
          <w:p w:rsidR="008C0A30" w:rsidRPr="008C0A30" w:rsidRDefault="008C0A30" w:rsidP="008C0A30">
            <w:pPr>
              <w:widowControl w:val="0"/>
              <w:autoSpaceDE w:val="0"/>
              <w:autoSpaceDN w:val="0"/>
              <w:adjustRightInd w:val="0"/>
              <w:jc w:val="center"/>
              <w:rPr>
                <w:color w:val="000000"/>
                <w:sz w:val="20"/>
                <w:szCs w:val="20"/>
              </w:rPr>
            </w:pPr>
          </w:p>
        </w:tc>
        <w:tc>
          <w:tcPr>
            <w:tcW w:w="1560"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p>
        </w:tc>
      </w:tr>
      <w:tr w:rsidR="008C0A30" w:rsidRPr="008C0A30" w:rsidTr="008C0A30">
        <w:tc>
          <w:tcPr>
            <w:tcW w:w="426" w:type="dxa"/>
            <w:shd w:val="clear" w:color="auto" w:fill="auto"/>
          </w:tcPr>
          <w:p w:rsidR="008C0A30" w:rsidRPr="008C0A30" w:rsidRDefault="008C0A30" w:rsidP="008C0A30">
            <w:pPr>
              <w:pStyle w:val="ac"/>
              <w:jc w:val="center"/>
              <w:rPr>
                <w:rFonts w:cs="Times New Roman"/>
                <w:sz w:val="20"/>
                <w:szCs w:val="20"/>
              </w:rPr>
            </w:pPr>
            <w:r w:rsidRPr="008C0A30">
              <w:rPr>
                <w:rFonts w:cs="Times New Roman"/>
                <w:sz w:val="20"/>
                <w:szCs w:val="20"/>
              </w:rPr>
              <w:lastRenderedPageBreak/>
              <w:t>2.</w:t>
            </w:r>
          </w:p>
        </w:tc>
        <w:tc>
          <w:tcPr>
            <w:tcW w:w="1559" w:type="dxa"/>
            <w:shd w:val="clear" w:color="auto" w:fill="auto"/>
          </w:tcPr>
          <w:p w:rsidR="008C0A30" w:rsidRPr="008C0A30" w:rsidRDefault="008C0A30" w:rsidP="008C0A30">
            <w:pPr>
              <w:widowControl w:val="0"/>
              <w:autoSpaceDE w:val="0"/>
              <w:autoSpaceDN w:val="0"/>
              <w:adjustRightInd w:val="0"/>
              <w:ind w:left="-108" w:right="-108"/>
              <w:jc w:val="center"/>
              <w:rPr>
                <w:color w:val="000000"/>
                <w:sz w:val="20"/>
                <w:szCs w:val="20"/>
              </w:rPr>
            </w:pPr>
            <w:r w:rsidRPr="008C0A30">
              <w:rPr>
                <w:color w:val="000000"/>
                <w:sz w:val="20"/>
                <w:szCs w:val="20"/>
              </w:rPr>
              <w:t>Ханты-Мансийское Региональное отделение Общероссийской общественной организации «Союз Казаков»</w:t>
            </w:r>
          </w:p>
        </w:tc>
        <w:tc>
          <w:tcPr>
            <w:tcW w:w="1134" w:type="dxa"/>
            <w:shd w:val="clear" w:color="auto" w:fill="auto"/>
          </w:tcPr>
          <w:p w:rsidR="008C0A30" w:rsidRPr="008C0A30" w:rsidRDefault="008C0A30" w:rsidP="008C0A30">
            <w:pPr>
              <w:widowControl w:val="0"/>
              <w:autoSpaceDE w:val="0"/>
              <w:autoSpaceDN w:val="0"/>
              <w:adjustRightInd w:val="0"/>
              <w:jc w:val="center"/>
              <w:rPr>
                <w:color w:val="000000"/>
                <w:sz w:val="20"/>
                <w:szCs w:val="20"/>
              </w:rPr>
            </w:pPr>
          </w:p>
        </w:tc>
        <w:tc>
          <w:tcPr>
            <w:tcW w:w="1134" w:type="dxa"/>
            <w:shd w:val="clear" w:color="auto" w:fill="auto"/>
          </w:tcPr>
          <w:p w:rsidR="008C0A30" w:rsidRPr="008C0A30" w:rsidRDefault="008C0A30" w:rsidP="008C0A30">
            <w:pPr>
              <w:widowControl w:val="0"/>
              <w:autoSpaceDE w:val="0"/>
              <w:autoSpaceDN w:val="0"/>
              <w:adjustRightInd w:val="0"/>
              <w:jc w:val="center"/>
              <w:rPr>
                <w:color w:val="000000"/>
                <w:sz w:val="20"/>
                <w:szCs w:val="20"/>
              </w:rPr>
            </w:pPr>
          </w:p>
        </w:tc>
        <w:tc>
          <w:tcPr>
            <w:tcW w:w="1531" w:type="dxa"/>
            <w:shd w:val="clear" w:color="auto" w:fill="auto"/>
          </w:tcPr>
          <w:p w:rsidR="008C0A30" w:rsidRPr="008C0A30" w:rsidRDefault="008C0A30" w:rsidP="008C0A30">
            <w:pPr>
              <w:widowControl w:val="0"/>
              <w:autoSpaceDE w:val="0"/>
              <w:autoSpaceDN w:val="0"/>
              <w:adjustRightInd w:val="0"/>
              <w:ind w:left="-108" w:right="-108"/>
              <w:jc w:val="center"/>
              <w:rPr>
                <w:color w:val="000000"/>
                <w:sz w:val="20"/>
                <w:szCs w:val="20"/>
              </w:rPr>
            </w:pPr>
            <w:r w:rsidRPr="008C0A30">
              <w:rPr>
                <w:color w:val="000000"/>
                <w:sz w:val="20"/>
                <w:szCs w:val="20"/>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8C0A30" w:rsidRPr="008C0A30" w:rsidRDefault="008C0A30" w:rsidP="008C0A30">
            <w:pPr>
              <w:widowControl w:val="0"/>
              <w:autoSpaceDE w:val="0"/>
              <w:autoSpaceDN w:val="0"/>
              <w:adjustRightInd w:val="0"/>
              <w:jc w:val="center"/>
              <w:rPr>
                <w:color w:val="000000"/>
                <w:sz w:val="20"/>
                <w:szCs w:val="20"/>
              </w:rPr>
            </w:pPr>
            <w:r w:rsidRPr="008C0A30">
              <w:rPr>
                <w:color w:val="000000"/>
                <w:sz w:val="20"/>
                <w:szCs w:val="20"/>
              </w:rPr>
              <w:t>30 казаков</w:t>
            </w:r>
          </w:p>
        </w:tc>
        <w:tc>
          <w:tcPr>
            <w:tcW w:w="1417" w:type="dxa"/>
            <w:shd w:val="clear" w:color="auto" w:fill="auto"/>
          </w:tcPr>
          <w:p w:rsidR="008C0A30" w:rsidRPr="008C0A30" w:rsidRDefault="008C0A30" w:rsidP="008C0A30">
            <w:pPr>
              <w:widowControl w:val="0"/>
              <w:autoSpaceDE w:val="0"/>
              <w:autoSpaceDN w:val="0"/>
              <w:adjustRightInd w:val="0"/>
              <w:ind w:left="-71" w:right="-130"/>
              <w:jc w:val="center"/>
              <w:rPr>
                <w:color w:val="000000"/>
                <w:sz w:val="20"/>
                <w:szCs w:val="20"/>
              </w:rPr>
            </w:pPr>
            <w:r w:rsidRPr="008C0A30">
              <w:rPr>
                <w:color w:val="000000"/>
                <w:sz w:val="20"/>
                <w:szCs w:val="20"/>
              </w:rPr>
              <w:t>На безвозмездной основе</w:t>
            </w:r>
          </w:p>
        </w:tc>
        <w:tc>
          <w:tcPr>
            <w:tcW w:w="1872"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p>
        </w:tc>
        <w:tc>
          <w:tcPr>
            <w:tcW w:w="1559"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r w:rsidRPr="008C0A30">
              <w:rPr>
                <w:color w:val="000000"/>
                <w:sz w:val="20"/>
                <w:szCs w:val="20"/>
              </w:rPr>
              <w:t>юридическая</w:t>
            </w:r>
          </w:p>
        </w:tc>
        <w:tc>
          <w:tcPr>
            <w:tcW w:w="2239" w:type="dxa"/>
            <w:shd w:val="clear" w:color="auto" w:fill="auto"/>
          </w:tcPr>
          <w:p w:rsidR="008C0A30" w:rsidRPr="008C0A30" w:rsidRDefault="008C0A30" w:rsidP="008C0A30">
            <w:pPr>
              <w:widowControl w:val="0"/>
              <w:autoSpaceDE w:val="0"/>
              <w:autoSpaceDN w:val="0"/>
              <w:adjustRightInd w:val="0"/>
              <w:jc w:val="center"/>
              <w:rPr>
                <w:color w:val="000000"/>
                <w:sz w:val="20"/>
                <w:szCs w:val="20"/>
                <w:highlight w:val="green"/>
              </w:rPr>
            </w:pPr>
          </w:p>
        </w:tc>
        <w:tc>
          <w:tcPr>
            <w:tcW w:w="1560" w:type="dxa"/>
            <w:shd w:val="clear" w:color="auto" w:fill="auto"/>
          </w:tcPr>
          <w:p w:rsidR="008C0A30" w:rsidRPr="008C0A30" w:rsidRDefault="008C0A30" w:rsidP="008C0A30">
            <w:pPr>
              <w:widowControl w:val="0"/>
              <w:autoSpaceDE w:val="0"/>
              <w:autoSpaceDN w:val="0"/>
              <w:adjustRightInd w:val="0"/>
              <w:jc w:val="center"/>
              <w:rPr>
                <w:color w:val="FF0000"/>
                <w:sz w:val="20"/>
                <w:szCs w:val="20"/>
                <w:highlight w:val="green"/>
              </w:rPr>
            </w:pPr>
          </w:p>
        </w:tc>
      </w:tr>
    </w:tbl>
    <w:p w:rsidR="00964FF5" w:rsidRPr="00EC2056" w:rsidRDefault="00964FF5" w:rsidP="00CF41EC">
      <w:pPr>
        <w:pStyle w:val="ConsPlusTitle"/>
        <w:widowControl/>
        <w:suppressAutoHyphens/>
        <w:rPr>
          <w:rFonts w:ascii="Times New Roman" w:hAnsi="Times New Roman" w:cs="Times New Roman"/>
          <w:b w:val="0"/>
        </w:rPr>
      </w:pPr>
      <w:bookmarkStart w:id="0" w:name="_GoBack"/>
      <w:bookmarkEnd w:id="0"/>
    </w:p>
    <w:sectPr w:rsidR="00964FF5" w:rsidRPr="00EC2056" w:rsidSect="00BA7107">
      <w:headerReference w:type="default" r:id="rId30"/>
      <w:pgSz w:w="16838" w:h="11906" w:orient="landscape"/>
      <w:pgMar w:top="851" w:right="70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ED" w:rsidRDefault="00855BED" w:rsidP="00BE1810">
      <w:r>
        <w:separator/>
      </w:r>
    </w:p>
  </w:endnote>
  <w:endnote w:type="continuationSeparator" w:id="0">
    <w:p w:rsidR="00855BED" w:rsidRDefault="00855BED"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ED" w:rsidRDefault="00855BED" w:rsidP="00BE1810">
      <w:r>
        <w:separator/>
      </w:r>
    </w:p>
  </w:footnote>
  <w:footnote w:type="continuationSeparator" w:id="0">
    <w:p w:rsidR="00855BED" w:rsidRDefault="00855BED" w:rsidP="00BE1810">
      <w:r>
        <w:continuationSeparator/>
      </w:r>
    </w:p>
  </w:footnote>
  <w:footnote w:id="1">
    <w:p w:rsidR="00841FA7" w:rsidRDefault="00841FA7">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63" w:rsidRPr="00466BA5" w:rsidRDefault="001E7D63">
    <w:pPr>
      <w:pStyle w:val="a6"/>
      <w:jc w:val="center"/>
      <w:rPr>
        <w:sz w:val="28"/>
        <w:szCs w:val="28"/>
      </w:rPr>
    </w:pPr>
    <w:r w:rsidRPr="00466BA5">
      <w:rPr>
        <w:sz w:val="28"/>
        <w:szCs w:val="28"/>
      </w:rPr>
      <w:fldChar w:fldCharType="begin"/>
    </w:r>
    <w:r w:rsidRPr="00466BA5">
      <w:rPr>
        <w:sz w:val="28"/>
        <w:szCs w:val="28"/>
      </w:rPr>
      <w:instrText>PAGE   \* MERGEFORMAT</w:instrText>
    </w:r>
    <w:r w:rsidRPr="00466BA5">
      <w:rPr>
        <w:sz w:val="28"/>
        <w:szCs w:val="28"/>
      </w:rPr>
      <w:fldChar w:fldCharType="separate"/>
    </w:r>
    <w:r>
      <w:rPr>
        <w:noProof/>
        <w:sz w:val="28"/>
        <w:szCs w:val="28"/>
      </w:rPr>
      <w:t>2</w:t>
    </w:r>
    <w:r w:rsidRPr="00466BA5">
      <w:rPr>
        <w:sz w:val="28"/>
        <w:szCs w:val="28"/>
      </w:rPr>
      <w:fldChar w:fldCharType="end"/>
    </w:r>
  </w:p>
  <w:p w:rsidR="001E7D63" w:rsidRDefault="001E7D6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531"/>
      <w:docPartObj>
        <w:docPartGallery w:val="Page Numbers (Top of Page)"/>
        <w:docPartUnique/>
      </w:docPartObj>
    </w:sdtPr>
    <w:sdtContent>
      <w:p w:rsidR="001E7D63" w:rsidRDefault="001E7D63">
        <w:pPr>
          <w:pStyle w:val="a6"/>
          <w:jc w:val="center"/>
        </w:pPr>
        <w:r>
          <w:fldChar w:fldCharType="begin"/>
        </w:r>
        <w:r>
          <w:instrText xml:space="preserve"> PAGE   \* MERGEFORMAT </w:instrText>
        </w:r>
        <w:r>
          <w:fldChar w:fldCharType="separate"/>
        </w:r>
        <w:r w:rsidR="00CC4D95">
          <w:rPr>
            <w:noProof/>
          </w:rPr>
          <w:t>36</w:t>
        </w:r>
        <w:r>
          <w:rPr>
            <w:noProof/>
          </w:rPr>
          <w:fldChar w:fldCharType="end"/>
        </w:r>
      </w:p>
    </w:sdtContent>
  </w:sdt>
  <w:p w:rsidR="001E7D63" w:rsidRDefault="001E7D6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80FB8"/>
    <w:multiLevelType w:val="hybridMultilevel"/>
    <w:tmpl w:val="26D04A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DD207D"/>
    <w:multiLevelType w:val="hybridMultilevel"/>
    <w:tmpl w:val="98383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A8B7E21"/>
    <w:multiLevelType w:val="hybridMultilevel"/>
    <w:tmpl w:val="FB385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7B7DB6"/>
    <w:multiLevelType w:val="hybridMultilevel"/>
    <w:tmpl w:val="3974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45D12"/>
    <w:multiLevelType w:val="hybridMultilevel"/>
    <w:tmpl w:val="CFC2C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957FD4"/>
    <w:multiLevelType w:val="hybridMultilevel"/>
    <w:tmpl w:val="661C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8B5CE0"/>
    <w:multiLevelType w:val="hybridMultilevel"/>
    <w:tmpl w:val="6986AD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BF013E8"/>
    <w:multiLevelType w:val="hybridMultilevel"/>
    <w:tmpl w:val="C5CEE2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48149CC"/>
    <w:multiLevelType w:val="hybridMultilevel"/>
    <w:tmpl w:val="D9C0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434BBF"/>
    <w:multiLevelType w:val="hybridMultilevel"/>
    <w:tmpl w:val="4E0EF1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C964C7F"/>
    <w:multiLevelType w:val="hybridMultilevel"/>
    <w:tmpl w:val="C5A0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5"/>
  </w:num>
  <w:num w:numId="6">
    <w:abstractNumId w:val="3"/>
  </w:num>
  <w:num w:numId="7">
    <w:abstractNumId w:val="1"/>
  </w:num>
  <w:num w:numId="8">
    <w:abstractNumId w:val="6"/>
  </w:num>
  <w:num w:numId="9">
    <w:abstractNumId w:val="7"/>
  </w:num>
  <w:num w:numId="10">
    <w:abstractNumId w:val="11"/>
  </w:num>
  <w:num w:numId="11">
    <w:abstractNumId w:val="9"/>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1B7"/>
    <w:rsid w:val="00004D41"/>
    <w:rsid w:val="0000655E"/>
    <w:rsid w:val="00007AB3"/>
    <w:rsid w:val="00010036"/>
    <w:rsid w:val="00010AA4"/>
    <w:rsid w:val="00010DAF"/>
    <w:rsid w:val="00012C4D"/>
    <w:rsid w:val="0001428A"/>
    <w:rsid w:val="00014497"/>
    <w:rsid w:val="00021198"/>
    <w:rsid w:val="00022B66"/>
    <w:rsid w:val="00027C47"/>
    <w:rsid w:val="0003021B"/>
    <w:rsid w:val="00030F24"/>
    <w:rsid w:val="000340F6"/>
    <w:rsid w:val="0003441D"/>
    <w:rsid w:val="00040779"/>
    <w:rsid w:val="00040F39"/>
    <w:rsid w:val="000445C2"/>
    <w:rsid w:val="00045DB3"/>
    <w:rsid w:val="0006186B"/>
    <w:rsid w:val="00062443"/>
    <w:rsid w:val="00064824"/>
    <w:rsid w:val="0006673B"/>
    <w:rsid w:val="00071468"/>
    <w:rsid w:val="00076009"/>
    <w:rsid w:val="00081738"/>
    <w:rsid w:val="00083F79"/>
    <w:rsid w:val="0008763E"/>
    <w:rsid w:val="000877F7"/>
    <w:rsid w:val="000960AF"/>
    <w:rsid w:val="00097CB2"/>
    <w:rsid w:val="000A2077"/>
    <w:rsid w:val="000A7C9C"/>
    <w:rsid w:val="000B1401"/>
    <w:rsid w:val="000B3DEB"/>
    <w:rsid w:val="000C3558"/>
    <w:rsid w:val="000D3AA9"/>
    <w:rsid w:val="000D3D60"/>
    <w:rsid w:val="000D41A5"/>
    <w:rsid w:val="000D7723"/>
    <w:rsid w:val="000E287C"/>
    <w:rsid w:val="000E7B78"/>
    <w:rsid w:val="000F02C6"/>
    <w:rsid w:val="000F3840"/>
    <w:rsid w:val="000F458E"/>
    <w:rsid w:val="001007C1"/>
    <w:rsid w:val="0010349B"/>
    <w:rsid w:val="00111DAA"/>
    <w:rsid w:val="00111E47"/>
    <w:rsid w:val="00112BE3"/>
    <w:rsid w:val="00123157"/>
    <w:rsid w:val="0012518A"/>
    <w:rsid w:val="00127A20"/>
    <w:rsid w:val="001324E9"/>
    <w:rsid w:val="00134142"/>
    <w:rsid w:val="001441D3"/>
    <w:rsid w:val="00144756"/>
    <w:rsid w:val="00146F4C"/>
    <w:rsid w:val="0014773C"/>
    <w:rsid w:val="00152D83"/>
    <w:rsid w:val="0015467E"/>
    <w:rsid w:val="00163700"/>
    <w:rsid w:val="0016528B"/>
    <w:rsid w:val="00172762"/>
    <w:rsid w:val="00172E29"/>
    <w:rsid w:val="00176289"/>
    <w:rsid w:val="001804ED"/>
    <w:rsid w:val="001812F6"/>
    <w:rsid w:val="00183997"/>
    <w:rsid w:val="00191E38"/>
    <w:rsid w:val="001A1023"/>
    <w:rsid w:val="001A3917"/>
    <w:rsid w:val="001A6F6F"/>
    <w:rsid w:val="001B105B"/>
    <w:rsid w:val="001B16FD"/>
    <w:rsid w:val="001C3E0E"/>
    <w:rsid w:val="001C62E0"/>
    <w:rsid w:val="001D0D54"/>
    <w:rsid w:val="001D0EBE"/>
    <w:rsid w:val="001D5CA6"/>
    <w:rsid w:val="001D610E"/>
    <w:rsid w:val="001D6970"/>
    <w:rsid w:val="001E66CF"/>
    <w:rsid w:val="001E7D63"/>
    <w:rsid w:val="001F337E"/>
    <w:rsid w:val="001F7E77"/>
    <w:rsid w:val="00206ECF"/>
    <w:rsid w:val="002070E1"/>
    <w:rsid w:val="0021156E"/>
    <w:rsid w:val="00213A2D"/>
    <w:rsid w:val="0021446B"/>
    <w:rsid w:val="00215183"/>
    <w:rsid w:val="0021642D"/>
    <w:rsid w:val="00227B93"/>
    <w:rsid w:val="002346B6"/>
    <w:rsid w:val="002347A9"/>
    <w:rsid w:val="00236189"/>
    <w:rsid w:val="002376F0"/>
    <w:rsid w:val="002410C2"/>
    <w:rsid w:val="00242020"/>
    <w:rsid w:val="0025023D"/>
    <w:rsid w:val="00250EDB"/>
    <w:rsid w:val="002642C2"/>
    <w:rsid w:val="0027179E"/>
    <w:rsid w:val="0028069D"/>
    <w:rsid w:val="002829FA"/>
    <w:rsid w:val="00282D5E"/>
    <w:rsid w:val="00283F6E"/>
    <w:rsid w:val="002A127C"/>
    <w:rsid w:val="002A1ED0"/>
    <w:rsid w:val="002A291E"/>
    <w:rsid w:val="002A2E53"/>
    <w:rsid w:val="002B300D"/>
    <w:rsid w:val="002B3163"/>
    <w:rsid w:val="002B50AF"/>
    <w:rsid w:val="002C5C82"/>
    <w:rsid w:val="002C638F"/>
    <w:rsid w:val="002C7A97"/>
    <w:rsid w:val="002D14E2"/>
    <w:rsid w:val="002D2C2C"/>
    <w:rsid w:val="002D2D4C"/>
    <w:rsid w:val="002D57D1"/>
    <w:rsid w:val="00302054"/>
    <w:rsid w:val="0030528E"/>
    <w:rsid w:val="00307585"/>
    <w:rsid w:val="003114B2"/>
    <w:rsid w:val="00316A8D"/>
    <w:rsid w:val="00320A34"/>
    <w:rsid w:val="00325A3C"/>
    <w:rsid w:val="00330C22"/>
    <w:rsid w:val="00333B76"/>
    <w:rsid w:val="003373B9"/>
    <w:rsid w:val="003411A0"/>
    <w:rsid w:val="003429DB"/>
    <w:rsid w:val="00357C41"/>
    <w:rsid w:val="00360611"/>
    <w:rsid w:val="003635B1"/>
    <w:rsid w:val="003640F8"/>
    <w:rsid w:val="00364E7E"/>
    <w:rsid w:val="003651BF"/>
    <w:rsid w:val="003675EE"/>
    <w:rsid w:val="003708A2"/>
    <w:rsid w:val="00376633"/>
    <w:rsid w:val="003769B7"/>
    <w:rsid w:val="0038152B"/>
    <w:rsid w:val="003854F2"/>
    <w:rsid w:val="003869F8"/>
    <w:rsid w:val="00392B00"/>
    <w:rsid w:val="003940C3"/>
    <w:rsid w:val="003A5B50"/>
    <w:rsid w:val="003A6276"/>
    <w:rsid w:val="003A6E7A"/>
    <w:rsid w:val="003B178E"/>
    <w:rsid w:val="003B28DB"/>
    <w:rsid w:val="003B771F"/>
    <w:rsid w:val="003C276D"/>
    <w:rsid w:val="003C2872"/>
    <w:rsid w:val="003C5535"/>
    <w:rsid w:val="003D419C"/>
    <w:rsid w:val="003D6F10"/>
    <w:rsid w:val="003E0AA9"/>
    <w:rsid w:val="003E457C"/>
    <w:rsid w:val="003F68FD"/>
    <w:rsid w:val="00402092"/>
    <w:rsid w:val="004024F4"/>
    <w:rsid w:val="0040271E"/>
    <w:rsid w:val="0041229C"/>
    <w:rsid w:val="0041287D"/>
    <w:rsid w:val="00423B0A"/>
    <w:rsid w:val="0042745B"/>
    <w:rsid w:val="00432D3E"/>
    <w:rsid w:val="00447D88"/>
    <w:rsid w:val="00447E17"/>
    <w:rsid w:val="00450BAA"/>
    <w:rsid w:val="0045422E"/>
    <w:rsid w:val="004579F9"/>
    <w:rsid w:val="00462BE0"/>
    <w:rsid w:val="004712A7"/>
    <w:rsid w:val="0047584E"/>
    <w:rsid w:val="00476A7D"/>
    <w:rsid w:val="00480DA8"/>
    <w:rsid w:val="00485445"/>
    <w:rsid w:val="00491CEB"/>
    <w:rsid w:val="004937E9"/>
    <w:rsid w:val="00496AA2"/>
    <w:rsid w:val="00496E16"/>
    <w:rsid w:val="00497EF8"/>
    <w:rsid w:val="004A021A"/>
    <w:rsid w:val="004A14AB"/>
    <w:rsid w:val="004A70CF"/>
    <w:rsid w:val="004B39AE"/>
    <w:rsid w:val="004B7A38"/>
    <w:rsid w:val="004B7FAC"/>
    <w:rsid w:val="004C17BA"/>
    <w:rsid w:val="004C4AFA"/>
    <w:rsid w:val="004C65B0"/>
    <w:rsid w:val="004C6FA0"/>
    <w:rsid w:val="004E1B48"/>
    <w:rsid w:val="004E5F22"/>
    <w:rsid w:val="004E70EF"/>
    <w:rsid w:val="004F194F"/>
    <w:rsid w:val="004F292F"/>
    <w:rsid w:val="004F2B22"/>
    <w:rsid w:val="004F3D42"/>
    <w:rsid w:val="004F42CD"/>
    <w:rsid w:val="004F622A"/>
    <w:rsid w:val="00503E54"/>
    <w:rsid w:val="00510518"/>
    <w:rsid w:val="0051108F"/>
    <w:rsid w:val="0051247F"/>
    <w:rsid w:val="005167F4"/>
    <w:rsid w:val="00521FFD"/>
    <w:rsid w:val="00527709"/>
    <w:rsid w:val="00527A35"/>
    <w:rsid w:val="00530DD4"/>
    <w:rsid w:val="00533993"/>
    <w:rsid w:val="0053649D"/>
    <w:rsid w:val="00537D3D"/>
    <w:rsid w:val="00541DD0"/>
    <w:rsid w:val="0054582B"/>
    <w:rsid w:val="005476FB"/>
    <w:rsid w:val="005507B5"/>
    <w:rsid w:val="00552359"/>
    <w:rsid w:val="00552654"/>
    <w:rsid w:val="00553286"/>
    <w:rsid w:val="00554975"/>
    <w:rsid w:val="005550E7"/>
    <w:rsid w:val="00557CC0"/>
    <w:rsid w:val="00562B29"/>
    <w:rsid w:val="00571977"/>
    <w:rsid w:val="00575E83"/>
    <w:rsid w:val="0058629A"/>
    <w:rsid w:val="005949FE"/>
    <w:rsid w:val="005954D3"/>
    <w:rsid w:val="005978C5"/>
    <w:rsid w:val="005A043D"/>
    <w:rsid w:val="005B0309"/>
    <w:rsid w:val="005C4626"/>
    <w:rsid w:val="005C7662"/>
    <w:rsid w:val="005D0689"/>
    <w:rsid w:val="005D7C57"/>
    <w:rsid w:val="005E05B6"/>
    <w:rsid w:val="005E1B38"/>
    <w:rsid w:val="005E3550"/>
    <w:rsid w:val="005E4CA0"/>
    <w:rsid w:val="005F51D6"/>
    <w:rsid w:val="00600766"/>
    <w:rsid w:val="006050B6"/>
    <w:rsid w:val="00605E6D"/>
    <w:rsid w:val="00606E73"/>
    <w:rsid w:val="006125A4"/>
    <w:rsid w:val="0061420F"/>
    <w:rsid w:val="00617AE6"/>
    <w:rsid w:val="0062120B"/>
    <w:rsid w:val="00630B51"/>
    <w:rsid w:val="00632565"/>
    <w:rsid w:val="00633D94"/>
    <w:rsid w:val="00633E39"/>
    <w:rsid w:val="00637679"/>
    <w:rsid w:val="00640E40"/>
    <w:rsid w:val="0064307D"/>
    <w:rsid w:val="00644B1C"/>
    <w:rsid w:val="00653357"/>
    <w:rsid w:val="0065380B"/>
    <w:rsid w:val="006628DD"/>
    <w:rsid w:val="006628EC"/>
    <w:rsid w:val="00665AAB"/>
    <w:rsid w:val="00671016"/>
    <w:rsid w:val="006712D8"/>
    <w:rsid w:val="006816E2"/>
    <w:rsid w:val="00690998"/>
    <w:rsid w:val="0069343D"/>
    <w:rsid w:val="00693C21"/>
    <w:rsid w:val="00693C65"/>
    <w:rsid w:val="00695235"/>
    <w:rsid w:val="00695AB2"/>
    <w:rsid w:val="006B228D"/>
    <w:rsid w:val="006B3C2D"/>
    <w:rsid w:val="006B6C6D"/>
    <w:rsid w:val="006C2A5C"/>
    <w:rsid w:val="006C332B"/>
    <w:rsid w:val="006C609B"/>
    <w:rsid w:val="006D04F9"/>
    <w:rsid w:val="006D1177"/>
    <w:rsid w:val="006D7C5E"/>
    <w:rsid w:val="006E04AD"/>
    <w:rsid w:val="006E1C95"/>
    <w:rsid w:val="006F0A85"/>
    <w:rsid w:val="006F0C47"/>
    <w:rsid w:val="006F59C3"/>
    <w:rsid w:val="006F65C3"/>
    <w:rsid w:val="006F77AC"/>
    <w:rsid w:val="007002C8"/>
    <w:rsid w:val="00702EDE"/>
    <w:rsid w:val="00715911"/>
    <w:rsid w:val="00716E3F"/>
    <w:rsid w:val="00716FA3"/>
    <w:rsid w:val="00720161"/>
    <w:rsid w:val="00734142"/>
    <w:rsid w:val="00741DD0"/>
    <w:rsid w:val="00741EEE"/>
    <w:rsid w:val="00742E4A"/>
    <w:rsid w:val="007474F2"/>
    <w:rsid w:val="007529B4"/>
    <w:rsid w:val="00755CDC"/>
    <w:rsid w:val="00756DEE"/>
    <w:rsid w:val="007620D5"/>
    <w:rsid w:val="00764003"/>
    <w:rsid w:val="007672D9"/>
    <w:rsid w:val="0077417C"/>
    <w:rsid w:val="00774AF1"/>
    <w:rsid w:val="00775E9D"/>
    <w:rsid w:val="00781B84"/>
    <w:rsid w:val="00782915"/>
    <w:rsid w:val="00786E16"/>
    <w:rsid w:val="00793838"/>
    <w:rsid w:val="00794782"/>
    <w:rsid w:val="007A0821"/>
    <w:rsid w:val="007A43D2"/>
    <w:rsid w:val="007A5236"/>
    <w:rsid w:val="007A603C"/>
    <w:rsid w:val="007B08AC"/>
    <w:rsid w:val="007E027B"/>
    <w:rsid w:val="007E13BD"/>
    <w:rsid w:val="007E4C33"/>
    <w:rsid w:val="007E5611"/>
    <w:rsid w:val="007F30F9"/>
    <w:rsid w:val="007F3442"/>
    <w:rsid w:val="007F3F27"/>
    <w:rsid w:val="007F5F42"/>
    <w:rsid w:val="007F6D0A"/>
    <w:rsid w:val="007F7D5D"/>
    <w:rsid w:val="00803338"/>
    <w:rsid w:val="00806087"/>
    <w:rsid w:val="00806630"/>
    <w:rsid w:val="00813D98"/>
    <w:rsid w:val="00831F4C"/>
    <w:rsid w:val="0084011C"/>
    <w:rsid w:val="0084083D"/>
    <w:rsid w:val="00841A3A"/>
    <w:rsid w:val="00841FA7"/>
    <w:rsid w:val="00842445"/>
    <w:rsid w:val="008451C6"/>
    <w:rsid w:val="00845DD7"/>
    <w:rsid w:val="00847D68"/>
    <w:rsid w:val="00851DC2"/>
    <w:rsid w:val="008552C9"/>
    <w:rsid w:val="00855BED"/>
    <w:rsid w:val="008567D7"/>
    <w:rsid w:val="008571E4"/>
    <w:rsid w:val="00866219"/>
    <w:rsid w:val="008677B1"/>
    <w:rsid w:val="00872411"/>
    <w:rsid w:val="00885AFE"/>
    <w:rsid w:val="0089004C"/>
    <w:rsid w:val="00894F06"/>
    <w:rsid w:val="008A0DBC"/>
    <w:rsid w:val="008A2DC0"/>
    <w:rsid w:val="008A7696"/>
    <w:rsid w:val="008B07DA"/>
    <w:rsid w:val="008B28EF"/>
    <w:rsid w:val="008B773D"/>
    <w:rsid w:val="008C0A30"/>
    <w:rsid w:val="008C2D6B"/>
    <w:rsid w:val="008C4FBF"/>
    <w:rsid w:val="008C5B12"/>
    <w:rsid w:val="008C6A43"/>
    <w:rsid w:val="008D186D"/>
    <w:rsid w:val="008D29BC"/>
    <w:rsid w:val="008D2E11"/>
    <w:rsid w:val="008E03B1"/>
    <w:rsid w:val="008E0407"/>
    <w:rsid w:val="008E2C7D"/>
    <w:rsid w:val="008E491E"/>
    <w:rsid w:val="008F2708"/>
    <w:rsid w:val="008F4B14"/>
    <w:rsid w:val="008F5BBF"/>
    <w:rsid w:val="009121D0"/>
    <w:rsid w:val="009171A1"/>
    <w:rsid w:val="0092366A"/>
    <w:rsid w:val="0092529E"/>
    <w:rsid w:val="00926380"/>
    <w:rsid w:val="00931962"/>
    <w:rsid w:val="009423D7"/>
    <w:rsid w:val="009451AF"/>
    <w:rsid w:val="009455C0"/>
    <w:rsid w:val="00952969"/>
    <w:rsid w:val="009540AA"/>
    <w:rsid w:val="009541B2"/>
    <w:rsid w:val="009543BA"/>
    <w:rsid w:val="00964679"/>
    <w:rsid w:val="00964FF5"/>
    <w:rsid w:val="00971C6B"/>
    <w:rsid w:val="00975FAB"/>
    <w:rsid w:val="009802E1"/>
    <w:rsid w:val="00980F26"/>
    <w:rsid w:val="00982882"/>
    <w:rsid w:val="00983E49"/>
    <w:rsid w:val="00993752"/>
    <w:rsid w:val="0099388E"/>
    <w:rsid w:val="00996376"/>
    <w:rsid w:val="009A0539"/>
    <w:rsid w:val="009A16FE"/>
    <w:rsid w:val="009B7C08"/>
    <w:rsid w:val="009C5028"/>
    <w:rsid w:val="009D1B0D"/>
    <w:rsid w:val="009D3B5E"/>
    <w:rsid w:val="009E2A74"/>
    <w:rsid w:val="009E5904"/>
    <w:rsid w:val="009E76EE"/>
    <w:rsid w:val="009F065E"/>
    <w:rsid w:val="009F1368"/>
    <w:rsid w:val="009F582E"/>
    <w:rsid w:val="00A0011B"/>
    <w:rsid w:val="00A025B1"/>
    <w:rsid w:val="00A05EF5"/>
    <w:rsid w:val="00A06961"/>
    <w:rsid w:val="00A07125"/>
    <w:rsid w:val="00A07AA7"/>
    <w:rsid w:val="00A134CB"/>
    <w:rsid w:val="00A229B1"/>
    <w:rsid w:val="00A241D6"/>
    <w:rsid w:val="00A244A6"/>
    <w:rsid w:val="00A24555"/>
    <w:rsid w:val="00A2473A"/>
    <w:rsid w:val="00A24BFC"/>
    <w:rsid w:val="00A25BD1"/>
    <w:rsid w:val="00A33A8C"/>
    <w:rsid w:val="00A42E1D"/>
    <w:rsid w:val="00A43E0E"/>
    <w:rsid w:val="00A451C5"/>
    <w:rsid w:val="00A46C33"/>
    <w:rsid w:val="00A47AC7"/>
    <w:rsid w:val="00A47CB8"/>
    <w:rsid w:val="00A5012E"/>
    <w:rsid w:val="00A54D9C"/>
    <w:rsid w:val="00A55634"/>
    <w:rsid w:val="00A60387"/>
    <w:rsid w:val="00A611F6"/>
    <w:rsid w:val="00A61768"/>
    <w:rsid w:val="00A62325"/>
    <w:rsid w:val="00A62513"/>
    <w:rsid w:val="00A648BF"/>
    <w:rsid w:val="00A65054"/>
    <w:rsid w:val="00A726A5"/>
    <w:rsid w:val="00A7685F"/>
    <w:rsid w:val="00A81227"/>
    <w:rsid w:val="00A81555"/>
    <w:rsid w:val="00A82753"/>
    <w:rsid w:val="00A96459"/>
    <w:rsid w:val="00A9788B"/>
    <w:rsid w:val="00AA5ED4"/>
    <w:rsid w:val="00AA677A"/>
    <w:rsid w:val="00AB0BE1"/>
    <w:rsid w:val="00AB361E"/>
    <w:rsid w:val="00AC3825"/>
    <w:rsid w:val="00AD0ED4"/>
    <w:rsid w:val="00AD1EDC"/>
    <w:rsid w:val="00AD23AD"/>
    <w:rsid w:val="00AD4CAD"/>
    <w:rsid w:val="00AD6D11"/>
    <w:rsid w:val="00AD6F21"/>
    <w:rsid w:val="00AD77C1"/>
    <w:rsid w:val="00AE20FE"/>
    <w:rsid w:val="00AE4DD8"/>
    <w:rsid w:val="00AE5038"/>
    <w:rsid w:val="00AF0500"/>
    <w:rsid w:val="00AF3A00"/>
    <w:rsid w:val="00B03442"/>
    <w:rsid w:val="00B045C3"/>
    <w:rsid w:val="00B047B1"/>
    <w:rsid w:val="00B04D01"/>
    <w:rsid w:val="00B110A9"/>
    <w:rsid w:val="00B117D6"/>
    <w:rsid w:val="00B144E1"/>
    <w:rsid w:val="00B145C1"/>
    <w:rsid w:val="00B22291"/>
    <w:rsid w:val="00B248D8"/>
    <w:rsid w:val="00B274B8"/>
    <w:rsid w:val="00B375D5"/>
    <w:rsid w:val="00B400D2"/>
    <w:rsid w:val="00B440B5"/>
    <w:rsid w:val="00B510BF"/>
    <w:rsid w:val="00B60DA9"/>
    <w:rsid w:val="00B6266D"/>
    <w:rsid w:val="00B63145"/>
    <w:rsid w:val="00B726AA"/>
    <w:rsid w:val="00B7626D"/>
    <w:rsid w:val="00B764DD"/>
    <w:rsid w:val="00B76AB6"/>
    <w:rsid w:val="00B77C26"/>
    <w:rsid w:val="00B831E7"/>
    <w:rsid w:val="00B84042"/>
    <w:rsid w:val="00B8439E"/>
    <w:rsid w:val="00B90E0B"/>
    <w:rsid w:val="00B936D0"/>
    <w:rsid w:val="00B94531"/>
    <w:rsid w:val="00BA5961"/>
    <w:rsid w:val="00BA7107"/>
    <w:rsid w:val="00BB26B0"/>
    <w:rsid w:val="00BC0C91"/>
    <w:rsid w:val="00BD2428"/>
    <w:rsid w:val="00BD2FFA"/>
    <w:rsid w:val="00BD4BC4"/>
    <w:rsid w:val="00BD6156"/>
    <w:rsid w:val="00BD647C"/>
    <w:rsid w:val="00BE0829"/>
    <w:rsid w:val="00BE1123"/>
    <w:rsid w:val="00BE1810"/>
    <w:rsid w:val="00BE48DF"/>
    <w:rsid w:val="00BF45BA"/>
    <w:rsid w:val="00BF6F18"/>
    <w:rsid w:val="00C06242"/>
    <w:rsid w:val="00C106F5"/>
    <w:rsid w:val="00C12864"/>
    <w:rsid w:val="00C12F68"/>
    <w:rsid w:val="00C16137"/>
    <w:rsid w:val="00C225C8"/>
    <w:rsid w:val="00C32ED9"/>
    <w:rsid w:val="00C431ED"/>
    <w:rsid w:val="00C54310"/>
    <w:rsid w:val="00C55629"/>
    <w:rsid w:val="00C670E7"/>
    <w:rsid w:val="00C742CA"/>
    <w:rsid w:val="00C757FD"/>
    <w:rsid w:val="00C7781A"/>
    <w:rsid w:val="00C81B16"/>
    <w:rsid w:val="00C84812"/>
    <w:rsid w:val="00C87BAF"/>
    <w:rsid w:val="00C93740"/>
    <w:rsid w:val="00C956BB"/>
    <w:rsid w:val="00C95AED"/>
    <w:rsid w:val="00CB1D80"/>
    <w:rsid w:val="00CB246D"/>
    <w:rsid w:val="00CB6C99"/>
    <w:rsid w:val="00CC4D95"/>
    <w:rsid w:val="00CD267E"/>
    <w:rsid w:val="00CD6185"/>
    <w:rsid w:val="00CD7B6D"/>
    <w:rsid w:val="00CE084F"/>
    <w:rsid w:val="00CE410E"/>
    <w:rsid w:val="00CE5D29"/>
    <w:rsid w:val="00CE7F0F"/>
    <w:rsid w:val="00CF41EC"/>
    <w:rsid w:val="00CF6168"/>
    <w:rsid w:val="00D01C71"/>
    <w:rsid w:val="00D04378"/>
    <w:rsid w:val="00D044FF"/>
    <w:rsid w:val="00D056BC"/>
    <w:rsid w:val="00D06B97"/>
    <w:rsid w:val="00D12DA2"/>
    <w:rsid w:val="00D13252"/>
    <w:rsid w:val="00D13BB4"/>
    <w:rsid w:val="00D162D6"/>
    <w:rsid w:val="00D17B1C"/>
    <w:rsid w:val="00D22236"/>
    <w:rsid w:val="00D22471"/>
    <w:rsid w:val="00D231BC"/>
    <w:rsid w:val="00D242C4"/>
    <w:rsid w:val="00D317D8"/>
    <w:rsid w:val="00D352C0"/>
    <w:rsid w:val="00D37493"/>
    <w:rsid w:val="00D462C9"/>
    <w:rsid w:val="00D50D19"/>
    <w:rsid w:val="00D51656"/>
    <w:rsid w:val="00D6249A"/>
    <w:rsid w:val="00D62BAC"/>
    <w:rsid w:val="00D65278"/>
    <w:rsid w:val="00D667CA"/>
    <w:rsid w:val="00D715D1"/>
    <w:rsid w:val="00D73B91"/>
    <w:rsid w:val="00D7685F"/>
    <w:rsid w:val="00D83F7B"/>
    <w:rsid w:val="00D8450F"/>
    <w:rsid w:val="00D861A7"/>
    <w:rsid w:val="00D869C5"/>
    <w:rsid w:val="00D92CC3"/>
    <w:rsid w:val="00D93E71"/>
    <w:rsid w:val="00D952B6"/>
    <w:rsid w:val="00DA25B5"/>
    <w:rsid w:val="00DA26B9"/>
    <w:rsid w:val="00DA3B4D"/>
    <w:rsid w:val="00DA4779"/>
    <w:rsid w:val="00DB55EE"/>
    <w:rsid w:val="00DD1C79"/>
    <w:rsid w:val="00DD5DA3"/>
    <w:rsid w:val="00DD748F"/>
    <w:rsid w:val="00DE43BA"/>
    <w:rsid w:val="00DE7027"/>
    <w:rsid w:val="00DE7B55"/>
    <w:rsid w:val="00DE7D70"/>
    <w:rsid w:val="00DF024B"/>
    <w:rsid w:val="00DF0435"/>
    <w:rsid w:val="00DF4BAB"/>
    <w:rsid w:val="00DF78BD"/>
    <w:rsid w:val="00E01A1E"/>
    <w:rsid w:val="00E03ABF"/>
    <w:rsid w:val="00E05DA8"/>
    <w:rsid w:val="00E06621"/>
    <w:rsid w:val="00E1041D"/>
    <w:rsid w:val="00E132AA"/>
    <w:rsid w:val="00E17AA6"/>
    <w:rsid w:val="00E21141"/>
    <w:rsid w:val="00E228E3"/>
    <w:rsid w:val="00E260DA"/>
    <w:rsid w:val="00E2747B"/>
    <w:rsid w:val="00E31061"/>
    <w:rsid w:val="00E31F91"/>
    <w:rsid w:val="00E3261F"/>
    <w:rsid w:val="00E34BF1"/>
    <w:rsid w:val="00E3627A"/>
    <w:rsid w:val="00E41222"/>
    <w:rsid w:val="00E41E46"/>
    <w:rsid w:val="00E47E2C"/>
    <w:rsid w:val="00E52861"/>
    <w:rsid w:val="00E5509F"/>
    <w:rsid w:val="00E56C32"/>
    <w:rsid w:val="00E60F6A"/>
    <w:rsid w:val="00E62861"/>
    <w:rsid w:val="00E70031"/>
    <w:rsid w:val="00E71215"/>
    <w:rsid w:val="00E71749"/>
    <w:rsid w:val="00E718FA"/>
    <w:rsid w:val="00E724E6"/>
    <w:rsid w:val="00E72D7A"/>
    <w:rsid w:val="00E74AF1"/>
    <w:rsid w:val="00E74B38"/>
    <w:rsid w:val="00E82BD3"/>
    <w:rsid w:val="00E83272"/>
    <w:rsid w:val="00E92488"/>
    <w:rsid w:val="00EA3840"/>
    <w:rsid w:val="00EB593E"/>
    <w:rsid w:val="00EC2056"/>
    <w:rsid w:val="00EC5992"/>
    <w:rsid w:val="00ED2D62"/>
    <w:rsid w:val="00ED5431"/>
    <w:rsid w:val="00EE0234"/>
    <w:rsid w:val="00EE50B9"/>
    <w:rsid w:val="00EE697D"/>
    <w:rsid w:val="00EF1BD5"/>
    <w:rsid w:val="00EF674D"/>
    <w:rsid w:val="00EF7B6C"/>
    <w:rsid w:val="00F02B74"/>
    <w:rsid w:val="00F128A0"/>
    <w:rsid w:val="00F16D3E"/>
    <w:rsid w:val="00F26E51"/>
    <w:rsid w:val="00F27AAA"/>
    <w:rsid w:val="00F43C26"/>
    <w:rsid w:val="00F4400C"/>
    <w:rsid w:val="00F45526"/>
    <w:rsid w:val="00F5563F"/>
    <w:rsid w:val="00F67183"/>
    <w:rsid w:val="00F761CE"/>
    <w:rsid w:val="00F8621E"/>
    <w:rsid w:val="00F9538B"/>
    <w:rsid w:val="00F9746C"/>
    <w:rsid w:val="00F97C31"/>
    <w:rsid w:val="00FA72F6"/>
    <w:rsid w:val="00FB22C5"/>
    <w:rsid w:val="00FB4CD4"/>
    <w:rsid w:val="00FC03DC"/>
    <w:rsid w:val="00FC0DC0"/>
    <w:rsid w:val="00FC1F64"/>
    <w:rsid w:val="00FC4B04"/>
    <w:rsid w:val="00FD0025"/>
    <w:rsid w:val="00FD4359"/>
    <w:rsid w:val="00FD74C3"/>
    <w:rsid w:val="00FF0DAD"/>
    <w:rsid w:val="00FF2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71B88"/>
  <w15:docId w15:val="{D761BD07-0ED9-43D4-AA8E-D5EE6DDA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00C"/>
    <w:pPr>
      <w:keepNext/>
      <w:jc w:val="both"/>
      <w:outlineLvl w:val="0"/>
    </w:pPr>
    <w:rPr>
      <w:sz w:val="28"/>
      <w:szCs w:val="20"/>
    </w:rPr>
  </w:style>
  <w:style w:type="paragraph" w:styleId="2">
    <w:name w:val="heading 2"/>
    <w:basedOn w:val="a"/>
    <w:next w:val="a"/>
    <w:link w:val="20"/>
    <w:unhideWhenUsed/>
    <w:qFormat/>
    <w:rsid w:val="004027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6F59C3"/>
    <w:pPr>
      <w:keepNext/>
      <w:tabs>
        <w:tab w:val="left" w:pos="4253"/>
      </w:tabs>
      <w:spacing w:line="360" w:lineRule="exact"/>
      <w:ind w:right="5385"/>
      <w:jc w:val="center"/>
      <w:outlineLvl w:val="4"/>
    </w:pPr>
    <w:rPr>
      <w:rFonts w:ascii="Arial Narrow" w:hAnsi="Arial Narrow"/>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customStyle="1" w:styleId="af4">
    <w:name w:val="Знак Знак"/>
    <w:basedOn w:val="a"/>
    <w:uiPriority w:val="99"/>
    <w:rsid w:val="00AE5038"/>
    <w:pPr>
      <w:spacing w:after="160" w:line="240" w:lineRule="exact"/>
    </w:pPr>
    <w:rPr>
      <w:rFonts w:ascii="Verdana" w:hAnsi="Verdana" w:cs="Verdana"/>
      <w:sz w:val="20"/>
      <w:szCs w:val="20"/>
      <w:lang w:val="en-US" w:eastAsia="en-US"/>
    </w:rPr>
  </w:style>
  <w:style w:type="paragraph" w:customStyle="1" w:styleId="Default">
    <w:name w:val="Default"/>
    <w:rsid w:val="00172762"/>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775E9D"/>
    <w:rPr>
      <w:color w:val="800080" w:themeColor="followedHyperlink"/>
      <w:u w:val="single"/>
    </w:rPr>
  </w:style>
  <w:style w:type="paragraph" w:styleId="af6">
    <w:name w:val="Normal (Web)"/>
    <w:basedOn w:val="a"/>
    <w:link w:val="af7"/>
    <w:uiPriority w:val="99"/>
    <w:unhideWhenUsed/>
    <w:rsid w:val="003F68FD"/>
    <w:pPr>
      <w:spacing w:before="100" w:beforeAutospacing="1" w:after="100" w:afterAutospacing="1"/>
    </w:pPr>
  </w:style>
  <w:style w:type="paragraph" w:customStyle="1" w:styleId="center">
    <w:name w:val="center"/>
    <w:basedOn w:val="a"/>
    <w:rsid w:val="007A603C"/>
    <w:pPr>
      <w:spacing w:before="100" w:beforeAutospacing="1" w:after="100" w:afterAutospacing="1"/>
    </w:pPr>
  </w:style>
  <w:style w:type="character" w:customStyle="1" w:styleId="ad">
    <w:name w:val="Без интервала Знак"/>
    <w:link w:val="ac"/>
    <w:uiPriority w:val="1"/>
    <w:rsid w:val="00CB1D80"/>
    <w:rPr>
      <w:rFonts w:ascii="Times New Roman" w:eastAsia="Courier New" w:hAnsi="Times New Roman" w:cs="Courier New"/>
      <w:color w:val="000000"/>
      <w:sz w:val="24"/>
      <w:szCs w:val="24"/>
      <w:lang w:eastAsia="ru-RU"/>
    </w:rPr>
  </w:style>
  <w:style w:type="character" w:customStyle="1" w:styleId="af7">
    <w:name w:val="Обычный (веб) Знак"/>
    <w:link w:val="af6"/>
    <w:uiPriority w:val="99"/>
    <w:rsid w:val="00CB1D8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400C"/>
    <w:rPr>
      <w:rFonts w:ascii="Times New Roman" w:eastAsia="Times New Roman" w:hAnsi="Times New Roman" w:cs="Times New Roman"/>
      <w:sz w:val="28"/>
      <w:szCs w:val="20"/>
      <w:lang w:eastAsia="ru-RU"/>
    </w:rPr>
  </w:style>
  <w:style w:type="paragraph" w:customStyle="1" w:styleId="24">
    <w:name w:val="Основной текст 24"/>
    <w:basedOn w:val="a"/>
    <w:rsid w:val="00E718FA"/>
    <w:rPr>
      <w:sz w:val="28"/>
      <w:szCs w:val="20"/>
    </w:rPr>
  </w:style>
  <w:style w:type="character" w:customStyle="1" w:styleId="20">
    <w:name w:val="Заголовок 2 Знак"/>
    <w:basedOn w:val="a0"/>
    <w:link w:val="2"/>
    <w:rsid w:val="0040271E"/>
    <w:rPr>
      <w:rFonts w:asciiTheme="majorHAnsi" w:eastAsiaTheme="majorEastAsia" w:hAnsiTheme="majorHAnsi" w:cstheme="majorBidi"/>
      <w:color w:val="365F91" w:themeColor="accent1" w:themeShade="BF"/>
      <w:sz w:val="26"/>
      <w:szCs w:val="26"/>
      <w:lang w:eastAsia="ru-RU"/>
    </w:rPr>
  </w:style>
  <w:style w:type="paragraph" w:customStyle="1" w:styleId="af8">
    <w:name w:val="Содержимое таблицы"/>
    <w:basedOn w:val="a"/>
    <w:qFormat/>
    <w:rsid w:val="006F59C3"/>
    <w:pPr>
      <w:suppressLineNumbers/>
    </w:pPr>
    <w:rPr>
      <w:rFonts w:ascii="Liberation Serif" w:eastAsia="NSimSun" w:hAnsi="Liberation Serif" w:cs="Arial"/>
      <w:kern w:val="2"/>
      <w:lang w:eastAsia="zh-CN" w:bidi="hi-IN"/>
    </w:rPr>
  </w:style>
  <w:style w:type="character" w:customStyle="1" w:styleId="50">
    <w:name w:val="Заголовок 5 Знак"/>
    <w:basedOn w:val="a0"/>
    <w:link w:val="5"/>
    <w:rsid w:val="006F59C3"/>
    <w:rPr>
      <w:rFonts w:ascii="Arial Narrow" w:eastAsia="Times New Roman" w:hAnsi="Arial Narrow" w:cs="Times New Roman"/>
      <w:b/>
      <w:sz w:val="36"/>
      <w:szCs w:val="20"/>
      <w:lang w:eastAsia="ru-RU"/>
    </w:rPr>
  </w:style>
  <w:style w:type="paragraph" w:customStyle="1" w:styleId="TableParagraph">
    <w:name w:val="Table Paragraph"/>
    <w:basedOn w:val="a"/>
    <w:uiPriority w:val="1"/>
    <w:qFormat/>
    <w:rsid w:val="00EF674D"/>
    <w:pPr>
      <w:widowControl w:val="0"/>
      <w:autoSpaceDE w:val="0"/>
      <w:autoSpaceDN w:val="0"/>
    </w:pPr>
    <w:rPr>
      <w:sz w:val="22"/>
      <w:szCs w:val="22"/>
      <w:lang w:eastAsia="en-US"/>
    </w:rPr>
  </w:style>
  <w:style w:type="character" w:customStyle="1" w:styleId="phone">
    <w:name w:val="phone"/>
    <w:basedOn w:val="a0"/>
    <w:rsid w:val="0077417C"/>
  </w:style>
  <w:style w:type="character" w:customStyle="1" w:styleId="af9">
    <w:name w:val="Основной текст_"/>
    <w:basedOn w:val="a0"/>
    <w:link w:val="11"/>
    <w:rsid w:val="00D93E71"/>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9"/>
    <w:rsid w:val="00D93E71"/>
    <w:pPr>
      <w:widowControl w:val="0"/>
      <w:shd w:val="clear" w:color="auto" w:fill="FFFFFF"/>
      <w:ind w:firstLine="400"/>
    </w:pPr>
    <w:rPr>
      <w:sz w:val="26"/>
      <w:szCs w:val="26"/>
      <w:lang w:eastAsia="en-US"/>
    </w:rPr>
  </w:style>
  <w:style w:type="paragraph" w:customStyle="1" w:styleId="bvi-tts">
    <w:name w:val="bvi-tts"/>
    <w:basedOn w:val="a"/>
    <w:rsid w:val="000D3D60"/>
    <w:pPr>
      <w:spacing w:before="100" w:beforeAutospacing="1" w:after="100" w:afterAutospacing="1"/>
    </w:pPr>
  </w:style>
  <w:style w:type="character" w:styleId="afa">
    <w:name w:val="Strong"/>
    <w:basedOn w:val="a0"/>
    <w:uiPriority w:val="22"/>
    <w:qFormat/>
    <w:rsid w:val="005550E7"/>
    <w:rPr>
      <w:b/>
      <w:bCs/>
    </w:rPr>
  </w:style>
  <w:style w:type="character" w:customStyle="1" w:styleId="21">
    <w:name w:val="Основной текст (2)_"/>
    <w:basedOn w:val="a0"/>
    <w:link w:val="22"/>
    <w:rsid w:val="00F8621E"/>
    <w:rPr>
      <w:sz w:val="28"/>
      <w:szCs w:val="28"/>
      <w:shd w:val="clear" w:color="auto" w:fill="FFFFFF"/>
    </w:rPr>
  </w:style>
  <w:style w:type="paragraph" w:customStyle="1" w:styleId="22">
    <w:name w:val="Основной текст (2)"/>
    <w:basedOn w:val="a"/>
    <w:link w:val="21"/>
    <w:rsid w:val="00F8621E"/>
    <w:pPr>
      <w:widowControl w:val="0"/>
      <w:shd w:val="clear" w:color="auto" w:fill="FFFFFF"/>
      <w:spacing w:after="180" w:line="317" w:lineRule="exac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k.com/biblioteka11mk" TargetMode="External"/><Relationship Id="rId18" Type="http://schemas.openxmlformats.org/officeDocument/2006/relationships/hyperlink" Target="https://vk.com/kdkugansk?z=video180410176_456240113%2F439ca424069cfc8b9a%2Fpl_wall_-70991116" TargetMode="External"/><Relationship Id="rId26" Type="http://schemas.openxmlformats.org/officeDocument/2006/relationships/hyperlink" Target="https://vk.com/cnk_prazdnik" TargetMode="External"/><Relationship Id="rId3" Type="http://schemas.openxmlformats.org/officeDocument/2006/relationships/styles" Target="styles.xml"/><Relationship Id="rId21" Type="http://schemas.openxmlformats.org/officeDocument/2006/relationships/hyperlink" Target="https://vk.com/yuganlib?w=wall-50041373_9456" TargetMode="External"/><Relationship Id="rId7" Type="http://schemas.openxmlformats.org/officeDocument/2006/relationships/endnotes" Target="endnotes.xml"/><Relationship Id="rId12" Type="http://schemas.openxmlformats.org/officeDocument/2006/relationships/hyperlink" Target="https://vk.com/cnk_prazdnik?w=wall-45787411_1957" TargetMode="External"/><Relationship Id="rId17" Type="http://schemas.openxmlformats.org/officeDocument/2006/relationships/hyperlink" Target="https://vk.com/dshiugansk?w=wall-185780372_1782" TargetMode="External"/><Relationship Id="rId25" Type="http://schemas.openxmlformats.org/officeDocument/2006/relationships/hyperlink" Target="http://www.cnkugan.ru/%d1%81%d0%be%d1%82%d1%80%d1%83%d0%b4%d0%bd%d0%b8%d1%87%d0%b5%d1%81%d1%82%d0%b2%d0%be/%d0%bd%d0%b0%d1%86%d0%b8%d0%be%d0%bd%d0%b0%d0%bb%d1%8c%d0%bd%d1%8b%d0%b5-%d0%be%d0%b1%d1%89%d0%b5%d1%81%d1%82%d0%b2%d0%b5%d0%bd%d0%bd%d1%8b%d0%b5-%d0%be%d1%80%d0%b3%d0%b0%d0%bd%d0%b8%d0%b7%d0%b0%d1%86/%d0%b8%d0%bd%d0%b8%d1%86%d0%b8%d0%b0%d1%82%d0%b8%d0%b2%d0%bd%d0%b0%d1%8f-%d0%b3%d1%80%d1%83%d0%bf%d0%bf%d0%b0-%d1%80%d1%83%d1%81%d1%81%d0%ba%d0%be%d0%b9-%d0%ba%d1%83%d0%bb%d1%8c%d1%82%d1%83%d1%80/" TargetMode="External"/><Relationship Id="rId2" Type="http://schemas.openxmlformats.org/officeDocument/2006/relationships/numbering" Target="numbering.xml"/><Relationship Id="rId16" Type="http://schemas.openxmlformats.org/officeDocument/2006/relationships/hyperlink" Target="https://vk.com/yuganlib" TargetMode="External"/><Relationship Id="rId20" Type="http://schemas.openxmlformats.org/officeDocument/2006/relationships/hyperlink" Target="https://vk.com/dshiugansk?w=wall-185780372_1869,%20&#1082;&#1086;&#1083;&#1080;&#1095;&#1077;&#1089;&#1090;&#1074;&#1086;%20&#1087;&#1088;&#1086;&#1089;&#1084;&#1086;&#1090;&#1088;&#1086;&#1074;%20&#8211;%20514" TargetMode="External"/><Relationship Id="rId29" Type="http://schemas.openxmlformats.org/officeDocument/2006/relationships/hyperlink" Target="https://vk.com/video-33050308_456239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museum86ugansk?w=wall-57833931_2436%2Fall" TargetMode="External"/><Relationship Id="rId24" Type="http://schemas.openxmlformats.org/officeDocument/2006/relationships/hyperlink" Target="https://vk.com/biblioteka11mk?w=wall-166930568_56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cnk_prazdnik?w=wall-45787411_1959" TargetMode="External"/><Relationship Id="rId23" Type="http://schemas.openxmlformats.org/officeDocument/2006/relationships/hyperlink" Target="https://vk.com/biblioteka11mk?w=wall-166930568_5619" TargetMode="External"/><Relationship Id="rId28" Type="http://schemas.openxmlformats.org/officeDocument/2006/relationships/hyperlink" Target="https://vk.com/online_admugansk?w=wall-127859266_10923&amp;z=video-45787411_456239306%2F57d62164124c239736%2Fpl_post_-127859266_10923" TargetMode="External"/><Relationship Id="rId10" Type="http://schemas.openxmlformats.org/officeDocument/2006/relationships/hyperlink" Target="https://vk.com/cnk_prazdnik?w=wall-45787411_1958" TargetMode="External"/><Relationship Id="rId19" Type="http://schemas.openxmlformats.org/officeDocument/2006/relationships/hyperlink" Target="https://vk.com/wall-166930568_56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cnk_prazdnik?w=wall-45787411_1976" TargetMode="External"/><Relationship Id="rId14" Type="http://schemas.openxmlformats.org/officeDocument/2006/relationships/hyperlink" Target="https://vk.com/childrenscity" TargetMode="External"/><Relationship Id="rId22" Type="http://schemas.openxmlformats.org/officeDocument/2006/relationships/hyperlink" Target="https://vk.com/dshiugansk?w=wall-185780372_1761" TargetMode="External"/><Relationship Id="rId27" Type="http://schemas.openxmlformats.org/officeDocument/2006/relationships/hyperlink" Target="https://vk.com/public201764475"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03D2-4235-4A9B-8818-4B21EA5C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36</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OVPO</cp:lastModifiedBy>
  <cp:revision>26</cp:revision>
  <cp:lastPrinted>2020-01-09T10:40:00Z</cp:lastPrinted>
  <dcterms:created xsi:type="dcterms:W3CDTF">2021-12-22T09:20:00Z</dcterms:created>
  <dcterms:modified xsi:type="dcterms:W3CDTF">2022-01-10T06:55:00Z</dcterms:modified>
</cp:coreProperties>
</file>