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8" w:rsidRPr="00711282" w:rsidRDefault="00AC3C00" w:rsidP="00D324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274EAB">
            <wp:extent cx="828675" cy="1038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4A8" w:rsidRPr="00711282" w:rsidRDefault="00D324A8" w:rsidP="00D324A8">
      <w:pPr>
        <w:rPr>
          <w:sz w:val="28"/>
          <w:szCs w:val="28"/>
        </w:rPr>
      </w:pPr>
    </w:p>
    <w:p w:rsidR="00D324A8" w:rsidRPr="00265A34" w:rsidRDefault="00D324A8" w:rsidP="00D324A8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D324A8" w:rsidRPr="00AC3C00" w:rsidRDefault="00AC3C00" w:rsidP="00AC3C00">
      <w:pPr>
        <w:jc w:val="right"/>
        <w:rPr>
          <w:bCs/>
          <w:sz w:val="36"/>
          <w:szCs w:val="36"/>
        </w:rPr>
      </w:pPr>
      <w:r w:rsidRPr="00AC3C00">
        <w:rPr>
          <w:bCs/>
          <w:sz w:val="36"/>
          <w:szCs w:val="36"/>
        </w:rPr>
        <w:t>Проект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  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D324A8" w:rsidRPr="00711282" w:rsidRDefault="00F6556C" w:rsidP="00EF6138">
      <w:pPr>
        <w:tabs>
          <w:tab w:val="left" w:pos="7938"/>
        </w:tabs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</w:t>
      </w:r>
      <w:r w:rsidR="00D324A8" w:rsidRPr="0071128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EF6138">
        <w:rPr>
          <w:bCs/>
          <w:sz w:val="28"/>
          <w:szCs w:val="28"/>
        </w:rPr>
        <w:tab/>
      </w:r>
      <w:r w:rsidR="00D324A8" w:rsidRPr="00711282">
        <w:rPr>
          <w:bCs/>
          <w:sz w:val="28"/>
          <w:szCs w:val="28"/>
        </w:rPr>
        <w:t xml:space="preserve">№ </w:t>
      </w:r>
    </w:p>
    <w:p w:rsidR="00A86CD1" w:rsidRDefault="00A86CD1" w:rsidP="00D324A8">
      <w:pPr>
        <w:jc w:val="center"/>
        <w:rPr>
          <w:b/>
          <w:bCs/>
          <w:sz w:val="36"/>
          <w:szCs w:val="36"/>
        </w:rPr>
      </w:pPr>
    </w:p>
    <w:p w:rsidR="00A86CD1" w:rsidRPr="00A86CD1" w:rsidRDefault="00A86CD1" w:rsidP="00AC3C00">
      <w:pPr>
        <w:jc w:val="center"/>
        <w:rPr>
          <w:bCs/>
          <w:iCs/>
          <w:sz w:val="28"/>
          <w:szCs w:val="28"/>
        </w:rPr>
      </w:pPr>
      <w:r w:rsidRPr="00A86CD1">
        <w:rPr>
          <w:bCs/>
          <w:iCs/>
          <w:sz w:val="28"/>
          <w:szCs w:val="28"/>
        </w:rPr>
        <w:t>Об утверждении Положения о порядке и условиях предоставления ежегодного дополнительного оплачиваемого отпуска муниципальным служащим Думы города Нефтеюганска имеющим ненормированный рабочий день</w:t>
      </w:r>
    </w:p>
    <w:p w:rsidR="00A86CD1" w:rsidRPr="00A86CD1" w:rsidRDefault="00A86CD1" w:rsidP="00A86CD1">
      <w:pPr>
        <w:rPr>
          <w:bCs/>
          <w:iCs/>
          <w:sz w:val="28"/>
          <w:szCs w:val="28"/>
        </w:rPr>
      </w:pPr>
    </w:p>
    <w:p w:rsidR="00A86CD1" w:rsidRPr="00A86CD1" w:rsidRDefault="00A86CD1" w:rsidP="00EF6138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A86CD1">
        <w:rPr>
          <w:bCs/>
          <w:sz w:val="28"/>
          <w:szCs w:val="28"/>
        </w:rPr>
        <w:t>В соответствии со статьями 101, 119 Трудового кодекса Российской Федерации, статьёй 10 Закона Ханты-Мансийского автономного округа - Югры от 20.07.2007 № 113-оз «Об отдельных вопросах муниципальной службы в Ханты-Мансийском автономном округе - Югре», постановляю:</w:t>
      </w:r>
    </w:p>
    <w:p w:rsidR="00A86CD1" w:rsidRPr="00A86CD1" w:rsidRDefault="00A86CD1" w:rsidP="00EF6138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A86CD1">
        <w:rPr>
          <w:bCs/>
          <w:sz w:val="28"/>
          <w:szCs w:val="28"/>
        </w:rPr>
        <w:t>1.Утвердить Положение о порядке и условиях предоставления ежегодного дополнительного оплачиваемого отпуска муниципальным служащим Думы города Нефтеюганска имеющим ненормированный рабочий день согласно приложению.</w:t>
      </w:r>
    </w:p>
    <w:p w:rsidR="00A86CD1" w:rsidRPr="00A86CD1" w:rsidRDefault="009066D7" w:rsidP="00EF6138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86CD1" w:rsidRPr="00A86CD1">
        <w:rPr>
          <w:bCs/>
          <w:sz w:val="28"/>
          <w:szCs w:val="28"/>
        </w:rPr>
        <w:t xml:space="preserve">.Признать утратившим силу постановление </w:t>
      </w:r>
      <w:r w:rsidR="00EF6138">
        <w:rPr>
          <w:bCs/>
          <w:sz w:val="28"/>
          <w:szCs w:val="28"/>
        </w:rPr>
        <w:t>председателя Думы</w:t>
      </w:r>
      <w:r w:rsidR="00A86CD1" w:rsidRPr="00A86CD1">
        <w:rPr>
          <w:bCs/>
          <w:sz w:val="28"/>
          <w:szCs w:val="28"/>
        </w:rPr>
        <w:t xml:space="preserve"> города Нефтеюганска от </w:t>
      </w:r>
      <w:r w:rsidR="00691A8B">
        <w:rPr>
          <w:bCs/>
          <w:sz w:val="28"/>
          <w:szCs w:val="28"/>
        </w:rPr>
        <w:t>18</w:t>
      </w:r>
      <w:r w:rsidR="00EF6138">
        <w:rPr>
          <w:bCs/>
          <w:sz w:val="28"/>
          <w:szCs w:val="28"/>
        </w:rPr>
        <w:t>.0</w:t>
      </w:r>
      <w:r w:rsidR="00691A8B">
        <w:rPr>
          <w:bCs/>
          <w:sz w:val="28"/>
          <w:szCs w:val="28"/>
        </w:rPr>
        <w:t>5</w:t>
      </w:r>
      <w:r w:rsidR="00EF6138">
        <w:rPr>
          <w:bCs/>
          <w:sz w:val="28"/>
          <w:szCs w:val="28"/>
        </w:rPr>
        <w:t>.2017</w:t>
      </w:r>
      <w:r w:rsidR="00EF6138" w:rsidRPr="00711282">
        <w:rPr>
          <w:bCs/>
          <w:sz w:val="28"/>
          <w:szCs w:val="28"/>
        </w:rPr>
        <w:t xml:space="preserve"> </w:t>
      </w:r>
      <w:r w:rsidR="00A86CD1" w:rsidRPr="00A86CD1">
        <w:rPr>
          <w:bCs/>
          <w:sz w:val="28"/>
          <w:szCs w:val="28"/>
        </w:rPr>
        <w:t xml:space="preserve">№ </w:t>
      </w:r>
      <w:r w:rsidR="00EF6138">
        <w:rPr>
          <w:bCs/>
          <w:sz w:val="28"/>
          <w:szCs w:val="28"/>
        </w:rPr>
        <w:t>27</w:t>
      </w:r>
      <w:r w:rsidR="00A86CD1" w:rsidRPr="00A86CD1">
        <w:rPr>
          <w:bCs/>
          <w:sz w:val="28"/>
          <w:szCs w:val="28"/>
        </w:rPr>
        <w:t>-П «</w:t>
      </w:r>
      <w:r w:rsidRPr="009066D7">
        <w:rPr>
          <w:bCs/>
          <w:sz w:val="28"/>
          <w:szCs w:val="28"/>
        </w:rPr>
        <w:t>Об утверждении Положения о порядке и условиях предоставления ежегодного дополнительного оплачиваемого отпуска муниципальным служащим Думы города и Счётной палаты города Нефтеюганска имеющим ненормированный рабочий день</w:t>
      </w:r>
      <w:r w:rsidR="00A86CD1" w:rsidRPr="00A86CD1">
        <w:rPr>
          <w:bCs/>
          <w:sz w:val="28"/>
          <w:szCs w:val="28"/>
        </w:rPr>
        <w:t>».</w:t>
      </w:r>
    </w:p>
    <w:p w:rsidR="00AC3C00" w:rsidRPr="00AC3C00" w:rsidRDefault="00AC3C00" w:rsidP="00AC3C0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066D7">
        <w:rPr>
          <w:bCs/>
          <w:sz w:val="28"/>
          <w:szCs w:val="28"/>
        </w:rPr>
        <w:t>3</w:t>
      </w:r>
      <w:r w:rsidR="00A86CD1" w:rsidRPr="00A86CD1">
        <w:rPr>
          <w:bCs/>
          <w:sz w:val="28"/>
          <w:szCs w:val="28"/>
        </w:rPr>
        <w:t>.</w:t>
      </w:r>
      <w:r w:rsidRPr="00AC3C00">
        <w:rPr>
          <w:bCs/>
          <w:sz w:val="28"/>
          <w:szCs w:val="28"/>
        </w:rPr>
        <w:t>Руководителю аппарата Думы города Нефтеюганска И.Г.Индиной организовать ознакомление муниципальных служащих Думы города Нефтеюганска с настоящим постановлением.</w:t>
      </w:r>
    </w:p>
    <w:p w:rsidR="00AC3C00" w:rsidRPr="00AC3C00" w:rsidRDefault="00AC3C00" w:rsidP="00AC3C00">
      <w:pPr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C3C00">
        <w:rPr>
          <w:bCs/>
          <w:sz w:val="28"/>
          <w:szCs w:val="28"/>
        </w:rPr>
        <w:t>.Опубликовать постановление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A86CD1" w:rsidRPr="00A86CD1" w:rsidRDefault="00AC3C00" w:rsidP="00AC3C00">
      <w:pPr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AC3C00">
        <w:rPr>
          <w:bCs/>
          <w:sz w:val="28"/>
          <w:szCs w:val="28"/>
        </w:rPr>
        <w:t>.Постановление вступает в силу после его официального опубликования.</w:t>
      </w:r>
    </w:p>
    <w:p w:rsidR="00A86CD1" w:rsidRDefault="00A86CD1" w:rsidP="00A86CD1">
      <w:pPr>
        <w:shd w:val="clear" w:color="auto" w:fill="FFFFFF"/>
        <w:tabs>
          <w:tab w:val="left" w:pos="825"/>
          <w:tab w:val="left" w:pos="1123"/>
        </w:tabs>
        <w:ind w:firstLine="525"/>
        <w:jc w:val="right"/>
        <w:rPr>
          <w:sz w:val="28"/>
          <w:szCs w:val="28"/>
        </w:rPr>
      </w:pPr>
    </w:p>
    <w:p w:rsidR="00EF6138" w:rsidRPr="00A86CD1" w:rsidRDefault="00EF6138" w:rsidP="00A86CD1">
      <w:pPr>
        <w:shd w:val="clear" w:color="auto" w:fill="FFFFFF"/>
        <w:tabs>
          <w:tab w:val="left" w:pos="825"/>
          <w:tab w:val="left" w:pos="1123"/>
        </w:tabs>
        <w:ind w:firstLine="525"/>
        <w:jc w:val="right"/>
        <w:rPr>
          <w:sz w:val="28"/>
          <w:szCs w:val="28"/>
        </w:rPr>
      </w:pPr>
    </w:p>
    <w:p w:rsidR="00A86CD1" w:rsidRPr="00A86CD1" w:rsidRDefault="00EF6138" w:rsidP="00A86CD1">
      <w:pPr>
        <w:shd w:val="clear" w:color="auto" w:fill="FFFFFF"/>
        <w:tabs>
          <w:tab w:val="left" w:pos="825"/>
          <w:tab w:val="left" w:pos="1123"/>
        </w:tabs>
        <w:ind w:firstLine="525"/>
        <w:jc w:val="right"/>
        <w:rPr>
          <w:sz w:val="28"/>
          <w:szCs w:val="28"/>
        </w:rPr>
      </w:pPr>
      <w:r>
        <w:rPr>
          <w:sz w:val="28"/>
          <w:szCs w:val="28"/>
        </w:rPr>
        <w:t>Р.Ф.Галиев</w:t>
      </w:r>
    </w:p>
    <w:p w:rsidR="00A86CD1" w:rsidRPr="00A86CD1" w:rsidRDefault="00A86CD1" w:rsidP="00A86CD1">
      <w:pPr>
        <w:shd w:val="clear" w:color="auto" w:fill="FFFFFF"/>
        <w:tabs>
          <w:tab w:val="left" w:pos="825"/>
          <w:tab w:val="left" w:pos="1123"/>
        </w:tabs>
        <w:jc w:val="both"/>
        <w:rPr>
          <w:sz w:val="28"/>
          <w:szCs w:val="28"/>
        </w:rPr>
      </w:pPr>
      <w:bookmarkStart w:id="0" w:name="_GoBack"/>
      <w:bookmarkEnd w:id="0"/>
    </w:p>
    <w:p w:rsidR="00EF6138" w:rsidRDefault="00EF6138" w:rsidP="00A86CD1">
      <w:pPr>
        <w:autoSpaceDE w:val="0"/>
        <w:autoSpaceDN w:val="0"/>
        <w:adjustRightInd w:val="0"/>
        <w:jc w:val="both"/>
        <w:outlineLvl w:val="0"/>
      </w:pPr>
    </w:p>
    <w:p w:rsidR="00A86CD1" w:rsidRPr="00AC3C00" w:rsidRDefault="00EF6138" w:rsidP="00A86CD1">
      <w:pPr>
        <w:autoSpaceDE w:val="0"/>
        <w:autoSpaceDN w:val="0"/>
        <w:adjustRightInd w:val="0"/>
        <w:jc w:val="both"/>
        <w:outlineLvl w:val="0"/>
        <w:rPr>
          <w:i/>
          <w:sz w:val="22"/>
          <w:szCs w:val="22"/>
        </w:rPr>
      </w:pPr>
      <w:r w:rsidRPr="00AC3C00">
        <w:rPr>
          <w:i/>
          <w:sz w:val="22"/>
          <w:szCs w:val="22"/>
        </w:rPr>
        <w:t>Антонович А.А.</w:t>
      </w:r>
    </w:p>
    <w:p w:rsidR="00EF6138" w:rsidRPr="00AC3C00" w:rsidRDefault="00EF6138" w:rsidP="00A86CD1">
      <w:pPr>
        <w:autoSpaceDE w:val="0"/>
        <w:autoSpaceDN w:val="0"/>
        <w:adjustRightInd w:val="0"/>
        <w:jc w:val="both"/>
        <w:outlineLvl w:val="0"/>
        <w:rPr>
          <w:i/>
          <w:sz w:val="22"/>
          <w:szCs w:val="22"/>
        </w:rPr>
      </w:pPr>
      <w:r w:rsidRPr="00AC3C00">
        <w:rPr>
          <w:i/>
          <w:sz w:val="22"/>
          <w:szCs w:val="22"/>
        </w:rPr>
        <w:t>22-05-75</w:t>
      </w:r>
    </w:p>
    <w:p w:rsidR="00A86CD1" w:rsidRPr="00A86CD1" w:rsidRDefault="00A86CD1" w:rsidP="00A86CD1">
      <w:pPr>
        <w:autoSpaceDE w:val="0"/>
        <w:autoSpaceDN w:val="0"/>
        <w:adjustRightInd w:val="0"/>
        <w:ind w:left="4952" w:firstLine="720"/>
        <w:outlineLvl w:val="0"/>
        <w:rPr>
          <w:sz w:val="28"/>
          <w:szCs w:val="28"/>
        </w:rPr>
      </w:pPr>
      <w:r w:rsidRPr="00A86CD1">
        <w:rPr>
          <w:sz w:val="28"/>
          <w:szCs w:val="28"/>
        </w:rPr>
        <w:lastRenderedPageBreak/>
        <w:t xml:space="preserve">   Приложение</w:t>
      </w:r>
    </w:p>
    <w:p w:rsidR="009066D7" w:rsidRDefault="00A86CD1" w:rsidP="00A86CD1">
      <w:pPr>
        <w:autoSpaceDE w:val="0"/>
        <w:autoSpaceDN w:val="0"/>
        <w:adjustRightInd w:val="0"/>
        <w:ind w:left="4952" w:firstLine="720"/>
        <w:rPr>
          <w:sz w:val="28"/>
          <w:szCs w:val="28"/>
        </w:rPr>
      </w:pPr>
      <w:r w:rsidRPr="00A86CD1">
        <w:rPr>
          <w:sz w:val="28"/>
          <w:szCs w:val="28"/>
        </w:rPr>
        <w:t xml:space="preserve">   к постановлению </w:t>
      </w:r>
      <w:r w:rsidR="009066D7">
        <w:rPr>
          <w:sz w:val="28"/>
          <w:szCs w:val="28"/>
        </w:rPr>
        <w:t>председателя</w:t>
      </w:r>
    </w:p>
    <w:p w:rsidR="00A86CD1" w:rsidRPr="00A86CD1" w:rsidRDefault="009066D7" w:rsidP="00A86CD1">
      <w:pPr>
        <w:autoSpaceDE w:val="0"/>
        <w:autoSpaceDN w:val="0"/>
        <w:adjustRightInd w:val="0"/>
        <w:ind w:left="4952" w:firstLine="720"/>
        <w:rPr>
          <w:sz w:val="28"/>
          <w:szCs w:val="28"/>
        </w:rPr>
      </w:pPr>
      <w:r>
        <w:rPr>
          <w:sz w:val="28"/>
          <w:szCs w:val="28"/>
        </w:rPr>
        <w:t xml:space="preserve">   Думы </w:t>
      </w:r>
      <w:r w:rsidR="00A86CD1" w:rsidRPr="00A86CD1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Нефтеюганска</w:t>
      </w:r>
    </w:p>
    <w:p w:rsidR="00A86CD1" w:rsidRPr="00A86CD1" w:rsidRDefault="00A86CD1" w:rsidP="00A86CD1">
      <w:pPr>
        <w:shd w:val="clear" w:color="auto" w:fill="FFFFFF"/>
        <w:tabs>
          <w:tab w:val="left" w:pos="825"/>
        </w:tabs>
        <w:ind w:firstLine="525"/>
        <w:rPr>
          <w:sz w:val="28"/>
          <w:szCs w:val="28"/>
        </w:rPr>
      </w:pPr>
      <w:r w:rsidRPr="00A86CD1">
        <w:rPr>
          <w:sz w:val="28"/>
          <w:szCs w:val="28"/>
        </w:rPr>
        <w:tab/>
      </w:r>
      <w:r w:rsidRPr="00A86CD1">
        <w:rPr>
          <w:sz w:val="28"/>
          <w:szCs w:val="28"/>
        </w:rPr>
        <w:tab/>
      </w:r>
      <w:r w:rsidRPr="00A86CD1">
        <w:rPr>
          <w:sz w:val="28"/>
          <w:szCs w:val="28"/>
        </w:rPr>
        <w:tab/>
      </w:r>
      <w:r w:rsidRPr="00A86CD1">
        <w:rPr>
          <w:sz w:val="28"/>
          <w:szCs w:val="28"/>
        </w:rPr>
        <w:tab/>
      </w:r>
      <w:r w:rsidRPr="00A86CD1">
        <w:rPr>
          <w:sz w:val="28"/>
          <w:szCs w:val="28"/>
        </w:rPr>
        <w:tab/>
      </w:r>
      <w:r w:rsidRPr="00A86CD1">
        <w:rPr>
          <w:sz w:val="28"/>
          <w:szCs w:val="28"/>
        </w:rPr>
        <w:tab/>
      </w:r>
      <w:r w:rsidRPr="00A86CD1">
        <w:rPr>
          <w:sz w:val="28"/>
          <w:szCs w:val="28"/>
        </w:rPr>
        <w:tab/>
      </w:r>
      <w:r w:rsidRPr="00A86CD1">
        <w:rPr>
          <w:sz w:val="28"/>
          <w:szCs w:val="28"/>
        </w:rPr>
        <w:tab/>
        <w:t xml:space="preserve"> </w:t>
      </w:r>
      <w:r w:rsidR="009066D7">
        <w:rPr>
          <w:sz w:val="28"/>
          <w:szCs w:val="28"/>
        </w:rPr>
        <w:t xml:space="preserve"> </w:t>
      </w:r>
      <w:r w:rsidRPr="00A86CD1">
        <w:rPr>
          <w:sz w:val="28"/>
          <w:szCs w:val="28"/>
        </w:rPr>
        <w:t xml:space="preserve"> от </w:t>
      </w:r>
      <w:r w:rsidR="00EF6138">
        <w:rPr>
          <w:sz w:val="28"/>
          <w:szCs w:val="28"/>
        </w:rPr>
        <w:t xml:space="preserve">                          </w:t>
      </w:r>
      <w:r w:rsidRPr="00A86CD1">
        <w:rPr>
          <w:sz w:val="28"/>
          <w:szCs w:val="28"/>
        </w:rPr>
        <w:t xml:space="preserve">№ </w:t>
      </w:r>
    </w:p>
    <w:p w:rsidR="00A86CD1" w:rsidRPr="00A86CD1" w:rsidRDefault="00A86CD1" w:rsidP="00A86CD1">
      <w:pPr>
        <w:shd w:val="clear" w:color="auto" w:fill="FFFFFF"/>
        <w:tabs>
          <w:tab w:val="left" w:pos="825"/>
        </w:tabs>
        <w:ind w:firstLine="525"/>
        <w:jc w:val="right"/>
        <w:rPr>
          <w:sz w:val="28"/>
          <w:szCs w:val="28"/>
        </w:rPr>
      </w:pPr>
    </w:p>
    <w:p w:rsidR="00A86CD1" w:rsidRPr="00A86CD1" w:rsidRDefault="00A86CD1" w:rsidP="00A86CD1">
      <w:pPr>
        <w:rPr>
          <w:bCs/>
          <w:iCs/>
          <w:sz w:val="28"/>
          <w:szCs w:val="28"/>
        </w:rPr>
      </w:pPr>
    </w:p>
    <w:p w:rsidR="00A86CD1" w:rsidRPr="00A86CD1" w:rsidRDefault="00A86CD1" w:rsidP="00A86CD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86CD1">
        <w:rPr>
          <w:bCs/>
          <w:sz w:val="28"/>
          <w:szCs w:val="28"/>
        </w:rPr>
        <w:t>Положение</w:t>
      </w:r>
    </w:p>
    <w:p w:rsidR="00A86CD1" w:rsidRPr="00A86CD1" w:rsidRDefault="00A86CD1" w:rsidP="00A86C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6CD1">
        <w:rPr>
          <w:bCs/>
          <w:sz w:val="28"/>
          <w:szCs w:val="28"/>
        </w:rPr>
        <w:t>о порядке и условиях предоставления ежегодного дополнительного оплачиваемого отпуска муниципальным служащим Думы города Нефтеюганска имеющим ненормированный рабочий день</w:t>
      </w:r>
    </w:p>
    <w:p w:rsidR="00A86CD1" w:rsidRPr="00A86CD1" w:rsidRDefault="00A86CD1" w:rsidP="00A86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6CD1" w:rsidRPr="00A86CD1" w:rsidRDefault="00A86CD1" w:rsidP="00A86C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6CD1">
        <w:rPr>
          <w:sz w:val="28"/>
          <w:szCs w:val="28"/>
        </w:rPr>
        <w:t xml:space="preserve">1.Настоящее Положение определяет порядок и условия предоставления ежегодного дополнительного оплачиваемого отпуска (далее - дополнительный отпуск) муниципальным служащим Думы города Нефтеюганска имеющим ненормированный рабочий день - особый режим работы, в соответствии с которым работники по распоряжению </w:t>
      </w:r>
      <w:r w:rsidR="009066D7">
        <w:rPr>
          <w:sz w:val="28"/>
          <w:szCs w:val="28"/>
        </w:rPr>
        <w:t>председателя Думы</w:t>
      </w:r>
      <w:r w:rsidRPr="00A86CD1">
        <w:rPr>
          <w:sz w:val="28"/>
          <w:szCs w:val="28"/>
        </w:rPr>
        <w:t xml:space="preserve"> города Нефтеюганска при необходимости эпизодически привлекаются к выполнению своих трудовых функций за пределами установленной для них продолжительности рабочего времени.</w:t>
      </w:r>
    </w:p>
    <w:p w:rsidR="00A86CD1" w:rsidRPr="00A86CD1" w:rsidRDefault="00A86CD1" w:rsidP="00A86C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6CD1">
        <w:rPr>
          <w:sz w:val="28"/>
          <w:szCs w:val="28"/>
        </w:rPr>
        <w:t>2.Перечень должностей работников с ненормированным рабочим днём и продолжительность дополнительного отпуск</w:t>
      </w:r>
      <w:r w:rsidR="00EF6138">
        <w:rPr>
          <w:sz w:val="28"/>
          <w:szCs w:val="28"/>
        </w:rPr>
        <w:t xml:space="preserve">а по соответствующей должности </w:t>
      </w:r>
      <w:r w:rsidRPr="00A86CD1">
        <w:rPr>
          <w:sz w:val="28"/>
          <w:szCs w:val="28"/>
        </w:rPr>
        <w:t>устанавливаются правилами внутреннего трудового распорядка в Думе города Нефтеюганска.</w:t>
      </w:r>
    </w:p>
    <w:p w:rsidR="00A86CD1" w:rsidRPr="003B1FF8" w:rsidRDefault="00A86CD1" w:rsidP="009916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B1FF8">
        <w:rPr>
          <w:sz w:val="28"/>
          <w:szCs w:val="28"/>
        </w:rPr>
        <w:t xml:space="preserve">3.Дополнительный отпуск, предоставляемый работникам с ненормированным рабочим днём, </w:t>
      </w:r>
      <w:r w:rsidR="009916E5" w:rsidRPr="003B1FF8">
        <w:rPr>
          <w:rFonts w:eastAsiaTheme="minorHAnsi"/>
          <w:sz w:val="28"/>
          <w:szCs w:val="28"/>
          <w:lang w:eastAsia="en-US"/>
        </w:rPr>
        <w:t>не может быть менее трех календарных дней</w:t>
      </w:r>
      <w:r w:rsidRPr="003B1FF8">
        <w:rPr>
          <w:sz w:val="28"/>
          <w:szCs w:val="28"/>
        </w:rPr>
        <w:t xml:space="preserve"> и суммируется с ежегодным основным оплачиваемым отпуском, а также другими дополнительными оплачиваемыми отпусками в соответствии с действующим законодательством.</w:t>
      </w:r>
    </w:p>
    <w:p w:rsidR="00A86CD1" w:rsidRPr="00A86CD1" w:rsidRDefault="009066D7" w:rsidP="00A86C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6CD1" w:rsidRPr="00A86CD1">
        <w:rPr>
          <w:sz w:val="28"/>
          <w:szCs w:val="28"/>
        </w:rPr>
        <w:t>.Право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A86CD1" w:rsidRPr="00A86CD1" w:rsidRDefault="009066D7" w:rsidP="00A86C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6CD1" w:rsidRPr="00A86CD1">
        <w:rPr>
          <w:sz w:val="28"/>
          <w:szCs w:val="28"/>
        </w:rPr>
        <w:t>.В случае переноса или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A86CD1" w:rsidRPr="00A86CD1" w:rsidRDefault="006B2558" w:rsidP="00A86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6CD1" w:rsidRPr="00A86CD1">
        <w:rPr>
          <w:sz w:val="28"/>
          <w:szCs w:val="28"/>
        </w:rPr>
        <w:t>.Работникам, которым в соответствии с законодательством либо по соглашению между работником и представителем нанимателя (работодателем) установлено неполное рабочее время (неполный рабочий день, неполная рабочая неделя), дополнительный отпуск не устанавливается.</w:t>
      </w:r>
    </w:p>
    <w:p w:rsidR="00A86CD1" w:rsidRPr="00711282" w:rsidRDefault="00A86CD1" w:rsidP="00A86CD1">
      <w:pPr>
        <w:jc w:val="both"/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       </w:t>
      </w:r>
      <w:r w:rsidR="006B2558">
        <w:rPr>
          <w:sz w:val="28"/>
          <w:szCs w:val="28"/>
        </w:rPr>
        <w:t>7</w:t>
      </w:r>
      <w:r w:rsidRPr="00A86CD1">
        <w:rPr>
          <w:sz w:val="28"/>
          <w:szCs w:val="28"/>
        </w:rPr>
        <w:t>.Оплата дополнительного отпуска, предоставляемого работникам с ненормированным рабочим днём, производится в порядке, установленном законодательством российской Федерации в пределах фонда оплат</w:t>
      </w:r>
      <w:r w:rsidR="00D33DBB">
        <w:rPr>
          <w:sz w:val="28"/>
          <w:szCs w:val="28"/>
        </w:rPr>
        <w:t>ы труда.</w:t>
      </w:r>
    </w:p>
    <w:sectPr w:rsidR="00A86CD1" w:rsidRPr="00711282" w:rsidSect="00A86CD1"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0B" w:rsidRDefault="00D52C0B">
      <w:r>
        <w:separator/>
      </w:r>
    </w:p>
  </w:endnote>
  <w:endnote w:type="continuationSeparator" w:id="0">
    <w:p w:rsidR="00D52C0B" w:rsidRDefault="00D5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0B" w:rsidRDefault="00D52C0B">
      <w:r>
        <w:separator/>
      </w:r>
    </w:p>
  </w:footnote>
  <w:footnote w:type="continuationSeparator" w:id="0">
    <w:p w:rsidR="00D52C0B" w:rsidRDefault="00D52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A8"/>
    <w:rsid w:val="00181F56"/>
    <w:rsid w:val="001F4B40"/>
    <w:rsid w:val="002630F9"/>
    <w:rsid w:val="00267F6E"/>
    <w:rsid w:val="00310A55"/>
    <w:rsid w:val="003A2245"/>
    <w:rsid w:val="003A68E3"/>
    <w:rsid w:val="003B1FF8"/>
    <w:rsid w:val="004C6E13"/>
    <w:rsid w:val="00650550"/>
    <w:rsid w:val="00691A8B"/>
    <w:rsid w:val="006B2558"/>
    <w:rsid w:val="008F2B4F"/>
    <w:rsid w:val="009066D7"/>
    <w:rsid w:val="009916E5"/>
    <w:rsid w:val="00A86CD1"/>
    <w:rsid w:val="00AB4B60"/>
    <w:rsid w:val="00AB5489"/>
    <w:rsid w:val="00AC3C00"/>
    <w:rsid w:val="00B14B60"/>
    <w:rsid w:val="00C9694C"/>
    <w:rsid w:val="00D020E8"/>
    <w:rsid w:val="00D324A8"/>
    <w:rsid w:val="00D33DBB"/>
    <w:rsid w:val="00D52C0B"/>
    <w:rsid w:val="00EF6138"/>
    <w:rsid w:val="00F6556C"/>
    <w:rsid w:val="00F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05BA"/>
  <w15:docId w15:val="{6B4E9F2A-05F9-4638-AA69-1DFE166F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1ECA6-685F-4D24-A506-125C53DD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17</cp:revision>
  <cp:lastPrinted>2022-02-16T08:28:00Z</cp:lastPrinted>
  <dcterms:created xsi:type="dcterms:W3CDTF">2017-04-03T09:28:00Z</dcterms:created>
  <dcterms:modified xsi:type="dcterms:W3CDTF">2022-02-16T08:29:00Z</dcterms:modified>
</cp:coreProperties>
</file>