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AD" w:rsidRDefault="008C36AD" w:rsidP="008C36AD">
      <w:pPr>
        <w:tabs>
          <w:tab w:val="left" w:pos="3686"/>
        </w:tabs>
        <w:autoSpaceDE w:val="0"/>
        <w:autoSpaceDN w:val="0"/>
        <w:adjustRightInd w:val="0"/>
        <w:spacing w:after="0" w:line="240" w:lineRule="auto"/>
        <w:ind w:firstLine="540"/>
        <w:jc w:val="center"/>
        <w:rPr>
          <w:rFonts w:ascii="Times New Roman" w:hAnsi="Times New Roman"/>
          <w:i/>
          <w:sz w:val="28"/>
          <w:szCs w:val="28"/>
        </w:rPr>
      </w:pPr>
      <w:r>
        <w:rPr>
          <w:noProof/>
          <w:lang w:eastAsia="ru-RU"/>
        </w:rPr>
        <w:drawing>
          <wp:anchor distT="0" distB="0" distL="114300" distR="114300" simplePos="0" relativeHeight="251659264" behindDoc="1" locked="0" layoutInCell="1" allowOverlap="1" wp14:anchorId="3B519EE8" wp14:editId="454A071E">
            <wp:simplePos x="0" y="0"/>
            <wp:positionH relativeFrom="column">
              <wp:posOffset>2731135</wp:posOffset>
            </wp:positionH>
            <wp:positionV relativeFrom="paragraph">
              <wp:posOffset>41275</wp:posOffset>
            </wp:positionV>
            <wp:extent cx="586740" cy="709295"/>
            <wp:effectExtent l="0" t="0" r="3810" b="0"/>
            <wp:wrapTight wrapText="bothSides">
              <wp:wrapPolygon edited="0">
                <wp:start x="0" y="0"/>
                <wp:lineTo x="0" y="20885"/>
                <wp:lineTo x="21039" y="20885"/>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6AD" w:rsidRDefault="008C36AD" w:rsidP="008C36AD">
      <w:pPr>
        <w:autoSpaceDE w:val="0"/>
        <w:autoSpaceDN w:val="0"/>
        <w:adjustRightInd w:val="0"/>
        <w:spacing w:after="0" w:line="240" w:lineRule="auto"/>
        <w:ind w:firstLine="540"/>
        <w:jc w:val="center"/>
        <w:rPr>
          <w:rFonts w:ascii="Times New Roman" w:hAnsi="Times New Roman"/>
          <w:i/>
          <w:sz w:val="28"/>
          <w:szCs w:val="28"/>
        </w:rPr>
      </w:pPr>
    </w:p>
    <w:p w:rsidR="008C36AD" w:rsidRDefault="008C36AD" w:rsidP="008C36AD">
      <w:pPr>
        <w:tabs>
          <w:tab w:val="left" w:pos="709"/>
        </w:tabs>
        <w:autoSpaceDE w:val="0"/>
        <w:autoSpaceDN w:val="0"/>
        <w:adjustRightInd w:val="0"/>
        <w:spacing w:after="0" w:line="240" w:lineRule="auto"/>
        <w:ind w:firstLine="540"/>
        <w:jc w:val="center"/>
        <w:rPr>
          <w:rFonts w:ascii="Times New Roman" w:hAnsi="Times New Roman"/>
          <w:i/>
          <w:sz w:val="28"/>
          <w:szCs w:val="28"/>
        </w:rPr>
      </w:pPr>
    </w:p>
    <w:p w:rsidR="008C36AD" w:rsidRDefault="008C36AD" w:rsidP="008C36AD">
      <w:pPr>
        <w:autoSpaceDE w:val="0"/>
        <w:autoSpaceDN w:val="0"/>
        <w:adjustRightInd w:val="0"/>
        <w:spacing w:after="0" w:line="240" w:lineRule="auto"/>
        <w:ind w:firstLine="540"/>
        <w:jc w:val="both"/>
        <w:rPr>
          <w:rFonts w:ascii="Times New Roman" w:hAnsi="Times New Roman"/>
          <w:i/>
          <w:sz w:val="28"/>
          <w:szCs w:val="28"/>
        </w:rPr>
      </w:pPr>
    </w:p>
    <w:p w:rsidR="008C36AD" w:rsidRPr="00FA64CE" w:rsidRDefault="008C36AD" w:rsidP="008C36AD">
      <w:pPr>
        <w:pStyle w:val="ConsPlusNonformat"/>
        <w:widowControl/>
        <w:jc w:val="center"/>
        <w:rPr>
          <w:rFonts w:ascii="Times New Roman" w:hAnsi="Times New Roman" w:cs="Times New Roman"/>
          <w:b/>
          <w:sz w:val="24"/>
          <w:szCs w:val="24"/>
        </w:rPr>
      </w:pPr>
    </w:p>
    <w:p w:rsidR="008C36AD" w:rsidRDefault="008C36AD" w:rsidP="008C36AD">
      <w:pPr>
        <w:pStyle w:val="ConsPlusNonformat"/>
        <w:widowControl/>
        <w:jc w:val="center"/>
        <w:rPr>
          <w:rFonts w:ascii="Times New Roman" w:hAnsi="Times New Roman" w:cs="Times New Roman"/>
          <w:b/>
          <w:sz w:val="32"/>
          <w:szCs w:val="32"/>
        </w:rPr>
      </w:pPr>
      <w:r w:rsidRPr="00580099">
        <w:rPr>
          <w:rFonts w:ascii="Times New Roman" w:hAnsi="Times New Roman" w:cs="Times New Roman"/>
          <w:b/>
          <w:sz w:val="32"/>
          <w:szCs w:val="32"/>
        </w:rPr>
        <w:t>АДМИНИСТРАЦИЯ ГОРОДА НЕФТЕЮГАНСКА</w:t>
      </w:r>
    </w:p>
    <w:p w:rsidR="008C36AD" w:rsidRPr="00342588" w:rsidRDefault="008C36AD" w:rsidP="008C36AD">
      <w:pPr>
        <w:pStyle w:val="ConsPlusNonformat"/>
        <w:widowControl/>
        <w:jc w:val="center"/>
        <w:rPr>
          <w:rFonts w:ascii="Times New Roman" w:hAnsi="Times New Roman" w:cs="Times New Roman"/>
          <w:b/>
          <w:sz w:val="10"/>
          <w:szCs w:val="10"/>
        </w:rPr>
      </w:pPr>
      <w:r w:rsidRPr="00342588">
        <w:rPr>
          <w:rFonts w:ascii="Times New Roman" w:hAnsi="Times New Roman" w:cs="Times New Roman"/>
          <w:b/>
          <w:sz w:val="10"/>
          <w:szCs w:val="10"/>
        </w:rPr>
        <w:t xml:space="preserve">                              </w:t>
      </w:r>
    </w:p>
    <w:p w:rsidR="008C36AD" w:rsidRPr="00580099" w:rsidRDefault="008C36AD" w:rsidP="008C36AD">
      <w:pPr>
        <w:pStyle w:val="ConsPlusNonformat"/>
        <w:widowControl/>
        <w:jc w:val="center"/>
        <w:rPr>
          <w:rFonts w:ascii="Times New Roman" w:hAnsi="Times New Roman" w:cs="Times New Roman"/>
          <w:b/>
          <w:sz w:val="40"/>
          <w:szCs w:val="40"/>
        </w:rPr>
      </w:pPr>
      <w:r w:rsidRPr="00580099">
        <w:rPr>
          <w:rFonts w:ascii="Times New Roman" w:hAnsi="Times New Roman" w:cs="Times New Roman"/>
          <w:b/>
          <w:sz w:val="40"/>
          <w:szCs w:val="40"/>
        </w:rPr>
        <w:t>ПОСТАНОВЛЕНИЕ</w:t>
      </w:r>
    </w:p>
    <w:p w:rsidR="008C36AD" w:rsidRPr="00342588" w:rsidRDefault="008C36AD" w:rsidP="008C36AD">
      <w:pPr>
        <w:pStyle w:val="ConsPlusNonformat"/>
        <w:widowControl/>
        <w:jc w:val="center"/>
        <w:rPr>
          <w:rFonts w:ascii="Times New Roman" w:hAnsi="Times New Roman" w:cs="Times New Roman"/>
          <w:sz w:val="28"/>
          <w:szCs w:val="28"/>
        </w:rPr>
      </w:pPr>
    </w:p>
    <w:p w:rsidR="008C36AD" w:rsidRDefault="00985B51" w:rsidP="008C36A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25.01.2022</w:t>
      </w:r>
      <w:r w:rsidR="008C36AD">
        <w:rPr>
          <w:rFonts w:ascii="Times New Roman" w:hAnsi="Times New Roman" w:cs="Times New Roman"/>
          <w:sz w:val="28"/>
          <w:szCs w:val="28"/>
        </w:rPr>
        <w:t xml:space="preserve"> </w:t>
      </w:r>
      <w:r w:rsidR="008C36AD">
        <w:rPr>
          <w:rFonts w:ascii="Times New Roman" w:hAnsi="Times New Roman" w:cs="Times New Roman"/>
          <w:sz w:val="28"/>
          <w:szCs w:val="28"/>
        </w:rPr>
        <w:tab/>
      </w:r>
      <w:r w:rsidR="008C36AD">
        <w:rPr>
          <w:rFonts w:ascii="Times New Roman" w:hAnsi="Times New Roman" w:cs="Times New Roman"/>
          <w:sz w:val="28"/>
          <w:szCs w:val="28"/>
        </w:rPr>
        <w:tab/>
      </w:r>
      <w:r w:rsidR="008C36AD">
        <w:rPr>
          <w:rFonts w:ascii="Times New Roman" w:hAnsi="Times New Roman" w:cs="Times New Roman"/>
          <w:sz w:val="28"/>
          <w:szCs w:val="28"/>
        </w:rPr>
        <w:tab/>
      </w:r>
      <w:r w:rsidR="008C36AD">
        <w:rPr>
          <w:rFonts w:ascii="Times New Roman" w:hAnsi="Times New Roman" w:cs="Times New Roman"/>
          <w:sz w:val="28"/>
          <w:szCs w:val="28"/>
        </w:rPr>
        <w:tab/>
      </w:r>
      <w:r w:rsidR="008C36AD">
        <w:rPr>
          <w:rFonts w:ascii="Times New Roman" w:hAnsi="Times New Roman" w:cs="Times New Roman"/>
          <w:sz w:val="28"/>
          <w:szCs w:val="28"/>
        </w:rPr>
        <w:tab/>
      </w:r>
      <w:r w:rsidR="008C36AD">
        <w:rPr>
          <w:rFonts w:ascii="Times New Roman" w:hAnsi="Times New Roman" w:cs="Times New Roman"/>
          <w:sz w:val="28"/>
          <w:szCs w:val="28"/>
        </w:rPr>
        <w:tab/>
      </w:r>
      <w:r w:rsidR="008C36AD">
        <w:rPr>
          <w:rFonts w:ascii="Times New Roman" w:hAnsi="Times New Roman" w:cs="Times New Roman"/>
          <w:sz w:val="28"/>
          <w:szCs w:val="28"/>
        </w:rPr>
        <w:tab/>
        <w:t xml:space="preserve">                           № </w:t>
      </w:r>
      <w:r>
        <w:rPr>
          <w:rFonts w:ascii="Times New Roman" w:hAnsi="Times New Roman" w:cs="Times New Roman"/>
          <w:sz w:val="28"/>
          <w:szCs w:val="28"/>
        </w:rPr>
        <w:t>8-нп</w:t>
      </w:r>
    </w:p>
    <w:p w:rsidR="008C36AD" w:rsidRDefault="008C36AD" w:rsidP="008C36AD">
      <w:pPr>
        <w:pStyle w:val="ConsPlusNonformat"/>
        <w:widowControl/>
        <w:jc w:val="center"/>
        <w:rPr>
          <w:rFonts w:ascii="Times New Roman" w:hAnsi="Times New Roman" w:cs="Times New Roman"/>
          <w:sz w:val="24"/>
          <w:szCs w:val="24"/>
        </w:rPr>
      </w:pPr>
      <w:r w:rsidRPr="00342588">
        <w:rPr>
          <w:rFonts w:ascii="Times New Roman" w:hAnsi="Times New Roman" w:cs="Times New Roman"/>
          <w:sz w:val="24"/>
          <w:szCs w:val="24"/>
        </w:rPr>
        <w:t>г.Нефтеюганск</w:t>
      </w:r>
    </w:p>
    <w:p w:rsidR="001C6AE8" w:rsidRDefault="001C6AE8" w:rsidP="008C36AD">
      <w:pPr>
        <w:pStyle w:val="ConsPlusNonformat"/>
        <w:widowControl/>
        <w:jc w:val="center"/>
        <w:rPr>
          <w:rFonts w:ascii="Times New Roman" w:hAnsi="Times New Roman" w:cs="Times New Roman"/>
          <w:sz w:val="24"/>
          <w:szCs w:val="24"/>
        </w:rPr>
      </w:pPr>
    </w:p>
    <w:p w:rsidR="001C6AE8" w:rsidRPr="00883F64" w:rsidRDefault="001C6AE8" w:rsidP="001C6AE8">
      <w:pPr>
        <w:spacing w:after="0" w:line="240" w:lineRule="auto"/>
        <w:jc w:val="center"/>
        <w:rPr>
          <w:rFonts w:ascii="Times New Roman" w:hAnsi="Times New Roman"/>
          <w:b/>
          <w:sz w:val="28"/>
          <w:szCs w:val="28"/>
        </w:rPr>
      </w:pPr>
      <w:r w:rsidRPr="00883F64">
        <w:rPr>
          <w:rFonts w:ascii="Times New Roman" w:hAnsi="Times New Roman"/>
          <w:b/>
          <w:sz w:val="28"/>
          <w:szCs w:val="28"/>
        </w:rPr>
        <w:t xml:space="preserve">О внесении изменений в постановление администрации </w:t>
      </w:r>
    </w:p>
    <w:p w:rsidR="001C6AE8" w:rsidRDefault="001C6AE8" w:rsidP="001C6AE8">
      <w:pPr>
        <w:spacing w:line="240" w:lineRule="auto"/>
        <w:jc w:val="center"/>
        <w:rPr>
          <w:rFonts w:ascii="Times New Roman" w:hAnsi="Times New Roman"/>
          <w:b/>
          <w:sz w:val="28"/>
          <w:szCs w:val="28"/>
        </w:rPr>
      </w:pPr>
      <w:r w:rsidRPr="00883F64">
        <w:rPr>
          <w:rFonts w:ascii="Times New Roman" w:hAnsi="Times New Roman"/>
          <w:b/>
          <w:sz w:val="28"/>
          <w:szCs w:val="28"/>
        </w:rPr>
        <w:t xml:space="preserve">города </w:t>
      </w:r>
      <w:r w:rsidR="00857EEC">
        <w:rPr>
          <w:rFonts w:ascii="Times New Roman" w:hAnsi="Times New Roman"/>
          <w:b/>
          <w:sz w:val="28"/>
          <w:szCs w:val="28"/>
        </w:rPr>
        <w:t xml:space="preserve">Нефтеюганска </w:t>
      </w:r>
      <w:r w:rsidRPr="00883F64">
        <w:rPr>
          <w:rFonts w:ascii="Times New Roman" w:hAnsi="Times New Roman"/>
          <w:b/>
          <w:sz w:val="28"/>
          <w:szCs w:val="28"/>
        </w:rPr>
        <w:t>от 17.04.2017 № 61-нп «Об утверждении административного регламента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города Нефтеюганска»</w:t>
      </w:r>
    </w:p>
    <w:p w:rsidR="007D7037" w:rsidRDefault="00FA7B19" w:rsidP="007D7037">
      <w:pPr>
        <w:tabs>
          <w:tab w:val="left" w:pos="720"/>
        </w:tabs>
        <w:spacing w:after="0" w:line="240" w:lineRule="auto"/>
        <w:jc w:val="both"/>
        <w:rPr>
          <w:rFonts w:ascii="Times New Roman" w:hAnsi="Times New Roman"/>
          <w:sz w:val="28"/>
          <w:szCs w:val="28"/>
        </w:rPr>
      </w:pPr>
      <w:r w:rsidRPr="008D59A0">
        <w:rPr>
          <w:rFonts w:ascii="Times New Roman" w:hAnsi="Times New Roman"/>
          <w:b/>
          <w:sz w:val="28"/>
          <w:szCs w:val="28"/>
        </w:rPr>
        <w:tab/>
      </w:r>
      <w:r w:rsidR="00032DAA">
        <w:rPr>
          <w:rFonts w:ascii="Times New Roman" w:hAnsi="Times New Roman"/>
          <w:sz w:val="28"/>
          <w:szCs w:val="28"/>
        </w:rPr>
        <w:t>В соответствии с Федеральным законом</w:t>
      </w:r>
      <w:r w:rsidR="007D7037" w:rsidRPr="008D59A0">
        <w:rPr>
          <w:rFonts w:ascii="Times New Roman" w:hAnsi="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335E3E">
        <w:rPr>
          <w:rFonts w:ascii="Times New Roman" w:hAnsi="Times New Roman"/>
          <w:sz w:val="28"/>
          <w:szCs w:val="28"/>
        </w:rPr>
        <w:t xml:space="preserve">от 27.07.2010 № 210-ФЗ </w:t>
      </w:r>
      <w:r w:rsidR="00335E3E" w:rsidRPr="00335E3E">
        <w:rPr>
          <w:rFonts w:ascii="Times New Roman" w:hAnsi="Times New Roman"/>
          <w:sz w:val="28"/>
          <w:szCs w:val="28"/>
        </w:rPr>
        <w:t>«Об организации предоставления государственных  и муниципальных услуг»</w:t>
      </w:r>
      <w:r w:rsidR="00335E3E">
        <w:rPr>
          <w:rFonts w:ascii="Times New Roman" w:hAnsi="Times New Roman"/>
          <w:sz w:val="28"/>
          <w:szCs w:val="28"/>
        </w:rPr>
        <w:t xml:space="preserve">, </w:t>
      </w:r>
      <w:hyperlink r:id="rId9" w:history="1">
        <w:r w:rsidR="007D7037" w:rsidRPr="004D0B8B">
          <w:rPr>
            <w:rFonts w:ascii="Times New Roman" w:hAnsi="Times New Roman"/>
            <w:sz w:val="28"/>
            <w:szCs w:val="28"/>
          </w:rPr>
          <w:t>приказом</w:t>
        </w:r>
      </w:hyperlink>
      <w:r w:rsidR="007D7037" w:rsidRPr="004D0B8B">
        <w:rPr>
          <w:rFonts w:ascii="Times New Roman" w:hAnsi="Times New Roman"/>
          <w:sz w:val="28"/>
          <w:szCs w:val="28"/>
        </w:rPr>
        <w:t xml:space="preserve"> Министерства транспорта Российско</w:t>
      </w:r>
      <w:r w:rsidR="006A638A" w:rsidRPr="004D0B8B">
        <w:rPr>
          <w:rFonts w:ascii="Times New Roman" w:hAnsi="Times New Roman"/>
          <w:sz w:val="28"/>
          <w:szCs w:val="28"/>
        </w:rPr>
        <w:t xml:space="preserve">й Федерации </w:t>
      </w:r>
      <w:r w:rsidR="00466642" w:rsidRPr="004D0B8B">
        <w:rPr>
          <w:rFonts w:ascii="Times New Roman" w:eastAsiaTheme="minorHAnsi" w:hAnsi="Times New Roman"/>
          <w:sz w:val="24"/>
          <w:szCs w:val="24"/>
        </w:rPr>
        <w:t xml:space="preserve"> </w:t>
      </w:r>
      <w:r w:rsidR="00466642" w:rsidRPr="004D0B8B">
        <w:rPr>
          <w:rFonts w:ascii="Times New Roman" w:eastAsiaTheme="minorHAnsi" w:hAnsi="Times New Roman"/>
          <w:sz w:val="28"/>
          <w:szCs w:val="28"/>
        </w:rPr>
        <w:t>от 06.09.2021 № 298                           «О внесении изменений в приказы Министерства транспорта Российской Федерации от 21.09.2016 № 272 и от 05.06.2019 № 167»</w:t>
      </w:r>
      <w:r w:rsidR="007D7037" w:rsidRPr="004D0B8B">
        <w:rPr>
          <w:rFonts w:ascii="Times New Roman" w:hAnsi="Times New Roman"/>
          <w:sz w:val="28"/>
          <w:szCs w:val="28"/>
        </w:rPr>
        <w:t xml:space="preserve">, </w:t>
      </w:r>
      <w:r w:rsidR="00C25DD5" w:rsidRPr="004D0B8B">
        <w:rPr>
          <w:rFonts w:ascii="Times New Roman" w:hAnsi="Times New Roman"/>
          <w:sz w:val="28"/>
          <w:szCs w:val="28"/>
        </w:rPr>
        <w:t xml:space="preserve">Уставом города Нефтеюганска, </w:t>
      </w:r>
      <w:r w:rsidR="00F2325A" w:rsidRPr="004D0B8B">
        <w:rPr>
          <w:rFonts w:ascii="Times New Roman" w:eastAsia="Times New Roman" w:hAnsi="Times New Roman"/>
          <w:sz w:val="28"/>
          <w:szCs w:val="28"/>
          <w:lang w:eastAsia="ru-RU"/>
        </w:rPr>
        <w:t xml:space="preserve">постановлением администрации города Нефтеюганска  </w:t>
      </w:r>
      <w:r w:rsidR="00CA6F8B" w:rsidRPr="004D0B8B">
        <w:rPr>
          <w:rFonts w:ascii="Times New Roman" w:eastAsia="Times New Roman" w:hAnsi="Times New Roman"/>
          <w:sz w:val="28"/>
          <w:szCs w:val="28"/>
          <w:lang w:eastAsia="ru-RU"/>
        </w:rPr>
        <w:t xml:space="preserve">                            </w:t>
      </w:r>
      <w:r w:rsidR="00F2325A" w:rsidRPr="004D0B8B">
        <w:rPr>
          <w:rFonts w:ascii="Times New Roman" w:eastAsia="Times New Roman" w:hAnsi="Times New Roman"/>
          <w:sz w:val="28"/>
          <w:szCs w:val="28"/>
          <w:lang w:eastAsia="ru-RU"/>
        </w:rPr>
        <w:t>от</w:t>
      </w:r>
      <w:r w:rsidR="00CA6F8B" w:rsidRPr="004D0B8B">
        <w:rPr>
          <w:rFonts w:ascii="Times New Roman" w:eastAsia="Times New Roman" w:hAnsi="Times New Roman"/>
          <w:sz w:val="28"/>
          <w:szCs w:val="28"/>
          <w:lang w:eastAsia="ru-RU"/>
        </w:rPr>
        <w:t xml:space="preserve"> 05.09.2013 № 88-нп </w:t>
      </w:r>
      <w:r w:rsidR="00F2325A" w:rsidRPr="004D0B8B">
        <w:rPr>
          <w:rFonts w:ascii="Times New Roman" w:eastAsia="Times New Roman" w:hAnsi="Times New Roman"/>
          <w:sz w:val="28"/>
          <w:szCs w:val="28"/>
          <w:lang w:eastAsia="ru-RU"/>
        </w:rPr>
        <w:t>«О разработке и утверждении административных регламентов предоставления муниципальных услуг»</w:t>
      </w:r>
      <w:r w:rsidR="00CA6F8B" w:rsidRPr="004D0B8B">
        <w:rPr>
          <w:rFonts w:ascii="Times New Roman" w:eastAsia="Times New Roman" w:hAnsi="Times New Roman"/>
          <w:sz w:val="28"/>
          <w:szCs w:val="28"/>
          <w:lang w:eastAsia="ru-RU"/>
        </w:rPr>
        <w:t>,</w:t>
      </w:r>
      <w:r w:rsidR="00CA6F8B">
        <w:rPr>
          <w:rFonts w:ascii="Times New Roman" w:eastAsia="Times New Roman" w:hAnsi="Times New Roman"/>
          <w:sz w:val="28"/>
          <w:szCs w:val="28"/>
          <w:lang w:eastAsia="ru-RU"/>
        </w:rPr>
        <w:t xml:space="preserve"> </w:t>
      </w:r>
      <w:r w:rsidR="007D7037" w:rsidRPr="008D59A0">
        <w:rPr>
          <w:rFonts w:ascii="Times New Roman" w:hAnsi="Times New Roman"/>
          <w:sz w:val="28"/>
          <w:szCs w:val="28"/>
        </w:rPr>
        <w:t>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w:t>
      </w:r>
    </w:p>
    <w:p w:rsidR="008270C6" w:rsidRDefault="007D7037" w:rsidP="00064CBF">
      <w:pPr>
        <w:tabs>
          <w:tab w:val="left" w:pos="720"/>
        </w:tabs>
        <w:spacing w:after="0" w:line="240" w:lineRule="auto"/>
        <w:jc w:val="both"/>
        <w:rPr>
          <w:rFonts w:ascii="Times New Roman" w:hAnsi="Times New Roman"/>
          <w:sz w:val="28"/>
          <w:szCs w:val="28"/>
        </w:rPr>
      </w:pPr>
      <w:r>
        <w:rPr>
          <w:rFonts w:ascii="Times New Roman" w:hAnsi="Times New Roman"/>
          <w:sz w:val="28"/>
          <w:szCs w:val="28"/>
        </w:rPr>
        <w:tab/>
      </w:r>
      <w:r w:rsidR="0057749A" w:rsidRPr="008D59A0">
        <w:rPr>
          <w:rFonts w:ascii="Times New Roman" w:hAnsi="Times New Roman"/>
          <w:sz w:val="28"/>
          <w:szCs w:val="28"/>
        </w:rPr>
        <w:t>1.Внести изменения в постановление администрации города Нефтеюганска от 17.04.2017 № 61-нп «Об утверждении административного регламента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города Нефтеюганска» (</w:t>
      </w:r>
      <w:r w:rsidR="0057749A" w:rsidRPr="008D59A0">
        <w:rPr>
          <w:rFonts w:ascii="Times New Roman" w:eastAsia="Times New Roman" w:hAnsi="Times New Roman"/>
          <w:sz w:val="28"/>
          <w:szCs w:val="28"/>
          <w:lang w:eastAsia="ru-RU"/>
        </w:rPr>
        <w:t>с изменениями, внесенными постановлениями администрации города Нефтеюганска от</w:t>
      </w:r>
      <w:r w:rsidR="0057749A" w:rsidRPr="008D59A0">
        <w:rPr>
          <w:rFonts w:ascii="Times New Roman" w:hAnsi="Times New Roman"/>
          <w:sz w:val="28"/>
          <w:szCs w:val="28"/>
        </w:rPr>
        <w:t xml:space="preserve"> 18.12.2018 № 174-нп, от 18.03.2019 № 69-нп, </w:t>
      </w:r>
      <w:r w:rsidR="00C9059E" w:rsidRPr="008D59A0">
        <w:rPr>
          <w:rFonts w:ascii="Times New Roman" w:hAnsi="Times New Roman"/>
          <w:sz w:val="28"/>
          <w:szCs w:val="28"/>
        </w:rPr>
        <w:t xml:space="preserve">                             </w:t>
      </w:r>
      <w:r w:rsidR="0057749A" w:rsidRPr="008D59A0">
        <w:rPr>
          <w:rFonts w:ascii="Times New Roman" w:hAnsi="Times New Roman"/>
          <w:sz w:val="28"/>
          <w:szCs w:val="28"/>
        </w:rPr>
        <w:t xml:space="preserve">от 02.09.2019 № </w:t>
      </w:r>
      <w:r w:rsidR="00521079" w:rsidRPr="008D59A0">
        <w:rPr>
          <w:rFonts w:ascii="Times New Roman" w:hAnsi="Times New Roman"/>
          <w:sz w:val="28"/>
          <w:szCs w:val="28"/>
        </w:rPr>
        <w:t>154-нп</w:t>
      </w:r>
      <w:r w:rsidR="00E00C2E">
        <w:rPr>
          <w:rFonts w:ascii="Times New Roman" w:hAnsi="Times New Roman"/>
          <w:sz w:val="28"/>
          <w:szCs w:val="28"/>
        </w:rPr>
        <w:t>, от 09.07.2020 № 97-нп</w:t>
      </w:r>
      <w:r w:rsidR="006C29CA">
        <w:rPr>
          <w:rFonts w:ascii="Times New Roman" w:hAnsi="Times New Roman"/>
          <w:sz w:val="28"/>
          <w:szCs w:val="28"/>
        </w:rPr>
        <w:t xml:space="preserve">, </w:t>
      </w:r>
      <w:r w:rsidR="007B619E">
        <w:rPr>
          <w:rFonts w:ascii="Times New Roman" w:hAnsi="Times New Roman"/>
          <w:sz w:val="28"/>
          <w:szCs w:val="28"/>
        </w:rPr>
        <w:t xml:space="preserve">от </w:t>
      </w:r>
      <w:r w:rsidR="006C29CA" w:rsidRPr="004D0B8B">
        <w:rPr>
          <w:rFonts w:ascii="Times New Roman" w:hAnsi="Times New Roman"/>
          <w:sz w:val="28"/>
          <w:szCs w:val="28"/>
        </w:rPr>
        <w:t>24.03</w:t>
      </w:r>
      <w:r w:rsidR="00322759" w:rsidRPr="004D0B8B">
        <w:rPr>
          <w:rFonts w:ascii="Times New Roman" w:hAnsi="Times New Roman"/>
          <w:sz w:val="28"/>
          <w:szCs w:val="28"/>
        </w:rPr>
        <w:t>.</w:t>
      </w:r>
      <w:r w:rsidR="00322759">
        <w:rPr>
          <w:rFonts w:ascii="Times New Roman" w:hAnsi="Times New Roman"/>
          <w:sz w:val="28"/>
          <w:szCs w:val="28"/>
        </w:rPr>
        <w:t xml:space="preserve">2021 № </w:t>
      </w:r>
      <w:r w:rsidR="00F75117">
        <w:rPr>
          <w:rFonts w:ascii="Times New Roman" w:hAnsi="Times New Roman"/>
          <w:sz w:val="28"/>
          <w:szCs w:val="28"/>
        </w:rPr>
        <w:t>30-нп</w:t>
      </w:r>
      <w:r w:rsidR="00565C09">
        <w:rPr>
          <w:rFonts w:ascii="Times New Roman" w:hAnsi="Times New Roman"/>
          <w:sz w:val="28"/>
          <w:szCs w:val="28"/>
        </w:rPr>
        <w:t xml:space="preserve">, </w:t>
      </w:r>
      <w:r w:rsidR="007B619E">
        <w:rPr>
          <w:rFonts w:ascii="Times New Roman" w:hAnsi="Times New Roman"/>
          <w:sz w:val="28"/>
          <w:szCs w:val="28"/>
        </w:rPr>
        <w:t xml:space="preserve">от </w:t>
      </w:r>
      <w:r w:rsidR="00565C09">
        <w:rPr>
          <w:rFonts w:ascii="Times New Roman" w:hAnsi="Times New Roman"/>
          <w:sz w:val="28"/>
          <w:szCs w:val="28"/>
        </w:rPr>
        <w:t xml:space="preserve">02.06.2021 № </w:t>
      </w:r>
      <w:r w:rsidR="0086746B">
        <w:rPr>
          <w:rFonts w:ascii="Times New Roman" w:hAnsi="Times New Roman"/>
          <w:sz w:val="28"/>
          <w:szCs w:val="28"/>
        </w:rPr>
        <w:t>78-нп</w:t>
      </w:r>
      <w:r w:rsidR="00064CBF">
        <w:rPr>
          <w:rFonts w:ascii="Times New Roman" w:hAnsi="Times New Roman"/>
          <w:sz w:val="28"/>
          <w:szCs w:val="28"/>
        </w:rPr>
        <w:t>), а именно</w:t>
      </w:r>
      <w:r w:rsidR="00057821">
        <w:rPr>
          <w:rFonts w:ascii="Times New Roman" w:hAnsi="Times New Roman"/>
          <w:sz w:val="28"/>
          <w:szCs w:val="28"/>
        </w:rPr>
        <w:t>:</w:t>
      </w:r>
      <w:r w:rsidR="00064CBF">
        <w:rPr>
          <w:rFonts w:ascii="Times New Roman" w:hAnsi="Times New Roman"/>
          <w:sz w:val="28"/>
          <w:szCs w:val="28"/>
        </w:rPr>
        <w:t xml:space="preserve"> в</w:t>
      </w:r>
      <w:r w:rsidR="00865A36" w:rsidRPr="008D59A0">
        <w:rPr>
          <w:rFonts w:ascii="Times New Roman" w:hAnsi="Times New Roman"/>
          <w:sz w:val="28"/>
          <w:szCs w:val="28"/>
        </w:rPr>
        <w:t xml:space="preserve"> приложении</w:t>
      </w:r>
      <w:r w:rsidR="00F20200">
        <w:rPr>
          <w:rFonts w:ascii="Times New Roman" w:hAnsi="Times New Roman"/>
          <w:sz w:val="28"/>
          <w:szCs w:val="28"/>
        </w:rPr>
        <w:t xml:space="preserve"> к постановлению</w:t>
      </w:r>
      <w:r w:rsidR="00865A36" w:rsidRPr="008D59A0">
        <w:rPr>
          <w:rFonts w:ascii="Times New Roman" w:hAnsi="Times New Roman"/>
          <w:sz w:val="28"/>
          <w:szCs w:val="28"/>
        </w:rPr>
        <w:t>:</w:t>
      </w:r>
    </w:p>
    <w:p w:rsidR="006155C5" w:rsidRDefault="006155C5" w:rsidP="00F0143D">
      <w:pPr>
        <w:tabs>
          <w:tab w:val="left" w:pos="720"/>
        </w:tabs>
        <w:spacing w:after="0" w:line="240" w:lineRule="auto"/>
        <w:jc w:val="both"/>
        <w:rPr>
          <w:rFonts w:ascii="Times New Roman" w:hAnsi="Times New Roman"/>
          <w:sz w:val="28"/>
          <w:szCs w:val="28"/>
        </w:rPr>
      </w:pPr>
      <w:r>
        <w:rPr>
          <w:rFonts w:ascii="Times New Roman" w:hAnsi="Times New Roman"/>
          <w:sz w:val="28"/>
          <w:szCs w:val="28"/>
        </w:rPr>
        <w:tab/>
        <w:t>1.1А</w:t>
      </w:r>
      <w:r w:rsidR="008A04EF">
        <w:rPr>
          <w:rFonts w:ascii="Times New Roman" w:hAnsi="Times New Roman"/>
          <w:sz w:val="28"/>
          <w:szCs w:val="28"/>
        </w:rPr>
        <w:t>б</w:t>
      </w:r>
      <w:r w:rsidR="009848F7">
        <w:rPr>
          <w:rFonts w:ascii="Times New Roman" w:hAnsi="Times New Roman"/>
          <w:sz w:val="28"/>
          <w:szCs w:val="28"/>
        </w:rPr>
        <w:t>зац</w:t>
      </w:r>
      <w:r w:rsidR="008A04EF">
        <w:rPr>
          <w:rFonts w:ascii="Times New Roman" w:hAnsi="Times New Roman"/>
          <w:sz w:val="28"/>
          <w:szCs w:val="28"/>
        </w:rPr>
        <w:t xml:space="preserve"> </w:t>
      </w:r>
      <w:r>
        <w:rPr>
          <w:rFonts w:ascii="Times New Roman" w:hAnsi="Times New Roman"/>
          <w:sz w:val="28"/>
          <w:szCs w:val="28"/>
        </w:rPr>
        <w:t>первый</w:t>
      </w:r>
      <w:r w:rsidR="009848F7">
        <w:rPr>
          <w:rFonts w:ascii="Times New Roman" w:hAnsi="Times New Roman"/>
          <w:sz w:val="28"/>
          <w:szCs w:val="28"/>
        </w:rPr>
        <w:t xml:space="preserve"> подпункта </w:t>
      </w:r>
      <w:r w:rsidR="008270C6">
        <w:rPr>
          <w:rFonts w:ascii="Times New Roman" w:hAnsi="Times New Roman"/>
          <w:sz w:val="28"/>
          <w:szCs w:val="28"/>
        </w:rPr>
        <w:t xml:space="preserve">2.4.1 </w:t>
      </w:r>
      <w:r w:rsidR="008A04EF">
        <w:rPr>
          <w:rFonts w:ascii="Times New Roman" w:hAnsi="Times New Roman"/>
          <w:sz w:val="28"/>
          <w:szCs w:val="28"/>
        </w:rPr>
        <w:t>пункта 2.4</w:t>
      </w:r>
      <w:r w:rsidR="009848F7">
        <w:rPr>
          <w:rFonts w:ascii="Times New Roman" w:hAnsi="Times New Roman"/>
          <w:sz w:val="28"/>
          <w:szCs w:val="28"/>
        </w:rPr>
        <w:t xml:space="preserve"> </w:t>
      </w:r>
      <w:r>
        <w:rPr>
          <w:rFonts w:ascii="Times New Roman" w:hAnsi="Times New Roman"/>
          <w:sz w:val="28"/>
          <w:szCs w:val="28"/>
        </w:rPr>
        <w:t>изложить в следующей редакции:</w:t>
      </w:r>
    </w:p>
    <w:p w:rsidR="006155C5" w:rsidRPr="00493077" w:rsidRDefault="006155C5" w:rsidP="00493077">
      <w:pPr>
        <w:autoSpaceDE w:val="0"/>
        <w:autoSpaceDN w:val="0"/>
        <w:adjustRightInd w:val="0"/>
        <w:spacing w:after="0" w:line="240" w:lineRule="auto"/>
        <w:ind w:firstLine="708"/>
        <w:jc w:val="both"/>
        <w:rPr>
          <w:rFonts w:ascii="Times New Roman" w:eastAsiaTheme="minorHAnsi" w:hAnsi="Times New Roman"/>
          <w:sz w:val="28"/>
          <w:szCs w:val="28"/>
        </w:rPr>
      </w:pPr>
      <w:r w:rsidRPr="00E241D0">
        <w:rPr>
          <w:rFonts w:ascii="Times New Roman" w:hAnsi="Times New Roman"/>
          <w:sz w:val="28"/>
          <w:szCs w:val="28"/>
        </w:rPr>
        <w:t>«</w:t>
      </w:r>
      <w:r w:rsidR="00931C1C">
        <w:rPr>
          <w:rFonts w:ascii="Times New Roman" w:hAnsi="Times New Roman"/>
          <w:sz w:val="28"/>
          <w:szCs w:val="28"/>
        </w:rPr>
        <w:t>2.4.1.</w:t>
      </w:r>
      <w:r w:rsidR="00E241D0" w:rsidRPr="00E241D0">
        <w:rPr>
          <w:rFonts w:ascii="Times New Roman" w:eastAsiaTheme="minorHAnsi" w:hAnsi="Times New Roman"/>
          <w:sz w:val="28"/>
          <w:szCs w:val="28"/>
        </w:rPr>
        <w:t xml:space="preserve">Специальное разрешение в случае, если требуется согласование только владельцев автомобильных дорог, и при наличии соответствующих </w:t>
      </w:r>
      <w:r w:rsidR="00E241D0" w:rsidRPr="00E241D0">
        <w:rPr>
          <w:rFonts w:ascii="Times New Roman" w:eastAsiaTheme="minorHAnsi" w:hAnsi="Times New Roman"/>
          <w:sz w:val="28"/>
          <w:szCs w:val="28"/>
        </w:rPr>
        <w:lastRenderedPageBreak/>
        <w:t>согласований выдается в срок, не превышающий 11 рабочих дней с даты регистрации заявления</w:t>
      </w:r>
      <w:r w:rsidR="00020EA4">
        <w:rPr>
          <w:rFonts w:ascii="Times New Roman" w:eastAsiaTheme="minorHAnsi" w:hAnsi="Times New Roman"/>
          <w:sz w:val="28"/>
          <w:szCs w:val="28"/>
        </w:rPr>
        <w:t xml:space="preserve"> о предоставлении муниципальной услуги (далее-заявление)</w:t>
      </w:r>
      <w:r w:rsidR="00E241D0" w:rsidRPr="00E241D0">
        <w:rPr>
          <w:rFonts w:ascii="Times New Roman" w:eastAsiaTheme="minorHAnsi" w:hAnsi="Times New Roman"/>
          <w:sz w:val="28"/>
          <w:szCs w:val="28"/>
        </w:rPr>
        <w:t>, в случае необходимости согласования маршрута транспортного средст</w:t>
      </w:r>
      <w:r w:rsidR="00493077">
        <w:rPr>
          <w:rFonts w:ascii="Times New Roman" w:eastAsiaTheme="minorHAnsi" w:hAnsi="Times New Roman"/>
          <w:sz w:val="28"/>
          <w:szCs w:val="28"/>
        </w:rPr>
        <w:t xml:space="preserve">ва с </w:t>
      </w:r>
      <w:r w:rsidR="00E241D0" w:rsidRPr="00E241D0">
        <w:rPr>
          <w:rFonts w:ascii="Times New Roman" w:hAnsi="Times New Roman"/>
          <w:color w:val="000000"/>
          <w:sz w:val="28"/>
          <w:szCs w:val="28"/>
        </w:rPr>
        <w:t>ОГИБДД ОМВД России по городу Нефтеюганску</w:t>
      </w:r>
      <w:r w:rsidR="00E241D0" w:rsidRPr="00E241D0">
        <w:rPr>
          <w:rFonts w:ascii="Times New Roman" w:hAnsi="Times New Roman"/>
          <w:sz w:val="28"/>
          <w:szCs w:val="28"/>
        </w:rPr>
        <w:t xml:space="preserve"> </w:t>
      </w:r>
      <w:r w:rsidR="00E241D0" w:rsidRPr="00E241D0">
        <w:rPr>
          <w:rFonts w:ascii="Times New Roman" w:eastAsiaTheme="minorHAnsi" w:hAnsi="Times New Roman"/>
          <w:sz w:val="28"/>
          <w:szCs w:val="28"/>
        </w:rPr>
        <w:t xml:space="preserve">- в течение </w:t>
      </w:r>
      <w:r w:rsidR="007B619E">
        <w:rPr>
          <w:rFonts w:ascii="Times New Roman" w:eastAsiaTheme="minorHAnsi" w:hAnsi="Times New Roman"/>
          <w:sz w:val="28"/>
          <w:szCs w:val="28"/>
        </w:rPr>
        <w:t xml:space="preserve">                             </w:t>
      </w:r>
      <w:r w:rsidR="00E241D0" w:rsidRPr="00E241D0">
        <w:rPr>
          <w:rFonts w:ascii="Times New Roman" w:eastAsiaTheme="minorHAnsi" w:hAnsi="Times New Roman"/>
          <w:sz w:val="28"/>
          <w:szCs w:val="28"/>
        </w:rPr>
        <w:t xml:space="preserve">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w:t>
      </w:r>
      <w:r w:rsidR="007B619E">
        <w:rPr>
          <w:rFonts w:ascii="Times New Roman" w:eastAsiaTheme="minorHAnsi" w:hAnsi="Times New Roman"/>
          <w:sz w:val="28"/>
          <w:szCs w:val="28"/>
        </w:rPr>
        <w:t xml:space="preserve">                                  </w:t>
      </w:r>
      <w:r w:rsidR="00E241D0" w:rsidRPr="00E241D0">
        <w:rPr>
          <w:rFonts w:ascii="Times New Roman" w:eastAsiaTheme="minorHAnsi" w:hAnsi="Times New Roman"/>
          <w:sz w:val="28"/>
          <w:szCs w:val="28"/>
        </w:rPr>
        <w:t>2 рабочих дн</w:t>
      </w:r>
      <w:r w:rsidR="00E241D0">
        <w:rPr>
          <w:rFonts w:ascii="Times New Roman" w:eastAsiaTheme="minorHAnsi" w:hAnsi="Times New Roman"/>
          <w:sz w:val="28"/>
          <w:szCs w:val="28"/>
        </w:rPr>
        <w:t xml:space="preserve">ей с даты регистрации заявления </w:t>
      </w:r>
      <w:r w:rsidR="00E241D0" w:rsidRPr="00493077">
        <w:rPr>
          <w:rFonts w:ascii="Times New Roman" w:eastAsiaTheme="minorHAnsi" w:hAnsi="Times New Roman"/>
          <w:sz w:val="28"/>
          <w:szCs w:val="28"/>
        </w:rPr>
        <w:t>в Департаменте.».</w:t>
      </w:r>
    </w:p>
    <w:p w:rsidR="004F3B7D" w:rsidRDefault="004F3B7D" w:rsidP="004F3B7D">
      <w:pPr>
        <w:tabs>
          <w:tab w:val="left" w:pos="720"/>
        </w:tabs>
        <w:spacing w:after="0" w:line="240" w:lineRule="auto"/>
        <w:jc w:val="both"/>
        <w:rPr>
          <w:rFonts w:ascii="Times New Roman" w:hAnsi="Times New Roman"/>
          <w:sz w:val="28"/>
          <w:szCs w:val="28"/>
        </w:rPr>
      </w:pPr>
      <w:r>
        <w:rPr>
          <w:rFonts w:ascii="Times New Roman" w:hAnsi="Times New Roman"/>
          <w:sz w:val="28"/>
          <w:szCs w:val="28"/>
        </w:rPr>
        <w:tab/>
        <w:t>1.2.Абзац второй подпункта 2.4.1 пункта 2.4 изложить в следующей редакции:</w:t>
      </w:r>
    </w:p>
    <w:p w:rsidR="00951158" w:rsidRDefault="00AE362E" w:rsidP="00AE362E">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951158">
        <w:rPr>
          <w:rFonts w:ascii="Times New Roman" w:eastAsiaTheme="minorHAnsi" w:hAnsi="Times New Roman"/>
          <w:sz w:val="28"/>
          <w:szCs w:val="28"/>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r w:rsidR="003E694E">
        <w:rPr>
          <w:rFonts w:ascii="Times New Roman" w:eastAsiaTheme="minorHAnsi" w:hAnsi="Times New Roman"/>
          <w:sz w:val="28"/>
          <w:szCs w:val="28"/>
        </w:rPr>
        <w:t>».</w:t>
      </w:r>
    </w:p>
    <w:p w:rsidR="00C041C1" w:rsidRDefault="00DC1AE9" w:rsidP="00064CBF">
      <w:pPr>
        <w:tabs>
          <w:tab w:val="left" w:pos="720"/>
        </w:tabs>
        <w:spacing w:after="0" w:line="240" w:lineRule="auto"/>
        <w:jc w:val="both"/>
        <w:rPr>
          <w:rFonts w:ascii="Times New Roman" w:hAnsi="Times New Roman"/>
          <w:sz w:val="28"/>
          <w:szCs w:val="28"/>
        </w:rPr>
      </w:pPr>
      <w:r>
        <w:rPr>
          <w:rFonts w:ascii="Times New Roman" w:hAnsi="Times New Roman"/>
          <w:sz w:val="28"/>
          <w:szCs w:val="28"/>
        </w:rPr>
        <w:tab/>
        <w:t>1.3.Подпункт 2.4.2 пункта 2.4 изложить в следующей редакции:</w:t>
      </w:r>
    </w:p>
    <w:p w:rsidR="001923C6" w:rsidRDefault="00DC1AE9" w:rsidP="001923C6">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«2.4.2.</w:t>
      </w:r>
      <w:r w:rsidR="00CA28C2">
        <w:rPr>
          <w:rFonts w:ascii="Times New Roman" w:eastAsiaTheme="minorHAnsi" w:hAnsi="Times New Roman"/>
          <w:sz w:val="28"/>
          <w:szCs w:val="28"/>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Департаментом в течение одного рабочего дня с даты его поступления.</w:t>
      </w:r>
    </w:p>
    <w:p w:rsidR="00C041C1" w:rsidRPr="00E05969" w:rsidRDefault="00CA28C2" w:rsidP="00014E1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выдачи специального разрешения </w:t>
      </w:r>
      <w:r w:rsidR="001923C6">
        <w:rPr>
          <w:rFonts w:ascii="Times New Roman" w:eastAsiaTheme="minorHAnsi" w:hAnsi="Times New Roman"/>
          <w:sz w:val="28"/>
          <w:szCs w:val="28"/>
        </w:rPr>
        <w:t>Департаментом</w:t>
      </w:r>
      <w:r>
        <w:rPr>
          <w:rFonts w:ascii="Times New Roman" w:eastAsiaTheme="minorHAnsi" w:hAnsi="Times New Roman"/>
          <w:sz w:val="28"/>
          <w:szCs w:val="28"/>
        </w:rPr>
        <w:t xml:space="preserve"> в соответствии с </w:t>
      </w:r>
      <w:hyperlink w:anchor="Par0" w:history="1">
        <w:r w:rsidRPr="001923C6">
          <w:rPr>
            <w:rFonts w:ascii="Times New Roman" w:eastAsiaTheme="minorHAnsi" w:hAnsi="Times New Roman"/>
            <w:sz w:val="28"/>
            <w:szCs w:val="28"/>
          </w:rPr>
          <w:t>абзацем первым</w:t>
        </w:r>
      </w:hyperlink>
      <w:r>
        <w:rPr>
          <w:rFonts w:ascii="Times New Roman" w:eastAsiaTheme="minorHAnsi" w:hAnsi="Times New Roman"/>
          <w:sz w:val="28"/>
          <w:szCs w:val="28"/>
        </w:rPr>
        <w:t xml:space="preserve"> </w:t>
      </w:r>
      <w:r w:rsidR="00297F6A">
        <w:rPr>
          <w:rFonts w:ascii="Times New Roman" w:eastAsiaTheme="minorHAnsi" w:hAnsi="Times New Roman"/>
          <w:sz w:val="28"/>
          <w:szCs w:val="28"/>
        </w:rPr>
        <w:t xml:space="preserve">настоящего </w:t>
      </w:r>
      <w:r w:rsidR="001923C6">
        <w:rPr>
          <w:rFonts w:ascii="Times New Roman" w:eastAsiaTheme="minorHAnsi" w:hAnsi="Times New Roman"/>
          <w:sz w:val="28"/>
          <w:szCs w:val="28"/>
        </w:rPr>
        <w:t>под</w:t>
      </w:r>
      <w:r>
        <w:rPr>
          <w:rFonts w:ascii="Times New Roman" w:eastAsiaTheme="minorHAnsi" w:hAnsi="Times New Roman"/>
          <w:sz w:val="28"/>
          <w:szCs w:val="28"/>
        </w:rPr>
        <w:t xml:space="preserve">пункта, документы, </w:t>
      </w:r>
      <w:r w:rsidR="003E5034">
        <w:rPr>
          <w:rFonts w:ascii="Times New Roman" w:eastAsiaTheme="minorHAnsi" w:hAnsi="Times New Roman"/>
          <w:sz w:val="28"/>
          <w:szCs w:val="28"/>
        </w:rPr>
        <w:t xml:space="preserve">предусмотренные </w:t>
      </w:r>
      <w:r w:rsidR="004F7D6F">
        <w:rPr>
          <w:rFonts w:ascii="Times New Roman" w:eastAsiaTheme="minorHAnsi" w:hAnsi="Times New Roman"/>
          <w:sz w:val="28"/>
          <w:szCs w:val="28"/>
        </w:rPr>
        <w:t xml:space="preserve">подпунктом </w:t>
      </w:r>
      <w:r w:rsidR="001923C6" w:rsidRPr="001923C6">
        <w:rPr>
          <w:rFonts w:ascii="Times New Roman" w:eastAsiaTheme="minorHAnsi" w:hAnsi="Times New Roman"/>
          <w:sz w:val="28"/>
          <w:szCs w:val="28"/>
        </w:rPr>
        <w:t xml:space="preserve">2) пункта </w:t>
      </w:r>
      <w:r w:rsidR="001923C6">
        <w:rPr>
          <w:rFonts w:ascii="Times New Roman" w:eastAsiaTheme="minorHAnsi" w:hAnsi="Times New Roman"/>
          <w:sz w:val="28"/>
          <w:szCs w:val="28"/>
        </w:rPr>
        <w:t xml:space="preserve">2.6 </w:t>
      </w:r>
      <w:r w:rsidR="002D3BC4">
        <w:rPr>
          <w:rFonts w:ascii="Times New Roman" w:eastAsiaTheme="minorHAnsi" w:hAnsi="Times New Roman"/>
          <w:sz w:val="28"/>
          <w:szCs w:val="28"/>
        </w:rPr>
        <w:t xml:space="preserve">настоящего </w:t>
      </w:r>
      <w:r w:rsidR="001923C6" w:rsidRPr="002D3BC4">
        <w:rPr>
          <w:rFonts w:ascii="Times New Roman" w:eastAsiaTheme="minorHAnsi" w:hAnsi="Times New Roman"/>
          <w:sz w:val="28"/>
          <w:szCs w:val="28"/>
        </w:rPr>
        <w:t>административного регламента</w:t>
      </w:r>
      <w:r>
        <w:rPr>
          <w:rFonts w:ascii="Times New Roman" w:eastAsiaTheme="minorHAnsi" w:hAnsi="Times New Roman"/>
          <w:sz w:val="28"/>
          <w:szCs w:val="28"/>
        </w:rPr>
        <w:t>,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r w:rsidR="00D2408D">
        <w:rPr>
          <w:rFonts w:ascii="Times New Roman" w:eastAsiaTheme="minorHAnsi" w:hAnsi="Times New Roman"/>
          <w:sz w:val="28"/>
          <w:szCs w:val="28"/>
        </w:rPr>
        <w:t>».</w:t>
      </w:r>
    </w:p>
    <w:p w:rsidR="00064CBF" w:rsidRDefault="00D2408D" w:rsidP="00F2391D">
      <w:pPr>
        <w:spacing w:after="0" w:line="240" w:lineRule="auto"/>
        <w:ind w:firstLine="708"/>
        <w:jc w:val="both"/>
        <w:rPr>
          <w:rFonts w:ascii="Times New Roman" w:hAnsi="Times New Roman"/>
          <w:sz w:val="28"/>
          <w:szCs w:val="28"/>
        </w:rPr>
      </w:pPr>
      <w:r>
        <w:rPr>
          <w:rFonts w:ascii="Times New Roman" w:hAnsi="Times New Roman"/>
          <w:sz w:val="28"/>
          <w:szCs w:val="28"/>
        </w:rPr>
        <w:t>1.4</w:t>
      </w:r>
      <w:r w:rsidR="00CB3222">
        <w:rPr>
          <w:rFonts w:ascii="Times New Roman" w:hAnsi="Times New Roman"/>
          <w:sz w:val="28"/>
          <w:szCs w:val="28"/>
        </w:rPr>
        <w:t>.</w:t>
      </w:r>
      <w:r w:rsidR="00064CBF">
        <w:rPr>
          <w:rFonts w:ascii="Times New Roman" w:hAnsi="Times New Roman"/>
          <w:sz w:val="28"/>
          <w:szCs w:val="28"/>
        </w:rPr>
        <w:t xml:space="preserve">Пункт 2.6 </w:t>
      </w:r>
      <w:r w:rsidR="00580287">
        <w:rPr>
          <w:rFonts w:ascii="Times New Roman" w:hAnsi="Times New Roman"/>
          <w:sz w:val="28"/>
          <w:szCs w:val="28"/>
        </w:rPr>
        <w:t>изложить в следующей редакции:</w:t>
      </w:r>
    </w:p>
    <w:p w:rsidR="006D64E7" w:rsidRDefault="006D64E7" w:rsidP="006D64E7">
      <w:pPr>
        <w:spacing w:after="0" w:line="240" w:lineRule="auto"/>
        <w:ind w:firstLine="708"/>
        <w:jc w:val="both"/>
        <w:rPr>
          <w:rFonts w:ascii="Times New Roman" w:hAnsi="Times New Roman"/>
          <w:color w:val="000000"/>
          <w:sz w:val="28"/>
          <w:szCs w:val="28"/>
        </w:rPr>
      </w:pPr>
      <w:r w:rsidRPr="006D64E7">
        <w:rPr>
          <w:rFonts w:ascii="Times New Roman" w:hAnsi="Times New Roman"/>
          <w:sz w:val="28"/>
          <w:szCs w:val="28"/>
        </w:rPr>
        <w:t>«</w:t>
      </w:r>
      <w:r w:rsidR="002D3BC4">
        <w:rPr>
          <w:rFonts w:ascii="Times New Roman" w:hAnsi="Times New Roman"/>
          <w:sz w:val="28"/>
          <w:szCs w:val="28"/>
        </w:rPr>
        <w:t>2.6.</w:t>
      </w:r>
      <w:r w:rsidRPr="006D64E7">
        <w:rPr>
          <w:rFonts w:ascii="Times New Roman" w:hAnsi="Times New Roman"/>
          <w:color w:val="000000"/>
          <w:sz w:val="28"/>
          <w:szCs w:val="28"/>
        </w:rPr>
        <w:t>Исчерпывающий перечень документов, необходимых для предоставления муниципальной услуги:</w:t>
      </w:r>
    </w:p>
    <w:p w:rsidR="002D4A11" w:rsidRPr="006D64E7" w:rsidRDefault="000F6256" w:rsidP="00F2391D">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1) заявление, </w:t>
      </w:r>
      <w:r w:rsidR="00EC4961">
        <w:rPr>
          <w:rFonts w:ascii="Times New Roman" w:hAnsi="Times New Roman"/>
          <w:sz w:val="28"/>
          <w:szCs w:val="28"/>
        </w:rPr>
        <w:t>оформленное</w:t>
      </w:r>
      <w:r w:rsidR="003B0089">
        <w:rPr>
          <w:rFonts w:ascii="Times New Roman" w:hAnsi="Times New Roman"/>
          <w:sz w:val="28"/>
          <w:szCs w:val="28"/>
        </w:rPr>
        <w:t xml:space="preserve"> </w:t>
      </w:r>
      <w:r w:rsidR="00EC4961">
        <w:rPr>
          <w:rFonts w:ascii="Times New Roman" w:hAnsi="Times New Roman"/>
          <w:sz w:val="28"/>
          <w:szCs w:val="28"/>
        </w:rPr>
        <w:t xml:space="preserve">согласно </w:t>
      </w:r>
      <w:r w:rsidR="007F13F8">
        <w:rPr>
          <w:rFonts w:ascii="Times New Roman" w:hAnsi="Times New Roman"/>
          <w:sz w:val="28"/>
          <w:szCs w:val="28"/>
        </w:rPr>
        <w:t>требованиям, установленным порядком</w:t>
      </w:r>
      <w:r w:rsidR="002D4A11" w:rsidRPr="002D4A11">
        <w:rPr>
          <w:rFonts w:ascii="Times New Roman" w:hAnsi="Times New Roman"/>
          <w:sz w:val="28"/>
          <w:szCs w:val="28"/>
        </w:rPr>
        <w:t xml:space="preserve"> выдачи специального разрешения на движение по автомобильным дорогам тяжеловесного и (или) крупногабаритного транс</w:t>
      </w:r>
      <w:r w:rsidR="00824805">
        <w:rPr>
          <w:rFonts w:ascii="Times New Roman" w:hAnsi="Times New Roman"/>
          <w:sz w:val="28"/>
          <w:szCs w:val="28"/>
        </w:rPr>
        <w:t>портного средства, утвержденным</w:t>
      </w:r>
      <w:r w:rsidR="002D4A11" w:rsidRPr="002D4A11">
        <w:rPr>
          <w:rFonts w:ascii="Times New Roman" w:hAnsi="Times New Roman"/>
          <w:sz w:val="28"/>
          <w:szCs w:val="28"/>
        </w:rPr>
        <w:t xml:space="preserve"> приказом Министерства транспорта Российской Федерации </w:t>
      </w:r>
      <w:r w:rsidR="00D2408D">
        <w:rPr>
          <w:rFonts w:ascii="Times New Roman" w:hAnsi="Times New Roman"/>
          <w:sz w:val="28"/>
          <w:szCs w:val="28"/>
        </w:rPr>
        <w:t xml:space="preserve">                </w:t>
      </w:r>
      <w:r w:rsidR="002D4A11" w:rsidRPr="002D4A11">
        <w:rPr>
          <w:rFonts w:ascii="Times New Roman" w:hAnsi="Times New Roman"/>
          <w:sz w:val="28"/>
          <w:szCs w:val="28"/>
        </w:rPr>
        <w:t xml:space="preserve">от 05.06.2019 № 167 </w:t>
      </w:r>
      <w:r w:rsidR="00C65F1C" w:rsidRPr="004D0B8B">
        <w:rPr>
          <w:rFonts w:ascii="Times New Roman" w:hAnsi="Times New Roman"/>
          <w:sz w:val="28"/>
          <w:szCs w:val="28"/>
        </w:rPr>
        <w:t xml:space="preserve">«Об утверждении Порядка выдачи специального разрешения на движение по автомобильным дорогам тяжеловесного и (или) </w:t>
      </w:r>
      <w:r w:rsidR="00C65F1C" w:rsidRPr="004D0B8B">
        <w:rPr>
          <w:rFonts w:ascii="Times New Roman" w:hAnsi="Times New Roman"/>
          <w:sz w:val="28"/>
          <w:szCs w:val="28"/>
        </w:rPr>
        <w:lastRenderedPageBreak/>
        <w:t>крупногабаритного транспортного средства»</w:t>
      </w:r>
      <w:r w:rsidR="00C65F1C">
        <w:rPr>
          <w:rFonts w:ascii="Times New Roman" w:hAnsi="Times New Roman"/>
          <w:sz w:val="28"/>
          <w:szCs w:val="28"/>
        </w:rPr>
        <w:t xml:space="preserve"> </w:t>
      </w:r>
      <w:r w:rsidR="002D4A11" w:rsidRPr="002D4A11">
        <w:rPr>
          <w:rFonts w:ascii="Times New Roman" w:hAnsi="Times New Roman"/>
          <w:sz w:val="28"/>
          <w:szCs w:val="28"/>
        </w:rPr>
        <w:t>(далее – порядок выдачи специального разрешения);</w:t>
      </w:r>
    </w:p>
    <w:p w:rsidR="002570C1" w:rsidRDefault="002570C1" w:rsidP="00580287">
      <w:pPr>
        <w:spacing w:after="0" w:line="240" w:lineRule="auto"/>
        <w:ind w:firstLine="708"/>
        <w:jc w:val="both"/>
        <w:rPr>
          <w:rFonts w:ascii="Times New Roman" w:hAnsi="Times New Roman"/>
          <w:sz w:val="28"/>
          <w:szCs w:val="28"/>
          <w:highlight w:val="yellow"/>
        </w:rPr>
      </w:pPr>
      <w:r>
        <w:rPr>
          <w:rFonts w:ascii="Times New Roman" w:hAnsi="Times New Roman"/>
          <w:sz w:val="28"/>
          <w:szCs w:val="28"/>
        </w:rPr>
        <w:t>2</w:t>
      </w:r>
      <w:r w:rsidR="00580287" w:rsidRPr="002570C1">
        <w:rPr>
          <w:rFonts w:ascii="Times New Roman" w:hAnsi="Times New Roman"/>
          <w:sz w:val="28"/>
          <w:szCs w:val="28"/>
        </w:rPr>
        <w:t>) схема тяжеловесного и (или) крупногабаритного транспортного средства (автопоезда) с изображением размещения груза (при наличии груза)</w:t>
      </w:r>
      <w:r w:rsidRPr="002570C1">
        <w:rPr>
          <w:rFonts w:ascii="Times New Roman" w:hAnsi="Times New Roman"/>
          <w:sz w:val="28"/>
          <w:szCs w:val="28"/>
        </w:rPr>
        <w:t xml:space="preserve"> </w:t>
      </w:r>
      <w:r w:rsidR="001B6CF6">
        <w:rPr>
          <w:rFonts w:ascii="Times New Roman" w:hAnsi="Times New Roman"/>
          <w:sz w:val="28"/>
          <w:szCs w:val="28"/>
        </w:rPr>
        <w:t xml:space="preserve">по форме </w:t>
      </w:r>
      <w:r w:rsidRPr="002570C1">
        <w:rPr>
          <w:rFonts w:ascii="Times New Roman" w:hAnsi="Times New Roman"/>
          <w:sz w:val="28"/>
          <w:szCs w:val="28"/>
        </w:rPr>
        <w:t>согласно</w:t>
      </w:r>
      <w:r w:rsidR="00580287" w:rsidRPr="002570C1">
        <w:rPr>
          <w:rFonts w:ascii="Times New Roman" w:hAnsi="Times New Roman"/>
          <w:sz w:val="28"/>
          <w:szCs w:val="28"/>
        </w:rPr>
        <w:t xml:space="preserve"> </w:t>
      </w:r>
      <w:r w:rsidR="0007626D">
        <w:rPr>
          <w:rFonts w:ascii="Times New Roman" w:hAnsi="Times New Roman"/>
          <w:sz w:val="28"/>
          <w:szCs w:val="28"/>
        </w:rPr>
        <w:t>приложению</w:t>
      </w:r>
      <w:r w:rsidRPr="002570C1">
        <w:rPr>
          <w:rFonts w:ascii="Times New Roman" w:hAnsi="Times New Roman"/>
          <w:sz w:val="28"/>
          <w:szCs w:val="28"/>
        </w:rPr>
        <w:t xml:space="preserve"> 3 </w:t>
      </w:r>
      <w:r w:rsidR="0007626D">
        <w:rPr>
          <w:rFonts w:ascii="Times New Roman" w:hAnsi="Times New Roman"/>
          <w:sz w:val="28"/>
          <w:szCs w:val="28"/>
        </w:rPr>
        <w:t>к порядку</w:t>
      </w:r>
      <w:r w:rsidRPr="002D4A11">
        <w:rPr>
          <w:rFonts w:ascii="Times New Roman" w:hAnsi="Times New Roman"/>
          <w:sz w:val="28"/>
          <w:szCs w:val="28"/>
        </w:rPr>
        <w:t xml:space="preserve"> выдачи специального разрешения</w:t>
      </w:r>
      <w:r w:rsidR="0007626D">
        <w:rPr>
          <w:rFonts w:ascii="Times New Roman" w:hAnsi="Times New Roman"/>
          <w:sz w:val="28"/>
          <w:szCs w:val="28"/>
        </w:rPr>
        <w:t>.</w:t>
      </w:r>
    </w:p>
    <w:p w:rsidR="00580287" w:rsidRPr="002570C1" w:rsidRDefault="00580287" w:rsidP="002570C1">
      <w:pPr>
        <w:spacing w:after="0" w:line="240" w:lineRule="auto"/>
        <w:ind w:firstLine="708"/>
        <w:jc w:val="both"/>
        <w:rPr>
          <w:rFonts w:ascii="Times New Roman" w:hAnsi="Times New Roman"/>
          <w:sz w:val="28"/>
          <w:szCs w:val="28"/>
        </w:rPr>
      </w:pPr>
      <w:r w:rsidRPr="002570C1">
        <w:rPr>
          <w:rFonts w:ascii="Times New Roman" w:hAnsi="Times New Roman"/>
          <w:sz w:val="28"/>
          <w:szCs w:val="28"/>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580287" w:rsidRDefault="002570C1" w:rsidP="00580287">
      <w:pPr>
        <w:spacing w:after="0" w:line="240" w:lineRule="auto"/>
        <w:ind w:firstLine="708"/>
        <w:jc w:val="both"/>
        <w:rPr>
          <w:rFonts w:ascii="Times New Roman" w:hAnsi="Times New Roman"/>
          <w:sz w:val="28"/>
          <w:szCs w:val="28"/>
        </w:rPr>
      </w:pPr>
      <w:r w:rsidRPr="002570C1">
        <w:rPr>
          <w:rFonts w:ascii="Times New Roman" w:hAnsi="Times New Roman"/>
          <w:sz w:val="28"/>
          <w:szCs w:val="28"/>
        </w:rPr>
        <w:t>3</w:t>
      </w:r>
      <w:r w:rsidR="00580287" w:rsidRPr="002570C1">
        <w:rPr>
          <w:rFonts w:ascii="Times New Roman" w:hAnsi="Times New Roman"/>
          <w:sz w:val="28"/>
          <w:szCs w:val="28"/>
        </w:rPr>
        <w:t xml:space="preserve">)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t>
      </w:r>
      <w:r w:rsidR="00580287" w:rsidRPr="008F7C2C">
        <w:rPr>
          <w:rFonts w:ascii="Times New Roman" w:hAnsi="Times New Roman"/>
          <w:sz w:val="28"/>
          <w:szCs w:val="28"/>
        </w:rPr>
        <w:t xml:space="preserve">(для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w:t>
      </w:r>
      <w:r w:rsidR="0023481C" w:rsidRPr="008F7C2C">
        <w:rPr>
          <w:rFonts w:ascii="Times New Roman" w:hAnsi="Times New Roman"/>
          <w:sz w:val="28"/>
          <w:szCs w:val="28"/>
        </w:rPr>
        <w:t xml:space="preserve">Департамент </w:t>
      </w:r>
      <w:r w:rsidR="00D20B19">
        <w:rPr>
          <w:rFonts w:ascii="Times New Roman" w:hAnsi="Times New Roman"/>
          <w:sz w:val="28"/>
          <w:szCs w:val="28"/>
        </w:rPr>
        <w:t>на бумажном носителе);</w:t>
      </w:r>
    </w:p>
    <w:p w:rsidR="0061109E" w:rsidRPr="00DA424A" w:rsidRDefault="00326E24" w:rsidP="00DA424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4</w:t>
      </w:r>
      <w:r w:rsidR="0061109E" w:rsidRPr="00905588">
        <w:rPr>
          <w:rFonts w:ascii="Times New Roman" w:hAnsi="Times New Roman"/>
          <w:sz w:val="28"/>
          <w:szCs w:val="28"/>
        </w:rPr>
        <w:t xml:space="preserve">) </w:t>
      </w:r>
      <w:r w:rsidR="00EC6458" w:rsidRPr="00905588">
        <w:rPr>
          <w:rFonts w:ascii="Times New Roman" w:hAnsi="Times New Roman"/>
          <w:sz w:val="28"/>
          <w:szCs w:val="28"/>
        </w:rPr>
        <w:t xml:space="preserve">проект организации дорожного движения и (или) </w:t>
      </w:r>
      <w:r w:rsidR="0061109E" w:rsidRPr="00905588">
        <w:rPr>
          <w:rFonts w:ascii="Times New Roman" w:hAnsi="Times New Roman"/>
          <w:color w:val="000000"/>
          <w:sz w:val="28"/>
          <w:szCs w:val="28"/>
        </w:rPr>
        <w:t xml:space="preserve">специальный проект, предусматривающий проведение специальных мероприятий </w:t>
      </w:r>
      <w:r w:rsidR="00DA424A" w:rsidRPr="00DA424A">
        <w:rPr>
          <w:rFonts w:ascii="Times New Roman" w:eastAsiaTheme="minorHAnsi" w:hAnsi="Times New Roman"/>
          <w:sz w:val="28"/>
          <w:szCs w:val="28"/>
        </w:rPr>
        <w:t>по укреплению и (или) обустройству автомобильных дорог, их участков, а также пересекающих автомобильную дорогу сооруж</w:t>
      </w:r>
      <w:r w:rsidR="00DA424A">
        <w:rPr>
          <w:rFonts w:ascii="Times New Roman" w:eastAsiaTheme="minorHAnsi" w:hAnsi="Times New Roman"/>
          <w:sz w:val="28"/>
          <w:szCs w:val="28"/>
        </w:rPr>
        <w:t>ений и инженерных коммуникаций</w:t>
      </w:r>
      <w:r w:rsidR="0061109E" w:rsidRPr="00905588">
        <w:rPr>
          <w:rFonts w:ascii="Times New Roman" w:hAnsi="Times New Roman"/>
          <w:color w:val="000000"/>
          <w:sz w:val="28"/>
          <w:szCs w:val="28"/>
        </w:rPr>
        <w:t xml:space="preserve">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его составление);</w:t>
      </w:r>
    </w:p>
    <w:p w:rsidR="00326E24" w:rsidRPr="00326E24" w:rsidRDefault="00326E24" w:rsidP="00DA424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D20B19">
        <w:rPr>
          <w:rFonts w:ascii="Times New Roman" w:hAnsi="Times New Roman"/>
          <w:sz w:val="28"/>
          <w:szCs w:val="28"/>
        </w:rPr>
        <w:t>)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9E7CAD" w:rsidRPr="00905588" w:rsidRDefault="00D20B19" w:rsidP="009E7CA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E7CAD" w:rsidRPr="00905588">
        <w:rPr>
          <w:rFonts w:ascii="Times New Roman" w:hAnsi="Times New Roman"/>
          <w:sz w:val="28"/>
          <w:szCs w:val="28"/>
        </w:rPr>
        <w:t>)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9E7CAD" w:rsidRPr="00905588" w:rsidRDefault="00D20B19" w:rsidP="009E7CAD">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sz w:val="28"/>
          <w:szCs w:val="28"/>
        </w:rPr>
        <w:t>7</w:t>
      </w:r>
      <w:r w:rsidR="009E7CAD" w:rsidRPr="00905588">
        <w:rPr>
          <w:rFonts w:ascii="Times New Roman" w:hAnsi="Times New Roman"/>
          <w:sz w:val="28"/>
          <w:szCs w:val="28"/>
        </w:rPr>
        <w:t>) копия платежного документа (квитанция или платежное поручение), подтверждающего оплату в счет возмещения вреда, причиняемого автомобильным дорогам местного значения тяжеловесным транспортным средством;</w:t>
      </w:r>
    </w:p>
    <w:p w:rsidR="009E7CAD" w:rsidRDefault="00D20B19" w:rsidP="00905588">
      <w:pPr>
        <w:autoSpaceDE w:val="0"/>
        <w:autoSpaceDN w:val="0"/>
        <w:adjustRightInd w:val="0"/>
        <w:spacing w:after="0" w:line="240" w:lineRule="auto"/>
        <w:ind w:firstLine="708"/>
        <w:jc w:val="both"/>
        <w:rPr>
          <w:rFonts w:ascii="Times New Roman" w:hAnsi="Times New Roman"/>
          <w:sz w:val="28"/>
          <w:szCs w:val="28"/>
        </w:rPr>
      </w:pPr>
      <w:bookmarkStart w:id="0" w:name="P62"/>
      <w:bookmarkEnd w:id="0"/>
      <w:r>
        <w:rPr>
          <w:rFonts w:ascii="Times New Roman" w:hAnsi="Times New Roman"/>
          <w:sz w:val="28"/>
          <w:szCs w:val="28"/>
        </w:rPr>
        <w:t>8</w:t>
      </w:r>
      <w:r w:rsidR="009E7CAD" w:rsidRPr="00905588">
        <w:rPr>
          <w:rFonts w:ascii="Times New Roman" w:hAnsi="Times New Roman"/>
          <w:sz w:val="28"/>
          <w:szCs w:val="28"/>
        </w:rPr>
        <w:t>) копия платежного документа (квитанция или платежное поручение), подтверждающего оплату расходов на укрепление автомобильных дорог или принятие специальных мер по обустройству автомобильных дорог или их участков.</w:t>
      </w:r>
    </w:p>
    <w:p w:rsidR="00AC192B" w:rsidRDefault="003C631B" w:rsidP="006B4A3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eastAsiaTheme="minorHAnsi" w:hAnsi="Times New Roman"/>
          <w:sz w:val="28"/>
          <w:szCs w:val="28"/>
        </w:rPr>
        <w:lastRenderedPageBreak/>
        <w:t xml:space="preserve">В случае движения крупногабаритной сельскохозяйственной техники (комбайн, трактор) своим ходом </w:t>
      </w:r>
      <w:r w:rsidR="00905588">
        <w:rPr>
          <w:rFonts w:ascii="Times New Roman" w:eastAsiaTheme="minorHAnsi" w:hAnsi="Times New Roman"/>
          <w:sz w:val="28"/>
          <w:szCs w:val="28"/>
        </w:rPr>
        <w:t xml:space="preserve">в пределах </w:t>
      </w:r>
      <w:r>
        <w:rPr>
          <w:rFonts w:ascii="Times New Roman" w:eastAsiaTheme="minorHAnsi" w:hAnsi="Times New Roman"/>
          <w:sz w:val="28"/>
          <w:szCs w:val="28"/>
        </w:rPr>
        <w:t xml:space="preserve">муниципального образования город Нефтеюганск специальное разрешение выдается в порядке, </w:t>
      </w:r>
      <w:r w:rsidRPr="003C631B">
        <w:rPr>
          <w:rFonts w:ascii="Times New Roman" w:hAnsi="Times New Roman"/>
          <w:sz w:val="28"/>
          <w:szCs w:val="28"/>
        </w:rPr>
        <w:t xml:space="preserve">предусмотренном </w:t>
      </w:r>
      <w:r w:rsidRPr="006B4A39">
        <w:rPr>
          <w:rFonts w:ascii="Times New Roman" w:hAnsi="Times New Roman"/>
          <w:sz w:val="28"/>
          <w:szCs w:val="28"/>
        </w:rPr>
        <w:t>абзацем вторым</w:t>
      </w:r>
      <w:r w:rsidRPr="003C631B">
        <w:rPr>
          <w:rFonts w:ascii="Times New Roman" w:hAnsi="Times New Roman"/>
          <w:sz w:val="28"/>
          <w:szCs w:val="28"/>
        </w:rPr>
        <w:t xml:space="preserve"> пункта 4</w:t>
      </w:r>
      <w:r w:rsidRPr="003C631B">
        <w:rPr>
          <w:rFonts w:ascii="Times New Roman" w:hAnsi="Times New Roman"/>
          <w:color w:val="000000"/>
          <w:sz w:val="28"/>
          <w:szCs w:val="28"/>
        </w:rPr>
        <w:t xml:space="preserve"> порядка выдачи специального разрешения</w:t>
      </w:r>
      <w:r>
        <w:rPr>
          <w:rFonts w:ascii="Times New Roman" w:hAnsi="Times New Roman"/>
          <w:color w:val="000000"/>
          <w:sz w:val="28"/>
          <w:szCs w:val="28"/>
        </w:rPr>
        <w:t>.</w:t>
      </w:r>
    </w:p>
    <w:p w:rsidR="00C06151" w:rsidRPr="0001240A" w:rsidRDefault="00C06151" w:rsidP="0001240A">
      <w:pPr>
        <w:autoSpaceDE w:val="0"/>
        <w:autoSpaceDN w:val="0"/>
        <w:adjustRightInd w:val="0"/>
        <w:spacing w:after="0" w:line="240" w:lineRule="auto"/>
        <w:ind w:firstLine="708"/>
        <w:jc w:val="both"/>
        <w:rPr>
          <w:rFonts w:ascii="Times New Roman" w:hAnsi="Times New Roman"/>
          <w:sz w:val="28"/>
          <w:szCs w:val="28"/>
        </w:rPr>
      </w:pPr>
      <w:r w:rsidRPr="00C06151">
        <w:rPr>
          <w:rFonts w:ascii="Times New Roman" w:hAnsi="Times New Roman"/>
          <w:sz w:val="28"/>
          <w:szCs w:val="28"/>
        </w:rPr>
        <w:t xml:space="preserve">В случае, предусмотренном частью 17 статьи 31 Федерального закона </w:t>
      </w:r>
      <w:r w:rsidR="00BA31D8">
        <w:rPr>
          <w:rFonts w:ascii="Times New Roman" w:hAnsi="Times New Roman"/>
          <w:sz w:val="28"/>
          <w:szCs w:val="28"/>
        </w:rPr>
        <w:t xml:space="preserve">           </w:t>
      </w:r>
      <w:r w:rsidRPr="00C06151">
        <w:rPr>
          <w:rFonts w:ascii="Times New Roman" w:hAnsi="Times New Roman"/>
          <w:sz w:val="28"/>
          <w:szCs w:val="28"/>
        </w:rPr>
        <w:t xml:space="preserve">от 08.11.2007 </w:t>
      </w:r>
      <w:hyperlink r:id="rId10" w:tooltip="ФЕДЕРАЛЬНЫЙ ЗАКОН от 08.11.2007 № 257-ФЗ 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sidRPr="0086119A">
          <w:rPr>
            <w:rStyle w:val="aa"/>
            <w:rFonts w:ascii="Times New Roman" w:hAnsi="Times New Roman"/>
            <w:color w:val="auto"/>
            <w:sz w:val="28"/>
            <w:szCs w:val="28"/>
          </w:rPr>
          <w:t>№ 257-ФЗ «Об автомобильных дорогах</w:t>
        </w:r>
      </w:hyperlink>
      <w:r w:rsidRPr="0086119A">
        <w:rPr>
          <w:rFonts w:ascii="Times New Roman" w:hAnsi="Times New Roman"/>
          <w:sz w:val="28"/>
          <w:szCs w:val="28"/>
        </w:rPr>
        <w:t xml:space="preserve"> </w:t>
      </w:r>
      <w:r w:rsidRPr="00C06151">
        <w:rPr>
          <w:rFonts w:ascii="Times New Roman" w:hAnsi="Times New Roman"/>
          <w:sz w:val="28"/>
          <w:szCs w:val="28"/>
        </w:rPr>
        <w:t>и о дорожной деятельности в Российской Федерации и о внесении изменений в отдельные законодательные акты Российской Федерации», заявление в электронном виде подается с использованием Единого или регионального портала.</w:t>
      </w:r>
    </w:p>
    <w:p w:rsidR="00580287" w:rsidRPr="002570C1" w:rsidRDefault="00580287" w:rsidP="002570C1">
      <w:pPr>
        <w:spacing w:after="0" w:line="240" w:lineRule="auto"/>
        <w:ind w:firstLine="708"/>
        <w:jc w:val="both"/>
        <w:rPr>
          <w:rFonts w:ascii="Times New Roman" w:hAnsi="Times New Roman"/>
          <w:sz w:val="28"/>
          <w:szCs w:val="28"/>
        </w:rPr>
      </w:pPr>
      <w:r w:rsidRPr="002570C1">
        <w:rPr>
          <w:rFonts w:ascii="Times New Roman" w:hAnsi="Times New Roman"/>
          <w:sz w:val="28"/>
          <w:szCs w:val="28"/>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8D4356" w:rsidRDefault="00580287" w:rsidP="00F76F60">
      <w:pPr>
        <w:spacing w:after="0" w:line="240" w:lineRule="auto"/>
        <w:ind w:firstLine="708"/>
        <w:jc w:val="both"/>
        <w:rPr>
          <w:rFonts w:ascii="Times New Roman" w:hAnsi="Times New Roman"/>
          <w:sz w:val="28"/>
          <w:szCs w:val="28"/>
        </w:rPr>
      </w:pPr>
      <w:r w:rsidRPr="002570C1">
        <w:rPr>
          <w:rFonts w:ascii="Times New Roman" w:hAnsi="Times New Roman"/>
          <w:sz w:val="28"/>
          <w:szCs w:val="28"/>
        </w:rPr>
        <w:t>Заявление, схема тяжеловесного и (или) крупногабаритного транспортного средства (автопоезда), а также копии док</w:t>
      </w:r>
      <w:r w:rsidR="002570C1" w:rsidRPr="002570C1">
        <w:rPr>
          <w:rFonts w:ascii="Times New Roman" w:hAnsi="Times New Roman"/>
          <w:sz w:val="28"/>
          <w:szCs w:val="28"/>
        </w:rPr>
        <w:t>ументов, указанных в подпункте 3</w:t>
      </w:r>
      <w:r w:rsidR="00C40386">
        <w:rPr>
          <w:rFonts w:ascii="Times New Roman" w:hAnsi="Times New Roman"/>
          <w:sz w:val="28"/>
          <w:szCs w:val="28"/>
        </w:rPr>
        <w:t>)</w:t>
      </w:r>
      <w:r w:rsidR="008A65B1">
        <w:rPr>
          <w:rFonts w:ascii="Times New Roman" w:hAnsi="Times New Roman"/>
          <w:sz w:val="28"/>
          <w:szCs w:val="28"/>
        </w:rPr>
        <w:t xml:space="preserve"> </w:t>
      </w:r>
      <w:r w:rsidR="002570C1" w:rsidRPr="002570C1">
        <w:rPr>
          <w:rFonts w:ascii="Times New Roman" w:hAnsi="Times New Roman"/>
          <w:sz w:val="28"/>
          <w:szCs w:val="28"/>
        </w:rPr>
        <w:t>настоящ</w:t>
      </w:r>
      <w:r w:rsidR="008A65B1">
        <w:rPr>
          <w:rFonts w:ascii="Times New Roman" w:hAnsi="Times New Roman"/>
          <w:sz w:val="28"/>
          <w:szCs w:val="28"/>
        </w:rPr>
        <w:t>его пункта</w:t>
      </w:r>
      <w:r w:rsidRPr="002570C1">
        <w:rPr>
          <w:rFonts w:ascii="Times New Roman" w:hAnsi="Times New Roman"/>
          <w:sz w:val="28"/>
          <w:szCs w:val="28"/>
        </w:rPr>
        <w:t xml:space="preserve">, </w:t>
      </w:r>
      <w:r w:rsidR="00F76F60" w:rsidRPr="002570C1">
        <w:rPr>
          <w:rFonts w:ascii="Times New Roman" w:hAnsi="Times New Roman"/>
          <w:sz w:val="28"/>
          <w:szCs w:val="28"/>
        </w:rPr>
        <w:t>копия</w:t>
      </w:r>
      <w:r w:rsidR="00F76F60">
        <w:rPr>
          <w:rFonts w:ascii="Times New Roman" w:hAnsi="Times New Roman"/>
          <w:sz w:val="28"/>
          <w:szCs w:val="28"/>
        </w:rPr>
        <w:t xml:space="preserve"> документа, подтверждающего полномочия заявителя, </w:t>
      </w:r>
      <w:r w:rsidRPr="002570C1">
        <w:rPr>
          <w:rFonts w:ascii="Times New Roman" w:hAnsi="Times New Roman"/>
          <w:sz w:val="28"/>
          <w:szCs w:val="28"/>
        </w:rPr>
        <w:t>должны быть подписаны заявителем и заверены печатью (при наличии).</w:t>
      </w:r>
    </w:p>
    <w:p w:rsidR="006D4B89" w:rsidRDefault="006D4B89" w:rsidP="008D4356">
      <w:pPr>
        <w:autoSpaceDE w:val="0"/>
        <w:autoSpaceDN w:val="0"/>
        <w:adjustRightInd w:val="0"/>
        <w:spacing w:after="0" w:line="240" w:lineRule="auto"/>
        <w:ind w:firstLine="708"/>
        <w:jc w:val="both"/>
        <w:rPr>
          <w:rFonts w:ascii="Times New Roman" w:hAnsi="Times New Roman"/>
          <w:sz w:val="28"/>
          <w:szCs w:val="28"/>
        </w:rPr>
      </w:pPr>
      <w:r w:rsidRPr="008D4356">
        <w:rPr>
          <w:rFonts w:ascii="Times New Roman" w:hAnsi="Times New Roman"/>
          <w:sz w:val="28"/>
          <w:szCs w:val="28"/>
        </w:rPr>
        <w:t>Документы, указанные в подпунктах 1</w:t>
      </w:r>
      <w:r w:rsidR="00BD67C5">
        <w:rPr>
          <w:rFonts w:ascii="Times New Roman" w:hAnsi="Times New Roman"/>
          <w:sz w:val="28"/>
          <w:szCs w:val="28"/>
        </w:rPr>
        <w:t xml:space="preserve">) </w:t>
      </w:r>
      <w:r w:rsidR="00E05969" w:rsidRPr="008D4356">
        <w:rPr>
          <w:rFonts w:ascii="Times New Roman" w:hAnsi="Times New Roman"/>
          <w:sz w:val="28"/>
          <w:szCs w:val="28"/>
        </w:rPr>
        <w:t>-</w:t>
      </w:r>
      <w:r w:rsidR="00BD67C5">
        <w:rPr>
          <w:rFonts w:ascii="Times New Roman" w:hAnsi="Times New Roman"/>
          <w:sz w:val="28"/>
          <w:szCs w:val="28"/>
        </w:rPr>
        <w:t xml:space="preserve"> </w:t>
      </w:r>
      <w:r w:rsidR="00326E24">
        <w:rPr>
          <w:rFonts w:ascii="Times New Roman" w:hAnsi="Times New Roman"/>
          <w:sz w:val="28"/>
          <w:szCs w:val="28"/>
        </w:rPr>
        <w:t>4</w:t>
      </w:r>
      <w:r w:rsidR="00BD67C5">
        <w:rPr>
          <w:rFonts w:ascii="Times New Roman" w:hAnsi="Times New Roman"/>
          <w:sz w:val="28"/>
          <w:szCs w:val="28"/>
        </w:rPr>
        <w:t>)</w:t>
      </w:r>
      <w:r w:rsidR="008D4356">
        <w:rPr>
          <w:rFonts w:ascii="Times New Roman" w:hAnsi="Times New Roman"/>
          <w:sz w:val="28"/>
          <w:szCs w:val="28"/>
        </w:rPr>
        <w:t xml:space="preserve"> настоящего пункта, </w:t>
      </w:r>
      <w:r w:rsidRPr="008D4356">
        <w:rPr>
          <w:rFonts w:ascii="Times New Roman" w:hAnsi="Times New Roman"/>
          <w:sz w:val="28"/>
          <w:szCs w:val="28"/>
        </w:rPr>
        <w:t>представляются заявителем в Департамент самостоятельно.</w:t>
      </w:r>
    </w:p>
    <w:p w:rsidR="00BD67C5" w:rsidRPr="008D4356" w:rsidRDefault="00BD67C5" w:rsidP="008D435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Документы</w:t>
      </w:r>
      <w:r w:rsidR="00326E24">
        <w:rPr>
          <w:rFonts w:ascii="Times New Roman" w:hAnsi="Times New Roman"/>
          <w:sz w:val="28"/>
          <w:szCs w:val="28"/>
        </w:rPr>
        <w:t>, указанные в подпунктах 5</w:t>
      </w:r>
      <w:r>
        <w:rPr>
          <w:rFonts w:ascii="Times New Roman" w:hAnsi="Times New Roman"/>
          <w:sz w:val="28"/>
          <w:szCs w:val="28"/>
        </w:rPr>
        <w:t xml:space="preserve">) - </w:t>
      </w:r>
      <w:r w:rsidR="00D20B19">
        <w:rPr>
          <w:rFonts w:ascii="Times New Roman" w:hAnsi="Times New Roman"/>
          <w:sz w:val="28"/>
          <w:szCs w:val="28"/>
        </w:rPr>
        <w:t>7</w:t>
      </w:r>
      <w:r>
        <w:rPr>
          <w:rFonts w:ascii="Times New Roman" w:hAnsi="Times New Roman"/>
          <w:sz w:val="28"/>
          <w:szCs w:val="28"/>
        </w:rPr>
        <w:t>)</w:t>
      </w:r>
      <w:r w:rsidR="00905588">
        <w:rPr>
          <w:rFonts w:ascii="Times New Roman" w:hAnsi="Times New Roman"/>
          <w:sz w:val="28"/>
          <w:szCs w:val="28"/>
        </w:rPr>
        <w:t xml:space="preserve"> настоящего пункта</w:t>
      </w:r>
      <w:r>
        <w:rPr>
          <w:rFonts w:ascii="Times New Roman" w:hAnsi="Times New Roman"/>
          <w:sz w:val="28"/>
          <w:szCs w:val="28"/>
        </w:rPr>
        <w:t>, запрашиваются Департаментом в рамках межведомственного информационного взаимодействия</w:t>
      </w:r>
      <w:r w:rsidR="00905588">
        <w:rPr>
          <w:rFonts w:ascii="Times New Roman" w:hAnsi="Times New Roman"/>
          <w:sz w:val="28"/>
          <w:szCs w:val="28"/>
        </w:rPr>
        <w:t xml:space="preserve"> самостоятельно или </w:t>
      </w:r>
      <w:r>
        <w:rPr>
          <w:rFonts w:ascii="Times New Roman" w:hAnsi="Times New Roman"/>
          <w:sz w:val="28"/>
          <w:szCs w:val="28"/>
        </w:rPr>
        <w:t>могут быть предоставлены заявителем самостоятельно.</w:t>
      </w:r>
    </w:p>
    <w:p w:rsidR="006D4B89" w:rsidRPr="00ED5638" w:rsidRDefault="000849F5" w:rsidP="00AA1CF0">
      <w:pPr>
        <w:autoSpaceDE w:val="0"/>
        <w:autoSpaceDN w:val="0"/>
        <w:adjustRightInd w:val="0"/>
        <w:spacing w:after="0" w:line="240" w:lineRule="auto"/>
        <w:ind w:firstLine="708"/>
        <w:jc w:val="both"/>
        <w:rPr>
          <w:rFonts w:ascii="Times New Roman" w:eastAsiaTheme="minorHAnsi" w:hAnsi="Times New Roman"/>
          <w:sz w:val="28"/>
          <w:szCs w:val="28"/>
        </w:rPr>
      </w:pPr>
      <w:r w:rsidRPr="000849F5">
        <w:rPr>
          <w:rFonts w:ascii="Times New Roman" w:eastAsiaTheme="minorHAnsi" w:hAnsi="Times New Roman"/>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633FDF" w:rsidRDefault="00633FDF" w:rsidP="00F2391D">
      <w:pPr>
        <w:autoSpaceDE w:val="0"/>
        <w:autoSpaceDN w:val="0"/>
        <w:adjustRightInd w:val="0"/>
        <w:spacing w:after="0" w:line="240" w:lineRule="auto"/>
        <w:ind w:firstLine="708"/>
        <w:jc w:val="both"/>
        <w:rPr>
          <w:rFonts w:ascii="Times New Roman" w:eastAsiaTheme="minorHAnsi" w:hAnsi="Times New Roman"/>
          <w:sz w:val="28"/>
          <w:szCs w:val="28"/>
        </w:rPr>
      </w:pPr>
      <w:r w:rsidRPr="003D669D">
        <w:rPr>
          <w:rFonts w:ascii="Times New Roman" w:eastAsiaTheme="minorHAnsi" w:hAnsi="Times New Roman"/>
          <w:sz w:val="28"/>
          <w:szCs w:val="28"/>
        </w:rPr>
        <w:t xml:space="preserve">По инициативе заявителя до получения специального разрешения заявление может быть отозвано путем направления в </w:t>
      </w:r>
      <w:r w:rsidR="003D669D" w:rsidRPr="003D669D">
        <w:rPr>
          <w:rFonts w:ascii="Times New Roman" w:eastAsiaTheme="minorHAnsi" w:hAnsi="Times New Roman"/>
          <w:sz w:val="28"/>
          <w:szCs w:val="28"/>
        </w:rPr>
        <w:t>Департамент</w:t>
      </w:r>
      <w:r w:rsidRPr="003D669D">
        <w:rPr>
          <w:rFonts w:ascii="Times New Roman" w:eastAsiaTheme="minorHAnsi" w:hAnsi="Times New Roman"/>
          <w:sz w:val="28"/>
          <w:szCs w:val="28"/>
        </w:rPr>
        <w:t xml:space="preserve"> письменного заявления в свободной форме с указанием рек</w:t>
      </w:r>
      <w:r w:rsidR="003D669D" w:rsidRPr="003D669D">
        <w:rPr>
          <w:rFonts w:ascii="Times New Roman" w:eastAsiaTheme="minorHAnsi" w:hAnsi="Times New Roman"/>
          <w:sz w:val="28"/>
          <w:szCs w:val="28"/>
        </w:rPr>
        <w:t>визитов отзываемого заявления.</w:t>
      </w:r>
      <w:r w:rsidR="00835F15">
        <w:rPr>
          <w:rFonts w:ascii="Times New Roman" w:eastAsiaTheme="minorHAnsi" w:hAnsi="Times New Roman"/>
          <w:sz w:val="28"/>
          <w:szCs w:val="28"/>
        </w:rPr>
        <w:t>».</w:t>
      </w:r>
    </w:p>
    <w:p w:rsidR="006F05D3" w:rsidRPr="003D669D" w:rsidRDefault="006F05D3" w:rsidP="00F2391D">
      <w:pPr>
        <w:autoSpaceDE w:val="0"/>
        <w:autoSpaceDN w:val="0"/>
        <w:adjustRightInd w:val="0"/>
        <w:spacing w:after="0" w:line="240" w:lineRule="auto"/>
        <w:ind w:firstLine="708"/>
        <w:jc w:val="both"/>
        <w:rPr>
          <w:rFonts w:ascii="Times New Roman" w:eastAsiaTheme="minorHAnsi" w:hAnsi="Times New Roman"/>
          <w:sz w:val="28"/>
          <w:szCs w:val="28"/>
        </w:rPr>
      </w:pPr>
      <w:r w:rsidRPr="00857D40">
        <w:rPr>
          <w:rFonts w:ascii="Times New Roman" w:eastAsiaTheme="minorHAnsi" w:hAnsi="Times New Roman"/>
          <w:sz w:val="28"/>
          <w:szCs w:val="28"/>
        </w:rPr>
        <w:t>1.5</w:t>
      </w:r>
      <w:r w:rsidR="00FB455D" w:rsidRPr="00857D40">
        <w:rPr>
          <w:rFonts w:ascii="Times New Roman" w:eastAsiaTheme="minorHAnsi" w:hAnsi="Times New Roman"/>
          <w:sz w:val="28"/>
          <w:szCs w:val="28"/>
        </w:rPr>
        <w:t>.В</w:t>
      </w:r>
      <w:r w:rsidR="00FB455D">
        <w:rPr>
          <w:rFonts w:ascii="Times New Roman" w:eastAsiaTheme="minorHAnsi" w:hAnsi="Times New Roman"/>
          <w:sz w:val="28"/>
          <w:szCs w:val="28"/>
        </w:rPr>
        <w:t xml:space="preserve"> шестом абзаце </w:t>
      </w:r>
      <w:r>
        <w:rPr>
          <w:rFonts w:ascii="Times New Roman" w:eastAsiaTheme="minorHAnsi" w:hAnsi="Times New Roman"/>
          <w:sz w:val="28"/>
          <w:szCs w:val="28"/>
        </w:rPr>
        <w:t xml:space="preserve">подпункта 2.6.1 </w:t>
      </w:r>
      <w:r>
        <w:rPr>
          <w:rFonts w:ascii="Times New Roman" w:hAnsi="Times New Roman"/>
          <w:sz w:val="28"/>
          <w:szCs w:val="28"/>
        </w:rPr>
        <w:t>пункта 2.6 слова «в</w:t>
      </w:r>
      <w:r w:rsidR="00114678">
        <w:rPr>
          <w:rFonts w:ascii="Times New Roman" w:hAnsi="Times New Roman"/>
          <w:sz w:val="28"/>
          <w:szCs w:val="28"/>
        </w:rPr>
        <w:t xml:space="preserve"> подпунктах 8), 9)» </w:t>
      </w:r>
      <w:r w:rsidR="00114678" w:rsidRPr="004D0B8B">
        <w:rPr>
          <w:rFonts w:ascii="Times New Roman" w:hAnsi="Times New Roman"/>
          <w:sz w:val="28"/>
          <w:szCs w:val="28"/>
        </w:rPr>
        <w:t xml:space="preserve">заменить </w:t>
      </w:r>
      <w:r w:rsidRPr="004D0B8B">
        <w:rPr>
          <w:rFonts w:ascii="Times New Roman" w:hAnsi="Times New Roman"/>
          <w:sz w:val="28"/>
          <w:szCs w:val="28"/>
        </w:rPr>
        <w:t>слова</w:t>
      </w:r>
      <w:r w:rsidR="00114678" w:rsidRPr="004D0B8B">
        <w:rPr>
          <w:rFonts w:ascii="Times New Roman" w:hAnsi="Times New Roman"/>
          <w:sz w:val="28"/>
          <w:szCs w:val="28"/>
        </w:rPr>
        <w:t>ми</w:t>
      </w:r>
      <w:r>
        <w:rPr>
          <w:rFonts w:ascii="Times New Roman" w:hAnsi="Times New Roman"/>
          <w:sz w:val="28"/>
          <w:szCs w:val="28"/>
        </w:rPr>
        <w:t xml:space="preserve"> «в подпунктах 6), 7)».</w:t>
      </w:r>
    </w:p>
    <w:p w:rsidR="00064CBF" w:rsidRDefault="00857D40" w:rsidP="00F2391D">
      <w:pPr>
        <w:spacing w:after="0" w:line="240" w:lineRule="auto"/>
        <w:ind w:firstLine="708"/>
        <w:jc w:val="both"/>
        <w:rPr>
          <w:rFonts w:ascii="Times New Roman" w:hAnsi="Times New Roman"/>
          <w:sz w:val="28"/>
          <w:szCs w:val="28"/>
        </w:rPr>
      </w:pPr>
      <w:r>
        <w:rPr>
          <w:rFonts w:ascii="Times New Roman" w:hAnsi="Times New Roman"/>
          <w:sz w:val="28"/>
          <w:szCs w:val="28"/>
        </w:rPr>
        <w:t>1.6</w:t>
      </w:r>
      <w:r w:rsidR="00D0407E">
        <w:rPr>
          <w:rFonts w:ascii="Times New Roman" w:hAnsi="Times New Roman"/>
          <w:sz w:val="28"/>
          <w:szCs w:val="28"/>
        </w:rPr>
        <w:t xml:space="preserve">.Пункт </w:t>
      </w:r>
      <w:r w:rsidR="00152D18">
        <w:rPr>
          <w:rFonts w:ascii="Times New Roman" w:hAnsi="Times New Roman"/>
          <w:sz w:val="28"/>
          <w:szCs w:val="28"/>
        </w:rPr>
        <w:t>2.7 изложить в следующей редакции:</w:t>
      </w:r>
    </w:p>
    <w:p w:rsidR="009F6BB0" w:rsidRDefault="00D928EF" w:rsidP="009F6BB0">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w:t>
      </w:r>
      <w:r w:rsidR="00AA7CBB" w:rsidRPr="009F6BB0">
        <w:rPr>
          <w:rFonts w:ascii="Times New Roman" w:hAnsi="Times New Roman"/>
          <w:sz w:val="28"/>
          <w:szCs w:val="28"/>
        </w:rPr>
        <w:t>2.7.</w:t>
      </w:r>
      <w:r w:rsidR="009F6BB0" w:rsidRPr="009F6BB0">
        <w:rPr>
          <w:rFonts w:ascii="Times New Roman" w:hAnsi="Times New Roman"/>
          <w:sz w:val="28"/>
          <w:szCs w:val="28"/>
        </w:rPr>
        <w:t>Исчерпывающий перечень оснований для отказа в приеме документов, необходимых для пред</w:t>
      </w:r>
      <w:r w:rsidR="009F6BB0">
        <w:rPr>
          <w:rFonts w:ascii="Times New Roman" w:hAnsi="Times New Roman"/>
          <w:sz w:val="28"/>
          <w:szCs w:val="28"/>
        </w:rPr>
        <w:t>оставления муниципальной услуги.</w:t>
      </w:r>
    </w:p>
    <w:p w:rsidR="00D928EF" w:rsidRDefault="00D928EF" w:rsidP="009F6BB0">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D928EF">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D928EF" w:rsidRDefault="00152D18" w:rsidP="00F2391D">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Theme="minorHAnsi" w:hAnsi="Times New Roman"/>
          <w:sz w:val="28"/>
          <w:szCs w:val="28"/>
        </w:rPr>
        <w:t xml:space="preserve">1) </w:t>
      </w:r>
      <w:r w:rsidR="00D928EF">
        <w:rPr>
          <w:rFonts w:ascii="Times New Roman" w:eastAsiaTheme="minorHAnsi" w:hAnsi="Times New Roman"/>
          <w:sz w:val="28"/>
          <w:szCs w:val="28"/>
        </w:rPr>
        <w:t>Департамент</w:t>
      </w:r>
      <w:r w:rsidR="00CF633F">
        <w:rPr>
          <w:rFonts w:ascii="Times New Roman" w:eastAsiaTheme="minorHAnsi" w:hAnsi="Times New Roman"/>
          <w:sz w:val="28"/>
          <w:szCs w:val="28"/>
        </w:rPr>
        <w:t xml:space="preserve"> не вправе </w:t>
      </w:r>
      <w:r>
        <w:rPr>
          <w:rFonts w:ascii="Times New Roman" w:eastAsiaTheme="minorHAnsi" w:hAnsi="Times New Roman"/>
          <w:sz w:val="28"/>
          <w:szCs w:val="28"/>
        </w:rPr>
        <w:t>выдавать специальное разрешение по заявленному маршруту;</w:t>
      </w:r>
    </w:p>
    <w:p w:rsidR="00F84DA5" w:rsidRDefault="00152D18" w:rsidP="00F2391D">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Theme="minorHAnsi" w:hAnsi="Times New Roman"/>
          <w:sz w:val="28"/>
          <w:szCs w:val="28"/>
        </w:rPr>
        <w:t>2) заявление подписано лицом, не имеющим полномочий на подписание данного заявления;</w:t>
      </w:r>
    </w:p>
    <w:p w:rsidR="00F84DA5" w:rsidRDefault="00152D18" w:rsidP="00F2391D">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Theme="minorHAnsi" w:hAnsi="Times New Roman"/>
          <w:sz w:val="28"/>
          <w:szCs w:val="28"/>
        </w:rPr>
        <w:t xml:space="preserve">3) заявление не содержит сведений и (или) не соответствует требованиям, установленным </w:t>
      </w:r>
      <w:r w:rsidR="006C5952">
        <w:rPr>
          <w:rFonts w:ascii="Times New Roman" w:eastAsiaTheme="minorHAnsi" w:hAnsi="Times New Roman"/>
          <w:sz w:val="28"/>
          <w:szCs w:val="28"/>
        </w:rPr>
        <w:t xml:space="preserve">подпунктом 1) пункта 2.6 настоящего административного </w:t>
      </w:r>
      <w:r w:rsidR="006678D9">
        <w:rPr>
          <w:rFonts w:ascii="Times New Roman" w:eastAsiaTheme="minorHAnsi" w:hAnsi="Times New Roman"/>
          <w:sz w:val="28"/>
          <w:szCs w:val="28"/>
        </w:rPr>
        <w:t>регламента</w:t>
      </w:r>
      <w:r w:rsidR="00F84DA5">
        <w:rPr>
          <w:rFonts w:ascii="Times New Roman" w:eastAsiaTheme="minorHAnsi" w:hAnsi="Times New Roman"/>
          <w:sz w:val="28"/>
          <w:szCs w:val="28"/>
        </w:rPr>
        <w:t>;</w:t>
      </w:r>
    </w:p>
    <w:p w:rsidR="00F84DA5" w:rsidRDefault="00152D18" w:rsidP="00F2391D">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Theme="minorHAnsi" w:hAnsi="Times New Roman"/>
          <w:sz w:val="28"/>
          <w:szCs w:val="28"/>
        </w:rPr>
        <w:lastRenderedPageBreak/>
        <w:t xml:space="preserve">4) предусмотренные </w:t>
      </w:r>
      <w:r w:rsidR="006678D9">
        <w:rPr>
          <w:rFonts w:ascii="Times New Roman" w:eastAsiaTheme="minorHAnsi" w:hAnsi="Times New Roman"/>
          <w:sz w:val="28"/>
          <w:szCs w:val="28"/>
        </w:rPr>
        <w:t>подпунктом 2) - 3) пункта</w:t>
      </w:r>
      <w:r w:rsidR="00F84DA5">
        <w:rPr>
          <w:rFonts w:ascii="Times New Roman" w:eastAsiaTheme="minorHAnsi" w:hAnsi="Times New Roman"/>
          <w:sz w:val="28"/>
          <w:szCs w:val="28"/>
        </w:rPr>
        <w:t xml:space="preserve"> 2.6</w:t>
      </w:r>
      <w:r w:rsidR="003E5034">
        <w:rPr>
          <w:rFonts w:ascii="Times New Roman" w:eastAsiaTheme="minorHAnsi" w:hAnsi="Times New Roman"/>
          <w:sz w:val="28"/>
          <w:szCs w:val="28"/>
        </w:rPr>
        <w:t xml:space="preserve"> настоящего </w:t>
      </w:r>
      <w:r w:rsidR="00F84DA5">
        <w:rPr>
          <w:rFonts w:ascii="Times New Roman" w:eastAsiaTheme="minorHAnsi" w:hAnsi="Times New Roman"/>
          <w:sz w:val="28"/>
          <w:szCs w:val="28"/>
        </w:rPr>
        <w:t>административного регламента</w:t>
      </w:r>
      <w:r>
        <w:rPr>
          <w:rFonts w:ascii="Times New Roman" w:eastAsiaTheme="minorHAnsi" w:hAnsi="Times New Roman"/>
          <w:sz w:val="28"/>
          <w:szCs w:val="28"/>
        </w:rPr>
        <w:t xml:space="preserve"> документы не приложены к заявлению или прилагаемые к заявлению документы не соответствуют требованиям </w:t>
      </w:r>
      <w:r w:rsidR="00F84DA5">
        <w:rPr>
          <w:rFonts w:ascii="Times New Roman" w:eastAsiaTheme="minorHAnsi" w:hAnsi="Times New Roman"/>
          <w:sz w:val="28"/>
          <w:szCs w:val="28"/>
        </w:rPr>
        <w:t>пункта 2.6</w:t>
      </w:r>
      <w:r>
        <w:rPr>
          <w:rFonts w:ascii="Times New Roman" w:eastAsiaTheme="minorHAnsi" w:hAnsi="Times New Roman"/>
          <w:sz w:val="28"/>
          <w:szCs w:val="28"/>
        </w:rPr>
        <w:t xml:space="preserve"> </w:t>
      </w:r>
      <w:r w:rsidR="003E5034">
        <w:rPr>
          <w:rFonts w:ascii="Times New Roman" w:eastAsiaTheme="minorHAnsi" w:hAnsi="Times New Roman"/>
          <w:sz w:val="28"/>
          <w:szCs w:val="28"/>
        </w:rPr>
        <w:t xml:space="preserve">настоящего </w:t>
      </w:r>
      <w:r w:rsidR="00F84DA5">
        <w:rPr>
          <w:rFonts w:ascii="Times New Roman" w:eastAsiaTheme="minorHAnsi" w:hAnsi="Times New Roman"/>
          <w:sz w:val="28"/>
          <w:szCs w:val="28"/>
        </w:rPr>
        <w:t>административного регламента</w:t>
      </w:r>
      <w:r>
        <w:rPr>
          <w:rFonts w:ascii="Times New Roman" w:eastAsiaTheme="minorHAnsi" w:hAnsi="Times New Roman"/>
          <w:sz w:val="28"/>
          <w:szCs w:val="28"/>
        </w:rPr>
        <w:t>.</w:t>
      </w:r>
    </w:p>
    <w:p w:rsidR="006824A4" w:rsidRPr="006824A4" w:rsidRDefault="00F84DA5" w:rsidP="00AA1CF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В случае принятия решения</w:t>
      </w:r>
      <w:r w:rsidR="00152D18">
        <w:rPr>
          <w:rFonts w:ascii="Times New Roman" w:eastAsiaTheme="minorHAnsi" w:hAnsi="Times New Roman"/>
          <w:sz w:val="28"/>
          <w:szCs w:val="28"/>
        </w:rPr>
        <w:t xml:space="preserve"> об отказе в </w:t>
      </w:r>
      <w:r w:rsidR="001F0777">
        <w:rPr>
          <w:rFonts w:ascii="Times New Roman" w:eastAsiaTheme="minorHAnsi" w:hAnsi="Times New Roman"/>
          <w:sz w:val="28"/>
          <w:szCs w:val="28"/>
        </w:rPr>
        <w:t>приеме</w:t>
      </w:r>
      <w:r w:rsidR="00152D18">
        <w:rPr>
          <w:rFonts w:ascii="Times New Roman" w:eastAsiaTheme="minorHAnsi" w:hAnsi="Times New Roman"/>
          <w:sz w:val="28"/>
          <w:szCs w:val="28"/>
        </w:rPr>
        <w:t xml:space="preserve"> заявления, </w:t>
      </w:r>
      <w:r>
        <w:rPr>
          <w:rFonts w:ascii="Times New Roman" w:eastAsiaTheme="minorHAnsi" w:hAnsi="Times New Roman"/>
          <w:sz w:val="28"/>
          <w:szCs w:val="28"/>
        </w:rPr>
        <w:t xml:space="preserve">заявитель уведомляется </w:t>
      </w:r>
      <w:r w:rsidR="00152D18">
        <w:rPr>
          <w:rFonts w:ascii="Times New Roman" w:eastAsiaTheme="minorHAnsi" w:hAnsi="Times New Roman"/>
          <w:sz w:val="28"/>
          <w:szCs w:val="28"/>
        </w:rPr>
        <w:t>в течение одного рабочего дня с даты поступления заявления и прилагаемых к нему документов выбранным заявителем способом связи о принятом решении с указанием оснований принятия данного решения.</w:t>
      </w:r>
      <w:r>
        <w:rPr>
          <w:rFonts w:ascii="Times New Roman" w:eastAsiaTheme="minorHAnsi" w:hAnsi="Times New Roman"/>
          <w:sz w:val="28"/>
          <w:szCs w:val="28"/>
        </w:rPr>
        <w:t>».</w:t>
      </w:r>
    </w:p>
    <w:p w:rsidR="00E8796D" w:rsidRDefault="00E8796D" w:rsidP="008D59A0">
      <w:pPr>
        <w:spacing w:after="0" w:line="240" w:lineRule="auto"/>
        <w:ind w:firstLine="708"/>
        <w:jc w:val="both"/>
        <w:rPr>
          <w:rFonts w:ascii="Times New Roman" w:hAnsi="Times New Roman"/>
          <w:sz w:val="28"/>
          <w:szCs w:val="28"/>
        </w:rPr>
      </w:pPr>
      <w:r>
        <w:rPr>
          <w:rFonts w:ascii="Times New Roman" w:hAnsi="Times New Roman"/>
          <w:sz w:val="28"/>
          <w:szCs w:val="28"/>
        </w:rPr>
        <w:t>1</w:t>
      </w:r>
      <w:r w:rsidR="00857D40">
        <w:rPr>
          <w:rFonts w:ascii="Times New Roman" w:hAnsi="Times New Roman"/>
          <w:sz w:val="28"/>
          <w:szCs w:val="28"/>
        </w:rPr>
        <w:t>.7</w:t>
      </w:r>
      <w:r w:rsidR="00BE748A">
        <w:rPr>
          <w:rFonts w:ascii="Times New Roman" w:hAnsi="Times New Roman"/>
          <w:sz w:val="28"/>
          <w:szCs w:val="28"/>
        </w:rPr>
        <w:t>.Подпункт 2.8.2</w:t>
      </w:r>
      <w:r w:rsidR="00876FBD">
        <w:rPr>
          <w:rFonts w:ascii="Times New Roman" w:hAnsi="Times New Roman"/>
          <w:sz w:val="28"/>
          <w:szCs w:val="28"/>
        </w:rPr>
        <w:t xml:space="preserve"> п</w:t>
      </w:r>
      <w:r>
        <w:rPr>
          <w:rFonts w:ascii="Times New Roman" w:hAnsi="Times New Roman"/>
          <w:sz w:val="28"/>
          <w:szCs w:val="28"/>
        </w:rPr>
        <w:t>ункт</w:t>
      </w:r>
      <w:r w:rsidR="00BE748A">
        <w:rPr>
          <w:rFonts w:ascii="Times New Roman" w:hAnsi="Times New Roman"/>
          <w:sz w:val="28"/>
          <w:szCs w:val="28"/>
        </w:rPr>
        <w:t>а 2.8</w:t>
      </w:r>
      <w:r>
        <w:rPr>
          <w:rFonts w:ascii="Times New Roman" w:hAnsi="Times New Roman"/>
          <w:sz w:val="28"/>
          <w:szCs w:val="28"/>
        </w:rPr>
        <w:t xml:space="preserve"> </w:t>
      </w:r>
      <w:r w:rsidR="00BE748A">
        <w:rPr>
          <w:rFonts w:ascii="Times New Roman" w:hAnsi="Times New Roman"/>
          <w:sz w:val="28"/>
          <w:szCs w:val="28"/>
        </w:rPr>
        <w:t>изложить в следующей редакции:</w:t>
      </w:r>
    </w:p>
    <w:p w:rsidR="001E3561" w:rsidRPr="001E3561" w:rsidRDefault="001E3561" w:rsidP="008D59A0">
      <w:pPr>
        <w:spacing w:after="0" w:line="240" w:lineRule="auto"/>
        <w:ind w:firstLine="708"/>
        <w:jc w:val="both"/>
        <w:rPr>
          <w:rFonts w:ascii="Times New Roman" w:hAnsi="Times New Roman"/>
          <w:sz w:val="28"/>
          <w:szCs w:val="28"/>
        </w:rPr>
      </w:pPr>
      <w:r w:rsidRPr="001E3561">
        <w:rPr>
          <w:rFonts w:ascii="Times New Roman" w:hAnsi="Times New Roman"/>
          <w:sz w:val="28"/>
          <w:szCs w:val="28"/>
        </w:rPr>
        <w:t>«2.8.2.Департамент принимает решение об отказе в выдаче специального разрешения в случае, если:</w:t>
      </w:r>
    </w:p>
    <w:p w:rsidR="006A0F43" w:rsidRDefault="006A0F43" w:rsidP="00F2391D">
      <w:pPr>
        <w:autoSpaceDE w:val="0"/>
        <w:autoSpaceDN w:val="0"/>
        <w:adjustRightInd w:val="0"/>
        <w:spacing w:after="0" w:line="240" w:lineRule="auto"/>
        <w:ind w:firstLine="708"/>
        <w:jc w:val="both"/>
        <w:rPr>
          <w:rFonts w:ascii="Times New Roman" w:eastAsiaTheme="minorHAnsi" w:hAnsi="Times New Roman"/>
          <w:sz w:val="28"/>
          <w:szCs w:val="28"/>
        </w:rPr>
      </w:pPr>
      <w:bookmarkStart w:id="1" w:name="Par0"/>
      <w:bookmarkEnd w:id="1"/>
      <w:r>
        <w:rPr>
          <w:rFonts w:ascii="Times New Roman" w:eastAsiaTheme="minorHAnsi" w:hAnsi="Times New Roman"/>
          <w:sz w:val="28"/>
          <w:szCs w:val="28"/>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bookmarkStart w:id="2" w:name="Par1"/>
      <w:bookmarkEnd w:id="2"/>
    </w:p>
    <w:p w:rsidR="006A0F43" w:rsidRDefault="006A0F43"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 установленные требования о перевозке груза, не являющегося неделимым, не соблюдены;</w:t>
      </w:r>
    </w:p>
    <w:p w:rsidR="006A0F43" w:rsidRDefault="006A0F43"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6A0F43" w:rsidRDefault="006A0F43"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4) технические характеристики и регистрационные данные транспортных средств не соответствуют указанным в заявлении;</w:t>
      </w:r>
    </w:p>
    <w:p w:rsidR="006A0F43" w:rsidRDefault="006A0F43"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71EBC" w:rsidRDefault="006A0F43" w:rsidP="00F2391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w:t>
      </w:r>
      <w:r w:rsidR="00C71EBC">
        <w:rPr>
          <w:rFonts w:ascii="Times New Roman" w:eastAsiaTheme="minorHAnsi" w:hAnsi="Times New Roman"/>
          <w:sz w:val="28"/>
          <w:szCs w:val="28"/>
        </w:rPr>
        <w:t xml:space="preserve">отсутствует согласие заявителя </w:t>
      </w:r>
      <w:r>
        <w:rPr>
          <w:rFonts w:ascii="Times New Roman" w:eastAsiaTheme="minorHAnsi" w:hAnsi="Times New Roman"/>
          <w:sz w:val="28"/>
          <w:szCs w:val="28"/>
        </w:rPr>
        <w:t>на:</w:t>
      </w:r>
    </w:p>
    <w:p w:rsidR="00C71EBC" w:rsidRDefault="00C71EBC"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6A0F43">
        <w:rPr>
          <w:rFonts w:ascii="Times New Roman" w:eastAsiaTheme="minorHAnsi" w:hAnsi="Times New Roman"/>
          <w:sz w:val="28"/>
          <w:szCs w:val="28"/>
        </w:rPr>
        <w:t>разработку проекта организации дорожного движения и (или) специального проекта;</w:t>
      </w:r>
    </w:p>
    <w:p w:rsidR="00C71EBC" w:rsidRDefault="00C71EBC"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6A0F43">
        <w:rPr>
          <w:rFonts w:ascii="Times New Roman" w:eastAsiaTheme="minorHAnsi" w:hAnsi="Times New Roman"/>
          <w:sz w:val="28"/>
          <w:szCs w:val="28"/>
        </w:rPr>
        <w:t xml:space="preserve">проведение оценки технического </w:t>
      </w:r>
      <w:r>
        <w:rPr>
          <w:rFonts w:ascii="Times New Roman" w:eastAsiaTheme="minorHAnsi" w:hAnsi="Times New Roman"/>
          <w:sz w:val="28"/>
          <w:szCs w:val="28"/>
        </w:rPr>
        <w:t>состояния автомобильной дороги;</w:t>
      </w:r>
    </w:p>
    <w:p w:rsidR="00C71EBC" w:rsidRDefault="00C71EBC"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6A0F43">
        <w:rPr>
          <w:rFonts w:ascii="Times New Roman" w:eastAsiaTheme="minorHAnsi" w:hAnsi="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71EBC" w:rsidRDefault="00C71EBC"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006A0F43">
        <w:rPr>
          <w:rFonts w:ascii="Times New Roman" w:eastAsiaTheme="minorHAnsi" w:hAnsi="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A0F43" w:rsidRDefault="006A0F43"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w:t>
      </w:r>
      <w:r w:rsidR="00C71EBC">
        <w:rPr>
          <w:rFonts w:ascii="Times New Roman" w:eastAsiaTheme="minorHAnsi" w:hAnsi="Times New Roman"/>
          <w:sz w:val="28"/>
          <w:szCs w:val="28"/>
        </w:rPr>
        <w:t>подтверждающих такую оплату</w:t>
      </w:r>
      <w:r>
        <w:rPr>
          <w:rFonts w:ascii="Times New Roman" w:eastAsiaTheme="minorHAnsi" w:hAnsi="Times New Roman"/>
          <w:sz w:val="28"/>
          <w:szCs w:val="28"/>
        </w:rPr>
        <w:t>;</w:t>
      </w:r>
    </w:p>
    <w:p w:rsidR="00667EB9" w:rsidRPr="00AA6A2D" w:rsidRDefault="006A0F43" w:rsidP="00AA6A2D">
      <w:pPr>
        <w:autoSpaceDE w:val="0"/>
        <w:autoSpaceDN w:val="0"/>
        <w:adjustRightInd w:val="0"/>
        <w:spacing w:after="0" w:line="240" w:lineRule="auto"/>
        <w:ind w:firstLine="708"/>
        <w:jc w:val="both"/>
        <w:rPr>
          <w:rFonts w:ascii="Times New Roman" w:hAnsi="Times New Roman"/>
          <w:sz w:val="28"/>
          <w:szCs w:val="28"/>
        </w:rPr>
      </w:pPr>
      <w:r w:rsidRPr="00601DA7">
        <w:rPr>
          <w:rFonts w:ascii="Times New Roman" w:eastAsiaTheme="minorHAnsi" w:hAnsi="Times New Roman"/>
          <w:sz w:val="28"/>
          <w:szCs w:val="28"/>
        </w:rPr>
        <w:t xml:space="preserve">8) отсутствуют оригиналы заявления и схемы тяжеловесного и (или) крупногабаритного транспортного средства (автопоезда), а также заверенные </w:t>
      </w:r>
      <w:r w:rsidRPr="00601DA7">
        <w:rPr>
          <w:rFonts w:ascii="Times New Roman" w:eastAsiaTheme="minorHAnsi" w:hAnsi="Times New Roman"/>
          <w:sz w:val="28"/>
          <w:szCs w:val="28"/>
        </w:rPr>
        <w:lastRenderedPageBreak/>
        <w:t xml:space="preserve">регистрационные документы транспортных средств в соответствии с </w:t>
      </w:r>
      <w:r w:rsidR="00C71EBC" w:rsidRPr="00601DA7">
        <w:rPr>
          <w:rFonts w:ascii="Times New Roman" w:eastAsiaTheme="minorHAnsi" w:hAnsi="Times New Roman"/>
          <w:sz w:val="28"/>
          <w:szCs w:val="28"/>
        </w:rPr>
        <w:t>пунктом 2.6</w:t>
      </w:r>
      <w:r w:rsidRPr="00601DA7">
        <w:rPr>
          <w:rFonts w:ascii="Times New Roman" w:eastAsiaTheme="minorHAnsi" w:hAnsi="Times New Roman"/>
          <w:sz w:val="28"/>
          <w:szCs w:val="28"/>
        </w:rPr>
        <w:t xml:space="preserve"> </w:t>
      </w:r>
      <w:r w:rsidR="00564893" w:rsidRPr="00601DA7">
        <w:rPr>
          <w:rFonts w:ascii="Times New Roman" w:eastAsiaTheme="minorHAnsi" w:hAnsi="Times New Roman"/>
          <w:sz w:val="28"/>
          <w:szCs w:val="28"/>
        </w:rPr>
        <w:t xml:space="preserve">настоящего </w:t>
      </w:r>
      <w:r w:rsidR="00C71EBC" w:rsidRPr="00601DA7">
        <w:rPr>
          <w:rFonts w:ascii="Times New Roman" w:eastAsiaTheme="minorHAnsi" w:hAnsi="Times New Roman"/>
          <w:sz w:val="28"/>
          <w:szCs w:val="28"/>
        </w:rPr>
        <w:t>административного регламента</w:t>
      </w:r>
      <w:r w:rsidRPr="00601DA7">
        <w:rPr>
          <w:rFonts w:ascii="Times New Roman" w:eastAsiaTheme="minorHAnsi" w:hAnsi="Times New Roman"/>
          <w:sz w:val="28"/>
          <w:szCs w:val="28"/>
        </w:rPr>
        <w:t xml:space="preserve">, при обращении заявителя за получением оформленного бланка специального разрешения в случае, если заявление и документы направлялись в </w:t>
      </w:r>
      <w:r w:rsidR="001E3561" w:rsidRPr="00601DA7">
        <w:rPr>
          <w:rFonts w:ascii="Times New Roman" w:eastAsiaTheme="minorHAnsi" w:hAnsi="Times New Roman"/>
          <w:sz w:val="28"/>
          <w:szCs w:val="28"/>
        </w:rPr>
        <w:t>Департамент</w:t>
      </w:r>
      <w:r w:rsidRPr="00601DA7">
        <w:rPr>
          <w:rFonts w:ascii="Times New Roman" w:eastAsiaTheme="minorHAnsi" w:hAnsi="Times New Roman"/>
          <w:sz w:val="28"/>
          <w:szCs w:val="28"/>
        </w:rPr>
        <w:t xml:space="preserve"> с ис</w:t>
      </w:r>
      <w:r w:rsidR="00601DA7">
        <w:rPr>
          <w:rFonts w:ascii="Times New Roman" w:eastAsiaTheme="minorHAnsi" w:hAnsi="Times New Roman"/>
          <w:sz w:val="28"/>
          <w:szCs w:val="28"/>
        </w:rPr>
        <w:t>пользованием факсимильной связи,</w:t>
      </w:r>
      <w:r w:rsidR="00601DA7" w:rsidRPr="00601DA7">
        <w:rPr>
          <w:rFonts w:ascii="Times New Roman" w:hAnsi="Times New Roman"/>
          <w:sz w:val="28"/>
          <w:szCs w:val="28"/>
        </w:rPr>
        <w:t xml:space="preserve"> электронной почты либо посредством Е</w:t>
      </w:r>
      <w:r w:rsidR="00C444EA">
        <w:rPr>
          <w:rFonts w:ascii="Times New Roman" w:hAnsi="Times New Roman"/>
          <w:sz w:val="28"/>
          <w:szCs w:val="28"/>
        </w:rPr>
        <w:t>диного и регионального порталов;</w:t>
      </w:r>
    </w:p>
    <w:p w:rsidR="00667EB9" w:rsidRDefault="006A0F43"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4523A2" w:rsidRDefault="006A0F43"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10) истек указанный в заявлении срок перевозки.</w:t>
      </w:r>
    </w:p>
    <w:p w:rsidR="004523A2" w:rsidRDefault="004523A2" w:rsidP="004523A2">
      <w:pPr>
        <w:autoSpaceDE w:val="0"/>
        <w:autoSpaceDN w:val="0"/>
        <w:adjustRightInd w:val="0"/>
        <w:spacing w:after="0" w:line="240" w:lineRule="auto"/>
        <w:ind w:firstLine="540"/>
        <w:jc w:val="both"/>
        <w:rPr>
          <w:rFonts w:ascii="Times New Roman" w:eastAsiaTheme="minorHAnsi" w:hAnsi="Times New Roman"/>
          <w:sz w:val="28"/>
          <w:szCs w:val="28"/>
        </w:rPr>
      </w:pPr>
      <w:r w:rsidRPr="004523A2">
        <w:rPr>
          <w:rFonts w:ascii="Times New Roman" w:eastAsiaTheme="minorHAnsi" w:hAnsi="Times New Roman"/>
          <w:sz w:val="28"/>
          <w:szCs w:val="28"/>
        </w:rPr>
        <w:t>Департамент</w:t>
      </w:r>
      <w:r w:rsidR="006A0F43" w:rsidRPr="004523A2">
        <w:rPr>
          <w:rFonts w:ascii="Times New Roman" w:eastAsiaTheme="minorHAnsi" w:hAnsi="Times New Roman"/>
          <w:sz w:val="28"/>
          <w:szCs w:val="28"/>
        </w:rPr>
        <w:t xml:space="preserve">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ED3A60" w:rsidRDefault="004523A2" w:rsidP="00F2391D">
      <w:pPr>
        <w:autoSpaceDE w:val="0"/>
        <w:autoSpaceDN w:val="0"/>
        <w:adjustRightInd w:val="0"/>
        <w:spacing w:after="0" w:line="240" w:lineRule="auto"/>
        <w:ind w:firstLine="708"/>
        <w:jc w:val="both"/>
        <w:rPr>
          <w:rFonts w:ascii="Times New Roman" w:eastAsiaTheme="minorHAnsi" w:hAnsi="Times New Roman"/>
          <w:sz w:val="28"/>
          <w:szCs w:val="28"/>
        </w:rPr>
      </w:pPr>
      <w:r w:rsidRPr="004523A2">
        <w:rPr>
          <w:rFonts w:ascii="Times New Roman" w:eastAsiaTheme="minorHAnsi" w:hAnsi="Times New Roman"/>
          <w:sz w:val="28"/>
          <w:szCs w:val="28"/>
        </w:rPr>
        <w:t>Департамент</w:t>
      </w:r>
      <w:r w:rsidR="006A0F43" w:rsidRPr="004523A2">
        <w:rPr>
          <w:rFonts w:ascii="Times New Roman" w:eastAsiaTheme="minorHAnsi" w:hAnsi="Times New Roman"/>
          <w:sz w:val="28"/>
          <w:szCs w:val="28"/>
        </w:rPr>
        <w:t xml:space="preserve"> в случае принятия решения об отказе в выдаче специального разрешения по основаниям, указанным </w:t>
      </w:r>
      <w:r w:rsidR="006A0F43" w:rsidRPr="00A26145">
        <w:rPr>
          <w:rFonts w:ascii="Times New Roman" w:eastAsiaTheme="minorHAnsi" w:hAnsi="Times New Roman"/>
          <w:sz w:val="28"/>
          <w:szCs w:val="28"/>
        </w:rPr>
        <w:t xml:space="preserve">в </w:t>
      </w:r>
      <w:hyperlink w:anchor="Par0" w:history="1">
        <w:r w:rsidR="006A0F43" w:rsidRPr="00A26145">
          <w:rPr>
            <w:rFonts w:ascii="Times New Roman" w:eastAsiaTheme="minorHAnsi" w:hAnsi="Times New Roman"/>
            <w:sz w:val="28"/>
            <w:szCs w:val="28"/>
          </w:rPr>
          <w:t>подпунктах 1</w:t>
        </w:r>
      </w:hyperlink>
      <w:r w:rsidRPr="00A26145">
        <w:rPr>
          <w:rFonts w:ascii="Times New Roman" w:eastAsiaTheme="minorHAnsi" w:hAnsi="Times New Roman"/>
          <w:sz w:val="28"/>
          <w:szCs w:val="28"/>
        </w:rPr>
        <w:t>)</w:t>
      </w:r>
      <w:r w:rsidR="00A26145" w:rsidRPr="00A26145">
        <w:rPr>
          <w:rFonts w:ascii="Times New Roman" w:eastAsiaTheme="minorHAnsi" w:hAnsi="Times New Roman"/>
          <w:sz w:val="28"/>
          <w:szCs w:val="28"/>
        </w:rPr>
        <w:t xml:space="preserve"> - </w:t>
      </w:r>
      <w:hyperlink w:anchor="Par1" w:history="1">
        <w:r w:rsidR="006A0F43" w:rsidRPr="00A26145">
          <w:rPr>
            <w:rFonts w:ascii="Times New Roman" w:eastAsiaTheme="minorHAnsi" w:hAnsi="Times New Roman"/>
            <w:sz w:val="28"/>
            <w:szCs w:val="28"/>
          </w:rPr>
          <w:t>2</w:t>
        </w:r>
      </w:hyperlink>
      <w:r w:rsidRPr="00A26145">
        <w:rPr>
          <w:rFonts w:ascii="Times New Roman" w:eastAsiaTheme="minorHAnsi" w:hAnsi="Times New Roman"/>
          <w:sz w:val="28"/>
          <w:szCs w:val="28"/>
        </w:rPr>
        <w:t xml:space="preserve">) </w:t>
      </w:r>
      <w:r w:rsidR="009F4B5E" w:rsidRPr="00A26145">
        <w:rPr>
          <w:rFonts w:ascii="Times New Roman" w:eastAsiaTheme="minorHAnsi" w:hAnsi="Times New Roman"/>
          <w:sz w:val="28"/>
          <w:szCs w:val="28"/>
        </w:rPr>
        <w:t xml:space="preserve">настоящего </w:t>
      </w:r>
      <w:r w:rsidR="006A0F43" w:rsidRPr="00A26145">
        <w:rPr>
          <w:rFonts w:ascii="Times New Roman" w:eastAsiaTheme="minorHAnsi" w:hAnsi="Times New Roman"/>
          <w:sz w:val="28"/>
          <w:szCs w:val="28"/>
        </w:rPr>
        <w:t>пункта</w:t>
      </w:r>
      <w:r w:rsidR="006A0F43" w:rsidRPr="004523A2">
        <w:rPr>
          <w:rFonts w:ascii="Times New Roman" w:eastAsiaTheme="minorHAnsi" w:hAnsi="Times New Roman"/>
          <w:sz w:val="28"/>
          <w:szCs w:val="28"/>
        </w:rPr>
        <w:t>, выбранным заявителем способом связи информирует его о принятом решении в течение четырех рабочих дней со дня регистрации заявления.</w:t>
      </w:r>
      <w:r w:rsidR="003170D9">
        <w:rPr>
          <w:rFonts w:ascii="Times New Roman" w:eastAsiaTheme="minorHAnsi" w:hAnsi="Times New Roman"/>
          <w:sz w:val="28"/>
          <w:szCs w:val="28"/>
        </w:rPr>
        <w:t>».</w:t>
      </w:r>
    </w:p>
    <w:p w:rsidR="00ED3A60" w:rsidRDefault="00857D40" w:rsidP="00ED3A60">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1.8</w:t>
      </w:r>
      <w:r w:rsidR="00AA6A2D">
        <w:rPr>
          <w:rFonts w:ascii="Times New Roman" w:eastAsiaTheme="minorHAnsi" w:hAnsi="Times New Roman"/>
          <w:sz w:val="28"/>
          <w:szCs w:val="28"/>
        </w:rPr>
        <w:t xml:space="preserve">.Подпункт </w:t>
      </w:r>
      <w:r w:rsidR="00ED3A60">
        <w:rPr>
          <w:rFonts w:ascii="Times New Roman" w:eastAsiaTheme="minorHAnsi" w:hAnsi="Times New Roman"/>
          <w:sz w:val="28"/>
          <w:szCs w:val="28"/>
        </w:rPr>
        <w:t>4) пункта 3.1 изложить в следующей редакции:</w:t>
      </w:r>
    </w:p>
    <w:p w:rsidR="00ED3A60" w:rsidRDefault="00ED3A60" w:rsidP="00ED3A60">
      <w:pPr>
        <w:autoSpaceDE w:val="0"/>
        <w:autoSpaceDN w:val="0"/>
        <w:adjustRightInd w:val="0"/>
        <w:spacing w:after="0" w:line="240" w:lineRule="auto"/>
        <w:ind w:firstLine="708"/>
        <w:jc w:val="both"/>
        <w:rPr>
          <w:rFonts w:ascii="Times New Roman" w:eastAsiaTheme="minorHAnsi" w:hAnsi="Times New Roman"/>
          <w:sz w:val="28"/>
          <w:szCs w:val="28"/>
        </w:rPr>
      </w:pPr>
      <w:r w:rsidRPr="00B41744">
        <w:rPr>
          <w:rFonts w:ascii="Times New Roman" w:eastAsiaTheme="minorHAnsi" w:hAnsi="Times New Roman"/>
          <w:sz w:val="28"/>
          <w:szCs w:val="28"/>
        </w:rPr>
        <w:t>«4)</w:t>
      </w:r>
      <w:r w:rsidR="00B41744" w:rsidRPr="00B41744">
        <w:rPr>
          <w:rFonts w:ascii="Times New Roman" w:eastAsiaTheme="minorHAnsi" w:hAnsi="Times New Roman"/>
          <w:sz w:val="28"/>
          <w:szCs w:val="28"/>
        </w:rPr>
        <w:t xml:space="preserve"> согласование маршрута тяжеловесного и (или) крупногабаритного транспортного средства, для движения которого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62E25">
        <w:rPr>
          <w:rFonts w:ascii="Times New Roman" w:eastAsiaTheme="minorHAnsi" w:hAnsi="Times New Roman"/>
          <w:sz w:val="28"/>
          <w:szCs w:val="28"/>
        </w:rPr>
        <w:t>.</w:t>
      </w:r>
    </w:p>
    <w:p w:rsidR="008A1CF0" w:rsidRDefault="008A1CF0" w:rsidP="00ED3A60">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1.9.Подпункт 5) пункта 3.1 изложить в следующей редакции:</w:t>
      </w:r>
    </w:p>
    <w:p w:rsidR="008A1CF0" w:rsidRPr="008212EE" w:rsidRDefault="008A1CF0" w:rsidP="008212EE">
      <w:pPr>
        <w:widowControl w:val="0"/>
        <w:autoSpaceDE w:val="0"/>
        <w:autoSpaceDN w:val="0"/>
        <w:adjustRightInd w:val="0"/>
        <w:spacing w:after="0" w:line="240" w:lineRule="auto"/>
        <w:ind w:firstLine="709"/>
        <w:jc w:val="both"/>
        <w:rPr>
          <w:rFonts w:ascii="Times New Roman" w:hAnsi="Times New Roman"/>
          <w:sz w:val="28"/>
          <w:szCs w:val="28"/>
        </w:rPr>
      </w:pPr>
      <w:r w:rsidRPr="008212EE">
        <w:rPr>
          <w:rFonts w:ascii="Times New Roman" w:eastAsiaTheme="minorHAnsi" w:hAnsi="Times New Roman"/>
          <w:sz w:val="28"/>
          <w:szCs w:val="28"/>
        </w:rPr>
        <w:t xml:space="preserve">«5) согласование маршрута тяжеловесного и (или) крупногабаритного транспортного средства </w:t>
      </w:r>
      <w:r w:rsidR="008212EE" w:rsidRPr="008212EE">
        <w:rPr>
          <w:rFonts w:ascii="Times New Roman" w:hAnsi="Times New Roman"/>
          <w:sz w:val="28"/>
          <w:szCs w:val="28"/>
        </w:rPr>
        <w:t>с ОГИБДД ОМВД России по городу Нефтеюганску;</w:t>
      </w:r>
      <w:r w:rsidR="008212EE">
        <w:rPr>
          <w:rFonts w:ascii="Times New Roman" w:hAnsi="Times New Roman"/>
          <w:sz w:val="28"/>
          <w:szCs w:val="28"/>
        </w:rPr>
        <w:t>».</w:t>
      </w:r>
    </w:p>
    <w:p w:rsidR="0006588C" w:rsidRDefault="00857D40" w:rsidP="0006588C">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8212EE">
        <w:rPr>
          <w:rFonts w:ascii="Times New Roman" w:eastAsiaTheme="minorHAnsi" w:hAnsi="Times New Roman"/>
          <w:sz w:val="28"/>
          <w:szCs w:val="28"/>
        </w:rPr>
        <w:t>1.10</w:t>
      </w:r>
      <w:r w:rsidR="00B67646" w:rsidRPr="008212EE">
        <w:rPr>
          <w:rFonts w:ascii="Times New Roman" w:eastAsiaTheme="minorHAnsi" w:hAnsi="Times New Roman"/>
          <w:sz w:val="28"/>
          <w:szCs w:val="28"/>
        </w:rPr>
        <w:t>.Пункт</w:t>
      </w:r>
      <w:r w:rsidR="00B67646">
        <w:rPr>
          <w:rFonts w:ascii="Times New Roman" w:eastAsiaTheme="minorHAnsi" w:hAnsi="Times New Roman"/>
          <w:sz w:val="28"/>
          <w:szCs w:val="28"/>
        </w:rPr>
        <w:t xml:space="preserve"> 3.5</w:t>
      </w:r>
      <w:r w:rsidR="00A6517F">
        <w:rPr>
          <w:rFonts w:ascii="Times New Roman" w:eastAsiaTheme="minorHAnsi" w:hAnsi="Times New Roman"/>
          <w:sz w:val="28"/>
          <w:szCs w:val="28"/>
        </w:rPr>
        <w:t xml:space="preserve"> изложить в следующей редакции:</w:t>
      </w:r>
    </w:p>
    <w:p w:rsidR="00A6517F" w:rsidRPr="00ED43E7" w:rsidRDefault="00A6517F" w:rsidP="00F2391D">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w:t>
      </w:r>
      <w:r w:rsidRPr="00ED43E7">
        <w:rPr>
          <w:rFonts w:ascii="Times New Roman" w:eastAsiaTheme="minorHAnsi" w:hAnsi="Times New Roman"/>
          <w:sz w:val="28"/>
          <w:szCs w:val="28"/>
        </w:rPr>
        <w:t>3.5.Согласование маршрута тяжеловесного и (или) крупногабаритного транспортного средства</w:t>
      </w:r>
      <w:r w:rsidR="0082553B">
        <w:rPr>
          <w:rFonts w:ascii="Times New Roman" w:eastAsiaTheme="minorHAnsi" w:hAnsi="Times New Roman"/>
          <w:sz w:val="28"/>
          <w:szCs w:val="28"/>
        </w:rPr>
        <w:t>,</w:t>
      </w:r>
      <w:r w:rsidRPr="00ED43E7">
        <w:rPr>
          <w:rFonts w:ascii="Times New Roman" w:eastAsiaTheme="minorHAnsi" w:hAnsi="Times New Roman"/>
          <w:sz w:val="28"/>
          <w:szCs w:val="28"/>
        </w:rPr>
        <w:t xml:space="preserve"> для движения которого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ED43E7">
        <w:rPr>
          <w:rFonts w:ascii="Times New Roman" w:eastAsiaTheme="minorHAnsi" w:hAnsi="Times New Roman"/>
          <w:sz w:val="28"/>
          <w:szCs w:val="28"/>
        </w:rPr>
        <w:t>.</w:t>
      </w:r>
    </w:p>
    <w:p w:rsidR="00C70A5A" w:rsidRDefault="00993651" w:rsidP="00F2391D">
      <w:pPr>
        <w:autoSpaceDE w:val="0"/>
        <w:autoSpaceDN w:val="0"/>
        <w:adjustRightInd w:val="0"/>
        <w:spacing w:after="0" w:line="240" w:lineRule="auto"/>
        <w:ind w:firstLine="708"/>
        <w:jc w:val="both"/>
        <w:rPr>
          <w:rFonts w:ascii="Times New Roman" w:eastAsiaTheme="minorHAnsi" w:hAnsi="Times New Roman"/>
          <w:sz w:val="28"/>
          <w:szCs w:val="28"/>
        </w:rPr>
      </w:pPr>
      <w:r w:rsidRPr="003C631B">
        <w:rPr>
          <w:rFonts w:ascii="Times New Roman" w:eastAsiaTheme="minorHAnsi" w:hAnsi="Times New Roman"/>
          <w:sz w:val="28"/>
          <w:szCs w:val="28"/>
        </w:rPr>
        <w:t xml:space="preserve">В случае если для движения тяжеловесного и (или) крупногабаритного транспортного средства </w:t>
      </w:r>
      <w:r w:rsidR="003A2E15" w:rsidRPr="003C631B">
        <w:rPr>
          <w:rFonts w:ascii="Times New Roman" w:eastAsiaTheme="minorHAnsi" w:hAnsi="Times New Roman"/>
          <w:sz w:val="28"/>
          <w:szCs w:val="28"/>
        </w:rPr>
        <w:t>по автомобильным дорогам местного значения города Не</w:t>
      </w:r>
      <w:r w:rsidR="0082553B">
        <w:rPr>
          <w:rFonts w:ascii="Times New Roman" w:eastAsiaTheme="minorHAnsi" w:hAnsi="Times New Roman"/>
          <w:sz w:val="28"/>
          <w:szCs w:val="28"/>
        </w:rPr>
        <w:t>фтеюганска</w:t>
      </w:r>
      <w:r w:rsidR="003A2E15" w:rsidRPr="003C631B">
        <w:rPr>
          <w:rFonts w:ascii="Times New Roman" w:eastAsiaTheme="minorHAnsi" w:hAnsi="Times New Roman"/>
          <w:sz w:val="28"/>
          <w:szCs w:val="28"/>
        </w:rPr>
        <w:t xml:space="preserve"> </w:t>
      </w:r>
      <w:r w:rsidRPr="003C631B">
        <w:rPr>
          <w:rFonts w:ascii="Times New Roman" w:eastAsiaTheme="minorHAnsi" w:hAnsi="Times New Roman"/>
          <w:sz w:val="28"/>
          <w:szCs w:val="28"/>
        </w:rPr>
        <w:t>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2553B">
        <w:rPr>
          <w:rFonts w:ascii="Times New Roman" w:eastAsiaTheme="minorHAnsi" w:hAnsi="Times New Roman"/>
          <w:sz w:val="28"/>
          <w:szCs w:val="28"/>
        </w:rPr>
        <w:t>,</w:t>
      </w:r>
      <w:r w:rsidRPr="003C631B">
        <w:rPr>
          <w:rFonts w:ascii="Times New Roman" w:eastAsiaTheme="minorHAnsi" w:hAnsi="Times New Roman"/>
          <w:sz w:val="28"/>
          <w:szCs w:val="28"/>
        </w:rPr>
        <w:t xml:space="preserve"> </w:t>
      </w:r>
      <w:r w:rsidR="000714A8" w:rsidRPr="003C631B">
        <w:rPr>
          <w:rFonts w:ascii="Times New Roman" w:eastAsiaTheme="minorHAnsi" w:hAnsi="Times New Roman"/>
          <w:sz w:val="28"/>
          <w:szCs w:val="28"/>
        </w:rPr>
        <w:t>осуществляется согласование с владельцем</w:t>
      </w:r>
      <w:r w:rsidRPr="003C631B">
        <w:rPr>
          <w:rFonts w:ascii="Times New Roman" w:eastAsiaTheme="minorHAnsi" w:hAnsi="Times New Roman"/>
          <w:sz w:val="28"/>
          <w:szCs w:val="28"/>
        </w:rPr>
        <w:t xml:space="preserve"> автомобильной дороги (участка </w:t>
      </w:r>
      <w:r w:rsidRPr="003C631B">
        <w:rPr>
          <w:rFonts w:ascii="Times New Roman" w:eastAsiaTheme="minorHAnsi" w:hAnsi="Times New Roman"/>
          <w:sz w:val="28"/>
          <w:szCs w:val="28"/>
        </w:rPr>
        <w:lastRenderedPageBreak/>
        <w:t>автомобильной дороги) или пересекающих автомобильную дорогу сооружений и инженерных коммуникаций</w:t>
      </w:r>
      <w:r w:rsidR="005077F6" w:rsidRPr="003C631B">
        <w:rPr>
          <w:rFonts w:ascii="Times New Roman" w:eastAsiaTheme="minorHAnsi" w:hAnsi="Times New Roman"/>
          <w:sz w:val="28"/>
          <w:szCs w:val="28"/>
        </w:rPr>
        <w:t>.</w:t>
      </w:r>
    </w:p>
    <w:p w:rsidR="00774622" w:rsidRDefault="00774622" w:rsidP="00705130">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Основанием для начала административной процедуры является информирование заявителя о разработке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705130" w:rsidRDefault="00EF4967" w:rsidP="00705130">
      <w:pPr>
        <w:widowControl w:val="0"/>
        <w:autoSpaceDE w:val="0"/>
        <w:autoSpaceDN w:val="0"/>
        <w:adjustRightInd w:val="0"/>
        <w:spacing w:after="0" w:line="240" w:lineRule="auto"/>
        <w:ind w:firstLine="708"/>
        <w:jc w:val="both"/>
        <w:rPr>
          <w:rFonts w:ascii="Times New Roman" w:hAnsi="Times New Roman"/>
          <w:sz w:val="28"/>
          <w:szCs w:val="28"/>
        </w:rPr>
      </w:pPr>
      <w:r w:rsidRPr="00EF4967">
        <w:rPr>
          <w:rFonts w:ascii="Times New Roman" w:hAnsi="Times New Roman"/>
          <w:sz w:val="28"/>
          <w:szCs w:val="28"/>
        </w:rPr>
        <w:t>Ответственным</w:t>
      </w:r>
      <w:r w:rsidR="00705130" w:rsidRPr="00EF4967">
        <w:rPr>
          <w:rFonts w:ascii="Times New Roman" w:hAnsi="Times New Roman"/>
          <w:sz w:val="28"/>
          <w:szCs w:val="28"/>
        </w:rPr>
        <w:t xml:space="preserve"> за выполнение административного действия, входящего в со</w:t>
      </w:r>
      <w:r>
        <w:rPr>
          <w:rFonts w:ascii="Times New Roman" w:hAnsi="Times New Roman"/>
          <w:sz w:val="28"/>
          <w:szCs w:val="28"/>
        </w:rPr>
        <w:t xml:space="preserve">став административной </w:t>
      </w:r>
      <w:r w:rsidR="00C85768">
        <w:rPr>
          <w:rFonts w:ascii="Times New Roman" w:hAnsi="Times New Roman"/>
          <w:sz w:val="28"/>
          <w:szCs w:val="28"/>
        </w:rPr>
        <w:t xml:space="preserve">процедуры, </w:t>
      </w:r>
      <w:r w:rsidRPr="00EF4967">
        <w:rPr>
          <w:rFonts w:ascii="Times New Roman" w:hAnsi="Times New Roman"/>
          <w:sz w:val="28"/>
          <w:szCs w:val="28"/>
        </w:rPr>
        <w:t>является</w:t>
      </w:r>
      <w:r w:rsidR="00705130" w:rsidRPr="00EF4967">
        <w:rPr>
          <w:rFonts w:ascii="Times New Roman" w:hAnsi="Times New Roman"/>
          <w:sz w:val="28"/>
          <w:szCs w:val="28"/>
        </w:rPr>
        <w:t xml:space="preserve"> специалист отдела.</w:t>
      </w:r>
    </w:p>
    <w:p w:rsidR="00D21887" w:rsidRPr="00EF04EE" w:rsidRDefault="00705130" w:rsidP="00F021E5">
      <w:pPr>
        <w:widowControl w:val="0"/>
        <w:autoSpaceDE w:val="0"/>
        <w:autoSpaceDN w:val="0"/>
        <w:adjustRightInd w:val="0"/>
        <w:spacing w:after="0" w:line="240" w:lineRule="auto"/>
        <w:ind w:firstLine="708"/>
        <w:jc w:val="both"/>
        <w:rPr>
          <w:rFonts w:ascii="Times New Roman" w:hAnsi="Times New Roman"/>
          <w:sz w:val="28"/>
          <w:szCs w:val="28"/>
        </w:rPr>
      </w:pPr>
      <w:r w:rsidRPr="00705130">
        <w:rPr>
          <w:rFonts w:ascii="Times New Roman" w:hAnsi="Times New Roman"/>
          <w:sz w:val="28"/>
          <w:szCs w:val="28"/>
        </w:rPr>
        <w:t>Содержание административных действий, входящих в состав административной процедуры:</w:t>
      </w:r>
      <w:r w:rsidR="00EF04EE">
        <w:rPr>
          <w:rFonts w:ascii="Times New Roman" w:hAnsi="Times New Roman"/>
          <w:sz w:val="28"/>
          <w:szCs w:val="28"/>
        </w:rPr>
        <w:t xml:space="preserve"> </w:t>
      </w:r>
      <w:r>
        <w:rPr>
          <w:rFonts w:ascii="Times New Roman" w:eastAsiaTheme="minorHAnsi" w:hAnsi="Times New Roman"/>
          <w:sz w:val="28"/>
          <w:szCs w:val="28"/>
        </w:rPr>
        <w:t>и</w:t>
      </w:r>
      <w:r w:rsidR="009A030C">
        <w:rPr>
          <w:rFonts w:ascii="Times New Roman" w:eastAsiaTheme="minorHAnsi" w:hAnsi="Times New Roman"/>
          <w:sz w:val="28"/>
          <w:szCs w:val="28"/>
        </w:rPr>
        <w:t xml:space="preserve">нформирование заявителя </w:t>
      </w:r>
      <w:r w:rsidR="006E32CD">
        <w:rPr>
          <w:rFonts w:ascii="Times New Roman" w:eastAsiaTheme="minorHAnsi" w:hAnsi="Times New Roman"/>
          <w:sz w:val="28"/>
          <w:szCs w:val="28"/>
        </w:rPr>
        <w:t>о разработке</w:t>
      </w:r>
      <w:r w:rsidR="009A030C" w:rsidRPr="00ED43E7">
        <w:rPr>
          <w:rFonts w:ascii="Times New Roman" w:eastAsiaTheme="minorHAnsi" w:hAnsi="Times New Roman"/>
          <w:sz w:val="28"/>
          <w:szCs w:val="28"/>
        </w:rPr>
        <w:t xml:space="preserve"> проекта организации дорожного движен</w:t>
      </w:r>
      <w:r w:rsidR="006E32CD">
        <w:rPr>
          <w:rFonts w:ascii="Times New Roman" w:eastAsiaTheme="minorHAnsi" w:hAnsi="Times New Roman"/>
          <w:sz w:val="28"/>
          <w:szCs w:val="28"/>
        </w:rPr>
        <w:t>ия, специального проекта, оценке</w:t>
      </w:r>
      <w:r w:rsidR="009A030C" w:rsidRPr="00ED43E7">
        <w:rPr>
          <w:rFonts w:ascii="Times New Roman" w:eastAsiaTheme="minorHAnsi" w:hAnsi="Times New Roman"/>
          <w:sz w:val="28"/>
          <w:szCs w:val="28"/>
        </w:rPr>
        <w:t xml:space="preserve">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F021E5">
        <w:rPr>
          <w:rFonts w:ascii="Times New Roman" w:eastAsiaTheme="minorHAnsi" w:hAnsi="Times New Roman"/>
          <w:sz w:val="28"/>
          <w:szCs w:val="28"/>
        </w:rPr>
        <w:t>,</w:t>
      </w:r>
      <w:r w:rsidR="00DF7FDE">
        <w:rPr>
          <w:rFonts w:ascii="Times New Roman" w:eastAsiaTheme="minorHAnsi" w:hAnsi="Times New Roman"/>
          <w:sz w:val="28"/>
          <w:szCs w:val="28"/>
        </w:rPr>
        <w:t xml:space="preserve"> </w:t>
      </w:r>
      <w:r w:rsidR="00D21887">
        <w:rPr>
          <w:rFonts w:ascii="Times New Roman" w:eastAsiaTheme="minorHAnsi" w:hAnsi="Times New Roman"/>
          <w:sz w:val="28"/>
          <w:szCs w:val="28"/>
        </w:rPr>
        <w:t xml:space="preserve">осуществляется </w:t>
      </w:r>
      <w:r w:rsidR="00DF7FDE">
        <w:rPr>
          <w:rFonts w:ascii="Times New Roman" w:eastAsiaTheme="minorHAnsi" w:hAnsi="Times New Roman"/>
          <w:sz w:val="28"/>
          <w:szCs w:val="28"/>
        </w:rPr>
        <w:t xml:space="preserve">в течение одного рабочего дня со дня </w:t>
      </w:r>
      <w:r w:rsidR="006E32CD">
        <w:rPr>
          <w:rFonts w:ascii="Times New Roman" w:eastAsiaTheme="minorHAnsi" w:hAnsi="Times New Roman"/>
          <w:sz w:val="28"/>
          <w:szCs w:val="28"/>
        </w:rPr>
        <w:t>получения от владельцев</w:t>
      </w:r>
      <w:r w:rsidR="00D21887">
        <w:rPr>
          <w:rFonts w:ascii="Times New Roman" w:eastAsiaTheme="minorHAnsi" w:hAnsi="Times New Roman"/>
          <w:sz w:val="28"/>
          <w:szCs w:val="28"/>
        </w:rPr>
        <w:t xml:space="preserve"> </w:t>
      </w:r>
      <w:r w:rsidR="00D21887" w:rsidRPr="00D21887">
        <w:rPr>
          <w:rFonts w:ascii="Times New Roman" w:eastAsiaTheme="minorHAnsi" w:hAnsi="Times New Roman"/>
          <w:sz w:val="28"/>
          <w:szCs w:val="28"/>
        </w:rPr>
        <w:t>автомобильной дороги (участка автомобильной дороги) или пересекающих автомобильную дорогу сооружений и инженерных коммуникаций</w:t>
      </w:r>
      <w:r w:rsidR="00D21887">
        <w:rPr>
          <w:rFonts w:ascii="Times New Roman" w:eastAsiaTheme="minorHAnsi" w:hAnsi="Times New Roman"/>
          <w:sz w:val="28"/>
          <w:szCs w:val="28"/>
        </w:rPr>
        <w:t xml:space="preserve"> такой информации</w:t>
      </w:r>
      <w:r w:rsidR="00F171A8">
        <w:rPr>
          <w:rFonts w:ascii="Times New Roman" w:eastAsiaTheme="minorHAnsi" w:hAnsi="Times New Roman"/>
          <w:sz w:val="28"/>
          <w:szCs w:val="28"/>
        </w:rPr>
        <w:t>.</w:t>
      </w:r>
    </w:p>
    <w:p w:rsidR="005F477C" w:rsidRPr="005F477C" w:rsidRDefault="007554D9" w:rsidP="00F2391D">
      <w:pPr>
        <w:autoSpaceDE w:val="0"/>
        <w:autoSpaceDN w:val="0"/>
        <w:adjustRightInd w:val="0"/>
        <w:spacing w:after="0" w:line="240" w:lineRule="auto"/>
        <w:ind w:firstLine="708"/>
        <w:jc w:val="both"/>
        <w:rPr>
          <w:rFonts w:ascii="Times New Roman" w:eastAsiaTheme="minorHAnsi" w:hAnsi="Times New Roman"/>
          <w:sz w:val="28"/>
          <w:szCs w:val="28"/>
        </w:rPr>
      </w:pPr>
      <w:r w:rsidRPr="005F477C">
        <w:rPr>
          <w:rFonts w:ascii="Times New Roman" w:eastAsiaTheme="minorHAnsi" w:hAnsi="Times New Roman"/>
          <w:sz w:val="28"/>
          <w:szCs w:val="28"/>
        </w:rPr>
        <w:t xml:space="preserve">При поступлении согласия </w:t>
      </w:r>
      <w:r w:rsidR="005F477C" w:rsidRPr="005F477C">
        <w:rPr>
          <w:rFonts w:ascii="Times New Roman" w:eastAsiaTheme="minorHAnsi" w:hAnsi="Times New Roman"/>
          <w:sz w:val="28"/>
          <w:szCs w:val="28"/>
        </w:rPr>
        <w:t>от заявителя</w:t>
      </w:r>
      <w:r w:rsidRPr="005F477C">
        <w:rPr>
          <w:rFonts w:ascii="Times New Roman" w:eastAsiaTheme="minorHAnsi" w:hAnsi="Times New Roman"/>
          <w:sz w:val="28"/>
          <w:szCs w:val="28"/>
        </w:rPr>
        <w:t xml:space="preserve"> информации</w:t>
      </w:r>
      <w:r w:rsidR="005F477C" w:rsidRPr="005F477C">
        <w:rPr>
          <w:rFonts w:ascii="Times New Roman" w:eastAsiaTheme="minorHAnsi" w:hAnsi="Times New Roman"/>
          <w:sz w:val="28"/>
          <w:szCs w:val="28"/>
        </w:rPr>
        <w:t xml:space="preserve"> о согласии на предоставление необходимых документов и (или) проведение необходимых работ специалист отдела направляет информацию о согласии владельцам автомобильной дороги (участка автомобильной дороги) или пересекающих автомобильную дорогу сооружений и инженерных коммуникаций</w:t>
      </w:r>
      <w:r w:rsidR="000F7274">
        <w:rPr>
          <w:rFonts w:ascii="Times New Roman" w:eastAsiaTheme="minorHAnsi" w:hAnsi="Times New Roman"/>
          <w:sz w:val="28"/>
          <w:szCs w:val="28"/>
        </w:rPr>
        <w:t>.</w:t>
      </w:r>
    </w:p>
    <w:p w:rsidR="00F171A8" w:rsidRPr="00F171A8" w:rsidRDefault="00F171A8" w:rsidP="00F2391D">
      <w:pPr>
        <w:autoSpaceDE w:val="0"/>
        <w:autoSpaceDN w:val="0"/>
        <w:adjustRightInd w:val="0"/>
        <w:spacing w:after="0" w:line="240" w:lineRule="auto"/>
        <w:ind w:firstLine="708"/>
        <w:jc w:val="both"/>
        <w:rPr>
          <w:rFonts w:ascii="Times New Roman" w:eastAsiaTheme="minorHAnsi" w:hAnsi="Times New Roman"/>
          <w:sz w:val="28"/>
          <w:szCs w:val="28"/>
        </w:rPr>
      </w:pPr>
      <w:r w:rsidRPr="00294EBB">
        <w:rPr>
          <w:rFonts w:ascii="Times New Roman" w:eastAsiaTheme="minorHAnsi" w:hAnsi="Times New Roman"/>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w:t>
      </w:r>
      <w:r w:rsidR="00AE7307">
        <w:rPr>
          <w:rFonts w:ascii="Times New Roman" w:eastAsiaTheme="minorHAnsi" w:hAnsi="Times New Roman"/>
          <w:sz w:val="28"/>
          <w:szCs w:val="28"/>
        </w:rPr>
        <w:t>жений и инженерных коммуникаций</w:t>
      </w:r>
      <w:r w:rsidR="00551246">
        <w:rPr>
          <w:rFonts w:ascii="Times New Roman" w:eastAsiaTheme="minorHAnsi" w:hAnsi="Times New Roman"/>
          <w:sz w:val="28"/>
          <w:szCs w:val="28"/>
        </w:rPr>
        <w:t>,</w:t>
      </w:r>
      <w:r w:rsidRPr="00294EBB">
        <w:rPr>
          <w:rFonts w:ascii="Times New Roman" w:eastAsiaTheme="minorHAnsi" w:hAnsi="Times New Roman"/>
          <w:sz w:val="28"/>
          <w:szCs w:val="28"/>
        </w:rPr>
        <w:t xml:space="preserve"> обеспечиваются заявителем.</w:t>
      </w:r>
    </w:p>
    <w:p w:rsidR="004363E0" w:rsidRPr="004363E0" w:rsidRDefault="004363E0" w:rsidP="00F2391D">
      <w:pPr>
        <w:autoSpaceDE w:val="0"/>
        <w:autoSpaceDN w:val="0"/>
        <w:adjustRightInd w:val="0"/>
        <w:spacing w:after="0" w:line="240" w:lineRule="auto"/>
        <w:ind w:firstLine="708"/>
        <w:jc w:val="both"/>
        <w:rPr>
          <w:rFonts w:ascii="Times New Roman" w:eastAsiaTheme="minorHAnsi" w:hAnsi="Times New Roman"/>
          <w:sz w:val="28"/>
          <w:szCs w:val="28"/>
        </w:rPr>
      </w:pPr>
      <w:r w:rsidRPr="004363E0">
        <w:rPr>
          <w:rFonts w:ascii="Times New Roman" w:eastAsiaTheme="minorHAnsi" w:hAnsi="Times New Roman"/>
          <w:sz w:val="28"/>
          <w:szCs w:val="28"/>
        </w:rPr>
        <w:t>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пяти рабочих дней.</w:t>
      </w:r>
    </w:p>
    <w:p w:rsidR="00CD7145" w:rsidRPr="00386750" w:rsidRDefault="0039019D" w:rsidP="00183EBB">
      <w:pPr>
        <w:autoSpaceDE w:val="0"/>
        <w:autoSpaceDN w:val="0"/>
        <w:adjustRightInd w:val="0"/>
        <w:spacing w:after="0" w:line="240" w:lineRule="auto"/>
        <w:ind w:firstLine="708"/>
        <w:jc w:val="both"/>
        <w:outlineLvl w:val="0"/>
        <w:rPr>
          <w:rFonts w:ascii="Times New Roman" w:hAnsi="Times New Roman"/>
          <w:sz w:val="28"/>
          <w:szCs w:val="28"/>
        </w:rPr>
      </w:pPr>
      <w:r w:rsidRPr="0039019D">
        <w:rPr>
          <w:rFonts w:ascii="Times New Roman" w:eastAsiaTheme="minorHAnsi" w:hAnsi="Times New Roman"/>
          <w:sz w:val="28"/>
          <w:szCs w:val="28"/>
        </w:rPr>
        <w:t>Мероприятия по оценке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w:t>
      </w:r>
      <w:r w:rsidR="009C784B">
        <w:rPr>
          <w:rFonts w:ascii="Times New Roman" w:eastAsiaTheme="minorHAnsi" w:hAnsi="Times New Roman"/>
          <w:sz w:val="28"/>
          <w:szCs w:val="28"/>
        </w:rPr>
        <w:t xml:space="preserve">ласованию с </w:t>
      </w:r>
      <w:r w:rsidRPr="0039019D">
        <w:rPr>
          <w:rFonts w:ascii="Times New Roman" w:eastAsiaTheme="minorHAnsi" w:hAnsi="Times New Roman"/>
          <w:sz w:val="28"/>
          <w:szCs w:val="28"/>
        </w:rPr>
        <w:t>владельцам</w:t>
      </w:r>
      <w:r w:rsidR="009C784B">
        <w:rPr>
          <w:rFonts w:ascii="Times New Roman" w:eastAsiaTheme="minorHAnsi" w:hAnsi="Times New Roman"/>
          <w:sz w:val="28"/>
          <w:szCs w:val="28"/>
        </w:rPr>
        <w:t>и</w:t>
      </w:r>
      <w:r w:rsidRPr="0039019D">
        <w:rPr>
          <w:rFonts w:ascii="Times New Roman" w:eastAsiaTheme="minorHAnsi" w:hAnsi="Times New Roman"/>
          <w:sz w:val="28"/>
          <w:szCs w:val="28"/>
        </w:rPr>
        <w:t xml:space="preserve"> автомобильных дорог </w:t>
      </w:r>
      <w:r w:rsidR="00A14671">
        <w:rPr>
          <w:rFonts w:ascii="Times New Roman" w:eastAsiaTheme="minorHAnsi" w:hAnsi="Times New Roman"/>
          <w:sz w:val="28"/>
          <w:szCs w:val="28"/>
        </w:rPr>
        <w:t>в порядке, предусмотренном</w:t>
      </w:r>
      <w:r w:rsidR="009C784B">
        <w:rPr>
          <w:rFonts w:ascii="Times New Roman" w:eastAsiaTheme="minorHAnsi" w:hAnsi="Times New Roman"/>
          <w:sz w:val="28"/>
          <w:szCs w:val="28"/>
        </w:rPr>
        <w:t xml:space="preserve"> пунктами 33-34 </w:t>
      </w:r>
      <w:r w:rsidR="009C784B" w:rsidRPr="009C784B">
        <w:rPr>
          <w:rFonts w:ascii="Times New Roman" w:hAnsi="Times New Roman"/>
          <w:sz w:val="28"/>
          <w:szCs w:val="28"/>
        </w:rPr>
        <w:t>порядка выдачи специального разрешения.</w:t>
      </w:r>
      <w:r w:rsidR="006B4A39">
        <w:rPr>
          <w:rFonts w:ascii="Times New Roman" w:hAnsi="Times New Roman"/>
          <w:sz w:val="28"/>
          <w:szCs w:val="28"/>
        </w:rPr>
        <w:t>».</w:t>
      </w:r>
    </w:p>
    <w:p w:rsidR="00520789" w:rsidRDefault="000443C4" w:rsidP="00183EBB">
      <w:pPr>
        <w:autoSpaceDE w:val="0"/>
        <w:autoSpaceDN w:val="0"/>
        <w:adjustRightInd w:val="0"/>
        <w:spacing w:after="0" w:line="240" w:lineRule="auto"/>
        <w:ind w:firstLine="708"/>
        <w:jc w:val="both"/>
        <w:rPr>
          <w:rFonts w:ascii="Times New Roman" w:eastAsiaTheme="minorHAnsi" w:hAnsi="Times New Roman"/>
          <w:sz w:val="28"/>
          <w:szCs w:val="28"/>
        </w:rPr>
      </w:pPr>
      <w:r w:rsidRPr="004D0B8B">
        <w:rPr>
          <w:rFonts w:ascii="Times New Roman" w:eastAsiaTheme="minorHAnsi" w:hAnsi="Times New Roman"/>
          <w:sz w:val="28"/>
          <w:szCs w:val="28"/>
        </w:rPr>
        <w:lastRenderedPageBreak/>
        <w:t>1.11</w:t>
      </w:r>
      <w:r w:rsidR="00A766AE" w:rsidRPr="004D0B8B">
        <w:rPr>
          <w:rFonts w:ascii="Times New Roman" w:eastAsiaTheme="minorHAnsi" w:hAnsi="Times New Roman"/>
          <w:sz w:val="28"/>
          <w:szCs w:val="28"/>
        </w:rPr>
        <w:t>.</w:t>
      </w:r>
      <w:r w:rsidR="001D3129" w:rsidRPr="004D0B8B">
        <w:rPr>
          <w:rFonts w:ascii="Times New Roman" w:eastAsiaTheme="minorHAnsi" w:hAnsi="Times New Roman"/>
          <w:sz w:val="28"/>
          <w:szCs w:val="28"/>
        </w:rPr>
        <w:t>П</w:t>
      </w:r>
      <w:r w:rsidR="00B67646" w:rsidRPr="004D0B8B">
        <w:rPr>
          <w:rFonts w:ascii="Times New Roman" w:eastAsiaTheme="minorHAnsi" w:hAnsi="Times New Roman"/>
          <w:sz w:val="28"/>
          <w:szCs w:val="28"/>
        </w:rPr>
        <w:t>ункт 3.6</w:t>
      </w:r>
      <w:r w:rsidR="00DC0617" w:rsidRPr="004D0B8B">
        <w:rPr>
          <w:rFonts w:ascii="Times New Roman" w:eastAsiaTheme="minorHAnsi" w:hAnsi="Times New Roman"/>
          <w:sz w:val="28"/>
          <w:szCs w:val="28"/>
        </w:rPr>
        <w:t xml:space="preserve"> </w:t>
      </w:r>
      <w:r w:rsidR="00C63C7F" w:rsidRPr="004D0B8B">
        <w:rPr>
          <w:rFonts w:ascii="Times New Roman" w:eastAsiaTheme="minorHAnsi" w:hAnsi="Times New Roman"/>
          <w:sz w:val="28"/>
          <w:szCs w:val="28"/>
        </w:rPr>
        <w:t>изложить в следующей редакции</w:t>
      </w:r>
      <w:r w:rsidR="00DC0617" w:rsidRPr="004D0B8B">
        <w:rPr>
          <w:rFonts w:ascii="Times New Roman" w:eastAsiaTheme="minorHAnsi" w:hAnsi="Times New Roman"/>
          <w:sz w:val="28"/>
          <w:szCs w:val="28"/>
        </w:rPr>
        <w:t>:</w:t>
      </w:r>
    </w:p>
    <w:p w:rsidR="000443C4" w:rsidRDefault="00880E40" w:rsidP="000443C4">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880E40">
        <w:rPr>
          <w:rFonts w:ascii="Times New Roman" w:eastAsiaTheme="minorHAnsi" w:hAnsi="Times New Roman"/>
          <w:sz w:val="28"/>
          <w:szCs w:val="28"/>
        </w:rPr>
        <w:t>«3.6.</w:t>
      </w:r>
      <w:r w:rsidR="000443C4">
        <w:rPr>
          <w:rFonts w:ascii="Times New Roman" w:eastAsiaTheme="minorHAnsi" w:hAnsi="Times New Roman"/>
          <w:sz w:val="28"/>
          <w:szCs w:val="28"/>
        </w:rPr>
        <w:t>С</w:t>
      </w:r>
      <w:r w:rsidR="000443C4" w:rsidRPr="008212EE">
        <w:rPr>
          <w:rFonts w:ascii="Times New Roman" w:eastAsiaTheme="minorHAnsi" w:hAnsi="Times New Roman"/>
          <w:sz w:val="28"/>
          <w:szCs w:val="28"/>
        </w:rPr>
        <w:t xml:space="preserve">огласование маршрута тяжеловесного и (или) крупногабаритного транспортного средства </w:t>
      </w:r>
      <w:r w:rsidR="000443C4" w:rsidRPr="008212EE">
        <w:rPr>
          <w:rFonts w:ascii="Times New Roman" w:hAnsi="Times New Roman"/>
          <w:sz w:val="28"/>
          <w:szCs w:val="28"/>
        </w:rPr>
        <w:t>с ОГИБДД ОМВД России по городу Нефтеюганску</w:t>
      </w:r>
      <w:r w:rsidR="000443C4">
        <w:rPr>
          <w:rFonts w:ascii="Times New Roman" w:hAnsi="Times New Roman"/>
          <w:sz w:val="28"/>
          <w:szCs w:val="28"/>
        </w:rPr>
        <w:t>.</w:t>
      </w:r>
    </w:p>
    <w:p w:rsidR="006E3868" w:rsidRDefault="00880E40" w:rsidP="000443C4">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880E40">
        <w:rPr>
          <w:rFonts w:ascii="Times New Roman" w:hAnsi="Times New Roman"/>
          <w:sz w:val="28"/>
          <w:szCs w:val="28"/>
        </w:rPr>
        <w:t>Основанием для начала административно</w:t>
      </w:r>
      <w:r w:rsidR="006E3868">
        <w:rPr>
          <w:rFonts w:ascii="Times New Roman" w:hAnsi="Times New Roman"/>
          <w:sz w:val="28"/>
          <w:szCs w:val="28"/>
        </w:rPr>
        <w:t>й процедуры является подписанная</w:t>
      </w:r>
      <w:r w:rsidRPr="00880E40">
        <w:rPr>
          <w:rFonts w:ascii="Times New Roman" w:hAnsi="Times New Roman"/>
          <w:sz w:val="28"/>
          <w:szCs w:val="28"/>
        </w:rPr>
        <w:t xml:space="preserve"> директором Департамента либо лицом, его замещающим, </w:t>
      </w:r>
      <w:r w:rsidR="006E3868">
        <w:rPr>
          <w:rFonts w:ascii="Times New Roman" w:hAnsi="Times New Roman"/>
          <w:sz w:val="28"/>
          <w:szCs w:val="28"/>
        </w:rPr>
        <w:t>заявка на согласование специального разрешения.</w:t>
      </w:r>
      <w:r w:rsidRPr="00880E40">
        <w:rPr>
          <w:rFonts w:ascii="Times New Roman" w:hAnsi="Times New Roman"/>
          <w:sz w:val="28"/>
          <w:szCs w:val="28"/>
        </w:rPr>
        <w:t xml:space="preserve"> </w:t>
      </w:r>
    </w:p>
    <w:p w:rsidR="00880E40" w:rsidRPr="00880E40" w:rsidRDefault="00AD0EAD" w:rsidP="00880E4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Ответственны</w:t>
      </w:r>
      <w:r w:rsidR="00880E40" w:rsidRPr="00880E40">
        <w:rPr>
          <w:rFonts w:ascii="Times New Roman" w:hAnsi="Times New Roman"/>
          <w:sz w:val="28"/>
          <w:szCs w:val="28"/>
        </w:rPr>
        <w:t>м за выполне</w:t>
      </w:r>
      <w:r>
        <w:rPr>
          <w:rFonts w:ascii="Times New Roman" w:hAnsi="Times New Roman"/>
          <w:sz w:val="28"/>
          <w:szCs w:val="28"/>
        </w:rPr>
        <w:t xml:space="preserve">ние административной процедуры является </w:t>
      </w:r>
      <w:r w:rsidR="00880E40" w:rsidRPr="00880E40">
        <w:rPr>
          <w:rFonts w:ascii="Times New Roman" w:hAnsi="Times New Roman"/>
          <w:sz w:val="28"/>
          <w:szCs w:val="28"/>
        </w:rPr>
        <w:t>специалист отдела.</w:t>
      </w:r>
    </w:p>
    <w:p w:rsidR="00880E40" w:rsidRPr="00880E40" w:rsidRDefault="00880E40" w:rsidP="00AD0EAD">
      <w:pPr>
        <w:widowControl w:val="0"/>
        <w:autoSpaceDE w:val="0"/>
        <w:autoSpaceDN w:val="0"/>
        <w:adjustRightInd w:val="0"/>
        <w:spacing w:after="0" w:line="240" w:lineRule="auto"/>
        <w:ind w:firstLine="708"/>
        <w:jc w:val="both"/>
        <w:rPr>
          <w:rFonts w:ascii="Times New Roman" w:hAnsi="Times New Roman"/>
          <w:sz w:val="28"/>
          <w:szCs w:val="28"/>
        </w:rPr>
      </w:pPr>
      <w:r w:rsidRPr="00880E40">
        <w:rPr>
          <w:rFonts w:ascii="Times New Roman" w:hAnsi="Times New Roman"/>
          <w:sz w:val="28"/>
          <w:szCs w:val="28"/>
        </w:rPr>
        <w:t>Содержание административных действий, входящих в сос</w:t>
      </w:r>
      <w:r w:rsidR="00AD0EAD">
        <w:rPr>
          <w:rFonts w:ascii="Times New Roman" w:hAnsi="Times New Roman"/>
          <w:sz w:val="28"/>
          <w:szCs w:val="28"/>
        </w:rPr>
        <w:t xml:space="preserve">тав административной процедуры: </w:t>
      </w:r>
      <w:r w:rsidRPr="00880E40">
        <w:rPr>
          <w:rFonts w:ascii="Times New Roman" w:hAnsi="Times New Roman"/>
          <w:sz w:val="28"/>
          <w:szCs w:val="28"/>
        </w:rPr>
        <w:t xml:space="preserve">формирование и направление в адрес ОГИБДД ОМВД России по городу Нефтеюганску </w:t>
      </w:r>
      <w:r w:rsidR="00E75E85">
        <w:rPr>
          <w:rFonts w:ascii="Times New Roman" w:hAnsi="Times New Roman"/>
          <w:sz w:val="28"/>
          <w:szCs w:val="28"/>
        </w:rPr>
        <w:t xml:space="preserve">заявки на согласование </w:t>
      </w:r>
      <w:r w:rsidRPr="00880E40">
        <w:rPr>
          <w:rFonts w:ascii="Times New Roman" w:hAnsi="Times New Roman"/>
          <w:sz w:val="28"/>
          <w:szCs w:val="28"/>
        </w:rPr>
        <w:t>специ</w:t>
      </w:r>
      <w:r w:rsidR="0019372A">
        <w:rPr>
          <w:rFonts w:ascii="Times New Roman" w:hAnsi="Times New Roman"/>
          <w:sz w:val="28"/>
          <w:szCs w:val="28"/>
        </w:rPr>
        <w:t>ального разрешения, подписанной</w:t>
      </w:r>
      <w:r w:rsidRPr="00880E40">
        <w:rPr>
          <w:rFonts w:ascii="Times New Roman" w:hAnsi="Times New Roman"/>
          <w:sz w:val="28"/>
          <w:szCs w:val="28"/>
        </w:rPr>
        <w:t xml:space="preserve"> директором Департамента либо лицом, его замещающим, </w:t>
      </w:r>
      <w:r w:rsidRPr="00886B9E">
        <w:rPr>
          <w:rFonts w:ascii="Times New Roman" w:hAnsi="Times New Roman"/>
          <w:sz w:val="28"/>
          <w:szCs w:val="28"/>
        </w:rPr>
        <w:t>для согласования маршрута тяжеловесного и (или) крупногабаритного транспортного средства по автомобильным дорогам местного значения города Нефтеюганска.</w:t>
      </w:r>
    </w:p>
    <w:p w:rsidR="00880E40" w:rsidRPr="00880E40" w:rsidRDefault="00880E40" w:rsidP="00880E40">
      <w:pPr>
        <w:widowControl w:val="0"/>
        <w:autoSpaceDE w:val="0"/>
        <w:autoSpaceDN w:val="0"/>
        <w:adjustRightInd w:val="0"/>
        <w:spacing w:after="0" w:line="240" w:lineRule="auto"/>
        <w:ind w:firstLine="708"/>
        <w:jc w:val="both"/>
        <w:rPr>
          <w:rFonts w:ascii="Times New Roman" w:hAnsi="Times New Roman"/>
          <w:sz w:val="28"/>
          <w:szCs w:val="28"/>
        </w:rPr>
      </w:pPr>
      <w:r w:rsidRPr="00880E40">
        <w:rPr>
          <w:rFonts w:ascii="Times New Roman" w:hAnsi="Times New Roman"/>
          <w:sz w:val="28"/>
          <w:szCs w:val="28"/>
        </w:rPr>
        <w:t xml:space="preserve">Согласование маршрута </w:t>
      </w:r>
      <w:r w:rsidR="00F21681" w:rsidRPr="008212EE">
        <w:rPr>
          <w:rFonts w:ascii="Times New Roman" w:eastAsiaTheme="minorHAnsi" w:hAnsi="Times New Roman"/>
          <w:sz w:val="28"/>
          <w:szCs w:val="28"/>
        </w:rPr>
        <w:t xml:space="preserve">тяжеловесного и (или) крупногабаритного </w:t>
      </w:r>
      <w:r w:rsidRPr="00880E40">
        <w:rPr>
          <w:rFonts w:ascii="Times New Roman" w:hAnsi="Times New Roman"/>
          <w:sz w:val="28"/>
          <w:szCs w:val="28"/>
        </w:rPr>
        <w:t>транспортного средства проводится ОГИБДД ОМВД России по городу Нефтеюганску в течение 4 рабочих дней с даты регистрации в ОГИБДД ОМВД России по городу Нефтеюганску заявки на согласование маршрута.</w:t>
      </w:r>
    </w:p>
    <w:p w:rsidR="0059373A" w:rsidRPr="00AD0EAD" w:rsidRDefault="00880E40" w:rsidP="0059373A">
      <w:pPr>
        <w:widowControl w:val="0"/>
        <w:autoSpaceDE w:val="0"/>
        <w:autoSpaceDN w:val="0"/>
        <w:adjustRightInd w:val="0"/>
        <w:spacing w:after="0" w:line="240" w:lineRule="auto"/>
        <w:ind w:firstLine="708"/>
        <w:jc w:val="both"/>
        <w:rPr>
          <w:rFonts w:ascii="Times New Roman" w:hAnsi="Times New Roman"/>
          <w:sz w:val="28"/>
          <w:szCs w:val="28"/>
        </w:rPr>
      </w:pPr>
      <w:r w:rsidRPr="00880E40">
        <w:rPr>
          <w:rFonts w:ascii="Times New Roman" w:hAnsi="Times New Roman"/>
          <w:sz w:val="28"/>
          <w:szCs w:val="28"/>
        </w:rPr>
        <w:t>При согласовании маршрута движения тяжеловесного и (или) крупногабаритного транспортного средства по автомобильным дорогам местного значения города Нефтеюганска</w:t>
      </w:r>
      <w:r w:rsidR="00BF7590">
        <w:rPr>
          <w:rFonts w:ascii="Times New Roman" w:hAnsi="Times New Roman"/>
          <w:sz w:val="28"/>
          <w:szCs w:val="28"/>
        </w:rPr>
        <w:t xml:space="preserve"> </w:t>
      </w:r>
      <w:r w:rsidRPr="00880E40">
        <w:rPr>
          <w:rFonts w:ascii="Times New Roman" w:hAnsi="Times New Roman"/>
          <w:sz w:val="28"/>
          <w:szCs w:val="28"/>
        </w:rPr>
        <w:t xml:space="preserve">ОГИБДД ОМВД России по городу Нефтеюганску делает записи в специальном разрешении в пунктах «Вид сопровождения», «Особые условия движения» и </w:t>
      </w:r>
      <w:r w:rsidR="0059373A">
        <w:rPr>
          <w:rFonts w:ascii="Times New Roman" w:hAnsi="Times New Roman"/>
          <w:sz w:val="28"/>
          <w:szCs w:val="28"/>
        </w:rPr>
        <w:t>«</w:t>
      </w:r>
      <w:r w:rsidR="0059373A">
        <w:rPr>
          <w:rFonts w:ascii="Times New Roman" w:eastAsiaTheme="minorHAnsi" w:hAnsi="Times New Roman"/>
          <w:sz w:val="28"/>
          <w:szCs w:val="28"/>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w:t>
      </w:r>
      <w:r w:rsidR="00031FEC">
        <w:rPr>
          <w:rFonts w:ascii="Times New Roman" w:hAnsi="Times New Roman"/>
          <w:sz w:val="28"/>
          <w:szCs w:val="28"/>
        </w:rPr>
        <w:t>Госавтоинспекции</w:t>
      </w:r>
      <w:r w:rsidR="0059373A">
        <w:rPr>
          <w:rFonts w:ascii="Times New Roman" w:eastAsiaTheme="minorHAnsi" w:hAnsi="Times New Roman"/>
          <w:sz w:val="28"/>
          <w:szCs w:val="28"/>
        </w:rPr>
        <w:t xml:space="preserve"> и другие организации, согласовавшие перевозку»</w:t>
      </w:r>
      <w:r w:rsidR="0059373A" w:rsidRPr="0059373A">
        <w:rPr>
          <w:rFonts w:ascii="Times New Roman" w:hAnsi="Times New Roman"/>
          <w:sz w:val="28"/>
          <w:szCs w:val="28"/>
        </w:rPr>
        <w:t xml:space="preserve"> </w:t>
      </w:r>
      <w:r w:rsidR="0059373A">
        <w:rPr>
          <w:rFonts w:ascii="Times New Roman" w:hAnsi="Times New Roman"/>
          <w:sz w:val="28"/>
          <w:szCs w:val="28"/>
        </w:rPr>
        <w:t>(номер и дату</w:t>
      </w:r>
      <w:r w:rsidR="0059373A" w:rsidRPr="00880E40">
        <w:rPr>
          <w:rFonts w:ascii="Times New Roman" w:hAnsi="Times New Roman"/>
          <w:sz w:val="28"/>
          <w:szCs w:val="28"/>
        </w:rPr>
        <w:t xml:space="preserve"> согласования, фамилию, имя, отчество и должность сотрудника ОГИБДД ОМВД России по городу Нефтеюганску), которые скрепляются печатью, подписью должностного лица ОГИБДД ОМВД России по городу Нефтеюганску, и направляет такой б</w:t>
      </w:r>
      <w:r w:rsidR="0059373A">
        <w:rPr>
          <w:rFonts w:ascii="Times New Roman" w:hAnsi="Times New Roman"/>
          <w:sz w:val="28"/>
          <w:szCs w:val="28"/>
        </w:rPr>
        <w:t>ланк специального разрешения в Д</w:t>
      </w:r>
      <w:r w:rsidR="0059373A" w:rsidRPr="00880E40">
        <w:rPr>
          <w:rFonts w:ascii="Times New Roman" w:hAnsi="Times New Roman"/>
          <w:sz w:val="28"/>
          <w:szCs w:val="28"/>
        </w:rPr>
        <w:t>епарт</w:t>
      </w:r>
      <w:r w:rsidR="0059373A">
        <w:rPr>
          <w:rFonts w:ascii="Times New Roman" w:hAnsi="Times New Roman"/>
          <w:sz w:val="28"/>
          <w:szCs w:val="28"/>
        </w:rPr>
        <w:t>амент.</w:t>
      </w:r>
    </w:p>
    <w:p w:rsidR="00DC0617" w:rsidRPr="00520789" w:rsidRDefault="00520789" w:rsidP="00AD0EAD">
      <w:pPr>
        <w:autoSpaceDE w:val="0"/>
        <w:autoSpaceDN w:val="0"/>
        <w:adjustRightInd w:val="0"/>
        <w:spacing w:after="0" w:line="240" w:lineRule="auto"/>
        <w:ind w:firstLine="708"/>
        <w:jc w:val="both"/>
        <w:rPr>
          <w:rFonts w:ascii="Times New Roman" w:eastAsiaTheme="minorHAnsi" w:hAnsi="Times New Roman"/>
          <w:sz w:val="28"/>
          <w:szCs w:val="28"/>
        </w:rPr>
      </w:pPr>
      <w:r w:rsidRPr="00520789">
        <w:rPr>
          <w:rFonts w:ascii="Times New Roman" w:hAnsi="Times New Roman"/>
          <w:sz w:val="28"/>
          <w:szCs w:val="28"/>
        </w:rPr>
        <w:t xml:space="preserve">Критерий принятия решения о согласовании маршрута с ОГИБДД ОМВД России по </w:t>
      </w:r>
      <w:proofErr w:type="spellStart"/>
      <w:r w:rsidRPr="00520789">
        <w:rPr>
          <w:rFonts w:ascii="Times New Roman" w:hAnsi="Times New Roman"/>
          <w:sz w:val="28"/>
          <w:szCs w:val="28"/>
        </w:rPr>
        <w:t>г.Нефтеюганску</w:t>
      </w:r>
      <w:proofErr w:type="spellEnd"/>
      <w:r w:rsidRPr="00520789">
        <w:rPr>
          <w:rFonts w:ascii="Times New Roman" w:hAnsi="Times New Roman"/>
          <w:sz w:val="28"/>
          <w:szCs w:val="28"/>
        </w:rPr>
        <w:t xml:space="preserve"> по движению тяжеловесного и (или) крупногабаритного транспортного средства по автомобильным дорогам местного значения города Нефтеюганска:</w:t>
      </w:r>
    </w:p>
    <w:p w:rsidR="00473697" w:rsidRDefault="00183EBB" w:rsidP="00183EBB">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0006588C" w:rsidRPr="00386750">
        <w:rPr>
          <w:rFonts w:ascii="Times New Roman" w:eastAsiaTheme="minorHAnsi" w:hAnsi="Times New Roman"/>
          <w:sz w:val="28"/>
          <w:szCs w:val="28"/>
        </w:rPr>
        <w:t xml:space="preserve">в случае превышения транспортным средством установленных </w:t>
      </w:r>
      <w:hyperlink r:id="rId11" w:history="1">
        <w:r w:rsidR="00386750" w:rsidRPr="00386750">
          <w:rPr>
            <w:rFonts w:ascii="Times New Roman" w:eastAsiaTheme="minorHAnsi" w:hAnsi="Times New Roman"/>
            <w:sz w:val="28"/>
            <w:szCs w:val="28"/>
          </w:rPr>
          <w:t>приложением № 1</w:t>
        </w:r>
      </w:hyperlink>
      <w:r w:rsidR="00386750" w:rsidRPr="00386750">
        <w:rPr>
          <w:rFonts w:ascii="Times New Roman" w:eastAsiaTheme="minorHAnsi" w:hAnsi="Times New Roman"/>
          <w:sz w:val="28"/>
          <w:szCs w:val="28"/>
        </w:rPr>
        <w:t xml:space="preserve"> к Правилам перевозок грузов автомобильным транспортом, утвержденным постановлением Правительства Российской Федерации </w:t>
      </w:r>
      <w:r>
        <w:rPr>
          <w:rFonts w:ascii="Times New Roman" w:eastAsiaTheme="minorHAnsi" w:hAnsi="Times New Roman"/>
          <w:sz w:val="28"/>
          <w:szCs w:val="28"/>
        </w:rPr>
        <w:t xml:space="preserve">                     </w:t>
      </w:r>
      <w:r w:rsidR="00386750" w:rsidRPr="00386750">
        <w:rPr>
          <w:rFonts w:ascii="Times New Roman" w:eastAsiaTheme="minorHAnsi" w:hAnsi="Times New Roman"/>
          <w:sz w:val="28"/>
          <w:szCs w:val="28"/>
        </w:rPr>
        <w:t>от 21.12.2020 № 2200</w:t>
      </w:r>
      <w:r w:rsidR="00386750">
        <w:rPr>
          <w:rFonts w:ascii="Times New Roman" w:eastAsiaTheme="minorHAnsi" w:hAnsi="Times New Roman"/>
          <w:sz w:val="28"/>
          <w:szCs w:val="28"/>
        </w:rPr>
        <w:t>,</w:t>
      </w:r>
      <w:r w:rsidR="00386750" w:rsidRPr="00386750">
        <w:rPr>
          <w:rFonts w:ascii="Times New Roman" w:eastAsiaTheme="minorHAnsi" w:hAnsi="Times New Roman"/>
          <w:sz w:val="28"/>
          <w:szCs w:val="28"/>
        </w:rPr>
        <w:t xml:space="preserve"> </w:t>
      </w:r>
      <w:r w:rsidR="0006588C" w:rsidRPr="00386750">
        <w:rPr>
          <w:rFonts w:ascii="Times New Roman" w:eastAsiaTheme="minorHAnsi" w:hAnsi="Times New Roman"/>
          <w:sz w:val="28"/>
          <w:szCs w:val="28"/>
        </w:rPr>
        <w:t>допустимых габа</w:t>
      </w:r>
      <w:r>
        <w:rPr>
          <w:rFonts w:ascii="Times New Roman" w:eastAsiaTheme="minorHAnsi" w:hAnsi="Times New Roman"/>
          <w:sz w:val="28"/>
          <w:szCs w:val="28"/>
        </w:rPr>
        <w:t>ритов более чем на два процента;</w:t>
      </w:r>
    </w:p>
    <w:p w:rsidR="00183EBB" w:rsidRDefault="00183EBB" w:rsidP="00183EBB">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 в случаях, если для движения транспортного средства требуется:</w:t>
      </w:r>
    </w:p>
    <w:p w:rsidR="00183EBB" w:rsidRDefault="00183EBB" w:rsidP="00183EBB">
      <w:pPr>
        <w:tabs>
          <w:tab w:val="left" w:pos="709"/>
        </w:tabs>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ab/>
        <w:t>-укрепление отдельных участков автомобильных дорог;</w:t>
      </w:r>
    </w:p>
    <w:p w:rsidR="00183EBB" w:rsidRDefault="00183EBB" w:rsidP="00F2391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-принятие специальных мер по обустройству авто</w:t>
      </w:r>
      <w:r w:rsidR="00435128">
        <w:rPr>
          <w:rFonts w:ascii="Times New Roman" w:eastAsiaTheme="minorHAnsi" w:hAnsi="Times New Roman"/>
          <w:sz w:val="28"/>
          <w:szCs w:val="28"/>
        </w:rPr>
        <w:t xml:space="preserve">мобильных дорог и </w:t>
      </w:r>
      <w:r w:rsidR="009D0A02">
        <w:rPr>
          <w:rFonts w:ascii="Times New Roman" w:eastAsiaTheme="minorHAnsi" w:hAnsi="Times New Roman"/>
          <w:sz w:val="28"/>
          <w:szCs w:val="28"/>
        </w:rPr>
        <w:t xml:space="preserve">пересекающих </w:t>
      </w:r>
      <w:r w:rsidR="002E33A7">
        <w:rPr>
          <w:rFonts w:ascii="Times New Roman" w:eastAsiaTheme="minorHAnsi" w:hAnsi="Times New Roman"/>
          <w:sz w:val="28"/>
          <w:szCs w:val="28"/>
        </w:rPr>
        <w:t xml:space="preserve">их </w:t>
      </w:r>
      <w:r>
        <w:rPr>
          <w:rFonts w:ascii="Times New Roman" w:eastAsiaTheme="minorHAnsi" w:hAnsi="Times New Roman"/>
          <w:sz w:val="28"/>
          <w:szCs w:val="28"/>
        </w:rPr>
        <w:t>сооружений и инженерных коммуникаций в пределах ма</w:t>
      </w:r>
      <w:r w:rsidR="009F4A37">
        <w:rPr>
          <w:rFonts w:ascii="Times New Roman" w:eastAsiaTheme="minorHAnsi" w:hAnsi="Times New Roman"/>
          <w:sz w:val="28"/>
          <w:szCs w:val="28"/>
        </w:rPr>
        <w:t>ршрута транспортного средства.</w:t>
      </w:r>
    </w:p>
    <w:p w:rsidR="008621D2" w:rsidRPr="008621D2" w:rsidRDefault="008621D2" w:rsidP="008621D2">
      <w:pPr>
        <w:widowControl w:val="0"/>
        <w:autoSpaceDE w:val="0"/>
        <w:autoSpaceDN w:val="0"/>
        <w:adjustRightInd w:val="0"/>
        <w:spacing w:after="0" w:line="240" w:lineRule="auto"/>
        <w:ind w:firstLine="708"/>
        <w:jc w:val="both"/>
        <w:rPr>
          <w:rFonts w:ascii="Times New Roman" w:hAnsi="Times New Roman"/>
          <w:sz w:val="28"/>
          <w:szCs w:val="28"/>
        </w:rPr>
      </w:pPr>
      <w:r w:rsidRPr="008621D2">
        <w:rPr>
          <w:rFonts w:ascii="Times New Roman" w:hAnsi="Times New Roman"/>
          <w:sz w:val="28"/>
          <w:szCs w:val="28"/>
        </w:rPr>
        <w:t>Результат выполнения административной процедуры:</w:t>
      </w:r>
    </w:p>
    <w:p w:rsidR="008621D2" w:rsidRPr="008621D2" w:rsidRDefault="008621D2" w:rsidP="008621D2">
      <w:pPr>
        <w:widowControl w:val="0"/>
        <w:autoSpaceDE w:val="0"/>
        <w:autoSpaceDN w:val="0"/>
        <w:adjustRightInd w:val="0"/>
        <w:spacing w:after="0" w:line="240" w:lineRule="auto"/>
        <w:ind w:firstLine="708"/>
        <w:jc w:val="both"/>
        <w:rPr>
          <w:rFonts w:ascii="Times New Roman" w:hAnsi="Times New Roman"/>
          <w:sz w:val="28"/>
          <w:szCs w:val="28"/>
        </w:rPr>
      </w:pPr>
      <w:r w:rsidRPr="008621D2">
        <w:rPr>
          <w:rFonts w:ascii="Times New Roman" w:hAnsi="Times New Roman"/>
          <w:sz w:val="28"/>
          <w:szCs w:val="28"/>
        </w:rPr>
        <w:t>-по</w:t>
      </w:r>
      <w:r w:rsidR="00FB2EA8">
        <w:rPr>
          <w:rFonts w:ascii="Times New Roman" w:hAnsi="Times New Roman"/>
          <w:sz w:val="28"/>
          <w:szCs w:val="28"/>
        </w:rPr>
        <w:t xml:space="preserve">лученное согласование маршрута </w:t>
      </w:r>
      <w:r w:rsidRPr="008621D2">
        <w:rPr>
          <w:rFonts w:ascii="Times New Roman" w:hAnsi="Times New Roman"/>
          <w:sz w:val="28"/>
          <w:szCs w:val="28"/>
        </w:rPr>
        <w:t>тяжеловесного и (или) крупногабаритного транспортного средства или отказ в согласовании маршрута.</w:t>
      </w:r>
    </w:p>
    <w:p w:rsidR="008621D2" w:rsidRPr="008621D2" w:rsidRDefault="008621D2" w:rsidP="008621D2">
      <w:pPr>
        <w:widowControl w:val="0"/>
        <w:autoSpaceDE w:val="0"/>
        <w:autoSpaceDN w:val="0"/>
        <w:adjustRightInd w:val="0"/>
        <w:spacing w:after="0" w:line="240" w:lineRule="auto"/>
        <w:ind w:firstLine="708"/>
        <w:jc w:val="both"/>
        <w:rPr>
          <w:rFonts w:ascii="Times New Roman" w:hAnsi="Times New Roman"/>
          <w:sz w:val="28"/>
          <w:szCs w:val="28"/>
        </w:rPr>
      </w:pPr>
      <w:r w:rsidRPr="008621D2">
        <w:rPr>
          <w:rFonts w:ascii="Times New Roman" w:hAnsi="Times New Roman"/>
          <w:sz w:val="28"/>
          <w:szCs w:val="28"/>
        </w:rPr>
        <w:t>Способ фиксации результата выполнения административной процедуры:</w:t>
      </w:r>
    </w:p>
    <w:p w:rsidR="009F4A37" w:rsidRPr="00661095" w:rsidRDefault="008621D2" w:rsidP="00661095">
      <w:pPr>
        <w:widowControl w:val="0"/>
        <w:autoSpaceDE w:val="0"/>
        <w:autoSpaceDN w:val="0"/>
        <w:adjustRightInd w:val="0"/>
        <w:spacing w:after="0" w:line="240" w:lineRule="auto"/>
        <w:ind w:firstLine="708"/>
        <w:jc w:val="both"/>
        <w:rPr>
          <w:rFonts w:ascii="Times New Roman" w:hAnsi="Times New Roman"/>
          <w:sz w:val="28"/>
          <w:szCs w:val="28"/>
        </w:rPr>
      </w:pPr>
      <w:r w:rsidRPr="008621D2">
        <w:rPr>
          <w:rFonts w:ascii="Times New Roman" w:hAnsi="Times New Roman"/>
          <w:sz w:val="28"/>
          <w:szCs w:val="28"/>
        </w:rPr>
        <w:t>-поступившее в адрес Департамента согласование маршрута, осуществляющего движение тяжеловесного и (или) крупногабаритного транспортного средства, или отказ в согласовании маршрута</w:t>
      </w:r>
      <w:r>
        <w:rPr>
          <w:rFonts w:ascii="Times New Roman" w:hAnsi="Times New Roman"/>
          <w:sz w:val="28"/>
          <w:szCs w:val="28"/>
        </w:rPr>
        <w:t>, зарегистрированный</w:t>
      </w:r>
      <w:r w:rsidRPr="008621D2">
        <w:rPr>
          <w:rFonts w:ascii="Times New Roman" w:hAnsi="Times New Roman"/>
          <w:sz w:val="28"/>
          <w:szCs w:val="28"/>
        </w:rPr>
        <w:t xml:space="preserve"> специалист</w:t>
      </w:r>
      <w:r>
        <w:rPr>
          <w:rFonts w:ascii="Times New Roman" w:hAnsi="Times New Roman"/>
          <w:sz w:val="28"/>
          <w:szCs w:val="28"/>
        </w:rPr>
        <w:t>ом приемной.».</w:t>
      </w:r>
    </w:p>
    <w:p w:rsidR="00F625AA" w:rsidRPr="004D0B8B" w:rsidRDefault="008E34E0" w:rsidP="00F625AA">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1.12</w:t>
      </w:r>
      <w:r w:rsidR="00F625AA">
        <w:rPr>
          <w:rFonts w:ascii="Times New Roman" w:eastAsiaTheme="minorHAnsi" w:hAnsi="Times New Roman"/>
          <w:sz w:val="28"/>
          <w:szCs w:val="28"/>
        </w:rPr>
        <w:t xml:space="preserve">.В </w:t>
      </w:r>
      <w:r w:rsidR="00A90DA1">
        <w:rPr>
          <w:rFonts w:ascii="Times New Roman" w:eastAsiaTheme="minorHAnsi" w:hAnsi="Times New Roman"/>
          <w:sz w:val="28"/>
          <w:szCs w:val="28"/>
        </w:rPr>
        <w:t xml:space="preserve">абзаце седьмом </w:t>
      </w:r>
      <w:r w:rsidR="00F625AA">
        <w:rPr>
          <w:rFonts w:ascii="Times New Roman" w:eastAsiaTheme="minorHAnsi" w:hAnsi="Times New Roman"/>
          <w:sz w:val="28"/>
          <w:szCs w:val="28"/>
        </w:rPr>
        <w:t xml:space="preserve">пункта 3.7 слова </w:t>
      </w:r>
      <w:r w:rsidR="00F625AA" w:rsidRPr="00F625AA">
        <w:rPr>
          <w:rFonts w:ascii="Times New Roman" w:eastAsiaTheme="minorHAnsi" w:hAnsi="Times New Roman"/>
          <w:sz w:val="28"/>
          <w:szCs w:val="28"/>
        </w:rPr>
        <w:t>«</w:t>
      </w:r>
      <w:r w:rsidR="00F625AA" w:rsidRPr="00F625AA">
        <w:rPr>
          <w:rFonts w:ascii="Times New Roman" w:hAnsi="Times New Roman"/>
          <w:sz w:val="28"/>
          <w:szCs w:val="28"/>
        </w:rPr>
        <w:t xml:space="preserve">согласно </w:t>
      </w:r>
      <w:hyperlink w:anchor="Par124" w:history="1">
        <w:r w:rsidR="00F625AA" w:rsidRPr="00F625AA">
          <w:rPr>
            <w:rFonts w:ascii="Times New Roman" w:hAnsi="Times New Roman"/>
            <w:sz w:val="28"/>
            <w:szCs w:val="28"/>
          </w:rPr>
          <w:t>подпунктам 1</w:t>
        </w:r>
      </w:hyperlink>
      <w:r w:rsidR="00F625AA" w:rsidRPr="00F625AA">
        <w:rPr>
          <w:rFonts w:ascii="Times New Roman" w:hAnsi="Times New Roman"/>
          <w:sz w:val="28"/>
          <w:szCs w:val="28"/>
        </w:rPr>
        <w:t xml:space="preserve"> - </w:t>
      </w:r>
      <w:hyperlink w:anchor="Par127" w:history="1">
        <w:r w:rsidR="00F625AA" w:rsidRPr="00F625AA">
          <w:rPr>
            <w:rFonts w:ascii="Times New Roman" w:hAnsi="Times New Roman"/>
            <w:sz w:val="28"/>
            <w:szCs w:val="28"/>
          </w:rPr>
          <w:t>4</w:t>
        </w:r>
      </w:hyperlink>
      <w:r w:rsidR="00F625AA" w:rsidRPr="00F625AA">
        <w:rPr>
          <w:rFonts w:ascii="Times New Roman" w:hAnsi="Times New Roman"/>
          <w:sz w:val="28"/>
          <w:szCs w:val="28"/>
        </w:rPr>
        <w:t xml:space="preserve">, </w:t>
      </w:r>
      <w:hyperlink w:anchor="Par130" w:history="1">
        <w:r w:rsidR="00F625AA" w:rsidRPr="00F625AA">
          <w:rPr>
            <w:rFonts w:ascii="Times New Roman" w:hAnsi="Times New Roman"/>
            <w:sz w:val="28"/>
            <w:szCs w:val="28"/>
          </w:rPr>
          <w:t>7</w:t>
        </w:r>
      </w:hyperlink>
      <w:r w:rsidR="00F625AA" w:rsidRPr="00F625AA">
        <w:rPr>
          <w:rFonts w:ascii="Times New Roman" w:hAnsi="Times New Roman"/>
          <w:sz w:val="28"/>
          <w:szCs w:val="28"/>
        </w:rPr>
        <w:t xml:space="preserve"> - </w:t>
      </w:r>
      <w:hyperlink w:anchor="Par131" w:history="1">
        <w:r w:rsidR="00F625AA" w:rsidRPr="00F625AA">
          <w:rPr>
            <w:rFonts w:ascii="Times New Roman" w:hAnsi="Times New Roman"/>
            <w:sz w:val="28"/>
            <w:szCs w:val="28"/>
          </w:rPr>
          <w:t>8 пункта 2.6</w:t>
        </w:r>
      </w:hyperlink>
      <w:r w:rsidR="00FB37A1">
        <w:rPr>
          <w:rFonts w:ascii="Times New Roman" w:hAnsi="Times New Roman"/>
          <w:sz w:val="28"/>
          <w:szCs w:val="28"/>
        </w:rPr>
        <w:t xml:space="preserve">» </w:t>
      </w:r>
      <w:r w:rsidR="00FB37A1" w:rsidRPr="004D0B8B">
        <w:rPr>
          <w:rFonts w:ascii="Times New Roman" w:hAnsi="Times New Roman"/>
          <w:sz w:val="28"/>
          <w:szCs w:val="28"/>
        </w:rPr>
        <w:t>заменить словами</w:t>
      </w:r>
      <w:r w:rsidR="00F625AA" w:rsidRPr="004D0B8B">
        <w:rPr>
          <w:rFonts w:ascii="Times New Roman" w:hAnsi="Times New Roman"/>
          <w:sz w:val="28"/>
          <w:szCs w:val="28"/>
        </w:rPr>
        <w:t xml:space="preserve"> «согласно подпунктам 1) -</w:t>
      </w:r>
      <w:r w:rsidR="00946052" w:rsidRPr="004D0B8B">
        <w:rPr>
          <w:rFonts w:ascii="Times New Roman" w:hAnsi="Times New Roman"/>
          <w:sz w:val="28"/>
          <w:szCs w:val="28"/>
        </w:rPr>
        <w:t xml:space="preserve"> </w:t>
      </w:r>
      <w:r w:rsidR="004C0052" w:rsidRPr="004D0B8B">
        <w:rPr>
          <w:rFonts w:ascii="Times New Roman" w:hAnsi="Times New Roman"/>
          <w:sz w:val="28"/>
          <w:szCs w:val="28"/>
        </w:rPr>
        <w:t xml:space="preserve">4), </w:t>
      </w:r>
      <w:r w:rsidR="001C5F44" w:rsidRPr="004D0B8B">
        <w:rPr>
          <w:rFonts w:ascii="Times New Roman" w:hAnsi="Times New Roman"/>
          <w:sz w:val="28"/>
          <w:szCs w:val="28"/>
        </w:rPr>
        <w:t>8</w:t>
      </w:r>
      <w:r w:rsidR="00F625AA" w:rsidRPr="004D0B8B">
        <w:rPr>
          <w:rFonts w:ascii="Times New Roman" w:hAnsi="Times New Roman"/>
          <w:sz w:val="28"/>
          <w:szCs w:val="28"/>
        </w:rPr>
        <w:t>) пункта 2.6».</w:t>
      </w:r>
    </w:p>
    <w:p w:rsidR="00766915" w:rsidRDefault="00766915" w:rsidP="00F2391D">
      <w:pPr>
        <w:autoSpaceDE w:val="0"/>
        <w:autoSpaceDN w:val="0"/>
        <w:adjustRightInd w:val="0"/>
        <w:spacing w:after="0" w:line="240" w:lineRule="auto"/>
        <w:ind w:firstLine="709"/>
        <w:jc w:val="both"/>
        <w:rPr>
          <w:rFonts w:ascii="Times New Roman" w:hAnsi="Times New Roman"/>
          <w:sz w:val="28"/>
          <w:szCs w:val="28"/>
        </w:rPr>
      </w:pPr>
      <w:r w:rsidRPr="004D0B8B">
        <w:rPr>
          <w:rFonts w:ascii="Times New Roman" w:eastAsiaTheme="minorHAnsi" w:hAnsi="Times New Roman"/>
          <w:sz w:val="28"/>
          <w:szCs w:val="28"/>
        </w:rPr>
        <w:t>1</w:t>
      </w:r>
      <w:r w:rsidR="008E34E0" w:rsidRPr="004D0B8B">
        <w:rPr>
          <w:rFonts w:ascii="Times New Roman" w:eastAsiaTheme="minorHAnsi" w:hAnsi="Times New Roman"/>
          <w:sz w:val="28"/>
          <w:szCs w:val="28"/>
        </w:rPr>
        <w:t>.13</w:t>
      </w:r>
      <w:r w:rsidR="00D94791" w:rsidRPr="004D0B8B">
        <w:rPr>
          <w:rFonts w:ascii="Times New Roman" w:eastAsiaTheme="minorHAnsi" w:hAnsi="Times New Roman"/>
          <w:sz w:val="28"/>
          <w:szCs w:val="28"/>
        </w:rPr>
        <w:t>.В абзаце двенадцатом</w:t>
      </w:r>
      <w:r w:rsidRPr="004D0B8B">
        <w:rPr>
          <w:rFonts w:ascii="Times New Roman" w:eastAsiaTheme="minorHAnsi" w:hAnsi="Times New Roman"/>
          <w:sz w:val="28"/>
          <w:szCs w:val="28"/>
        </w:rPr>
        <w:t xml:space="preserve"> пункта 3.7 слова «</w:t>
      </w:r>
      <w:r w:rsidRPr="004D0B8B">
        <w:rPr>
          <w:rFonts w:ascii="Times New Roman" w:hAnsi="Times New Roman"/>
          <w:sz w:val="28"/>
          <w:szCs w:val="28"/>
        </w:rPr>
        <w:t xml:space="preserve">указанных в подпункте 2 пункта 1.3 настоящего постановления» заменить </w:t>
      </w:r>
      <w:r w:rsidR="00FF2F62" w:rsidRPr="004D0B8B">
        <w:rPr>
          <w:rFonts w:ascii="Times New Roman" w:hAnsi="Times New Roman"/>
          <w:sz w:val="28"/>
          <w:szCs w:val="28"/>
        </w:rPr>
        <w:t>словами</w:t>
      </w:r>
      <w:r w:rsidRPr="004D0B8B">
        <w:rPr>
          <w:rFonts w:ascii="Times New Roman" w:hAnsi="Times New Roman"/>
          <w:sz w:val="28"/>
          <w:szCs w:val="28"/>
        </w:rPr>
        <w:t xml:space="preserve"> «указанных в подпункте 3) пункта 2.6 настоящего административного регламента</w:t>
      </w:r>
      <w:r>
        <w:rPr>
          <w:rFonts w:ascii="Times New Roman" w:hAnsi="Times New Roman"/>
          <w:sz w:val="28"/>
          <w:szCs w:val="28"/>
        </w:rPr>
        <w:t>;</w:t>
      </w:r>
      <w:r w:rsidR="00AA3A0F">
        <w:rPr>
          <w:rFonts w:ascii="Times New Roman" w:hAnsi="Times New Roman"/>
          <w:sz w:val="28"/>
          <w:szCs w:val="28"/>
        </w:rPr>
        <w:t>».</w:t>
      </w:r>
    </w:p>
    <w:p w:rsidR="00E864ED" w:rsidRDefault="008E34E0" w:rsidP="00F2391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1.14</w:t>
      </w:r>
      <w:r w:rsidR="00E864ED">
        <w:rPr>
          <w:rFonts w:ascii="Times New Roman" w:hAnsi="Times New Roman"/>
          <w:sz w:val="28"/>
          <w:szCs w:val="28"/>
        </w:rPr>
        <w:t>.</w:t>
      </w:r>
      <w:r w:rsidR="00D94791">
        <w:rPr>
          <w:rFonts w:ascii="Times New Roman" w:hAnsi="Times New Roman"/>
          <w:sz w:val="28"/>
          <w:szCs w:val="28"/>
        </w:rPr>
        <w:t>Абзац тринадцатый</w:t>
      </w:r>
      <w:r w:rsidR="00E31C34">
        <w:rPr>
          <w:rFonts w:ascii="Times New Roman" w:hAnsi="Times New Roman"/>
          <w:sz w:val="28"/>
          <w:szCs w:val="28"/>
        </w:rPr>
        <w:t xml:space="preserve"> пункта 3.7 изложить</w:t>
      </w:r>
      <w:r w:rsidR="008553F3">
        <w:rPr>
          <w:rFonts w:ascii="Times New Roman" w:hAnsi="Times New Roman"/>
          <w:sz w:val="28"/>
          <w:szCs w:val="28"/>
        </w:rPr>
        <w:t xml:space="preserve"> в следующей редакции:</w:t>
      </w:r>
    </w:p>
    <w:p w:rsidR="008553F3" w:rsidRPr="00766915" w:rsidRDefault="00AE2D43" w:rsidP="00AE2D43">
      <w:pPr>
        <w:autoSpaceDE w:val="0"/>
        <w:autoSpaceDN w:val="0"/>
        <w:adjustRightInd w:val="0"/>
        <w:spacing w:after="0" w:line="240" w:lineRule="auto"/>
        <w:ind w:firstLine="708"/>
        <w:jc w:val="both"/>
        <w:rPr>
          <w:rFonts w:ascii="Times New Roman" w:eastAsiaTheme="minorHAnsi" w:hAnsi="Times New Roman"/>
          <w:sz w:val="28"/>
          <w:szCs w:val="28"/>
        </w:rPr>
      </w:pPr>
      <w:r w:rsidRPr="00AA3A0F">
        <w:rPr>
          <w:rFonts w:ascii="Times New Roman" w:eastAsiaTheme="minorHAnsi" w:hAnsi="Times New Roman"/>
          <w:sz w:val="28"/>
          <w:szCs w:val="28"/>
        </w:rPr>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ОГИБДД ОМВД России по </w:t>
      </w:r>
      <w:proofErr w:type="spellStart"/>
      <w:r w:rsidRPr="00AA3A0F">
        <w:rPr>
          <w:rFonts w:ascii="Times New Roman" w:eastAsiaTheme="minorHAnsi" w:hAnsi="Times New Roman"/>
          <w:sz w:val="28"/>
          <w:szCs w:val="28"/>
        </w:rPr>
        <w:t>г.Нефтеюганску</w:t>
      </w:r>
      <w:proofErr w:type="spellEnd"/>
      <w:r w:rsidRPr="00AA3A0F">
        <w:rPr>
          <w:rFonts w:ascii="Times New Roman" w:eastAsiaTheme="minorHAnsi" w:hAnsi="Times New Roman"/>
          <w:sz w:val="28"/>
          <w:szCs w:val="28"/>
        </w:rPr>
        <w:t xml:space="preserve">, допускается замена указанного в заявлении транспортного средства на аналогичное по своим техническим характеристикам, </w:t>
      </w:r>
      <w:r w:rsidR="001E03A9">
        <w:rPr>
          <w:rFonts w:ascii="Times New Roman" w:eastAsiaTheme="minorHAnsi" w:hAnsi="Times New Roman"/>
          <w:sz w:val="28"/>
          <w:szCs w:val="28"/>
        </w:rPr>
        <w:t>весовым и габаритным параметрам при условии предоставления документов, указанных в подпункте 3) пункта 2.6 настоящего административного регламента</w:t>
      </w:r>
      <w:r w:rsidR="007B2766">
        <w:rPr>
          <w:rFonts w:ascii="Times New Roman" w:eastAsiaTheme="minorHAnsi" w:hAnsi="Times New Roman"/>
          <w:sz w:val="28"/>
          <w:szCs w:val="28"/>
        </w:rPr>
        <w:t>;</w:t>
      </w:r>
      <w:r w:rsidRPr="00AA3A0F">
        <w:rPr>
          <w:rFonts w:ascii="Times New Roman" w:eastAsiaTheme="minorHAnsi" w:hAnsi="Times New Roman"/>
          <w:sz w:val="28"/>
          <w:szCs w:val="28"/>
        </w:rPr>
        <w:t>».</w:t>
      </w:r>
    </w:p>
    <w:p w:rsidR="00A31270" w:rsidRPr="000160A7" w:rsidRDefault="004A7167" w:rsidP="000160A7">
      <w:pPr>
        <w:spacing w:after="0" w:line="240" w:lineRule="auto"/>
        <w:ind w:firstLine="708"/>
        <w:jc w:val="both"/>
        <w:rPr>
          <w:rFonts w:ascii="Times New Roman" w:hAnsi="Times New Roman"/>
          <w:sz w:val="28"/>
          <w:szCs w:val="28"/>
        </w:rPr>
      </w:pPr>
      <w:r w:rsidRPr="000160A7">
        <w:rPr>
          <w:rFonts w:ascii="Times New Roman" w:hAnsi="Times New Roman"/>
          <w:sz w:val="28"/>
          <w:szCs w:val="28"/>
        </w:rPr>
        <w:t>2</w:t>
      </w:r>
      <w:r w:rsidR="00A31270" w:rsidRPr="000160A7">
        <w:rPr>
          <w:rFonts w:ascii="Times New Roman" w:hAnsi="Times New Roman"/>
          <w:sz w:val="28"/>
          <w:szCs w:val="28"/>
        </w:rPr>
        <w:t>.Опубликовать (обнародовать) постановление в газете «Здравствуйте, нефтеюганцы!».</w:t>
      </w:r>
    </w:p>
    <w:p w:rsidR="00A31270" w:rsidRPr="008D59A0" w:rsidRDefault="004A7167" w:rsidP="008D59A0">
      <w:pPr>
        <w:pStyle w:val="21"/>
        <w:ind w:firstLine="708"/>
        <w:jc w:val="both"/>
        <w:rPr>
          <w:szCs w:val="28"/>
        </w:rPr>
      </w:pPr>
      <w:r w:rsidRPr="000160A7">
        <w:rPr>
          <w:szCs w:val="28"/>
        </w:rPr>
        <w:t>3</w:t>
      </w:r>
      <w:r w:rsidR="00A31270" w:rsidRPr="000160A7">
        <w:rPr>
          <w:szCs w:val="28"/>
        </w:rPr>
        <w:t>.Департаменту по делам администрации города (Прокопович П.А.) разместить постановление на официальном сайте органов м</w:t>
      </w:r>
      <w:r w:rsidR="00A31270" w:rsidRPr="008D59A0">
        <w:rPr>
          <w:szCs w:val="28"/>
        </w:rPr>
        <w:t xml:space="preserve">естного самоуправления города Нефтеюганска в сети Интернет. </w:t>
      </w:r>
    </w:p>
    <w:p w:rsidR="00A31270" w:rsidRPr="008D59A0" w:rsidRDefault="004A7167" w:rsidP="008D59A0">
      <w:pPr>
        <w:tabs>
          <w:tab w:val="left" w:pos="709"/>
        </w:tabs>
        <w:spacing w:after="0" w:line="240" w:lineRule="auto"/>
        <w:jc w:val="both"/>
        <w:rPr>
          <w:rFonts w:ascii="Times New Roman" w:hAnsi="Times New Roman"/>
        </w:rPr>
      </w:pPr>
      <w:r>
        <w:rPr>
          <w:rFonts w:ascii="Times New Roman" w:hAnsi="Times New Roman"/>
          <w:sz w:val="28"/>
          <w:szCs w:val="28"/>
        </w:rPr>
        <w:tab/>
        <w:t>4</w:t>
      </w:r>
      <w:r w:rsidR="00354B2E">
        <w:rPr>
          <w:rFonts w:ascii="Times New Roman" w:hAnsi="Times New Roman"/>
          <w:sz w:val="28"/>
          <w:szCs w:val="28"/>
        </w:rPr>
        <w:t>.П</w:t>
      </w:r>
      <w:r w:rsidR="00A31270" w:rsidRPr="008D59A0">
        <w:rPr>
          <w:rFonts w:ascii="Times New Roman" w:hAnsi="Times New Roman"/>
          <w:sz w:val="28"/>
          <w:szCs w:val="28"/>
        </w:rPr>
        <w:t>остановление вступает в силу после его официальн</w:t>
      </w:r>
      <w:r w:rsidR="00516828">
        <w:rPr>
          <w:rFonts w:ascii="Times New Roman" w:hAnsi="Times New Roman"/>
          <w:sz w:val="28"/>
          <w:szCs w:val="28"/>
        </w:rPr>
        <w:t>ого опубликования.</w:t>
      </w:r>
    </w:p>
    <w:p w:rsidR="00A31270" w:rsidRPr="008D59A0" w:rsidRDefault="00A31270" w:rsidP="008D59A0">
      <w:pPr>
        <w:pStyle w:val="22"/>
        <w:jc w:val="both"/>
      </w:pPr>
    </w:p>
    <w:p w:rsidR="00A31270" w:rsidRPr="008D59A0" w:rsidRDefault="00A31270" w:rsidP="008D59A0">
      <w:pPr>
        <w:pStyle w:val="22"/>
        <w:jc w:val="both"/>
      </w:pPr>
    </w:p>
    <w:p w:rsidR="00A31270" w:rsidRPr="008D59A0" w:rsidRDefault="00A31270" w:rsidP="008D59A0">
      <w:pPr>
        <w:pStyle w:val="22"/>
        <w:jc w:val="both"/>
      </w:pPr>
      <w:r w:rsidRPr="008D59A0">
        <w:t xml:space="preserve">Глава города Нефтеюганска                                                                 </w:t>
      </w:r>
      <w:r w:rsidR="00FC52B8">
        <w:t xml:space="preserve">           </w:t>
      </w:r>
      <w:proofErr w:type="spellStart"/>
      <w:r w:rsidR="00FC52B8">
        <w:t>Э.Х.Бугай</w:t>
      </w:r>
      <w:proofErr w:type="spellEnd"/>
    </w:p>
    <w:p w:rsidR="00CB2D72" w:rsidRPr="008D59A0" w:rsidRDefault="00CB2D72" w:rsidP="008D59A0">
      <w:pPr>
        <w:widowControl w:val="0"/>
        <w:autoSpaceDE w:val="0"/>
        <w:autoSpaceDN w:val="0"/>
        <w:adjustRightInd w:val="0"/>
        <w:spacing w:line="240" w:lineRule="auto"/>
        <w:ind w:firstLine="708"/>
        <w:jc w:val="both"/>
        <w:rPr>
          <w:rFonts w:ascii="Times New Roman" w:hAnsi="Times New Roman"/>
          <w:sz w:val="28"/>
          <w:szCs w:val="28"/>
        </w:rPr>
      </w:pPr>
    </w:p>
    <w:p w:rsidR="00865A36" w:rsidRPr="008D59A0" w:rsidRDefault="00865A36" w:rsidP="008D59A0">
      <w:pPr>
        <w:spacing w:after="0" w:line="240" w:lineRule="auto"/>
        <w:ind w:firstLine="708"/>
        <w:jc w:val="both"/>
        <w:rPr>
          <w:rFonts w:ascii="Times New Roman" w:hAnsi="Times New Roman"/>
          <w:sz w:val="28"/>
          <w:szCs w:val="28"/>
        </w:rPr>
      </w:pPr>
    </w:p>
    <w:p w:rsidR="00A80F8D" w:rsidRPr="008D59A0" w:rsidRDefault="00A80F8D" w:rsidP="008D59A0">
      <w:pPr>
        <w:spacing w:line="240" w:lineRule="auto"/>
        <w:rPr>
          <w:rFonts w:ascii="Times New Roman" w:hAnsi="Times New Roman"/>
          <w:sz w:val="28"/>
          <w:szCs w:val="28"/>
        </w:rPr>
      </w:pPr>
    </w:p>
    <w:p w:rsidR="00AA3A0F" w:rsidRDefault="00AA3A0F" w:rsidP="00AA3A0F">
      <w:pPr>
        <w:widowControl w:val="0"/>
        <w:tabs>
          <w:tab w:val="left" w:pos="5103"/>
        </w:tabs>
        <w:autoSpaceDE w:val="0"/>
        <w:autoSpaceDN w:val="0"/>
        <w:adjustRightInd w:val="0"/>
        <w:spacing w:after="0" w:line="240" w:lineRule="auto"/>
        <w:jc w:val="both"/>
        <w:rPr>
          <w:rFonts w:ascii="Times New Roman" w:hAnsi="Times New Roman"/>
        </w:rPr>
      </w:pPr>
    </w:p>
    <w:p w:rsidR="00946351" w:rsidRPr="00AA3A0F" w:rsidRDefault="00946351" w:rsidP="00AA3A0F">
      <w:pPr>
        <w:widowControl w:val="0"/>
        <w:tabs>
          <w:tab w:val="left" w:pos="5103"/>
        </w:tabs>
        <w:autoSpaceDE w:val="0"/>
        <w:autoSpaceDN w:val="0"/>
        <w:adjustRightInd w:val="0"/>
        <w:spacing w:after="0" w:line="240" w:lineRule="auto"/>
        <w:jc w:val="both"/>
        <w:rPr>
          <w:rFonts w:ascii="Times New Roman" w:hAnsi="Times New Roman"/>
          <w:sz w:val="28"/>
          <w:szCs w:val="28"/>
        </w:rPr>
      </w:pPr>
    </w:p>
    <w:p w:rsidR="00D64B84" w:rsidRDefault="00D64B84" w:rsidP="008D59A0">
      <w:pPr>
        <w:spacing w:after="0" w:line="240" w:lineRule="auto"/>
        <w:jc w:val="center"/>
        <w:rPr>
          <w:rFonts w:ascii="Times New Roman" w:eastAsia="Times New Roman" w:hAnsi="Times New Roman"/>
          <w:sz w:val="28"/>
          <w:szCs w:val="28"/>
          <w:lang w:eastAsia="ru-RU"/>
        </w:rPr>
      </w:pPr>
    </w:p>
    <w:p w:rsidR="00D64B84" w:rsidRDefault="00D64B84" w:rsidP="008D59A0">
      <w:pPr>
        <w:spacing w:after="0" w:line="240" w:lineRule="auto"/>
        <w:jc w:val="center"/>
        <w:rPr>
          <w:rFonts w:ascii="Times New Roman" w:eastAsia="Times New Roman" w:hAnsi="Times New Roman"/>
          <w:sz w:val="28"/>
          <w:szCs w:val="28"/>
          <w:lang w:eastAsia="ru-RU"/>
        </w:rPr>
      </w:pPr>
      <w:bookmarkStart w:id="3" w:name="_GoBack"/>
      <w:bookmarkEnd w:id="3"/>
    </w:p>
    <w:sectPr w:rsidR="00D64B84" w:rsidSect="00516828">
      <w:headerReference w:type="default" r:id="rId12"/>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FF" w:rsidRDefault="00C205FF" w:rsidP="00374CE9">
      <w:pPr>
        <w:spacing w:after="0" w:line="240" w:lineRule="auto"/>
      </w:pPr>
      <w:r>
        <w:separator/>
      </w:r>
    </w:p>
  </w:endnote>
  <w:endnote w:type="continuationSeparator" w:id="0">
    <w:p w:rsidR="00C205FF" w:rsidRDefault="00C205FF" w:rsidP="0037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FF" w:rsidRDefault="00C205FF" w:rsidP="00374CE9">
      <w:pPr>
        <w:spacing w:after="0" w:line="240" w:lineRule="auto"/>
      </w:pPr>
      <w:r>
        <w:separator/>
      </w:r>
    </w:p>
  </w:footnote>
  <w:footnote w:type="continuationSeparator" w:id="0">
    <w:p w:rsidR="00C205FF" w:rsidRDefault="00C205FF" w:rsidP="00374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11265"/>
      <w:docPartObj>
        <w:docPartGallery w:val="Page Numbers (Top of Page)"/>
        <w:docPartUnique/>
      </w:docPartObj>
    </w:sdtPr>
    <w:sdtEndPr/>
    <w:sdtContent>
      <w:p w:rsidR="00374CE9" w:rsidRDefault="00374CE9">
        <w:pPr>
          <w:pStyle w:val="a4"/>
          <w:jc w:val="center"/>
        </w:pPr>
        <w:r>
          <w:fldChar w:fldCharType="begin"/>
        </w:r>
        <w:r>
          <w:instrText>PAGE   \* MERGEFORMAT</w:instrText>
        </w:r>
        <w:r>
          <w:fldChar w:fldCharType="separate"/>
        </w:r>
        <w:r w:rsidR="009F7487">
          <w:rPr>
            <w:noProof/>
          </w:rPr>
          <w:t>9</w:t>
        </w:r>
        <w:r>
          <w:fldChar w:fldCharType="end"/>
        </w:r>
      </w:p>
    </w:sdtContent>
  </w:sdt>
  <w:p w:rsidR="007B619E" w:rsidRDefault="007B61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333FF"/>
    <w:multiLevelType w:val="hybridMultilevel"/>
    <w:tmpl w:val="648CA8BC"/>
    <w:lvl w:ilvl="0" w:tplc="3586A034">
      <w:start w:val="1"/>
      <w:numFmt w:val="decimal"/>
      <w:lvlText w:val="%1)"/>
      <w:lvlJc w:val="left"/>
      <w:pPr>
        <w:ind w:left="1618" w:hanging="105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D6724C7"/>
    <w:multiLevelType w:val="hybridMultilevel"/>
    <w:tmpl w:val="C1600F8C"/>
    <w:lvl w:ilvl="0" w:tplc="7FB47E2A">
      <w:start w:val="1"/>
      <w:numFmt w:val="decimal"/>
      <w:lvlText w:val="%1."/>
      <w:lvlJc w:val="left"/>
      <w:pPr>
        <w:ind w:left="5322" w:hanging="360"/>
      </w:pPr>
      <w:rPr>
        <w:rFonts w:hint="default"/>
        <w:b w:val="0"/>
        <w:i w:val="0"/>
        <w:color w:val="000000" w:themeColor="text1"/>
        <w:sz w:val="28"/>
        <w:szCs w:val="28"/>
      </w:rPr>
    </w:lvl>
    <w:lvl w:ilvl="1" w:tplc="1A78F27C">
      <w:start w:val="1"/>
      <w:numFmt w:val="decimal"/>
      <w:lvlText w:val="%2)"/>
      <w:lvlJc w:val="left"/>
      <w:pPr>
        <w:ind w:left="2944" w:hanging="115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B5"/>
    <w:rsid w:val="0000733D"/>
    <w:rsid w:val="000118F2"/>
    <w:rsid w:val="0001240A"/>
    <w:rsid w:val="000124B0"/>
    <w:rsid w:val="00014E19"/>
    <w:rsid w:val="000157DC"/>
    <w:rsid w:val="00015D9B"/>
    <w:rsid w:val="000160A7"/>
    <w:rsid w:val="00020EA4"/>
    <w:rsid w:val="00031FEC"/>
    <w:rsid w:val="00032AB1"/>
    <w:rsid w:val="00032DAA"/>
    <w:rsid w:val="00032E5A"/>
    <w:rsid w:val="00040A09"/>
    <w:rsid w:val="00041FDA"/>
    <w:rsid w:val="00044359"/>
    <w:rsid w:val="000443C4"/>
    <w:rsid w:val="00051374"/>
    <w:rsid w:val="00053C5D"/>
    <w:rsid w:val="00056952"/>
    <w:rsid w:val="00057821"/>
    <w:rsid w:val="00064CBF"/>
    <w:rsid w:val="0006588C"/>
    <w:rsid w:val="000711E7"/>
    <w:rsid w:val="000714A8"/>
    <w:rsid w:val="0007626D"/>
    <w:rsid w:val="00076951"/>
    <w:rsid w:val="00076E66"/>
    <w:rsid w:val="00080CF8"/>
    <w:rsid w:val="0008154C"/>
    <w:rsid w:val="000849F5"/>
    <w:rsid w:val="00086A0F"/>
    <w:rsid w:val="000922D7"/>
    <w:rsid w:val="00096FF6"/>
    <w:rsid w:val="000A0329"/>
    <w:rsid w:val="000A1B63"/>
    <w:rsid w:val="000B06A6"/>
    <w:rsid w:val="000B7841"/>
    <w:rsid w:val="000C3883"/>
    <w:rsid w:val="000D48C9"/>
    <w:rsid w:val="000D7C02"/>
    <w:rsid w:val="000E7659"/>
    <w:rsid w:val="000E7782"/>
    <w:rsid w:val="000E7A85"/>
    <w:rsid w:val="000F3E0D"/>
    <w:rsid w:val="000F6256"/>
    <w:rsid w:val="000F67EB"/>
    <w:rsid w:val="000F7274"/>
    <w:rsid w:val="00107506"/>
    <w:rsid w:val="00114678"/>
    <w:rsid w:val="00117744"/>
    <w:rsid w:val="0012319A"/>
    <w:rsid w:val="00124311"/>
    <w:rsid w:val="0012672F"/>
    <w:rsid w:val="00130382"/>
    <w:rsid w:val="001367EC"/>
    <w:rsid w:val="00140796"/>
    <w:rsid w:val="00143C32"/>
    <w:rsid w:val="00152D18"/>
    <w:rsid w:val="0015673A"/>
    <w:rsid w:val="0016750B"/>
    <w:rsid w:val="001729A3"/>
    <w:rsid w:val="00180986"/>
    <w:rsid w:val="00183EBB"/>
    <w:rsid w:val="0018605C"/>
    <w:rsid w:val="001923C6"/>
    <w:rsid w:val="0019367D"/>
    <w:rsid w:val="0019372A"/>
    <w:rsid w:val="001A5B14"/>
    <w:rsid w:val="001A6AE3"/>
    <w:rsid w:val="001B3276"/>
    <w:rsid w:val="001B6CF6"/>
    <w:rsid w:val="001C0512"/>
    <w:rsid w:val="001C0F2D"/>
    <w:rsid w:val="001C5F44"/>
    <w:rsid w:val="001C6864"/>
    <w:rsid w:val="001C6AE8"/>
    <w:rsid w:val="001D3129"/>
    <w:rsid w:val="001E03A9"/>
    <w:rsid w:val="001E3561"/>
    <w:rsid w:val="001E5211"/>
    <w:rsid w:val="001F0411"/>
    <w:rsid w:val="001F0777"/>
    <w:rsid w:val="00203DFA"/>
    <w:rsid w:val="002043A6"/>
    <w:rsid w:val="002048FD"/>
    <w:rsid w:val="00220FF8"/>
    <w:rsid w:val="00221786"/>
    <w:rsid w:val="00223CE8"/>
    <w:rsid w:val="002243BB"/>
    <w:rsid w:val="00230796"/>
    <w:rsid w:val="00233588"/>
    <w:rsid w:val="0023481C"/>
    <w:rsid w:val="00241671"/>
    <w:rsid w:val="00243608"/>
    <w:rsid w:val="0024609C"/>
    <w:rsid w:val="00254AF9"/>
    <w:rsid w:val="002570C1"/>
    <w:rsid w:val="00262883"/>
    <w:rsid w:val="00264440"/>
    <w:rsid w:val="0027202A"/>
    <w:rsid w:val="002727EA"/>
    <w:rsid w:val="00272CB5"/>
    <w:rsid w:val="00275357"/>
    <w:rsid w:val="0028550A"/>
    <w:rsid w:val="00291FBF"/>
    <w:rsid w:val="00293918"/>
    <w:rsid w:val="002942BD"/>
    <w:rsid w:val="002944F0"/>
    <w:rsid w:val="00294EBB"/>
    <w:rsid w:val="00294F1F"/>
    <w:rsid w:val="0029525F"/>
    <w:rsid w:val="00297F6A"/>
    <w:rsid w:val="002B3F10"/>
    <w:rsid w:val="002B49D0"/>
    <w:rsid w:val="002B6F19"/>
    <w:rsid w:val="002C0ACF"/>
    <w:rsid w:val="002C3A58"/>
    <w:rsid w:val="002C3FEA"/>
    <w:rsid w:val="002C49C5"/>
    <w:rsid w:val="002C5A51"/>
    <w:rsid w:val="002C642D"/>
    <w:rsid w:val="002D0E04"/>
    <w:rsid w:val="002D2905"/>
    <w:rsid w:val="002D3BC4"/>
    <w:rsid w:val="002D3F8E"/>
    <w:rsid w:val="002D4A11"/>
    <w:rsid w:val="002D5FE5"/>
    <w:rsid w:val="002E33A7"/>
    <w:rsid w:val="002E7B6D"/>
    <w:rsid w:val="002E7ECA"/>
    <w:rsid w:val="002F1F91"/>
    <w:rsid w:val="002F6E7A"/>
    <w:rsid w:val="00305677"/>
    <w:rsid w:val="00316EFA"/>
    <w:rsid w:val="003170D9"/>
    <w:rsid w:val="00322759"/>
    <w:rsid w:val="003268FF"/>
    <w:rsid w:val="00326E24"/>
    <w:rsid w:val="00326FFE"/>
    <w:rsid w:val="00332840"/>
    <w:rsid w:val="00335398"/>
    <w:rsid w:val="00335E3E"/>
    <w:rsid w:val="00336FE3"/>
    <w:rsid w:val="003546DE"/>
    <w:rsid w:val="00354B2E"/>
    <w:rsid w:val="00357661"/>
    <w:rsid w:val="00357BD7"/>
    <w:rsid w:val="00357D7C"/>
    <w:rsid w:val="003623CC"/>
    <w:rsid w:val="00374CE9"/>
    <w:rsid w:val="00374F16"/>
    <w:rsid w:val="00377A73"/>
    <w:rsid w:val="00384D06"/>
    <w:rsid w:val="00386750"/>
    <w:rsid w:val="0039019D"/>
    <w:rsid w:val="003A2E15"/>
    <w:rsid w:val="003B0089"/>
    <w:rsid w:val="003B0C80"/>
    <w:rsid w:val="003C5F9B"/>
    <w:rsid w:val="003C631B"/>
    <w:rsid w:val="003C69A6"/>
    <w:rsid w:val="003D1044"/>
    <w:rsid w:val="003D2C53"/>
    <w:rsid w:val="003D5938"/>
    <w:rsid w:val="003D669D"/>
    <w:rsid w:val="003E0BC6"/>
    <w:rsid w:val="003E1F55"/>
    <w:rsid w:val="003E5034"/>
    <w:rsid w:val="003E5F56"/>
    <w:rsid w:val="003E694E"/>
    <w:rsid w:val="003F25D0"/>
    <w:rsid w:val="003F6A24"/>
    <w:rsid w:val="00402073"/>
    <w:rsid w:val="00403A42"/>
    <w:rsid w:val="00411AB4"/>
    <w:rsid w:val="00411C5D"/>
    <w:rsid w:val="00412FFC"/>
    <w:rsid w:val="00414A98"/>
    <w:rsid w:val="00426CBC"/>
    <w:rsid w:val="0043070C"/>
    <w:rsid w:val="00431EC2"/>
    <w:rsid w:val="0043461D"/>
    <w:rsid w:val="00435128"/>
    <w:rsid w:val="004363E0"/>
    <w:rsid w:val="00445269"/>
    <w:rsid w:val="004501DE"/>
    <w:rsid w:val="004523A2"/>
    <w:rsid w:val="004628F5"/>
    <w:rsid w:val="00463507"/>
    <w:rsid w:val="00466642"/>
    <w:rsid w:val="00473697"/>
    <w:rsid w:val="00477529"/>
    <w:rsid w:val="0047762E"/>
    <w:rsid w:val="00477F1A"/>
    <w:rsid w:val="0049280E"/>
    <w:rsid w:val="00493077"/>
    <w:rsid w:val="004A293D"/>
    <w:rsid w:val="004A3A5A"/>
    <w:rsid w:val="004A44DA"/>
    <w:rsid w:val="004A7167"/>
    <w:rsid w:val="004B4EF4"/>
    <w:rsid w:val="004C0052"/>
    <w:rsid w:val="004C6E3F"/>
    <w:rsid w:val="004D0B8B"/>
    <w:rsid w:val="004D4573"/>
    <w:rsid w:val="004E6416"/>
    <w:rsid w:val="004E6488"/>
    <w:rsid w:val="004F3B7D"/>
    <w:rsid w:val="004F7D6F"/>
    <w:rsid w:val="00500998"/>
    <w:rsid w:val="0050774F"/>
    <w:rsid w:val="005077F6"/>
    <w:rsid w:val="00514D33"/>
    <w:rsid w:val="00516828"/>
    <w:rsid w:val="005179F5"/>
    <w:rsid w:val="00520789"/>
    <w:rsid w:val="00521079"/>
    <w:rsid w:val="005273C4"/>
    <w:rsid w:val="0054205D"/>
    <w:rsid w:val="0054223C"/>
    <w:rsid w:val="00544DAC"/>
    <w:rsid w:val="00544E10"/>
    <w:rsid w:val="00551246"/>
    <w:rsid w:val="00561A8F"/>
    <w:rsid w:val="00561FC9"/>
    <w:rsid w:val="00562695"/>
    <w:rsid w:val="00562826"/>
    <w:rsid w:val="00564893"/>
    <w:rsid w:val="00565C09"/>
    <w:rsid w:val="00567FE9"/>
    <w:rsid w:val="0057107C"/>
    <w:rsid w:val="00573F40"/>
    <w:rsid w:val="00575499"/>
    <w:rsid w:val="0057749A"/>
    <w:rsid w:val="0058027C"/>
    <w:rsid w:val="00580287"/>
    <w:rsid w:val="00582CED"/>
    <w:rsid w:val="00584BC1"/>
    <w:rsid w:val="00586A3F"/>
    <w:rsid w:val="0059373A"/>
    <w:rsid w:val="005949E6"/>
    <w:rsid w:val="005964C5"/>
    <w:rsid w:val="0059730C"/>
    <w:rsid w:val="005A7843"/>
    <w:rsid w:val="005B6BB6"/>
    <w:rsid w:val="005C40FF"/>
    <w:rsid w:val="005C5DB0"/>
    <w:rsid w:val="005C7BCD"/>
    <w:rsid w:val="005E02EB"/>
    <w:rsid w:val="005E0892"/>
    <w:rsid w:val="005E2A45"/>
    <w:rsid w:val="005E5BA6"/>
    <w:rsid w:val="005E6239"/>
    <w:rsid w:val="005E6972"/>
    <w:rsid w:val="005E6FA7"/>
    <w:rsid w:val="005F0C53"/>
    <w:rsid w:val="005F1ECC"/>
    <w:rsid w:val="005F3C68"/>
    <w:rsid w:val="005F477C"/>
    <w:rsid w:val="005F51AF"/>
    <w:rsid w:val="00600DCE"/>
    <w:rsid w:val="00601DA7"/>
    <w:rsid w:val="00604A8D"/>
    <w:rsid w:val="00606D25"/>
    <w:rsid w:val="0061068B"/>
    <w:rsid w:val="0061109E"/>
    <w:rsid w:val="006155C5"/>
    <w:rsid w:val="00620E7C"/>
    <w:rsid w:val="00626974"/>
    <w:rsid w:val="0063054A"/>
    <w:rsid w:val="00631A26"/>
    <w:rsid w:val="00633FDF"/>
    <w:rsid w:val="00636C3A"/>
    <w:rsid w:val="00637397"/>
    <w:rsid w:val="0065353F"/>
    <w:rsid w:val="00654835"/>
    <w:rsid w:val="00656BF7"/>
    <w:rsid w:val="00661095"/>
    <w:rsid w:val="006648A5"/>
    <w:rsid w:val="0066512A"/>
    <w:rsid w:val="00665572"/>
    <w:rsid w:val="006678D9"/>
    <w:rsid w:val="00667EB9"/>
    <w:rsid w:val="0068122F"/>
    <w:rsid w:val="006824A4"/>
    <w:rsid w:val="006A0F43"/>
    <w:rsid w:val="006A284D"/>
    <w:rsid w:val="006A638A"/>
    <w:rsid w:val="006B4A39"/>
    <w:rsid w:val="006B540E"/>
    <w:rsid w:val="006C29CA"/>
    <w:rsid w:val="006C5952"/>
    <w:rsid w:val="006C5F67"/>
    <w:rsid w:val="006C6207"/>
    <w:rsid w:val="006D4B89"/>
    <w:rsid w:val="006D560F"/>
    <w:rsid w:val="006D64E7"/>
    <w:rsid w:val="006E1699"/>
    <w:rsid w:val="006E32CD"/>
    <w:rsid w:val="006E3868"/>
    <w:rsid w:val="006E7B8D"/>
    <w:rsid w:val="006F0023"/>
    <w:rsid w:val="006F05D3"/>
    <w:rsid w:val="006F3463"/>
    <w:rsid w:val="006F5B96"/>
    <w:rsid w:val="006F785D"/>
    <w:rsid w:val="0070196E"/>
    <w:rsid w:val="00701A1D"/>
    <w:rsid w:val="00705130"/>
    <w:rsid w:val="00707A5E"/>
    <w:rsid w:val="00707E0D"/>
    <w:rsid w:val="00715877"/>
    <w:rsid w:val="00716BA3"/>
    <w:rsid w:val="007205E8"/>
    <w:rsid w:val="00720BDC"/>
    <w:rsid w:val="00721868"/>
    <w:rsid w:val="00722994"/>
    <w:rsid w:val="007251A5"/>
    <w:rsid w:val="0073293F"/>
    <w:rsid w:val="00732D15"/>
    <w:rsid w:val="00733226"/>
    <w:rsid w:val="0073443E"/>
    <w:rsid w:val="00734AFD"/>
    <w:rsid w:val="00734B38"/>
    <w:rsid w:val="00735843"/>
    <w:rsid w:val="007361A6"/>
    <w:rsid w:val="00746179"/>
    <w:rsid w:val="00751892"/>
    <w:rsid w:val="00753D20"/>
    <w:rsid w:val="00753FBF"/>
    <w:rsid w:val="007554D9"/>
    <w:rsid w:val="00757C1A"/>
    <w:rsid w:val="00760DD9"/>
    <w:rsid w:val="00761904"/>
    <w:rsid w:val="00762325"/>
    <w:rsid w:val="00766915"/>
    <w:rsid w:val="0076772D"/>
    <w:rsid w:val="00774622"/>
    <w:rsid w:val="007767E0"/>
    <w:rsid w:val="0078140E"/>
    <w:rsid w:val="00782B32"/>
    <w:rsid w:val="00786482"/>
    <w:rsid w:val="00791C3B"/>
    <w:rsid w:val="00792BC6"/>
    <w:rsid w:val="00792D2D"/>
    <w:rsid w:val="00794833"/>
    <w:rsid w:val="007974B2"/>
    <w:rsid w:val="007A2D20"/>
    <w:rsid w:val="007A5AA4"/>
    <w:rsid w:val="007B2766"/>
    <w:rsid w:val="007B619E"/>
    <w:rsid w:val="007B72E0"/>
    <w:rsid w:val="007D53F4"/>
    <w:rsid w:val="007D7037"/>
    <w:rsid w:val="007E4706"/>
    <w:rsid w:val="007E6445"/>
    <w:rsid w:val="007F13F8"/>
    <w:rsid w:val="00810579"/>
    <w:rsid w:val="00813412"/>
    <w:rsid w:val="00813D08"/>
    <w:rsid w:val="008141B1"/>
    <w:rsid w:val="008212EE"/>
    <w:rsid w:val="008214D8"/>
    <w:rsid w:val="00822456"/>
    <w:rsid w:val="008225C5"/>
    <w:rsid w:val="0082275D"/>
    <w:rsid w:val="00824805"/>
    <w:rsid w:val="0082553B"/>
    <w:rsid w:val="008270C6"/>
    <w:rsid w:val="00835F15"/>
    <w:rsid w:val="0083600F"/>
    <w:rsid w:val="00842056"/>
    <w:rsid w:val="0085483C"/>
    <w:rsid w:val="008553F3"/>
    <w:rsid w:val="00857D40"/>
    <w:rsid w:val="00857EEC"/>
    <w:rsid w:val="0086119A"/>
    <w:rsid w:val="008621D2"/>
    <w:rsid w:val="00862E25"/>
    <w:rsid w:val="0086527E"/>
    <w:rsid w:val="008655DA"/>
    <w:rsid w:val="00865A36"/>
    <w:rsid w:val="0086746B"/>
    <w:rsid w:val="00875D46"/>
    <w:rsid w:val="00876FBD"/>
    <w:rsid w:val="00880E40"/>
    <w:rsid w:val="00881FB1"/>
    <w:rsid w:val="00886B9E"/>
    <w:rsid w:val="00893238"/>
    <w:rsid w:val="008A04EF"/>
    <w:rsid w:val="008A1CF0"/>
    <w:rsid w:val="008A1FCF"/>
    <w:rsid w:val="008A65B1"/>
    <w:rsid w:val="008A676B"/>
    <w:rsid w:val="008B5BE4"/>
    <w:rsid w:val="008C36AD"/>
    <w:rsid w:val="008C7054"/>
    <w:rsid w:val="008D15F7"/>
    <w:rsid w:val="008D4356"/>
    <w:rsid w:val="008D59A0"/>
    <w:rsid w:val="008E2F4D"/>
    <w:rsid w:val="008E34E0"/>
    <w:rsid w:val="008F59DC"/>
    <w:rsid w:val="008F6840"/>
    <w:rsid w:val="008F7C2C"/>
    <w:rsid w:val="009034C3"/>
    <w:rsid w:val="00905588"/>
    <w:rsid w:val="00905E31"/>
    <w:rsid w:val="00913E0A"/>
    <w:rsid w:val="00924B46"/>
    <w:rsid w:val="00931C1C"/>
    <w:rsid w:val="009342D1"/>
    <w:rsid w:val="00935A80"/>
    <w:rsid w:val="00935B5E"/>
    <w:rsid w:val="00937540"/>
    <w:rsid w:val="00946052"/>
    <w:rsid w:val="00946351"/>
    <w:rsid w:val="00946856"/>
    <w:rsid w:val="00951158"/>
    <w:rsid w:val="009634B0"/>
    <w:rsid w:val="00965FF8"/>
    <w:rsid w:val="009848F7"/>
    <w:rsid w:val="00985B51"/>
    <w:rsid w:val="009918A6"/>
    <w:rsid w:val="00993651"/>
    <w:rsid w:val="009A030C"/>
    <w:rsid w:val="009B19B5"/>
    <w:rsid w:val="009B274E"/>
    <w:rsid w:val="009B425C"/>
    <w:rsid w:val="009B59F7"/>
    <w:rsid w:val="009C5B7D"/>
    <w:rsid w:val="009C784B"/>
    <w:rsid w:val="009D0A02"/>
    <w:rsid w:val="009D0F9F"/>
    <w:rsid w:val="009D269E"/>
    <w:rsid w:val="009D61AE"/>
    <w:rsid w:val="009D665B"/>
    <w:rsid w:val="009E41A8"/>
    <w:rsid w:val="009E660C"/>
    <w:rsid w:val="009E7CAD"/>
    <w:rsid w:val="009F2F86"/>
    <w:rsid w:val="009F3B0C"/>
    <w:rsid w:val="009F4A37"/>
    <w:rsid w:val="009F4B5E"/>
    <w:rsid w:val="009F50D8"/>
    <w:rsid w:val="009F53EA"/>
    <w:rsid w:val="009F6BB0"/>
    <w:rsid w:val="009F7487"/>
    <w:rsid w:val="00A1036E"/>
    <w:rsid w:val="00A14671"/>
    <w:rsid w:val="00A15581"/>
    <w:rsid w:val="00A2013A"/>
    <w:rsid w:val="00A21EB6"/>
    <w:rsid w:val="00A26145"/>
    <w:rsid w:val="00A27D10"/>
    <w:rsid w:val="00A311B5"/>
    <w:rsid w:val="00A31270"/>
    <w:rsid w:val="00A36856"/>
    <w:rsid w:val="00A36B7A"/>
    <w:rsid w:val="00A47BCD"/>
    <w:rsid w:val="00A624C0"/>
    <w:rsid w:val="00A6344B"/>
    <w:rsid w:val="00A6517F"/>
    <w:rsid w:val="00A673F3"/>
    <w:rsid w:val="00A713D7"/>
    <w:rsid w:val="00A7341D"/>
    <w:rsid w:val="00A7537F"/>
    <w:rsid w:val="00A759B4"/>
    <w:rsid w:val="00A766AE"/>
    <w:rsid w:val="00A80F8D"/>
    <w:rsid w:val="00A828F3"/>
    <w:rsid w:val="00A90DA1"/>
    <w:rsid w:val="00A90FE3"/>
    <w:rsid w:val="00AA0A9D"/>
    <w:rsid w:val="00AA1CF0"/>
    <w:rsid w:val="00AA3A0F"/>
    <w:rsid w:val="00AA539F"/>
    <w:rsid w:val="00AA6A2D"/>
    <w:rsid w:val="00AA6BBF"/>
    <w:rsid w:val="00AA779B"/>
    <w:rsid w:val="00AA7CBB"/>
    <w:rsid w:val="00AC192B"/>
    <w:rsid w:val="00AC58A2"/>
    <w:rsid w:val="00AC69D8"/>
    <w:rsid w:val="00AD0EAD"/>
    <w:rsid w:val="00AD115A"/>
    <w:rsid w:val="00AD184E"/>
    <w:rsid w:val="00AD1A6A"/>
    <w:rsid w:val="00AD4716"/>
    <w:rsid w:val="00AE167F"/>
    <w:rsid w:val="00AE2D43"/>
    <w:rsid w:val="00AE362E"/>
    <w:rsid w:val="00AE6904"/>
    <w:rsid w:val="00AE7307"/>
    <w:rsid w:val="00AF3E51"/>
    <w:rsid w:val="00AF4216"/>
    <w:rsid w:val="00AF5170"/>
    <w:rsid w:val="00B1769A"/>
    <w:rsid w:val="00B223D4"/>
    <w:rsid w:val="00B24DD5"/>
    <w:rsid w:val="00B32CD0"/>
    <w:rsid w:val="00B408EC"/>
    <w:rsid w:val="00B41744"/>
    <w:rsid w:val="00B43358"/>
    <w:rsid w:val="00B50A47"/>
    <w:rsid w:val="00B51A54"/>
    <w:rsid w:val="00B55E08"/>
    <w:rsid w:val="00B56F0C"/>
    <w:rsid w:val="00B60B4D"/>
    <w:rsid w:val="00B62916"/>
    <w:rsid w:val="00B6353B"/>
    <w:rsid w:val="00B67646"/>
    <w:rsid w:val="00B70325"/>
    <w:rsid w:val="00B711B2"/>
    <w:rsid w:val="00B71C30"/>
    <w:rsid w:val="00B73083"/>
    <w:rsid w:val="00B739B7"/>
    <w:rsid w:val="00B75C5A"/>
    <w:rsid w:val="00B7759C"/>
    <w:rsid w:val="00B77F2F"/>
    <w:rsid w:val="00B8381F"/>
    <w:rsid w:val="00B83904"/>
    <w:rsid w:val="00B84818"/>
    <w:rsid w:val="00B9083A"/>
    <w:rsid w:val="00B921DE"/>
    <w:rsid w:val="00B93635"/>
    <w:rsid w:val="00B93DF4"/>
    <w:rsid w:val="00BA02D0"/>
    <w:rsid w:val="00BA0F49"/>
    <w:rsid w:val="00BA31D8"/>
    <w:rsid w:val="00BB2E5E"/>
    <w:rsid w:val="00BB3A7A"/>
    <w:rsid w:val="00BD0EE4"/>
    <w:rsid w:val="00BD67C5"/>
    <w:rsid w:val="00BE748A"/>
    <w:rsid w:val="00BF7590"/>
    <w:rsid w:val="00C0286C"/>
    <w:rsid w:val="00C041C1"/>
    <w:rsid w:val="00C06151"/>
    <w:rsid w:val="00C15E78"/>
    <w:rsid w:val="00C205FF"/>
    <w:rsid w:val="00C25DD5"/>
    <w:rsid w:val="00C34D26"/>
    <w:rsid w:val="00C3634F"/>
    <w:rsid w:val="00C40386"/>
    <w:rsid w:val="00C42984"/>
    <w:rsid w:val="00C444EA"/>
    <w:rsid w:val="00C5324C"/>
    <w:rsid w:val="00C579BD"/>
    <w:rsid w:val="00C63C7F"/>
    <w:rsid w:val="00C65F1C"/>
    <w:rsid w:val="00C66360"/>
    <w:rsid w:val="00C70A5A"/>
    <w:rsid w:val="00C71013"/>
    <w:rsid w:val="00C71EBC"/>
    <w:rsid w:val="00C76022"/>
    <w:rsid w:val="00C80DB5"/>
    <w:rsid w:val="00C82CF4"/>
    <w:rsid w:val="00C85768"/>
    <w:rsid w:val="00C9059E"/>
    <w:rsid w:val="00CA28C2"/>
    <w:rsid w:val="00CA6F8B"/>
    <w:rsid w:val="00CA714C"/>
    <w:rsid w:val="00CB186F"/>
    <w:rsid w:val="00CB2D72"/>
    <w:rsid w:val="00CB2EE0"/>
    <w:rsid w:val="00CB3222"/>
    <w:rsid w:val="00CD2C71"/>
    <w:rsid w:val="00CD2CF0"/>
    <w:rsid w:val="00CD6068"/>
    <w:rsid w:val="00CD7145"/>
    <w:rsid w:val="00CD7A65"/>
    <w:rsid w:val="00CF3106"/>
    <w:rsid w:val="00CF633F"/>
    <w:rsid w:val="00CF7B7B"/>
    <w:rsid w:val="00D0407E"/>
    <w:rsid w:val="00D055B3"/>
    <w:rsid w:val="00D13626"/>
    <w:rsid w:val="00D14A7E"/>
    <w:rsid w:val="00D17039"/>
    <w:rsid w:val="00D20B19"/>
    <w:rsid w:val="00D20F9A"/>
    <w:rsid w:val="00D21887"/>
    <w:rsid w:val="00D23D38"/>
    <w:rsid w:val="00D2408D"/>
    <w:rsid w:val="00D270E1"/>
    <w:rsid w:val="00D45134"/>
    <w:rsid w:val="00D45492"/>
    <w:rsid w:val="00D459F6"/>
    <w:rsid w:val="00D5596B"/>
    <w:rsid w:val="00D625C2"/>
    <w:rsid w:val="00D64B84"/>
    <w:rsid w:val="00D64CB1"/>
    <w:rsid w:val="00D66E72"/>
    <w:rsid w:val="00D72EF5"/>
    <w:rsid w:val="00D74737"/>
    <w:rsid w:val="00D76BBE"/>
    <w:rsid w:val="00D82EA7"/>
    <w:rsid w:val="00D8674E"/>
    <w:rsid w:val="00D928EF"/>
    <w:rsid w:val="00D944A2"/>
    <w:rsid w:val="00D94791"/>
    <w:rsid w:val="00DA02B9"/>
    <w:rsid w:val="00DA424A"/>
    <w:rsid w:val="00DB3DAA"/>
    <w:rsid w:val="00DC0617"/>
    <w:rsid w:val="00DC1AE9"/>
    <w:rsid w:val="00DC4350"/>
    <w:rsid w:val="00DC4DFE"/>
    <w:rsid w:val="00DC600F"/>
    <w:rsid w:val="00DD0474"/>
    <w:rsid w:val="00DD0EF5"/>
    <w:rsid w:val="00DD3AC7"/>
    <w:rsid w:val="00DD3E49"/>
    <w:rsid w:val="00DD6BA6"/>
    <w:rsid w:val="00DE19E4"/>
    <w:rsid w:val="00DE641E"/>
    <w:rsid w:val="00DF50EF"/>
    <w:rsid w:val="00DF7FDE"/>
    <w:rsid w:val="00E00C2E"/>
    <w:rsid w:val="00E00CEB"/>
    <w:rsid w:val="00E00F8A"/>
    <w:rsid w:val="00E05969"/>
    <w:rsid w:val="00E06AF1"/>
    <w:rsid w:val="00E1771D"/>
    <w:rsid w:val="00E241D0"/>
    <w:rsid w:val="00E31C34"/>
    <w:rsid w:val="00E36B8B"/>
    <w:rsid w:val="00E42465"/>
    <w:rsid w:val="00E43C5A"/>
    <w:rsid w:val="00E44320"/>
    <w:rsid w:val="00E45CB3"/>
    <w:rsid w:val="00E512A0"/>
    <w:rsid w:val="00E607C3"/>
    <w:rsid w:val="00E6192A"/>
    <w:rsid w:val="00E61BF7"/>
    <w:rsid w:val="00E61D2F"/>
    <w:rsid w:val="00E63BD2"/>
    <w:rsid w:val="00E63DBC"/>
    <w:rsid w:val="00E6462F"/>
    <w:rsid w:val="00E6721F"/>
    <w:rsid w:val="00E71957"/>
    <w:rsid w:val="00E75E85"/>
    <w:rsid w:val="00E7785D"/>
    <w:rsid w:val="00E81A4F"/>
    <w:rsid w:val="00E81AF5"/>
    <w:rsid w:val="00E8329C"/>
    <w:rsid w:val="00E864ED"/>
    <w:rsid w:val="00E8796D"/>
    <w:rsid w:val="00E91A7B"/>
    <w:rsid w:val="00EA4919"/>
    <w:rsid w:val="00EB192B"/>
    <w:rsid w:val="00EC0DD0"/>
    <w:rsid w:val="00EC1B69"/>
    <w:rsid w:val="00EC4961"/>
    <w:rsid w:val="00EC6458"/>
    <w:rsid w:val="00EC671A"/>
    <w:rsid w:val="00EC74B8"/>
    <w:rsid w:val="00ED3A60"/>
    <w:rsid w:val="00ED43E7"/>
    <w:rsid w:val="00ED5638"/>
    <w:rsid w:val="00EE347F"/>
    <w:rsid w:val="00EF0339"/>
    <w:rsid w:val="00EF04EE"/>
    <w:rsid w:val="00EF4967"/>
    <w:rsid w:val="00F0120F"/>
    <w:rsid w:val="00F0143D"/>
    <w:rsid w:val="00F021E5"/>
    <w:rsid w:val="00F07C42"/>
    <w:rsid w:val="00F171A8"/>
    <w:rsid w:val="00F20200"/>
    <w:rsid w:val="00F21681"/>
    <w:rsid w:val="00F21BE0"/>
    <w:rsid w:val="00F2325A"/>
    <w:rsid w:val="00F2391D"/>
    <w:rsid w:val="00F24451"/>
    <w:rsid w:val="00F245EE"/>
    <w:rsid w:val="00F25B92"/>
    <w:rsid w:val="00F32343"/>
    <w:rsid w:val="00F41ADE"/>
    <w:rsid w:val="00F44320"/>
    <w:rsid w:val="00F503A0"/>
    <w:rsid w:val="00F61483"/>
    <w:rsid w:val="00F625AA"/>
    <w:rsid w:val="00F660D4"/>
    <w:rsid w:val="00F71E37"/>
    <w:rsid w:val="00F72957"/>
    <w:rsid w:val="00F74ECA"/>
    <w:rsid w:val="00F75117"/>
    <w:rsid w:val="00F75E91"/>
    <w:rsid w:val="00F76F60"/>
    <w:rsid w:val="00F81DB7"/>
    <w:rsid w:val="00F8417A"/>
    <w:rsid w:val="00F84DA5"/>
    <w:rsid w:val="00F85A9D"/>
    <w:rsid w:val="00F91D87"/>
    <w:rsid w:val="00F92BC0"/>
    <w:rsid w:val="00F96141"/>
    <w:rsid w:val="00FA026E"/>
    <w:rsid w:val="00FA7B19"/>
    <w:rsid w:val="00FB19B6"/>
    <w:rsid w:val="00FB2EA8"/>
    <w:rsid w:val="00FB37A1"/>
    <w:rsid w:val="00FB455D"/>
    <w:rsid w:val="00FB4C9E"/>
    <w:rsid w:val="00FC227A"/>
    <w:rsid w:val="00FC52B8"/>
    <w:rsid w:val="00FE1AB8"/>
    <w:rsid w:val="00FE259A"/>
    <w:rsid w:val="00FE4DE0"/>
    <w:rsid w:val="00FE6744"/>
    <w:rsid w:val="00FF02C3"/>
    <w:rsid w:val="00FF2960"/>
    <w:rsid w:val="00FF2F62"/>
    <w:rsid w:val="00FF30B5"/>
    <w:rsid w:val="00FF5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C36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734AFD"/>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1A6AE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rsid w:val="00A31270"/>
    <w:pPr>
      <w:spacing w:after="0" w:line="240" w:lineRule="auto"/>
    </w:pPr>
    <w:rPr>
      <w:rFonts w:ascii="Times New Roman" w:eastAsia="Times New Roman" w:hAnsi="Times New Roman"/>
      <w:sz w:val="28"/>
      <w:szCs w:val="20"/>
      <w:lang w:eastAsia="ru-RU"/>
    </w:rPr>
  </w:style>
  <w:style w:type="paragraph" w:customStyle="1" w:styleId="22">
    <w:name w:val="Основной текст 22"/>
    <w:basedOn w:val="a"/>
    <w:rsid w:val="00A31270"/>
    <w:pPr>
      <w:spacing w:after="0" w:line="240" w:lineRule="auto"/>
    </w:pPr>
    <w:rPr>
      <w:rFonts w:ascii="Times New Roman" w:eastAsia="Times New Roman" w:hAnsi="Times New Roman"/>
      <w:sz w:val="28"/>
      <w:szCs w:val="20"/>
      <w:lang w:eastAsia="ru-RU"/>
    </w:rPr>
  </w:style>
  <w:style w:type="paragraph" w:styleId="a4">
    <w:name w:val="header"/>
    <w:basedOn w:val="a"/>
    <w:link w:val="a5"/>
    <w:uiPriority w:val="99"/>
    <w:unhideWhenUsed/>
    <w:rsid w:val="00374C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4CE9"/>
    <w:rPr>
      <w:rFonts w:ascii="Calibri" w:eastAsia="Calibri" w:hAnsi="Calibri" w:cs="Times New Roman"/>
    </w:rPr>
  </w:style>
  <w:style w:type="paragraph" w:styleId="a6">
    <w:name w:val="footer"/>
    <w:basedOn w:val="a"/>
    <w:link w:val="a7"/>
    <w:uiPriority w:val="99"/>
    <w:unhideWhenUsed/>
    <w:rsid w:val="00374C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4CE9"/>
    <w:rPr>
      <w:rFonts w:ascii="Calibri" w:eastAsia="Calibri" w:hAnsi="Calibri" w:cs="Times New Roman"/>
    </w:rPr>
  </w:style>
  <w:style w:type="paragraph" w:styleId="a8">
    <w:name w:val="Balloon Text"/>
    <w:basedOn w:val="a"/>
    <w:link w:val="a9"/>
    <w:uiPriority w:val="99"/>
    <w:semiHidden/>
    <w:unhideWhenUsed/>
    <w:rsid w:val="00B73083"/>
    <w:pPr>
      <w:spacing w:after="0" w:line="240" w:lineRule="auto"/>
    </w:pPr>
    <w:rPr>
      <w:sz w:val="18"/>
      <w:szCs w:val="18"/>
    </w:rPr>
  </w:style>
  <w:style w:type="character" w:customStyle="1" w:styleId="a9">
    <w:name w:val="Текст выноски Знак"/>
    <w:basedOn w:val="a0"/>
    <w:link w:val="a8"/>
    <w:uiPriority w:val="99"/>
    <w:semiHidden/>
    <w:rsid w:val="00B73083"/>
    <w:rPr>
      <w:rFonts w:ascii="Calibri" w:eastAsia="Calibri" w:hAnsi="Calibri" w:cs="Times New Roman"/>
      <w:sz w:val="18"/>
      <w:szCs w:val="18"/>
    </w:rPr>
  </w:style>
  <w:style w:type="paragraph" w:customStyle="1" w:styleId="ConsPlusTitle">
    <w:name w:val="ConsPlusTitle"/>
    <w:uiPriority w:val="99"/>
    <w:rsid w:val="00C579B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a">
    <w:name w:val="Hyperlink"/>
    <w:rsid w:val="006F3463"/>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C36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734AFD"/>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1A6AE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rsid w:val="00A31270"/>
    <w:pPr>
      <w:spacing w:after="0" w:line="240" w:lineRule="auto"/>
    </w:pPr>
    <w:rPr>
      <w:rFonts w:ascii="Times New Roman" w:eastAsia="Times New Roman" w:hAnsi="Times New Roman"/>
      <w:sz w:val="28"/>
      <w:szCs w:val="20"/>
      <w:lang w:eastAsia="ru-RU"/>
    </w:rPr>
  </w:style>
  <w:style w:type="paragraph" w:customStyle="1" w:styleId="22">
    <w:name w:val="Основной текст 22"/>
    <w:basedOn w:val="a"/>
    <w:rsid w:val="00A31270"/>
    <w:pPr>
      <w:spacing w:after="0" w:line="240" w:lineRule="auto"/>
    </w:pPr>
    <w:rPr>
      <w:rFonts w:ascii="Times New Roman" w:eastAsia="Times New Roman" w:hAnsi="Times New Roman"/>
      <w:sz w:val="28"/>
      <w:szCs w:val="20"/>
      <w:lang w:eastAsia="ru-RU"/>
    </w:rPr>
  </w:style>
  <w:style w:type="paragraph" w:styleId="a4">
    <w:name w:val="header"/>
    <w:basedOn w:val="a"/>
    <w:link w:val="a5"/>
    <w:uiPriority w:val="99"/>
    <w:unhideWhenUsed/>
    <w:rsid w:val="00374C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4CE9"/>
    <w:rPr>
      <w:rFonts w:ascii="Calibri" w:eastAsia="Calibri" w:hAnsi="Calibri" w:cs="Times New Roman"/>
    </w:rPr>
  </w:style>
  <w:style w:type="paragraph" w:styleId="a6">
    <w:name w:val="footer"/>
    <w:basedOn w:val="a"/>
    <w:link w:val="a7"/>
    <w:uiPriority w:val="99"/>
    <w:unhideWhenUsed/>
    <w:rsid w:val="00374C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4CE9"/>
    <w:rPr>
      <w:rFonts w:ascii="Calibri" w:eastAsia="Calibri" w:hAnsi="Calibri" w:cs="Times New Roman"/>
    </w:rPr>
  </w:style>
  <w:style w:type="paragraph" w:styleId="a8">
    <w:name w:val="Balloon Text"/>
    <w:basedOn w:val="a"/>
    <w:link w:val="a9"/>
    <w:uiPriority w:val="99"/>
    <w:semiHidden/>
    <w:unhideWhenUsed/>
    <w:rsid w:val="00B73083"/>
    <w:pPr>
      <w:spacing w:after="0" w:line="240" w:lineRule="auto"/>
    </w:pPr>
    <w:rPr>
      <w:sz w:val="18"/>
      <w:szCs w:val="18"/>
    </w:rPr>
  </w:style>
  <w:style w:type="character" w:customStyle="1" w:styleId="a9">
    <w:name w:val="Текст выноски Знак"/>
    <w:basedOn w:val="a0"/>
    <w:link w:val="a8"/>
    <w:uiPriority w:val="99"/>
    <w:semiHidden/>
    <w:rsid w:val="00B73083"/>
    <w:rPr>
      <w:rFonts w:ascii="Calibri" w:eastAsia="Calibri" w:hAnsi="Calibri" w:cs="Times New Roman"/>
      <w:sz w:val="18"/>
      <w:szCs w:val="18"/>
    </w:rPr>
  </w:style>
  <w:style w:type="paragraph" w:customStyle="1" w:styleId="ConsPlusTitle">
    <w:name w:val="ConsPlusTitle"/>
    <w:uiPriority w:val="99"/>
    <w:rsid w:val="00C579B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a">
    <w:name w:val="Hyperlink"/>
    <w:rsid w:val="006F3463"/>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C760DFABBDC4DABFA5582AAE61AAE9D4FC3FE2166AE75CAF13C59A0D942A41C357C05435B629B998B9E346461DEF7B28C585BD40487BBABsEGEL" TargetMode="External"/><Relationship Id="rId5" Type="http://schemas.openxmlformats.org/officeDocument/2006/relationships/webSettings" Target="webSettings.xml"/><Relationship Id="rId10" Type="http://schemas.openxmlformats.org/officeDocument/2006/relationships/hyperlink" Target="/content/act/313ae05c-60d9-4f9e-8a34-d942808694a8.html" TargetMode="External"/><Relationship Id="rId4" Type="http://schemas.openxmlformats.org/officeDocument/2006/relationships/settings" Target="settings.xml"/><Relationship Id="rId9" Type="http://schemas.openxmlformats.org/officeDocument/2006/relationships/hyperlink" Target="consultantplus://offline/ref=BC8FD8CE333C681771AC30338816E2FEE69DCF2211AD7BF3192504588F1AA13DDDC324FC6EAA18A1770BA826D378D8AD73CF27A01D4D156C1A7A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3330</TotalTime>
  <Pages>9</Pages>
  <Words>3564</Words>
  <Characters>20318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ЛВ</dc:creator>
  <cp:keywords/>
  <dc:description/>
  <cp:lastModifiedBy>Duma</cp:lastModifiedBy>
  <cp:revision>416</cp:revision>
  <cp:lastPrinted>2022-01-12T03:44:00Z</cp:lastPrinted>
  <dcterms:created xsi:type="dcterms:W3CDTF">2021-10-29T06:06:00Z</dcterms:created>
  <dcterms:modified xsi:type="dcterms:W3CDTF">2022-01-25T11:22:00Z</dcterms:modified>
</cp:coreProperties>
</file>