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BD32F3" w:rsidP="00BD32F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</w:t>
      </w:r>
      <w:proofErr w:type="gramEnd"/>
      <w:r w:rsidR="00872973" w:rsidRPr="00872973">
        <w:rPr>
          <w:rFonts w:ascii="Times New Roman" w:hAnsi="Times New Roman" w:cs="Times New Roman"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973" w:rsidRPr="008729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2973" w:rsidRPr="00872973">
        <w:rPr>
          <w:rFonts w:ascii="Times New Roman" w:hAnsi="Times New Roman" w:cs="Times New Roman"/>
          <w:sz w:val="28"/>
          <w:szCs w:val="28"/>
        </w:rPr>
        <w:t>остановлением Правительства Ханты-Мансийского автономного округа-Югры от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BD32F3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BD32F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BD32F3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D44">
        <w:rPr>
          <w:rFonts w:ascii="Times New Roman" w:hAnsi="Times New Roman" w:cs="Times New Roman"/>
          <w:sz w:val="28"/>
          <w:szCs w:val="28"/>
        </w:rPr>
        <w:t xml:space="preserve"> (в редакции на 22</w:t>
      </w:r>
      <w:r w:rsidR="008F1640">
        <w:rPr>
          <w:rFonts w:ascii="Times New Roman" w:hAnsi="Times New Roman" w:cs="Times New Roman"/>
          <w:sz w:val="28"/>
          <w:szCs w:val="28"/>
        </w:rPr>
        <w:t>.1</w:t>
      </w:r>
      <w:r w:rsidR="00D42D44">
        <w:rPr>
          <w:rFonts w:ascii="Times New Roman" w:hAnsi="Times New Roman" w:cs="Times New Roman"/>
          <w:sz w:val="28"/>
          <w:szCs w:val="28"/>
        </w:rPr>
        <w:t>2.2021 № 53</w:t>
      </w:r>
      <w:r w:rsidR="008F1640">
        <w:rPr>
          <w:rFonts w:ascii="Times New Roman" w:hAnsi="Times New Roman" w:cs="Times New Roman"/>
          <w:sz w:val="28"/>
          <w:szCs w:val="28"/>
        </w:rPr>
        <w:t>-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2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 w:rsidRPr="008F1640">
        <w:rPr>
          <w:rFonts w:ascii="Times New Roman" w:hAnsi="Times New Roman" w:cs="Times New Roman"/>
          <w:sz w:val="28"/>
          <w:szCs w:val="28"/>
        </w:rPr>
        <w:t>)</w:t>
      </w:r>
      <w:r w:rsidR="00A21BF3">
        <w:rPr>
          <w:rFonts w:ascii="Times New Roman" w:hAnsi="Times New Roman" w:cs="Times New Roman"/>
          <w:sz w:val="28"/>
          <w:szCs w:val="28"/>
        </w:rPr>
        <w:t xml:space="preserve"> 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0C2A" w:rsidRDefault="002556DE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ункт 8.</w:t>
      </w:r>
      <w:r w:rsidR="00A419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вторым 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C7205B" w:rsidRDefault="00270C2A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6645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C7205B">
        <w:rPr>
          <w:rFonts w:ascii="Times New Roman" w:hAnsi="Times New Roman" w:cs="Times New Roman"/>
          <w:color w:val="000000"/>
          <w:sz w:val="28"/>
          <w:szCs w:val="28"/>
        </w:rPr>
        <w:t>, зам</w:t>
      </w:r>
      <w:r w:rsidR="00406645">
        <w:rPr>
          <w:rFonts w:ascii="Times New Roman" w:hAnsi="Times New Roman" w:cs="Times New Roman"/>
          <w:color w:val="000000"/>
          <w:sz w:val="28"/>
          <w:szCs w:val="28"/>
        </w:rPr>
        <w:t>ещающему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должность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отработавш</w:t>
      </w:r>
      <w:r w:rsidR="00C720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27E6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неполный квартал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избрание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1967" w:rsidRPr="00A41967">
        <w:rPr>
          <w:rFonts w:ascii="Times New Roman" w:hAnsi="Times New Roman" w:cs="Times New Roman"/>
          <w:color w:val="000000"/>
          <w:sz w:val="28"/>
          <w:szCs w:val="28"/>
        </w:rPr>
        <w:t>, назначение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муниципальную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должность</w:t>
      </w:r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истечение срока полномочий,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967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досрочно </w:t>
      </w:r>
      <w:r w:rsidR="0084733B" w:rsidRPr="0084733B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об отставке по собственному желанию</w:t>
      </w:r>
      <w:r w:rsidR="008473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нахождением</w:t>
      </w:r>
      <w:bookmarkStart w:id="0" w:name="_GoBack"/>
      <w:bookmarkEnd w:id="0"/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в отпуске по беременности и родам, по уходу за ребенком, без сохранения заработной платы)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денежное поощрение по результатам работы за квартал выплачивается за фактически отработанное время в соответствии с</w:t>
      </w:r>
      <w:proofErr w:type="gramEnd"/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последней занимаемой должностью на последний день квартала или день 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>истечения срока полномочий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на основании правового акта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органа местного самоуправления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. В расчетный период включаются дни за фактически отработанное время согласно табелю учета рабочего времени, дни нахождения в служебных командировках и дни повышения квалификации с отрывом от работы, дни ежегодного оплачиваемого отпуска и дни ученического отпуска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21BF3" w:rsidRDefault="002556DE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1 пункта 8.7 после слова «избрание» дополнить словом «(назначение)»;</w:t>
      </w:r>
    </w:p>
    <w:p w:rsidR="008D3211" w:rsidRDefault="002556DE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 xml:space="preserve"> пункте 9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.2 слова «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, по истечении 11 месяцев со дня избрания (вступления) на должнос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70C2A">
        <w:rPr>
          <w:rFonts w:ascii="Times New Roman" w:hAnsi="Times New Roman" w:cs="Times New Roman"/>
          <w:color w:val="000000"/>
          <w:sz w:val="28"/>
          <w:szCs w:val="28"/>
        </w:rPr>
        <w:t>ь» исключить.</w:t>
      </w:r>
    </w:p>
    <w:p w:rsidR="008E4A02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A21BF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A41967">
        <w:rPr>
          <w:rFonts w:ascii="Times New Roman" w:hAnsi="Times New Roman" w:cs="Times New Roman"/>
          <w:sz w:val="28"/>
          <w:szCs w:val="28"/>
        </w:rPr>
        <w:t>на 22.12.2021 № 53</w:t>
      </w:r>
      <w:r w:rsidR="00E31787">
        <w:rPr>
          <w:rFonts w:ascii="Times New Roman" w:hAnsi="Times New Roman" w:cs="Times New Roman"/>
          <w:sz w:val="28"/>
          <w:szCs w:val="28"/>
        </w:rPr>
        <w:t xml:space="preserve">-VII) </w:t>
      </w:r>
      <w:r w:rsidR="00A21BF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A21BF3" w:rsidRDefault="002556DE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абзаце третьем </w:t>
      </w:r>
      <w:r w:rsidR="00A21BF3" w:rsidRPr="006A301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1BF3"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1BF3"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 «дн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и временной нетрудоспособности» исключить;</w:t>
      </w:r>
    </w:p>
    <w:p w:rsidR="00E13C27" w:rsidRDefault="002556DE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8.6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019" w:rsidRDefault="002556DE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ополнить подпунктом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21B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="00A21BF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A21BF3" w:rsidRDefault="00A21BF3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D97663">
        <w:rPr>
          <w:rFonts w:ascii="Times New Roman" w:hAnsi="Times New Roman" w:cs="Times New Roman"/>
          <w:color w:val="000000"/>
          <w:sz w:val="28"/>
          <w:szCs w:val="28"/>
        </w:rPr>
        <w:t>) истечение срока полномочий, установленных решением Думы города Нефтеюганска, у лиц, замещавших должности муниципальной службы председателя и заместителя председателя Счетной палаты города</w:t>
      </w:r>
      <w:proofErr w:type="gramStart"/>
      <w:r w:rsidR="00D9766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13C2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E13C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3C27" w:rsidRDefault="00E13C27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D97663" w:rsidRPr="00D97663" w:rsidRDefault="00E13C27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6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766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97663">
        <w:rPr>
          <w:rFonts w:ascii="Times New Roman" w:hAnsi="Times New Roman" w:cs="Times New Roman"/>
          <w:color w:val="000000"/>
          <w:sz w:val="28"/>
          <w:szCs w:val="28"/>
        </w:rPr>
        <w:t>) избрание (назначение) на муниципальную должность</w:t>
      </w:r>
      <w:proofErr w:type="gramStart"/>
      <w:r w:rsidR="00D9766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D97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E13C27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</w:t>
      </w:r>
      <w:r w:rsidR="00D97663">
        <w:rPr>
          <w:rFonts w:ascii="Times New Roman" w:hAnsi="Times New Roman" w:cs="Times New Roman"/>
          <w:sz w:val="28"/>
          <w:szCs w:val="28"/>
        </w:rPr>
        <w:t xml:space="preserve"> </w:t>
      </w:r>
      <w:r w:rsidR="000914EB">
        <w:rPr>
          <w:rFonts w:ascii="Times New Roman" w:hAnsi="Times New Roman" w:cs="Times New Roman"/>
          <w:sz w:val="28"/>
          <w:szCs w:val="28"/>
        </w:rPr>
        <w:t>с 01.01.2022</w:t>
      </w:r>
      <w:r w:rsidR="00D97663">
        <w:rPr>
          <w:rFonts w:ascii="Times New Roman" w:hAnsi="Times New Roman" w:cs="Times New Roman"/>
          <w:sz w:val="28"/>
          <w:szCs w:val="28"/>
        </w:rPr>
        <w:t xml:space="preserve"> года, за исключением</w:t>
      </w:r>
      <w:r w:rsidR="00E13C27">
        <w:rPr>
          <w:rFonts w:ascii="Times New Roman" w:hAnsi="Times New Roman" w:cs="Times New Roman"/>
          <w:sz w:val="28"/>
          <w:szCs w:val="28"/>
        </w:rPr>
        <w:t xml:space="preserve"> отдельных норм, распространяющихся на правоотношения</w:t>
      </w:r>
      <w:r w:rsidR="00F261DF">
        <w:rPr>
          <w:rFonts w:ascii="Times New Roman" w:hAnsi="Times New Roman" w:cs="Times New Roman"/>
          <w:sz w:val="28"/>
          <w:szCs w:val="28"/>
        </w:rPr>
        <w:t>, возникшие</w:t>
      </w:r>
      <w:r w:rsidR="00E13C27">
        <w:rPr>
          <w:rFonts w:ascii="Times New Roman" w:hAnsi="Times New Roman" w:cs="Times New Roman"/>
          <w:sz w:val="28"/>
          <w:szCs w:val="28"/>
        </w:rPr>
        <w:t xml:space="preserve"> </w:t>
      </w:r>
      <w:r w:rsidR="002556DE">
        <w:rPr>
          <w:rFonts w:ascii="Times New Roman" w:hAnsi="Times New Roman" w:cs="Times New Roman"/>
          <w:sz w:val="28"/>
          <w:szCs w:val="28"/>
        </w:rPr>
        <w:t>в иные сроки</w:t>
      </w:r>
      <w:r w:rsidR="00E13C27">
        <w:rPr>
          <w:rFonts w:ascii="Times New Roman" w:hAnsi="Times New Roman" w:cs="Times New Roman"/>
          <w:sz w:val="28"/>
          <w:szCs w:val="28"/>
        </w:rPr>
        <w:t>:</w:t>
      </w:r>
    </w:p>
    <w:p w:rsidR="00E13C27" w:rsidRDefault="002556D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2 пункта 1,  </w:t>
      </w:r>
      <w:r w:rsidR="00F261DF">
        <w:rPr>
          <w:rFonts w:ascii="Times New Roman" w:hAnsi="Times New Roman" w:cs="Times New Roman"/>
          <w:sz w:val="28"/>
          <w:szCs w:val="28"/>
        </w:rPr>
        <w:t>абзац пятый</w:t>
      </w:r>
      <w:r w:rsidR="00E13C27">
        <w:rPr>
          <w:rFonts w:ascii="Times New Roman" w:hAnsi="Times New Roman" w:cs="Times New Roman"/>
          <w:sz w:val="28"/>
          <w:szCs w:val="28"/>
        </w:rPr>
        <w:t xml:space="preserve"> подпункта 2 пункта 2 настоящего решения – с 30.09.2021 года;</w:t>
      </w:r>
    </w:p>
    <w:p w:rsidR="00E13C27" w:rsidRDefault="00F261D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E13C27">
        <w:rPr>
          <w:rFonts w:ascii="Times New Roman" w:hAnsi="Times New Roman" w:cs="Times New Roman"/>
          <w:sz w:val="28"/>
          <w:szCs w:val="28"/>
        </w:rPr>
        <w:t xml:space="preserve"> </w:t>
      </w:r>
      <w:r w:rsidR="002556DE">
        <w:rPr>
          <w:rFonts w:ascii="Times New Roman" w:hAnsi="Times New Roman" w:cs="Times New Roman"/>
          <w:sz w:val="28"/>
          <w:szCs w:val="28"/>
        </w:rPr>
        <w:t>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решения – с 01.01.2021 года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F26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F261D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F261DF">
        <w:rPr>
          <w:rFonts w:ascii="Times New Roman" w:eastAsia="Times New Roman" w:hAnsi="Times New Roman" w:cs="Times New Roman"/>
          <w:sz w:val="28"/>
          <w:szCs w:val="28"/>
        </w:rPr>
        <w:tab/>
      </w:r>
      <w:r w:rsidR="00F261DF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proofErr w:type="spellEnd"/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F261DF">
        <w:rPr>
          <w:rFonts w:ascii="Times New Roman" w:eastAsia="Times New Roman" w:hAnsi="Times New Roman" w:cs="Times New Roman"/>
          <w:sz w:val="28"/>
          <w:szCs w:val="20"/>
        </w:rPr>
        <w:tab/>
      </w:r>
      <w:r w:rsidR="00F261DF">
        <w:rPr>
          <w:rFonts w:ascii="Times New Roman" w:eastAsia="Times New Roman" w:hAnsi="Times New Roman" w:cs="Times New Roman"/>
          <w:sz w:val="28"/>
          <w:szCs w:val="20"/>
        </w:rPr>
        <w:tab/>
      </w:r>
      <w:proofErr w:type="spellStart"/>
      <w:r w:rsidR="00F261DF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</w:t>
      </w:r>
      <w:r w:rsidR="00F261DF">
        <w:rPr>
          <w:rFonts w:ascii="Times New Roman" w:eastAsia="Times New Roman" w:hAnsi="Times New Roman" w:cs="Times New Roman"/>
          <w:sz w:val="28"/>
          <w:szCs w:val="20"/>
        </w:rPr>
        <w:t>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  <w:proofErr w:type="spellEnd"/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DF" w:rsidRDefault="00F261DF" w:rsidP="00326A40">
      <w:pPr>
        <w:spacing w:after="0" w:line="240" w:lineRule="auto"/>
      </w:pPr>
      <w:r>
        <w:separator/>
      </w:r>
    </w:p>
  </w:endnote>
  <w:endnote w:type="continuationSeparator" w:id="1">
    <w:p w:rsidR="00F261DF" w:rsidRDefault="00F261DF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DF" w:rsidRDefault="00F261DF" w:rsidP="00326A40">
      <w:pPr>
        <w:spacing w:after="0" w:line="240" w:lineRule="auto"/>
      </w:pPr>
      <w:r>
        <w:separator/>
      </w:r>
    </w:p>
  </w:footnote>
  <w:footnote w:type="continuationSeparator" w:id="1">
    <w:p w:rsidR="00F261DF" w:rsidRDefault="00F261DF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079474"/>
      <w:docPartObj>
        <w:docPartGallery w:val="Page Numbers (Top of Page)"/>
        <w:docPartUnique/>
      </w:docPartObj>
    </w:sdtPr>
    <w:sdtContent>
      <w:p w:rsidR="00F261DF" w:rsidRDefault="00F261DF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F261DF" w:rsidRDefault="00F261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20701A"/>
    <w:rsid w:val="00210C66"/>
    <w:rsid w:val="00213DF8"/>
    <w:rsid w:val="002556DE"/>
    <w:rsid w:val="00270C2A"/>
    <w:rsid w:val="002F3779"/>
    <w:rsid w:val="00301E3D"/>
    <w:rsid w:val="00302C06"/>
    <w:rsid w:val="003039A8"/>
    <w:rsid w:val="003119C9"/>
    <w:rsid w:val="003121CF"/>
    <w:rsid w:val="00326A40"/>
    <w:rsid w:val="003322DD"/>
    <w:rsid w:val="00350F32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06645"/>
    <w:rsid w:val="00410732"/>
    <w:rsid w:val="00411715"/>
    <w:rsid w:val="00436824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748BE"/>
    <w:rsid w:val="006A2286"/>
    <w:rsid w:val="006A3019"/>
    <w:rsid w:val="006B29B1"/>
    <w:rsid w:val="006C4B4D"/>
    <w:rsid w:val="006D691E"/>
    <w:rsid w:val="006D6C68"/>
    <w:rsid w:val="006E2049"/>
    <w:rsid w:val="0071494F"/>
    <w:rsid w:val="00724CD4"/>
    <w:rsid w:val="007265CB"/>
    <w:rsid w:val="00731A89"/>
    <w:rsid w:val="00757E94"/>
    <w:rsid w:val="00767995"/>
    <w:rsid w:val="00770574"/>
    <w:rsid w:val="00774F31"/>
    <w:rsid w:val="00793F84"/>
    <w:rsid w:val="007A4B1C"/>
    <w:rsid w:val="007B1548"/>
    <w:rsid w:val="007D47A0"/>
    <w:rsid w:val="008112D7"/>
    <w:rsid w:val="0083351B"/>
    <w:rsid w:val="0084733B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1BF3"/>
    <w:rsid w:val="00A26D9A"/>
    <w:rsid w:val="00A301A0"/>
    <w:rsid w:val="00A36DAC"/>
    <w:rsid w:val="00A40477"/>
    <w:rsid w:val="00A41967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32F3"/>
    <w:rsid w:val="00BD6A6E"/>
    <w:rsid w:val="00BE1572"/>
    <w:rsid w:val="00C7205B"/>
    <w:rsid w:val="00CB2405"/>
    <w:rsid w:val="00CC1758"/>
    <w:rsid w:val="00CC2A80"/>
    <w:rsid w:val="00CE3BD0"/>
    <w:rsid w:val="00D05CE4"/>
    <w:rsid w:val="00D1325A"/>
    <w:rsid w:val="00D30A56"/>
    <w:rsid w:val="00D31DA5"/>
    <w:rsid w:val="00D42D44"/>
    <w:rsid w:val="00D7648B"/>
    <w:rsid w:val="00D939C7"/>
    <w:rsid w:val="00D97663"/>
    <w:rsid w:val="00D97B14"/>
    <w:rsid w:val="00DB77B7"/>
    <w:rsid w:val="00DB7E88"/>
    <w:rsid w:val="00DC4A32"/>
    <w:rsid w:val="00DF4537"/>
    <w:rsid w:val="00E03C69"/>
    <w:rsid w:val="00E10631"/>
    <w:rsid w:val="00E13C27"/>
    <w:rsid w:val="00E2433A"/>
    <w:rsid w:val="00E27A35"/>
    <w:rsid w:val="00E31787"/>
    <w:rsid w:val="00E32B27"/>
    <w:rsid w:val="00E5680F"/>
    <w:rsid w:val="00E92A62"/>
    <w:rsid w:val="00EA3B84"/>
    <w:rsid w:val="00ED7DC8"/>
    <w:rsid w:val="00F01DC9"/>
    <w:rsid w:val="00F261DF"/>
    <w:rsid w:val="00F31B1C"/>
    <w:rsid w:val="00F74345"/>
    <w:rsid w:val="00F93907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89FE-36B0-49A9-9778-6CD11F2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82</cp:revision>
  <cp:lastPrinted>2022-01-18T08:23:00Z</cp:lastPrinted>
  <dcterms:created xsi:type="dcterms:W3CDTF">2017-12-07T05:40:00Z</dcterms:created>
  <dcterms:modified xsi:type="dcterms:W3CDTF">2022-01-18T08:23:00Z</dcterms:modified>
</cp:coreProperties>
</file>