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C1" w:rsidRPr="00711282" w:rsidRDefault="001B26C1" w:rsidP="001B26C1">
      <w:pPr>
        <w:rPr>
          <w:sz w:val="28"/>
          <w:szCs w:val="28"/>
        </w:rPr>
      </w:pPr>
      <w:r w:rsidRPr="00711282">
        <w:rPr>
          <w:sz w:val="28"/>
          <w:szCs w:val="28"/>
        </w:rPr>
        <w:t xml:space="preserve">                                                                   </w:t>
      </w:r>
    </w:p>
    <w:p w:rsidR="001B26C1" w:rsidRPr="00711282" w:rsidRDefault="001B26C1" w:rsidP="001B26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535CC5" wp14:editId="7C1ABE5D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C1" w:rsidRPr="00711282" w:rsidRDefault="001B26C1" w:rsidP="001B26C1">
      <w:pPr>
        <w:rPr>
          <w:sz w:val="28"/>
          <w:szCs w:val="28"/>
        </w:rPr>
      </w:pPr>
    </w:p>
    <w:p w:rsidR="001B26C1" w:rsidRPr="00265A34" w:rsidRDefault="001B26C1" w:rsidP="001B26C1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1B26C1" w:rsidRPr="009E0483" w:rsidRDefault="009E0483" w:rsidP="009E0483">
      <w:pPr>
        <w:jc w:val="right"/>
        <w:rPr>
          <w:bCs/>
          <w:sz w:val="36"/>
          <w:szCs w:val="36"/>
        </w:rPr>
      </w:pPr>
      <w:r w:rsidRPr="009E0483">
        <w:rPr>
          <w:bCs/>
          <w:sz w:val="36"/>
          <w:szCs w:val="36"/>
        </w:rPr>
        <w:t>ПРОЕКТ</w:t>
      </w:r>
    </w:p>
    <w:p w:rsidR="001B26C1" w:rsidRPr="00711282" w:rsidRDefault="001B26C1" w:rsidP="001B26C1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1B26C1" w:rsidRPr="00711282" w:rsidRDefault="001B26C1" w:rsidP="001B26C1">
      <w:pPr>
        <w:jc w:val="center"/>
        <w:rPr>
          <w:b/>
          <w:bCs/>
          <w:sz w:val="36"/>
          <w:szCs w:val="36"/>
        </w:rPr>
      </w:pPr>
    </w:p>
    <w:p w:rsidR="001B26C1" w:rsidRPr="00711282" w:rsidRDefault="001B26C1" w:rsidP="001B26C1">
      <w:pPr>
        <w:jc w:val="center"/>
        <w:rPr>
          <w:b/>
          <w:bCs/>
          <w:sz w:val="36"/>
          <w:szCs w:val="36"/>
        </w:rPr>
      </w:pPr>
    </w:p>
    <w:p w:rsidR="001B26C1" w:rsidRPr="00711282" w:rsidRDefault="001B26C1" w:rsidP="001B26C1">
      <w:pPr>
        <w:jc w:val="center"/>
        <w:rPr>
          <w:b/>
          <w:bCs/>
          <w:sz w:val="36"/>
          <w:szCs w:val="36"/>
        </w:rPr>
      </w:pPr>
    </w:p>
    <w:p w:rsidR="001B26C1" w:rsidRPr="003A68E3" w:rsidRDefault="001B26C1" w:rsidP="009E0483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>
        <w:rPr>
          <w:rFonts w:ascii="Times New Roman CYR" w:hAnsi="Times New Roman CYR"/>
          <w:sz w:val="28"/>
          <w:szCs w:val="20"/>
        </w:rPr>
        <w:t xml:space="preserve">в Думе </w:t>
      </w:r>
      <w:r w:rsidRPr="003A68E3">
        <w:rPr>
          <w:rFonts w:ascii="Times New Roman CYR" w:hAnsi="Times New Roman CYR"/>
          <w:sz w:val="28"/>
          <w:szCs w:val="20"/>
        </w:rPr>
        <w:t>города Нефтеюганска, а также должнос</w:t>
      </w:r>
      <w:r w:rsidR="009E0483">
        <w:rPr>
          <w:rFonts w:ascii="Times New Roman CYR" w:hAnsi="Times New Roman CYR"/>
          <w:sz w:val="28"/>
          <w:szCs w:val="20"/>
        </w:rPr>
        <w:t>ти муниципальной службы в Думе</w:t>
      </w:r>
      <w:r w:rsidRPr="003A68E3">
        <w:rPr>
          <w:rFonts w:ascii="Times New Roman CYR" w:hAnsi="Times New Roman CYR"/>
          <w:sz w:val="28"/>
          <w:szCs w:val="20"/>
        </w:rPr>
        <w:t xml:space="preserve">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Руководствуясь пунктом 3 Постановления Губернатора Ханты-Мансийского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1.Утвердить: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0F1D2C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 xml:space="preserve">Положение о сообщении лицами, замещающими муниципальные должности </w:t>
      </w:r>
      <w:r>
        <w:rPr>
          <w:rFonts w:ascii="Times New Roman CYR" w:hAnsi="Times New Roman CYR"/>
          <w:sz w:val="28"/>
          <w:szCs w:val="20"/>
        </w:rPr>
        <w:t xml:space="preserve">в Думе </w:t>
      </w:r>
      <w:r w:rsidRPr="003A68E3">
        <w:rPr>
          <w:rFonts w:ascii="Times New Roman CYR" w:hAnsi="Times New Roman CYR"/>
          <w:sz w:val="28"/>
          <w:szCs w:val="20"/>
        </w:rPr>
        <w:t>города Нефтеюганска, а также должности мун</w:t>
      </w:r>
      <w:r w:rsidR="009E0483">
        <w:rPr>
          <w:rFonts w:ascii="Times New Roman CYR" w:hAnsi="Times New Roman CYR"/>
          <w:sz w:val="28"/>
          <w:szCs w:val="20"/>
        </w:rPr>
        <w:t xml:space="preserve">иципальной службы в Думе города </w:t>
      </w:r>
      <w:r w:rsidRPr="003A68E3">
        <w:rPr>
          <w:rFonts w:ascii="Times New Roman CYR" w:hAnsi="Times New Roman CYR"/>
          <w:sz w:val="28"/>
          <w:szCs w:val="20"/>
        </w:rPr>
        <w:t>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1.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1.2.</w:t>
      </w:r>
      <w:r w:rsidR="000F1D2C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уведомления о получении подарка согласно приложению 2.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1.3.</w:t>
      </w:r>
      <w:r w:rsidR="000F1D2C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журнала регистрации уведомлений о получении подарков согласно приложению 3.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>1.</w:t>
      </w:r>
      <w:r w:rsidR="009E0483" w:rsidRPr="003A68E3">
        <w:rPr>
          <w:rFonts w:ascii="Times New Roman CYR" w:hAnsi="Times New Roman CYR"/>
          <w:sz w:val="28"/>
          <w:szCs w:val="20"/>
        </w:rPr>
        <w:t>4. Форму</w:t>
      </w:r>
      <w:r w:rsidRPr="003A68E3">
        <w:rPr>
          <w:rFonts w:ascii="Times New Roman CYR" w:hAnsi="Times New Roman CYR"/>
          <w:sz w:val="28"/>
          <w:szCs w:val="20"/>
        </w:rPr>
        <w:t xml:space="preserve"> акта приёма-передачи подарка согласно приложению 4.</w:t>
      </w:r>
    </w:p>
    <w:p w:rsidR="001B26C1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9E0483" w:rsidRPr="003A68E3">
        <w:rPr>
          <w:rFonts w:ascii="Times New Roman CYR" w:hAnsi="Times New Roman CYR"/>
          <w:sz w:val="28"/>
          <w:szCs w:val="20"/>
        </w:rPr>
        <w:t>5. Форму</w:t>
      </w:r>
      <w:r w:rsidRPr="003A68E3">
        <w:rPr>
          <w:rFonts w:ascii="Times New Roman CYR" w:hAnsi="Times New Roman CYR"/>
          <w:sz w:val="28"/>
          <w:szCs w:val="20"/>
        </w:rPr>
        <w:t xml:space="preserve"> инвентаризационной карточки подарка согласно приложению 5.</w:t>
      </w:r>
    </w:p>
    <w:p w:rsidR="009E0483" w:rsidRPr="000F1D2C" w:rsidRDefault="001B26C1" w:rsidP="000F1D2C">
      <w:pPr>
        <w:jc w:val="both"/>
        <w:rPr>
          <w:rFonts w:ascii="Times New Roman CYR" w:hAnsi="Times New Roman CYR"/>
          <w:sz w:val="28"/>
          <w:szCs w:val="20"/>
        </w:rPr>
      </w:pPr>
      <w:r w:rsidRPr="000F1D2C">
        <w:rPr>
          <w:rFonts w:ascii="Times New Roman CYR" w:hAnsi="Times New Roman CYR"/>
          <w:sz w:val="28"/>
          <w:szCs w:val="20"/>
        </w:rPr>
        <w:t xml:space="preserve">        2.</w:t>
      </w:r>
      <w:r w:rsidR="000F1D2C">
        <w:rPr>
          <w:rFonts w:ascii="Times New Roman CYR" w:hAnsi="Times New Roman CYR"/>
          <w:sz w:val="28"/>
          <w:szCs w:val="20"/>
        </w:rPr>
        <w:t xml:space="preserve"> </w:t>
      </w:r>
      <w:r w:rsidR="00A6042F">
        <w:rPr>
          <w:rFonts w:ascii="Times New Roman CYR" w:hAnsi="Times New Roman CYR"/>
          <w:sz w:val="28"/>
          <w:szCs w:val="20"/>
        </w:rPr>
        <w:t>Признать утратившим силу</w:t>
      </w:r>
      <w:r w:rsidR="000F1D2C">
        <w:rPr>
          <w:rFonts w:ascii="Times New Roman CYR" w:hAnsi="Times New Roman CYR"/>
          <w:sz w:val="28"/>
          <w:szCs w:val="20"/>
        </w:rPr>
        <w:t xml:space="preserve"> </w:t>
      </w:r>
      <w:r w:rsidR="000F1D2C" w:rsidRPr="000F1D2C">
        <w:rPr>
          <w:rFonts w:ascii="Times New Roman CYR" w:hAnsi="Times New Roman CYR"/>
          <w:sz w:val="28"/>
          <w:szCs w:val="20"/>
        </w:rPr>
        <w:t xml:space="preserve">постановление председателя Думы города Нефтеюганска от </w:t>
      </w:r>
      <w:r w:rsidR="000F1D2C" w:rsidRPr="000F1D2C">
        <w:rPr>
          <w:rFonts w:ascii="Times New Roman CYR" w:hAnsi="Times New Roman CYR"/>
          <w:sz w:val="28"/>
          <w:szCs w:val="20"/>
        </w:rPr>
        <w:t>24.05.2017</w:t>
      </w:r>
      <w:r w:rsidR="000F1D2C" w:rsidRPr="000F1D2C">
        <w:rPr>
          <w:rFonts w:ascii="Times New Roman CYR" w:hAnsi="Times New Roman CYR"/>
          <w:sz w:val="28"/>
          <w:szCs w:val="20"/>
        </w:rPr>
        <w:t xml:space="preserve"> № 32-П «</w:t>
      </w:r>
      <w:r w:rsidR="000F1D2C" w:rsidRPr="003A68E3">
        <w:rPr>
          <w:rFonts w:ascii="Times New Roman CYR" w:hAnsi="Times New Roman CYR"/>
          <w:sz w:val="28"/>
          <w:szCs w:val="20"/>
        </w:rPr>
        <w:t>Об утверждении Положения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</w:t>
      </w:r>
      <w:r w:rsidR="000F1D2C">
        <w:rPr>
          <w:rFonts w:ascii="Times New Roman CYR" w:hAnsi="Times New Roman CYR"/>
          <w:sz w:val="28"/>
          <w:szCs w:val="20"/>
        </w:rPr>
        <w:t>в, вырученных от его реализации.</w:t>
      </w:r>
    </w:p>
    <w:p w:rsidR="001B26C1" w:rsidRDefault="001B26C1" w:rsidP="000F1D2C">
      <w:pPr>
        <w:jc w:val="both"/>
        <w:rPr>
          <w:rFonts w:ascii="Times New Roman CYR" w:hAnsi="Times New Roman CYR"/>
          <w:sz w:val="28"/>
          <w:szCs w:val="20"/>
        </w:rPr>
      </w:pPr>
      <w:r w:rsidRPr="000F1D2C">
        <w:rPr>
          <w:rFonts w:ascii="Times New Roman CYR" w:hAnsi="Times New Roman CYR"/>
          <w:sz w:val="28"/>
          <w:szCs w:val="20"/>
        </w:rPr>
        <w:t xml:space="preserve">       3.Постановление вступает в силу после его </w:t>
      </w:r>
      <w:r w:rsidR="00A6042F">
        <w:rPr>
          <w:rFonts w:ascii="Times New Roman CYR" w:hAnsi="Times New Roman CYR"/>
          <w:sz w:val="28"/>
          <w:szCs w:val="20"/>
        </w:rPr>
        <w:t>официального опубликования</w:t>
      </w:r>
      <w:r w:rsidRPr="000F1D2C">
        <w:rPr>
          <w:rFonts w:ascii="Times New Roman CYR" w:hAnsi="Times New Roman CYR"/>
          <w:sz w:val="28"/>
          <w:szCs w:val="20"/>
        </w:rPr>
        <w:t>.</w:t>
      </w:r>
    </w:p>
    <w:p w:rsidR="00A6042F" w:rsidRPr="000F1D2C" w:rsidRDefault="00A6042F" w:rsidP="000F1D2C">
      <w:pPr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4.</w:t>
      </w:r>
      <w:r w:rsidRPr="00A6042F">
        <w:rPr>
          <w:rFonts w:ascii="Times New Roman CYR" w:hAnsi="Times New Roman CYR"/>
          <w:sz w:val="28"/>
          <w:szCs w:val="20"/>
        </w:rPr>
        <w:t xml:space="preserve">Опубликовать постановление в газете «Здравствуйте, </w:t>
      </w:r>
      <w:proofErr w:type="spellStart"/>
      <w:r w:rsidRPr="00A6042F">
        <w:rPr>
          <w:rFonts w:ascii="Times New Roman CYR" w:hAnsi="Times New Roman CYR"/>
          <w:sz w:val="28"/>
          <w:szCs w:val="20"/>
        </w:rPr>
        <w:t>нефтеюганцы</w:t>
      </w:r>
      <w:proofErr w:type="spellEnd"/>
      <w:r w:rsidRPr="00A6042F">
        <w:rPr>
          <w:rFonts w:ascii="Times New Roman CYR" w:hAnsi="Times New Roman CYR"/>
          <w:sz w:val="28"/>
          <w:szCs w:val="20"/>
        </w:rPr>
        <w:t>!» и разместить на официальном сайте органов местного самоуправления города Нефтеюганска в сети Интернет</w:t>
      </w:r>
      <w:r w:rsidRPr="00A924D1">
        <w:rPr>
          <w:szCs w:val="28"/>
        </w:rPr>
        <w:t>.</w:t>
      </w:r>
    </w:p>
    <w:p w:rsidR="001B26C1" w:rsidRPr="003A68E3" w:rsidRDefault="001B26C1" w:rsidP="000F1D2C">
      <w:pPr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</w:t>
      </w:r>
      <w:r w:rsidR="00A6042F">
        <w:rPr>
          <w:rFonts w:ascii="Times New Roman CYR" w:hAnsi="Times New Roman CYR"/>
          <w:sz w:val="28"/>
          <w:szCs w:val="20"/>
        </w:rPr>
        <w:t>5</w:t>
      </w:r>
      <w:r w:rsidRPr="003A68E3">
        <w:rPr>
          <w:rFonts w:ascii="Times New Roman CYR" w:hAnsi="Times New Roman CYR"/>
          <w:sz w:val="28"/>
          <w:szCs w:val="20"/>
        </w:rPr>
        <w:t>.Контроль за исполнением постановления оставляю за собой.</w:t>
      </w: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0F1D2C" w:rsidP="000F1D2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Р.Ф. Галиев </w:t>
      </w: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A6042F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A6042F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A6042F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A6042F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A6042F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Pr="00F6556C" w:rsidRDefault="00A6042F" w:rsidP="001B26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М.Э. Калачева</w:t>
      </w: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  <w:r w:rsidRPr="00F6556C">
        <w:rPr>
          <w:sz w:val="20"/>
          <w:szCs w:val="20"/>
        </w:rPr>
        <w:t xml:space="preserve">22 </w:t>
      </w:r>
      <w:r w:rsidR="00A6042F">
        <w:rPr>
          <w:sz w:val="20"/>
          <w:szCs w:val="20"/>
        </w:rPr>
        <w:t>05 75</w:t>
      </w:r>
    </w:p>
    <w:p w:rsidR="001B26C1" w:rsidRPr="003A68E3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3A68E3">
        <w:rPr>
          <w:rFonts w:ascii="Times New Roman CYR" w:hAnsi="Times New Roman CYR"/>
          <w:sz w:val="28"/>
          <w:szCs w:val="20"/>
        </w:rPr>
        <w:t>Приложение 1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 xml:space="preserve">к постановлению </w:t>
      </w:r>
      <w:r>
        <w:rPr>
          <w:rFonts w:ascii="Times New Roman CYR" w:hAnsi="Times New Roman CYR"/>
          <w:sz w:val="28"/>
          <w:szCs w:val="20"/>
        </w:rPr>
        <w:t>председателю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</w:t>
      </w:r>
      <w:r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1B26C1" w:rsidRPr="003A68E3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4B120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>Положение</w:t>
      </w:r>
    </w:p>
    <w:p w:rsidR="001B26C1" w:rsidRPr="004B120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>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1.Настоящее Положение определяет порядок сообщения лицами, замещающими муниципальные должности </w:t>
      </w:r>
      <w:r>
        <w:rPr>
          <w:rFonts w:ascii="Times New Roman CYR" w:hAnsi="Times New Roman CYR"/>
          <w:sz w:val="28"/>
          <w:szCs w:val="20"/>
        </w:rPr>
        <w:t xml:space="preserve">в Думе </w:t>
      </w:r>
      <w:r w:rsidRPr="003A68E3">
        <w:rPr>
          <w:rFonts w:ascii="Times New Roman CYR" w:hAnsi="Times New Roman CYR"/>
          <w:sz w:val="28"/>
          <w:szCs w:val="20"/>
        </w:rPr>
        <w:t>города Нефтеюганска, а также должности муниципальной службы в Думе города Нефтеюганска (далее соответственно - лица, замещающие муниципальные должности, 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2.Для целей настоящего Положения используются следующие понятия: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B26C1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подарка в рамках осуществления деятельности, предусмотренной должностным регламентом (должностной инструкцией), а также в связи с исполнением </w:t>
      </w:r>
      <w:r w:rsidRPr="003A68E3">
        <w:rPr>
          <w:rFonts w:ascii="Times New Roman CYR" w:hAnsi="Times New Roman CYR"/>
          <w:sz w:val="28"/>
          <w:szCs w:val="20"/>
        </w:rPr>
        <w:lastRenderedPageBreak/>
        <w:t>служебных (должностных) обязанностей в случаях, установленных федеральными 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B26C1" w:rsidRPr="00DA4F13" w:rsidRDefault="001B26C1" w:rsidP="001B2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4F13">
        <w:rPr>
          <w:sz w:val="28"/>
          <w:szCs w:val="28"/>
        </w:rPr>
        <w:t>3.В целях реализации настоящего Положения к лицам, замещающим муниципальные должности, относятся:</w:t>
      </w:r>
    </w:p>
    <w:p w:rsidR="001B26C1" w:rsidRPr="00DA4F13" w:rsidRDefault="001B26C1" w:rsidP="001B2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4F13">
        <w:rPr>
          <w:sz w:val="28"/>
          <w:szCs w:val="28"/>
        </w:rPr>
        <w:t xml:space="preserve">       а) председатель Думы города Нефтеюганска;</w:t>
      </w:r>
    </w:p>
    <w:p w:rsidR="001B26C1" w:rsidRPr="00DA4F13" w:rsidRDefault="001B26C1" w:rsidP="001B2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4F13">
        <w:rPr>
          <w:sz w:val="28"/>
          <w:szCs w:val="28"/>
        </w:rPr>
        <w:t xml:space="preserve">       б) заместитель председателя Думы города Нефтеюганска;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4</w:t>
      </w:r>
      <w:r w:rsidRPr="003A68E3">
        <w:rPr>
          <w:rFonts w:ascii="Times New Roman CYR" w:hAnsi="Times New Roman CYR"/>
          <w:sz w:val="28"/>
          <w:szCs w:val="20"/>
        </w:rPr>
        <w:t>.Лица, замещающие муниципальные должности, муниципальные служащие, не вправе получать не предусмотренные федеральным законодательством, законодательством Ханты-Мансийского автономного округа - Югры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B26C1" w:rsidRPr="002446E2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  <w:lang w:val="en-US"/>
        </w:rPr>
      </w:pPr>
      <w:r>
        <w:rPr>
          <w:rFonts w:ascii="Times New Roman CYR" w:hAnsi="Times New Roman CYR"/>
          <w:sz w:val="28"/>
          <w:szCs w:val="20"/>
        </w:rPr>
        <w:t>5</w:t>
      </w:r>
      <w:r w:rsidRPr="003A68E3">
        <w:rPr>
          <w:rFonts w:ascii="Times New Roman CYR" w:hAnsi="Times New Roman CYR"/>
          <w:sz w:val="28"/>
          <w:szCs w:val="20"/>
        </w:rPr>
        <w:t>.Лица,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6</w:t>
      </w:r>
      <w:r w:rsidRPr="003A68E3">
        <w:rPr>
          <w:rFonts w:ascii="Times New Roman CYR" w:hAnsi="Times New Roman CYR"/>
          <w:sz w:val="28"/>
          <w:szCs w:val="20"/>
        </w:rPr>
        <w:t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отдел учёта и отчётности аппарата Думы города Нефтеюганска.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её устранения.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7</w:t>
      </w:r>
      <w:r w:rsidRPr="003A68E3">
        <w:rPr>
          <w:rFonts w:ascii="Times New Roman CYR" w:hAnsi="Times New Roman CYR"/>
          <w:sz w:val="28"/>
          <w:szCs w:val="20"/>
        </w:rPr>
        <w:t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Думы города Нефтеюганска (далее - комиссия).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8</w:t>
      </w:r>
      <w:r w:rsidRPr="003A68E3">
        <w:rPr>
          <w:rFonts w:ascii="Times New Roman CYR" w:hAnsi="Times New Roman CYR"/>
          <w:sz w:val="28"/>
          <w:szCs w:val="20"/>
        </w:rPr>
        <w:t>.Подарок, стоимость которого подтверждается документами и превышает 3 тысячи рублей либо стоимость которого получивш</w:t>
      </w:r>
      <w:r>
        <w:rPr>
          <w:rFonts w:ascii="Times New Roman CYR" w:hAnsi="Times New Roman CYR"/>
          <w:sz w:val="28"/>
          <w:szCs w:val="20"/>
        </w:rPr>
        <w:t>ему</w:t>
      </w:r>
      <w:r w:rsidRPr="003A68E3">
        <w:rPr>
          <w:rFonts w:ascii="Times New Roman CYR" w:hAnsi="Times New Roman CYR"/>
          <w:sz w:val="28"/>
          <w:szCs w:val="20"/>
        </w:rPr>
        <w:t xml:space="preserve"> его </w:t>
      </w:r>
      <w:r>
        <w:rPr>
          <w:rFonts w:ascii="Times New Roman CYR" w:hAnsi="Times New Roman CYR"/>
          <w:sz w:val="28"/>
          <w:szCs w:val="20"/>
        </w:rPr>
        <w:t>муниципальному</w:t>
      </w:r>
      <w:r w:rsidRPr="003A68E3">
        <w:rPr>
          <w:rFonts w:ascii="Times New Roman CYR" w:hAnsi="Times New Roman CYR"/>
          <w:sz w:val="28"/>
          <w:szCs w:val="20"/>
        </w:rPr>
        <w:t xml:space="preserve"> служащему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неизвестна, сдаётся в отдел учёта и отчётности аппарата Думы города Нефтеюганска материально-ответственному лицу, который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9</w:t>
      </w:r>
      <w:r w:rsidRPr="003A68E3">
        <w:rPr>
          <w:rFonts w:ascii="Times New Roman CYR" w:hAnsi="Times New Roman CYR"/>
          <w:sz w:val="28"/>
          <w:szCs w:val="20"/>
        </w:rPr>
        <w:t>.Подарок,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10</w:t>
      </w:r>
      <w:r w:rsidRPr="003A68E3">
        <w:rPr>
          <w:rFonts w:ascii="Times New Roman CYR" w:hAnsi="Times New Roman CYR"/>
          <w:sz w:val="28"/>
          <w:szCs w:val="20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1</w:t>
      </w:r>
      <w:r w:rsidRPr="003A68E3">
        <w:rPr>
          <w:rFonts w:ascii="Times New Roman CYR" w:hAnsi="Times New Roman CYR"/>
          <w:sz w:val="28"/>
          <w:szCs w:val="20"/>
        </w:rPr>
        <w:t>.В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2</w:t>
      </w:r>
      <w:r w:rsidRPr="003A68E3">
        <w:rPr>
          <w:rFonts w:ascii="Times New Roman CYR" w:hAnsi="Times New Roman CYR"/>
          <w:sz w:val="28"/>
          <w:szCs w:val="20"/>
        </w:rPr>
        <w:t xml:space="preserve">.Отдел учёта и отчётности аппарата Думы города Нефтеюганска обеспечивает соответствующий учёт в установленном порядке принятого к бухгалтерскому учёту подарка, стоимость которого превышает 3 тысячи рублей, а также включения в реестр муниципальной собственности в соответствии с </w:t>
      </w:r>
      <w:r w:rsidRPr="002C0D5B">
        <w:rPr>
          <w:rFonts w:ascii="Times New Roman CYR" w:hAnsi="Times New Roman CYR"/>
          <w:sz w:val="28"/>
          <w:szCs w:val="20"/>
        </w:rPr>
        <w:t>Положени</w:t>
      </w:r>
      <w:r>
        <w:rPr>
          <w:rFonts w:ascii="Times New Roman CYR" w:hAnsi="Times New Roman CYR"/>
          <w:sz w:val="28"/>
          <w:szCs w:val="20"/>
        </w:rPr>
        <w:t>ем</w:t>
      </w:r>
      <w:r w:rsidRPr="002C0D5B">
        <w:rPr>
          <w:rFonts w:ascii="Times New Roman CYR" w:hAnsi="Times New Roman CYR"/>
          <w:sz w:val="28"/>
          <w:szCs w:val="20"/>
        </w:rPr>
        <w:t xml:space="preserve"> о порядке управления и распоряжения муниципальным имуществом, находящимся в собственности муниципального образования город Нефтеюганск</w:t>
      </w:r>
      <w:r w:rsidRPr="003A68E3">
        <w:rPr>
          <w:rFonts w:ascii="Times New Roman CYR" w:hAnsi="Times New Roman CYR"/>
          <w:sz w:val="28"/>
          <w:szCs w:val="20"/>
        </w:rPr>
        <w:t>, утверждённым решением Думы города.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3</w:t>
      </w:r>
      <w:r w:rsidRPr="003A68E3">
        <w:rPr>
          <w:rFonts w:ascii="Times New Roman CYR" w:hAnsi="Times New Roman CYR"/>
          <w:sz w:val="28"/>
          <w:szCs w:val="20"/>
        </w:rPr>
        <w:t xml:space="preserve">.Лицо, замещающее муниципальную должность (за исключением </w:t>
      </w:r>
      <w:r>
        <w:rPr>
          <w:rFonts w:ascii="Times New Roman CYR" w:hAnsi="Times New Roman CYR"/>
          <w:sz w:val="28"/>
          <w:szCs w:val="20"/>
        </w:rPr>
        <w:t>председателя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 Нефтеюганска), муниципальный служащий, сдавшие подарок, могут его выкупить, направив на имя </w:t>
      </w:r>
      <w:r>
        <w:rPr>
          <w:rFonts w:ascii="Times New Roman CYR" w:hAnsi="Times New Roman CYR"/>
          <w:sz w:val="28"/>
          <w:szCs w:val="20"/>
        </w:rPr>
        <w:t xml:space="preserve">председателя </w:t>
      </w:r>
      <w:r w:rsidR="002446E2">
        <w:rPr>
          <w:rFonts w:ascii="Times New Roman CYR" w:hAnsi="Times New Roman CYR"/>
          <w:sz w:val="28"/>
          <w:szCs w:val="20"/>
        </w:rPr>
        <w:t>Думы или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Председатель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 Нефтеюганска направляет соответствующее заявление напрямую в отдел учёта и отчётности аппарата Думы города Нефтеюганска.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4</w:t>
      </w:r>
      <w:r w:rsidRPr="003A68E3">
        <w:rPr>
          <w:rFonts w:ascii="Times New Roman CYR" w:hAnsi="Times New Roman CYR"/>
          <w:sz w:val="28"/>
          <w:szCs w:val="20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>
        <w:rPr>
          <w:rFonts w:ascii="Times New Roman CYR" w:hAnsi="Times New Roman CYR"/>
          <w:sz w:val="28"/>
          <w:szCs w:val="20"/>
        </w:rPr>
        <w:t>3</w:t>
      </w:r>
      <w:r w:rsidRPr="003A68E3">
        <w:rPr>
          <w:rFonts w:ascii="Times New Roman CYR" w:hAnsi="Times New Roman CYR"/>
          <w:sz w:val="28"/>
          <w:szCs w:val="2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B26C1" w:rsidRPr="003A68E3" w:rsidRDefault="001B26C1" w:rsidP="001B26C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Pr="003A68E3">
        <w:rPr>
          <w:sz w:val="27"/>
          <w:szCs w:val="27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3A68E3">
        <w:rPr>
          <w:sz w:val="27"/>
          <w:szCs w:val="27"/>
        </w:rPr>
        <w:lastRenderedPageBreak/>
        <w:t xml:space="preserve">муниципальные должности, муниципальных служащих заявление, указанное в </w:t>
      </w:r>
      <w:hyperlink r:id="rId7" w:history="1">
        <w:r w:rsidRPr="003A68E3">
          <w:rPr>
            <w:sz w:val="27"/>
            <w:szCs w:val="27"/>
          </w:rPr>
          <w:t>пункте 1</w:t>
        </w:r>
      </w:hyperlink>
      <w:r>
        <w:rPr>
          <w:sz w:val="27"/>
          <w:szCs w:val="27"/>
        </w:rPr>
        <w:t>3</w:t>
      </w:r>
      <w:r w:rsidRPr="003A68E3">
        <w:rPr>
          <w:sz w:val="27"/>
          <w:szCs w:val="27"/>
        </w:rPr>
        <w:t xml:space="preserve"> настоящего Положения, либо в случае отказа указанных лиц от его выкупа, он подлежит передаче отделом учёта и отчётности аппарата Думы города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6</w:t>
      </w:r>
      <w:r w:rsidRPr="003A68E3">
        <w:rPr>
          <w:rFonts w:ascii="Times New Roman CYR" w:hAnsi="Times New Roman CYR"/>
          <w:sz w:val="28"/>
          <w:szCs w:val="20"/>
        </w:rPr>
        <w:t>.Подарок, в отношении которого не поступило заявление, указанное в пункте 1</w:t>
      </w:r>
      <w:r>
        <w:rPr>
          <w:rFonts w:ascii="Times New Roman CYR" w:hAnsi="Times New Roman CYR"/>
          <w:sz w:val="28"/>
          <w:szCs w:val="20"/>
        </w:rPr>
        <w:t>3</w:t>
      </w:r>
      <w:r w:rsidRPr="003A68E3">
        <w:rPr>
          <w:rFonts w:ascii="Times New Roman CYR" w:hAnsi="Times New Roman CYR"/>
          <w:sz w:val="28"/>
          <w:szCs w:val="20"/>
        </w:rPr>
        <w:t xml:space="preserve"> настоящего Положения, может использоваться Думой города Нефтеюганска (с учётом заключения комиссии о целесообразности использования подарка) для обеспечения деятельности Думы города Нефтеюганска.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7</w:t>
      </w:r>
      <w:r w:rsidRPr="003A68E3">
        <w:rPr>
          <w:rFonts w:ascii="Times New Roman CYR" w:hAnsi="Times New Roman CYR"/>
          <w:sz w:val="28"/>
          <w:szCs w:val="20"/>
        </w:rPr>
        <w:t xml:space="preserve">.В случае нецелесообразности использования подарка </w:t>
      </w:r>
      <w:r>
        <w:rPr>
          <w:rFonts w:ascii="Times New Roman CYR" w:hAnsi="Times New Roman CYR"/>
          <w:sz w:val="28"/>
          <w:szCs w:val="20"/>
        </w:rPr>
        <w:t>председателем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8</w:t>
      </w:r>
      <w:r w:rsidRPr="003A68E3">
        <w:rPr>
          <w:rFonts w:ascii="Times New Roman CYR" w:hAnsi="Times New Roman CYR"/>
          <w:sz w:val="28"/>
          <w:szCs w:val="20"/>
        </w:rPr>
        <w:t>.Оценка стоимости подарка для реализации (выкупа), предусмотренная пунктами 1</w:t>
      </w:r>
      <w:r>
        <w:rPr>
          <w:rFonts w:ascii="Times New Roman CYR" w:hAnsi="Times New Roman CYR"/>
          <w:sz w:val="28"/>
          <w:szCs w:val="20"/>
        </w:rPr>
        <w:t>4</w:t>
      </w:r>
      <w:r w:rsidRPr="003A68E3">
        <w:rPr>
          <w:rFonts w:ascii="Times New Roman CYR" w:hAnsi="Times New Roman CYR"/>
          <w:sz w:val="28"/>
          <w:szCs w:val="20"/>
        </w:rPr>
        <w:t xml:space="preserve"> и 1</w:t>
      </w:r>
      <w:r>
        <w:rPr>
          <w:rFonts w:ascii="Times New Roman CYR" w:hAnsi="Times New Roman CYR"/>
          <w:sz w:val="28"/>
          <w:szCs w:val="20"/>
        </w:rPr>
        <w:t>7</w:t>
      </w:r>
      <w:r w:rsidRPr="003A68E3">
        <w:rPr>
          <w:rFonts w:ascii="Times New Roman CYR" w:hAnsi="Times New Roman CYR"/>
          <w:sz w:val="28"/>
          <w:szCs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</w:t>
      </w:r>
      <w:r>
        <w:rPr>
          <w:rFonts w:ascii="Times New Roman CYR" w:hAnsi="Times New Roman CYR"/>
          <w:sz w:val="28"/>
          <w:szCs w:val="20"/>
        </w:rPr>
        <w:t>9</w:t>
      </w:r>
      <w:r w:rsidRPr="003A68E3">
        <w:rPr>
          <w:rFonts w:ascii="Times New Roman CYR" w:hAnsi="Times New Roman CYR"/>
          <w:sz w:val="28"/>
          <w:szCs w:val="20"/>
        </w:rPr>
        <w:t xml:space="preserve">.В случае если подарок не выкуплен или не реализован, </w:t>
      </w:r>
      <w:r>
        <w:rPr>
          <w:rFonts w:ascii="Times New Roman CYR" w:hAnsi="Times New Roman CYR"/>
          <w:sz w:val="28"/>
          <w:szCs w:val="20"/>
        </w:rPr>
        <w:t>председателем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20</w:t>
      </w:r>
      <w:r w:rsidRPr="003A68E3">
        <w:rPr>
          <w:rFonts w:ascii="Times New Roman CYR" w:hAnsi="Times New Roman CYR"/>
          <w:sz w:val="28"/>
          <w:szCs w:val="20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2446E2" w:rsidRPr="003A68E3" w:rsidRDefault="002446E2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 xml:space="preserve"> </w:t>
      </w:r>
      <w:r w:rsidRPr="003A68E3">
        <w:rPr>
          <w:rFonts w:ascii="Times New Roman CYR" w:hAnsi="Times New Roman CYR"/>
          <w:sz w:val="28"/>
          <w:szCs w:val="20"/>
        </w:rPr>
        <w:t xml:space="preserve">  </w:t>
      </w: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</w:t>
      </w:r>
      <w:r w:rsidRPr="003A68E3">
        <w:rPr>
          <w:rFonts w:ascii="Times New Roman CYR" w:hAnsi="Times New Roman CYR"/>
          <w:sz w:val="28"/>
          <w:szCs w:val="20"/>
        </w:rPr>
        <w:t xml:space="preserve">Приложение </w:t>
      </w:r>
      <w:r>
        <w:rPr>
          <w:rFonts w:ascii="Times New Roman CYR" w:hAnsi="Times New Roman CYR"/>
          <w:sz w:val="28"/>
          <w:szCs w:val="20"/>
        </w:rPr>
        <w:t>2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 xml:space="preserve">к постановлению </w:t>
      </w:r>
      <w:r>
        <w:rPr>
          <w:rFonts w:ascii="Times New Roman CYR" w:hAnsi="Times New Roman CYR"/>
          <w:sz w:val="28"/>
          <w:szCs w:val="20"/>
        </w:rPr>
        <w:t>председателю</w:t>
      </w:r>
    </w:p>
    <w:p w:rsidR="002446E2" w:rsidRDefault="001B26C1" w:rsidP="002446E2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</w:t>
      </w:r>
      <w:r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2446E2" w:rsidRDefault="002446E2" w:rsidP="001B26C1">
      <w:pPr>
        <w:jc w:val="center"/>
        <w:rPr>
          <w:rFonts w:ascii="Times New Roman CYR" w:hAnsi="Times New Roman CYR"/>
          <w:sz w:val="28"/>
          <w:szCs w:val="20"/>
        </w:rPr>
      </w:pPr>
    </w:p>
    <w:p w:rsidR="002446E2" w:rsidRDefault="002446E2" w:rsidP="001B26C1">
      <w:pPr>
        <w:jc w:val="center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 получении подарка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Начальнику отдела учёта и </w:t>
      </w:r>
    </w:p>
    <w:p w:rsidR="001B26C1" w:rsidRPr="003A68E3" w:rsidRDefault="001B26C1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отчётности аппарата Думы </w:t>
      </w:r>
    </w:p>
    <w:p w:rsidR="001B26C1" w:rsidRPr="003A68E3" w:rsidRDefault="001B26C1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города Нефтеюганска</w:t>
      </w:r>
    </w:p>
    <w:p w:rsidR="001B26C1" w:rsidRPr="003A68E3" w:rsidRDefault="001B26C1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 ________________________</w:t>
      </w:r>
    </w:p>
    <w:p w:rsidR="001B26C1" w:rsidRPr="003A68E3" w:rsidRDefault="001B26C1" w:rsidP="002446E2">
      <w:pPr>
        <w:ind w:left="4956" w:firstLine="708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   (</w:t>
      </w:r>
      <w:proofErr w:type="spellStart"/>
      <w:r w:rsidRPr="003A68E3">
        <w:rPr>
          <w:rFonts w:ascii="Times New Roman CYR" w:hAnsi="Times New Roman CYR"/>
          <w:sz w:val="28"/>
          <w:szCs w:val="20"/>
        </w:rPr>
        <w:t>ф.</w:t>
      </w:r>
      <w:bookmarkStart w:id="0" w:name="_GoBack"/>
      <w:bookmarkEnd w:id="0"/>
      <w:r w:rsidRPr="003A68E3">
        <w:rPr>
          <w:rFonts w:ascii="Times New Roman CYR" w:hAnsi="Times New Roman CYR"/>
          <w:sz w:val="28"/>
          <w:szCs w:val="20"/>
        </w:rPr>
        <w:t>и.о.</w:t>
      </w:r>
      <w:proofErr w:type="spellEnd"/>
      <w:r w:rsidRPr="003A68E3">
        <w:rPr>
          <w:rFonts w:ascii="Times New Roman CYR" w:hAnsi="Times New Roman CYR"/>
          <w:sz w:val="28"/>
          <w:szCs w:val="20"/>
        </w:rPr>
        <w:t>, занимаемая должность)</w:t>
      </w:r>
    </w:p>
    <w:p w:rsidR="001B26C1" w:rsidRPr="003A68E3" w:rsidRDefault="001B26C1" w:rsidP="001B26C1">
      <w:pPr>
        <w:ind w:firstLine="567"/>
        <w:jc w:val="center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</w:t>
      </w:r>
    </w:p>
    <w:p w:rsidR="001B26C1" w:rsidRPr="003A68E3" w:rsidRDefault="001B26C1" w:rsidP="001B26C1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 получении подарка от «__» ____________ 20__ года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Извещаю о получении _____________________________ подарка (</w:t>
      </w:r>
      <w:proofErr w:type="spellStart"/>
      <w:r w:rsidRPr="003A68E3">
        <w:rPr>
          <w:rFonts w:ascii="Times New Roman CYR" w:hAnsi="Times New Roman CYR"/>
          <w:sz w:val="28"/>
          <w:szCs w:val="20"/>
        </w:rPr>
        <w:t>ов</w:t>
      </w:r>
      <w:proofErr w:type="spellEnd"/>
      <w:r w:rsidRPr="003A68E3">
        <w:rPr>
          <w:rFonts w:ascii="Times New Roman CYR" w:hAnsi="Times New Roman CYR"/>
          <w:sz w:val="28"/>
          <w:szCs w:val="20"/>
        </w:rPr>
        <w:t>)</w:t>
      </w:r>
    </w:p>
    <w:p w:rsidR="001B26C1" w:rsidRPr="003A68E3" w:rsidRDefault="001B26C1" w:rsidP="001B26C1">
      <w:pPr>
        <w:ind w:left="2832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 (дата получения)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на __________________________________________________________________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(наименование протокольного мероприятия,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служебной командировки, другого официального мероприятия,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место и дата проведения)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695"/>
        <w:gridCol w:w="2492"/>
        <w:gridCol w:w="1929"/>
        <w:gridCol w:w="1922"/>
      </w:tblGrid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1.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2.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3.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</w:rPr>
        <w:t>*Заполняется при наличии документов, подтверждающих стоимость подарка</w:t>
      </w:r>
      <w:r w:rsidRPr="003A68E3">
        <w:rPr>
          <w:rFonts w:ascii="Times New Roman CYR" w:hAnsi="Times New Roman CYR"/>
          <w:sz w:val="28"/>
          <w:szCs w:val="20"/>
        </w:rPr>
        <w:t>.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Приложение: _________________________________________ на _____ листах</w:t>
      </w:r>
    </w:p>
    <w:p w:rsidR="001B26C1" w:rsidRPr="003A68E3" w:rsidRDefault="001B26C1" w:rsidP="001B26C1">
      <w:pPr>
        <w:ind w:left="2124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(наименование документа)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представившее</w:t>
      </w:r>
    </w:p>
    <w:p w:rsidR="001B26C1" w:rsidRPr="003A68E3" w:rsidRDefault="002446E2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_</w:t>
      </w:r>
      <w:r w:rsidR="001B26C1" w:rsidRPr="003A68E3">
        <w:rPr>
          <w:rFonts w:ascii="Times New Roman CYR" w:hAnsi="Times New Roman CYR"/>
          <w:sz w:val="28"/>
          <w:szCs w:val="20"/>
        </w:rPr>
        <w:t>__________/_____________________ «___» ________ 20__ года</w:t>
      </w:r>
    </w:p>
    <w:p w:rsidR="001B26C1" w:rsidRPr="003A68E3" w:rsidRDefault="001B26C1" w:rsidP="001B26C1">
      <w:pPr>
        <w:ind w:left="141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(</w:t>
      </w:r>
      <w:r w:rsidR="002446E2" w:rsidRPr="003A68E3">
        <w:rPr>
          <w:rFonts w:ascii="Times New Roman CYR" w:hAnsi="Times New Roman CYR"/>
          <w:sz w:val="28"/>
          <w:szCs w:val="20"/>
        </w:rPr>
        <w:t>подпись) (</w:t>
      </w:r>
      <w:r w:rsidRPr="003A68E3">
        <w:rPr>
          <w:rFonts w:ascii="Times New Roman CYR" w:hAnsi="Times New Roman CYR"/>
          <w:sz w:val="28"/>
          <w:szCs w:val="20"/>
        </w:rPr>
        <w:t>расшифровка подписи)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принявшее</w:t>
      </w:r>
    </w:p>
    <w:p w:rsidR="001B26C1" w:rsidRPr="003A68E3" w:rsidRDefault="002446E2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_</w:t>
      </w:r>
      <w:r w:rsidR="001B26C1" w:rsidRPr="003A68E3">
        <w:rPr>
          <w:rFonts w:ascii="Times New Roman CYR" w:hAnsi="Times New Roman CYR"/>
          <w:sz w:val="28"/>
          <w:szCs w:val="20"/>
        </w:rPr>
        <w:t>__________/_____________________ «___» ________ 20__ года</w:t>
      </w:r>
    </w:p>
    <w:p w:rsidR="001B26C1" w:rsidRPr="003A68E3" w:rsidRDefault="001B26C1" w:rsidP="001B26C1">
      <w:pPr>
        <w:ind w:left="1416" w:firstLine="708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(</w:t>
      </w:r>
      <w:r w:rsidR="002446E2" w:rsidRPr="003A68E3">
        <w:rPr>
          <w:rFonts w:ascii="Times New Roman CYR" w:hAnsi="Times New Roman CYR"/>
          <w:sz w:val="28"/>
          <w:szCs w:val="20"/>
        </w:rPr>
        <w:t>подпись) (</w:t>
      </w:r>
      <w:r w:rsidRPr="003A68E3">
        <w:rPr>
          <w:rFonts w:ascii="Times New Roman CYR" w:hAnsi="Times New Roman CYR"/>
          <w:sz w:val="28"/>
          <w:szCs w:val="20"/>
        </w:rPr>
        <w:t>расшифровка подписи)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Регистрационный номер в журнале регистрации уведомлений: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_________________ «___» ____________ 20__ года.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  <w:sectPr w:rsidR="001B26C1" w:rsidRPr="003A68E3" w:rsidSect="00100170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1B26C1" w:rsidRPr="003A68E3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 xml:space="preserve">                                                                                                                                                         П</w:t>
      </w:r>
      <w:r w:rsidRPr="003A68E3">
        <w:rPr>
          <w:rFonts w:ascii="Times New Roman CYR" w:hAnsi="Times New Roman CYR"/>
          <w:sz w:val="28"/>
          <w:szCs w:val="20"/>
        </w:rPr>
        <w:t xml:space="preserve">риложение </w:t>
      </w:r>
      <w:r>
        <w:rPr>
          <w:rFonts w:ascii="Times New Roman CYR" w:hAnsi="Times New Roman CYR"/>
          <w:sz w:val="28"/>
          <w:szCs w:val="20"/>
        </w:rPr>
        <w:t>3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        </w:t>
      </w:r>
      <w:r w:rsidRPr="003A68E3">
        <w:rPr>
          <w:rFonts w:ascii="Times New Roman CYR" w:hAnsi="Times New Roman CYR"/>
          <w:sz w:val="28"/>
          <w:szCs w:val="20"/>
        </w:rPr>
        <w:t xml:space="preserve">к постановлению </w:t>
      </w:r>
      <w:r>
        <w:rPr>
          <w:rFonts w:ascii="Times New Roman CYR" w:hAnsi="Times New Roman CYR"/>
          <w:sz w:val="28"/>
          <w:szCs w:val="20"/>
        </w:rPr>
        <w:t>председателю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       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</w:t>
      </w:r>
      <w:r>
        <w:rPr>
          <w:rFonts w:ascii="Times New Roman CYR" w:hAnsi="Times New Roman CYR"/>
          <w:sz w:val="28"/>
          <w:szCs w:val="20"/>
        </w:rPr>
        <w:t xml:space="preserve"> Нефтеюганска</w:t>
      </w:r>
    </w:p>
    <w:p w:rsidR="001B26C1" w:rsidRPr="003A68E3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        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Журнал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регистрации уведомлений о получении подарков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2551"/>
        <w:gridCol w:w="1843"/>
        <w:gridCol w:w="1559"/>
        <w:gridCol w:w="1843"/>
        <w:gridCol w:w="1559"/>
        <w:gridCol w:w="1560"/>
      </w:tblGrid>
      <w:tr w:rsidR="001B26C1" w:rsidRPr="003A68E3" w:rsidTr="004E2BE5">
        <w:trPr>
          <w:trHeight w:val="135"/>
        </w:trPr>
        <w:tc>
          <w:tcPr>
            <w:tcW w:w="1985" w:type="dxa"/>
            <w:gridSpan w:val="2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Уведомление</w:t>
            </w:r>
          </w:p>
        </w:tc>
        <w:tc>
          <w:tcPr>
            <w:tcW w:w="2552" w:type="dxa"/>
            <w:vMerge w:val="restart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Ф.И.О., замещаемая должность</w:t>
            </w:r>
          </w:p>
        </w:tc>
        <w:tc>
          <w:tcPr>
            <w:tcW w:w="2551" w:type="dxa"/>
            <w:vMerge w:val="restart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Дата и обстоятельства дарения</w:t>
            </w:r>
          </w:p>
        </w:tc>
        <w:tc>
          <w:tcPr>
            <w:tcW w:w="6804" w:type="dxa"/>
            <w:gridSpan w:val="4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Характеристика подарка</w:t>
            </w:r>
          </w:p>
        </w:tc>
        <w:tc>
          <w:tcPr>
            <w:tcW w:w="1560" w:type="dxa"/>
            <w:vMerge w:val="restart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Место хранения**</w:t>
            </w:r>
          </w:p>
        </w:tc>
      </w:tr>
      <w:tr w:rsidR="001B26C1" w:rsidRPr="003A68E3" w:rsidTr="004E2BE5">
        <w:trPr>
          <w:trHeight w:val="135"/>
        </w:trPr>
        <w:tc>
          <w:tcPr>
            <w:tcW w:w="99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Номер</w:t>
            </w:r>
          </w:p>
        </w:tc>
        <w:tc>
          <w:tcPr>
            <w:tcW w:w="99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Дата</w:t>
            </w:r>
          </w:p>
        </w:tc>
        <w:tc>
          <w:tcPr>
            <w:tcW w:w="2552" w:type="dxa"/>
            <w:vMerge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1" w:type="dxa"/>
            <w:vMerge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Описание</w:t>
            </w: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Стоимость*</w:t>
            </w:r>
          </w:p>
        </w:tc>
        <w:tc>
          <w:tcPr>
            <w:tcW w:w="1560" w:type="dxa"/>
            <w:vMerge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rPr>
          <w:trHeight w:val="135"/>
        </w:trPr>
        <w:tc>
          <w:tcPr>
            <w:tcW w:w="99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1</w:t>
            </w:r>
          </w:p>
        </w:tc>
        <w:tc>
          <w:tcPr>
            <w:tcW w:w="99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2</w:t>
            </w:r>
          </w:p>
        </w:tc>
        <w:tc>
          <w:tcPr>
            <w:tcW w:w="255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3</w:t>
            </w:r>
          </w:p>
        </w:tc>
        <w:tc>
          <w:tcPr>
            <w:tcW w:w="255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4</w:t>
            </w: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5</w:t>
            </w: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6</w:t>
            </w: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7</w:t>
            </w: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8</w:t>
            </w:r>
          </w:p>
        </w:tc>
        <w:tc>
          <w:tcPr>
            <w:tcW w:w="1560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9</w:t>
            </w:r>
          </w:p>
        </w:tc>
      </w:tr>
      <w:tr w:rsidR="001B26C1" w:rsidRPr="003A68E3" w:rsidTr="004E2BE5">
        <w:trPr>
          <w:trHeight w:val="135"/>
        </w:trPr>
        <w:tc>
          <w:tcPr>
            <w:tcW w:w="99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60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rPr>
          <w:trHeight w:val="135"/>
        </w:trPr>
        <w:tc>
          <w:tcPr>
            <w:tcW w:w="99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60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rPr>
          <w:trHeight w:val="135"/>
        </w:trPr>
        <w:tc>
          <w:tcPr>
            <w:tcW w:w="99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2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5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60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</w:p>
        </w:tc>
      </w:tr>
    </w:tbl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* графа 8 заполняется при наличии документов, подтверждающих стоимость подарка.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** графа 9 заполняется при принятии подарка на ответственное хранение.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  <w:sectPr w:rsidR="001B26C1" w:rsidRPr="003A68E3" w:rsidSect="00891E89">
          <w:headerReference w:type="default" r:id="rId10"/>
          <w:headerReference w:type="first" r:id="rId11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81"/>
        </w:sectPr>
      </w:pPr>
    </w:p>
    <w:p w:rsidR="001B26C1" w:rsidRPr="003A68E3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 xml:space="preserve">   </w:t>
      </w:r>
      <w:r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  </w:t>
      </w:r>
      <w:r w:rsidRPr="003A68E3">
        <w:rPr>
          <w:rFonts w:ascii="Times New Roman CYR" w:hAnsi="Times New Roman CYR"/>
          <w:sz w:val="28"/>
          <w:szCs w:val="20"/>
        </w:rPr>
        <w:t xml:space="preserve">Приложение </w:t>
      </w:r>
      <w:r>
        <w:rPr>
          <w:rFonts w:ascii="Times New Roman CYR" w:hAnsi="Times New Roman CYR"/>
          <w:sz w:val="28"/>
          <w:szCs w:val="20"/>
        </w:rPr>
        <w:t>4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 xml:space="preserve">к постановлению </w:t>
      </w:r>
      <w:r>
        <w:rPr>
          <w:rFonts w:ascii="Times New Roman CYR" w:hAnsi="Times New Roman CYR"/>
          <w:sz w:val="28"/>
          <w:szCs w:val="20"/>
        </w:rPr>
        <w:t>председателю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</w:t>
      </w:r>
      <w:r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1B26C1" w:rsidRDefault="001B26C1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</w:p>
    <w:p w:rsidR="002446E2" w:rsidRPr="003A68E3" w:rsidRDefault="002446E2" w:rsidP="001B26C1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Акт</w:t>
      </w: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приёма-передачи подарка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«__</w:t>
      </w:r>
      <w:r w:rsidR="002446E2" w:rsidRPr="003A68E3">
        <w:rPr>
          <w:rFonts w:ascii="Times New Roman CYR" w:hAnsi="Times New Roman CYR"/>
          <w:sz w:val="28"/>
          <w:szCs w:val="20"/>
        </w:rPr>
        <w:t>_»</w:t>
      </w:r>
      <w:r w:rsidR="002446E2">
        <w:rPr>
          <w:rFonts w:ascii="Times New Roman CYR" w:hAnsi="Times New Roman CYR"/>
          <w:sz w:val="28"/>
          <w:szCs w:val="20"/>
        </w:rPr>
        <w:t xml:space="preserve"> _</w:t>
      </w:r>
      <w:r>
        <w:rPr>
          <w:rFonts w:ascii="Times New Roman CYR" w:hAnsi="Times New Roman CYR"/>
          <w:sz w:val="28"/>
          <w:szCs w:val="20"/>
        </w:rPr>
        <w:t>__________ 20__ года</w:t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>
        <w:rPr>
          <w:rFonts w:ascii="Times New Roman CYR" w:hAnsi="Times New Roman CYR"/>
          <w:sz w:val="28"/>
          <w:szCs w:val="20"/>
        </w:rPr>
        <w:tab/>
      </w:r>
      <w:r w:rsidRPr="003A68E3">
        <w:rPr>
          <w:rFonts w:ascii="Times New Roman CYR" w:hAnsi="Times New Roman CYR"/>
          <w:sz w:val="28"/>
          <w:szCs w:val="20"/>
        </w:rPr>
        <w:t>№ 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Мы, нижеподписавшиеся, составили настоящий акт о том, что ___________________ сдал (принял), а ______________________________ </w:t>
      </w:r>
    </w:p>
    <w:p w:rsidR="001B26C1" w:rsidRPr="003A68E3" w:rsidRDefault="001B26C1" w:rsidP="001B26C1">
      <w:pPr>
        <w:rPr>
          <w:rFonts w:ascii="Times New Roman CYR" w:hAnsi="Times New Roman CYR"/>
          <w:sz w:val="20"/>
          <w:szCs w:val="20"/>
        </w:rPr>
      </w:pPr>
      <w:r w:rsidRPr="003A68E3">
        <w:rPr>
          <w:rFonts w:ascii="Times New Roman CYR" w:hAnsi="Times New Roman CYR"/>
          <w:sz w:val="20"/>
          <w:szCs w:val="20"/>
        </w:rPr>
        <w:t>(Ф.И.О., занимаемая должность)</w:t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  <w:t>(Ф.И.О. ответственного лица, занимаемая должность)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принял (передал) подарок</w:t>
      </w:r>
      <w:r w:rsidRPr="003A68E3">
        <w:rPr>
          <w:rFonts w:ascii="Times New Roman CYR" w:hAnsi="Times New Roman CYR"/>
          <w:sz w:val="28"/>
          <w:szCs w:val="20"/>
          <w:lang w:val="en-US"/>
        </w:rPr>
        <w:t>: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595"/>
        <w:gridCol w:w="2427"/>
        <w:gridCol w:w="1877"/>
        <w:gridCol w:w="1861"/>
      </w:tblGrid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1.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2.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1B26C1" w:rsidRPr="003A68E3" w:rsidTr="004E2BE5">
        <w:tc>
          <w:tcPr>
            <w:tcW w:w="594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3.</w:t>
            </w:r>
          </w:p>
        </w:tc>
        <w:tc>
          <w:tcPr>
            <w:tcW w:w="2775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1B26C1" w:rsidRPr="003A68E3" w:rsidRDefault="001B26C1" w:rsidP="004E2BE5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</w:rPr>
        <w:t>*Заполняется при наличии документов, подтверждающих стоимость подарка</w:t>
      </w:r>
      <w:r w:rsidRPr="003A68E3">
        <w:rPr>
          <w:rFonts w:ascii="Times New Roman CYR" w:hAnsi="Times New Roman CYR"/>
          <w:sz w:val="28"/>
          <w:szCs w:val="20"/>
        </w:rPr>
        <w:t>.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Принял (передал)</w:t>
      </w:r>
      <w:r w:rsidRPr="003A68E3">
        <w:rPr>
          <w:rFonts w:ascii="Times New Roman CYR" w:hAnsi="Times New Roman CYR"/>
          <w:sz w:val="28"/>
          <w:szCs w:val="20"/>
        </w:rPr>
        <w:tab/>
        <w:t>:</w:t>
      </w:r>
      <w:r w:rsidRPr="003A68E3">
        <w:rPr>
          <w:rFonts w:ascii="Times New Roman CYR" w:hAnsi="Times New Roman CYR"/>
          <w:sz w:val="28"/>
          <w:szCs w:val="20"/>
        </w:rPr>
        <w:tab/>
      </w:r>
      <w:r w:rsidRPr="003A68E3">
        <w:rPr>
          <w:rFonts w:ascii="Times New Roman CYR" w:hAnsi="Times New Roman CYR"/>
          <w:sz w:val="28"/>
          <w:szCs w:val="20"/>
        </w:rPr>
        <w:tab/>
      </w:r>
      <w:r w:rsidRPr="003A68E3">
        <w:rPr>
          <w:rFonts w:ascii="Times New Roman CYR" w:hAnsi="Times New Roman CYR"/>
          <w:sz w:val="28"/>
          <w:szCs w:val="20"/>
        </w:rPr>
        <w:tab/>
      </w:r>
      <w:r w:rsidRPr="003A68E3">
        <w:rPr>
          <w:rFonts w:ascii="Times New Roman CYR" w:hAnsi="Times New Roman CYR"/>
          <w:sz w:val="28"/>
          <w:szCs w:val="20"/>
        </w:rPr>
        <w:tab/>
      </w:r>
      <w:r w:rsidRPr="003A68E3">
        <w:rPr>
          <w:rFonts w:ascii="Times New Roman CYR" w:hAnsi="Times New Roman CYR"/>
          <w:sz w:val="28"/>
          <w:szCs w:val="20"/>
        </w:rPr>
        <w:tab/>
        <w:t>Сдал (принял):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__________/________________                             __________/_________________</w:t>
      </w:r>
    </w:p>
    <w:p w:rsidR="001B26C1" w:rsidRPr="003A68E3" w:rsidRDefault="001B26C1" w:rsidP="001B26C1">
      <w:pPr>
        <w:rPr>
          <w:rFonts w:ascii="Times New Roman CYR" w:hAnsi="Times New Roman CYR"/>
          <w:sz w:val="20"/>
          <w:szCs w:val="20"/>
        </w:rPr>
      </w:pPr>
      <w:r w:rsidRPr="003A68E3">
        <w:rPr>
          <w:rFonts w:ascii="Times New Roman CYR" w:hAnsi="Times New Roman CYR"/>
          <w:sz w:val="20"/>
          <w:szCs w:val="20"/>
        </w:rPr>
        <w:t xml:space="preserve">       (</w:t>
      </w:r>
      <w:r w:rsidR="002446E2" w:rsidRPr="003A68E3">
        <w:rPr>
          <w:rFonts w:ascii="Times New Roman CYR" w:hAnsi="Times New Roman CYR"/>
          <w:sz w:val="20"/>
          <w:szCs w:val="20"/>
        </w:rPr>
        <w:t>подпись) (</w:t>
      </w:r>
      <w:r w:rsidRPr="003A68E3">
        <w:rPr>
          <w:rFonts w:ascii="Times New Roman CYR" w:hAnsi="Times New Roman CYR"/>
          <w:sz w:val="20"/>
          <w:szCs w:val="20"/>
        </w:rPr>
        <w:t xml:space="preserve">расшифровка </w:t>
      </w:r>
      <w:proofErr w:type="gramStart"/>
      <w:r w:rsidR="002446E2" w:rsidRPr="003A68E3">
        <w:rPr>
          <w:rFonts w:ascii="Times New Roman CYR" w:hAnsi="Times New Roman CYR"/>
          <w:sz w:val="20"/>
          <w:szCs w:val="20"/>
        </w:rPr>
        <w:t xml:space="preserve">подписи)  </w:t>
      </w:r>
      <w:r w:rsidRPr="003A68E3">
        <w:rPr>
          <w:rFonts w:ascii="Times New Roman CYR" w:hAnsi="Times New Roman CYR"/>
          <w:sz w:val="20"/>
          <w:szCs w:val="20"/>
        </w:rPr>
        <w:t xml:space="preserve"> </w:t>
      </w:r>
      <w:proofErr w:type="gramEnd"/>
      <w:r w:rsidRPr="003A68E3">
        <w:rPr>
          <w:rFonts w:ascii="Times New Roman CYR" w:hAnsi="Times New Roman CYR"/>
          <w:sz w:val="20"/>
          <w:szCs w:val="20"/>
        </w:rPr>
        <w:t xml:space="preserve">                            </w:t>
      </w:r>
      <w:r w:rsidR="002446E2">
        <w:rPr>
          <w:rFonts w:ascii="Times New Roman CYR" w:hAnsi="Times New Roman CYR"/>
          <w:sz w:val="20"/>
          <w:szCs w:val="20"/>
        </w:rPr>
        <w:t xml:space="preserve">           </w:t>
      </w:r>
      <w:r w:rsidRPr="003A68E3">
        <w:rPr>
          <w:rFonts w:ascii="Times New Roman CYR" w:hAnsi="Times New Roman CYR"/>
          <w:sz w:val="20"/>
          <w:szCs w:val="20"/>
        </w:rPr>
        <w:t xml:space="preserve">         (подпись)            (расшифровка подписи)</w:t>
      </w:r>
    </w:p>
    <w:p w:rsidR="001B26C1" w:rsidRPr="003A68E3" w:rsidRDefault="001B26C1" w:rsidP="001B26C1">
      <w:pPr>
        <w:rPr>
          <w:rFonts w:ascii="Times New Roman CYR" w:hAnsi="Times New Roman CYR"/>
          <w:sz w:val="20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0"/>
          <w:szCs w:val="20"/>
        </w:rPr>
      </w:pP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1B26C1" w:rsidRPr="003A68E3" w:rsidRDefault="001B26C1" w:rsidP="001B26C1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Материально ответственное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лицо отдела учёта и отчётности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аппарата Думы города Нефтеюганска _____________/____________________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2"/>
          <w:szCs w:val="22"/>
        </w:rPr>
      </w:pP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  <w:t xml:space="preserve">       (</w:t>
      </w:r>
      <w:r w:rsidR="002446E2" w:rsidRPr="003A68E3">
        <w:rPr>
          <w:rFonts w:ascii="Times New Roman CYR" w:hAnsi="Times New Roman CYR"/>
          <w:sz w:val="22"/>
          <w:szCs w:val="22"/>
        </w:rPr>
        <w:t>подпись) (</w:t>
      </w:r>
      <w:r w:rsidRPr="003A68E3">
        <w:rPr>
          <w:rFonts w:ascii="Times New Roman CYR" w:hAnsi="Times New Roman CYR"/>
          <w:sz w:val="22"/>
          <w:szCs w:val="22"/>
        </w:rPr>
        <w:t>расшифровка подписи)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2446E2" w:rsidRPr="003A68E3" w:rsidRDefault="002446E2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 xml:space="preserve">                                                                             </w:t>
      </w:r>
      <w:r w:rsidRPr="003A68E3">
        <w:rPr>
          <w:rFonts w:ascii="Times New Roman CYR" w:hAnsi="Times New Roman CYR"/>
          <w:sz w:val="28"/>
          <w:szCs w:val="20"/>
        </w:rPr>
        <w:t xml:space="preserve">Приложение </w:t>
      </w:r>
      <w:r>
        <w:rPr>
          <w:rFonts w:ascii="Times New Roman CYR" w:hAnsi="Times New Roman CYR"/>
          <w:sz w:val="28"/>
          <w:szCs w:val="20"/>
        </w:rPr>
        <w:t>5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  <w:r w:rsidRPr="003A68E3">
        <w:rPr>
          <w:rFonts w:ascii="Times New Roman CYR" w:hAnsi="Times New Roman CYR"/>
          <w:sz w:val="28"/>
          <w:szCs w:val="20"/>
        </w:rPr>
        <w:t xml:space="preserve">к постановлению </w:t>
      </w:r>
      <w:r>
        <w:rPr>
          <w:rFonts w:ascii="Times New Roman CYR" w:hAnsi="Times New Roman CYR"/>
          <w:sz w:val="28"/>
          <w:szCs w:val="20"/>
        </w:rPr>
        <w:t>председателю</w:t>
      </w:r>
    </w:p>
    <w:p w:rsidR="001B26C1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Думы</w:t>
      </w:r>
      <w:r w:rsidRPr="003A68E3">
        <w:rPr>
          <w:rFonts w:ascii="Times New Roman CYR" w:hAnsi="Times New Roman CYR"/>
          <w:sz w:val="28"/>
          <w:szCs w:val="20"/>
        </w:rPr>
        <w:t xml:space="preserve"> города</w:t>
      </w:r>
      <w:r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1B26C1" w:rsidRPr="003A68E3" w:rsidRDefault="001B26C1" w:rsidP="001B26C1">
      <w:pPr>
        <w:ind w:left="4956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</w:t>
      </w: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both"/>
        <w:rPr>
          <w:rFonts w:ascii="Times New Roman CYR" w:hAnsi="Times New Roman CYR"/>
          <w:sz w:val="28"/>
          <w:szCs w:val="28"/>
        </w:rPr>
      </w:pPr>
    </w:p>
    <w:p w:rsidR="001B26C1" w:rsidRPr="003A68E3" w:rsidRDefault="001B26C1" w:rsidP="001B26C1">
      <w:pPr>
        <w:jc w:val="center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Инвентаризационная карточка подарка № 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0"/>
        </w:rPr>
      </w:pP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Наименование подарка: ______________________________________________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Вид подарка: _______________________________________________________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Стоимость подарка: _________________________________________________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Дата и номер акта приёма-передачи подарка: 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Сдал (Ф.И.О., должность): ____________________________________________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Принял (Ф.И.О., должность): __________________________________________</w:t>
      </w:r>
      <w:r>
        <w:rPr>
          <w:rFonts w:ascii="Times New Roman CYR" w:hAnsi="Times New Roman CYR"/>
          <w:sz w:val="28"/>
          <w:szCs w:val="28"/>
        </w:rPr>
        <w:t>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Место хранения подарка: _____________________________________________</w:t>
      </w:r>
    </w:p>
    <w:p w:rsidR="002446E2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 xml:space="preserve">Прилагаемые документы: </w:t>
      </w:r>
    </w:p>
    <w:p w:rsidR="001B26C1" w:rsidRPr="003A68E3" w:rsidRDefault="002446E2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1. _</w:t>
      </w:r>
      <w:r w:rsidR="001B26C1" w:rsidRPr="003A68E3">
        <w:rPr>
          <w:rFonts w:ascii="Times New Roman CYR" w:hAnsi="Times New Roman CYR"/>
          <w:sz w:val="28"/>
          <w:szCs w:val="28"/>
        </w:rPr>
        <w:t>__________________________________________</w:t>
      </w:r>
    </w:p>
    <w:p w:rsidR="001B26C1" w:rsidRPr="003A68E3" w:rsidRDefault="001B26C1" w:rsidP="001B26C1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  <w:t xml:space="preserve">     2.___________________________________________</w:t>
      </w:r>
    </w:p>
    <w:p w:rsidR="001B26C1" w:rsidRDefault="001B26C1" w:rsidP="001B26C1">
      <w:pPr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  <w:r w:rsidRPr="003A68E3">
        <w:rPr>
          <w:rFonts w:ascii="Times New Roman CYR" w:hAnsi="Times New Roman CYR"/>
          <w:sz w:val="28"/>
          <w:szCs w:val="28"/>
        </w:rPr>
        <w:t>3.________________________________</w:t>
      </w:r>
      <w:r>
        <w:rPr>
          <w:rFonts w:ascii="Times New Roman CYR" w:hAnsi="Times New Roman CYR"/>
          <w:sz w:val="28"/>
          <w:szCs w:val="28"/>
        </w:rPr>
        <w:t>___________</w:t>
      </w: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1B26C1" w:rsidRDefault="001B26C1" w:rsidP="001B26C1">
      <w:pPr>
        <w:autoSpaceDE w:val="0"/>
        <w:autoSpaceDN w:val="0"/>
        <w:adjustRightInd w:val="0"/>
        <w:rPr>
          <w:sz w:val="20"/>
          <w:szCs w:val="20"/>
        </w:rPr>
      </w:pPr>
    </w:p>
    <w:p w:rsidR="008B73A1" w:rsidRDefault="008B73A1"/>
    <w:sectPr w:rsidR="008B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46E2">
      <w:r>
        <w:separator/>
      </w:r>
    </w:p>
  </w:endnote>
  <w:endnote w:type="continuationSeparator" w:id="0">
    <w:p w:rsidR="00000000" w:rsidRDefault="002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46E2">
      <w:r>
        <w:separator/>
      </w:r>
    </w:p>
  </w:footnote>
  <w:footnote w:type="continuationSeparator" w:id="0">
    <w:p w:rsidR="00000000" w:rsidRDefault="0024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1567"/>
      <w:docPartObj>
        <w:docPartGallery w:val="Page Numbers (Top of Page)"/>
        <w:docPartUnique/>
      </w:docPartObj>
    </w:sdtPr>
    <w:sdtEndPr/>
    <w:sdtContent>
      <w:p w:rsidR="00100170" w:rsidRDefault="001B26C1">
        <w:pPr>
          <w:pStyle w:val="a4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2446E2">
          <w:rPr>
            <w:noProof/>
            <w:sz w:val="24"/>
            <w:szCs w:val="24"/>
          </w:rPr>
          <w:t>2</w:t>
        </w:r>
        <w:r w:rsidRPr="005C1718">
          <w:rPr>
            <w:sz w:val="24"/>
            <w:szCs w:val="24"/>
          </w:rPr>
          <w:fldChar w:fldCharType="end"/>
        </w:r>
      </w:p>
    </w:sdtContent>
  </w:sdt>
  <w:p w:rsidR="00100170" w:rsidRDefault="002446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8" w:rsidRDefault="002446E2">
    <w:pPr>
      <w:pStyle w:val="a4"/>
      <w:jc w:val="center"/>
    </w:pPr>
  </w:p>
  <w:p w:rsidR="00943668" w:rsidRDefault="002446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28480"/>
      <w:docPartObj>
        <w:docPartGallery w:val="Page Numbers (Top of Page)"/>
        <w:docPartUnique/>
      </w:docPartObj>
    </w:sdtPr>
    <w:sdtEndPr/>
    <w:sdtContent>
      <w:p w:rsidR="00891E89" w:rsidRDefault="001B26C1">
        <w:pPr>
          <w:pStyle w:val="a4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2446E2">
          <w:rPr>
            <w:noProof/>
            <w:sz w:val="24"/>
            <w:szCs w:val="24"/>
          </w:rPr>
          <w:t>10</w:t>
        </w:r>
        <w:r w:rsidRPr="005C1718">
          <w:rPr>
            <w:sz w:val="24"/>
            <w:szCs w:val="24"/>
          </w:rPr>
          <w:fldChar w:fldCharType="end"/>
        </w:r>
      </w:p>
    </w:sdtContent>
  </w:sdt>
  <w:p w:rsidR="00891E89" w:rsidRDefault="002446E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309900"/>
      <w:docPartObj>
        <w:docPartGallery w:val="Page Numbers (Top of Page)"/>
        <w:docPartUnique/>
      </w:docPartObj>
    </w:sdtPr>
    <w:sdtEndPr/>
    <w:sdtContent>
      <w:p w:rsidR="00891E89" w:rsidRDefault="001B2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E2">
          <w:rPr>
            <w:noProof/>
          </w:rPr>
          <w:t>8</w:t>
        </w:r>
        <w:r>
          <w:fldChar w:fldCharType="end"/>
        </w:r>
      </w:p>
    </w:sdtContent>
  </w:sdt>
  <w:p w:rsidR="00891E89" w:rsidRDefault="002446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E"/>
    <w:rsid w:val="00047B86"/>
    <w:rsid w:val="000F1D2C"/>
    <w:rsid w:val="001B26C1"/>
    <w:rsid w:val="002446E2"/>
    <w:rsid w:val="00266B49"/>
    <w:rsid w:val="008B73A1"/>
    <w:rsid w:val="009E0483"/>
    <w:rsid w:val="00A6042F"/>
    <w:rsid w:val="00F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CFD8"/>
  <w15:chartTrackingRefBased/>
  <w15:docId w15:val="{A9CD42CA-7376-495A-96AC-133555B8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26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B2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B26C1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BD02811D33BF8D4F72DDE8F3B59DECFD421E853A7249F8B9D9F6AEA60FC5F2FCCD23A6C9C2BB2F486BE99BH5l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2022-01-17T09:50:00Z</dcterms:created>
  <dcterms:modified xsi:type="dcterms:W3CDTF">2022-01-17T11:17:00Z</dcterms:modified>
</cp:coreProperties>
</file>