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D324A8">
      <w:pPr>
        <w:rPr>
          <w:sz w:val="28"/>
          <w:szCs w:val="28"/>
        </w:rPr>
      </w:pPr>
      <w:r w:rsidRPr="00711282">
        <w:rPr>
          <w:sz w:val="28"/>
          <w:szCs w:val="28"/>
        </w:rPr>
        <w:t xml:space="preserve">                                                                </w:t>
      </w: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DE446F" w:rsidRDefault="00DE446F" w:rsidP="00F3726E">
      <w:pPr>
        <w:jc w:val="right"/>
        <w:rPr>
          <w:bCs/>
          <w:sz w:val="36"/>
          <w:szCs w:val="36"/>
        </w:rPr>
      </w:pPr>
    </w:p>
    <w:p w:rsidR="00F3726E" w:rsidRPr="00AF4B24" w:rsidRDefault="00F3726E" w:rsidP="00F3726E">
      <w:pPr>
        <w:jc w:val="right"/>
        <w:rPr>
          <w:bCs/>
          <w:sz w:val="36"/>
          <w:szCs w:val="36"/>
        </w:rPr>
      </w:pPr>
      <w:r w:rsidRPr="00AF4B24">
        <w:rPr>
          <w:bCs/>
          <w:sz w:val="36"/>
          <w:szCs w:val="36"/>
        </w:rPr>
        <w:t>ПРОЕКТ</w:t>
      </w:r>
    </w:p>
    <w:p w:rsidR="00D324A8" w:rsidRPr="00711282" w:rsidRDefault="00D324A8" w:rsidP="00D324A8">
      <w:pPr>
        <w:jc w:val="center"/>
        <w:rPr>
          <w:b/>
          <w:bCs/>
          <w:sz w:val="36"/>
          <w:szCs w:val="36"/>
        </w:rPr>
      </w:pPr>
      <w:r w:rsidRPr="00711282">
        <w:rPr>
          <w:b/>
          <w:bCs/>
          <w:sz w:val="36"/>
          <w:szCs w:val="36"/>
        </w:rPr>
        <w:t xml:space="preserve">ПОСТАНОВЛЕНИЕ   </w:t>
      </w:r>
    </w:p>
    <w:p w:rsidR="00F3726E" w:rsidRDefault="00F3726E" w:rsidP="00F3726E">
      <w:pPr>
        <w:pStyle w:val="21"/>
        <w:jc w:val="both"/>
        <w:rPr>
          <w:szCs w:val="28"/>
        </w:rPr>
      </w:pPr>
      <w:r>
        <w:rPr>
          <w:szCs w:val="28"/>
        </w:rPr>
        <w:t>от ________________                                                                                  № _____-П</w:t>
      </w:r>
    </w:p>
    <w:p w:rsidR="00D324A8" w:rsidRPr="00711282" w:rsidRDefault="00D324A8" w:rsidP="00D324A8">
      <w:pPr>
        <w:jc w:val="center"/>
        <w:rPr>
          <w:b/>
          <w:bCs/>
          <w:sz w:val="36"/>
          <w:szCs w:val="36"/>
        </w:rPr>
      </w:pPr>
    </w:p>
    <w:p w:rsidR="00F6556C" w:rsidRDefault="00F6556C" w:rsidP="00F6556C">
      <w:pPr>
        <w:autoSpaceDE w:val="0"/>
        <w:autoSpaceDN w:val="0"/>
        <w:adjustRightInd w:val="0"/>
        <w:jc w:val="both"/>
        <w:rPr>
          <w:sz w:val="28"/>
          <w:szCs w:val="28"/>
        </w:rPr>
      </w:pPr>
      <w:r w:rsidRPr="00F6556C">
        <w:rPr>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7" w:history="1">
        <w:r w:rsidRPr="00F6556C">
          <w:rPr>
            <w:sz w:val="28"/>
            <w:szCs w:val="28"/>
          </w:rPr>
          <w:t>статьями 166, 167, 168</w:t>
        </w:r>
      </w:hyperlink>
      <w:r w:rsidRPr="00F6556C">
        <w:rPr>
          <w:sz w:val="28"/>
          <w:szCs w:val="28"/>
        </w:rPr>
        <w:t xml:space="preserve"> Трудового кодекса Российской Федерации, </w:t>
      </w:r>
      <w:hyperlink r:id="rId8" w:history="1">
        <w:r w:rsidRPr="00F6556C">
          <w:rPr>
            <w:sz w:val="28"/>
            <w:szCs w:val="28"/>
          </w:rPr>
          <w:t>Постановлением</w:t>
        </w:r>
      </w:hyperlink>
      <w:r w:rsidRPr="00F6556C">
        <w:rPr>
          <w:sz w:val="28"/>
          <w:szCs w:val="28"/>
        </w:rPr>
        <w:t xml:space="preserve"> Правительства Российской Федерации</w:t>
      </w:r>
      <w:r w:rsidR="00EB7ED3">
        <w:rPr>
          <w:sz w:val="28"/>
          <w:szCs w:val="28"/>
        </w:rPr>
        <w:t xml:space="preserve"> </w:t>
      </w:r>
      <w:r w:rsidRPr="00F6556C">
        <w:rPr>
          <w:sz w:val="28"/>
          <w:szCs w:val="28"/>
        </w:rPr>
        <w:t xml:space="preserve">от 13.10.2008 № 749 «Об особенностях направления работников в служебные командировки», </w:t>
      </w:r>
      <w:r w:rsidR="00706096" w:rsidRPr="00706096">
        <w:rPr>
          <w:sz w:val="28"/>
          <w:szCs w:val="28"/>
        </w:rPr>
        <w:t>Федеральным законом от 02.03.2007 № 25-ФЗ «О муниципальной службе в Российской Федерации»</w:t>
      </w:r>
      <w:r w:rsidR="00706096">
        <w:rPr>
          <w:sz w:val="28"/>
          <w:szCs w:val="28"/>
        </w:rPr>
        <w:t xml:space="preserve">, </w:t>
      </w:r>
      <w:hyperlink r:id="rId9" w:history="1">
        <w:r w:rsidRPr="00F6556C">
          <w:rPr>
            <w:sz w:val="28"/>
            <w:szCs w:val="28"/>
          </w:rPr>
          <w:t>статьёй 15</w:t>
        </w:r>
      </w:hyperlink>
      <w:r w:rsidRPr="00F6556C">
        <w:rPr>
          <w:sz w:val="28"/>
          <w:szCs w:val="28"/>
        </w:rPr>
        <w:t xml:space="preserve"> Закона Ханты-Мансийского автономного</w:t>
      </w:r>
      <w:r w:rsidR="00EB7ED3">
        <w:rPr>
          <w:sz w:val="28"/>
          <w:szCs w:val="28"/>
        </w:rPr>
        <w:t xml:space="preserve"> </w:t>
      </w:r>
      <w:r w:rsidRPr="00F6556C">
        <w:rPr>
          <w:sz w:val="28"/>
          <w:szCs w:val="28"/>
        </w:rPr>
        <w:t>округа - Югры от 20.07.2007 № 113-оз «Об отдельных вопросах муниципальной службы в Ханты-Мансийском автономном округе - Югре», постановляю:</w:t>
      </w: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 согласно приложению.</w:t>
      </w:r>
    </w:p>
    <w:p w:rsidR="00F6556C" w:rsidRDefault="00F6556C" w:rsidP="0010066A">
      <w:pPr>
        <w:autoSpaceDE w:val="0"/>
        <w:autoSpaceDN w:val="0"/>
        <w:adjustRightInd w:val="0"/>
        <w:spacing w:line="264" w:lineRule="auto"/>
        <w:ind w:firstLine="567"/>
        <w:jc w:val="both"/>
        <w:rPr>
          <w:sz w:val="28"/>
          <w:szCs w:val="28"/>
        </w:rPr>
      </w:pPr>
      <w:r w:rsidRPr="00F6556C">
        <w:rPr>
          <w:sz w:val="28"/>
          <w:szCs w:val="28"/>
        </w:rPr>
        <w:t>2.Считать утратившими силу:</w:t>
      </w:r>
    </w:p>
    <w:p w:rsidR="001B47AA" w:rsidRDefault="001B47AA"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Pr>
          <w:sz w:val="28"/>
          <w:szCs w:val="28"/>
        </w:rPr>
        <w:t>30</w:t>
      </w:r>
      <w:r w:rsidRPr="00F6556C">
        <w:rPr>
          <w:sz w:val="28"/>
          <w:szCs w:val="28"/>
        </w:rPr>
        <w:t>.0</w:t>
      </w:r>
      <w:r>
        <w:rPr>
          <w:sz w:val="28"/>
          <w:szCs w:val="28"/>
        </w:rPr>
        <w:t>5</w:t>
      </w:r>
      <w:r w:rsidRPr="00F6556C">
        <w:rPr>
          <w:sz w:val="28"/>
          <w:szCs w:val="28"/>
        </w:rPr>
        <w:t>.20</w:t>
      </w:r>
      <w:r>
        <w:rPr>
          <w:sz w:val="28"/>
          <w:szCs w:val="28"/>
        </w:rPr>
        <w:t>17</w:t>
      </w:r>
      <w:r w:rsidRPr="00F6556C">
        <w:rPr>
          <w:sz w:val="28"/>
          <w:szCs w:val="28"/>
        </w:rPr>
        <w:t xml:space="preserve"> № </w:t>
      </w:r>
      <w:r>
        <w:rPr>
          <w:sz w:val="28"/>
          <w:szCs w:val="28"/>
        </w:rPr>
        <w:t>34</w:t>
      </w:r>
      <w:r w:rsidRPr="00F6556C">
        <w:rPr>
          <w:sz w:val="28"/>
          <w:szCs w:val="28"/>
        </w:rPr>
        <w:t>-П «</w:t>
      </w:r>
      <w:r w:rsidRPr="001B47AA">
        <w:rPr>
          <w:sz w:val="28"/>
          <w:szCs w:val="28"/>
        </w:rPr>
        <w:t>Об утверждении Положения о командировании лиц, замещающих должности муниципальной службы в Думе города и Счётной палате города Нефтеюганска</w:t>
      </w:r>
      <w:r w:rsidRPr="00F6556C">
        <w:rPr>
          <w:sz w:val="28"/>
          <w:szCs w:val="28"/>
        </w:rPr>
        <w:t>»;</w:t>
      </w:r>
    </w:p>
    <w:p w:rsid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sidR="001B47AA">
        <w:rPr>
          <w:sz w:val="28"/>
          <w:szCs w:val="28"/>
        </w:rPr>
        <w:t>председателя Думы города</w:t>
      </w:r>
      <w:r w:rsidRPr="00F6556C">
        <w:rPr>
          <w:sz w:val="28"/>
          <w:szCs w:val="28"/>
        </w:rPr>
        <w:t xml:space="preserve"> Нефтеюганска от </w:t>
      </w:r>
      <w:r w:rsidR="001B47AA">
        <w:rPr>
          <w:sz w:val="28"/>
          <w:szCs w:val="28"/>
        </w:rPr>
        <w:t>15</w:t>
      </w:r>
      <w:r w:rsidRPr="00F6556C">
        <w:rPr>
          <w:sz w:val="28"/>
          <w:szCs w:val="28"/>
        </w:rPr>
        <w:t>.0</w:t>
      </w:r>
      <w:r w:rsidR="001B47AA">
        <w:rPr>
          <w:sz w:val="28"/>
          <w:szCs w:val="28"/>
        </w:rPr>
        <w:t>6</w:t>
      </w:r>
      <w:r w:rsidRPr="00F6556C">
        <w:rPr>
          <w:sz w:val="28"/>
          <w:szCs w:val="28"/>
        </w:rPr>
        <w:t>.20</w:t>
      </w:r>
      <w:r w:rsidR="001B47AA">
        <w:rPr>
          <w:sz w:val="28"/>
          <w:szCs w:val="28"/>
        </w:rPr>
        <w:t>18</w:t>
      </w:r>
      <w:r w:rsidRPr="00F6556C">
        <w:rPr>
          <w:sz w:val="28"/>
          <w:szCs w:val="28"/>
        </w:rPr>
        <w:t xml:space="preserve"> № </w:t>
      </w:r>
      <w:r w:rsidR="001B47AA">
        <w:rPr>
          <w:sz w:val="28"/>
          <w:szCs w:val="28"/>
        </w:rPr>
        <w:t>26</w:t>
      </w:r>
      <w:r w:rsidRPr="00F6556C">
        <w:rPr>
          <w:sz w:val="28"/>
          <w:szCs w:val="28"/>
        </w:rPr>
        <w:t>-П «</w:t>
      </w:r>
      <w:r w:rsidR="001B47AA" w:rsidRPr="001B47AA">
        <w:rPr>
          <w:sz w:val="28"/>
          <w:szCs w:val="28"/>
        </w:rPr>
        <w:t>О внесении изменений в Положение о командировании лиц, замещающих должности муниципальной службы в Думе города и Счётной палате города Нефтеюганска</w:t>
      </w:r>
      <w:r w:rsidRPr="00F6556C">
        <w:rPr>
          <w:sz w:val="28"/>
          <w:szCs w:val="28"/>
        </w:rPr>
        <w:t>»;</w:t>
      </w:r>
    </w:p>
    <w:p w:rsidR="001B47AA" w:rsidRDefault="001B47AA"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Pr>
          <w:sz w:val="28"/>
          <w:szCs w:val="28"/>
        </w:rPr>
        <w:t>25</w:t>
      </w:r>
      <w:r w:rsidRPr="00F6556C">
        <w:rPr>
          <w:sz w:val="28"/>
          <w:szCs w:val="28"/>
        </w:rPr>
        <w:t>.</w:t>
      </w:r>
      <w:r>
        <w:rPr>
          <w:sz w:val="28"/>
          <w:szCs w:val="28"/>
        </w:rPr>
        <w:t>12</w:t>
      </w:r>
      <w:r w:rsidRPr="00F6556C">
        <w:rPr>
          <w:sz w:val="28"/>
          <w:szCs w:val="28"/>
        </w:rPr>
        <w:t>.20</w:t>
      </w:r>
      <w:r>
        <w:rPr>
          <w:sz w:val="28"/>
          <w:szCs w:val="28"/>
        </w:rPr>
        <w:t>18</w:t>
      </w:r>
      <w:r w:rsidRPr="00F6556C">
        <w:rPr>
          <w:sz w:val="28"/>
          <w:szCs w:val="28"/>
        </w:rPr>
        <w:t xml:space="preserve"> № </w:t>
      </w:r>
      <w:r>
        <w:rPr>
          <w:sz w:val="28"/>
          <w:szCs w:val="28"/>
        </w:rPr>
        <w:t>59</w:t>
      </w:r>
      <w:r w:rsidRPr="00F6556C">
        <w:rPr>
          <w:sz w:val="28"/>
          <w:szCs w:val="28"/>
        </w:rPr>
        <w:t>-П «</w:t>
      </w:r>
      <w:r w:rsidRPr="001B47AA">
        <w:rPr>
          <w:sz w:val="28"/>
          <w:szCs w:val="28"/>
        </w:rPr>
        <w:t>О внесении изменений в Положение о командировании лиц, замещающих должности муниципальной службы в Думе города и Счётной палате города Нефтеюганска</w:t>
      </w:r>
      <w:r>
        <w:rPr>
          <w:sz w:val="28"/>
          <w:szCs w:val="28"/>
        </w:rPr>
        <w:t xml:space="preserve">». </w:t>
      </w:r>
    </w:p>
    <w:p w:rsidR="00097058" w:rsidRPr="00097058" w:rsidRDefault="00CE25EA" w:rsidP="0010066A">
      <w:pPr>
        <w:autoSpaceDE w:val="0"/>
        <w:autoSpaceDN w:val="0"/>
        <w:adjustRightInd w:val="0"/>
        <w:spacing w:line="264" w:lineRule="auto"/>
        <w:jc w:val="both"/>
        <w:rPr>
          <w:sz w:val="28"/>
          <w:szCs w:val="28"/>
        </w:rPr>
      </w:pPr>
      <w:r>
        <w:rPr>
          <w:sz w:val="28"/>
          <w:szCs w:val="28"/>
        </w:rPr>
        <w:lastRenderedPageBreak/>
        <w:t xml:space="preserve">       </w:t>
      </w:r>
      <w:r w:rsidR="00F6556C" w:rsidRPr="00F6556C">
        <w:rPr>
          <w:sz w:val="28"/>
          <w:szCs w:val="28"/>
        </w:rPr>
        <w:t>3.</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2519AC" w:rsidRPr="00F6556C" w:rsidRDefault="002519AC" w:rsidP="0010066A">
      <w:pPr>
        <w:autoSpaceDE w:val="0"/>
        <w:autoSpaceDN w:val="0"/>
        <w:adjustRightInd w:val="0"/>
        <w:spacing w:line="264" w:lineRule="auto"/>
        <w:jc w:val="both"/>
        <w:rPr>
          <w:sz w:val="28"/>
          <w:szCs w:val="28"/>
        </w:rPr>
      </w:pPr>
      <w:r>
        <w:rPr>
          <w:sz w:val="28"/>
          <w:szCs w:val="28"/>
        </w:rPr>
        <w:t xml:space="preserve">       4.Постановление вступает в силу после его официального опубликования.</w:t>
      </w:r>
    </w:p>
    <w:p w:rsidR="00F6556C" w:rsidRDefault="002519AC" w:rsidP="0010066A">
      <w:pPr>
        <w:autoSpaceDE w:val="0"/>
        <w:autoSpaceDN w:val="0"/>
        <w:adjustRightInd w:val="0"/>
        <w:spacing w:line="264" w:lineRule="auto"/>
        <w:jc w:val="both"/>
        <w:rPr>
          <w:sz w:val="28"/>
          <w:szCs w:val="28"/>
        </w:rPr>
      </w:pPr>
      <w:r>
        <w:rPr>
          <w:sz w:val="28"/>
          <w:szCs w:val="28"/>
        </w:rPr>
        <w:t xml:space="preserve">       5</w:t>
      </w:r>
      <w:r w:rsidR="00F6556C" w:rsidRPr="00F6556C">
        <w:rPr>
          <w:sz w:val="28"/>
          <w:szCs w:val="28"/>
        </w:rPr>
        <w:t>.Контроль за выполнением постановления оставляю за собой.</w:t>
      </w:r>
    </w:p>
    <w:p w:rsidR="00097058" w:rsidRPr="00097058" w:rsidRDefault="00097058" w:rsidP="00097058">
      <w:pPr>
        <w:autoSpaceDE w:val="0"/>
        <w:autoSpaceDN w:val="0"/>
        <w:adjustRightInd w:val="0"/>
        <w:jc w:val="both"/>
        <w:rPr>
          <w:sz w:val="28"/>
          <w:szCs w:val="28"/>
        </w:rPr>
      </w:pPr>
      <w:r>
        <w:rPr>
          <w:sz w:val="28"/>
          <w:szCs w:val="28"/>
        </w:rPr>
        <w:t xml:space="preserve"> </w:t>
      </w:r>
    </w:p>
    <w:p w:rsidR="00DE446F" w:rsidRDefault="00F6556C" w:rsidP="00EA3468">
      <w:pPr>
        <w:autoSpaceDE w:val="0"/>
        <w:autoSpaceDN w:val="0"/>
        <w:adjustRightInd w:val="0"/>
        <w:ind w:firstLine="567"/>
        <w:jc w:val="both"/>
        <w:rPr>
          <w:sz w:val="28"/>
          <w:szCs w:val="28"/>
        </w:rPr>
      </w:pPr>
      <w:r>
        <w:rPr>
          <w:sz w:val="28"/>
          <w:szCs w:val="28"/>
        </w:rPr>
        <w:t xml:space="preserve">                                                                                   </w:t>
      </w:r>
      <w:r w:rsidR="002519AC">
        <w:rPr>
          <w:sz w:val="28"/>
          <w:szCs w:val="28"/>
        </w:rPr>
        <w:t xml:space="preserve">        </w:t>
      </w:r>
      <w:r w:rsidR="00EB7ED3">
        <w:rPr>
          <w:sz w:val="28"/>
          <w:szCs w:val="28"/>
        </w:rPr>
        <w:t xml:space="preserve">          </w:t>
      </w:r>
      <w:r w:rsidR="002519AC">
        <w:rPr>
          <w:sz w:val="28"/>
          <w:szCs w:val="28"/>
        </w:rPr>
        <w:t xml:space="preserve">   </w:t>
      </w:r>
      <w:r>
        <w:rPr>
          <w:sz w:val="28"/>
          <w:szCs w:val="28"/>
        </w:rPr>
        <w:t xml:space="preserve">   </w:t>
      </w:r>
    </w:p>
    <w:p w:rsidR="00DE446F" w:rsidRDefault="00DE446F" w:rsidP="00EA3468">
      <w:pPr>
        <w:autoSpaceDE w:val="0"/>
        <w:autoSpaceDN w:val="0"/>
        <w:adjustRightInd w:val="0"/>
        <w:ind w:firstLine="567"/>
        <w:jc w:val="both"/>
        <w:rPr>
          <w:sz w:val="28"/>
          <w:szCs w:val="28"/>
        </w:rPr>
      </w:pPr>
    </w:p>
    <w:p w:rsidR="00EA3468" w:rsidRDefault="00EB7ED3" w:rsidP="00DE446F">
      <w:pPr>
        <w:autoSpaceDE w:val="0"/>
        <w:autoSpaceDN w:val="0"/>
        <w:adjustRightInd w:val="0"/>
        <w:ind w:firstLine="567"/>
        <w:jc w:val="right"/>
        <w:rPr>
          <w:sz w:val="28"/>
          <w:szCs w:val="28"/>
        </w:rPr>
      </w:pPr>
      <w:r>
        <w:rPr>
          <w:sz w:val="28"/>
          <w:szCs w:val="28"/>
        </w:rPr>
        <w:t xml:space="preserve">Р.Ф.Галиев </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1F31EE" w:rsidRPr="001F31EE" w:rsidRDefault="001F31EE" w:rsidP="00EA3468">
      <w:pPr>
        <w:autoSpaceDE w:val="0"/>
        <w:autoSpaceDN w:val="0"/>
        <w:adjustRightInd w:val="0"/>
        <w:ind w:firstLine="567"/>
        <w:jc w:val="both"/>
        <w:rPr>
          <w:sz w:val="20"/>
          <w:szCs w:val="20"/>
        </w:rPr>
      </w:pPr>
      <w:proofErr w:type="spellStart"/>
      <w:r w:rsidRPr="001F31EE">
        <w:rPr>
          <w:sz w:val="20"/>
          <w:szCs w:val="20"/>
        </w:rPr>
        <w:t>А.Н.Филипова</w:t>
      </w:r>
      <w:proofErr w:type="spellEnd"/>
      <w:r w:rsidRPr="001F31EE">
        <w:rPr>
          <w:sz w:val="20"/>
          <w:szCs w:val="20"/>
        </w:rPr>
        <w:t xml:space="preserve"> </w:t>
      </w:r>
    </w:p>
    <w:p w:rsidR="00DE446F" w:rsidRDefault="001F31EE" w:rsidP="00E0402B">
      <w:pPr>
        <w:autoSpaceDE w:val="0"/>
        <w:autoSpaceDN w:val="0"/>
        <w:adjustRightInd w:val="0"/>
        <w:ind w:firstLine="567"/>
        <w:jc w:val="both"/>
        <w:rPr>
          <w:sz w:val="28"/>
          <w:szCs w:val="28"/>
        </w:rPr>
      </w:pPr>
      <w:r w:rsidRPr="001F31EE">
        <w:rPr>
          <w:sz w:val="20"/>
          <w:szCs w:val="20"/>
        </w:rPr>
        <w:t xml:space="preserve">22 05 75 </w:t>
      </w:r>
      <w:r w:rsidR="00E0402B">
        <w:rPr>
          <w:sz w:val="20"/>
          <w:szCs w:val="20"/>
        </w:rPr>
        <w:t xml:space="preserve">                                                                                       </w:t>
      </w:r>
      <w:r w:rsidR="00F6556C">
        <w:rPr>
          <w:sz w:val="28"/>
          <w:szCs w:val="28"/>
        </w:rPr>
        <w:t xml:space="preserve">  </w:t>
      </w:r>
    </w:p>
    <w:p w:rsidR="00DE446F" w:rsidRDefault="00DE446F">
      <w:pPr>
        <w:spacing w:after="200" w:line="276" w:lineRule="auto"/>
        <w:rPr>
          <w:sz w:val="28"/>
          <w:szCs w:val="28"/>
        </w:rPr>
      </w:pPr>
      <w:r>
        <w:rPr>
          <w:sz w:val="28"/>
          <w:szCs w:val="28"/>
        </w:rPr>
        <w:br w:type="page"/>
      </w:r>
    </w:p>
    <w:p w:rsidR="00F6556C" w:rsidRPr="00F6556C" w:rsidRDefault="00F6556C" w:rsidP="00DE446F">
      <w:pPr>
        <w:autoSpaceDE w:val="0"/>
        <w:autoSpaceDN w:val="0"/>
        <w:adjustRightInd w:val="0"/>
        <w:ind w:firstLine="5812"/>
        <w:jc w:val="both"/>
        <w:rPr>
          <w:sz w:val="28"/>
          <w:szCs w:val="28"/>
        </w:rPr>
      </w:pPr>
      <w:r w:rsidRPr="00F6556C">
        <w:rPr>
          <w:sz w:val="28"/>
          <w:szCs w:val="28"/>
        </w:rPr>
        <w:lastRenderedPageBreak/>
        <w:t>Приложение</w:t>
      </w:r>
    </w:p>
    <w:p w:rsidR="00F6556C" w:rsidRDefault="00F6556C" w:rsidP="00F6556C">
      <w:pPr>
        <w:autoSpaceDE w:val="0"/>
        <w:autoSpaceDN w:val="0"/>
        <w:adjustRightInd w:val="0"/>
        <w:ind w:left="4956" w:firstLine="708"/>
        <w:rPr>
          <w:sz w:val="28"/>
          <w:szCs w:val="28"/>
        </w:rPr>
      </w:pPr>
      <w:r>
        <w:rPr>
          <w:sz w:val="28"/>
          <w:szCs w:val="28"/>
        </w:rPr>
        <w:t xml:space="preserve">  </w:t>
      </w:r>
      <w:r w:rsidRPr="00F6556C">
        <w:rPr>
          <w:sz w:val="28"/>
          <w:szCs w:val="28"/>
        </w:rPr>
        <w:t>к постановлению</w:t>
      </w:r>
    </w:p>
    <w:p w:rsidR="00F6556C" w:rsidRPr="00F6556C" w:rsidRDefault="00F6556C" w:rsidP="00F6556C">
      <w:pPr>
        <w:autoSpaceDE w:val="0"/>
        <w:autoSpaceDN w:val="0"/>
        <w:adjustRightInd w:val="0"/>
        <w:ind w:left="4956" w:firstLine="708"/>
        <w:rPr>
          <w:sz w:val="28"/>
          <w:szCs w:val="28"/>
        </w:rPr>
      </w:pPr>
      <w:r w:rsidRPr="00F6556C">
        <w:rPr>
          <w:sz w:val="28"/>
          <w:szCs w:val="28"/>
        </w:rPr>
        <w:t xml:space="preserve"> </w:t>
      </w:r>
      <w:r>
        <w:rPr>
          <w:sz w:val="28"/>
          <w:szCs w:val="28"/>
        </w:rPr>
        <w:t xml:space="preserve"> председателя Думы </w:t>
      </w:r>
      <w:r w:rsidRPr="00F6556C">
        <w:rPr>
          <w:sz w:val="28"/>
          <w:szCs w:val="28"/>
        </w:rPr>
        <w:t>города</w:t>
      </w:r>
    </w:p>
    <w:p w:rsidR="00F6556C" w:rsidRPr="00F6556C" w:rsidRDefault="00F6556C" w:rsidP="00F6556C">
      <w:pPr>
        <w:autoSpaceDE w:val="0"/>
        <w:autoSpaceDN w:val="0"/>
        <w:adjustRightInd w:val="0"/>
        <w:ind w:left="5664"/>
        <w:rPr>
          <w:sz w:val="28"/>
          <w:szCs w:val="28"/>
        </w:rPr>
      </w:pPr>
      <w:r>
        <w:rPr>
          <w:sz w:val="28"/>
          <w:szCs w:val="28"/>
        </w:rPr>
        <w:t xml:space="preserve">  </w:t>
      </w:r>
      <w:r w:rsidRPr="00F6556C">
        <w:rPr>
          <w:sz w:val="28"/>
          <w:szCs w:val="28"/>
        </w:rPr>
        <w:t xml:space="preserve">от </w:t>
      </w:r>
      <w:r w:rsidR="00AF4B24">
        <w:rPr>
          <w:sz w:val="28"/>
          <w:szCs w:val="28"/>
        </w:rPr>
        <w:t>_</w:t>
      </w:r>
      <w:proofErr w:type="gramStart"/>
      <w:r w:rsidR="00AF4B24">
        <w:rPr>
          <w:sz w:val="28"/>
          <w:szCs w:val="28"/>
        </w:rPr>
        <w:t>_</w:t>
      </w:r>
      <w:r>
        <w:rPr>
          <w:sz w:val="28"/>
          <w:szCs w:val="28"/>
        </w:rPr>
        <w:t>.</w:t>
      </w:r>
      <w:r w:rsidR="00AF4B24">
        <w:rPr>
          <w:sz w:val="28"/>
          <w:szCs w:val="28"/>
        </w:rPr>
        <w:t>_</w:t>
      </w:r>
      <w:proofErr w:type="gramEnd"/>
      <w:r w:rsidR="00AF4B24">
        <w:rPr>
          <w:sz w:val="28"/>
          <w:szCs w:val="28"/>
        </w:rPr>
        <w:t>_</w:t>
      </w:r>
      <w:r w:rsidR="00EB7ED3">
        <w:rPr>
          <w:sz w:val="28"/>
          <w:szCs w:val="28"/>
        </w:rPr>
        <w:t>.</w:t>
      </w:r>
      <w:r w:rsidR="00AF4B24">
        <w:rPr>
          <w:sz w:val="28"/>
          <w:szCs w:val="28"/>
        </w:rPr>
        <w:t>____</w:t>
      </w:r>
      <w:r w:rsidRPr="00F6556C">
        <w:rPr>
          <w:sz w:val="28"/>
          <w:szCs w:val="28"/>
        </w:rPr>
        <w:t xml:space="preserve"> №</w:t>
      </w:r>
      <w:r>
        <w:rPr>
          <w:sz w:val="28"/>
          <w:szCs w:val="28"/>
        </w:rPr>
        <w:t xml:space="preserve"> </w:t>
      </w:r>
      <w:r w:rsidR="00505551">
        <w:rPr>
          <w:sz w:val="28"/>
          <w:szCs w:val="28"/>
        </w:rPr>
        <w:t>_</w:t>
      </w:r>
      <w:r w:rsidRPr="00F6556C">
        <w:rPr>
          <w:sz w:val="28"/>
          <w:szCs w:val="28"/>
        </w:rPr>
        <w:t xml:space="preserve"> -П</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jc w:val="center"/>
        <w:rPr>
          <w:sz w:val="28"/>
          <w:szCs w:val="28"/>
        </w:rPr>
      </w:pPr>
      <w:r w:rsidRPr="00F6556C">
        <w:rPr>
          <w:sz w:val="28"/>
          <w:szCs w:val="28"/>
        </w:rPr>
        <w:t>Положение</w:t>
      </w:r>
    </w:p>
    <w:p w:rsidR="00F6556C" w:rsidRPr="00F6556C" w:rsidRDefault="00F6556C" w:rsidP="00F6556C">
      <w:pPr>
        <w:autoSpaceDE w:val="0"/>
        <w:autoSpaceDN w:val="0"/>
        <w:adjustRightInd w:val="0"/>
        <w:jc w:val="center"/>
        <w:rPr>
          <w:sz w:val="28"/>
          <w:szCs w:val="28"/>
        </w:rPr>
      </w:pPr>
      <w:r w:rsidRPr="00F6556C">
        <w:rPr>
          <w:sz w:val="28"/>
          <w:szCs w:val="28"/>
        </w:rPr>
        <w:t xml:space="preserve">о командировании лиц, замещающих должности муниципальной службы </w:t>
      </w:r>
      <w:r w:rsidR="00505551">
        <w:rPr>
          <w:sz w:val="28"/>
          <w:szCs w:val="28"/>
        </w:rPr>
        <w:t xml:space="preserve">                   </w:t>
      </w:r>
      <w:r w:rsidRPr="00F6556C">
        <w:rPr>
          <w:sz w:val="28"/>
          <w:szCs w:val="28"/>
        </w:rPr>
        <w:t>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ind w:firstLine="540"/>
        <w:jc w:val="both"/>
        <w:rPr>
          <w:sz w:val="28"/>
          <w:szCs w:val="28"/>
        </w:rPr>
      </w:pPr>
      <w:r w:rsidRPr="00F6556C">
        <w:rPr>
          <w:sz w:val="28"/>
          <w:szCs w:val="28"/>
        </w:rPr>
        <w:t>2.Муниципальные служащие Думы города Нефтеюганска (далее - муниципальные служащие) направляются в служебные командировки (далее</w:t>
      </w:r>
      <w:r>
        <w:rPr>
          <w:sz w:val="28"/>
          <w:szCs w:val="28"/>
        </w:rPr>
        <w:t xml:space="preserve"> </w:t>
      </w:r>
      <w:r w:rsidRPr="00F6556C">
        <w:rPr>
          <w:sz w:val="28"/>
          <w:szCs w:val="28"/>
        </w:rPr>
        <w:t xml:space="preserve">- командировка) по письменному решению </w:t>
      </w:r>
      <w:r>
        <w:rPr>
          <w:sz w:val="28"/>
          <w:szCs w:val="28"/>
        </w:rPr>
        <w:t>председателя Думы</w:t>
      </w:r>
      <w:r w:rsidRPr="00F6556C">
        <w:rPr>
          <w:sz w:val="28"/>
          <w:szCs w:val="28"/>
        </w:rPr>
        <w:t xml:space="preserve"> города Нефтеюганска или уполномоченного им лица (далее - работодатель) на определённый срок для выполнения служебного поручения вне места постоянного прохождения муниципальной службы, как на территории Российской Федерации, так и на территории иностранных государств.</w:t>
      </w:r>
    </w:p>
    <w:p w:rsidR="00F6556C" w:rsidRPr="00F6556C" w:rsidRDefault="00F6556C" w:rsidP="00F6556C">
      <w:pPr>
        <w:autoSpaceDE w:val="0"/>
        <w:autoSpaceDN w:val="0"/>
        <w:adjustRightInd w:val="0"/>
        <w:ind w:firstLine="567"/>
        <w:jc w:val="both"/>
        <w:rPr>
          <w:sz w:val="28"/>
          <w:szCs w:val="28"/>
        </w:rPr>
      </w:pPr>
      <w:r w:rsidRPr="00F6556C">
        <w:rPr>
          <w:sz w:val="28"/>
          <w:szCs w:val="28"/>
        </w:rPr>
        <w:t>3.Срок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556C" w:rsidRDefault="00F6556C" w:rsidP="00F6556C">
      <w:pPr>
        <w:autoSpaceDE w:val="0"/>
        <w:autoSpaceDN w:val="0"/>
        <w:adjustRightInd w:val="0"/>
        <w:ind w:firstLine="540"/>
        <w:jc w:val="both"/>
        <w:rPr>
          <w:sz w:val="28"/>
          <w:szCs w:val="28"/>
        </w:rPr>
      </w:pPr>
      <w:r w:rsidRPr="00F6556C">
        <w:rPr>
          <w:sz w:val="28"/>
          <w:szCs w:val="28"/>
        </w:rPr>
        <w:t>Продление срока командировки допускается в исключительных случаях на основании решения работодателя. В случае продления срока командировки муниципальным служащим, по возвращению из командировки, предоставляется заявление с объяснением причин на имя работодателя.</w:t>
      </w:r>
    </w:p>
    <w:p w:rsidR="001F07FA" w:rsidRPr="00F6556C" w:rsidRDefault="001F07FA" w:rsidP="00F6556C">
      <w:pPr>
        <w:autoSpaceDE w:val="0"/>
        <w:autoSpaceDN w:val="0"/>
        <w:adjustRightInd w:val="0"/>
        <w:ind w:firstLine="540"/>
        <w:jc w:val="both"/>
        <w:rPr>
          <w:sz w:val="28"/>
          <w:szCs w:val="28"/>
        </w:rPr>
      </w:pPr>
      <w:r w:rsidRPr="001F07FA">
        <w:rPr>
          <w:sz w:val="28"/>
          <w:szCs w:val="28"/>
        </w:rPr>
        <w:t>В случае отмены служебной командировки муниципальному служащему по решению представителя нанимателя (работодателя) возмещаются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1F07FA">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по согласованию с работодателем.</w:t>
      </w:r>
    </w:p>
    <w:p w:rsidR="00BE1554" w:rsidRDefault="00F6556C" w:rsidP="00F6556C">
      <w:pPr>
        <w:autoSpaceDE w:val="0"/>
        <w:autoSpaceDN w:val="0"/>
        <w:adjustRightInd w:val="0"/>
        <w:ind w:firstLine="567"/>
        <w:jc w:val="both"/>
        <w:rPr>
          <w:sz w:val="28"/>
          <w:szCs w:val="28"/>
        </w:rPr>
      </w:pPr>
      <w:r w:rsidRPr="00F6556C">
        <w:rPr>
          <w:sz w:val="28"/>
          <w:szCs w:val="28"/>
        </w:rPr>
        <w:lastRenderedPageBreak/>
        <w:t>5.</w:t>
      </w:r>
      <w:r w:rsidR="00BE1554" w:rsidRPr="00BE1554">
        <w:rPr>
          <w:sz w:val="28"/>
          <w:szCs w:val="28"/>
        </w:rPr>
        <w:t>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w:t>
      </w:r>
      <w:proofErr w:type="gramStart"/>
      <w:r w:rsidR="00BE1554" w:rsidRPr="00BE1554">
        <w:rPr>
          <w:sz w:val="28"/>
          <w:szCs w:val="28"/>
        </w:rPr>
        <w:t>города,  либо</w:t>
      </w:r>
      <w:proofErr w:type="gramEnd"/>
      <w:r w:rsidR="00BE1554" w:rsidRPr="00BE1554">
        <w:rPr>
          <w:sz w:val="28"/>
          <w:szCs w:val="28"/>
        </w:rPr>
        <w:t xml:space="preserve">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.В связи с 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муниципального служащего в командировку. После чего организационно-правовой отдел аппарата Думы города Нефтеюганска оформляет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.Фактический срок пребывания муниципального служащего в командировке определяется по проездным документам, представляемым работником по возвращении из командировки.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по форме, согласно приложению к настоящему Положению,</w:t>
      </w:r>
      <w:r w:rsidR="00311A88">
        <w:rPr>
          <w:sz w:val="28"/>
          <w:szCs w:val="28"/>
        </w:rPr>
        <w:t xml:space="preserve"> </w:t>
      </w:r>
      <w:r w:rsidRPr="00F6556C">
        <w:rPr>
          <w:sz w:val="28"/>
          <w:szCs w:val="28"/>
        </w:rPr>
        <w:t>которая представляется муниципальным служащим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его в командировке, содержащий </w:t>
      </w:r>
      <w:r w:rsidRPr="00F6556C">
        <w:rPr>
          <w:sz w:val="28"/>
          <w:szCs w:val="28"/>
        </w:rPr>
        <w:lastRenderedPageBreak/>
        <w:t>подтверждение принимающей работника стороны (организации либо должностного лица) о сроке прибытия (убытия) муниципального служащего к месту командирования (из места командировки).</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proofErr w:type="gramStart"/>
      <w:r w:rsidR="00DA556F" w:rsidRPr="00CE4BD9">
        <w:rPr>
          <w:sz w:val="28"/>
          <w:szCs w:val="28"/>
        </w:rPr>
        <w:t>сохраняется</w:t>
      </w:r>
      <w:r w:rsidR="00DA556F">
        <w:rPr>
          <w:sz w:val="28"/>
          <w:szCs w:val="28"/>
        </w:rPr>
        <w:t xml:space="preserve"> </w:t>
      </w:r>
      <w:r w:rsidR="00DA556F" w:rsidRPr="00CE4BD9">
        <w:rPr>
          <w:sz w:val="28"/>
          <w:szCs w:val="28"/>
        </w:rPr>
        <w:t xml:space="preserve"> </w:t>
      </w:r>
      <w:r w:rsidR="00DA556F">
        <w:rPr>
          <w:rFonts w:eastAsiaTheme="minorHAnsi"/>
          <w:sz w:val="28"/>
          <w:szCs w:val="28"/>
          <w:lang w:eastAsia="en-US"/>
        </w:rPr>
        <w:t>место</w:t>
      </w:r>
      <w:proofErr w:type="gramEnd"/>
      <w:r w:rsidR="00DA556F">
        <w:rPr>
          <w:rFonts w:eastAsiaTheme="minorHAnsi"/>
          <w:sz w:val="28"/>
          <w:szCs w:val="28"/>
          <w:lang w:eastAsia="en-US"/>
        </w:rPr>
        <w:t xml:space="preserve"> работы (должности) и денежного содержания </w:t>
      </w:r>
      <w:r w:rsidR="00DA556F" w:rsidRPr="0019240A">
        <w:rPr>
          <w:sz w:val="28"/>
          <w:szCs w:val="28"/>
        </w:rPr>
        <w:t>в соответств</w:t>
      </w:r>
      <w:r w:rsidR="00DA556F">
        <w:rPr>
          <w:sz w:val="28"/>
          <w:szCs w:val="28"/>
        </w:rPr>
        <w:t xml:space="preserve">ии с трудовым законодательством с учетом Правил исчисления денежного содержания лиц, замещающих муниципальные  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 xml:space="preserve">.Муниципальному служащему при направлении его в командировку </w:t>
      </w:r>
      <w:r w:rsidR="00AB4B60" w:rsidRPr="00AB4B60">
        <w:rPr>
          <w:sz w:val="28"/>
          <w:szCs w:val="28"/>
        </w:rPr>
        <w:t xml:space="preserve">на основании его заявления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.Муниципальным служащим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муниципальным служащим с разрешения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w:t>
      </w:r>
      <w:r w:rsidR="00AB60B8">
        <w:rPr>
          <w:sz w:val="28"/>
          <w:szCs w:val="28"/>
        </w:rPr>
        <w:t>21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t>а)воздушным</w:t>
      </w:r>
      <w:proofErr w:type="gramEnd"/>
      <w:r w:rsidRPr="00F6556C">
        <w:rPr>
          <w:sz w:val="28"/>
          <w:szCs w:val="28"/>
        </w:rPr>
        <w:t xml:space="preserve">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t>б)железнодорожным</w:t>
      </w:r>
      <w:proofErr w:type="gramEnd"/>
      <w:r w:rsidRPr="00F6556C">
        <w:rPr>
          <w:sz w:val="28"/>
          <w:szCs w:val="28"/>
        </w:rPr>
        <w:t xml:space="preserve">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proofErr w:type="gramStart"/>
      <w:r w:rsidRPr="00F6556C">
        <w:rPr>
          <w:sz w:val="28"/>
          <w:szCs w:val="28"/>
        </w:rPr>
        <w:t>в)морским</w:t>
      </w:r>
      <w:proofErr w:type="gramEnd"/>
      <w:r w:rsidRPr="00F6556C">
        <w:rPr>
          <w:sz w:val="28"/>
          <w:szCs w:val="28"/>
        </w:rPr>
        <w:t xml:space="preserve">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proofErr w:type="gramStart"/>
      <w:r w:rsidRPr="00F6556C">
        <w:rPr>
          <w:sz w:val="28"/>
          <w:szCs w:val="28"/>
        </w:rPr>
        <w:t>г)автомобильным</w:t>
      </w:r>
      <w:proofErr w:type="gramEnd"/>
      <w:r w:rsidRPr="00F6556C">
        <w:rPr>
          <w:sz w:val="28"/>
          <w:szCs w:val="28"/>
        </w:rPr>
        <w:t xml:space="preserve">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proofErr w:type="gramStart"/>
      <w:r w:rsidRPr="009B7B6B">
        <w:rPr>
          <w:sz w:val="28"/>
          <w:szCs w:val="28"/>
        </w:rPr>
        <w:t>д)электропоездом</w:t>
      </w:r>
      <w:proofErr w:type="gramEnd"/>
      <w:r w:rsidRPr="009B7B6B">
        <w:rPr>
          <w:sz w:val="28"/>
          <w:szCs w:val="28"/>
        </w:rPr>
        <w:t xml:space="preserve">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4</w:t>
      </w:r>
      <w:r w:rsidRPr="00F6556C">
        <w:rPr>
          <w:sz w:val="28"/>
          <w:szCs w:val="28"/>
        </w:rPr>
        <w:t>.Муниципальному служащему возмещаются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5</w:t>
      </w:r>
      <w:r w:rsidRPr="00F6556C">
        <w:rPr>
          <w:sz w:val="28"/>
          <w:szCs w:val="28"/>
        </w:rPr>
        <w:t>.При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муниципальным служащим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Pr="00F6556C" w:rsidRDefault="00AB4B60" w:rsidP="00F6556C">
      <w:pPr>
        <w:autoSpaceDE w:val="0"/>
        <w:autoSpaceDN w:val="0"/>
        <w:adjustRightInd w:val="0"/>
        <w:ind w:firstLine="567"/>
        <w:jc w:val="both"/>
        <w:rPr>
          <w:sz w:val="28"/>
          <w:szCs w:val="28"/>
        </w:rPr>
      </w:pPr>
      <w:r>
        <w:rPr>
          <w:sz w:val="28"/>
          <w:szCs w:val="28"/>
        </w:rPr>
        <w:t>1</w:t>
      </w:r>
      <w:r w:rsidR="00751982">
        <w:rPr>
          <w:sz w:val="28"/>
          <w:szCs w:val="28"/>
        </w:rPr>
        <w:t>7</w:t>
      </w:r>
      <w:r w:rsidR="00F6556C" w:rsidRPr="00F6556C">
        <w:rPr>
          <w:sz w:val="28"/>
          <w:szCs w:val="28"/>
        </w:rPr>
        <w:t>.В случае вынужденной остановки в пути муниципальному служащему возмещаются расходы по найму жилого помещения, 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F6556C" w:rsidRPr="009B7B6B" w:rsidRDefault="00751982" w:rsidP="009B7B6B">
      <w:pPr>
        <w:autoSpaceDE w:val="0"/>
        <w:autoSpaceDN w:val="0"/>
        <w:adjustRightInd w:val="0"/>
        <w:ind w:firstLine="540"/>
        <w:jc w:val="both"/>
        <w:rPr>
          <w:color w:val="FF0000"/>
          <w:sz w:val="28"/>
          <w:szCs w:val="28"/>
        </w:rPr>
      </w:pPr>
      <w:r w:rsidRPr="009B7B6B">
        <w:rPr>
          <w:color w:val="FF0000"/>
          <w:sz w:val="28"/>
          <w:szCs w:val="28"/>
        </w:rPr>
        <w:lastRenderedPageBreak/>
        <w:t>18</w:t>
      </w:r>
      <w:r w:rsidR="00F6556C" w:rsidRPr="009B7B6B">
        <w:rPr>
          <w:color w:val="FF0000"/>
          <w:sz w:val="28"/>
          <w:szCs w:val="28"/>
        </w:rPr>
        <w:t>.</w:t>
      </w:r>
    </w:p>
    <w:p w:rsidR="008864FD" w:rsidRDefault="00751982" w:rsidP="008864FD">
      <w:pPr>
        <w:autoSpaceDE w:val="0"/>
        <w:autoSpaceDN w:val="0"/>
        <w:adjustRightInd w:val="0"/>
        <w:ind w:firstLine="567"/>
        <w:jc w:val="both"/>
        <w:rPr>
          <w:sz w:val="28"/>
          <w:szCs w:val="28"/>
        </w:rPr>
      </w:pPr>
      <w:r>
        <w:rPr>
          <w:sz w:val="28"/>
          <w:szCs w:val="28"/>
        </w:rPr>
        <w:t>19</w:t>
      </w:r>
      <w:r w:rsidR="00F6556C" w:rsidRPr="00F6556C">
        <w:rPr>
          <w:sz w:val="28"/>
          <w:szCs w:val="28"/>
        </w:rPr>
        <w:t>.</w:t>
      </w:r>
      <w:r w:rsidR="008864FD" w:rsidRPr="008864FD">
        <w:t xml:space="preserve"> </w:t>
      </w:r>
      <w:r w:rsidR="008864FD" w:rsidRPr="008864FD">
        <w:rPr>
          <w:sz w:val="28"/>
          <w:szCs w:val="28"/>
        </w:rPr>
        <w:t>При направлении работника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8864FD" w:rsidRPr="008864FD">
        <w:rPr>
          <w:sz w:val="28"/>
          <w:szCs w:val="28"/>
        </w:rPr>
        <w:t>.</w:t>
      </w:r>
    </w:p>
    <w:p w:rsidR="00F6556C" w:rsidRPr="00F6556C" w:rsidRDefault="00F6556C" w:rsidP="008864FD">
      <w:pPr>
        <w:autoSpaceDE w:val="0"/>
        <w:autoSpaceDN w:val="0"/>
        <w:adjustRightInd w:val="0"/>
        <w:ind w:firstLine="567"/>
        <w:jc w:val="both"/>
        <w:rPr>
          <w:sz w:val="28"/>
          <w:szCs w:val="28"/>
        </w:rPr>
      </w:pPr>
      <w:r w:rsidRPr="00F6556C">
        <w:rPr>
          <w:sz w:val="28"/>
          <w:szCs w:val="28"/>
        </w:rPr>
        <w:t>2</w:t>
      </w:r>
      <w:r w:rsidR="00751982">
        <w:rPr>
          <w:sz w:val="28"/>
          <w:szCs w:val="28"/>
        </w:rPr>
        <w:t>0</w:t>
      </w:r>
      <w:r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а)при</w:t>
      </w:r>
      <w:proofErr w:type="gramEnd"/>
      <w:r w:rsidRPr="00F6556C">
        <w:rPr>
          <w:sz w:val="28"/>
          <w:szCs w:val="28"/>
        </w:rPr>
        <w:t xml:space="preserve">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б)при</w:t>
      </w:r>
      <w:proofErr w:type="gramEnd"/>
      <w:r w:rsidRPr="00F6556C">
        <w:rPr>
          <w:sz w:val="28"/>
          <w:szCs w:val="28"/>
        </w:rPr>
        <w:t xml:space="preserve"> проезде по территории иностранного государства - в размерах, предусмотренных пунктом </w:t>
      </w:r>
      <w:r w:rsidR="00AB4B60">
        <w:rPr>
          <w:sz w:val="28"/>
          <w:szCs w:val="28"/>
        </w:rPr>
        <w:t>1</w:t>
      </w:r>
      <w:r w:rsidR="0020345F">
        <w:rPr>
          <w:sz w:val="28"/>
          <w:szCs w:val="28"/>
        </w:rPr>
        <w:t>9</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751982">
        <w:rPr>
          <w:sz w:val="28"/>
          <w:szCs w:val="28"/>
        </w:rPr>
        <w:t>1</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751982">
        <w:rPr>
          <w:sz w:val="28"/>
          <w:szCs w:val="28"/>
        </w:rPr>
        <w:t>2</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2</w:t>
      </w:r>
      <w:r w:rsidR="00751982">
        <w:rPr>
          <w:sz w:val="28"/>
          <w:szCs w:val="28"/>
        </w:rPr>
        <w:t>3</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751982">
        <w:rPr>
          <w:sz w:val="28"/>
          <w:szCs w:val="28"/>
        </w:rPr>
        <w:t>4</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751982">
        <w:rPr>
          <w:sz w:val="28"/>
          <w:szCs w:val="28"/>
        </w:rPr>
        <w:t>5</w:t>
      </w:r>
      <w:r w:rsidRPr="00F6556C">
        <w:rPr>
          <w:sz w:val="28"/>
          <w:szCs w:val="28"/>
        </w:rPr>
        <w:t>.</w:t>
      </w:r>
      <w:r w:rsidR="00BC7818" w:rsidRPr="00BC7818">
        <w:t xml:space="preserve"> </w:t>
      </w:r>
      <w:r w:rsidR="00BC7818" w:rsidRPr="00BC7818">
        <w:rPr>
          <w:sz w:val="28"/>
          <w:szCs w:val="28"/>
        </w:rPr>
        <w:t>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751982">
        <w:rPr>
          <w:sz w:val="28"/>
          <w:szCs w:val="28"/>
        </w:rPr>
        <w:t>6</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751982">
        <w:rPr>
          <w:sz w:val="28"/>
          <w:szCs w:val="28"/>
        </w:rPr>
        <w:t>7</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а)расходы</w:t>
      </w:r>
      <w:proofErr w:type="gramEnd"/>
      <w:r w:rsidRPr="00F6556C">
        <w:rPr>
          <w:sz w:val="28"/>
          <w:szCs w:val="28"/>
        </w:rPr>
        <w:t xml:space="preserve">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б)обязательные</w:t>
      </w:r>
      <w:proofErr w:type="gramEnd"/>
      <w:r w:rsidRPr="00F6556C">
        <w:rPr>
          <w:sz w:val="28"/>
          <w:szCs w:val="28"/>
        </w:rPr>
        <w:t xml:space="preserve"> консульские и аэродромные сборы;</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в)сборы</w:t>
      </w:r>
      <w:proofErr w:type="gramEnd"/>
      <w:r w:rsidRPr="00F6556C">
        <w:rPr>
          <w:sz w:val="28"/>
          <w:szCs w:val="28"/>
        </w:rPr>
        <w:t xml:space="preserve">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г)расходы</w:t>
      </w:r>
      <w:proofErr w:type="gramEnd"/>
      <w:r w:rsidRPr="00F6556C">
        <w:rPr>
          <w:sz w:val="28"/>
          <w:szCs w:val="28"/>
        </w:rPr>
        <w:t xml:space="preserve">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proofErr w:type="gramStart"/>
      <w:r w:rsidRPr="00F6556C">
        <w:rPr>
          <w:sz w:val="28"/>
          <w:szCs w:val="28"/>
        </w:rPr>
        <w:t>д)иные</w:t>
      </w:r>
      <w:proofErr w:type="gramEnd"/>
      <w:r w:rsidRPr="00F6556C">
        <w:rPr>
          <w:sz w:val="28"/>
          <w:szCs w:val="28"/>
        </w:rPr>
        <w:t xml:space="preserve">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lastRenderedPageBreak/>
        <w:t>28</w:t>
      </w:r>
      <w:r w:rsidR="00F6556C" w:rsidRPr="00F6556C">
        <w:rPr>
          <w:sz w:val="28"/>
          <w:szCs w:val="28"/>
        </w:rPr>
        <w:t>.На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p>
    <w:p w:rsidR="00F6556C" w:rsidRPr="00F6556C" w:rsidRDefault="00751982" w:rsidP="00F6556C">
      <w:pPr>
        <w:autoSpaceDE w:val="0"/>
        <w:autoSpaceDN w:val="0"/>
        <w:adjustRightInd w:val="0"/>
        <w:ind w:firstLine="567"/>
        <w:jc w:val="both"/>
        <w:rPr>
          <w:sz w:val="28"/>
          <w:szCs w:val="28"/>
        </w:rPr>
      </w:pPr>
      <w:r>
        <w:rPr>
          <w:sz w:val="28"/>
          <w:szCs w:val="28"/>
        </w:rPr>
        <w:t>29</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F6556C" w:rsidP="00AB4B60">
      <w:pPr>
        <w:autoSpaceDE w:val="0"/>
        <w:autoSpaceDN w:val="0"/>
        <w:adjustRightInd w:val="0"/>
        <w:ind w:firstLine="567"/>
        <w:jc w:val="both"/>
        <w:rPr>
          <w:sz w:val="28"/>
          <w:szCs w:val="28"/>
        </w:rPr>
      </w:pPr>
      <w:r w:rsidRPr="00F6556C">
        <w:rPr>
          <w:sz w:val="28"/>
          <w:szCs w:val="28"/>
        </w:rPr>
        <w:t>3</w:t>
      </w:r>
      <w:r w:rsidR="00751982">
        <w:rPr>
          <w:sz w:val="28"/>
          <w:szCs w:val="28"/>
        </w:rPr>
        <w:t>0</w:t>
      </w:r>
      <w:r w:rsidRPr="00F6556C">
        <w:rPr>
          <w:sz w:val="28"/>
          <w:szCs w:val="28"/>
        </w:rPr>
        <w:t>.Муниципальный служащий по возвращении из командировки обязан представить работо</w:t>
      </w:r>
      <w:r w:rsidR="00AB60B8">
        <w:rPr>
          <w:sz w:val="28"/>
          <w:szCs w:val="28"/>
        </w:rPr>
        <w:t xml:space="preserve">дателю в течение 3 рабочих дней </w:t>
      </w:r>
      <w:r w:rsidRPr="00F6556C">
        <w:rPr>
          <w:sz w:val="28"/>
          <w:szCs w:val="28"/>
        </w:rPr>
        <w:t>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 К авансовому отчёту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bookmarkStart w:id="0" w:name="_GoBack"/>
      <w:bookmarkEnd w:id="0"/>
    </w:p>
    <w:p w:rsidR="001F31EE" w:rsidRDefault="001F31EE" w:rsidP="004F0CB8">
      <w:pPr>
        <w:ind w:left="5103"/>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4F0CB8" w:rsidRPr="004F0CB8">
        <w:rPr>
          <w:sz w:val="28"/>
          <w:szCs w:val="28"/>
        </w:rPr>
        <w:t>о командировании лиц, замещающих должности муниципальной службы в Думе города Нефтеюганска</w:t>
      </w:r>
    </w:p>
    <w:p w:rsidR="004F0CB8" w:rsidRDefault="001F31EE" w:rsidP="001F31EE">
      <w:pPr>
        <w:rPr>
          <w:sz w:val="28"/>
          <w:szCs w:val="28"/>
        </w:rPr>
      </w:pPr>
      <w:r w:rsidRPr="00423356">
        <w:rPr>
          <w:sz w:val="28"/>
          <w:szCs w:val="28"/>
        </w:rPr>
        <w:t xml:space="preserve">                                                                                          </w:t>
      </w:r>
    </w:p>
    <w:p w:rsidR="001F31EE" w:rsidRPr="00423356" w:rsidRDefault="001F31EE" w:rsidP="004F0CB8">
      <w:pPr>
        <w:ind w:left="6237"/>
        <w:rPr>
          <w:sz w:val="28"/>
          <w:szCs w:val="28"/>
        </w:rPr>
      </w:pPr>
      <w:r w:rsidRPr="00423356">
        <w:rPr>
          <w:sz w:val="28"/>
          <w:szCs w:val="28"/>
        </w:rPr>
        <w:t xml:space="preserve">Председателю Думы </w:t>
      </w:r>
    </w:p>
    <w:p w:rsidR="001F31EE" w:rsidRPr="00423356" w:rsidRDefault="001F31EE" w:rsidP="001F31EE">
      <w:pPr>
        <w:rPr>
          <w:sz w:val="28"/>
          <w:szCs w:val="28"/>
        </w:rPr>
      </w:pPr>
      <w:r w:rsidRPr="00423356">
        <w:rPr>
          <w:sz w:val="28"/>
          <w:szCs w:val="28"/>
        </w:rPr>
        <w:t xml:space="preserve">                                                                                          города Нефтеюганска</w:t>
      </w:r>
    </w:p>
    <w:p w:rsidR="001F31EE" w:rsidRPr="00423356" w:rsidRDefault="001F31EE" w:rsidP="001F31EE">
      <w:pPr>
        <w:rPr>
          <w:sz w:val="28"/>
          <w:szCs w:val="28"/>
        </w:rPr>
      </w:pPr>
      <w:r w:rsidRPr="00423356">
        <w:rPr>
          <w:sz w:val="28"/>
          <w:szCs w:val="28"/>
        </w:rPr>
        <w:t xml:space="preserve">                                                                                          </w:t>
      </w:r>
      <w:r>
        <w:rPr>
          <w:sz w:val="28"/>
          <w:szCs w:val="28"/>
        </w:rPr>
        <w:t>___</w:t>
      </w:r>
      <w:r w:rsidRPr="00423356">
        <w:rPr>
          <w:sz w:val="28"/>
          <w:szCs w:val="28"/>
        </w:rPr>
        <w:t>_______________</w:t>
      </w:r>
    </w:p>
    <w:p w:rsidR="001F31EE" w:rsidRPr="00423356" w:rsidRDefault="001F31EE" w:rsidP="001F31EE">
      <w:pPr>
        <w:rPr>
          <w:sz w:val="28"/>
          <w:szCs w:val="28"/>
        </w:rPr>
      </w:pPr>
      <w:r w:rsidRPr="00423356">
        <w:rPr>
          <w:sz w:val="28"/>
          <w:szCs w:val="28"/>
        </w:rPr>
        <w:t xml:space="preserve">                                                                                          от </w:t>
      </w:r>
      <w:r>
        <w:rPr>
          <w:sz w:val="28"/>
          <w:szCs w:val="28"/>
        </w:rPr>
        <w:t>_</w:t>
      </w:r>
      <w:r w:rsidRPr="00423356">
        <w:rPr>
          <w:sz w:val="28"/>
          <w:szCs w:val="28"/>
        </w:rPr>
        <w:t>______________</w:t>
      </w:r>
      <w:r>
        <w:rPr>
          <w:sz w:val="28"/>
          <w:szCs w:val="28"/>
        </w:rPr>
        <w:t>_</w:t>
      </w:r>
    </w:p>
    <w:p w:rsidR="001F31EE" w:rsidRPr="00423356" w:rsidRDefault="001F31EE" w:rsidP="001F31EE">
      <w:pPr>
        <w:rPr>
          <w:sz w:val="28"/>
          <w:szCs w:val="28"/>
        </w:rPr>
      </w:pPr>
      <w:r w:rsidRPr="00423356">
        <w:rPr>
          <w:sz w:val="28"/>
          <w:szCs w:val="28"/>
        </w:rPr>
        <w:t xml:space="preserve">                                                                                          </w:t>
      </w:r>
      <w:r>
        <w:rPr>
          <w:sz w:val="28"/>
          <w:szCs w:val="28"/>
        </w:rPr>
        <w:t>____________</w:t>
      </w:r>
      <w:r w:rsidRPr="00423356">
        <w:rPr>
          <w:sz w:val="28"/>
          <w:szCs w:val="28"/>
        </w:rPr>
        <w:t>______</w:t>
      </w:r>
    </w:p>
    <w:p w:rsidR="001F31EE" w:rsidRPr="002F5240" w:rsidRDefault="001F31EE" w:rsidP="001F31EE">
      <w:pPr>
        <w:jc w:val="center"/>
        <w:rPr>
          <w:sz w:val="18"/>
          <w:szCs w:val="18"/>
        </w:rPr>
      </w:pPr>
      <w:r w:rsidRPr="002F5240">
        <w:rPr>
          <w:sz w:val="18"/>
          <w:szCs w:val="18"/>
        </w:rPr>
        <w:t xml:space="preserve">                                                                                         </w:t>
      </w:r>
      <w:r>
        <w:rPr>
          <w:sz w:val="18"/>
          <w:szCs w:val="18"/>
        </w:rPr>
        <w:t xml:space="preserve">                 </w:t>
      </w:r>
      <w:r w:rsidRPr="002F5240">
        <w:rPr>
          <w:sz w:val="18"/>
          <w:szCs w:val="18"/>
        </w:rPr>
        <w:t xml:space="preserve"> </w:t>
      </w:r>
      <w:r w:rsidR="004F0CB8">
        <w:rPr>
          <w:sz w:val="18"/>
          <w:szCs w:val="18"/>
        </w:rPr>
        <w:t xml:space="preserve">          </w:t>
      </w:r>
      <w:r w:rsidRPr="002F5240">
        <w:rPr>
          <w:sz w:val="18"/>
          <w:szCs w:val="18"/>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r w:rsidRPr="00423356">
        <w:rPr>
          <w:sz w:val="28"/>
          <w:szCs w:val="28"/>
        </w:rPr>
        <w:t>Сообщаю, что с «___» ___________ 20__ г. по «___» _______________ 20__ г. я находился(ась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
    <w:p w:rsidR="001F31EE" w:rsidRPr="002F5240" w:rsidRDefault="001F31EE" w:rsidP="001F31EE">
      <w:pPr>
        <w:rPr>
          <w:sz w:val="18"/>
          <w:szCs w:val="18"/>
        </w:rPr>
      </w:pPr>
      <w:r w:rsidRPr="002F5240">
        <w:rPr>
          <w:sz w:val="18"/>
          <w:szCs w:val="18"/>
        </w:rPr>
        <w:t xml:space="preserve">                (наименование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w:t>
      </w:r>
      <w:proofErr w:type="gramStart"/>
      <w:r w:rsidRPr="00423356">
        <w:rPr>
          <w:sz w:val="28"/>
          <w:szCs w:val="28"/>
        </w:rPr>
        <w:t>»</w:t>
      </w:r>
      <w:proofErr w:type="gramEnd"/>
      <w:r w:rsidRPr="00423356">
        <w:rPr>
          <w:sz w:val="28"/>
          <w:szCs w:val="28"/>
        </w:rPr>
        <w:t xml:space="preserve">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Pr="00423356" w:rsidRDefault="001F31EE" w:rsidP="001F31EE">
      <w:pPr>
        <w:rPr>
          <w:rFonts w:ascii="Calibri" w:hAnsi="Calibri"/>
          <w:sz w:val="28"/>
          <w:szCs w:val="28"/>
        </w:rPr>
      </w:pPr>
      <w:r>
        <w:rPr>
          <w:sz w:val="28"/>
          <w:szCs w:val="28"/>
        </w:rPr>
        <w:t>2.</w:t>
      </w: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lastRenderedPageBreak/>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w:t>
      </w:r>
      <w:proofErr w:type="gramStart"/>
      <w:r w:rsidRPr="00311A88">
        <w:rPr>
          <w:rFonts w:ascii="Pragmatica" w:hAnsi="Pragmatica"/>
          <w:sz w:val="20"/>
          <w:szCs w:val="20"/>
        </w:rPr>
        <w:t>_»_</w:t>
      </w:r>
      <w:proofErr w:type="gramEnd"/>
      <w:r w:rsidRPr="00311A88">
        <w:rPr>
          <w:rFonts w:ascii="Pragmatica" w:hAnsi="Pragmatica"/>
          <w:sz w:val="20"/>
          <w:szCs w:val="20"/>
        </w:rPr>
        <w:t>______________ 20__г.</w:t>
      </w:r>
      <w:r w:rsidRPr="00311A88">
        <w:rPr>
          <w:rFonts w:ascii="Calibri" w:hAnsi="Calibri"/>
          <w:sz w:val="20"/>
          <w:szCs w:val="20"/>
        </w:rPr>
        <w:t xml:space="preserve">  </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BC7818">
      <w:pPr>
        <w:pBdr>
          <w:top w:val="single" w:sz="4" w:space="1" w:color="auto"/>
          <w:left w:val="single" w:sz="4" w:space="4" w:color="auto"/>
          <w:bottom w:val="single" w:sz="4" w:space="1" w:color="auto"/>
          <w:right w:val="single" w:sz="4" w:space="4" w:color="auto"/>
        </w:pBdr>
        <w:jc w:val="cente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работника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w:t>
      </w:r>
      <w:proofErr w:type="spellStart"/>
      <w:proofErr w:type="gramStart"/>
      <w:r w:rsidRPr="00311A88">
        <w:rPr>
          <w:rFonts w:ascii="Pragmatica" w:hAnsi="Pragmatica"/>
          <w:sz w:val="20"/>
          <w:szCs w:val="20"/>
        </w:rPr>
        <w:t>рег.номер</w:t>
      </w:r>
      <w:proofErr w:type="spellEnd"/>
      <w:proofErr w:type="gramEnd"/>
      <w:r w:rsidRPr="00311A88">
        <w:rPr>
          <w:rFonts w:ascii="Pragmatica" w:hAnsi="Pragmatica"/>
          <w:sz w:val="20"/>
          <w:szCs w:val="20"/>
        </w:rPr>
        <w:t xml:space="preserve">,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EB7ED3" w:rsidRDefault="00EB7ED3" w:rsidP="00AB4B60">
      <w:pPr>
        <w:autoSpaceDE w:val="0"/>
        <w:autoSpaceDN w:val="0"/>
        <w:adjustRightInd w:val="0"/>
        <w:ind w:firstLine="567"/>
        <w:jc w:val="both"/>
        <w:rPr>
          <w:sz w:val="28"/>
          <w:szCs w:val="28"/>
        </w:rPr>
      </w:pPr>
    </w:p>
    <w:p w:rsidR="00EB7ED3" w:rsidRDefault="00EB7ED3"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311A88" w:rsidRPr="00311A88" w:rsidRDefault="00311A88" w:rsidP="00311A88">
      <w:pPr>
        <w:rPr>
          <w:rFonts w:ascii="Pragmatica" w:hAnsi="Pragmatica"/>
          <w:b/>
          <w:sz w:val="20"/>
          <w:szCs w:val="20"/>
        </w:rPr>
      </w:pPr>
    </w:p>
    <w:p w:rsidR="00AB4B60" w:rsidRDefault="00AB4B60" w:rsidP="00AB4B60">
      <w:pPr>
        <w:autoSpaceDE w:val="0"/>
        <w:autoSpaceDN w:val="0"/>
        <w:adjustRightInd w:val="0"/>
        <w:ind w:firstLine="567"/>
        <w:jc w:val="both"/>
        <w:rPr>
          <w:sz w:val="28"/>
          <w:szCs w:val="28"/>
        </w:rPr>
      </w:pPr>
    </w:p>
    <w:sectPr w:rsidR="00AB4B60" w:rsidSect="00BC7818">
      <w:headerReference w:type="default" r:id="rId10"/>
      <w:headerReference w:type="first" r:id="rId11"/>
      <w:pgSz w:w="11906" w:h="16838"/>
      <w:pgMar w:top="851"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551" w:rsidRDefault="00505551" w:rsidP="00505551">
      <w:r>
        <w:separator/>
      </w:r>
    </w:p>
  </w:endnote>
  <w:endnote w:type="continuationSeparator" w:id="0">
    <w:p w:rsidR="00505551" w:rsidRDefault="00505551"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551" w:rsidRDefault="00505551" w:rsidP="00505551">
      <w:r>
        <w:separator/>
      </w:r>
    </w:p>
  </w:footnote>
  <w:footnote w:type="continuationSeparator" w:id="0">
    <w:p w:rsidR="00505551" w:rsidRDefault="00505551" w:rsidP="0050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25149"/>
      <w:docPartObj>
        <w:docPartGallery w:val="Page Numbers (Top of Page)"/>
        <w:docPartUnique/>
      </w:docPartObj>
    </w:sdtPr>
    <w:sdtEndPr/>
    <w:sdtContent>
      <w:p w:rsidR="00505551" w:rsidRDefault="00505551">
        <w:pPr>
          <w:pStyle w:val="a5"/>
          <w:jc w:val="center"/>
        </w:pPr>
        <w:r>
          <w:fldChar w:fldCharType="begin"/>
        </w:r>
        <w:r>
          <w:instrText>PAGE   \* MERGEFORMAT</w:instrText>
        </w:r>
        <w:r>
          <w:fldChar w:fldCharType="separate"/>
        </w:r>
        <w:r w:rsidR="00BC7818">
          <w:rPr>
            <w:noProof/>
          </w:rPr>
          <w:t>11</w:t>
        </w:r>
        <w:r>
          <w:fldChar w:fldCharType="end"/>
        </w:r>
      </w:p>
    </w:sdtContent>
  </w:sdt>
  <w:p w:rsidR="00505551" w:rsidRDefault="005055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51" w:rsidRDefault="00505551">
    <w:pPr>
      <w:pStyle w:val="a5"/>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A8"/>
    <w:rsid w:val="00097058"/>
    <w:rsid w:val="0010066A"/>
    <w:rsid w:val="001B47AA"/>
    <w:rsid w:val="001F07FA"/>
    <w:rsid w:val="001F31EE"/>
    <w:rsid w:val="0020345F"/>
    <w:rsid w:val="002519AC"/>
    <w:rsid w:val="002630F9"/>
    <w:rsid w:val="00311A88"/>
    <w:rsid w:val="00326991"/>
    <w:rsid w:val="003C2E41"/>
    <w:rsid w:val="003C59B3"/>
    <w:rsid w:val="003D2D76"/>
    <w:rsid w:val="004C6E13"/>
    <w:rsid w:val="004F0CB8"/>
    <w:rsid w:val="00505551"/>
    <w:rsid w:val="00650550"/>
    <w:rsid w:val="00706096"/>
    <w:rsid w:val="007362A7"/>
    <w:rsid w:val="00751982"/>
    <w:rsid w:val="008864FD"/>
    <w:rsid w:val="008C32CF"/>
    <w:rsid w:val="008F2B4F"/>
    <w:rsid w:val="009B7B6B"/>
    <w:rsid w:val="00AB4B60"/>
    <w:rsid w:val="00AB60B8"/>
    <w:rsid w:val="00AE15C5"/>
    <w:rsid w:val="00AF4B24"/>
    <w:rsid w:val="00B061BF"/>
    <w:rsid w:val="00B1167A"/>
    <w:rsid w:val="00B605D7"/>
    <w:rsid w:val="00BC7818"/>
    <w:rsid w:val="00BE1554"/>
    <w:rsid w:val="00C87B5A"/>
    <w:rsid w:val="00CE25EA"/>
    <w:rsid w:val="00D324A8"/>
    <w:rsid w:val="00DA556F"/>
    <w:rsid w:val="00DE446F"/>
    <w:rsid w:val="00E0402B"/>
    <w:rsid w:val="00EA3468"/>
    <w:rsid w:val="00EB7ED3"/>
    <w:rsid w:val="00F3726E"/>
    <w:rsid w:val="00F617AB"/>
    <w:rsid w:val="00F6556C"/>
    <w:rsid w:val="00F7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900F1"/>
  <w15:docId w15:val="{EF09AF55-B2A1-4C86-90EF-AB5E39E9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69F7ECEF80448A57DFEA62CP9R5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78DBE9890DF5BEE8447868582FC5DDE22C79974CFF70448A57DFEA62C9526854638E4250315CDB0P1R2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178DBE9890DF5BEE8447988894900AD125CAC271C6F10616FD2BF8F173C520D00678E2704053C5B812B5B601PFR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11</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15</cp:revision>
  <cp:lastPrinted>2022-01-18T12:06:00Z</cp:lastPrinted>
  <dcterms:created xsi:type="dcterms:W3CDTF">2022-01-11T05:34:00Z</dcterms:created>
  <dcterms:modified xsi:type="dcterms:W3CDTF">2022-01-18T12:10:00Z</dcterms:modified>
</cp:coreProperties>
</file>