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084" w:rsidRDefault="00D737F9">
      <w:pPr>
        <w:rPr>
          <w:lang w:val="en-US"/>
        </w:rPr>
      </w:pPr>
      <w:r>
        <w:rPr>
          <w:noProof/>
        </w:rPr>
        <w:drawing>
          <wp:anchor distT="0" distB="0" distL="114300" distR="114300" simplePos="0" relativeHeight="251659264" behindDoc="1" locked="0" layoutInCell="1" allowOverlap="1" wp14:anchorId="3D17300F" wp14:editId="3D9B85B1">
            <wp:simplePos x="0" y="0"/>
            <wp:positionH relativeFrom="margin">
              <wp:posOffset>2814955</wp:posOffset>
            </wp:positionH>
            <wp:positionV relativeFrom="paragraph">
              <wp:posOffset>117475</wp:posOffset>
            </wp:positionV>
            <wp:extent cx="574675" cy="712470"/>
            <wp:effectExtent l="0" t="0" r="0" b="0"/>
            <wp:wrapTight wrapText="bothSides">
              <wp:wrapPolygon edited="0">
                <wp:start x="0" y="0"/>
                <wp:lineTo x="0" y="20791"/>
                <wp:lineTo x="20765" y="20791"/>
                <wp:lineTo x="20765"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p w:rsidR="005807DB" w:rsidRPr="007938E3" w:rsidRDefault="005807DB">
      <w:pPr>
        <w:rPr>
          <w:lang w:val="en-US"/>
        </w:rPr>
      </w:pPr>
    </w:p>
    <w:p w:rsidR="0097426D" w:rsidRDefault="0097426D"/>
    <w:p w:rsidR="00082C56" w:rsidRDefault="00082C56"/>
    <w:p w:rsidR="00082C56" w:rsidRDefault="00082C56"/>
    <w:p w:rsidR="00082C56" w:rsidRDefault="00082C56"/>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7"/>
      </w:tblGrid>
      <w:tr w:rsidR="0097426D" w:rsidRPr="00F815D3" w:rsidTr="00DE5084">
        <w:trPr>
          <w:trHeight w:val="3403"/>
        </w:trPr>
        <w:tc>
          <w:tcPr>
            <w:tcW w:w="9647" w:type="dxa"/>
            <w:tcBorders>
              <w:top w:val="single" w:sz="4" w:space="0" w:color="FFFFFF"/>
              <w:left w:val="single" w:sz="4" w:space="0" w:color="FFFFFF"/>
              <w:bottom w:val="single" w:sz="4" w:space="0" w:color="FFFFFF"/>
              <w:right w:val="single" w:sz="4" w:space="0" w:color="FFFFFF"/>
            </w:tcBorders>
          </w:tcPr>
          <w:p w:rsidR="0097426D" w:rsidRPr="003727F7" w:rsidRDefault="0097426D" w:rsidP="00CC4793">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97426D" w:rsidRPr="003727F7" w:rsidRDefault="0097426D" w:rsidP="00CC4793">
            <w:pPr>
              <w:widowControl w:val="0"/>
              <w:autoSpaceDE w:val="0"/>
              <w:autoSpaceDN w:val="0"/>
              <w:adjustRightInd w:val="0"/>
              <w:jc w:val="center"/>
              <w:rPr>
                <w:b/>
                <w:sz w:val="10"/>
                <w:szCs w:val="10"/>
              </w:rPr>
            </w:pPr>
            <w:r w:rsidRPr="003727F7">
              <w:rPr>
                <w:b/>
                <w:sz w:val="10"/>
                <w:szCs w:val="10"/>
              </w:rPr>
              <w:t xml:space="preserve">                              </w:t>
            </w:r>
          </w:p>
          <w:p w:rsidR="0097426D" w:rsidRDefault="0097426D" w:rsidP="00CC4793">
            <w:pPr>
              <w:widowControl w:val="0"/>
              <w:autoSpaceDE w:val="0"/>
              <w:autoSpaceDN w:val="0"/>
              <w:adjustRightInd w:val="0"/>
              <w:jc w:val="center"/>
              <w:rPr>
                <w:b/>
                <w:sz w:val="40"/>
                <w:szCs w:val="40"/>
              </w:rPr>
            </w:pPr>
            <w:r w:rsidRPr="003727F7">
              <w:rPr>
                <w:b/>
                <w:sz w:val="40"/>
                <w:szCs w:val="40"/>
              </w:rPr>
              <w:t>ПОСТАНОВЛЕНИЕ</w:t>
            </w:r>
          </w:p>
          <w:p w:rsidR="0097426D" w:rsidRPr="00DE5084" w:rsidRDefault="0097426D" w:rsidP="00CC4793">
            <w:pPr>
              <w:widowControl w:val="0"/>
              <w:autoSpaceDE w:val="0"/>
              <w:autoSpaceDN w:val="0"/>
              <w:adjustRightInd w:val="0"/>
              <w:jc w:val="center"/>
              <w:rPr>
                <w:b/>
                <w:sz w:val="16"/>
                <w:szCs w:val="16"/>
              </w:rPr>
            </w:pPr>
          </w:p>
          <w:p w:rsidR="003B747F" w:rsidRDefault="00DC08F1" w:rsidP="003B747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30.12.2021</w:t>
            </w:r>
            <w:r w:rsidR="00566D55">
              <w:rPr>
                <w:rFonts w:ascii="Times New Roman" w:hAnsi="Times New Roman" w:cs="Times New Roman"/>
                <w:sz w:val="28"/>
                <w:szCs w:val="28"/>
              </w:rPr>
              <w:tab/>
            </w:r>
            <w:r w:rsidR="00566D55">
              <w:rPr>
                <w:rFonts w:ascii="Times New Roman" w:hAnsi="Times New Roman" w:cs="Times New Roman"/>
                <w:sz w:val="28"/>
                <w:szCs w:val="28"/>
              </w:rPr>
              <w:tab/>
            </w:r>
            <w:r w:rsidR="00566D55">
              <w:rPr>
                <w:rFonts w:ascii="Times New Roman" w:hAnsi="Times New Roman" w:cs="Times New Roman"/>
                <w:sz w:val="28"/>
                <w:szCs w:val="28"/>
              </w:rPr>
              <w:tab/>
            </w:r>
            <w:r w:rsidR="00566D55">
              <w:rPr>
                <w:rFonts w:ascii="Times New Roman" w:hAnsi="Times New Roman" w:cs="Times New Roman"/>
                <w:sz w:val="28"/>
                <w:szCs w:val="28"/>
              </w:rPr>
              <w:tab/>
            </w:r>
            <w:r w:rsidR="00566D55">
              <w:rPr>
                <w:rFonts w:ascii="Times New Roman" w:hAnsi="Times New Roman" w:cs="Times New Roman"/>
                <w:sz w:val="28"/>
                <w:szCs w:val="28"/>
              </w:rPr>
              <w:tab/>
            </w:r>
            <w:r w:rsidR="00566D55">
              <w:rPr>
                <w:rFonts w:ascii="Times New Roman" w:hAnsi="Times New Roman" w:cs="Times New Roman"/>
                <w:sz w:val="28"/>
                <w:szCs w:val="28"/>
              </w:rPr>
              <w:tab/>
            </w:r>
            <w:r w:rsidR="00566D55">
              <w:rPr>
                <w:rFonts w:ascii="Times New Roman" w:hAnsi="Times New Roman" w:cs="Times New Roman"/>
                <w:sz w:val="28"/>
                <w:szCs w:val="28"/>
              </w:rPr>
              <w:tab/>
            </w:r>
            <w:r w:rsidR="00566D55">
              <w:rPr>
                <w:rFonts w:ascii="Times New Roman" w:hAnsi="Times New Roman" w:cs="Times New Roman"/>
                <w:sz w:val="28"/>
                <w:szCs w:val="28"/>
              </w:rPr>
              <w:tab/>
            </w:r>
            <w:r w:rsidR="00566D55">
              <w:rPr>
                <w:rFonts w:ascii="Times New Roman" w:hAnsi="Times New Roman" w:cs="Times New Roman"/>
                <w:sz w:val="28"/>
                <w:szCs w:val="28"/>
              </w:rPr>
              <w:tab/>
              <w:t xml:space="preserve">    </w:t>
            </w:r>
            <w:r w:rsidR="00D066CB">
              <w:rPr>
                <w:rFonts w:ascii="Times New Roman" w:hAnsi="Times New Roman" w:cs="Times New Roman"/>
                <w:sz w:val="28"/>
                <w:szCs w:val="28"/>
              </w:rPr>
              <w:t xml:space="preserve">  </w:t>
            </w:r>
            <w:r w:rsidR="002E3509">
              <w:rPr>
                <w:rFonts w:ascii="Times New Roman" w:hAnsi="Times New Roman" w:cs="Times New Roman"/>
                <w:sz w:val="28"/>
                <w:szCs w:val="28"/>
              </w:rPr>
              <w:t xml:space="preserve"> </w:t>
            </w:r>
            <w:r w:rsidR="00D066CB">
              <w:rPr>
                <w:rFonts w:ascii="Times New Roman" w:hAnsi="Times New Roman" w:cs="Times New Roman"/>
                <w:sz w:val="28"/>
                <w:szCs w:val="28"/>
              </w:rPr>
              <w:t>№</w:t>
            </w:r>
            <w:r>
              <w:rPr>
                <w:rFonts w:ascii="Times New Roman" w:hAnsi="Times New Roman" w:cs="Times New Roman"/>
                <w:sz w:val="28"/>
                <w:szCs w:val="28"/>
              </w:rPr>
              <w:t xml:space="preserve"> 2260-п</w:t>
            </w:r>
          </w:p>
          <w:p w:rsidR="000861C6" w:rsidRPr="000861C6" w:rsidRDefault="0097426D" w:rsidP="000861C6">
            <w:pPr>
              <w:autoSpaceDE w:val="0"/>
              <w:autoSpaceDN w:val="0"/>
              <w:adjustRightInd w:val="0"/>
              <w:jc w:val="center"/>
            </w:pPr>
            <w:r w:rsidRPr="003727F7">
              <w:t>г.</w:t>
            </w:r>
            <w:r w:rsidR="00220101">
              <w:t xml:space="preserve"> </w:t>
            </w:r>
            <w:r w:rsidRPr="003727F7">
              <w:t>Нефтеюганск</w:t>
            </w:r>
            <w:r w:rsidR="009A7440">
              <w:t xml:space="preserve"> </w:t>
            </w:r>
          </w:p>
          <w:p w:rsidR="0097426D" w:rsidRPr="00DE5084" w:rsidRDefault="0097426D" w:rsidP="00CC4793">
            <w:pPr>
              <w:rPr>
                <w:sz w:val="28"/>
                <w:szCs w:val="28"/>
              </w:rPr>
            </w:pPr>
          </w:p>
          <w:p w:rsidR="00D066CB" w:rsidRDefault="0097426D" w:rsidP="006D4624">
            <w:pPr>
              <w:tabs>
                <w:tab w:val="left" w:pos="1080"/>
              </w:tabs>
              <w:jc w:val="center"/>
              <w:rPr>
                <w:b/>
                <w:sz w:val="28"/>
                <w:szCs w:val="28"/>
              </w:rPr>
            </w:pPr>
            <w:r w:rsidRPr="003727F7">
              <w:rPr>
                <w:b/>
                <w:sz w:val="28"/>
                <w:szCs w:val="28"/>
              </w:rPr>
              <w:t>О внесении изменени</w:t>
            </w:r>
            <w:r>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w:t>
            </w:r>
            <w:r w:rsidR="006D4624" w:rsidRPr="006D4624">
              <w:rPr>
                <w:b/>
                <w:sz w:val="28"/>
                <w:szCs w:val="28"/>
              </w:rPr>
              <w:t>15</w:t>
            </w:r>
            <w:r w:rsidR="006D4624">
              <w:rPr>
                <w:b/>
                <w:sz w:val="28"/>
                <w:szCs w:val="28"/>
              </w:rPr>
              <w:t>.11.2018</w:t>
            </w:r>
            <w:r w:rsidRPr="003727F7">
              <w:rPr>
                <w:b/>
                <w:sz w:val="28"/>
                <w:szCs w:val="28"/>
              </w:rPr>
              <w:t xml:space="preserve"> № </w:t>
            </w:r>
            <w:r w:rsidR="006D4624">
              <w:rPr>
                <w:b/>
                <w:sz w:val="28"/>
                <w:szCs w:val="28"/>
              </w:rPr>
              <w:t>600</w:t>
            </w:r>
            <w:r w:rsidRPr="003727F7">
              <w:rPr>
                <w:b/>
                <w:sz w:val="28"/>
                <w:szCs w:val="28"/>
              </w:rPr>
              <w:t xml:space="preserve">-п </w:t>
            </w:r>
            <w:r>
              <w:rPr>
                <w:b/>
                <w:sz w:val="28"/>
                <w:szCs w:val="28"/>
              </w:rPr>
              <w:t>«</w:t>
            </w:r>
            <w:r w:rsidRPr="003727F7">
              <w:rPr>
                <w:b/>
                <w:sz w:val="28"/>
                <w:szCs w:val="28"/>
              </w:rPr>
              <w:t xml:space="preserve">Об утверждении муниципальной программы города Нефтеюганска </w:t>
            </w:r>
            <w:r>
              <w:rPr>
                <w:b/>
                <w:sz w:val="28"/>
                <w:szCs w:val="28"/>
              </w:rPr>
              <w:t>«</w:t>
            </w:r>
            <w:r w:rsidRPr="003727F7">
              <w:rPr>
                <w:b/>
                <w:sz w:val="28"/>
                <w:szCs w:val="28"/>
              </w:rPr>
              <w:t>Развитие физической культуры и спорта в городе Нефтеюганске</w:t>
            </w:r>
            <w:r>
              <w:rPr>
                <w:b/>
                <w:sz w:val="28"/>
                <w:szCs w:val="28"/>
              </w:rPr>
              <w:t>»</w:t>
            </w:r>
          </w:p>
          <w:p w:rsidR="0097426D" w:rsidRPr="00DE5084" w:rsidRDefault="0097426D" w:rsidP="006D4624">
            <w:pPr>
              <w:tabs>
                <w:tab w:val="left" w:pos="1080"/>
              </w:tabs>
              <w:jc w:val="center"/>
              <w:rPr>
                <w:b/>
                <w:sz w:val="18"/>
                <w:szCs w:val="18"/>
              </w:rPr>
            </w:pPr>
          </w:p>
        </w:tc>
      </w:tr>
    </w:tbl>
    <w:p w:rsidR="0077603C" w:rsidRPr="00D737F9" w:rsidRDefault="00885795" w:rsidP="00885795">
      <w:pPr>
        <w:numPr>
          <w:ilvl w:val="0"/>
          <w:numId w:val="16"/>
        </w:numPr>
        <w:suppressAutoHyphens/>
        <w:autoSpaceDE w:val="0"/>
        <w:autoSpaceDN w:val="0"/>
        <w:adjustRightInd w:val="0"/>
        <w:ind w:left="0" w:firstLine="709"/>
        <w:jc w:val="both"/>
        <w:rPr>
          <w:sz w:val="28"/>
          <w:szCs w:val="28"/>
        </w:rPr>
      </w:pPr>
      <w:r w:rsidRPr="00D737F9">
        <w:rPr>
          <w:sz w:val="28"/>
          <w:szCs w:val="28"/>
        </w:rPr>
        <w:t>В связи с уточнением объёмов бюджетных ассигнований и лимитов бюджетных обязательств, в</w:t>
      </w:r>
      <w:r w:rsidR="0077603C" w:rsidRPr="00D737F9">
        <w:rPr>
          <w:sz w:val="28"/>
          <w:szCs w:val="28"/>
        </w:rPr>
        <w:t xml:space="preserve"> соответствии с </w:t>
      </w:r>
      <w:r w:rsidR="00763051" w:rsidRPr="00D737F9">
        <w:rPr>
          <w:sz w:val="28"/>
          <w:szCs w:val="28"/>
        </w:rPr>
        <w:t>постановлением</w:t>
      </w:r>
      <w:r w:rsidR="0077603C" w:rsidRPr="00D737F9">
        <w:rPr>
          <w:sz w:val="28"/>
          <w:szCs w:val="28"/>
        </w:rPr>
        <w:t xml:space="preserve"> админис</w:t>
      </w:r>
      <w:r w:rsidR="00603CD5" w:rsidRPr="00D737F9">
        <w:rPr>
          <w:sz w:val="28"/>
          <w:szCs w:val="28"/>
        </w:rPr>
        <w:t>трации г</w:t>
      </w:r>
      <w:r w:rsidR="000E013B" w:rsidRPr="00D737F9">
        <w:rPr>
          <w:sz w:val="28"/>
          <w:szCs w:val="28"/>
        </w:rPr>
        <w:t xml:space="preserve">орода Нефтеюганска </w:t>
      </w:r>
      <w:r w:rsidR="00FB3F81" w:rsidRPr="00D737F9">
        <w:rPr>
          <w:sz w:val="28"/>
          <w:szCs w:val="28"/>
        </w:rPr>
        <w:t>от 18.04.2019 № 77</w:t>
      </w:r>
      <w:r w:rsidR="00FF6593" w:rsidRPr="00D737F9">
        <w:rPr>
          <w:sz w:val="28"/>
          <w:szCs w:val="28"/>
        </w:rPr>
        <w:t xml:space="preserve">-нп </w:t>
      </w:r>
      <w:r w:rsidR="00FB3F81" w:rsidRPr="00D737F9">
        <w:rPr>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2E3509" w:rsidRPr="00D737F9">
        <w:rPr>
          <w:sz w:val="28"/>
          <w:szCs w:val="28"/>
        </w:rPr>
        <w:t>»</w:t>
      </w:r>
      <w:r w:rsidR="00905F76" w:rsidRPr="00D737F9">
        <w:rPr>
          <w:sz w:val="28"/>
          <w:szCs w:val="28"/>
        </w:rPr>
        <w:t>,</w:t>
      </w:r>
      <w:r w:rsidR="00763051" w:rsidRPr="00D737F9">
        <w:rPr>
          <w:sz w:val="28"/>
          <w:szCs w:val="28"/>
        </w:rPr>
        <w:t xml:space="preserve"> распоряжением администрации города Нефтеюганска</w:t>
      </w:r>
      <w:r w:rsidR="00905F76" w:rsidRPr="00D737F9">
        <w:rPr>
          <w:sz w:val="28"/>
          <w:szCs w:val="28"/>
        </w:rPr>
        <w:t xml:space="preserve"> от 15.01.2021 №</w:t>
      </w:r>
      <w:r w:rsidR="000927AC" w:rsidRPr="00D737F9">
        <w:rPr>
          <w:sz w:val="28"/>
          <w:szCs w:val="28"/>
        </w:rPr>
        <w:t xml:space="preserve"> </w:t>
      </w:r>
      <w:r w:rsidR="00905F76" w:rsidRPr="00D737F9">
        <w:rPr>
          <w:sz w:val="28"/>
          <w:szCs w:val="28"/>
        </w:rPr>
        <w:t>8-р «</w:t>
      </w:r>
      <w:r w:rsidR="00905F76" w:rsidRPr="00D737F9">
        <w:rPr>
          <w:color w:val="000000"/>
          <w:sz w:val="28"/>
          <w:szCs w:val="28"/>
        </w:rPr>
        <w:t>Об утверждении перечня ответственных лиц за достижение значений (уровней) показателей оценки эффективности деятельности органов местного самоуправления городского округа Нефтеюганска</w:t>
      </w:r>
      <w:r w:rsidR="00763051" w:rsidRPr="00D737F9">
        <w:rPr>
          <w:sz w:val="28"/>
          <w:szCs w:val="28"/>
        </w:rPr>
        <w:t>»</w:t>
      </w:r>
      <w:r w:rsidR="00905F76" w:rsidRPr="00D737F9">
        <w:rPr>
          <w:sz w:val="28"/>
          <w:szCs w:val="28"/>
        </w:rPr>
        <w:t xml:space="preserve"> </w:t>
      </w:r>
      <w:r w:rsidR="00FB3F81" w:rsidRPr="00D737F9">
        <w:rPr>
          <w:sz w:val="28"/>
          <w:szCs w:val="28"/>
        </w:rPr>
        <w:t xml:space="preserve"> </w:t>
      </w:r>
      <w:r w:rsidR="002E3509" w:rsidRPr="00D737F9">
        <w:rPr>
          <w:sz w:val="28"/>
          <w:szCs w:val="28"/>
        </w:rPr>
        <w:t xml:space="preserve">администрация города Нефтеюганска </w:t>
      </w:r>
      <w:r w:rsidR="0077603C" w:rsidRPr="00D737F9">
        <w:rPr>
          <w:sz w:val="28"/>
          <w:szCs w:val="28"/>
        </w:rPr>
        <w:t>постановляет:</w:t>
      </w:r>
    </w:p>
    <w:p w:rsidR="0097426D" w:rsidRDefault="0097426D" w:rsidP="0097426D">
      <w:pPr>
        <w:ind w:firstLine="708"/>
        <w:jc w:val="both"/>
        <w:rPr>
          <w:sz w:val="28"/>
          <w:szCs w:val="28"/>
        </w:rPr>
      </w:pPr>
      <w:r w:rsidRPr="00D737F9">
        <w:rPr>
          <w:sz w:val="28"/>
          <w:szCs w:val="28"/>
        </w:rPr>
        <w:t xml:space="preserve">1.Внести в постановление администрации города Нефтеюганска                    от </w:t>
      </w:r>
      <w:r w:rsidR="006D4624" w:rsidRPr="00D737F9">
        <w:rPr>
          <w:sz w:val="28"/>
          <w:szCs w:val="28"/>
        </w:rPr>
        <w:t>15.11.2018</w:t>
      </w:r>
      <w:r w:rsidRPr="00D737F9">
        <w:rPr>
          <w:sz w:val="28"/>
          <w:szCs w:val="28"/>
        </w:rPr>
        <w:t xml:space="preserve"> № </w:t>
      </w:r>
      <w:r w:rsidR="006D4624" w:rsidRPr="00D737F9">
        <w:rPr>
          <w:sz w:val="28"/>
          <w:szCs w:val="28"/>
        </w:rPr>
        <w:t>600</w:t>
      </w:r>
      <w:r w:rsidRPr="00D737F9">
        <w:rPr>
          <w:sz w:val="28"/>
          <w:szCs w:val="28"/>
        </w:rPr>
        <w:t>-п «Об утверждении муниципальной</w:t>
      </w:r>
      <w:r w:rsidRPr="00C20EC0">
        <w:rPr>
          <w:sz w:val="28"/>
          <w:szCs w:val="28"/>
        </w:rPr>
        <w:t xml:space="preserve"> программы города Нефтеюганска «Развитие физической культуры и спорта в городе Нефтеюганске»</w:t>
      </w:r>
      <w:r w:rsidR="00B000D2" w:rsidRPr="00C20EC0">
        <w:rPr>
          <w:sz w:val="28"/>
          <w:szCs w:val="28"/>
        </w:rPr>
        <w:t xml:space="preserve"> (с изменениями, внесенными постановлениями администрации города от 15.02.2019 №</w:t>
      </w:r>
      <w:r w:rsidR="003B747F" w:rsidRPr="00C20EC0">
        <w:rPr>
          <w:sz w:val="28"/>
          <w:szCs w:val="28"/>
        </w:rPr>
        <w:t xml:space="preserve"> </w:t>
      </w:r>
      <w:r w:rsidR="00B000D2" w:rsidRPr="00C20EC0">
        <w:rPr>
          <w:sz w:val="28"/>
          <w:szCs w:val="28"/>
        </w:rPr>
        <w:t>67-п</w:t>
      </w:r>
      <w:r w:rsidR="007A43E6" w:rsidRPr="00C20EC0">
        <w:rPr>
          <w:sz w:val="28"/>
          <w:szCs w:val="28"/>
        </w:rPr>
        <w:t>, от 15.03.2019 №</w:t>
      </w:r>
      <w:r w:rsidR="003B747F" w:rsidRPr="00C20EC0">
        <w:rPr>
          <w:sz w:val="28"/>
          <w:szCs w:val="28"/>
        </w:rPr>
        <w:t xml:space="preserve"> </w:t>
      </w:r>
      <w:r w:rsidR="007A43E6" w:rsidRPr="00C20EC0">
        <w:rPr>
          <w:sz w:val="28"/>
          <w:szCs w:val="28"/>
        </w:rPr>
        <w:t>107-п</w:t>
      </w:r>
      <w:r w:rsidR="00B95673" w:rsidRPr="00C20EC0">
        <w:rPr>
          <w:sz w:val="28"/>
          <w:szCs w:val="28"/>
        </w:rPr>
        <w:t>, от 25.03.2019 №</w:t>
      </w:r>
      <w:r w:rsidR="003B747F" w:rsidRPr="00C20EC0">
        <w:rPr>
          <w:sz w:val="28"/>
          <w:szCs w:val="28"/>
        </w:rPr>
        <w:t xml:space="preserve"> </w:t>
      </w:r>
      <w:r w:rsidR="00B95673" w:rsidRPr="00C20EC0">
        <w:rPr>
          <w:sz w:val="28"/>
          <w:szCs w:val="28"/>
        </w:rPr>
        <w:t>124-п</w:t>
      </w:r>
      <w:r w:rsidR="00C101E1" w:rsidRPr="00C20EC0">
        <w:rPr>
          <w:sz w:val="28"/>
          <w:szCs w:val="28"/>
        </w:rPr>
        <w:t xml:space="preserve">, </w:t>
      </w:r>
      <w:r w:rsidR="00D066CB" w:rsidRPr="00C20EC0">
        <w:rPr>
          <w:sz w:val="28"/>
          <w:szCs w:val="28"/>
        </w:rPr>
        <w:t xml:space="preserve">               </w:t>
      </w:r>
      <w:r w:rsidR="00C101E1" w:rsidRPr="00C20EC0">
        <w:rPr>
          <w:sz w:val="28"/>
          <w:szCs w:val="28"/>
        </w:rPr>
        <w:t>от 09.04.2019 №</w:t>
      </w:r>
      <w:r w:rsidR="003B747F" w:rsidRPr="00C20EC0">
        <w:rPr>
          <w:sz w:val="28"/>
          <w:szCs w:val="28"/>
        </w:rPr>
        <w:t xml:space="preserve"> </w:t>
      </w:r>
      <w:r w:rsidR="00C101E1" w:rsidRPr="00C20EC0">
        <w:rPr>
          <w:sz w:val="28"/>
          <w:szCs w:val="28"/>
        </w:rPr>
        <w:t>162-п</w:t>
      </w:r>
      <w:r w:rsidR="00F55A5F" w:rsidRPr="00C20EC0">
        <w:rPr>
          <w:sz w:val="28"/>
          <w:szCs w:val="28"/>
        </w:rPr>
        <w:t>, от 14.05.2019 №</w:t>
      </w:r>
      <w:r w:rsidR="003B747F" w:rsidRPr="00C20EC0">
        <w:rPr>
          <w:sz w:val="28"/>
          <w:szCs w:val="28"/>
        </w:rPr>
        <w:t xml:space="preserve"> </w:t>
      </w:r>
      <w:r w:rsidR="00F55A5F" w:rsidRPr="00C20EC0">
        <w:rPr>
          <w:sz w:val="28"/>
          <w:szCs w:val="28"/>
        </w:rPr>
        <w:t>241-п</w:t>
      </w:r>
      <w:r w:rsidR="00ED6D97" w:rsidRPr="00C20EC0">
        <w:rPr>
          <w:sz w:val="28"/>
          <w:szCs w:val="28"/>
        </w:rPr>
        <w:t>, от 05.09.2019 №</w:t>
      </w:r>
      <w:r w:rsidR="003B747F" w:rsidRPr="00C20EC0">
        <w:rPr>
          <w:sz w:val="28"/>
          <w:szCs w:val="28"/>
        </w:rPr>
        <w:t xml:space="preserve"> </w:t>
      </w:r>
      <w:r w:rsidR="00ED6D97" w:rsidRPr="00C20EC0">
        <w:rPr>
          <w:sz w:val="28"/>
          <w:szCs w:val="28"/>
        </w:rPr>
        <w:t>876-п</w:t>
      </w:r>
      <w:r w:rsidR="004C5447" w:rsidRPr="00C20EC0">
        <w:rPr>
          <w:sz w:val="28"/>
          <w:szCs w:val="28"/>
        </w:rPr>
        <w:t>,</w:t>
      </w:r>
      <w:r w:rsidR="00D066CB" w:rsidRPr="00C20EC0">
        <w:rPr>
          <w:sz w:val="28"/>
          <w:szCs w:val="28"/>
        </w:rPr>
        <w:t xml:space="preserve"> </w:t>
      </w:r>
      <w:r w:rsidR="002E3509" w:rsidRPr="00C20EC0">
        <w:rPr>
          <w:sz w:val="28"/>
          <w:szCs w:val="28"/>
        </w:rPr>
        <w:t xml:space="preserve">                        </w:t>
      </w:r>
      <w:r w:rsidR="004C5447" w:rsidRPr="00C20EC0">
        <w:rPr>
          <w:sz w:val="28"/>
          <w:szCs w:val="28"/>
        </w:rPr>
        <w:t>от 23.09.2019 №</w:t>
      </w:r>
      <w:r w:rsidR="00D066CB" w:rsidRPr="00C20EC0">
        <w:rPr>
          <w:sz w:val="28"/>
          <w:szCs w:val="28"/>
        </w:rPr>
        <w:t xml:space="preserve"> </w:t>
      </w:r>
      <w:r w:rsidR="004C5447" w:rsidRPr="00C20EC0">
        <w:rPr>
          <w:sz w:val="28"/>
          <w:szCs w:val="28"/>
        </w:rPr>
        <w:t>975-п</w:t>
      </w:r>
      <w:r w:rsidR="00132DEA" w:rsidRPr="00C20EC0">
        <w:rPr>
          <w:sz w:val="28"/>
          <w:szCs w:val="28"/>
        </w:rPr>
        <w:t>, от</w:t>
      </w:r>
      <w:r w:rsidR="00FE2D60" w:rsidRPr="00C20EC0">
        <w:rPr>
          <w:sz w:val="28"/>
          <w:szCs w:val="28"/>
        </w:rPr>
        <w:t xml:space="preserve"> 11.11.2019</w:t>
      </w:r>
      <w:r w:rsidR="00132DEA" w:rsidRPr="00C20EC0">
        <w:rPr>
          <w:sz w:val="28"/>
          <w:szCs w:val="28"/>
        </w:rPr>
        <w:t xml:space="preserve"> №</w:t>
      </w:r>
      <w:r w:rsidR="00DE5084" w:rsidRPr="00C20EC0">
        <w:rPr>
          <w:sz w:val="28"/>
          <w:szCs w:val="28"/>
        </w:rPr>
        <w:t xml:space="preserve"> </w:t>
      </w:r>
      <w:r w:rsidR="00FE2D60" w:rsidRPr="00C20EC0">
        <w:rPr>
          <w:sz w:val="28"/>
          <w:szCs w:val="28"/>
        </w:rPr>
        <w:t>1251-п</w:t>
      </w:r>
      <w:r w:rsidR="00153752" w:rsidRPr="00C20EC0">
        <w:rPr>
          <w:sz w:val="28"/>
          <w:szCs w:val="28"/>
        </w:rPr>
        <w:t>, от 21.11.2019 № 1295-п</w:t>
      </w:r>
      <w:r w:rsidR="001E244C" w:rsidRPr="00C20EC0">
        <w:rPr>
          <w:sz w:val="28"/>
          <w:szCs w:val="28"/>
        </w:rPr>
        <w:t xml:space="preserve">, </w:t>
      </w:r>
      <w:r w:rsidR="002E3509" w:rsidRPr="00C20EC0">
        <w:rPr>
          <w:sz w:val="28"/>
          <w:szCs w:val="28"/>
        </w:rPr>
        <w:t xml:space="preserve">                        </w:t>
      </w:r>
      <w:r w:rsidR="001E244C" w:rsidRPr="00C20EC0">
        <w:rPr>
          <w:sz w:val="28"/>
          <w:szCs w:val="28"/>
        </w:rPr>
        <w:t>от 10.02.2020 № 163-п</w:t>
      </w:r>
      <w:r w:rsidR="005A179C" w:rsidRPr="00C20EC0">
        <w:rPr>
          <w:sz w:val="28"/>
          <w:szCs w:val="28"/>
        </w:rPr>
        <w:t>, от 20.03.2020 № 427-п</w:t>
      </w:r>
      <w:r w:rsidR="00772069" w:rsidRPr="00C20EC0">
        <w:rPr>
          <w:sz w:val="28"/>
          <w:szCs w:val="28"/>
        </w:rPr>
        <w:t>, от 14.04.2020 №</w:t>
      </w:r>
      <w:r w:rsidR="002815D8" w:rsidRPr="00C20EC0">
        <w:rPr>
          <w:sz w:val="28"/>
          <w:szCs w:val="28"/>
        </w:rPr>
        <w:t xml:space="preserve"> </w:t>
      </w:r>
      <w:r w:rsidR="00772069" w:rsidRPr="00C20EC0">
        <w:rPr>
          <w:sz w:val="28"/>
          <w:szCs w:val="28"/>
        </w:rPr>
        <w:t>571-п</w:t>
      </w:r>
      <w:r w:rsidR="005264E7" w:rsidRPr="00C20EC0">
        <w:rPr>
          <w:sz w:val="28"/>
          <w:szCs w:val="28"/>
        </w:rPr>
        <w:t xml:space="preserve">, </w:t>
      </w:r>
      <w:r w:rsidR="002E3509" w:rsidRPr="00C20EC0">
        <w:rPr>
          <w:sz w:val="28"/>
          <w:szCs w:val="28"/>
        </w:rPr>
        <w:t xml:space="preserve">                            </w:t>
      </w:r>
      <w:r w:rsidR="005264E7" w:rsidRPr="00C20EC0">
        <w:rPr>
          <w:sz w:val="28"/>
          <w:szCs w:val="28"/>
        </w:rPr>
        <w:t>от 15.05.2020 №</w:t>
      </w:r>
      <w:r w:rsidR="002815D8" w:rsidRPr="00C20EC0">
        <w:rPr>
          <w:sz w:val="28"/>
          <w:szCs w:val="28"/>
        </w:rPr>
        <w:t xml:space="preserve"> </w:t>
      </w:r>
      <w:r w:rsidR="005264E7" w:rsidRPr="00C20EC0">
        <w:rPr>
          <w:sz w:val="28"/>
          <w:szCs w:val="28"/>
        </w:rPr>
        <w:t>737-п</w:t>
      </w:r>
      <w:r w:rsidR="00FB3F81" w:rsidRPr="00C20EC0">
        <w:rPr>
          <w:sz w:val="28"/>
          <w:szCs w:val="28"/>
        </w:rPr>
        <w:t>, от 18.09.2020 № 1550-п</w:t>
      </w:r>
      <w:r w:rsidR="00E26E43" w:rsidRPr="00C20EC0">
        <w:rPr>
          <w:sz w:val="28"/>
          <w:szCs w:val="28"/>
        </w:rPr>
        <w:t>, от 06.10.2020 № 1714-п</w:t>
      </w:r>
      <w:r w:rsidR="0069638F" w:rsidRPr="00C20EC0">
        <w:rPr>
          <w:sz w:val="28"/>
          <w:szCs w:val="28"/>
        </w:rPr>
        <w:t>, от 20.11.2020 № 2010-п</w:t>
      </w:r>
      <w:r w:rsidR="00414DA0" w:rsidRPr="00C20EC0">
        <w:rPr>
          <w:sz w:val="28"/>
          <w:szCs w:val="28"/>
        </w:rPr>
        <w:t>, от 14.12.2020 № 2188-п</w:t>
      </w:r>
      <w:r w:rsidR="00675C3E" w:rsidRPr="00C20EC0">
        <w:rPr>
          <w:sz w:val="28"/>
          <w:szCs w:val="28"/>
        </w:rPr>
        <w:t>, от 17.02.2021 №181-п, от 13.04.2021 № 510-п, от 21.06.2021 № 960-п, 22.07.2021 № 1210-п, от 26.08.2021 № 1443-п</w:t>
      </w:r>
      <w:r w:rsidR="000735C0" w:rsidRPr="00C20EC0">
        <w:rPr>
          <w:sz w:val="28"/>
          <w:szCs w:val="28"/>
        </w:rPr>
        <w:t>, от 27.10.2021 № 1828-п</w:t>
      </w:r>
      <w:r w:rsidR="006B1D03" w:rsidRPr="00C20EC0">
        <w:rPr>
          <w:sz w:val="28"/>
          <w:szCs w:val="28"/>
        </w:rPr>
        <w:t>, от 23.11.2021 № 1984-п</w:t>
      </w:r>
      <w:r w:rsidR="00B000D2" w:rsidRPr="00C20EC0">
        <w:rPr>
          <w:sz w:val="28"/>
          <w:szCs w:val="28"/>
        </w:rPr>
        <w:t>)</w:t>
      </w:r>
      <w:r w:rsidRPr="00C20EC0">
        <w:rPr>
          <w:sz w:val="28"/>
          <w:szCs w:val="28"/>
        </w:rPr>
        <w:t xml:space="preserve"> следующие изменени</w:t>
      </w:r>
      <w:r w:rsidR="00FF6593" w:rsidRPr="00C20EC0">
        <w:rPr>
          <w:sz w:val="28"/>
          <w:szCs w:val="28"/>
        </w:rPr>
        <w:t>я, а именно:</w:t>
      </w:r>
    </w:p>
    <w:p w:rsidR="003714FB" w:rsidRPr="002C317C" w:rsidRDefault="003714FB" w:rsidP="003714FB">
      <w:pPr>
        <w:tabs>
          <w:tab w:val="left" w:pos="709"/>
        </w:tabs>
        <w:ind w:firstLine="709"/>
        <w:jc w:val="both"/>
        <w:rPr>
          <w:sz w:val="28"/>
          <w:szCs w:val="28"/>
        </w:rPr>
      </w:pPr>
      <w:r w:rsidRPr="002C317C">
        <w:rPr>
          <w:sz w:val="28"/>
          <w:szCs w:val="28"/>
        </w:rPr>
        <w:t>1.1.В паспорте муниципальной программы строку «</w:t>
      </w:r>
      <w:r w:rsidRPr="002C317C">
        <w:rPr>
          <w:rFonts w:eastAsia="Calibri"/>
          <w:sz w:val="28"/>
          <w:szCs w:val="28"/>
        </w:rPr>
        <w:t>Целевые показатели муниципальной программы</w:t>
      </w:r>
      <w:r w:rsidRPr="002C317C">
        <w:rPr>
          <w:sz w:val="28"/>
          <w:szCs w:val="28"/>
        </w:rPr>
        <w:t>» изложить в следующей редакции:</w:t>
      </w:r>
    </w:p>
    <w:p w:rsidR="003714FB" w:rsidRPr="002C317C" w:rsidRDefault="003714FB" w:rsidP="003714FB">
      <w:pPr>
        <w:tabs>
          <w:tab w:val="left" w:pos="709"/>
        </w:tabs>
        <w:jc w:val="both"/>
        <w:rPr>
          <w:sz w:val="28"/>
          <w:szCs w:val="28"/>
        </w:rPr>
      </w:pPr>
      <w:r w:rsidRPr="002C317C">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6662"/>
      </w:tblGrid>
      <w:tr w:rsidR="003714FB" w:rsidRPr="002C317C" w:rsidTr="003714FB">
        <w:tc>
          <w:tcPr>
            <w:tcW w:w="3227" w:type="dxa"/>
            <w:shd w:val="clear" w:color="auto" w:fill="auto"/>
          </w:tcPr>
          <w:p w:rsidR="003714FB" w:rsidRPr="002C317C" w:rsidRDefault="003714FB" w:rsidP="003714FB">
            <w:pPr>
              <w:rPr>
                <w:rFonts w:eastAsia="Calibri"/>
                <w:sz w:val="28"/>
                <w:szCs w:val="28"/>
              </w:rPr>
            </w:pPr>
            <w:r w:rsidRPr="002C317C">
              <w:rPr>
                <w:rFonts w:eastAsia="Calibri"/>
                <w:sz w:val="28"/>
                <w:szCs w:val="28"/>
              </w:rPr>
              <w:t xml:space="preserve">Целевые показатели муниципальной </w:t>
            </w:r>
            <w:r w:rsidRPr="002C317C">
              <w:rPr>
                <w:rFonts w:eastAsia="Calibri"/>
                <w:sz w:val="28"/>
                <w:szCs w:val="28"/>
              </w:rPr>
              <w:lastRenderedPageBreak/>
              <w:t>программы</w:t>
            </w:r>
          </w:p>
        </w:tc>
        <w:tc>
          <w:tcPr>
            <w:tcW w:w="6662" w:type="dxa"/>
            <w:shd w:val="clear" w:color="auto" w:fill="auto"/>
          </w:tcPr>
          <w:p w:rsidR="003714FB" w:rsidRPr="002C317C" w:rsidRDefault="003714FB" w:rsidP="003714FB">
            <w:pPr>
              <w:jc w:val="both"/>
              <w:rPr>
                <w:rFonts w:eastAsia="Calibri"/>
                <w:sz w:val="28"/>
                <w:szCs w:val="28"/>
              </w:rPr>
            </w:pPr>
            <w:r w:rsidRPr="002C317C">
              <w:rPr>
                <w:rFonts w:eastAsia="Calibri"/>
                <w:sz w:val="28"/>
                <w:szCs w:val="28"/>
              </w:rPr>
              <w:lastRenderedPageBreak/>
              <w:t xml:space="preserve">1.Увеличение доли населения, систематически занимающегося физической культурой и спортом, в </w:t>
            </w:r>
            <w:r w:rsidRPr="002C317C">
              <w:rPr>
                <w:rFonts w:eastAsia="Calibri"/>
                <w:sz w:val="28"/>
                <w:szCs w:val="28"/>
              </w:rPr>
              <w:lastRenderedPageBreak/>
              <w:t>общей численности населения с 23,7% до 46,0%.</w:t>
            </w:r>
          </w:p>
          <w:p w:rsidR="003714FB" w:rsidRPr="002C317C" w:rsidRDefault="003714FB" w:rsidP="003714FB">
            <w:pPr>
              <w:jc w:val="both"/>
              <w:rPr>
                <w:rFonts w:eastAsia="Calibri"/>
                <w:sz w:val="28"/>
                <w:szCs w:val="28"/>
              </w:rPr>
            </w:pPr>
            <w:r w:rsidRPr="002C317C">
              <w:rPr>
                <w:rFonts w:eastAsia="Calibri"/>
                <w:sz w:val="28"/>
                <w:szCs w:val="28"/>
              </w:rPr>
              <w:t>2.Увеличение уровня обеспеченности населения спортивными сооружениями исходя из единовременной пропускной способности объектов спорта с 24,8% до 33,5%.</w:t>
            </w:r>
          </w:p>
          <w:p w:rsidR="003714FB" w:rsidRPr="002C317C" w:rsidRDefault="003714FB" w:rsidP="003714FB">
            <w:pPr>
              <w:jc w:val="both"/>
              <w:rPr>
                <w:rFonts w:eastAsia="Calibri"/>
                <w:sz w:val="28"/>
                <w:szCs w:val="28"/>
              </w:rPr>
            </w:pPr>
            <w:r w:rsidRPr="002C317C">
              <w:rPr>
                <w:rFonts w:eastAsia="Calibri"/>
                <w:sz w:val="28"/>
                <w:szCs w:val="28"/>
              </w:rPr>
              <w:t>3.Увеличение доли граждан среднего возраста, систематически занимающихся физической культурой и спортом, в общей численности граждан среднего возраста с 14,5% до 41,0%.</w:t>
            </w:r>
          </w:p>
          <w:p w:rsidR="003714FB" w:rsidRPr="002C317C" w:rsidRDefault="003714FB" w:rsidP="003714FB">
            <w:pPr>
              <w:jc w:val="both"/>
              <w:rPr>
                <w:rFonts w:eastAsia="Calibri"/>
                <w:sz w:val="28"/>
                <w:szCs w:val="28"/>
              </w:rPr>
            </w:pPr>
            <w:r w:rsidRPr="002C317C">
              <w:rPr>
                <w:rFonts w:eastAsia="Calibri"/>
                <w:sz w:val="28"/>
                <w:szCs w:val="28"/>
              </w:rPr>
              <w:t>4.Увеличение доли граждан старшего возраста, систематически занимающихся физической культурой и спортом в общей численности граждан старшего возраста с 2,7% до 6,5%.</w:t>
            </w:r>
          </w:p>
          <w:p w:rsidR="003714FB" w:rsidRPr="002C317C" w:rsidRDefault="003714FB" w:rsidP="003714FB">
            <w:pPr>
              <w:jc w:val="both"/>
              <w:rPr>
                <w:rFonts w:eastAsia="Calibri"/>
                <w:sz w:val="28"/>
                <w:szCs w:val="28"/>
              </w:rPr>
            </w:pPr>
            <w:r w:rsidRPr="002C317C">
              <w:rPr>
                <w:rFonts w:eastAsia="Calibri"/>
                <w:sz w:val="28"/>
                <w:szCs w:val="28"/>
              </w:rPr>
              <w:t>5.Увеличение доли детей и молодежи, систематически занимающихся физической культурой и спортом, в общей численности детей и молодежи с 40,5% до 61,0%.</w:t>
            </w:r>
          </w:p>
          <w:p w:rsidR="003714FB" w:rsidRPr="002C317C" w:rsidRDefault="003714FB" w:rsidP="003714FB">
            <w:pPr>
              <w:jc w:val="both"/>
              <w:rPr>
                <w:rFonts w:eastAsia="Calibri"/>
                <w:sz w:val="28"/>
                <w:szCs w:val="28"/>
              </w:rPr>
            </w:pPr>
            <w:r w:rsidRPr="002C317C">
              <w:rPr>
                <w:rFonts w:eastAsia="Calibri"/>
                <w:sz w:val="28"/>
                <w:szCs w:val="28"/>
              </w:rPr>
              <w:t>6.Увеличение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с 14,6% до 20,6%.</w:t>
            </w:r>
          </w:p>
          <w:p w:rsidR="003714FB" w:rsidRPr="002C317C" w:rsidRDefault="003714FB" w:rsidP="003714FB">
            <w:pPr>
              <w:jc w:val="both"/>
              <w:rPr>
                <w:rFonts w:eastAsia="Calibri"/>
                <w:sz w:val="28"/>
                <w:szCs w:val="28"/>
              </w:rPr>
            </w:pPr>
            <w:r w:rsidRPr="002C317C">
              <w:rPr>
                <w:rFonts w:eastAsia="Calibri"/>
                <w:sz w:val="28"/>
                <w:szCs w:val="28"/>
              </w:rPr>
              <w:t>7.Увеличение доли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с 30% до 42,5%, из них учащихся и студентов – с 40% до 72,5%.</w:t>
            </w:r>
          </w:p>
          <w:p w:rsidR="003714FB" w:rsidRPr="002C317C" w:rsidRDefault="003714FB" w:rsidP="003714FB">
            <w:pPr>
              <w:jc w:val="both"/>
              <w:rPr>
                <w:sz w:val="28"/>
                <w:szCs w:val="28"/>
              </w:rPr>
            </w:pPr>
            <w:r w:rsidRPr="002C317C">
              <w:rPr>
                <w:sz w:val="28"/>
                <w:szCs w:val="28"/>
              </w:rPr>
              <w:t>8.Увеличение доли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с 30,2% до 60,0%.</w:t>
            </w:r>
          </w:p>
          <w:p w:rsidR="003714FB" w:rsidRPr="002C317C" w:rsidRDefault="003714FB" w:rsidP="003714FB">
            <w:pPr>
              <w:jc w:val="both"/>
              <w:rPr>
                <w:sz w:val="28"/>
                <w:szCs w:val="28"/>
              </w:rPr>
            </w:pPr>
            <w:r w:rsidRPr="002C317C">
              <w:rPr>
                <w:sz w:val="28"/>
                <w:szCs w:val="28"/>
              </w:rPr>
              <w:t xml:space="preserve">9.Увеличение количества участников мероприятий, направленных на формирование негативного общественного мнения, среди различных возрастных категорий, к потреблению алкоголя, табачной или </w:t>
            </w:r>
            <w:proofErr w:type="spellStart"/>
            <w:r w:rsidRPr="002C317C">
              <w:rPr>
                <w:sz w:val="28"/>
                <w:szCs w:val="28"/>
              </w:rPr>
              <w:t>никотинсодержащей</w:t>
            </w:r>
            <w:proofErr w:type="spellEnd"/>
            <w:r w:rsidRPr="002C317C">
              <w:rPr>
                <w:sz w:val="28"/>
                <w:szCs w:val="28"/>
              </w:rPr>
              <w:t xml:space="preserve"> продукции, немедицинскому потреблению наркотиков с 224 до 474 человек.</w:t>
            </w:r>
          </w:p>
          <w:p w:rsidR="003714FB" w:rsidRPr="002C317C" w:rsidRDefault="003714FB" w:rsidP="003714FB">
            <w:pPr>
              <w:jc w:val="both"/>
              <w:rPr>
                <w:rFonts w:eastAsia="Calibri"/>
                <w:sz w:val="28"/>
                <w:szCs w:val="28"/>
              </w:rPr>
            </w:pPr>
            <w:r w:rsidRPr="002C317C">
              <w:rPr>
                <w:sz w:val="28"/>
                <w:szCs w:val="28"/>
              </w:rPr>
              <w:t>10.</w:t>
            </w:r>
            <w:r w:rsidRPr="002C317C">
              <w:rPr>
                <w:rFonts w:hint="eastAsia"/>
                <w:sz w:val="28"/>
                <w:szCs w:val="28"/>
              </w:rPr>
              <w:t>Удовлетворенность</w:t>
            </w:r>
            <w:r w:rsidRPr="002C317C">
              <w:rPr>
                <w:sz w:val="28"/>
                <w:szCs w:val="28"/>
              </w:rPr>
              <w:t xml:space="preserve"> </w:t>
            </w:r>
            <w:r w:rsidRPr="002C317C">
              <w:rPr>
                <w:rFonts w:hint="eastAsia"/>
                <w:sz w:val="28"/>
                <w:szCs w:val="28"/>
              </w:rPr>
              <w:t>населения</w:t>
            </w:r>
            <w:r w:rsidRPr="002C317C">
              <w:rPr>
                <w:sz w:val="28"/>
                <w:szCs w:val="28"/>
              </w:rPr>
              <w:t xml:space="preserve"> </w:t>
            </w:r>
            <w:r w:rsidRPr="002C317C">
              <w:rPr>
                <w:rFonts w:hint="eastAsia"/>
                <w:sz w:val="28"/>
                <w:szCs w:val="28"/>
              </w:rPr>
              <w:t>деятельностью</w:t>
            </w:r>
            <w:r w:rsidRPr="002C317C">
              <w:rPr>
                <w:sz w:val="28"/>
                <w:szCs w:val="28"/>
              </w:rPr>
              <w:t xml:space="preserve"> </w:t>
            </w:r>
            <w:r w:rsidRPr="002C317C">
              <w:rPr>
                <w:rFonts w:hint="eastAsia"/>
                <w:sz w:val="28"/>
                <w:szCs w:val="28"/>
              </w:rPr>
              <w:lastRenderedPageBreak/>
              <w:t>органов</w:t>
            </w:r>
            <w:r w:rsidRPr="002C317C">
              <w:rPr>
                <w:sz w:val="28"/>
                <w:szCs w:val="28"/>
              </w:rPr>
              <w:t xml:space="preserve"> </w:t>
            </w:r>
            <w:r w:rsidRPr="002C317C">
              <w:rPr>
                <w:rFonts w:hint="eastAsia"/>
                <w:sz w:val="28"/>
                <w:szCs w:val="28"/>
              </w:rPr>
              <w:t>местного</w:t>
            </w:r>
            <w:r w:rsidRPr="002C317C">
              <w:rPr>
                <w:sz w:val="28"/>
                <w:szCs w:val="28"/>
              </w:rPr>
              <w:t xml:space="preserve"> </w:t>
            </w:r>
            <w:r w:rsidRPr="002C317C">
              <w:rPr>
                <w:rFonts w:hint="eastAsia"/>
                <w:sz w:val="28"/>
                <w:szCs w:val="28"/>
              </w:rPr>
              <w:t>самоуправления</w:t>
            </w:r>
            <w:r w:rsidRPr="002C317C">
              <w:rPr>
                <w:sz w:val="28"/>
                <w:szCs w:val="28"/>
              </w:rPr>
              <w:t xml:space="preserve"> в сфере физической культуры и спорта</w:t>
            </w:r>
            <w:r w:rsidR="002C317C" w:rsidRPr="002C317C">
              <w:rPr>
                <w:sz w:val="28"/>
                <w:szCs w:val="28"/>
              </w:rPr>
              <w:t xml:space="preserve"> (% от числа опрошенных), 86%.</w:t>
            </w:r>
          </w:p>
        </w:tc>
      </w:tr>
    </w:tbl>
    <w:p w:rsidR="002C317C" w:rsidRDefault="003714FB" w:rsidP="002C317C">
      <w:pPr>
        <w:ind w:firstLine="708"/>
        <w:jc w:val="right"/>
        <w:rPr>
          <w:sz w:val="28"/>
          <w:szCs w:val="28"/>
        </w:rPr>
      </w:pPr>
      <w:r w:rsidRPr="003714FB">
        <w:rPr>
          <w:sz w:val="28"/>
          <w:szCs w:val="28"/>
        </w:rPr>
        <w:lastRenderedPageBreak/>
        <w:t xml:space="preserve">». </w:t>
      </w:r>
      <w:r w:rsidRPr="003714FB">
        <w:rPr>
          <w:sz w:val="28"/>
          <w:szCs w:val="28"/>
          <w:highlight w:val="yellow"/>
        </w:rPr>
        <w:t xml:space="preserve">                                                                                                     </w:t>
      </w:r>
      <w:r>
        <w:rPr>
          <w:sz w:val="28"/>
          <w:szCs w:val="28"/>
          <w:highlight w:val="yellow"/>
        </w:rPr>
        <w:t xml:space="preserve">                           </w:t>
      </w:r>
    </w:p>
    <w:p w:rsidR="00627418" w:rsidRDefault="003714FB" w:rsidP="002C317C">
      <w:pPr>
        <w:ind w:firstLine="708"/>
        <w:jc w:val="both"/>
        <w:rPr>
          <w:sz w:val="28"/>
          <w:szCs w:val="28"/>
        </w:rPr>
      </w:pPr>
      <w:r>
        <w:rPr>
          <w:sz w:val="28"/>
          <w:szCs w:val="28"/>
        </w:rPr>
        <w:t>1.2</w:t>
      </w:r>
      <w:r w:rsidR="00735A3E" w:rsidRPr="00735A3E">
        <w:rPr>
          <w:sz w:val="28"/>
          <w:szCs w:val="28"/>
        </w:rPr>
        <w:t>.</w:t>
      </w:r>
      <w:r w:rsidR="000735C0" w:rsidRPr="001A51CF">
        <w:rPr>
          <w:sz w:val="28"/>
          <w:szCs w:val="28"/>
        </w:rPr>
        <w:t>В паспорте муниципальной программы «Развитие физической культуры и спорта в городе Нефтеюганске» (далее -  муниципальная программа) строку «</w:t>
      </w:r>
      <w:r w:rsidR="000735C0" w:rsidRPr="001A51CF">
        <w:rPr>
          <w:rFonts w:eastAsia="Calibri"/>
          <w:sz w:val="28"/>
          <w:szCs w:val="28"/>
        </w:rPr>
        <w:t>Параметры финансового обеспечения муниципальной программы</w:t>
      </w:r>
      <w:r w:rsidR="000735C0" w:rsidRPr="001A51CF">
        <w:rPr>
          <w:sz w:val="28"/>
          <w:szCs w:val="28"/>
        </w:rPr>
        <w:t>» изложить в следующей редакции</w:t>
      </w:r>
      <w:r w:rsidR="00627418" w:rsidRPr="002A327C">
        <w:rPr>
          <w:sz w:val="28"/>
          <w:szCs w:val="28"/>
        </w:rPr>
        <w:t>:</w:t>
      </w:r>
    </w:p>
    <w:p w:rsidR="00627418" w:rsidRDefault="00627418" w:rsidP="00627418">
      <w:pPr>
        <w:tabs>
          <w:tab w:val="left" w:pos="709"/>
        </w:tabs>
        <w:jc w:val="both"/>
        <w:rPr>
          <w:sz w:val="28"/>
          <w:szCs w:val="28"/>
        </w:rPr>
      </w:pP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27"/>
      </w:tblGrid>
      <w:tr w:rsidR="00627418" w:rsidRPr="00627418" w:rsidTr="005D4618">
        <w:tc>
          <w:tcPr>
            <w:tcW w:w="3227" w:type="dxa"/>
            <w:shd w:val="clear" w:color="auto" w:fill="auto"/>
          </w:tcPr>
          <w:p w:rsidR="00627418" w:rsidRPr="00627418" w:rsidRDefault="00627418" w:rsidP="00627418">
            <w:pPr>
              <w:rPr>
                <w:rFonts w:eastAsia="Calibri"/>
                <w:sz w:val="28"/>
                <w:szCs w:val="28"/>
              </w:rPr>
            </w:pPr>
            <w:r w:rsidRPr="00627418">
              <w:rPr>
                <w:rFonts w:eastAsia="Calibri"/>
                <w:sz w:val="28"/>
                <w:szCs w:val="28"/>
              </w:rPr>
              <w:t xml:space="preserve">Параметры финансового обеспечения муниципальной программы    </w:t>
            </w:r>
          </w:p>
          <w:p w:rsidR="00627418" w:rsidRPr="00627418" w:rsidRDefault="00627418" w:rsidP="00627418">
            <w:pPr>
              <w:tabs>
                <w:tab w:val="left" w:pos="709"/>
              </w:tabs>
              <w:jc w:val="both"/>
              <w:rPr>
                <w:sz w:val="28"/>
                <w:szCs w:val="28"/>
              </w:rPr>
            </w:pPr>
          </w:p>
        </w:tc>
        <w:tc>
          <w:tcPr>
            <w:tcW w:w="6627" w:type="dxa"/>
            <w:shd w:val="clear" w:color="auto" w:fill="auto"/>
          </w:tcPr>
          <w:p w:rsidR="00627418" w:rsidRPr="00627418" w:rsidRDefault="00627418" w:rsidP="00627418">
            <w:pPr>
              <w:rPr>
                <w:rFonts w:eastAsia="Calibri"/>
                <w:sz w:val="28"/>
                <w:szCs w:val="28"/>
              </w:rPr>
            </w:pPr>
            <w:r w:rsidRPr="00627418">
              <w:rPr>
                <w:rFonts w:eastAsia="Calibri"/>
                <w:sz w:val="28"/>
                <w:szCs w:val="28"/>
              </w:rPr>
              <w:t xml:space="preserve">Общий объем финансового обеспечения муниципальной программы: </w:t>
            </w:r>
          </w:p>
          <w:p w:rsidR="000735C0" w:rsidRPr="00C20EC0" w:rsidRDefault="000735C0" w:rsidP="000735C0">
            <w:pPr>
              <w:tabs>
                <w:tab w:val="center" w:pos="3205"/>
              </w:tabs>
              <w:rPr>
                <w:rFonts w:eastAsia="Calibri"/>
                <w:sz w:val="28"/>
                <w:szCs w:val="28"/>
              </w:rPr>
            </w:pPr>
            <w:r w:rsidRPr="00C20EC0">
              <w:rPr>
                <w:rFonts w:eastAsia="Calibri"/>
                <w:sz w:val="28"/>
                <w:szCs w:val="28"/>
              </w:rPr>
              <w:t>Всего</w:t>
            </w:r>
            <w:r w:rsidRPr="00C20EC0">
              <w:rPr>
                <w:rFonts w:eastAsia="Calibri"/>
                <w:sz w:val="28"/>
                <w:szCs w:val="28"/>
              </w:rPr>
              <w:tab/>
              <w:t xml:space="preserve"> </w:t>
            </w:r>
            <w:r w:rsidR="00752CF1">
              <w:rPr>
                <w:rFonts w:eastAsia="Calibri"/>
                <w:sz w:val="28"/>
                <w:szCs w:val="28"/>
              </w:rPr>
              <w:t xml:space="preserve">                      10 609 082</w:t>
            </w:r>
            <w:r w:rsidR="006B1D03" w:rsidRPr="00C20EC0">
              <w:rPr>
                <w:rFonts w:eastAsia="Calibri"/>
                <w:sz w:val="28"/>
                <w:szCs w:val="28"/>
              </w:rPr>
              <w:t>,4</w:t>
            </w:r>
            <w:r w:rsidR="00752CF1">
              <w:rPr>
                <w:rFonts w:eastAsia="Calibri"/>
                <w:sz w:val="28"/>
                <w:szCs w:val="28"/>
              </w:rPr>
              <w:t>30</w:t>
            </w:r>
            <w:r w:rsidRPr="00C20EC0">
              <w:rPr>
                <w:rFonts w:eastAsia="Calibri"/>
                <w:sz w:val="28"/>
                <w:szCs w:val="28"/>
              </w:rPr>
              <w:t xml:space="preserve"> </w:t>
            </w:r>
            <w:r w:rsidRPr="00C20EC0">
              <w:rPr>
                <w:rFonts w:eastAsia="Calibri"/>
                <w:sz w:val="28"/>
                <w:szCs w:val="28"/>
              </w:rPr>
              <w:tab/>
              <w:t>тыс. рублей</w:t>
            </w:r>
          </w:p>
          <w:p w:rsidR="000735C0" w:rsidRPr="00C20EC0" w:rsidRDefault="000735C0" w:rsidP="000735C0">
            <w:pPr>
              <w:tabs>
                <w:tab w:val="center" w:pos="3205"/>
              </w:tabs>
              <w:rPr>
                <w:rFonts w:eastAsia="Calibri"/>
                <w:sz w:val="28"/>
                <w:szCs w:val="28"/>
              </w:rPr>
            </w:pPr>
            <w:r w:rsidRPr="00C20EC0">
              <w:rPr>
                <w:rFonts w:eastAsia="Calibri"/>
                <w:sz w:val="28"/>
                <w:szCs w:val="28"/>
              </w:rPr>
              <w:t>2019 год</w:t>
            </w:r>
            <w:r w:rsidRPr="00C20EC0">
              <w:rPr>
                <w:rFonts w:eastAsia="Calibri"/>
                <w:sz w:val="28"/>
                <w:szCs w:val="28"/>
              </w:rPr>
              <w:tab/>
              <w:t xml:space="preserve">                                   976 813,929 тыс. рублей</w:t>
            </w:r>
          </w:p>
          <w:p w:rsidR="000735C0" w:rsidRPr="00C20EC0" w:rsidRDefault="000735C0" w:rsidP="000735C0">
            <w:pPr>
              <w:tabs>
                <w:tab w:val="center" w:pos="3205"/>
              </w:tabs>
              <w:rPr>
                <w:rFonts w:eastAsia="Calibri"/>
                <w:sz w:val="28"/>
                <w:szCs w:val="28"/>
              </w:rPr>
            </w:pPr>
            <w:r w:rsidRPr="00C20EC0">
              <w:rPr>
                <w:rFonts w:eastAsia="Calibri"/>
                <w:sz w:val="28"/>
                <w:szCs w:val="28"/>
              </w:rPr>
              <w:t>2020 год</w:t>
            </w:r>
            <w:r w:rsidRPr="00C20EC0">
              <w:rPr>
                <w:rFonts w:eastAsia="Calibri"/>
                <w:sz w:val="28"/>
                <w:szCs w:val="28"/>
              </w:rPr>
              <w:tab/>
              <w:t xml:space="preserve">                          1 392 161,728</w:t>
            </w:r>
            <w:r w:rsidRPr="00C20EC0">
              <w:rPr>
                <w:rFonts w:eastAsia="Calibri"/>
                <w:sz w:val="28"/>
                <w:szCs w:val="28"/>
              </w:rPr>
              <w:tab/>
              <w:t>тыс. рублей</w:t>
            </w:r>
          </w:p>
          <w:p w:rsidR="000735C0" w:rsidRPr="00C20EC0" w:rsidRDefault="000735C0" w:rsidP="000735C0">
            <w:pPr>
              <w:tabs>
                <w:tab w:val="center" w:pos="3205"/>
              </w:tabs>
              <w:rPr>
                <w:rFonts w:eastAsia="Calibri"/>
                <w:sz w:val="28"/>
                <w:szCs w:val="28"/>
              </w:rPr>
            </w:pPr>
            <w:r w:rsidRPr="00C20EC0">
              <w:rPr>
                <w:rFonts w:eastAsia="Calibri"/>
                <w:sz w:val="28"/>
                <w:szCs w:val="28"/>
              </w:rPr>
              <w:t>2021 год</w:t>
            </w:r>
            <w:r w:rsidRPr="00C20EC0">
              <w:rPr>
                <w:rFonts w:eastAsia="Calibri"/>
                <w:sz w:val="28"/>
                <w:szCs w:val="28"/>
              </w:rPr>
              <w:tab/>
              <w:t xml:space="preserve">                      </w:t>
            </w:r>
            <w:r w:rsidR="00752CF1">
              <w:rPr>
                <w:rFonts w:eastAsia="Calibri"/>
                <w:sz w:val="28"/>
                <w:szCs w:val="28"/>
              </w:rPr>
              <w:t xml:space="preserve">   1 488 763,934</w:t>
            </w:r>
            <w:r w:rsidRPr="00C20EC0">
              <w:rPr>
                <w:rFonts w:eastAsia="Calibri"/>
                <w:sz w:val="28"/>
                <w:szCs w:val="28"/>
              </w:rPr>
              <w:tab/>
              <w:t>тыс. рублей</w:t>
            </w:r>
          </w:p>
          <w:p w:rsidR="000735C0" w:rsidRPr="00C20EC0" w:rsidRDefault="000735C0" w:rsidP="000735C0">
            <w:pPr>
              <w:tabs>
                <w:tab w:val="center" w:pos="3205"/>
              </w:tabs>
              <w:rPr>
                <w:rFonts w:eastAsia="Calibri"/>
                <w:sz w:val="28"/>
                <w:szCs w:val="28"/>
              </w:rPr>
            </w:pPr>
            <w:r w:rsidRPr="00C20EC0">
              <w:rPr>
                <w:rFonts w:eastAsia="Calibri"/>
                <w:sz w:val="28"/>
                <w:szCs w:val="28"/>
              </w:rPr>
              <w:t>2022 год</w:t>
            </w:r>
            <w:r w:rsidRPr="00C20EC0">
              <w:rPr>
                <w:rFonts w:eastAsia="Calibri"/>
                <w:sz w:val="28"/>
                <w:szCs w:val="28"/>
              </w:rPr>
              <w:tab/>
              <w:t xml:space="preserve">                                1 229 273,593 тыс. рублей</w:t>
            </w:r>
          </w:p>
          <w:p w:rsidR="000735C0" w:rsidRPr="00C20EC0" w:rsidRDefault="000735C0" w:rsidP="000735C0">
            <w:pPr>
              <w:tabs>
                <w:tab w:val="center" w:pos="3205"/>
              </w:tabs>
              <w:rPr>
                <w:rFonts w:eastAsia="Calibri"/>
                <w:sz w:val="28"/>
                <w:szCs w:val="28"/>
              </w:rPr>
            </w:pPr>
            <w:r w:rsidRPr="00C20EC0">
              <w:rPr>
                <w:rFonts w:eastAsia="Calibri"/>
                <w:sz w:val="28"/>
                <w:szCs w:val="28"/>
              </w:rPr>
              <w:t>2023 год</w:t>
            </w:r>
            <w:r w:rsidRPr="00C20EC0">
              <w:rPr>
                <w:rFonts w:eastAsia="Calibri"/>
                <w:sz w:val="28"/>
                <w:szCs w:val="28"/>
              </w:rPr>
              <w:tab/>
              <w:t xml:space="preserve">                                   696 159,934 тыс. рублей</w:t>
            </w:r>
          </w:p>
          <w:p w:rsidR="000735C0" w:rsidRPr="00C20EC0" w:rsidRDefault="000735C0" w:rsidP="000735C0">
            <w:pPr>
              <w:tabs>
                <w:tab w:val="center" w:pos="3205"/>
              </w:tabs>
              <w:rPr>
                <w:rFonts w:eastAsia="Calibri"/>
                <w:sz w:val="28"/>
                <w:szCs w:val="28"/>
              </w:rPr>
            </w:pPr>
            <w:r w:rsidRPr="00C20EC0">
              <w:rPr>
                <w:rFonts w:eastAsia="Calibri"/>
                <w:sz w:val="28"/>
                <w:szCs w:val="28"/>
              </w:rPr>
              <w:t>2024 год</w:t>
            </w:r>
            <w:r w:rsidRPr="00C20EC0">
              <w:rPr>
                <w:rFonts w:eastAsia="Calibri"/>
                <w:sz w:val="28"/>
                <w:szCs w:val="28"/>
              </w:rPr>
              <w:tab/>
              <w:t xml:space="preserve">                                   689 415,616 тыс. рублей</w:t>
            </w:r>
          </w:p>
          <w:p w:rsidR="000735C0" w:rsidRPr="00C20EC0" w:rsidRDefault="000735C0" w:rsidP="000735C0">
            <w:pPr>
              <w:tabs>
                <w:tab w:val="center" w:pos="3205"/>
              </w:tabs>
              <w:rPr>
                <w:rFonts w:eastAsia="Calibri"/>
                <w:sz w:val="28"/>
                <w:szCs w:val="28"/>
              </w:rPr>
            </w:pPr>
            <w:r w:rsidRPr="00C20EC0">
              <w:rPr>
                <w:rFonts w:eastAsia="Calibri"/>
                <w:sz w:val="28"/>
                <w:szCs w:val="28"/>
              </w:rPr>
              <w:t>2025 год</w:t>
            </w:r>
            <w:r w:rsidRPr="00C20EC0">
              <w:rPr>
                <w:rFonts w:eastAsia="Calibri"/>
                <w:sz w:val="28"/>
                <w:szCs w:val="28"/>
              </w:rPr>
              <w:tab/>
              <w:t xml:space="preserve">                                   689 415,616 тыс. рублей</w:t>
            </w:r>
          </w:p>
          <w:p w:rsidR="00627418" w:rsidRPr="00C20EC0" w:rsidRDefault="000735C0" w:rsidP="000735C0">
            <w:pPr>
              <w:rPr>
                <w:rFonts w:eastAsia="Calibri"/>
                <w:sz w:val="28"/>
                <w:szCs w:val="28"/>
              </w:rPr>
            </w:pPr>
            <w:r w:rsidRPr="00C20EC0">
              <w:rPr>
                <w:rFonts w:eastAsia="Calibri"/>
                <w:sz w:val="28"/>
                <w:szCs w:val="28"/>
              </w:rPr>
              <w:t>2026-2030 годы</w:t>
            </w:r>
            <w:r w:rsidRPr="00C20EC0">
              <w:rPr>
                <w:rFonts w:eastAsia="Calibri"/>
                <w:sz w:val="28"/>
                <w:szCs w:val="28"/>
              </w:rPr>
              <w:tab/>
              <w:t xml:space="preserve">                 3 447 078,080 тыс. рублей</w:t>
            </w:r>
          </w:p>
          <w:p w:rsidR="00627418" w:rsidRPr="00C20EC0" w:rsidRDefault="00627418" w:rsidP="00627418">
            <w:pPr>
              <w:rPr>
                <w:rFonts w:eastAsia="Calibri"/>
                <w:sz w:val="28"/>
                <w:szCs w:val="28"/>
              </w:rPr>
            </w:pPr>
            <w:r w:rsidRPr="00C20EC0">
              <w:rPr>
                <w:rFonts w:eastAsia="Calibri"/>
                <w:sz w:val="28"/>
                <w:szCs w:val="28"/>
              </w:rPr>
              <w:t>В том числе:</w:t>
            </w:r>
          </w:p>
          <w:p w:rsidR="00627418" w:rsidRPr="00C20EC0" w:rsidRDefault="00627418" w:rsidP="00627418">
            <w:pPr>
              <w:rPr>
                <w:rFonts w:eastAsia="Calibri"/>
                <w:sz w:val="28"/>
                <w:szCs w:val="28"/>
              </w:rPr>
            </w:pPr>
            <w:r w:rsidRPr="00C20EC0">
              <w:rPr>
                <w:rFonts w:eastAsia="Calibri"/>
                <w:sz w:val="28"/>
                <w:szCs w:val="28"/>
              </w:rPr>
              <w:t>Федеральный бюджет:</w:t>
            </w:r>
          </w:p>
          <w:p w:rsidR="000735C0" w:rsidRPr="00C20EC0" w:rsidRDefault="000735C0" w:rsidP="000735C0">
            <w:pPr>
              <w:tabs>
                <w:tab w:val="center" w:pos="3205"/>
              </w:tabs>
              <w:rPr>
                <w:rFonts w:eastAsia="Calibri"/>
                <w:sz w:val="28"/>
                <w:szCs w:val="28"/>
              </w:rPr>
            </w:pPr>
            <w:r w:rsidRPr="00C20EC0">
              <w:rPr>
                <w:rFonts w:eastAsia="Calibri"/>
                <w:sz w:val="28"/>
                <w:szCs w:val="28"/>
              </w:rPr>
              <w:t>Всего</w:t>
            </w:r>
            <w:r w:rsidRPr="00C20EC0">
              <w:rPr>
                <w:rFonts w:eastAsia="Calibri"/>
                <w:sz w:val="28"/>
                <w:szCs w:val="28"/>
              </w:rPr>
              <w:tab/>
              <w:t xml:space="preserve">                   </w:t>
            </w:r>
            <w:r w:rsidR="0081007E">
              <w:rPr>
                <w:rFonts w:eastAsia="Calibri"/>
                <w:sz w:val="28"/>
                <w:szCs w:val="28"/>
              </w:rPr>
              <w:t xml:space="preserve">                     1 581,10850</w:t>
            </w:r>
            <w:r w:rsidRPr="00C20EC0">
              <w:rPr>
                <w:rFonts w:eastAsia="Calibri"/>
                <w:sz w:val="28"/>
                <w:szCs w:val="28"/>
              </w:rPr>
              <w:t xml:space="preserve"> тыс. рублей</w:t>
            </w:r>
          </w:p>
          <w:p w:rsidR="000735C0" w:rsidRPr="00C20EC0" w:rsidRDefault="000735C0" w:rsidP="000735C0">
            <w:pPr>
              <w:tabs>
                <w:tab w:val="left" w:pos="4215"/>
              </w:tabs>
              <w:rPr>
                <w:rFonts w:eastAsia="Calibri"/>
                <w:sz w:val="28"/>
                <w:szCs w:val="28"/>
              </w:rPr>
            </w:pPr>
            <w:r w:rsidRPr="00C20EC0">
              <w:rPr>
                <w:rFonts w:eastAsia="Calibri"/>
                <w:sz w:val="28"/>
                <w:szCs w:val="28"/>
              </w:rPr>
              <w:t>2019 год</w:t>
            </w:r>
            <w:r w:rsidRPr="00C20EC0">
              <w:rPr>
                <w:rFonts w:eastAsia="Calibri"/>
                <w:sz w:val="28"/>
                <w:szCs w:val="28"/>
              </w:rPr>
              <w:tab/>
              <w:t>0,000 тыс. рублей</w:t>
            </w:r>
          </w:p>
          <w:p w:rsidR="000735C0" w:rsidRPr="00C20EC0" w:rsidRDefault="000735C0" w:rsidP="000735C0">
            <w:pPr>
              <w:tabs>
                <w:tab w:val="left" w:pos="4215"/>
              </w:tabs>
              <w:rPr>
                <w:rFonts w:eastAsia="Calibri"/>
                <w:sz w:val="28"/>
                <w:szCs w:val="28"/>
              </w:rPr>
            </w:pPr>
            <w:r w:rsidRPr="00C20EC0">
              <w:rPr>
                <w:rFonts w:eastAsia="Calibri"/>
                <w:sz w:val="28"/>
                <w:szCs w:val="28"/>
              </w:rPr>
              <w:t>2020 год</w:t>
            </w:r>
            <w:r w:rsidRPr="00C20EC0">
              <w:rPr>
                <w:rFonts w:eastAsia="Calibri"/>
                <w:sz w:val="28"/>
                <w:szCs w:val="28"/>
              </w:rPr>
              <w:tab/>
              <w:t>0,000 тыс. рублей</w:t>
            </w:r>
          </w:p>
          <w:p w:rsidR="000735C0" w:rsidRPr="00C20EC0" w:rsidRDefault="000735C0" w:rsidP="000735C0">
            <w:pPr>
              <w:tabs>
                <w:tab w:val="center" w:pos="3205"/>
              </w:tabs>
              <w:rPr>
                <w:rFonts w:eastAsia="Calibri"/>
                <w:sz w:val="28"/>
                <w:szCs w:val="28"/>
              </w:rPr>
            </w:pPr>
            <w:r w:rsidRPr="00C20EC0">
              <w:rPr>
                <w:rFonts w:eastAsia="Calibri"/>
                <w:sz w:val="28"/>
                <w:szCs w:val="28"/>
              </w:rPr>
              <w:t>2021 год</w:t>
            </w:r>
            <w:r w:rsidRPr="00C20EC0">
              <w:rPr>
                <w:rFonts w:eastAsia="Calibri"/>
                <w:sz w:val="28"/>
                <w:szCs w:val="28"/>
              </w:rPr>
              <w:tab/>
              <w:t xml:space="preserve">               </w:t>
            </w:r>
            <w:r w:rsidR="00F4767F">
              <w:rPr>
                <w:rFonts w:eastAsia="Calibri"/>
                <w:sz w:val="28"/>
                <w:szCs w:val="28"/>
              </w:rPr>
              <w:t xml:space="preserve">                       378,50850</w:t>
            </w:r>
            <w:r w:rsidRPr="00C20EC0">
              <w:rPr>
                <w:rFonts w:eastAsia="Calibri"/>
                <w:sz w:val="28"/>
                <w:szCs w:val="28"/>
              </w:rPr>
              <w:t xml:space="preserve"> тыс. рублей</w:t>
            </w:r>
          </w:p>
          <w:p w:rsidR="000735C0" w:rsidRPr="00C20EC0" w:rsidRDefault="000735C0" w:rsidP="000735C0">
            <w:pPr>
              <w:tabs>
                <w:tab w:val="center" w:pos="3205"/>
              </w:tabs>
              <w:rPr>
                <w:rFonts w:eastAsia="Calibri"/>
                <w:sz w:val="28"/>
                <w:szCs w:val="28"/>
              </w:rPr>
            </w:pPr>
            <w:r w:rsidRPr="00C20EC0">
              <w:rPr>
                <w:rFonts w:eastAsia="Calibri"/>
                <w:sz w:val="28"/>
                <w:szCs w:val="28"/>
              </w:rPr>
              <w:t>2022 год</w:t>
            </w:r>
            <w:r w:rsidRPr="00C20EC0">
              <w:rPr>
                <w:rFonts w:eastAsia="Calibri"/>
                <w:sz w:val="28"/>
                <w:szCs w:val="28"/>
              </w:rPr>
              <w:tab/>
              <w:t xml:space="preserve">                                          601,300 тыс. рублей</w:t>
            </w:r>
          </w:p>
          <w:p w:rsidR="000735C0" w:rsidRPr="00C20EC0" w:rsidRDefault="000735C0" w:rsidP="000735C0">
            <w:pPr>
              <w:tabs>
                <w:tab w:val="center" w:pos="3205"/>
              </w:tabs>
              <w:rPr>
                <w:rFonts w:eastAsia="Calibri"/>
                <w:sz w:val="28"/>
                <w:szCs w:val="28"/>
              </w:rPr>
            </w:pPr>
            <w:r w:rsidRPr="00C20EC0">
              <w:rPr>
                <w:rFonts w:eastAsia="Calibri"/>
                <w:sz w:val="28"/>
                <w:szCs w:val="28"/>
              </w:rPr>
              <w:t>2023 год</w:t>
            </w:r>
            <w:r w:rsidRPr="00C20EC0">
              <w:rPr>
                <w:rFonts w:eastAsia="Calibri"/>
                <w:sz w:val="28"/>
                <w:szCs w:val="28"/>
              </w:rPr>
              <w:tab/>
              <w:t xml:space="preserve">                                          601,300 тыс. рублей</w:t>
            </w:r>
          </w:p>
          <w:p w:rsidR="000735C0" w:rsidRPr="00C20EC0" w:rsidRDefault="000735C0" w:rsidP="000735C0">
            <w:pPr>
              <w:tabs>
                <w:tab w:val="center" w:pos="3205"/>
              </w:tabs>
              <w:rPr>
                <w:rFonts w:eastAsia="Calibri"/>
                <w:sz w:val="28"/>
                <w:szCs w:val="28"/>
              </w:rPr>
            </w:pPr>
            <w:r w:rsidRPr="00C20EC0">
              <w:rPr>
                <w:rFonts w:eastAsia="Calibri"/>
                <w:sz w:val="28"/>
                <w:szCs w:val="28"/>
              </w:rPr>
              <w:t xml:space="preserve">2024 год </w:t>
            </w:r>
            <w:r w:rsidRPr="00C20EC0">
              <w:rPr>
                <w:rFonts w:eastAsia="Calibri"/>
                <w:sz w:val="28"/>
                <w:szCs w:val="28"/>
              </w:rPr>
              <w:tab/>
              <w:t xml:space="preserve">                                             0,000 тыс. рублей</w:t>
            </w:r>
          </w:p>
          <w:p w:rsidR="000735C0" w:rsidRPr="00C20EC0" w:rsidRDefault="000735C0" w:rsidP="000735C0">
            <w:pPr>
              <w:tabs>
                <w:tab w:val="center" w:pos="3205"/>
              </w:tabs>
              <w:rPr>
                <w:rFonts w:eastAsia="Calibri"/>
                <w:sz w:val="28"/>
                <w:szCs w:val="28"/>
              </w:rPr>
            </w:pPr>
            <w:r w:rsidRPr="00C20EC0">
              <w:rPr>
                <w:rFonts w:eastAsia="Calibri"/>
                <w:sz w:val="28"/>
                <w:szCs w:val="28"/>
              </w:rPr>
              <w:t xml:space="preserve">2025 год </w:t>
            </w:r>
            <w:r w:rsidRPr="00C20EC0">
              <w:rPr>
                <w:rFonts w:eastAsia="Calibri"/>
                <w:sz w:val="28"/>
                <w:szCs w:val="28"/>
              </w:rPr>
              <w:tab/>
              <w:t xml:space="preserve">                                             0,000 тыс. рублей</w:t>
            </w:r>
          </w:p>
          <w:p w:rsidR="000735C0" w:rsidRPr="006B1D03" w:rsidRDefault="000735C0" w:rsidP="000735C0">
            <w:pPr>
              <w:tabs>
                <w:tab w:val="center" w:pos="3205"/>
              </w:tabs>
              <w:rPr>
                <w:rFonts w:eastAsia="Calibri"/>
                <w:sz w:val="28"/>
                <w:szCs w:val="28"/>
                <w:highlight w:val="yellow"/>
              </w:rPr>
            </w:pPr>
            <w:r w:rsidRPr="00C20EC0">
              <w:rPr>
                <w:rFonts w:eastAsia="Calibri"/>
                <w:sz w:val="28"/>
                <w:szCs w:val="28"/>
              </w:rPr>
              <w:t>2026-2030 годы                                  0,000 тыс. рублей</w:t>
            </w:r>
          </w:p>
          <w:p w:rsidR="00627418" w:rsidRPr="00C20EC0" w:rsidRDefault="00627418" w:rsidP="00627418">
            <w:pPr>
              <w:tabs>
                <w:tab w:val="center" w:pos="3205"/>
              </w:tabs>
              <w:rPr>
                <w:rFonts w:eastAsia="Calibri"/>
                <w:sz w:val="28"/>
                <w:szCs w:val="28"/>
              </w:rPr>
            </w:pPr>
            <w:r w:rsidRPr="00C20EC0">
              <w:rPr>
                <w:rFonts w:eastAsia="Calibri"/>
                <w:sz w:val="28"/>
                <w:szCs w:val="28"/>
              </w:rPr>
              <w:t>Бюджет автономного округа:</w:t>
            </w:r>
          </w:p>
          <w:p w:rsidR="000735C0" w:rsidRPr="00C20EC0" w:rsidRDefault="000735C0" w:rsidP="000735C0">
            <w:pPr>
              <w:tabs>
                <w:tab w:val="center" w:pos="3205"/>
              </w:tabs>
              <w:rPr>
                <w:rFonts w:eastAsia="Calibri"/>
                <w:sz w:val="28"/>
                <w:szCs w:val="28"/>
              </w:rPr>
            </w:pPr>
            <w:r w:rsidRPr="00C20EC0">
              <w:rPr>
                <w:rFonts w:eastAsia="Calibri"/>
                <w:sz w:val="28"/>
                <w:szCs w:val="28"/>
              </w:rPr>
              <w:t>Всего</w:t>
            </w:r>
            <w:r w:rsidRPr="00C20EC0">
              <w:rPr>
                <w:rFonts w:eastAsia="Calibri"/>
                <w:sz w:val="28"/>
                <w:szCs w:val="28"/>
              </w:rPr>
              <w:tab/>
              <w:t xml:space="preserve">          </w:t>
            </w:r>
            <w:r w:rsidR="00C20EC0" w:rsidRPr="00C20EC0">
              <w:rPr>
                <w:rFonts w:eastAsia="Calibri"/>
                <w:sz w:val="28"/>
                <w:szCs w:val="28"/>
              </w:rPr>
              <w:t xml:space="preserve">                       1 402 809,00750</w:t>
            </w:r>
            <w:r w:rsidRPr="00C20EC0">
              <w:rPr>
                <w:rFonts w:eastAsia="Calibri"/>
                <w:sz w:val="28"/>
                <w:szCs w:val="28"/>
              </w:rPr>
              <w:t xml:space="preserve"> тыс. рублей</w:t>
            </w:r>
          </w:p>
          <w:p w:rsidR="000735C0" w:rsidRPr="00C20EC0" w:rsidRDefault="000735C0" w:rsidP="000735C0">
            <w:pPr>
              <w:tabs>
                <w:tab w:val="center" w:pos="3205"/>
              </w:tabs>
              <w:rPr>
                <w:rFonts w:eastAsia="Calibri"/>
                <w:sz w:val="28"/>
                <w:szCs w:val="28"/>
              </w:rPr>
            </w:pPr>
            <w:r w:rsidRPr="00C20EC0">
              <w:rPr>
                <w:rFonts w:eastAsia="Calibri"/>
                <w:sz w:val="28"/>
                <w:szCs w:val="28"/>
              </w:rPr>
              <w:t>2019 год</w:t>
            </w:r>
            <w:r w:rsidRPr="00C20EC0">
              <w:rPr>
                <w:rFonts w:eastAsia="Calibri"/>
                <w:sz w:val="28"/>
                <w:szCs w:val="28"/>
              </w:rPr>
              <w:tab/>
              <w:t xml:space="preserve">                                       8 062,644 тыс. рублей</w:t>
            </w:r>
          </w:p>
          <w:p w:rsidR="000735C0" w:rsidRPr="00C20EC0" w:rsidRDefault="000735C0" w:rsidP="000735C0">
            <w:pPr>
              <w:tabs>
                <w:tab w:val="center" w:pos="3205"/>
              </w:tabs>
              <w:rPr>
                <w:rFonts w:eastAsia="Calibri"/>
                <w:sz w:val="28"/>
                <w:szCs w:val="28"/>
              </w:rPr>
            </w:pPr>
            <w:r w:rsidRPr="00C20EC0">
              <w:rPr>
                <w:rFonts w:eastAsia="Calibri"/>
                <w:sz w:val="28"/>
                <w:szCs w:val="28"/>
              </w:rPr>
              <w:t>2020 год</w:t>
            </w:r>
            <w:r w:rsidRPr="00C20EC0">
              <w:rPr>
                <w:rFonts w:eastAsia="Calibri"/>
                <w:sz w:val="28"/>
                <w:szCs w:val="28"/>
              </w:rPr>
              <w:tab/>
              <w:t xml:space="preserve">                                   426 474,648 тыс. рублей</w:t>
            </w:r>
          </w:p>
          <w:p w:rsidR="000735C0" w:rsidRPr="00C20EC0" w:rsidRDefault="000735C0" w:rsidP="000735C0">
            <w:pPr>
              <w:tabs>
                <w:tab w:val="center" w:pos="3205"/>
              </w:tabs>
              <w:rPr>
                <w:rFonts w:eastAsia="Calibri"/>
                <w:sz w:val="28"/>
                <w:szCs w:val="28"/>
              </w:rPr>
            </w:pPr>
            <w:r w:rsidRPr="00C20EC0">
              <w:rPr>
                <w:rFonts w:eastAsia="Calibri"/>
                <w:sz w:val="28"/>
                <w:szCs w:val="28"/>
              </w:rPr>
              <w:t>2021 год</w:t>
            </w:r>
            <w:r w:rsidRPr="00C20EC0">
              <w:rPr>
                <w:rFonts w:eastAsia="Calibri"/>
                <w:sz w:val="28"/>
                <w:szCs w:val="28"/>
              </w:rPr>
              <w:tab/>
              <w:t xml:space="preserve">      </w:t>
            </w:r>
            <w:r w:rsidR="00C20EC0" w:rsidRPr="00C20EC0">
              <w:rPr>
                <w:rFonts w:eastAsia="Calibri"/>
                <w:sz w:val="28"/>
                <w:szCs w:val="28"/>
              </w:rPr>
              <w:t xml:space="preserve">                         442 836,85450</w:t>
            </w:r>
            <w:r w:rsidRPr="00C20EC0">
              <w:rPr>
                <w:rFonts w:eastAsia="Calibri"/>
                <w:sz w:val="28"/>
                <w:szCs w:val="28"/>
              </w:rPr>
              <w:t xml:space="preserve"> тыс. рублей</w:t>
            </w:r>
          </w:p>
          <w:p w:rsidR="000735C0" w:rsidRPr="00C20EC0" w:rsidRDefault="000735C0" w:rsidP="000735C0">
            <w:pPr>
              <w:tabs>
                <w:tab w:val="center" w:pos="3205"/>
              </w:tabs>
              <w:rPr>
                <w:rFonts w:eastAsia="Calibri"/>
                <w:sz w:val="28"/>
                <w:szCs w:val="28"/>
              </w:rPr>
            </w:pPr>
            <w:r w:rsidRPr="00C20EC0">
              <w:rPr>
                <w:rFonts w:eastAsia="Calibri"/>
                <w:sz w:val="28"/>
                <w:szCs w:val="28"/>
              </w:rPr>
              <w:t>2022 год</w:t>
            </w:r>
            <w:r w:rsidRPr="00C20EC0">
              <w:rPr>
                <w:rFonts w:eastAsia="Calibri"/>
                <w:sz w:val="28"/>
                <w:szCs w:val="28"/>
              </w:rPr>
              <w:tab/>
              <w:t xml:space="preserve">                                   505 430,429 тыс. рублей</w:t>
            </w:r>
          </w:p>
          <w:p w:rsidR="000735C0" w:rsidRPr="00C20EC0" w:rsidRDefault="000735C0" w:rsidP="000735C0">
            <w:pPr>
              <w:tabs>
                <w:tab w:val="center" w:pos="3205"/>
              </w:tabs>
              <w:rPr>
                <w:rFonts w:eastAsia="Calibri"/>
                <w:sz w:val="28"/>
                <w:szCs w:val="28"/>
              </w:rPr>
            </w:pPr>
            <w:r w:rsidRPr="00C20EC0">
              <w:rPr>
                <w:rFonts w:eastAsia="Calibri"/>
                <w:sz w:val="28"/>
                <w:szCs w:val="28"/>
              </w:rPr>
              <w:t>2023 год</w:t>
            </w:r>
            <w:r w:rsidRPr="00C20EC0">
              <w:rPr>
                <w:rFonts w:eastAsia="Calibri"/>
                <w:sz w:val="28"/>
                <w:szCs w:val="28"/>
              </w:rPr>
              <w:tab/>
              <w:t xml:space="preserve">                                       7 580,629 тыс. рублей</w:t>
            </w:r>
          </w:p>
          <w:p w:rsidR="000735C0" w:rsidRPr="00C20EC0" w:rsidRDefault="000735C0" w:rsidP="000735C0">
            <w:pPr>
              <w:tabs>
                <w:tab w:val="center" w:pos="3205"/>
              </w:tabs>
              <w:rPr>
                <w:rFonts w:eastAsia="Calibri"/>
                <w:sz w:val="28"/>
                <w:szCs w:val="28"/>
              </w:rPr>
            </w:pPr>
            <w:r w:rsidRPr="00C20EC0">
              <w:rPr>
                <w:rFonts w:eastAsia="Calibri"/>
                <w:sz w:val="28"/>
                <w:szCs w:val="28"/>
              </w:rPr>
              <w:t xml:space="preserve">2024 год </w:t>
            </w:r>
            <w:r w:rsidRPr="00C20EC0">
              <w:rPr>
                <w:rFonts w:eastAsia="Calibri"/>
                <w:sz w:val="28"/>
                <w:szCs w:val="28"/>
              </w:rPr>
              <w:tab/>
              <w:t xml:space="preserve">                                      1 774,829 тыс. рублей</w:t>
            </w:r>
          </w:p>
          <w:p w:rsidR="000735C0" w:rsidRPr="00C20EC0" w:rsidRDefault="000735C0" w:rsidP="000735C0">
            <w:pPr>
              <w:tabs>
                <w:tab w:val="center" w:pos="3205"/>
              </w:tabs>
              <w:rPr>
                <w:rFonts w:eastAsia="Calibri"/>
                <w:sz w:val="28"/>
                <w:szCs w:val="28"/>
              </w:rPr>
            </w:pPr>
            <w:r w:rsidRPr="00C20EC0">
              <w:rPr>
                <w:rFonts w:eastAsia="Calibri"/>
                <w:sz w:val="28"/>
                <w:szCs w:val="28"/>
              </w:rPr>
              <w:t xml:space="preserve">2025 год </w:t>
            </w:r>
            <w:r w:rsidRPr="00C20EC0">
              <w:rPr>
                <w:rFonts w:eastAsia="Calibri"/>
                <w:sz w:val="28"/>
                <w:szCs w:val="28"/>
              </w:rPr>
              <w:tab/>
              <w:t xml:space="preserve">                                      1 774,829 тыс. рублей</w:t>
            </w:r>
          </w:p>
          <w:p w:rsidR="00627418" w:rsidRPr="00C20EC0" w:rsidRDefault="000735C0" w:rsidP="00627418">
            <w:pPr>
              <w:tabs>
                <w:tab w:val="center" w:pos="3205"/>
              </w:tabs>
              <w:rPr>
                <w:rFonts w:eastAsia="Calibri"/>
                <w:sz w:val="28"/>
                <w:szCs w:val="28"/>
              </w:rPr>
            </w:pPr>
            <w:r w:rsidRPr="00C20EC0">
              <w:rPr>
                <w:rFonts w:eastAsia="Calibri"/>
                <w:sz w:val="28"/>
                <w:szCs w:val="28"/>
              </w:rPr>
              <w:t>2026-2030 годы                           8 874,145 тыс. рублей</w:t>
            </w:r>
          </w:p>
          <w:p w:rsidR="00627418" w:rsidRPr="00C20EC0" w:rsidRDefault="00627418" w:rsidP="00627418">
            <w:pPr>
              <w:tabs>
                <w:tab w:val="center" w:pos="3205"/>
              </w:tabs>
              <w:rPr>
                <w:rFonts w:eastAsia="Calibri"/>
                <w:sz w:val="28"/>
                <w:szCs w:val="28"/>
              </w:rPr>
            </w:pPr>
            <w:r w:rsidRPr="00C20EC0">
              <w:rPr>
                <w:rFonts w:eastAsia="Calibri"/>
                <w:sz w:val="28"/>
                <w:szCs w:val="28"/>
              </w:rPr>
              <w:t>Местный бюджет:</w:t>
            </w:r>
          </w:p>
          <w:p w:rsidR="000735C0" w:rsidRPr="00C37DF9" w:rsidRDefault="000735C0" w:rsidP="000735C0">
            <w:pPr>
              <w:tabs>
                <w:tab w:val="center" w:pos="3205"/>
              </w:tabs>
              <w:rPr>
                <w:rFonts w:eastAsia="Calibri"/>
                <w:sz w:val="28"/>
                <w:szCs w:val="28"/>
              </w:rPr>
            </w:pPr>
            <w:r w:rsidRPr="00C37DF9">
              <w:rPr>
                <w:rFonts w:eastAsia="Calibri"/>
                <w:sz w:val="28"/>
                <w:szCs w:val="28"/>
              </w:rPr>
              <w:t>Всего</w:t>
            </w:r>
            <w:r w:rsidRPr="00C37DF9">
              <w:rPr>
                <w:rFonts w:eastAsia="Calibri"/>
                <w:sz w:val="28"/>
                <w:szCs w:val="28"/>
              </w:rPr>
              <w:tab/>
              <w:t xml:space="preserve">          </w:t>
            </w:r>
            <w:r w:rsidR="00C37DF9" w:rsidRPr="00C37DF9">
              <w:rPr>
                <w:rFonts w:eastAsia="Calibri"/>
                <w:sz w:val="28"/>
                <w:szCs w:val="28"/>
              </w:rPr>
              <w:t xml:space="preserve">    </w:t>
            </w:r>
            <w:r w:rsidR="00752CF1">
              <w:rPr>
                <w:rFonts w:eastAsia="Calibri"/>
                <w:sz w:val="28"/>
                <w:szCs w:val="28"/>
              </w:rPr>
              <w:t xml:space="preserve">                       8 147 901,068</w:t>
            </w:r>
            <w:r w:rsidRPr="00C37DF9">
              <w:rPr>
                <w:rFonts w:eastAsia="Calibri"/>
                <w:sz w:val="28"/>
                <w:szCs w:val="28"/>
              </w:rPr>
              <w:t xml:space="preserve"> тыс. рублей</w:t>
            </w:r>
          </w:p>
          <w:p w:rsidR="000735C0" w:rsidRPr="00C37DF9" w:rsidRDefault="000735C0" w:rsidP="000735C0">
            <w:pPr>
              <w:tabs>
                <w:tab w:val="center" w:pos="3205"/>
              </w:tabs>
              <w:rPr>
                <w:rFonts w:eastAsia="Calibri"/>
                <w:sz w:val="28"/>
                <w:szCs w:val="28"/>
              </w:rPr>
            </w:pPr>
            <w:r w:rsidRPr="00C37DF9">
              <w:rPr>
                <w:rFonts w:eastAsia="Calibri"/>
                <w:sz w:val="28"/>
                <w:szCs w:val="28"/>
              </w:rPr>
              <w:t>2019 год</w:t>
            </w:r>
            <w:r w:rsidRPr="00C37DF9">
              <w:rPr>
                <w:rFonts w:eastAsia="Calibri"/>
                <w:sz w:val="28"/>
                <w:szCs w:val="28"/>
              </w:rPr>
              <w:tab/>
              <w:t xml:space="preserve">                                   882 626,092 тыс. рублей</w:t>
            </w:r>
          </w:p>
          <w:p w:rsidR="000735C0" w:rsidRPr="00C37DF9" w:rsidRDefault="000735C0" w:rsidP="000735C0">
            <w:pPr>
              <w:tabs>
                <w:tab w:val="center" w:pos="3205"/>
              </w:tabs>
              <w:rPr>
                <w:rFonts w:eastAsia="Calibri"/>
                <w:sz w:val="28"/>
                <w:szCs w:val="28"/>
              </w:rPr>
            </w:pPr>
            <w:r w:rsidRPr="00C37DF9">
              <w:rPr>
                <w:rFonts w:eastAsia="Calibri"/>
                <w:sz w:val="28"/>
                <w:szCs w:val="28"/>
              </w:rPr>
              <w:lastRenderedPageBreak/>
              <w:t>2020 год</w:t>
            </w:r>
            <w:r w:rsidRPr="00C37DF9">
              <w:rPr>
                <w:rFonts w:eastAsia="Calibri"/>
                <w:sz w:val="28"/>
                <w:szCs w:val="28"/>
              </w:rPr>
              <w:tab/>
              <w:t xml:space="preserve">                                   864 255,677 тыс. рублей</w:t>
            </w:r>
          </w:p>
          <w:p w:rsidR="000735C0" w:rsidRPr="00C37DF9" w:rsidRDefault="000735C0" w:rsidP="000735C0">
            <w:pPr>
              <w:tabs>
                <w:tab w:val="center" w:pos="3205"/>
              </w:tabs>
              <w:rPr>
                <w:rFonts w:eastAsia="Calibri"/>
                <w:sz w:val="28"/>
                <w:szCs w:val="28"/>
              </w:rPr>
            </w:pPr>
            <w:r w:rsidRPr="00C37DF9">
              <w:rPr>
                <w:rFonts w:eastAsia="Calibri"/>
                <w:sz w:val="28"/>
                <w:szCs w:val="28"/>
              </w:rPr>
              <w:t>2021 год</w:t>
            </w:r>
            <w:r w:rsidRPr="00C37DF9">
              <w:rPr>
                <w:rFonts w:eastAsia="Calibri"/>
                <w:sz w:val="28"/>
                <w:szCs w:val="28"/>
              </w:rPr>
              <w:tab/>
              <w:t xml:space="preserve">          </w:t>
            </w:r>
            <w:r w:rsidR="00C37DF9" w:rsidRPr="00C37DF9">
              <w:rPr>
                <w:rFonts w:eastAsia="Calibri"/>
                <w:sz w:val="28"/>
                <w:szCs w:val="28"/>
              </w:rPr>
              <w:t xml:space="preserve">  </w:t>
            </w:r>
            <w:r w:rsidR="00752CF1">
              <w:rPr>
                <w:rFonts w:eastAsia="Calibri"/>
                <w:sz w:val="28"/>
                <w:szCs w:val="28"/>
              </w:rPr>
              <w:t xml:space="preserve">                       958 625,106</w:t>
            </w:r>
            <w:r w:rsidRPr="00C37DF9">
              <w:rPr>
                <w:rFonts w:eastAsia="Calibri"/>
                <w:sz w:val="28"/>
                <w:szCs w:val="28"/>
              </w:rPr>
              <w:t xml:space="preserve"> тыс. рублей</w:t>
            </w:r>
          </w:p>
          <w:p w:rsidR="000735C0" w:rsidRPr="00C37DF9" w:rsidRDefault="000735C0" w:rsidP="000735C0">
            <w:pPr>
              <w:tabs>
                <w:tab w:val="center" w:pos="3205"/>
              </w:tabs>
              <w:rPr>
                <w:rFonts w:eastAsia="Calibri"/>
                <w:sz w:val="28"/>
                <w:szCs w:val="28"/>
              </w:rPr>
            </w:pPr>
            <w:r w:rsidRPr="00C37DF9">
              <w:rPr>
                <w:rFonts w:eastAsia="Calibri"/>
                <w:sz w:val="28"/>
                <w:szCs w:val="28"/>
              </w:rPr>
              <w:t>2022 год</w:t>
            </w:r>
            <w:r w:rsidRPr="00C37DF9">
              <w:rPr>
                <w:rFonts w:eastAsia="Calibri"/>
                <w:sz w:val="28"/>
                <w:szCs w:val="28"/>
              </w:rPr>
              <w:tab/>
              <w:t xml:space="preserve">                                   636 318,399 тыс. рублей</w:t>
            </w:r>
          </w:p>
          <w:p w:rsidR="000735C0" w:rsidRPr="00C37DF9" w:rsidRDefault="000735C0" w:rsidP="000735C0">
            <w:pPr>
              <w:tabs>
                <w:tab w:val="center" w:pos="3205"/>
              </w:tabs>
              <w:rPr>
                <w:rFonts w:eastAsia="Calibri"/>
                <w:sz w:val="28"/>
                <w:szCs w:val="28"/>
              </w:rPr>
            </w:pPr>
            <w:r w:rsidRPr="00C37DF9">
              <w:rPr>
                <w:rFonts w:eastAsia="Calibri"/>
                <w:sz w:val="28"/>
                <w:szCs w:val="28"/>
              </w:rPr>
              <w:t>2023 год</w:t>
            </w:r>
            <w:r w:rsidRPr="00C37DF9">
              <w:rPr>
                <w:rFonts w:eastAsia="Calibri"/>
                <w:sz w:val="28"/>
                <w:szCs w:val="28"/>
              </w:rPr>
              <w:tab/>
              <w:t xml:space="preserve">                                   601 054,540 тыс. рублей</w:t>
            </w:r>
          </w:p>
          <w:p w:rsidR="000735C0" w:rsidRPr="00C37DF9" w:rsidRDefault="000735C0" w:rsidP="000735C0">
            <w:pPr>
              <w:tabs>
                <w:tab w:val="center" w:pos="3205"/>
              </w:tabs>
              <w:rPr>
                <w:rFonts w:eastAsia="Calibri"/>
                <w:sz w:val="28"/>
                <w:szCs w:val="28"/>
              </w:rPr>
            </w:pPr>
            <w:r w:rsidRPr="00C37DF9">
              <w:rPr>
                <w:rFonts w:eastAsia="Calibri"/>
                <w:sz w:val="28"/>
                <w:szCs w:val="28"/>
              </w:rPr>
              <w:t xml:space="preserve">2024 год </w:t>
            </w:r>
            <w:r w:rsidRPr="00C37DF9">
              <w:rPr>
                <w:rFonts w:eastAsia="Calibri"/>
                <w:sz w:val="28"/>
                <w:szCs w:val="28"/>
              </w:rPr>
              <w:tab/>
              <w:t xml:space="preserve">                                  600 717,322 тыс. рублей</w:t>
            </w:r>
          </w:p>
          <w:p w:rsidR="000735C0" w:rsidRPr="00C37DF9" w:rsidRDefault="000735C0" w:rsidP="000735C0">
            <w:pPr>
              <w:tabs>
                <w:tab w:val="center" w:pos="3205"/>
              </w:tabs>
              <w:rPr>
                <w:rFonts w:eastAsia="Calibri"/>
                <w:sz w:val="28"/>
                <w:szCs w:val="28"/>
              </w:rPr>
            </w:pPr>
            <w:r w:rsidRPr="00C37DF9">
              <w:rPr>
                <w:rFonts w:eastAsia="Calibri"/>
                <w:sz w:val="28"/>
                <w:szCs w:val="28"/>
              </w:rPr>
              <w:t xml:space="preserve">2025 год </w:t>
            </w:r>
            <w:r w:rsidRPr="00C37DF9">
              <w:rPr>
                <w:rFonts w:eastAsia="Calibri"/>
                <w:sz w:val="28"/>
                <w:szCs w:val="28"/>
              </w:rPr>
              <w:tab/>
              <w:t xml:space="preserve">                                  600 717,322 тыс. рублей</w:t>
            </w:r>
          </w:p>
          <w:p w:rsidR="000735C0" w:rsidRPr="00C37DF9" w:rsidRDefault="000735C0" w:rsidP="000735C0">
            <w:pPr>
              <w:tabs>
                <w:tab w:val="center" w:pos="3205"/>
              </w:tabs>
              <w:rPr>
                <w:rFonts w:eastAsia="Calibri"/>
                <w:sz w:val="28"/>
                <w:szCs w:val="28"/>
              </w:rPr>
            </w:pPr>
            <w:r w:rsidRPr="00C37DF9">
              <w:rPr>
                <w:rFonts w:eastAsia="Calibri"/>
                <w:sz w:val="28"/>
                <w:szCs w:val="28"/>
              </w:rPr>
              <w:t>2026-2030 годы                    3 003 586,610 тыс. рублей</w:t>
            </w:r>
          </w:p>
          <w:p w:rsidR="00627418" w:rsidRPr="00C37DF9" w:rsidRDefault="00627418" w:rsidP="00627418">
            <w:pPr>
              <w:tabs>
                <w:tab w:val="center" w:pos="3205"/>
              </w:tabs>
              <w:rPr>
                <w:rFonts w:eastAsia="Calibri"/>
                <w:sz w:val="28"/>
                <w:szCs w:val="28"/>
              </w:rPr>
            </w:pPr>
            <w:r w:rsidRPr="00C37DF9">
              <w:rPr>
                <w:rFonts w:eastAsia="Calibri"/>
                <w:sz w:val="28"/>
                <w:szCs w:val="28"/>
              </w:rPr>
              <w:t>Иные внебюджетные источники:</w:t>
            </w:r>
          </w:p>
          <w:p w:rsidR="00737E72" w:rsidRPr="00C37DF9" w:rsidRDefault="00737E72" w:rsidP="00737E72">
            <w:pPr>
              <w:tabs>
                <w:tab w:val="center" w:pos="3205"/>
              </w:tabs>
              <w:rPr>
                <w:rFonts w:eastAsia="Calibri"/>
                <w:sz w:val="28"/>
                <w:szCs w:val="28"/>
              </w:rPr>
            </w:pPr>
            <w:r w:rsidRPr="00C37DF9">
              <w:rPr>
                <w:rFonts w:eastAsia="Calibri"/>
                <w:sz w:val="28"/>
                <w:szCs w:val="28"/>
              </w:rPr>
              <w:t>Всего</w:t>
            </w:r>
            <w:r w:rsidRPr="00C37DF9">
              <w:rPr>
                <w:rFonts w:eastAsia="Calibri"/>
                <w:sz w:val="28"/>
                <w:szCs w:val="28"/>
              </w:rPr>
              <w:tab/>
              <w:t xml:space="preserve">                                     1 056 791,246 тыс. рублей</w:t>
            </w:r>
          </w:p>
          <w:p w:rsidR="00737E72" w:rsidRPr="00C37DF9" w:rsidRDefault="00737E72" w:rsidP="00737E72">
            <w:pPr>
              <w:tabs>
                <w:tab w:val="center" w:pos="3205"/>
              </w:tabs>
              <w:rPr>
                <w:rFonts w:eastAsia="Calibri"/>
                <w:sz w:val="28"/>
                <w:szCs w:val="28"/>
              </w:rPr>
            </w:pPr>
            <w:r w:rsidRPr="00C37DF9">
              <w:rPr>
                <w:rFonts w:eastAsia="Calibri"/>
                <w:sz w:val="28"/>
                <w:szCs w:val="28"/>
              </w:rPr>
              <w:t>2019 год</w:t>
            </w:r>
            <w:r w:rsidRPr="00C37DF9">
              <w:rPr>
                <w:rFonts w:eastAsia="Calibri"/>
                <w:sz w:val="28"/>
                <w:szCs w:val="28"/>
              </w:rPr>
              <w:tab/>
              <w:t xml:space="preserve">                                     86 125,193 тыс. рублей</w:t>
            </w:r>
          </w:p>
          <w:p w:rsidR="00737E72" w:rsidRPr="00C37DF9" w:rsidRDefault="00737E72" w:rsidP="00737E72">
            <w:pPr>
              <w:tabs>
                <w:tab w:val="center" w:pos="3205"/>
              </w:tabs>
              <w:rPr>
                <w:rFonts w:eastAsia="Calibri"/>
                <w:sz w:val="28"/>
                <w:szCs w:val="28"/>
              </w:rPr>
            </w:pPr>
            <w:r w:rsidRPr="00C37DF9">
              <w:rPr>
                <w:rFonts w:eastAsia="Calibri"/>
                <w:sz w:val="28"/>
                <w:szCs w:val="28"/>
              </w:rPr>
              <w:t>2020 год</w:t>
            </w:r>
            <w:r w:rsidRPr="00C37DF9">
              <w:rPr>
                <w:rFonts w:eastAsia="Calibri"/>
                <w:sz w:val="28"/>
                <w:szCs w:val="28"/>
              </w:rPr>
              <w:tab/>
              <w:t xml:space="preserve">                                   101 431,403 тыс. рублей</w:t>
            </w:r>
          </w:p>
          <w:p w:rsidR="00737E72" w:rsidRPr="00C37DF9" w:rsidRDefault="00737E72" w:rsidP="00737E72">
            <w:pPr>
              <w:tabs>
                <w:tab w:val="center" w:pos="3205"/>
              </w:tabs>
              <w:rPr>
                <w:rFonts w:eastAsia="Calibri"/>
                <w:sz w:val="28"/>
                <w:szCs w:val="28"/>
              </w:rPr>
            </w:pPr>
            <w:r w:rsidRPr="00C37DF9">
              <w:rPr>
                <w:rFonts w:eastAsia="Calibri"/>
                <w:sz w:val="28"/>
                <w:szCs w:val="28"/>
              </w:rPr>
              <w:t>2021 год</w:t>
            </w:r>
            <w:r w:rsidRPr="00C37DF9">
              <w:rPr>
                <w:rFonts w:eastAsia="Calibri"/>
                <w:sz w:val="28"/>
                <w:szCs w:val="28"/>
              </w:rPr>
              <w:tab/>
              <w:t xml:space="preserve">                                     86 923,465 тыс. рублей</w:t>
            </w:r>
          </w:p>
          <w:p w:rsidR="00737E72" w:rsidRPr="00C37DF9" w:rsidRDefault="00737E72" w:rsidP="00737E72">
            <w:pPr>
              <w:tabs>
                <w:tab w:val="center" w:pos="3205"/>
              </w:tabs>
              <w:rPr>
                <w:rFonts w:eastAsia="Calibri"/>
                <w:sz w:val="28"/>
                <w:szCs w:val="28"/>
              </w:rPr>
            </w:pPr>
            <w:r w:rsidRPr="00C37DF9">
              <w:rPr>
                <w:rFonts w:eastAsia="Calibri"/>
                <w:sz w:val="28"/>
                <w:szCs w:val="28"/>
              </w:rPr>
              <w:t>2022 год</w:t>
            </w:r>
            <w:r w:rsidRPr="00C37DF9">
              <w:rPr>
                <w:rFonts w:eastAsia="Calibri"/>
                <w:sz w:val="28"/>
                <w:szCs w:val="28"/>
              </w:rPr>
              <w:tab/>
              <w:t xml:space="preserve">                                     86 923,465 тыс. рублей</w:t>
            </w:r>
          </w:p>
          <w:p w:rsidR="00737E72" w:rsidRPr="00C37DF9" w:rsidRDefault="00737E72" w:rsidP="00737E72">
            <w:pPr>
              <w:tabs>
                <w:tab w:val="center" w:pos="3205"/>
              </w:tabs>
              <w:rPr>
                <w:rFonts w:eastAsia="Calibri"/>
                <w:sz w:val="28"/>
                <w:szCs w:val="28"/>
              </w:rPr>
            </w:pPr>
            <w:r w:rsidRPr="00C37DF9">
              <w:rPr>
                <w:rFonts w:eastAsia="Calibri"/>
                <w:sz w:val="28"/>
                <w:szCs w:val="28"/>
              </w:rPr>
              <w:t>2023 год</w:t>
            </w:r>
            <w:r w:rsidRPr="00C37DF9">
              <w:rPr>
                <w:rFonts w:eastAsia="Calibri"/>
                <w:sz w:val="28"/>
                <w:szCs w:val="28"/>
              </w:rPr>
              <w:tab/>
              <w:t xml:space="preserve">                                     86 923,465 тыс. рублей</w:t>
            </w:r>
          </w:p>
          <w:p w:rsidR="00737E72" w:rsidRPr="00C37DF9" w:rsidRDefault="00737E72" w:rsidP="00737E72">
            <w:pPr>
              <w:tabs>
                <w:tab w:val="center" w:pos="3205"/>
              </w:tabs>
              <w:rPr>
                <w:rFonts w:eastAsia="Calibri"/>
                <w:sz w:val="28"/>
                <w:szCs w:val="28"/>
              </w:rPr>
            </w:pPr>
            <w:r w:rsidRPr="00C37DF9">
              <w:rPr>
                <w:rFonts w:eastAsia="Calibri"/>
                <w:sz w:val="28"/>
                <w:szCs w:val="28"/>
              </w:rPr>
              <w:t xml:space="preserve">2024 год </w:t>
            </w:r>
            <w:r w:rsidRPr="00C37DF9">
              <w:rPr>
                <w:rFonts w:eastAsia="Calibri"/>
                <w:sz w:val="28"/>
                <w:szCs w:val="28"/>
              </w:rPr>
              <w:tab/>
              <w:t xml:space="preserve">                                    86 923,465 тыс. рублей</w:t>
            </w:r>
          </w:p>
          <w:p w:rsidR="00737E72" w:rsidRPr="00C37DF9" w:rsidRDefault="00737E72" w:rsidP="00737E72">
            <w:pPr>
              <w:tabs>
                <w:tab w:val="center" w:pos="3205"/>
              </w:tabs>
              <w:rPr>
                <w:rFonts w:eastAsia="Calibri"/>
                <w:sz w:val="28"/>
                <w:szCs w:val="28"/>
              </w:rPr>
            </w:pPr>
            <w:r w:rsidRPr="00C37DF9">
              <w:rPr>
                <w:rFonts w:eastAsia="Calibri"/>
                <w:sz w:val="28"/>
                <w:szCs w:val="28"/>
              </w:rPr>
              <w:t xml:space="preserve">2025 год </w:t>
            </w:r>
            <w:r w:rsidRPr="00C37DF9">
              <w:rPr>
                <w:rFonts w:eastAsia="Calibri"/>
                <w:sz w:val="28"/>
                <w:szCs w:val="28"/>
              </w:rPr>
              <w:tab/>
              <w:t xml:space="preserve">                                    86 923,465 тыс. рублей</w:t>
            </w:r>
          </w:p>
          <w:p w:rsidR="00627418" w:rsidRPr="00627418" w:rsidRDefault="00737E72" w:rsidP="00737E72">
            <w:pPr>
              <w:tabs>
                <w:tab w:val="center" w:pos="3205"/>
              </w:tabs>
              <w:rPr>
                <w:rFonts w:eastAsia="Calibri"/>
                <w:sz w:val="28"/>
                <w:szCs w:val="28"/>
              </w:rPr>
            </w:pPr>
            <w:r w:rsidRPr="00C37DF9">
              <w:rPr>
                <w:rFonts w:eastAsia="Calibri"/>
                <w:sz w:val="28"/>
                <w:szCs w:val="28"/>
              </w:rPr>
              <w:t>2026-2030 годы                       434 617,325 тыс. рублей</w:t>
            </w:r>
          </w:p>
        </w:tc>
      </w:tr>
    </w:tbl>
    <w:p w:rsidR="00627418" w:rsidRDefault="00D141D5" w:rsidP="002A327C">
      <w:pPr>
        <w:tabs>
          <w:tab w:val="left" w:pos="709"/>
        </w:tabs>
        <w:jc w:val="both"/>
        <w:rPr>
          <w:sz w:val="28"/>
          <w:szCs w:val="28"/>
        </w:rPr>
      </w:pPr>
      <w:r>
        <w:rPr>
          <w:sz w:val="28"/>
          <w:szCs w:val="28"/>
        </w:rPr>
        <w:lastRenderedPageBreak/>
        <w:t xml:space="preserve">                                                                                                                                      </w:t>
      </w:r>
      <w:r w:rsidR="008D0D2F">
        <w:rPr>
          <w:sz w:val="28"/>
          <w:szCs w:val="28"/>
        </w:rPr>
        <w:t xml:space="preserve">  </w:t>
      </w:r>
      <w:r>
        <w:rPr>
          <w:sz w:val="28"/>
          <w:szCs w:val="28"/>
        </w:rPr>
        <w:t>».</w:t>
      </w:r>
    </w:p>
    <w:p w:rsidR="00905F76" w:rsidRDefault="00E76D38" w:rsidP="00E76D38">
      <w:pPr>
        <w:autoSpaceDE w:val="0"/>
        <w:autoSpaceDN w:val="0"/>
        <w:adjustRightInd w:val="0"/>
        <w:ind w:firstLine="709"/>
        <w:jc w:val="both"/>
        <w:rPr>
          <w:sz w:val="28"/>
          <w:szCs w:val="28"/>
        </w:rPr>
      </w:pPr>
      <w:r w:rsidRPr="00091572">
        <w:rPr>
          <w:sz w:val="28"/>
          <w:szCs w:val="28"/>
        </w:rPr>
        <w:t>1</w:t>
      </w:r>
      <w:r w:rsidR="00ED700F">
        <w:rPr>
          <w:sz w:val="28"/>
          <w:szCs w:val="28"/>
        </w:rPr>
        <w:t>.3</w:t>
      </w:r>
      <w:r>
        <w:rPr>
          <w:sz w:val="28"/>
          <w:szCs w:val="28"/>
        </w:rPr>
        <w:t>.</w:t>
      </w:r>
      <w:r w:rsidR="00A40747">
        <w:rPr>
          <w:sz w:val="28"/>
          <w:szCs w:val="28"/>
        </w:rPr>
        <w:t>Таблицу 2</w:t>
      </w:r>
      <w:r w:rsidR="00A40747" w:rsidRPr="00091572">
        <w:rPr>
          <w:sz w:val="28"/>
          <w:szCs w:val="28"/>
        </w:rPr>
        <w:t xml:space="preserve"> муниципальной программы изложит</w:t>
      </w:r>
      <w:r w:rsidR="00A40747">
        <w:rPr>
          <w:sz w:val="28"/>
          <w:szCs w:val="28"/>
        </w:rPr>
        <w:t>ь согласно          приложению 1</w:t>
      </w:r>
      <w:r w:rsidR="00A40747" w:rsidRPr="00091572">
        <w:rPr>
          <w:sz w:val="28"/>
          <w:szCs w:val="28"/>
        </w:rPr>
        <w:t xml:space="preserve"> к настоящему постановлению.</w:t>
      </w:r>
    </w:p>
    <w:p w:rsidR="00A40747" w:rsidRDefault="00ED700F" w:rsidP="00A40747">
      <w:pPr>
        <w:autoSpaceDE w:val="0"/>
        <w:autoSpaceDN w:val="0"/>
        <w:adjustRightInd w:val="0"/>
        <w:ind w:firstLine="709"/>
        <w:jc w:val="both"/>
        <w:rPr>
          <w:sz w:val="28"/>
          <w:szCs w:val="28"/>
        </w:rPr>
      </w:pPr>
      <w:r>
        <w:rPr>
          <w:sz w:val="28"/>
          <w:szCs w:val="28"/>
        </w:rPr>
        <w:t>1.4</w:t>
      </w:r>
      <w:r w:rsidR="00905F76">
        <w:rPr>
          <w:sz w:val="28"/>
          <w:szCs w:val="28"/>
        </w:rPr>
        <w:t>.</w:t>
      </w:r>
      <w:r w:rsidR="00A40747">
        <w:rPr>
          <w:sz w:val="28"/>
          <w:szCs w:val="28"/>
        </w:rPr>
        <w:t>Таблицу 1</w:t>
      </w:r>
      <w:r w:rsidR="00A40747" w:rsidRPr="00091572">
        <w:rPr>
          <w:sz w:val="28"/>
          <w:szCs w:val="28"/>
        </w:rPr>
        <w:t xml:space="preserve"> муниципальной программы изложит</w:t>
      </w:r>
      <w:r w:rsidR="00A40747">
        <w:rPr>
          <w:sz w:val="28"/>
          <w:szCs w:val="28"/>
        </w:rPr>
        <w:t>ь согласно          приложению 2</w:t>
      </w:r>
      <w:r w:rsidR="00A40747" w:rsidRPr="00091572">
        <w:rPr>
          <w:sz w:val="28"/>
          <w:szCs w:val="28"/>
        </w:rPr>
        <w:t xml:space="preserve"> к настоящему постановлению.</w:t>
      </w:r>
    </w:p>
    <w:p w:rsidR="00984F03" w:rsidRDefault="0077496C" w:rsidP="00984F03">
      <w:pPr>
        <w:autoSpaceDE w:val="0"/>
        <w:autoSpaceDN w:val="0"/>
        <w:adjustRightInd w:val="0"/>
        <w:ind w:firstLine="709"/>
        <w:jc w:val="both"/>
        <w:rPr>
          <w:sz w:val="28"/>
          <w:szCs w:val="28"/>
        </w:rPr>
      </w:pPr>
      <w:r>
        <w:rPr>
          <w:sz w:val="28"/>
          <w:szCs w:val="28"/>
        </w:rPr>
        <w:t>2</w:t>
      </w:r>
      <w:r w:rsidR="0097426D" w:rsidRPr="007F6B82">
        <w:rPr>
          <w:sz w:val="28"/>
          <w:szCs w:val="28"/>
        </w:rPr>
        <w:t>.</w:t>
      </w:r>
      <w:r w:rsidR="00426CF6">
        <w:rPr>
          <w:sz w:val="28"/>
          <w:szCs w:val="28"/>
        </w:rPr>
        <w:t>Департаменту по делам администрации города (</w:t>
      </w:r>
      <w:r w:rsidR="00C227C3">
        <w:rPr>
          <w:sz w:val="28"/>
          <w:szCs w:val="28"/>
        </w:rPr>
        <w:t xml:space="preserve">Прокопович </w:t>
      </w:r>
      <w:r w:rsidR="00BA4C4C">
        <w:rPr>
          <w:sz w:val="28"/>
          <w:szCs w:val="28"/>
        </w:rPr>
        <w:t>П.А.</w:t>
      </w:r>
      <w:r w:rsidR="00426CF6">
        <w:rPr>
          <w:sz w:val="28"/>
          <w:szCs w:val="28"/>
        </w:rPr>
        <w:t>)</w:t>
      </w:r>
      <w:r w:rsidR="00426CF6" w:rsidRPr="007F6B82">
        <w:rPr>
          <w:sz w:val="28"/>
          <w:szCs w:val="28"/>
        </w:rPr>
        <w:t xml:space="preserve"> </w:t>
      </w:r>
      <w:r w:rsidR="00426CF6">
        <w:rPr>
          <w:sz w:val="28"/>
          <w:szCs w:val="28"/>
        </w:rPr>
        <w:t xml:space="preserve">разместить постановление </w:t>
      </w:r>
      <w:r w:rsidR="00426CF6" w:rsidRPr="007F6B82">
        <w:rPr>
          <w:sz w:val="28"/>
          <w:szCs w:val="28"/>
        </w:rPr>
        <w:t>на официальном сайте органов местного самоуправления города Нефтеюганска в сети Интернет.</w:t>
      </w:r>
    </w:p>
    <w:p w:rsidR="00984F03" w:rsidRDefault="00984F03" w:rsidP="00984F03">
      <w:pPr>
        <w:autoSpaceDE w:val="0"/>
        <w:autoSpaceDN w:val="0"/>
        <w:adjustRightInd w:val="0"/>
        <w:jc w:val="both"/>
        <w:rPr>
          <w:sz w:val="28"/>
          <w:szCs w:val="28"/>
        </w:rPr>
      </w:pPr>
    </w:p>
    <w:p w:rsidR="00AD36FB" w:rsidRDefault="00AD36FB" w:rsidP="00984F03">
      <w:pPr>
        <w:autoSpaceDE w:val="0"/>
        <w:autoSpaceDN w:val="0"/>
        <w:adjustRightInd w:val="0"/>
        <w:jc w:val="both"/>
        <w:rPr>
          <w:sz w:val="28"/>
          <w:szCs w:val="28"/>
        </w:rPr>
      </w:pPr>
    </w:p>
    <w:p w:rsidR="00905F76" w:rsidRDefault="003549FF" w:rsidP="008A1752">
      <w:pPr>
        <w:jc w:val="both"/>
        <w:rPr>
          <w:sz w:val="28"/>
          <w:szCs w:val="28"/>
        </w:rPr>
      </w:pPr>
      <w:r>
        <w:rPr>
          <w:sz w:val="28"/>
          <w:szCs w:val="28"/>
        </w:rPr>
        <w:t>Глава</w:t>
      </w:r>
      <w:r w:rsidR="007646D6">
        <w:rPr>
          <w:sz w:val="28"/>
          <w:szCs w:val="28"/>
        </w:rPr>
        <w:t xml:space="preserve"> города Нефте</w:t>
      </w:r>
      <w:r w:rsidR="00B431EB">
        <w:rPr>
          <w:sz w:val="28"/>
          <w:szCs w:val="28"/>
        </w:rPr>
        <w:t xml:space="preserve">юганска </w:t>
      </w:r>
      <w:r w:rsidR="00B431EB">
        <w:rPr>
          <w:sz w:val="28"/>
          <w:szCs w:val="28"/>
        </w:rPr>
        <w:tab/>
      </w:r>
      <w:r w:rsidR="00B431EB">
        <w:rPr>
          <w:sz w:val="28"/>
          <w:szCs w:val="28"/>
        </w:rPr>
        <w:tab/>
      </w:r>
      <w:r w:rsidR="00B431EB">
        <w:rPr>
          <w:sz w:val="28"/>
          <w:szCs w:val="28"/>
        </w:rPr>
        <w:tab/>
      </w:r>
      <w:r w:rsidR="00B431EB">
        <w:rPr>
          <w:sz w:val="28"/>
          <w:szCs w:val="28"/>
        </w:rPr>
        <w:tab/>
        <w:t xml:space="preserve">      </w:t>
      </w:r>
      <w:r w:rsidR="00B431EB">
        <w:rPr>
          <w:sz w:val="28"/>
          <w:szCs w:val="28"/>
        </w:rPr>
        <w:tab/>
      </w:r>
      <w:r w:rsidR="00B431EB">
        <w:rPr>
          <w:sz w:val="28"/>
          <w:szCs w:val="28"/>
        </w:rPr>
        <w:tab/>
        <w:t xml:space="preserve">       </w:t>
      </w:r>
      <w:r>
        <w:rPr>
          <w:sz w:val="28"/>
          <w:szCs w:val="28"/>
        </w:rPr>
        <w:t xml:space="preserve">              </w:t>
      </w:r>
      <w:proofErr w:type="spellStart"/>
      <w:r>
        <w:rPr>
          <w:sz w:val="28"/>
          <w:szCs w:val="28"/>
        </w:rPr>
        <w:t>Э.Х.Бугай</w:t>
      </w:r>
      <w:proofErr w:type="spellEnd"/>
      <w:r w:rsidR="007646D6">
        <w:rPr>
          <w:sz w:val="28"/>
          <w:szCs w:val="28"/>
        </w:rPr>
        <w:t xml:space="preserve"> </w:t>
      </w:r>
    </w:p>
    <w:p w:rsidR="00905F76" w:rsidRDefault="00905F76" w:rsidP="008A1752">
      <w:pPr>
        <w:jc w:val="both"/>
        <w:rPr>
          <w:sz w:val="28"/>
          <w:szCs w:val="28"/>
        </w:rPr>
      </w:pPr>
    </w:p>
    <w:p w:rsidR="0097426D" w:rsidRPr="008A1752" w:rsidRDefault="00002F1F" w:rsidP="008A1752">
      <w:pPr>
        <w:jc w:val="both"/>
        <w:rPr>
          <w:sz w:val="28"/>
          <w:szCs w:val="28"/>
        </w:rPr>
        <w:sectPr w:rsidR="0097426D" w:rsidRPr="008A1752" w:rsidSect="008D0D2F">
          <w:headerReference w:type="default" r:id="rId10"/>
          <w:footerReference w:type="even" r:id="rId11"/>
          <w:pgSz w:w="11906" w:h="16838" w:code="9"/>
          <w:pgMar w:top="1134" w:right="424" w:bottom="1134" w:left="1701" w:header="709" w:footer="709" w:gutter="0"/>
          <w:cols w:space="708"/>
          <w:titlePg/>
          <w:docGrid w:linePitch="360"/>
        </w:sectPr>
      </w:pPr>
      <w:r>
        <w:rPr>
          <w:sz w:val="28"/>
          <w:szCs w:val="28"/>
        </w:rPr>
        <w:tab/>
      </w:r>
      <w:r w:rsidR="008A1752">
        <w:rPr>
          <w:sz w:val="28"/>
          <w:szCs w:val="28"/>
        </w:rPr>
        <w:tab/>
      </w:r>
      <w:r w:rsidR="008A1752">
        <w:rPr>
          <w:sz w:val="28"/>
          <w:szCs w:val="28"/>
        </w:rPr>
        <w:tab/>
        <w:t xml:space="preserve">      </w:t>
      </w:r>
      <w:r w:rsidR="008A1752">
        <w:rPr>
          <w:sz w:val="28"/>
          <w:szCs w:val="28"/>
        </w:rPr>
        <w:tab/>
      </w:r>
      <w:r w:rsidR="008A1752">
        <w:rPr>
          <w:sz w:val="28"/>
          <w:szCs w:val="28"/>
        </w:rPr>
        <w:tab/>
        <w:t xml:space="preserve">         </w:t>
      </w:r>
      <w:r w:rsidR="008A1752">
        <w:rPr>
          <w:sz w:val="28"/>
          <w:szCs w:val="28"/>
        </w:rPr>
        <w:tab/>
      </w:r>
    </w:p>
    <w:p w:rsidR="008D0D2F" w:rsidRPr="00AC3617" w:rsidRDefault="008D0D2F" w:rsidP="00030E07">
      <w:pPr>
        <w:framePr w:w="14896" w:hSpace="180" w:wrap="around" w:hAnchor="page" w:x="1537" w:y="-751"/>
        <w:ind w:right="-103"/>
        <w:rPr>
          <w:sz w:val="28"/>
          <w:szCs w:val="28"/>
        </w:rPr>
      </w:pPr>
      <w:r>
        <w:rPr>
          <w:sz w:val="28"/>
          <w:szCs w:val="28"/>
        </w:rPr>
        <w:lastRenderedPageBreak/>
        <w:t xml:space="preserve">                                                                                                                                                                         </w:t>
      </w:r>
      <w:r w:rsidR="00030E07">
        <w:rPr>
          <w:sz w:val="28"/>
          <w:szCs w:val="28"/>
        </w:rPr>
        <w:t xml:space="preserve">     </w:t>
      </w:r>
      <w:r w:rsidR="00A40747">
        <w:rPr>
          <w:sz w:val="28"/>
          <w:szCs w:val="28"/>
        </w:rPr>
        <w:t>Приложение 1</w:t>
      </w:r>
      <w:r>
        <w:rPr>
          <w:sz w:val="28"/>
          <w:szCs w:val="28"/>
        </w:rPr>
        <w:t xml:space="preserve"> </w:t>
      </w:r>
    </w:p>
    <w:p w:rsidR="008D0D2F" w:rsidRDefault="008D0D2F" w:rsidP="00030E07">
      <w:pPr>
        <w:framePr w:w="14896" w:hSpace="180" w:wrap="around" w:hAnchor="page" w:x="1537" w:y="-751"/>
        <w:rPr>
          <w:sz w:val="28"/>
          <w:szCs w:val="28"/>
        </w:rPr>
      </w:pPr>
      <w:r>
        <w:rPr>
          <w:sz w:val="28"/>
          <w:szCs w:val="28"/>
        </w:rPr>
        <w:t xml:space="preserve">                                                                                                                                                                         </w:t>
      </w:r>
      <w:r w:rsidR="00030E07">
        <w:rPr>
          <w:sz w:val="28"/>
          <w:szCs w:val="28"/>
        </w:rPr>
        <w:t xml:space="preserve">     </w:t>
      </w:r>
      <w:r w:rsidRPr="00AC3617">
        <w:rPr>
          <w:sz w:val="28"/>
          <w:szCs w:val="28"/>
        </w:rPr>
        <w:t xml:space="preserve">к </w:t>
      </w:r>
      <w:r>
        <w:rPr>
          <w:sz w:val="28"/>
          <w:szCs w:val="28"/>
        </w:rPr>
        <w:t xml:space="preserve">постановлению </w:t>
      </w:r>
    </w:p>
    <w:p w:rsidR="008D0D2F" w:rsidRDefault="008D0D2F" w:rsidP="00030E07">
      <w:pPr>
        <w:framePr w:w="14896" w:hSpace="180" w:wrap="around" w:hAnchor="page" w:x="1537" w:y="-751"/>
        <w:jc w:val="right"/>
        <w:rPr>
          <w:sz w:val="28"/>
          <w:szCs w:val="28"/>
        </w:rPr>
      </w:pPr>
      <w:r>
        <w:rPr>
          <w:sz w:val="28"/>
          <w:szCs w:val="28"/>
        </w:rPr>
        <w:t xml:space="preserve">                                                                                                                                             </w:t>
      </w:r>
      <w:r w:rsidR="00030E07">
        <w:rPr>
          <w:sz w:val="28"/>
          <w:szCs w:val="28"/>
        </w:rPr>
        <w:t xml:space="preserve">  </w:t>
      </w:r>
      <w:r>
        <w:rPr>
          <w:sz w:val="28"/>
          <w:szCs w:val="28"/>
        </w:rPr>
        <w:t>администрации города</w:t>
      </w:r>
      <w:r w:rsidRPr="00471FC0">
        <w:t xml:space="preserve"> </w:t>
      </w:r>
      <w:r>
        <w:rPr>
          <w:sz w:val="28"/>
          <w:szCs w:val="28"/>
        </w:rPr>
        <w:t xml:space="preserve">                                                                                                                                                                                                 от</w:t>
      </w:r>
      <w:r w:rsidR="00DB2D80">
        <w:rPr>
          <w:sz w:val="28"/>
          <w:szCs w:val="28"/>
        </w:rPr>
        <w:t>30.12.20212260-п</w:t>
      </w:r>
    </w:p>
    <w:p w:rsidR="00F83031" w:rsidRDefault="00F83031" w:rsidP="00030E07">
      <w:pPr>
        <w:framePr w:w="14896" w:hSpace="180" w:wrap="around" w:hAnchor="page" w:x="1537" w:y="-751"/>
        <w:jc w:val="right"/>
        <w:rPr>
          <w:sz w:val="28"/>
          <w:szCs w:val="28"/>
        </w:rPr>
      </w:pPr>
    </w:p>
    <w:p w:rsidR="00F83031" w:rsidRDefault="00F83031" w:rsidP="00030E07">
      <w:pPr>
        <w:framePr w:w="14896" w:hSpace="180" w:wrap="around" w:hAnchor="page" w:x="1537" w:y="-751"/>
        <w:jc w:val="right"/>
        <w:rPr>
          <w:sz w:val="28"/>
          <w:szCs w:val="28"/>
        </w:rPr>
      </w:pPr>
      <w:r>
        <w:rPr>
          <w:sz w:val="28"/>
          <w:szCs w:val="28"/>
        </w:rPr>
        <w:t>Таблица 2</w:t>
      </w:r>
    </w:p>
    <w:p w:rsidR="00AE51DD" w:rsidRPr="00AE51DD" w:rsidRDefault="00AE51DD" w:rsidP="00AE51DD">
      <w:pPr>
        <w:widowControl w:val="0"/>
        <w:autoSpaceDE w:val="0"/>
        <w:autoSpaceDN w:val="0"/>
        <w:adjustRightInd w:val="0"/>
        <w:jc w:val="center"/>
        <w:rPr>
          <w:sz w:val="28"/>
          <w:szCs w:val="28"/>
        </w:rPr>
      </w:pPr>
      <w:r w:rsidRPr="00AE51DD">
        <w:rPr>
          <w:sz w:val="28"/>
          <w:szCs w:val="28"/>
        </w:rPr>
        <w:t>Перечень основных мероприятий муниципальной программы</w:t>
      </w:r>
    </w:p>
    <w:tbl>
      <w:tblPr>
        <w:tblW w:w="15328" w:type="dxa"/>
        <w:jc w:val="center"/>
        <w:tblLayout w:type="fixed"/>
        <w:tblLook w:val="04A0" w:firstRow="1" w:lastRow="0" w:firstColumn="1" w:lastColumn="0" w:noHBand="0" w:noVBand="1"/>
      </w:tblPr>
      <w:tblGrid>
        <w:gridCol w:w="528"/>
        <w:gridCol w:w="12"/>
        <w:gridCol w:w="1941"/>
        <w:gridCol w:w="69"/>
        <w:gridCol w:w="1351"/>
        <w:gridCol w:w="1610"/>
        <w:gridCol w:w="1303"/>
        <w:gridCol w:w="1124"/>
        <w:gridCol w:w="1188"/>
        <w:gridCol w:w="18"/>
        <w:gridCol w:w="1214"/>
        <w:gridCol w:w="1134"/>
        <w:gridCol w:w="1134"/>
        <w:gridCol w:w="851"/>
        <w:gridCol w:w="992"/>
        <w:gridCol w:w="859"/>
      </w:tblGrid>
      <w:tr w:rsidR="00AE51DD" w:rsidRPr="00AE51DD" w:rsidTr="00030E07">
        <w:trPr>
          <w:trHeight w:val="300"/>
          <w:jc w:val="center"/>
        </w:trPr>
        <w:tc>
          <w:tcPr>
            <w:tcW w:w="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ind w:left="-108"/>
              <w:jc w:val="center"/>
              <w:rPr>
                <w:color w:val="000000"/>
                <w:sz w:val="18"/>
                <w:szCs w:val="18"/>
              </w:rPr>
            </w:pPr>
            <w:r w:rsidRPr="00AE51DD">
              <w:rPr>
                <w:color w:val="000000"/>
                <w:sz w:val="18"/>
                <w:szCs w:val="18"/>
              </w:rPr>
              <w:t>Номер основного мероприятия</w:t>
            </w:r>
          </w:p>
        </w:tc>
        <w:tc>
          <w:tcPr>
            <w:tcW w:w="19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Основные мероприятия муниципальной программы (их связь с целевыми показателями муниципальной программы)</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Ответственный исполнитель/</w:t>
            </w:r>
          </w:p>
          <w:p w:rsidR="00AE51DD" w:rsidRPr="00AE51DD" w:rsidRDefault="00AE51DD" w:rsidP="00AE51DD">
            <w:pPr>
              <w:jc w:val="center"/>
              <w:rPr>
                <w:color w:val="000000"/>
                <w:sz w:val="18"/>
                <w:szCs w:val="18"/>
              </w:rPr>
            </w:pPr>
            <w:r w:rsidRPr="00AE51DD">
              <w:rPr>
                <w:color w:val="000000"/>
                <w:sz w:val="18"/>
                <w:szCs w:val="18"/>
              </w:rPr>
              <w:t>соисполнитель</w:t>
            </w:r>
          </w:p>
        </w:tc>
        <w:tc>
          <w:tcPr>
            <w:tcW w:w="1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Источники финансирования</w:t>
            </w:r>
          </w:p>
        </w:tc>
        <w:tc>
          <w:tcPr>
            <w:tcW w:w="9817" w:type="dxa"/>
            <w:gridSpan w:val="10"/>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Финансовые затраты на реализацию (тыс. рублей)</w:t>
            </w:r>
          </w:p>
        </w:tc>
      </w:tr>
      <w:tr w:rsidR="00AE51DD" w:rsidRPr="00AE51DD" w:rsidTr="009D7804">
        <w:trPr>
          <w:trHeight w:val="300"/>
          <w:jc w:val="center"/>
        </w:trPr>
        <w:tc>
          <w:tcPr>
            <w:tcW w:w="528" w:type="dxa"/>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953" w:type="dxa"/>
            <w:gridSpan w:val="2"/>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3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всего</w:t>
            </w:r>
          </w:p>
        </w:tc>
        <w:tc>
          <w:tcPr>
            <w:tcW w:w="8514" w:type="dxa"/>
            <w:gridSpan w:val="9"/>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в том числе</w:t>
            </w:r>
          </w:p>
        </w:tc>
      </w:tr>
      <w:tr w:rsidR="00AE51DD" w:rsidRPr="00AE51DD" w:rsidTr="009D7804">
        <w:trPr>
          <w:trHeight w:val="806"/>
          <w:jc w:val="center"/>
        </w:trPr>
        <w:tc>
          <w:tcPr>
            <w:tcW w:w="528" w:type="dxa"/>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953" w:type="dxa"/>
            <w:gridSpan w:val="2"/>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2019 г.</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2020 г.</w:t>
            </w:r>
          </w:p>
        </w:tc>
        <w:tc>
          <w:tcPr>
            <w:tcW w:w="1232" w:type="dxa"/>
            <w:gridSpan w:val="2"/>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2021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2022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2023 г.</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2024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2025 г.</w:t>
            </w:r>
          </w:p>
        </w:tc>
        <w:tc>
          <w:tcPr>
            <w:tcW w:w="859"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за период с 2026 г. по 2030 г.</w:t>
            </w:r>
          </w:p>
        </w:tc>
      </w:tr>
      <w:tr w:rsidR="00AE51DD" w:rsidRPr="00AE51DD" w:rsidTr="009D7804">
        <w:trPr>
          <w:trHeight w:val="139"/>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1</w:t>
            </w:r>
          </w:p>
        </w:tc>
        <w:tc>
          <w:tcPr>
            <w:tcW w:w="1953" w:type="dxa"/>
            <w:gridSpan w:val="2"/>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2</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4</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5</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6</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7</w:t>
            </w:r>
          </w:p>
        </w:tc>
        <w:tc>
          <w:tcPr>
            <w:tcW w:w="1232" w:type="dxa"/>
            <w:gridSpan w:val="2"/>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11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12</w:t>
            </w:r>
          </w:p>
        </w:tc>
        <w:tc>
          <w:tcPr>
            <w:tcW w:w="859"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13</w:t>
            </w:r>
          </w:p>
        </w:tc>
      </w:tr>
      <w:tr w:rsidR="00AE51DD" w:rsidRPr="00AE51DD" w:rsidTr="00030E07">
        <w:trPr>
          <w:trHeight w:val="498"/>
          <w:jc w:val="center"/>
        </w:trPr>
        <w:tc>
          <w:tcPr>
            <w:tcW w:w="1532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rFonts w:eastAsia="Calibri"/>
                <w:sz w:val="18"/>
                <w:szCs w:val="18"/>
              </w:rPr>
              <w:t xml:space="preserve">Подпрограмма 1. </w:t>
            </w:r>
            <w:r w:rsidRPr="00AE51DD">
              <w:rPr>
                <w:sz w:val="18"/>
                <w:szCs w:val="18"/>
              </w:rPr>
              <w:t>Развитие системы массовой физической культуры, подготовки спортивного резерва и спорта высших достижений</w:t>
            </w:r>
            <w:r w:rsidRPr="00AE51DD">
              <w:rPr>
                <w:color w:val="000000"/>
                <w:sz w:val="18"/>
                <w:szCs w:val="18"/>
              </w:rPr>
              <w:t xml:space="preserve"> </w:t>
            </w:r>
          </w:p>
        </w:tc>
      </w:tr>
      <w:tr w:rsidR="00CB2640" w:rsidRPr="00AE51DD" w:rsidTr="009D7804">
        <w:trPr>
          <w:trHeight w:val="300"/>
          <w:jc w:val="center"/>
        </w:trPr>
        <w:tc>
          <w:tcPr>
            <w:tcW w:w="528" w:type="dxa"/>
            <w:vMerge w:val="restart"/>
            <w:tcBorders>
              <w:top w:val="single" w:sz="4" w:space="0" w:color="auto"/>
              <w:left w:val="single" w:sz="4" w:space="0" w:color="auto"/>
              <w:right w:val="single" w:sz="4" w:space="0" w:color="auto"/>
            </w:tcBorders>
            <w:shd w:val="clear" w:color="auto" w:fill="auto"/>
            <w:vAlign w:val="center"/>
            <w:hideMark/>
          </w:tcPr>
          <w:p w:rsidR="00CB2640" w:rsidRPr="00AE51DD" w:rsidRDefault="00CB2640" w:rsidP="00AE51DD">
            <w:pPr>
              <w:jc w:val="center"/>
              <w:rPr>
                <w:color w:val="000000"/>
                <w:sz w:val="18"/>
                <w:szCs w:val="18"/>
              </w:rPr>
            </w:pPr>
            <w:r w:rsidRPr="00AE51DD">
              <w:rPr>
                <w:color w:val="000000"/>
                <w:sz w:val="18"/>
                <w:szCs w:val="18"/>
              </w:rPr>
              <w:t>1.1.</w:t>
            </w:r>
          </w:p>
        </w:tc>
        <w:tc>
          <w:tcPr>
            <w:tcW w:w="1953" w:type="dxa"/>
            <w:gridSpan w:val="2"/>
            <w:vMerge w:val="restart"/>
            <w:tcBorders>
              <w:top w:val="single" w:sz="4" w:space="0" w:color="auto"/>
              <w:left w:val="single" w:sz="4" w:space="0" w:color="auto"/>
              <w:right w:val="single" w:sz="4" w:space="0" w:color="auto"/>
            </w:tcBorders>
            <w:shd w:val="clear" w:color="auto" w:fill="auto"/>
            <w:vAlign w:val="center"/>
            <w:hideMark/>
          </w:tcPr>
          <w:p w:rsidR="00CB2640" w:rsidRPr="00AE51DD" w:rsidRDefault="00CB2640" w:rsidP="00AE51DD">
            <w:pPr>
              <w:rPr>
                <w:color w:val="000000"/>
                <w:sz w:val="18"/>
                <w:szCs w:val="18"/>
              </w:rPr>
            </w:pPr>
            <w:r w:rsidRPr="00AE51DD">
              <w:rPr>
                <w:color w:val="000000"/>
                <w:sz w:val="18"/>
                <w:szCs w:val="18"/>
              </w:rPr>
              <w:t xml:space="preserve">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(1, 3, 4, 5, 6, 7) </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2640" w:rsidRPr="00AE51DD" w:rsidRDefault="00CB2640" w:rsidP="00AE51DD">
            <w:pPr>
              <w:ind w:left="-98"/>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CB2640" w:rsidRPr="00AE51DD" w:rsidRDefault="00CB2640" w:rsidP="00AE51DD">
            <w:pPr>
              <w:rPr>
                <w:color w:val="000000"/>
                <w:sz w:val="18"/>
                <w:szCs w:val="18"/>
              </w:rPr>
            </w:pPr>
            <w:r w:rsidRPr="00AE51DD">
              <w:rPr>
                <w:color w:val="000000"/>
                <w:sz w:val="18"/>
                <w:szCs w:val="18"/>
              </w:rPr>
              <w:t>всего</w:t>
            </w:r>
          </w:p>
        </w:tc>
        <w:tc>
          <w:tcPr>
            <w:tcW w:w="1303" w:type="dxa"/>
            <w:tcBorders>
              <w:top w:val="single" w:sz="4" w:space="0" w:color="auto"/>
              <w:left w:val="nil"/>
              <w:bottom w:val="single" w:sz="4" w:space="0" w:color="auto"/>
              <w:right w:val="single" w:sz="4" w:space="0" w:color="auto"/>
            </w:tcBorders>
            <w:shd w:val="clear" w:color="auto" w:fill="auto"/>
            <w:vAlign w:val="center"/>
          </w:tcPr>
          <w:p w:rsidR="00CB2640" w:rsidRPr="00C37DF9" w:rsidRDefault="00C37DF9" w:rsidP="00CB2640">
            <w:pPr>
              <w:jc w:val="center"/>
              <w:rPr>
                <w:sz w:val="18"/>
                <w:szCs w:val="18"/>
              </w:rPr>
            </w:pPr>
            <w:r w:rsidRPr="00C37DF9">
              <w:rPr>
                <w:sz w:val="18"/>
                <w:szCs w:val="18"/>
              </w:rPr>
              <w:t>82 681</w:t>
            </w:r>
            <w:r w:rsidR="00CB2640" w:rsidRPr="00C37DF9">
              <w:rPr>
                <w:sz w:val="18"/>
                <w:szCs w:val="18"/>
              </w:rPr>
              <w:t>,</w:t>
            </w:r>
            <w:r w:rsidRPr="00C37DF9">
              <w:rPr>
                <w:sz w:val="18"/>
                <w:szCs w:val="18"/>
              </w:rPr>
              <w:t>185</w:t>
            </w:r>
          </w:p>
        </w:tc>
        <w:tc>
          <w:tcPr>
            <w:tcW w:w="1124" w:type="dxa"/>
            <w:tcBorders>
              <w:top w:val="single" w:sz="4" w:space="0" w:color="auto"/>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5 991,820</w:t>
            </w:r>
          </w:p>
        </w:tc>
        <w:tc>
          <w:tcPr>
            <w:tcW w:w="1188" w:type="dxa"/>
            <w:tcBorders>
              <w:top w:val="single" w:sz="4" w:space="0" w:color="auto"/>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2 266,497</w:t>
            </w:r>
          </w:p>
        </w:tc>
        <w:tc>
          <w:tcPr>
            <w:tcW w:w="1232" w:type="dxa"/>
            <w:gridSpan w:val="2"/>
            <w:tcBorders>
              <w:top w:val="single" w:sz="4" w:space="0" w:color="auto"/>
              <w:left w:val="nil"/>
              <w:bottom w:val="single" w:sz="4" w:space="0" w:color="auto"/>
              <w:right w:val="single" w:sz="4" w:space="0" w:color="auto"/>
            </w:tcBorders>
            <w:shd w:val="clear" w:color="auto" w:fill="auto"/>
            <w:vAlign w:val="center"/>
          </w:tcPr>
          <w:p w:rsidR="00CB2640" w:rsidRPr="00C37DF9" w:rsidRDefault="00C37DF9" w:rsidP="00CB2640">
            <w:pPr>
              <w:jc w:val="center"/>
              <w:rPr>
                <w:sz w:val="18"/>
                <w:szCs w:val="18"/>
              </w:rPr>
            </w:pPr>
            <w:r w:rsidRPr="00C37DF9">
              <w:rPr>
                <w:sz w:val="18"/>
                <w:szCs w:val="18"/>
              </w:rPr>
              <w:t>3 357</w:t>
            </w:r>
            <w:r w:rsidR="00CB2640" w:rsidRPr="00C37DF9">
              <w:rPr>
                <w:sz w:val="18"/>
                <w:szCs w:val="18"/>
              </w:rPr>
              <w:t>,</w:t>
            </w:r>
            <w:r w:rsidRPr="00C37DF9">
              <w:rPr>
                <w:sz w:val="18"/>
                <w:szCs w:val="18"/>
              </w:rPr>
              <w:t>554</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7 896,146</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640" w:rsidRPr="00C37DF9" w:rsidRDefault="00CB2640" w:rsidP="00CB2640">
            <w:pPr>
              <w:rPr>
                <w:sz w:val="18"/>
                <w:szCs w:val="18"/>
              </w:rPr>
            </w:pPr>
            <w:r w:rsidRPr="00C37DF9">
              <w:rPr>
                <w:sz w:val="18"/>
                <w:szCs w:val="18"/>
              </w:rPr>
              <w:t>7 896,146</w:t>
            </w:r>
          </w:p>
        </w:tc>
        <w:tc>
          <w:tcPr>
            <w:tcW w:w="851" w:type="dxa"/>
            <w:tcBorders>
              <w:top w:val="single" w:sz="4" w:space="0" w:color="auto"/>
              <w:left w:val="nil"/>
              <w:bottom w:val="single" w:sz="4" w:space="0" w:color="auto"/>
              <w:right w:val="single" w:sz="4" w:space="0" w:color="auto"/>
            </w:tcBorders>
            <w:shd w:val="clear" w:color="auto" w:fill="auto"/>
            <w:vAlign w:val="center"/>
          </w:tcPr>
          <w:p w:rsidR="00CB2640" w:rsidRPr="00C37DF9" w:rsidRDefault="00CB2640" w:rsidP="00CB2640">
            <w:pPr>
              <w:rPr>
                <w:sz w:val="18"/>
                <w:szCs w:val="18"/>
              </w:rPr>
            </w:pPr>
            <w:r w:rsidRPr="00C37DF9">
              <w:rPr>
                <w:sz w:val="18"/>
                <w:szCs w:val="18"/>
              </w:rPr>
              <w:t>7 896,146</w:t>
            </w:r>
          </w:p>
        </w:tc>
        <w:tc>
          <w:tcPr>
            <w:tcW w:w="992" w:type="dxa"/>
            <w:tcBorders>
              <w:top w:val="single" w:sz="4" w:space="0" w:color="auto"/>
              <w:left w:val="nil"/>
              <w:bottom w:val="single" w:sz="4" w:space="0" w:color="auto"/>
              <w:right w:val="single" w:sz="4" w:space="0" w:color="auto"/>
            </w:tcBorders>
            <w:shd w:val="clear" w:color="auto" w:fill="auto"/>
            <w:vAlign w:val="center"/>
          </w:tcPr>
          <w:p w:rsidR="00CB2640" w:rsidRPr="00C37DF9" w:rsidRDefault="00CB2640" w:rsidP="00CB2640">
            <w:pPr>
              <w:rPr>
                <w:sz w:val="18"/>
                <w:szCs w:val="18"/>
              </w:rPr>
            </w:pPr>
            <w:r w:rsidRPr="00C37DF9">
              <w:rPr>
                <w:sz w:val="18"/>
                <w:szCs w:val="18"/>
              </w:rPr>
              <w:t>7 896,146</w:t>
            </w:r>
          </w:p>
        </w:tc>
        <w:tc>
          <w:tcPr>
            <w:tcW w:w="859" w:type="dxa"/>
            <w:tcBorders>
              <w:top w:val="single" w:sz="4" w:space="0" w:color="auto"/>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39 480,730</w:t>
            </w:r>
          </w:p>
        </w:tc>
      </w:tr>
      <w:tr w:rsidR="00CB2640" w:rsidRPr="00AE51DD" w:rsidTr="009D7804">
        <w:trPr>
          <w:trHeight w:val="192"/>
          <w:jc w:val="center"/>
        </w:trPr>
        <w:tc>
          <w:tcPr>
            <w:tcW w:w="528" w:type="dxa"/>
            <w:vMerge/>
            <w:tcBorders>
              <w:left w:val="single" w:sz="4" w:space="0" w:color="auto"/>
              <w:right w:val="single" w:sz="4" w:space="0" w:color="auto"/>
            </w:tcBorders>
            <w:vAlign w:val="center"/>
          </w:tcPr>
          <w:p w:rsidR="00CB2640" w:rsidRPr="00AE51DD" w:rsidRDefault="00CB2640" w:rsidP="00AE51DD">
            <w:pPr>
              <w:rPr>
                <w:color w:val="000000"/>
                <w:sz w:val="18"/>
                <w:szCs w:val="18"/>
              </w:rPr>
            </w:pPr>
          </w:p>
        </w:tc>
        <w:tc>
          <w:tcPr>
            <w:tcW w:w="1953" w:type="dxa"/>
            <w:gridSpan w:val="2"/>
            <w:vMerge/>
            <w:tcBorders>
              <w:left w:val="single" w:sz="4" w:space="0" w:color="auto"/>
              <w:right w:val="single" w:sz="4" w:space="0" w:color="auto"/>
            </w:tcBorders>
            <w:vAlign w:val="center"/>
          </w:tcPr>
          <w:p w:rsidR="00CB2640" w:rsidRPr="00AE51DD" w:rsidRDefault="00CB2640" w:rsidP="00AE51DD">
            <w:pPr>
              <w:rPr>
                <w:color w:val="000000"/>
                <w:sz w:val="18"/>
                <w:szCs w:val="18"/>
              </w:rPr>
            </w:pPr>
          </w:p>
        </w:tc>
        <w:tc>
          <w:tcPr>
            <w:tcW w:w="1420" w:type="dxa"/>
            <w:gridSpan w:val="2"/>
            <w:tcBorders>
              <w:left w:val="single" w:sz="4" w:space="0" w:color="auto"/>
              <w:right w:val="single" w:sz="4" w:space="0" w:color="auto"/>
            </w:tcBorders>
            <w:shd w:val="clear" w:color="auto" w:fill="auto"/>
            <w:vAlign w:val="center"/>
          </w:tcPr>
          <w:p w:rsidR="00CB2640" w:rsidRPr="00AE51DD" w:rsidRDefault="00CB2640" w:rsidP="00AE51DD">
            <w:pPr>
              <w:ind w:left="-98"/>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CB2640" w:rsidRPr="00AE51DD" w:rsidRDefault="00CB2640" w:rsidP="00AE51DD">
            <w:pPr>
              <w:rPr>
                <w:color w:val="000000"/>
                <w:sz w:val="18"/>
                <w:szCs w:val="18"/>
              </w:rPr>
            </w:pPr>
            <w:r w:rsidRPr="00AE51DD">
              <w:rPr>
                <w:color w:val="000000"/>
                <w:sz w:val="18"/>
                <w:szCs w:val="18"/>
              </w:rPr>
              <w:t>Федеральный бюджет</w:t>
            </w:r>
          </w:p>
        </w:tc>
        <w:tc>
          <w:tcPr>
            <w:tcW w:w="1303" w:type="dxa"/>
            <w:tcBorders>
              <w:top w:val="single" w:sz="4" w:space="0" w:color="auto"/>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1232" w:type="dxa"/>
            <w:gridSpan w:val="2"/>
            <w:tcBorders>
              <w:top w:val="single" w:sz="4" w:space="0" w:color="auto"/>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859" w:type="dxa"/>
            <w:tcBorders>
              <w:top w:val="single" w:sz="4" w:space="0" w:color="auto"/>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r>
      <w:tr w:rsidR="00CB2640" w:rsidRPr="00AE51DD" w:rsidTr="009D7804">
        <w:trPr>
          <w:trHeight w:val="443"/>
          <w:jc w:val="center"/>
        </w:trPr>
        <w:tc>
          <w:tcPr>
            <w:tcW w:w="528" w:type="dxa"/>
            <w:vMerge/>
            <w:tcBorders>
              <w:left w:val="single" w:sz="4" w:space="0" w:color="auto"/>
              <w:right w:val="single" w:sz="4" w:space="0" w:color="auto"/>
            </w:tcBorders>
            <w:vAlign w:val="center"/>
            <w:hideMark/>
          </w:tcPr>
          <w:p w:rsidR="00CB2640" w:rsidRPr="00AE51DD" w:rsidRDefault="00CB2640" w:rsidP="00AE51DD">
            <w:pPr>
              <w:rPr>
                <w:color w:val="000000"/>
                <w:sz w:val="18"/>
                <w:szCs w:val="18"/>
              </w:rPr>
            </w:pPr>
          </w:p>
        </w:tc>
        <w:tc>
          <w:tcPr>
            <w:tcW w:w="1953" w:type="dxa"/>
            <w:gridSpan w:val="2"/>
            <w:vMerge/>
            <w:tcBorders>
              <w:left w:val="single" w:sz="4" w:space="0" w:color="auto"/>
              <w:right w:val="single" w:sz="4" w:space="0" w:color="auto"/>
            </w:tcBorders>
            <w:vAlign w:val="center"/>
            <w:hideMark/>
          </w:tcPr>
          <w:p w:rsidR="00CB2640" w:rsidRPr="00AE51DD" w:rsidRDefault="00CB2640" w:rsidP="00AE51DD">
            <w:pPr>
              <w:rPr>
                <w:color w:val="000000"/>
                <w:sz w:val="18"/>
                <w:szCs w:val="18"/>
              </w:rPr>
            </w:pPr>
          </w:p>
        </w:tc>
        <w:tc>
          <w:tcPr>
            <w:tcW w:w="1420" w:type="dxa"/>
            <w:gridSpan w:val="2"/>
            <w:vMerge w:val="restart"/>
            <w:tcBorders>
              <w:left w:val="single" w:sz="4" w:space="0" w:color="auto"/>
              <w:right w:val="single" w:sz="4" w:space="0" w:color="auto"/>
            </w:tcBorders>
            <w:shd w:val="clear" w:color="auto" w:fill="auto"/>
            <w:vAlign w:val="center"/>
            <w:hideMark/>
          </w:tcPr>
          <w:p w:rsidR="00CB2640" w:rsidRPr="00AE51DD" w:rsidRDefault="00CB2640" w:rsidP="00AE51DD">
            <w:pPr>
              <w:ind w:left="-98"/>
              <w:jc w:val="center"/>
              <w:rPr>
                <w:color w:val="000000"/>
                <w:sz w:val="18"/>
                <w:szCs w:val="18"/>
              </w:rPr>
            </w:pPr>
            <w:r w:rsidRPr="00AE51DD">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CB2640" w:rsidRPr="00AE51DD" w:rsidRDefault="00CB2640" w:rsidP="00AE51DD">
            <w:pPr>
              <w:rPr>
                <w:color w:val="000000"/>
                <w:sz w:val="18"/>
                <w:szCs w:val="18"/>
              </w:rPr>
            </w:pPr>
            <w:r w:rsidRPr="00AE51DD">
              <w:rPr>
                <w:color w:val="000000"/>
                <w:sz w:val="18"/>
                <w:szCs w:val="18"/>
              </w:rPr>
              <w:t>бюджет автономного округа</w:t>
            </w:r>
          </w:p>
        </w:tc>
        <w:tc>
          <w:tcPr>
            <w:tcW w:w="1303" w:type="dxa"/>
            <w:tcBorders>
              <w:top w:val="single" w:sz="4" w:space="0" w:color="auto"/>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1232" w:type="dxa"/>
            <w:gridSpan w:val="2"/>
            <w:tcBorders>
              <w:top w:val="single" w:sz="4" w:space="0" w:color="auto"/>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859" w:type="dxa"/>
            <w:tcBorders>
              <w:top w:val="single" w:sz="4" w:space="0" w:color="auto"/>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r>
      <w:tr w:rsidR="00CB2640" w:rsidRPr="00AE51DD" w:rsidTr="009D7804">
        <w:trPr>
          <w:trHeight w:val="300"/>
          <w:jc w:val="center"/>
        </w:trPr>
        <w:tc>
          <w:tcPr>
            <w:tcW w:w="528" w:type="dxa"/>
            <w:vMerge/>
            <w:tcBorders>
              <w:left w:val="single" w:sz="4" w:space="0" w:color="auto"/>
              <w:right w:val="single" w:sz="4" w:space="0" w:color="auto"/>
            </w:tcBorders>
            <w:vAlign w:val="center"/>
            <w:hideMark/>
          </w:tcPr>
          <w:p w:rsidR="00CB2640" w:rsidRPr="00AE51DD" w:rsidRDefault="00CB2640" w:rsidP="00AE51DD">
            <w:pPr>
              <w:rPr>
                <w:color w:val="000000"/>
                <w:sz w:val="18"/>
                <w:szCs w:val="18"/>
              </w:rPr>
            </w:pPr>
          </w:p>
        </w:tc>
        <w:tc>
          <w:tcPr>
            <w:tcW w:w="1953" w:type="dxa"/>
            <w:gridSpan w:val="2"/>
            <w:vMerge/>
            <w:tcBorders>
              <w:left w:val="single" w:sz="4" w:space="0" w:color="auto"/>
              <w:right w:val="single" w:sz="4" w:space="0" w:color="auto"/>
            </w:tcBorders>
            <w:vAlign w:val="center"/>
            <w:hideMark/>
          </w:tcPr>
          <w:p w:rsidR="00CB2640" w:rsidRPr="00AE51DD" w:rsidRDefault="00CB2640" w:rsidP="00AE51DD">
            <w:pPr>
              <w:rPr>
                <w:color w:val="000000"/>
                <w:sz w:val="18"/>
                <w:szCs w:val="18"/>
              </w:rPr>
            </w:pPr>
          </w:p>
        </w:tc>
        <w:tc>
          <w:tcPr>
            <w:tcW w:w="1420" w:type="dxa"/>
            <w:gridSpan w:val="2"/>
            <w:vMerge/>
            <w:tcBorders>
              <w:left w:val="single" w:sz="4" w:space="0" w:color="auto"/>
              <w:right w:val="single" w:sz="4" w:space="0" w:color="auto"/>
            </w:tcBorders>
            <w:shd w:val="clear" w:color="auto" w:fill="auto"/>
            <w:vAlign w:val="center"/>
            <w:hideMark/>
          </w:tcPr>
          <w:p w:rsidR="00CB2640" w:rsidRPr="00AE51DD" w:rsidRDefault="00CB2640" w:rsidP="00AE51DD">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CB2640" w:rsidRPr="00AE51DD" w:rsidRDefault="00CB2640" w:rsidP="00AE51DD">
            <w:pPr>
              <w:rPr>
                <w:color w:val="000000"/>
                <w:sz w:val="18"/>
                <w:szCs w:val="18"/>
              </w:rPr>
            </w:pPr>
            <w:r w:rsidRPr="00AE51DD">
              <w:rPr>
                <w:color w:val="000000"/>
                <w:sz w:val="18"/>
                <w:szCs w:val="18"/>
              </w:rPr>
              <w:t>местный бюджет</w:t>
            </w:r>
          </w:p>
        </w:tc>
        <w:tc>
          <w:tcPr>
            <w:tcW w:w="1303" w:type="dxa"/>
            <w:tcBorders>
              <w:top w:val="nil"/>
              <w:left w:val="nil"/>
              <w:bottom w:val="single" w:sz="4" w:space="0" w:color="auto"/>
              <w:right w:val="single" w:sz="4" w:space="0" w:color="auto"/>
            </w:tcBorders>
            <w:shd w:val="clear" w:color="auto" w:fill="auto"/>
            <w:vAlign w:val="center"/>
          </w:tcPr>
          <w:p w:rsidR="00CB2640" w:rsidRPr="00C37DF9" w:rsidRDefault="00C37DF9" w:rsidP="00CB2640">
            <w:pPr>
              <w:jc w:val="center"/>
              <w:rPr>
                <w:sz w:val="18"/>
                <w:szCs w:val="18"/>
                <w:highlight w:val="yellow"/>
              </w:rPr>
            </w:pPr>
            <w:r w:rsidRPr="00C37DF9">
              <w:rPr>
                <w:sz w:val="18"/>
                <w:szCs w:val="18"/>
              </w:rPr>
              <w:t>79 091</w:t>
            </w:r>
            <w:r w:rsidR="00CB2640" w:rsidRPr="00C37DF9">
              <w:rPr>
                <w:sz w:val="18"/>
                <w:szCs w:val="18"/>
              </w:rPr>
              <w:t>,</w:t>
            </w:r>
            <w:r w:rsidRPr="00C37DF9">
              <w:rPr>
                <w:sz w:val="18"/>
                <w:szCs w:val="18"/>
              </w:rPr>
              <w:t>145</w:t>
            </w:r>
          </w:p>
        </w:tc>
        <w:tc>
          <w:tcPr>
            <w:tcW w:w="1124" w:type="dxa"/>
            <w:tcBorders>
              <w:top w:val="nil"/>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5 692,650</w:t>
            </w:r>
          </w:p>
        </w:tc>
        <w:tc>
          <w:tcPr>
            <w:tcW w:w="1188" w:type="dxa"/>
            <w:tcBorders>
              <w:top w:val="nil"/>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1 967,327</w:t>
            </w:r>
          </w:p>
        </w:tc>
        <w:tc>
          <w:tcPr>
            <w:tcW w:w="1232" w:type="dxa"/>
            <w:gridSpan w:val="2"/>
            <w:tcBorders>
              <w:top w:val="nil"/>
              <w:left w:val="nil"/>
              <w:bottom w:val="single" w:sz="4" w:space="0" w:color="auto"/>
              <w:right w:val="single" w:sz="4" w:space="0" w:color="auto"/>
            </w:tcBorders>
            <w:shd w:val="clear" w:color="auto" w:fill="auto"/>
            <w:vAlign w:val="center"/>
          </w:tcPr>
          <w:p w:rsidR="00CB2640" w:rsidRPr="00C37DF9" w:rsidRDefault="00C37DF9" w:rsidP="00CB2640">
            <w:pPr>
              <w:rPr>
                <w:sz w:val="18"/>
                <w:szCs w:val="18"/>
              </w:rPr>
            </w:pPr>
            <w:r w:rsidRPr="00C37DF9">
              <w:rPr>
                <w:sz w:val="18"/>
                <w:szCs w:val="18"/>
              </w:rPr>
              <w:t>3 058</w:t>
            </w:r>
            <w:r w:rsidR="00CB2640" w:rsidRPr="00C37DF9">
              <w:rPr>
                <w:sz w:val="18"/>
                <w:szCs w:val="18"/>
              </w:rPr>
              <w:t>,</w:t>
            </w:r>
            <w:r w:rsidRPr="00C37DF9">
              <w:rPr>
                <w:sz w:val="18"/>
                <w:szCs w:val="18"/>
              </w:rPr>
              <w:t>384</w:t>
            </w:r>
          </w:p>
        </w:tc>
        <w:tc>
          <w:tcPr>
            <w:tcW w:w="1134" w:type="dxa"/>
            <w:tcBorders>
              <w:top w:val="nil"/>
              <w:left w:val="nil"/>
              <w:bottom w:val="single" w:sz="4" w:space="0" w:color="auto"/>
              <w:right w:val="single" w:sz="4" w:space="0" w:color="auto"/>
            </w:tcBorders>
            <w:shd w:val="clear" w:color="auto" w:fill="auto"/>
            <w:vAlign w:val="center"/>
          </w:tcPr>
          <w:p w:rsidR="00CB2640" w:rsidRPr="00C37DF9" w:rsidRDefault="00CB2640" w:rsidP="00CB2640">
            <w:pPr>
              <w:rPr>
                <w:sz w:val="18"/>
                <w:szCs w:val="18"/>
              </w:rPr>
            </w:pPr>
            <w:r w:rsidRPr="00C37DF9">
              <w:rPr>
                <w:sz w:val="18"/>
                <w:szCs w:val="18"/>
              </w:rPr>
              <w:t>7 596,976</w:t>
            </w:r>
          </w:p>
        </w:tc>
        <w:tc>
          <w:tcPr>
            <w:tcW w:w="1134" w:type="dxa"/>
            <w:tcBorders>
              <w:top w:val="nil"/>
              <w:left w:val="nil"/>
              <w:bottom w:val="single" w:sz="4" w:space="0" w:color="auto"/>
              <w:right w:val="single" w:sz="4" w:space="0" w:color="auto"/>
            </w:tcBorders>
            <w:shd w:val="clear" w:color="auto" w:fill="auto"/>
            <w:vAlign w:val="center"/>
          </w:tcPr>
          <w:p w:rsidR="00CB2640" w:rsidRPr="00C37DF9" w:rsidRDefault="00CB2640" w:rsidP="00CB2640">
            <w:pPr>
              <w:rPr>
                <w:sz w:val="18"/>
                <w:szCs w:val="18"/>
              </w:rPr>
            </w:pPr>
            <w:r w:rsidRPr="00C37DF9">
              <w:rPr>
                <w:sz w:val="18"/>
                <w:szCs w:val="18"/>
              </w:rPr>
              <w:t>7 596,976</w:t>
            </w:r>
          </w:p>
        </w:tc>
        <w:tc>
          <w:tcPr>
            <w:tcW w:w="851" w:type="dxa"/>
            <w:tcBorders>
              <w:top w:val="nil"/>
              <w:left w:val="nil"/>
              <w:bottom w:val="single" w:sz="4" w:space="0" w:color="auto"/>
              <w:right w:val="single" w:sz="4" w:space="0" w:color="auto"/>
            </w:tcBorders>
            <w:shd w:val="clear" w:color="auto" w:fill="auto"/>
            <w:vAlign w:val="center"/>
          </w:tcPr>
          <w:p w:rsidR="00CB2640" w:rsidRPr="00C37DF9" w:rsidRDefault="00CB2640" w:rsidP="00CB2640">
            <w:pPr>
              <w:rPr>
                <w:sz w:val="18"/>
                <w:szCs w:val="18"/>
              </w:rPr>
            </w:pPr>
            <w:r w:rsidRPr="00C37DF9">
              <w:rPr>
                <w:sz w:val="18"/>
                <w:szCs w:val="18"/>
              </w:rPr>
              <w:t>7 596,976</w:t>
            </w:r>
          </w:p>
        </w:tc>
        <w:tc>
          <w:tcPr>
            <w:tcW w:w="992" w:type="dxa"/>
            <w:tcBorders>
              <w:top w:val="nil"/>
              <w:left w:val="nil"/>
              <w:bottom w:val="single" w:sz="4" w:space="0" w:color="auto"/>
              <w:right w:val="single" w:sz="4" w:space="0" w:color="auto"/>
            </w:tcBorders>
            <w:shd w:val="clear" w:color="auto" w:fill="auto"/>
            <w:vAlign w:val="center"/>
          </w:tcPr>
          <w:p w:rsidR="00CB2640" w:rsidRPr="00C37DF9" w:rsidRDefault="00CB2640" w:rsidP="00CB2640">
            <w:pPr>
              <w:rPr>
                <w:sz w:val="18"/>
                <w:szCs w:val="18"/>
              </w:rPr>
            </w:pPr>
            <w:r w:rsidRPr="00C37DF9">
              <w:rPr>
                <w:sz w:val="18"/>
                <w:szCs w:val="18"/>
              </w:rPr>
              <w:t>7 596,976</w:t>
            </w:r>
          </w:p>
        </w:tc>
        <w:tc>
          <w:tcPr>
            <w:tcW w:w="859" w:type="dxa"/>
            <w:tcBorders>
              <w:top w:val="nil"/>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37 984,880</w:t>
            </w:r>
          </w:p>
        </w:tc>
      </w:tr>
      <w:tr w:rsidR="00CB2640" w:rsidRPr="00AE51DD" w:rsidTr="009D7804">
        <w:trPr>
          <w:trHeight w:val="486"/>
          <w:jc w:val="center"/>
        </w:trPr>
        <w:tc>
          <w:tcPr>
            <w:tcW w:w="528" w:type="dxa"/>
            <w:vMerge/>
            <w:tcBorders>
              <w:left w:val="single" w:sz="4" w:space="0" w:color="auto"/>
              <w:right w:val="single" w:sz="4" w:space="0" w:color="auto"/>
            </w:tcBorders>
            <w:vAlign w:val="center"/>
            <w:hideMark/>
          </w:tcPr>
          <w:p w:rsidR="00CB2640" w:rsidRPr="00AE51DD" w:rsidRDefault="00CB2640" w:rsidP="00AE51DD">
            <w:pPr>
              <w:rPr>
                <w:color w:val="000000"/>
                <w:sz w:val="18"/>
                <w:szCs w:val="18"/>
              </w:rPr>
            </w:pPr>
          </w:p>
        </w:tc>
        <w:tc>
          <w:tcPr>
            <w:tcW w:w="1953" w:type="dxa"/>
            <w:gridSpan w:val="2"/>
            <w:vMerge/>
            <w:tcBorders>
              <w:left w:val="single" w:sz="4" w:space="0" w:color="auto"/>
              <w:right w:val="single" w:sz="4" w:space="0" w:color="auto"/>
            </w:tcBorders>
            <w:vAlign w:val="center"/>
            <w:hideMark/>
          </w:tcPr>
          <w:p w:rsidR="00CB2640" w:rsidRPr="00AE51DD" w:rsidRDefault="00CB2640" w:rsidP="00AE51DD">
            <w:pPr>
              <w:rPr>
                <w:color w:val="000000"/>
                <w:sz w:val="18"/>
                <w:szCs w:val="18"/>
              </w:rPr>
            </w:pPr>
          </w:p>
        </w:tc>
        <w:tc>
          <w:tcPr>
            <w:tcW w:w="1420" w:type="dxa"/>
            <w:gridSpan w:val="2"/>
            <w:vMerge/>
            <w:tcBorders>
              <w:left w:val="single" w:sz="4" w:space="0" w:color="auto"/>
              <w:bottom w:val="single" w:sz="4" w:space="0" w:color="000000"/>
              <w:right w:val="single" w:sz="4" w:space="0" w:color="auto"/>
            </w:tcBorders>
            <w:shd w:val="clear" w:color="auto" w:fill="auto"/>
            <w:vAlign w:val="center"/>
            <w:hideMark/>
          </w:tcPr>
          <w:p w:rsidR="00CB2640" w:rsidRPr="00AE51DD" w:rsidRDefault="00CB2640" w:rsidP="00AE51DD">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CB2640" w:rsidRPr="00AE51DD" w:rsidRDefault="00CB2640" w:rsidP="00AE51DD">
            <w:pPr>
              <w:rPr>
                <w:color w:val="000000"/>
                <w:sz w:val="18"/>
                <w:szCs w:val="18"/>
              </w:rPr>
            </w:pPr>
            <w:r w:rsidRPr="00AE51DD">
              <w:rPr>
                <w:color w:val="000000"/>
                <w:sz w:val="18"/>
                <w:szCs w:val="18"/>
              </w:rPr>
              <w:t>иные внебюджетные источники</w:t>
            </w:r>
          </w:p>
        </w:tc>
        <w:tc>
          <w:tcPr>
            <w:tcW w:w="1303" w:type="dxa"/>
            <w:tcBorders>
              <w:top w:val="nil"/>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1124" w:type="dxa"/>
            <w:tcBorders>
              <w:top w:val="nil"/>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1232" w:type="dxa"/>
            <w:gridSpan w:val="2"/>
            <w:tcBorders>
              <w:top w:val="nil"/>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851" w:type="dxa"/>
            <w:tcBorders>
              <w:top w:val="nil"/>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992" w:type="dxa"/>
            <w:tcBorders>
              <w:top w:val="nil"/>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859" w:type="dxa"/>
            <w:tcBorders>
              <w:top w:val="nil"/>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r>
      <w:tr w:rsidR="00CB2640" w:rsidRPr="00AE51DD" w:rsidTr="009D7804">
        <w:trPr>
          <w:trHeight w:val="296"/>
          <w:jc w:val="center"/>
        </w:trPr>
        <w:tc>
          <w:tcPr>
            <w:tcW w:w="528" w:type="dxa"/>
            <w:vMerge/>
            <w:tcBorders>
              <w:left w:val="single" w:sz="4" w:space="0" w:color="auto"/>
              <w:right w:val="single" w:sz="4" w:space="0" w:color="auto"/>
            </w:tcBorders>
            <w:vAlign w:val="center"/>
          </w:tcPr>
          <w:p w:rsidR="00CB2640" w:rsidRPr="00AE51DD" w:rsidRDefault="00CB2640" w:rsidP="00AE51DD">
            <w:pPr>
              <w:rPr>
                <w:color w:val="000000"/>
                <w:sz w:val="18"/>
                <w:szCs w:val="18"/>
              </w:rPr>
            </w:pPr>
          </w:p>
        </w:tc>
        <w:tc>
          <w:tcPr>
            <w:tcW w:w="1953" w:type="dxa"/>
            <w:gridSpan w:val="2"/>
            <w:vMerge/>
            <w:tcBorders>
              <w:left w:val="single" w:sz="4" w:space="0" w:color="auto"/>
              <w:right w:val="single" w:sz="4" w:space="0" w:color="auto"/>
            </w:tcBorders>
            <w:vAlign w:val="center"/>
          </w:tcPr>
          <w:p w:rsidR="00CB2640" w:rsidRPr="00AE51DD" w:rsidRDefault="00CB2640" w:rsidP="00AE51DD">
            <w:pPr>
              <w:rPr>
                <w:color w:val="000000"/>
                <w:sz w:val="18"/>
                <w:szCs w:val="18"/>
              </w:rPr>
            </w:pPr>
          </w:p>
        </w:tc>
        <w:tc>
          <w:tcPr>
            <w:tcW w:w="1420" w:type="dxa"/>
            <w:gridSpan w:val="2"/>
            <w:tcBorders>
              <w:left w:val="single" w:sz="4" w:space="0" w:color="auto"/>
              <w:right w:val="single" w:sz="4" w:space="0" w:color="auto"/>
            </w:tcBorders>
            <w:vAlign w:val="center"/>
          </w:tcPr>
          <w:p w:rsidR="00CB2640" w:rsidRPr="00AE51DD" w:rsidRDefault="00CB2640" w:rsidP="00AE51DD">
            <w:pPr>
              <w:ind w:left="-98"/>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CB2640" w:rsidRPr="00AE51DD" w:rsidRDefault="00CB2640" w:rsidP="00AE51DD">
            <w:pPr>
              <w:rPr>
                <w:color w:val="000000"/>
                <w:sz w:val="18"/>
                <w:szCs w:val="18"/>
              </w:rPr>
            </w:pPr>
            <w:r w:rsidRPr="00AE51DD">
              <w:rPr>
                <w:color w:val="000000"/>
                <w:sz w:val="18"/>
                <w:szCs w:val="18"/>
              </w:rPr>
              <w:t>Федеральный бюджет</w:t>
            </w:r>
          </w:p>
        </w:tc>
        <w:tc>
          <w:tcPr>
            <w:tcW w:w="1303" w:type="dxa"/>
            <w:tcBorders>
              <w:top w:val="single" w:sz="4" w:space="0" w:color="auto"/>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1232" w:type="dxa"/>
            <w:gridSpan w:val="2"/>
            <w:tcBorders>
              <w:top w:val="single" w:sz="4" w:space="0" w:color="auto"/>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859" w:type="dxa"/>
            <w:tcBorders>
              <w:top w:val="single" w:sz="4" w:space="0" w:color="auto"/>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r>
      <w:tr w:rsidR="00CB2640" w:rsidRPr="00AE51DD" w:rsidTr="009D7804">
        <w:trPr>
          <w:trHeight w:val="457"/>
          <w:jc w:val="center"/>
        </w:trPr>
        <w:tc>
          <w:tcPr>
            <w:tcW w:w="528" w:type="dxa"/>
            <w:vMerge/>
            <w:tcBorders>
              <w:left w:val="single" w:sz="4" w:space="0" w:color="auto"/>
              <w:right w:val="single" w:sz="4" w:space="0" w:color="auto"/>
            </w:tcBorders>
            <w:vAlign w:val="center"/>
          </w:tcPr>
          <w:p w:rsidR="00CB2640" w:rsidRPr="00AE51DD" w:rsidRDefault="00CB2640" w:rsidP="00AE51DD">
            <w:pPr>
              <w:rPr>
                <w:color w:val="000000"/>
                <w:sz w:val="18"/>
                <w:szCs w:val="18"/>
              </w:rPr>
            </w:pPr>
          </w:p>
        </w:tc>
        <w:tc>
          <w:tcPr>
            <w:tcW w:w="1953" w:type="dxa"/>
            <w:gridSpan w:val="2"/>
            <w:vMerge/>
            <w:tcBorders>
              <w:left w:val="single" w:sz="4" w:space="0" w:color="auto"/>
              <w:right w:val="single" w:sz="4" w:space="0" w:color="auto"/>
            </w:tcBorders>
            <w:vAlign w:val="center"/>
          </w:tcPr>
          <w:p w:rsidR="00CB2640" w:rsidRPr="00AE51DD" w:rsidRDefault="00CB2640" w:rsidP="00AE51DD">
            <w:pPr>
              <w:rPr>
                <w:color w:val="000000"/>
                <w:sz w:val="18"/>
                <w:szCs w:val="18"/>
              </w:rPr>
            </w:pPr>
          </w:p>
        </w:tc>
        <w:tc>
          <w:tcPr>
            <w:tcW w:w="1420" w:type="dxa"/>
            <w:gridSpan w:val="2"/>
            <w:vMerge w:val="restart"/>
            <w:tcBorders>
              <w:left w:val="single" w:sz="4" w:space="0" w:color="auto"/>
              <w:right w:val="single" w:sz="4" w:space="0" w:color="auto"/>
            </w:tcBorders>
            <w:vAlign w:val="center"/>
          </w:tcPr>
          <w:p w:rsidR="00CB2640" w:rsidRPr="00AE51DD" w:rsidRDefault="00CB2640" w:rsidP="00AE51DD">
            <w:pPr>
              <w:ind w:left="-98"/>
              <w:jc w:val="center"/>
              <w:rPr>
                <w:color w:val="000000"/>
                <w:sz w:val="18"/>
                <w:szCs w:val="18"/>
              </w:rPr>
            </w:pPr>
            <w:r w:rsidRPr="00AE51DD">
              <w:rPr>
                <w:color w:val="000000"/>
                <w:sz w:val="18"/>
                <w:szCs w:val="18"/>
              </w:rPr>
              <w:t>Департамент образования и молодежной политики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CB2640" w:rsidRPr="00AE51DD" w:rsidRDefault="00CB2640" w:rsidP="00AE51DD">
            <w:pPr>
              <w:rPr>
                <w:color w:val="000000"/>
                <w:sz w:val="18"/>
                <w:szCs w:val="18"/>
              </w:rPr>
            </w:pPr>
            <w:r w:rsidRPr="00AE51DD">
              <w:rPr>
                <w:color w:val="000000"/>
                <w:sz w:val="18"/>
                <w:szCs w:val="18"/>
              </w:rPr>
              <w:t>бюджет автономного округа</w:t>
            </w:r>
          </w:p>
        </w:tc>
        <w:tc>
          <w:tcPr>
            <w:tcW w:w="1303" w:type="dxa"/>
            <w:tcBorders>
              <w:top w:val="nil"/>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1124" w:type="dxa"/>
            <w:tcBorders>
              <w:top w:val="nil"/>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1232" w:type="dxa"/>
            <w:gridSpan w:val="2"/>
            <w:tcBorders>
              <w:top w:val="nil"/>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851" w:type="dxa"/>
            <w:tcBorders>
              <w:top w:val="nil"/>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992" w:type="dxa"/>
            <w:tcBorders>
              <w:top w:val="nil"/>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859" w:type="dxa"/>
            <w:tcBorders>
              <w:top w:val="nil"/>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r>
      <w:tr w:rsidR="00CB2640" w:rsidRPr="00AE51DD" w:rsidTr="009D7804">
        <w:trPr>
          <w:trHeight w:val="375"/>
          <w:jc w:val="center"/>
        </w:trPr>
        <w:tc>
          <w:tcPr>
            <w:tcW w:w="528" w:type="dxa"/>
            <w:vMerge/>
            <w:tcBorders>
              <w:left w:val="single" w:sz="4" w:space="0" w:color="auto"/>
              <w:right w:val="single" w:sz="4" w:space="0" w:color="auto"/>
            </w:tcBorders>
            <w:vAlign w:val="center"/>
          </w:tcPr>
          <w:p w:rsidR="00CB2640" w:rsidRPr="00AE51DD" w:rsidRDefault="00CB2640" w:rsidP="00AE51DD">
            <w:pPr>
              <w:rPr>
                <w:color w:val="000000"/>
                <w:sz w:val="18"/>
                <w:szCs w:val="18"/>
              </w:rPr>
            </w:pPr>
          </w:p>
        </w:tc>
        <w:tc>
          <w:tcPr>
            <w:tcW w:w="1953" w:type="dxa"/>
            <w:gridSpan w:val="2"/>
            <w:vMerge/>
            <w:tcBorders>
              <w:left w:val="single" w:sz="4" w:space="0" w:color="auto"/>
              <w:right w:val="single" w:sz="4" w:space="0" w:color="auto"/>
            </w:tcBorders>
            <w:vAlign w:val="center"/>
          </w:tcPr>
          <w:p w:rsidR="00CB2640" w:rsidRPr="00AE51DD" w:rsidRDefault="00CB2640" w:rsidP="00AE51DD">
            <w:pPr>
              <w:rPr>
                <w:color w:val="000000"/>
                <w:sz w:val="18"/>
                <w:szCs w:val="18"/>
              </w:rPr>
            </w:pPr>
          </w:p>
        </w:tc>
        <w:tc>
          <w:tcPr>
            <w:tcW w:w="1420" w:type="dxa"/>
            <w:gridSpan w:val="2"/>
            <w:vMerge/>
            <w:tcBorders>
              <w:left w:val="single" w:sz="4" w:space="0" w:color="auto"/>
              <w:right w:val="single" w:sz="4" w:space="0" w:color="auto"/>
            </w:tcBorders>
            <w:vAlign w:val="center"/>
          </w:tcPr>
          <w:p w:rsidR="00CB2640" w:rsidRPr="00AE51DD" w:rsidRDefault="00CB2640" w:rsidP="00AE51DD">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CB2640" w:rsidRPr="00AE51DD" w:rsidRDefault="00CB2640" w:rsidP="00AE51DD">
            <w:pPr>
              <w:rPr>
                <w:color w:val="000000"/>
                <w:sz w:val="18"/>
                <w:szCs w:val="18"/>
              </w:rPr>
            </w:pPr>
            <w:r w:rsidRPr="00AE51DD">
              <w:rPr>
                <w:color w:val="000000"/>
                <w:sz w:val="18"/>
                <w:szCs w:val="18"/>
              </w:rPr>
              <w:t>местный бюджет</w:t>
            </w:r>
          </w:p>
        </w:tc>
        <w:tc>
          <w:tcPr>
            <w:tcW w:w="1303" w:type="dxa"/>
            <w:tcBorders>
              <w:top w:val="nil"/>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3 590,040</w:t>
            </w:r>
          </w:p>
        </w:tc>
        <w:tc>
          <w:tcPr>
            <w:tcW w:w="1124" w:type="dxa"/>
            <w:tcBorders>
              <w:top w:val="nil"/>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299,170</w:t>
            </w:r>
          </w:p>
        </w:tc>
        <w:tc>
          <w:tcPr>
            <w:tcW w:w="1188" w:type="dxa"/>
            <w:tcBorders>
              <w:top w:val="nil"/>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299,170</w:t>
            </w:r>
          </w:p>
        </w:tc>
        <w:tc>
          <w:tcPr>
            <w:tcW w:w="1232" w:type="dxa"/>
            <w:gridSpan w:val="2"/>
            <w:tcBorders>
              <w:top w:val="nil"/>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299,170</w:t>
            </w:r>
          </w:p>
        </w:tc>
        <w:tc>
          <w:tcPr>
            <w:tcW w:w="1134" w:type="dxa"/>
            <w:tcBorders>
              <w:top w:val="nil"/>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299,170</w:t>
            </w:r>
          </w:p>
        </w:tc>
        <w:tc>
          <w:tcPr>
            <w:tcW w:w="1134" w:type="dxa"/>
            <w:tcBorders>
              <w:top w:val="nil"/>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299,170</w:t>
            </w:r>
          </w:p>
        </w:tc>
        <w:tc>
          <w:tcPr>
            <w:tcW w:w="851" w:type="dxa"/>
            <w:tcBorders>
              <w:top w:val="nil"/>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299,170</w:t>
            </w:r>
          </w:p>
        </w:tc>
        <w:tc>
          <w:tcPr>
            <w:tcW w:w="992" w:type="dxa"/>
            <w:tcBorders>
              <w:top w:val="nil"/>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299,170</w:t>
            </w:r>
          </w:p>
        </w:tc>
        <w:tc>
          <w:tcPr>
            <w:tcW w:w="859" w:type="dxa"/>
            <w:tcBorders>
              <w:top w:val="nil"/>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1 495,850</w:t>
            </w:r>
          </w:p>
        </w:tc>
      </w:tr>
      <w:tr w:rsidR="00CB2640" w:rsidRPr="00AE51DD" w:rsidTr="009D7804">
        <w:trPr>
          <w:trHeight w:val="491"/>
          <w:jc w:val="center"/>
        </w:trPr>
        <w:tc>
          <w:tcPr>
            <w:tcW w:w="528" w:type="dxa"/>
            <w:vMerge/>
            <w:tcBorders>
              <w:left w:val="single" w:sz="4" w:space="0" w:color="auto"/>
              <w:bottom w:val="single" w:sz="4" w:space="0" w:color="auto"/>
              <w:right w:val="single" w:sz="4" w:space="0" w:color="auto"/>
            </w:tcBorders>
            <w:vAlign w:val="center"/>
          </w:tcPr>
          <w:p w:rsidR="00CB2640" w:rsidRPr="00AE51DD" w:rsidRDefault="00CB2640" w:rsidP="00AE51DD">
            <w:pPr>
              <w:rPr>
                <w:color w:val="000000"/>
                <w:sz w:val="18"/>
                <w:szCs w:val="18"/>
              </w:rPr>
            </w:pPr>
          </w:p>
        </w:tc>
        <w:tc>
          <w:tcPr>
            <w:tcW w:w="1953" w:type="dxa"/>
            <w:gridSpan w:val="2"/>
            <w:vMerge/>
            <w:tcBorders>
              <w:left w:val="single" w:sz="4" w:space="0" w:color="auto"/>
              <w:bottom w:val="single" w:sz="4" w:space="0" w:color="auto"/>
              <w:right w:val="single" w:sz="4" w:space="0" w:color="auto"/>
            </w:tcBorders>
            <w:vAlign w:val="center"/>
          </w:tcPr>
          <w:p w:rsidR="00CB2640" w:rsidRPr="00AE51DD" w:rsidRDefault="00CB2640" w:rsidP="00AE51DD">
            <w:pPr>
              <w:rPr>
                <w:color w:val="000000"/>
                <w:sz w:val="18"/>
                <w:szCs w:val="18"/>
              </w:rPr>
            </w:pPr>
          </w:p>
        </w:tc>
        <w:tc>
          <w:tcPr>
            <w:tcW w:w="1420" w:type="dxa"/>
            <w:gridSpan w:val="2"/>
            <w:vMerge/>
            <w:tcBorders>
              <w:left w:val="single" w:sz="4" w:space="0" w:color="auto"/>
              <w:bottom w:val="single" w:sz="4" w:space="0" w:color="auto"/>
              <w:right w:val="single" w:sz="4" w:space="0" w:color="auto"/>
            </w:tcBorders>
            <w:vAlign w:val="center"/>
          </w:tcPr>
          <w:p w:rsidR="00CB2640" w:rsidRPr="00AE51DD" w:rsidRDefault="00CB2640" w:rsidP="00AE51DD">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CB2640" w:rsidRPr="00AE51DD" w:rsidRDefault="00CB2640" w:rsidP="00AE51DD">
            <w:pPr>
              <w:rPr>
                <w:color w:val="000000"/>
                <w:sz w:val="18"/>
                <w:szCs w:val="18"/>
              </w:rPr>
            </w:pPr>
            <w:r w:rsidRPr="00AE51DD">
              <w:rPr>
                <w:color w:val="000000"/>
                <w:sz w:val="18"/>
                <w:szCs w:val="18"/>
              </w:rPr>
              <w:t>иные внебюджетные источники</w:t>
            </w:r>
          </w:p>
        </w:tc>
        <w:tc>
          <w:tcPr>
            <w:tcW w:w="1303" w:type="dxa"/>
            <w:tcBorders>
              <w:top w:val="nil"/>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1124" w:type="dxa"/>
            <w:tcBorders>
              <w:top w:val="nil"/>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1232" w:type="dxa"/>
            <w:gridSpan w:val="2"/>
            <w:tcBorders>
              <w:top w:val="nil"/>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851" w:type="dxa"/>
            <w:tcBorders>
              <w:top w:val="nil"/>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992" w:type="dxa"/>
            <w:tcBorders>
              <w:top w:val="nil"/>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c>
          <w:tcPr>
            <w:tcW w:w="859" w:type="dxa"/>
            <w:tcBorders>
              <w:top w:val="nil"/>
              <w:left w:val="nil"/>
              <w:bottom w:val="single" w:sz="4" w:space="0" w:color="auto"/>
              <w:right w:val="single" w:sz="4" w:space="0" w:color="auto"/>
            </w:tcBorders>
            <w:shd w:val="clear" w:color="auto" w:fill="auto"/>
            <w:vAlign w:val="center"/>
          </w:tcPr>
          <w:p w:rsidR="00CB2640" w:rsidRPr="00C37DF9" w:rsidRDefault="00CB2640" w:rsidP="00CB2640">
            <w:pPr>
              <w:jc w:val="center"/>
              <w:rPr>
                <w:sz w:val="18"/>
                <w:szCs w:val="18"/>
              </w:rPr>
            </w:pPr>
            <w:r w:rsidRPr="00C37DF9">
              <w:rPr>
                <w:sz w:val="18"/>
                <w:szCs w:val="18"/>
              </w:rPr>
              <w:t>0,000</w:t>
            </w:r>
          </w:p>
        </w:tc>
      </w:tr>
      <w:tr w:rsidR="00AE51DD" w:rsidRPr="00AE51DD" w:rsidTr="009D7804">
        <w:trPr>
          <w:trHeight w:val="285"/>
          <w:jc w:val="center"/>
        </w:trPr>
        <w:tc>
          <w:tcPr>
            <w:tcW w:w="528" w:type="dxa"/>
            <w:vMerge w:val="restart"/>
            <w:tcBorders>
              <w:top w:val="nil"/>
              <w:left w:val="single" w:sz="4" w:space="0" w:color="auto"/>
              <w:right w:val="single" w:sz="4" w:space="0" w:color="auto"/>
            </w:tcBorders>
            <w:shd w:val="clear" w:color="auto" w:fill="auto"/>
            <w:vAlign w:val="center"/>
            <w:hideMark/>
          </w:tcPr>
          <w:p w:rsidR="00AE51DD" w:rsidRPr="00AE51DD" w:rsidRDefault="00AE51DD" w:rsidP="00AE51DD">
            <w:pPr>
              <w:jc w:val="center"/>
              <w:rPr>
                <w:sz w:val="18"/>
                <w:szCs w:val="18"/>
              </w:rPr>
            </w:pPr>
            <w:r w:rsidRPr="00AE51DD">
              <w:rPr>
                <w:sz w:val="18"/>
                <w:szCs w:val="18"/>
              </w:rPr>
              <w:t>1.2.</w:t>
            </w:r>
          </w:p>
        </w:tc>
        <w:tc>
          <w:tcPr>
            <w:tcW w:w="19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Организация отдыха и оздоровления детей (5)</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ind w:left="-98"/>
              <w:jc w:val="center"/>
              <w:rPr>
                <w:color w:val="000000"/>
                <w:sz w:val="18"/>
                <w:szCs w:val="18"/>
              </w:rPr>
            </w:pPr>
            <w:r w:rsidRPr="00AE51DD">
              <w:rPr>
                <w:color w:val="000000"/>
                <w:sz w:val="18"/>
                <w:szCs w:val="18"/>
              </w:rPr>
              <w:t xml:space="preserve">Комитет физической культуры и спорта </w:t>
            </w:r>
            <w:r w:rsidRPr="00AE51DD">
              <w:rPr>
                <w:color w:val="000000"/>
                <w:sz w:val="18"/>
                <w:szCs w:val="18"/>
              </w:rPr>
              <w:lastRenderedPageBreak/>
              <w:t>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lastRenderedPageBreak/>
              <w:t>всего</w:t>
            </w:r>
          </w:p>
        </w:tc>
        <w:tc>
          <w:tcPr>
            <w:tcW w:w="1303" w:type="dxa"/>
            <w:tcBorders>
              <w:top w:val="single" w:sz="4" w:space="0" w:color="auto"/>
              <w:left w:val="nil"/>
              <w:bottom w:val="single" w:sz="4" w:space="0" w:color="auto"/>
              <w:right w:val="single" w:sz="4" w:space="0" w:color="auto"/>
            </w:tcBorders>
            <w:shd w:val="clear" w:color="auto" w:fill="auto"/>
            <w:vAlign w:val="center"/>
          </w:tcPr>
          <w:p w:rsidR="00AE51DD" w:rsidRPr="00C37DF9" w:rsidRDefault="00C37DF9" w:rsidP="00AE51DD">
            <w:pPr>
              <w:jc w:val="center"/>
              <w:rPr>
                <w:sz w:val="18"/>
                <w:szCs w:val="18"/>
                <w:highlight w:val="yellow"/>
              </w:rPr>
            </w:pPr>
            <w:r w:rsidRPr="00C37DF9">
              <w:rPr>
                <w:sz w:val="18"/>
                <w:szCs w:val="18"/>
              </w:rPr>
              <w:t>34 339</w:t>
            </w:r>
            <w:r w:rsidR="00DF26A5" w:rsidRPr="00C37DF9">
              <w:rPr>
                <w:sz w:val="18"/>
                <w:szCs w:val="18"/>
              </w:rPr>
              <w:t>,</w:t>
            </w:r>
            <w:r w:rsidRPr="00C37DF9">
              <w:rPr>
                <w:sz w:val="18"/>
                <w:szCs w:val="18"/>
              </w:rPr>
              <w:t>251</w:t>
            </w:r>
          </w:p>
        </w:tc>
        <w:tc>
          <w:tcPr>
            <w:tcW w:w="1124" w:type="dxa"/>
            <w:tcBorders>
              <w:top w:val="single" w:sz="4" w:space="0" w:color="auto"/>
              <w:left w:val="nil"/>
              <w:bottom w:val="single" w:sz="4" w:space="0" w:color="auto"/>
              <w:right w:val="single" w:sz="4" w:space="0" w:color="auto"/>
            </w:tcBorders>
            <w:shd w:val="clear" w:color="auto" w:fill="auto"/>
            <w:vAlign w:val="center"/>
          </w:tcPr>
          <w:p w:rsidR="00AE51DD" w:rsidRPr="00C37DF9" w:rsidRDefault="00AE51DD" w:rsidP="00AE51DD">
            <w:pPr>
              <w:jc w:val="center"/>
              <w:rPr>
                <w:sz w:val="18"/>
                <w:szCs w:val="18"/>
              </w:rPr>
            </w:pPr>
            <w:r w:rsidRPr="00C37DF9">
              <w:rPr>
                <w:sz w:val="18"/>
                <w:szCs w:val="18"/>
              </w:rPr>
              <w:t>2 608,460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C37DF9" w:rsidRDefault="00DF26A5" w:rsidP="00AE51DD">
            <w:pPr>
              <w:jc w:val="center"/>
              <w:rPr>
                <w:sz w:val="18"/>
                <w:szCs w:val="18"/>
              </w:rPr>
            </w:pPr>
            <w:r w:rsidRPr="00C37DF9">
              <w:rPr>
                <w:sz w:val="18"/>
                <w:szCs w:val="18"/>
              </w:rPr>
              <w:t>923,081</w:t>
            </w:r>
          </w:p>
        </w:tc>
        <w:tc>
          <w:tcPr>
            <w:tcW w:w="1232" w:type="dxa"/>
            <w:gridSpan w:val="2"/>
            <w:tcBorders>
              <w:top w:val="single" w:sz="4" w:space="0" w:color="auto"/>
              <w:left w:val="nil"/>
              <w:bottom w:val="single" w:sz="4" w:space="0" w:color="auto"/>
              <w:right w:val="single" w:sz="4" w:space="0" w:color="auto"/>
            </w:tcBorders>
            <w:shd w:val="clear" w:color="auto" w:fill="auto"/>
            <w:vAlign w:val="center"/>
          </w:tcPr>
          <w:p w:rsidR="00AE51DD" w:rsidRPr="00C37DF9" w:rsidRDefault="00C37DF9" w:rsidP="00AE51DD">
            <w:pPr>
              <w:jc w:val="center"/>
              <w:rPr>
                <w:sz w:val="18"/>
                <w:szCs w:val="18"/>
              </w:rPr>
            </w:pPr>
            <w:r w:rsidRPr="00C37DF9">
              <w:rPr>
                <w:sz w:val="18"/>
                <w:szCs w:val="18"/>
              </w:rPr>
              <w:t>2 799</w:t>
            </w:r>
            <w:r w:rsidR="00AE51DD" w:rsidRPr="00C37DF9">
              <w:rPr>
                <w:sz w:val="18"/>
                <w:szCs w:val="18"/>
              </w:rPr>
              <w:t>,</w:t>
            </w:r>
            <w:r w:rsidRPr="00C37DF9">
              <w:rPr>
                <w:sz w:val="18"/>
                <w:szCs w:val="18"/>
              </w:rPr>
              <w:t>359</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C37DF9" w:rsidRDefault="00AE51DD" w:rsidP="00AE51DD">
            <w:pPr>
              <w:jc w:val="center"/>
              <w:rPr>
                <w:sz w:val="18"/>
                <w:szCs w:val="18"/>
              </w:rPr>
            </w:pPr>
            <w:r w:rsidRPr="00C37DF9">
              <w:rPr>
                <w:sz w:val="18"/>
                <w:szCs w:val="18"/>
              </w:rPr>
              <w:t>3 112,039</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C37DF9" w:rsidRDefault="00AE51DD" w:rsidP="00AE51DD">
            <w:pPr>
              <w:rPr>
                <w:sz w:val="18"/>
                <w:szCs w:val="18"/>
              </w:rPr>
            </w:pPr>
            <w:r w:rsidRPr="00C37DF9">
              <w:rPr>
                <w:sz w:val="18"/>
                <w:szCs w:val="18"/>
              </w:rPr>
              <w:t>3 112,039</w:t>
            </w:r>
          </w:p>
        </w:tc>
        <w:tc>
          <w:tcPr>
            <w:tcW w:w="851" w:type="dxa"/>
            <w:tcBorders>
              <w:top w:val="single" w:sz="4" w:space="0" w:color="auto"/>
              <w:left w:val="nil"/>
              <w:bottom w:val="single" w:sz="4" w:space="0" w:color="auto"/>
              <w:right w:val="single" w:sz="4" w:space="0" w:color="auto"/>
            </w:tcBorders>
            <w:shd w:val="clear" w:color="auto" w:fill="auto"/>
            <w:vAlign w:val="center"/>
          </w:tcPr>
          <w:p w:rsidR="00AE51DD" w:rsidRPr="00C37DF9" w:rsidRDefault="00AE51DD" w:rsidP="00AE51DD">
            <w:pPr>
              <w:rPr>
                <w:sz w:val="18"/>
                <w:szCs w:val="18"/>
              </w:rPr>
            </w:pPr>
            <w:r w:rsidRPr="00C37DF9">
              <w:rPr>
                <w:sz w:val="18"/>
                <w:szCs w:val="18"/>
              </w:rPr>
              <w:t>3 112,039</w:t>
            </w:r>
          </w:p>
        </w:tc>
        <w:tc>
          <w:tcPr>
            <w:tcW w:w="992" w:type="dxa"/>
            <w:tcBorders>
              <w:top w:val="single" w:sz="4" w:space="0" w:color="auto"/>
              <w:left w:val="nil"/>
              <w:bottom w:val="single" w:sz="4" w:space="0" w:color="auto"/>
              <w:right w:val="single" w:sz="4" w:space="0" w:color="auto"/>
            </w:tcBorders>
            <w:shd w:val="clear" w:color="auto" w:fill="auto"/>
            <w:vAlign w:val="center"/>
          </w:tcPr>
          <w:p w:rsidR="00AE51DD" w:rsidRPr="00C37DF9" w:rsidRDefault="00AE51DD" w:rsidP="00AE51DD">
            <w:pPr>
              <w:rPr>
                <w:sz w:val="18"/>
                <w:szCs w:val="18"/>
              </w:rPr>
            </w:pPr>
            <w:r w:rsidRPr="00C37DF9">
              <w:rPr>
                <w:sz w:val="18"/>
                <w:szCs w:val="18"/>
              </w:rPr>
              <w:t>3 112,039</w:t>
            </w:r>
          </w:p>
        </w:tc>
        <w:tc>
          <w:tcPr>
            <w:tcW w:w="859" w:type="dxa"/>
            <w:tcBorders>
              <w:top w:val="single" w:sz="4" w:space="0" w:color="auto"/>
              <w:left w:val="nil"/>
              <w:bottom w:val="single" w:sz="4" w:space="0" w:color="auto"/>
              <w:right w:val="single" w:sz="4" w:space="0" w:color="auto"/>
            </w:tcBorders>
            <w:shd w:val="clear" w:color="auto" w:fill="auto"/>
            <w:vAlign w:val="center"/>
          </w:tcPr>
          <w:p w:rsidR="00AE51DD" w:rsidRPr="00C37DF9" w:rsidRDefault="00AE51DD" w:rsidP="00AE51DD">
            <w:pPr>
              <w:jc w:val="center"/>
              <w:rPr>
                <w:sz w:val="18"/>
                <w:szCs w:val="18"/>
              </w:rPr>
            </w:pPr>
            <w:r w:rsidRPr="00C37DF9">
              <w:rPr>
                <w:sz w:val="18"/>
                <w:szCs w:val="18"/>
              </w:rPr>
              <w:t>15 560,195</w:t>
            </w:r>
          </w:p>
        </w:tc>
      </w:tr>
      <w:tr w:rsidR="00AE51DD" w:rsidRPr="00AE51DD" w:rsidTr="009D7804">
        <w:trPr>
          <w:trHeight w:val="188"/>
          <w:jc w:val="center"/>
        </w:trPr>
        <w:tc>
          <w:tcPr>
            <w:tcW w:w="528" w:type="dxa"/>
            <w:vMerge/>
            <w:tcBorders>
              <w:left w:val="single" w:sz="4" w:space="0" w:color="auto"/>
              <w:right w:val="single" w:sz="4" w:space="0" w:color="auto"/>
            </w:tcBorders>
            <w:vAlign w:val="center"/>
          </w:tcPr>
          <w:p w:rsidR="00AE51DD" w:rsidRPr="00AE51DD" w:rsidRDefault="00AE51DD" w:rsidP="00AE51DD">
            <w:pPr>
              <w:rPr>
                <w:sz w:val="18"/>
                <w:szCs w:val="18"/>
              </w:rPr>
            </w:pPr>
          </w:p>
        </w:tc>
        <w:tc>
          <w:tcPr>
            <w:tcW w:w="1953" w:type="dxa"/>
            <w:gridSpan w:val="2"/>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303" w:type="dxa"/>
            <w:tcBorders>
              <w:top w:val="single" w:sz="4" w:space="0" w:color="auto"/>
              <w:left w:val="nil"/>
              <w:bottom w:val="single" w:sz="4" w:space="0" w:color="auto"/>
              <w:right w:val="single" w:sz="4" w:space="0" w:color="auto"/>
            </w:tcBorders>
            <w:shd w:val="clear" w:color="auto" w:fill="auto"/>
            <w:vAlign w:val="center"/>
          </w:tcPr>
          <w:p w:rsidR="00AE51DD" w:rsidRPr="00C37DF9" w:rsidRDefault="00AE51DD" w:rsidP="00AE51DD">
            <w:pPr>
              <w:jc w:val="center"/>
              <w:rPr>
                <w:sz w:val="18"/>
                <w:szCs w:val="18"/>
              </w:rPr>
            </w:pPr>
            <w:r w:rsidRPr="00C37DF9">
              <w:rPr>
                <w:sz w:val="18"/>
                <w:szCs w:val="18"/>
              </w:rPr>
              <w:t>0,000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AE51DD" w:rsidRPr="00C37DF9" w:rsidRDefault="00AE51DD" w:rsidP="00AE51DD">
            <w:pPr>
              <w:jc w:val="center"/>
              <w:rPr>
                <w:sz w:val="18"/>
                <w:szCs w:val="18"/>
              </w:rPr>
            </w:pPr>
            <w:r w:rsidRPr="00C37DF9">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C37DF9" w:rsidRDefault="00AE51DD" w:rsidP="00AE51DD">
            <w:pPr>
              <w:jc w:val="center"/>
              <w:rPr>
                <w:sz w:val="18"/>
                <w:szCs w:val="18"/>
              </w:rPr>
            </w:pPr>
            <w:r w:rsidRPr="00C37DF9">
              <w:rPr>
                <w:sz w:val="18"/>
                <w:szCs w:val="18"/>
              </w:rPr>
              <w:t>0,000</w:t>
            </w:r>
          </w:p>
        </w:tc>
        <w:tc>
          <w:tcPr>
            <w:tcW w:w="1232" w:type="dxa"/>
            <w:gridSpan w:val="2"/>
            <w:tcBorders>
              <w:top w:val="single" w:sz="4" w:space="0" w:color="auto"/>
              <w:left w:val="nil"/>
              <w:bottom w:val="single" w:sz="4" w:space="0" w:color="auto"/>
              <w:right w:val="single" w:sz="4" w:space="0" w:color="auto"/>
            </w:tcBorders>
            <w:shd w:val="clear" w:color="auto" w:fill="auto"/>
            <w:vAlign w:val="center"/>
          </w:tcPr>
          <w:p w:rsidR="00AE51DD" w:rsidRPr="00C37DF9" w:rsidRDefault="00AE51DD" w:rsidP="00AE51DD">
            <w:pPr>
              <w:jc w:val="center"/>
              <w:rPr>
                <w:sz w:val="18"/>
                <w:szCs w:val="18"/>
              </w:rPr>
            </w:pPr>
            <w:r w:rsidRPr="00C37DF9">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C37DF9" w:rsidRDefault="00AE51DD" w:rsidP="00AE51DD">
            <w:pPr>
              <w:jc w:val="center"/>
              <w:rPr>
                <w:sz w:val="18"/>
                <w:szCs w:val="18"/>
              </w:rPr>
            </w:pPr>
            <w:r w:rsidRPr="00C37DF9">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C37DF9" w:rsidRDefault="00AE51DD" w:rsidP="00AE51DD">
            <w:pPr>
              <w:jc w:val="center"/>
              <w:rPr>
                <w:sz w:val="18"/>
                <w:szCs w:val="18"/>
              </w:rPr>
            </w:pPr>
            <w:r w:rsidRPr="00C37DF9">
              <w:rPr>
                <w:sz w:val="18"/>
                <w:szCs w:val="18"/>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AE51DD" w:rsidRPr="00C37DF9" w:rsidRDefault="00AE51DD" w:rsidP="00AE51DD">
            <w:pPr>
              <w:jc w:val="center"/>
              <w:rPr>
                <w:sz w:val="18"/>
                <w:szCs w:val="18"/>
              </w:rPr>
            </w:pPr>
            <w:r w:rsidRPr="00C37DF9">
              <w:rPr>
                <w:sz w:val="18"/>
                <w:szCs w:val="18"/>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E51DD" w:rsidRPr="00C37DF9" w:rsidRDefault="00AE51DD" w:rsidP="00AE51DD">
            <w:pPr>
              <w:jc w:val="center"/>
              <w:rPr>
                <w:sz w:val="18"/>
                <w:szCs w:val="18"/>
              </w:rPr>
            </w:pPr>
            <w:r w:rsidRPr="00C37DF9">
              <w:rPr>
                <w:sz w:val="18"/>
                <w:szCs w:val="18"/>
              </w:rPr>
              <w:t>0,000</w:t>
            </w:r>
          </w:p>
        </w:tc>
        <w:tc>
          <w:tcPr>
            <w:tcW w:w="859" w:type="dxa"/>
            <w:tcBorders>
              <w:top w:val="single" w:sz="4" w:space="0" w:color="auto"/>
              <w:left w:val="nil"/>
              <w:bottom w:val="single" w:sz="4" w:space="0" w:color="auto"/>
              <w:right w:val="single" w:sz="4" w:space="0" w:color="auto"/>
            </w:tcBorders>
            <w:shd w:val="clear" w:color="auto" w:fill="auto"/>
            <w:vAlign w:val="center"/>
          </w:tcPr>
          <w:p w:rsidR="00AE51DD" w:rsidRPr="00C37DF9" w:rsidRDefault="00AE51DD" w:rsidP="00AE51DD">
            <w:pPr>
              <w:jc w:val="center"/>
              <w:rPr>
                <w:sz w:val="18"/>
                <w:szCs w:val="18"/>
              </w:rPr>
            </w:pPr>
            <w:r w:rsidRPr="00C37DF9">
              <w:rPr>
                <w:sz w:val="18"/>
                <w:szCs w:val="18"/>
              </w:rPr>
              <w:t>0,000</w:t>
            </w:r>
          </w:p>
        </w:tc>
      </w:tr>
      <w:tr w:rsidR="00AE51DD" w:rsidRPr="00AE51DD" w:rsidTr="009D7804">
        <w:trPr>
          <w:trHeight w:val="551"/>
          <w:jc w:val="center"/>
        </w:trPr>
        <w:tc>
          <w:tcPr>
            <w:tcW w:w="528" w:type="dxa"/>
            <w:vMerge/>
            <w:tcBorders>
              <w:left w:val="single" w:sz="4" w:space="0" w:color="auto"/>
              <w:bottom w:val="single" w:sz="4" w:space="0" w:color="auto"/>
              <w:right w:val="single" w:sz="4" w:space="0" w:color="auto"/>
            </w:tcBorders>
            <w:vAlign w:val="center"/>
            <w:hideMark/>
          </w:tcPr>
          <w:p w:rsidR="00AE51DD" w:rsidRPr="00AE51DD" w:rsidRDefault="00AE51DD" w:rsidP="00AE51DD">
            <w:pPr>
              <w:rPr>
                <w:sz w:val="18"/>
                <w:szCs w:val="18"/>
              </w:rPr>
            </w:pPr>
          </w:p>
        </w:tc>
        <w:tc>
          <w:tcPr>
            <w:tcW w:w="1953" w:type="dxa"/>
            <w:gridSpan w:val="2"/>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sz w:val="18"/>
                <w:szCs w:val="18"/>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бюджет автономного округа</w:t>
            </w:r>
          </w:p>
        </w:tc>
        <w:tc>
          <w:tcPr>
            <w:tcW w:w="1303" w:type="dxa"/>
            <w:tcBorders>
              <w:top w:val="single" w:sz="4" w:space="0" w:color="auto"/>
              <w:left w:val="nil"/>
              <w:bottom w:val="single" w:sz="4" w:space="0" w:color="auto"/>
              <w:right w:val="single" w:sz="4" w:space="0" w:color="auto"/>
            </w:tcBorders>
            <w:shd w:val="clear" w:color="auto" w:fill="auto"/>
            <w:vAlign w:val="center"/>
          </w:tcPr>
          <w:p w:rsidR="00AE51DD" w:rsidRPr="00C37DF9" w:rsidRDefault="00C37DF9" w:rsidP="00AE51DD">
            <w:pPr>
              <w:jc w:val="center"/>
              <w:rPr>
                <w:sz w:val="18"/>
                <w:szCs w:val="18"/>
                <w:highlight w:val="yellow"/>
              </w:rPr>
            </w:pPr>
            <w:r w:rsidRPr="00C37DF9">
              <w:rPr>
                <w:sz w:val="18"/>
                <w:szCs w:val="18"/>
              </w:rPr>
              <w:t>19 147</w:t>
            </w:r>
            <w:r w:rsidR="00DF26A5" w:rsidRPr="00C37DF9">
              <w:rPr>
                <w:sz w:val="18"/>
                <w:szCs w:val="18"/>
              </w:rPr>
              <w:t>,</w:t>
            </w:r>
            <w:r w:rsidRPr="00C37DF9">
              <w:rPr>
                <w:sz w:val="18"/>
                <w:szCs w:val="18"/>
              </w:rPr>
              <w:t>709</w:t>
            </w:r>
          </w:p>
        </w:tc>
        <w:tc>
          <w:tcPr>
            <w:tcW w:w="1124" w:type="dxa"/>
            <w:tcBorders>
              <w:top w:val="single" w:sz="4" w:space="0" w:color="auto"/>
              <w:left w:val="nil"/>
              <w:bottom w:val="single" w:sz="4" w:space="0" w:color="auto"/>
              <w:right w:val="single" w:sz="4" w:space="0" w:color="auto"/>
            </w:tcBorders>
            <w:shd w:val="clear" w:color="auto" w:fill="auto"/>
            <w:vAlign w:val="center"/>
          </w:tcPr>
          <w:p w:rsidR="00AE51DD" w:rsidRPr="00C37DF9" w:rsidRDefault="00AE51DD" w:rsidP="00AE51DD">
            <w:pPr>
              <w:jc w:val="center"/>
              <w:rPr>
                <w:sz w:val="18"/>
                <w:szCs w:val="18"/>
              </w:rPr>
            </w:pPr>
            <w:r w:rsidRPr="00C37DF9">
              <w:rPr>
                <w:sz w:val="18"/>
                <w:szCs w:val="18"/>
              </w:rPr>
              <w:t>1 343,544</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C37DF9" w:rsidRDefault="00DF26A5" w:rsidP="00AE51DD">
            <w:pPr>
              <w:jc w:val="center"/>
              <w:rPr>
                <w:sz w:val="18"/>
                <w:szCs w:val="18"/>
              </w:rPr>
            </w:pPr>
            <w:r w:rsidRPr="00C37DF9">
              <w:rPr>
                <w:sz w:val="18"/>
                <w:szCs w:val="18"/>
              </w:rPr>
              <w:t>177,463</w:t>
            </w:r>
          </w:p>
        </w:tc>
        <w:tc>
          <w:tcPr>
            <w:tcW w:w="1232" w:type="dxa"/>
            <w:gridSpan w:val="2"/>
            <w:tcBorders>
              <w:top w:val="single" w:sz="4" w:space="0" w:color="auto"/>
              <w:left w:val="nil"/>
              <w:bottom w:val="single" w:sz="4" w:space="0" w:color="auto"/>
              <w:right w:val="single" w:sz="4" w:space="0" w:color="auto"/>
            </w:tcBorders>
            <w:shd w:val="clear" w:color="auto" w:fill="auto"/>
            <w:vAlign w:val="center"/>
          </w:tcPr>
          <w:p w:rsidR="00AE51DD" w:rsidRPr="00C37DF9" w:rsidRDefault="00C37DF9" w:rsidP="00AE51DD">
            <w:pPr>
              <w:jc w:val="center"/>
              <w:rPr>
                <w:sz w:val="18"/>
                <w:szCs w:val="18"/>
              </w:rPr>
            </w:pPr>
            <w:r w:rsidRPr="00C37DF9">
              <w:rPr>
                <w:sz w:val="18"/>
                <w:szCs w:val="18"/>
              </w:rPr>
              <w:t>1 653</w:t>
            </w:r>
            <w:r w:rsidR="00AE51DD" w:rsidRPr="00C37DF9">
              <w:rPr>
                <w:sz w:val="18"/>
                <w:szCs w:val="18"/>
              </w:rPr>
              <w:t>,</w:t>
            </w:r>
            <w:r w:rsidRPr="00C37DF9">
              <w:rPr>
                <w:sz w:val="18"/>
                <w:szCs w:val="18"/>
              </w:rPr>
              <w:t>241</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C37DF9" w:rsidRDefault="00AE51DD" w:rsidP="00AE51DD">
            <w:pPr>
              <w:jc w:val="center"/>
              <w:rPr>
                <w:sz w:val="18"/>
                <w:szCs w:val="18"/>
              </w:rPr>
            </w:pPr>
            <w:r w:rsidRPr="00C37DF9">
              <w:rPr>
                <w:sz w:val="18"/>
                <w:szCs w:val="18"/>
              </w:rPr>
              <w:t>1 774,829</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C37DF9" w:rsidRDefault="00AE51DD" w:rsidP="00AE51DD">
            <w:pPr>
              <w:jc w:val="center"/>
              <w:rPr>
                <w:sz w:val="18"/>
                <w:szCs w:val="18"/>
              </w:rPr>
            </w:pPr>
            <w:r w:rsidRPr="00C37DF9">
              <w:rPr>
                <w:sz w:val="18"/>
                <w:szCs w:val="18"/>
              </w:rPr>
              <w:t>1 774,829</w:t>
            </w:r>
          </w:p>
        </w:tc>
        <w:tc>
          <w:tcPr>
            <w:tcW w:w="851" w:type="dxa"/>
            <w:tcBorders>
              <w:top w:val="single" w:sz="4" w:space="0" w:color="auto"/>
              <w:left w:val="nil"/>
              <w:bottom w:val="single" w:sz="4" w:space="0" w:color="auto"/>
              <w:right w:val="single" w:sz="4" w:space="0" w:color="auto"/>
            </w:tcBorders>
            <w:shd w:val="clear" w:color="auto" w:fill="auto"/>
            <w:vAlign w:val="center"/>
          </w:tcPr>
          <w:p w:rsidR="00AE51DD" w:rsidRPr="00C37DF9" w:rsidRDefault="00AE51DD" w:rsidP="00AE51DD">
            <w:pPr>
              <w:jc w:val="center"/>
              <w:rPr>
                <w:sz w:val="18"/>
                <w:szCs w:val="18"/>
              </w:rPr>
            </w:pPr>
            <w:r w:rsidRPr="00C37DF9">
              <w:rPr>
                <w:sz w:val="18"/>
                <w:szCs w:val="18"/>
              </w:rPr>
              <w:t>1 774,829</w:t>
            </w:r>
          </w:p>
        </w:tc>
        <w:tc>
          <w:tcPr>
            <w:tcW w:w="992" w:type="dxa"/>
            <w:tcBorders>
              <w:top w:val="single" w:sz="4" w:space="0" w:color="auto"/>
              <w:left w:val="nil"/>
              <w:bottom w:val="single" w:sz="4" w:space="0" w:color="auto"/>
              <w:right w:val="single" w:sz="4" w:space="0" w:color="auto"/>
            </w:tcBorders>
            <w:shd w:val="clear" w:color="auto" w:fill="auto"/>
            <w:vAlign w:val="center"/>
          </w:tcPr>
          <w:p w:rsidR="00AE51DD" w:rsidRPr="00C37DF9" w:rsidRDefault="00AE51DD" w:rsidP="00AE51DD">
            <w:pPr>
              <w:jc w:val="center"/>
              <w:rPr>
                <w:sz w:val="18"/>
                <w:szCs w:val="18"/>
              </w:rPr>
            </w:pPr>
            <w:r w:rsidRPr="00C37DF9">
              <w:rPr>
                <w:sz w:val="18"/>
                <w:szCs w:val="18"/>
              </w:rPr>
              <w:t>1 774,829</w:t>
            </w:r>
          </w:p>
        </w:tc>
        <w:tc>
          <w:tcPr>
            <w:tcW w:w="859" w:type="dxa"/>
            <w:tcBorders>
              <w:top w:val="single" w:sz="4" w:space="0" w:color="auto"/>
              <w:left w:val="nil"/>
              <w:bottom w:val="single" w:sz="4" w:space="0" w:color="auto"/>
              <w:right w:val="single" w:sz="4" w:space="0" w:color="auto"/>
            </w:tcBorders>
            <w:shd w:val="clear" w:color="auto" w:fill="auto"/>
            <w:vAlign w:val="center"/>
          </w:tcPr>
          <w:p w:rsidR="00AE51DD" w:rsidRPr="00C37DF9" w:rsidRDefault="00AE51DD" w:rsidP="00AE51DD">
            <w:pPr>
              <w:jc w:val="center"/>
              <w:rPr>
                <w:sz w:val="18"/>
                <w:szCs w:val="18"/>
              </w:rPr>
            </w:pPr>
            <w:r w:rsidRPr="00C37DF9">
              <w:rPr>
                <w:sz w:val="18"/>
                <w:szCs w:val="18"/>
              </w:rPr>
              <w:t>8 874,145</w:t>
            </w:r>
          </w:p>
        </w:tc>
      </w:tr>
      <w:tr w:rsidR="00AE51DD" w:rsidRPr="00AE51DD" w:rsidTr="009D7804">
        <w:trPr>
          <w:trHeight w:val="350"/>
          <w:jc w:val="center"/>
        </w:trPr>
        <w:tc>
          <w:tcPr>
            <w:tcW w:w="528" w:type="dxa"/>
            <w:vMerge/>
            <w:tcBorders>
              <w:top w:val="single" w:sz="4" w:space="0" w:color="auto"/>
              <w:left w:val="single" w:sz="4" w:space="0" w:color="auto"/>
              <w:right w:val="single" w:sz="4" w:space="0" w:color="auto"/>
            </w:tcBorders>
            <w:vAlign w:val="center"/>
            <w:hideMark/>
          </w:tcPr>
          <w:p w:rsidR="00AE51DD" w:rsidRPr="00AE51DD" w:rsidRDefault="00AE51DD" w:rsidP="00AE51DD">
            <w:pPr>
              <w:rPr>
                <w:sz w:val="18"/>
                <w:szCs w:val="18"/>
              </w:rPr>
            </w:pPr>
          </w:p>
        </w:tc>
        <w:tc>
          <w:tcPr>
            <w:tcW w:w="1953" w:type="dxa"/>
            <w:gridSpan w:val="2"/>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sz w:val="18"/>
                <w:szCs w:val="18"/>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местный бюджет</w:t>
            </w:r>
          </w:p>
        </w:tc>
        <w:tc>
          <w:tcPr>
            <w:tcW w:w="1303" w:type="dxa"/>
            <w:tcBorders>
              <w:top w:val="single" w:sz="4" w:space="0" w:color="auto"/>
              <w:left w:val="nil"/>
              <w:bottom w:val="single" w:sz="4" w:space="0" w:color="auto"/>
              <w:right w:val="single" w:sz="4" w:space="0" w:color="auto"/>
            </w:tcBorders>
            <w:shd w:val="clear" w:color="auto" w:fill="auto"/>
            <w:vAlign w:val="center"/>
          </w:tcPr>
          <w:p w:rsidR="00AE51DD" w:rsidRPr="002A03DF" w:rsidRDefault="00C37DF9" w:rsidP="00AE51DD">
            <w:pPr>
              <w:jc w:val="center"/>
              <w:rPr>
                <w:sz w:val="18"/>
                <w:szCs w:val="18"/>
              </w:rPr>
            </w:pPr>
            <w:r w:rsidRPr="002A03DF">
              <w:rPr>
                <w:sz w:val="18"/>
                <w:szCs w:val="18"/>
              </w:rPr>
              <w:t>15 191</w:t>
            </w:r>
            <w:r w:rsidR="00DF26A5" w:rsidRPr="002A03DF">
              <w:rPr>
                <w:sz w:val="18"/>
                <w:szCs w:val="18"/>
              </w:rPr>
              <w:t>,</w:t>
            </w:r>
            <w:r w:rsidRPr="002A03DF">
              <w:rPr>
                <w:sz w:val="18"/>
                <w:szCs w:val="18"/>
              </w:rPr>
              <w:t>542</w:t>
            </w:r>
          </w:p>
        </w:tc>
        <w:tc>
          <w:tcPr>
            <w:tcW w:w="1124" w:type="dxa"/>
            <w:tcBorders>
              <w:top w:val="single" w:sz="4" w:space="0" w:color="auto"/>
              <w:left w:val="nil"/>
              <w:bottom w:val="single" w:sz="4" w:space="0" w:color="auto"/>
              <w:right w:val="single" w:sz="4" w:space="0" w:color="auto"/>
            </w:tcBorders>
            <w:shd w:val="clear" w:color="auto" w:fill="auto"/>
            <w:vAlign w:val="center"/>
          </w:tcPr>
          <w:p w:rsidR="00AE51DD" w:rsidRPr="002A03DF" w:rsidRDefault="00AE51DD" w:rsidP="00AE51DD">
            <w:pPr>
              <w:jc w:val="center"/>
              <w:rPr>
                <w:sz w:val="18"/>
                <w:szCs w:val="18"/>
              </w:rPr>
            </w:pPr>
            <w:r w:rsidRPr="002A03DF">
              <w:rPr>
                <w:sz w:val="18"/>
                <w:szCs w:val="18"/>
              </w:rPr>
              <w:t>1 264,916</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2A03DF" w:rsidRDefault="00DF26A5" w:rsidP="00AE51DD">
            <w:pPr>
              <w:jc w:val="center"/>
              <w:rPr>
                <w:sz w:val="18"/>
                <w:szCs w:val="18"/>
              </w:rPr>
            </w:pPr>
            <w:r w:rsidRPr="002A03DF">
              <w:rPr>
                <w:sz w:val="18"/>
                <w:szCs w:val="18"/>
              </w:rPr>
              <w:t>745,61</w:t>
            </w:r>
            <w:r w:rsidR="00AE51DD" w:rsidRPr="002A03DF">
              <w:rPr>
                <w:sz w:val="18"/>
                <w:szCs w:val="18"/>
              </w:rPr>
              <w:t>8</w:t>
            </w:r>
          </w:p>
        </w:tc>
        <w:tc>
          <w:tcPr>
            <w:tcW w:w="1232" w:type="dxa"/>
            <w:gridSpan w:val="2"/>
            <w:tcBorders>
              <w:top w:val="single" w:sz="4" w:space="0" w:color="auto"/>
              <w:left w:val="nil"/>
              <w:bottom w:val="single" w:sz="4" w:space="0" w:color="auto"/>
              <w:right w:val="single" w:sz="4" w:space="0" w:color="auto"/>
            </w:tcBorders>
            <w:shd w:val="clear" w:color="auto" w:fill="auto"/>
            <w:vAlign w:val="center"/>
          </w:tcPr>
          <w:p w:rsidR="00AE51DD" w:rsidRPr="002A03DF" w:rsidRDefault="002A03DF" w:rsidP="00AE51DD">
            <w:pPr>
              <w:jc w:val="center"/>
              <w:rPr>
                <w:sz w:val="18"/>
                <w:szCs w:val="18"/>
              </w:rPr>
            </w:pPr>
            <w:r w:rsidRPr="002A03DF">
              <w:rPr>
                <w:sz w:val="18"/>
                <w:szCs w:val="18"/>
              </w:rPr>
              <w:t>1 146,118</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2A03DF" w:rsidRDefault="00AE51DD" w:rsidP="00AE51DD">
            <w:pPr>
              <w:jc w:val="center"/>
              <w:rPr>
                <w:sz w:val="18"/>
                <w:szCs w:val="18"/>
              </w:rPr>
            </w:pPr>
            <w:r w:rsidRPr="002A03DF">
              <w:rPr>
                <w:sz w:val="18"/>
                <w:szCs w:val="18"/>
              </w:rPr>
              <w:t>1 337,210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2A03DF" w:rsidRDefault="00AE51DD" w:rsidP="00AE51DD">
            <w:pPr>
              <w:jc w:val="center"/>
              <w:rPr>
                <w:sz w:val="18"/>
                <w:szCs w:val="18"/>
              </w:rPr>
            </w:pPr>
            <w:r w:rsidRPr="002A03DF">
              <w:rPr>
                <w:sz w:val="18"/>
                <w:szCs w:val="18"/>
              </w:rPr>
              <w:t>1 337,210</w:t>
            </w:r>
          </w:p>
        </w:tc>
        <w:tc>
          <w:tcPr>
            <w:tcW w:w="851" w:type="dxa"/>
            <w:tcBorders>
              <w:top w:val="single" w:sz="4" w:space="0" w:color="auto"/>
              <w:left w:val="nil"/>
              <w:bottom w:val="single" w:sz="4" w:space="0" w:color="auto"/>
              <w:right w:val="single" w:sz="4" w:space="0" w:color="auto"/>
            </w:tcBorders>
            <w:shd w:val="clear" w:color="auto" w:fill="auto"/>
            <w:vAlign w:val="center"/>
          </w:tcPr>
          <w:p w:rsidR="00AE51DD" w:rsidRPr="002A03DF" w:rsidRDefault="00AE51DD" w:rsidP="00AE51DD">
            <w:pPr>
              <w:jc w:val="center"/>
              <w:rPr>
                <w:sz w:val="18"/>
                <w:szCs w:val="18"/>
              </w:rPr>
            </w:pPr>
            <w:r w:rsidRPr="002A03DF">
              <w:rPr>
                <w:sz w:val="18"/>
                <w:szCs w:val="18"/>
              </w:rPr>
              <w:t>1 337,210</w:t>
            </w:r>
          </w:p>
        </w:tc>
        <w:tc>
          <w:tcPr>
            <w:tcW w:w="992" w:type="dxa"/>
            <w:tcBorders>
              <w:top w:val="single" w:sz="4" w:space="0" w:color="auto"/>
              <w:left w:val="nil"/>
              <w:bottom w:val="single" w:sz="4" w:space="0" w:color="auto"/>
              <w:right w:val="single" w:sz="4" w:space="0" w:color="auto"/>
            </w:tcBorders>
            <w:shd w:val="clear" w:color="auto" w:fill="auto"/>
            <w:vAlign w:val="center"/>
          </w:tcPr>
          <w:p w:rsidR="00AE51DD" w:rsidRPr="002A03DF" w:rsidRDefault="00AE51DD" w:rsidP="00AE51DD">
            <w:pPr>
              <w:jc w:val="center"/>
              <w:rPr>
                <w:sz w:val="18"/>
                <w:szCs w:val="18"/>
              </w:rPr>
            </w:pPr>
            <w:r w:rsidRPr="002A03DF">
              <w:rPr>
                <w:sz w:val="18"/>
                <w:szCs w:val="18"/>
              </w:rPr>
              <w:t>1 337,210</w:t>
            </w:r>
          </w:p>
        </w:tc>
        <w:tc>
          <w:tcPr>
            <w:tcW w:w="859" w:type="dxa"/>
            <w:tcBorders>
              <w:top w:val="single" w:sz="4" w:space="0" w:color="auto"/>
              <w:left w:val="nil"/>
              <w:bottom w:val="single" w:sz="4" w:space="0" w:color="auto"/>
              <w:right w:val="single" w:sz="4" w:space="0" w:color="auto"/>
            </w:tcBorders>
            <w:shd w:val="clear" w:color="auto" w:fill="auto"/>
            <w:vAlign w:val="center"/>
          </w:tcPr>
          <w:p w:rsidR="00AE51DD" w:rsidRPr="002A03DF" w:rsidRDefault="00AE51DD" w:rsidP="00AE51DD">
            <w:pPr>
              <w:jc w:val="center"/>
              <w:rPr>
                <w:sz w:val="18"/>
                <w:szCs w:val="18"/>
              </w:rPr>
            </w:pPr>
            <w:r w:rsidRPr="002A03DF">
              <w:rPr>
                <w:sz w:val="18"/>
                <w:szCs w:val="18"/>
              </w:rPr>
              <w:t>6 686,050</w:t>
            </w:r>
          </w:p>
        </w:tc>
      </w:tr>
      <w:tr w:rsidR="00AE51DD" w:rsidRPr="00AE51DD" w:rsidTr="009D7804">
        <w:trPr>
          <w:trHeight w:val="359"/>
          <w:jc w:val="center"/>
        </w:trPr>
        <w:tc>
          <w:tcPr>
            <w:tcW w:w="528" w:type="dxa"/>
            <w:vMerge/>
            <w:tcBorders>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953" w:type="dxa"/>
            <w:gridSpan w:val="2"/>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303" w:type="dxa"/>
            <w:tcBorders>
              <w:top w:val="single" w:sz="4" w:space="0" w:color="auto"/>
              <w:left w:val="nil"/>
              <w:bottom w:val="single" w:sz="4" w:space="0" w:color="auto"/>
              <w:right w:val="single" w:sz="4" w:space="0" w:color="auto"/>
            </w:tcBorders>
            <w:shd w:val="clear" w:color="auto" w:fill="auto"/>
            <w:vAlign w:val="center"/>
          </w:tcPr>
          <w:p w:rsidR="00AE51DD" w:rsidRPr="002A03DF" w:rsidRDefault="00AE51DD" w:rsidP="00AE51DD">
            <w:pPr>
              <w:jc w:val="center"/>
              <w:rPr>
                <w:sz w:val="18"/>
                <w:szCs w:val="18"/>
              </w:rPr>
            </w:pPr>
            <w:r w:rsidRPr="002A03DF">
              <w:rPr>
                <w:sz w:val="18"/>
                <w:szCs w:val="18"/>
              </w:rPr>
              <w:t>0,000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AE51DD" w:rsidRPr="002A03DF" w:rsidRDefault="00AE51DD" w:rsidP="00AE51DD">
            <w:pPr>
              <w:jc w:val="center"/>
              <w:rPr>
                <w:sz w:val="18"/>
                <w:szCs w:val="18"/>
              </w:rPr>
            </w:pPr>
            <w:r w:rsidRPr="002A03DF">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2A03DF" w:rsidRDefault="00AE51DD" w:rsidP="00AE51DD">
            <w:pPr>
              <w:jc w:val="center"/>
              <w:rPr>
                <w:sz w:val="18"/>
                <w:szCs w:val="18"/>
              </w:rPr>
            </w:pPr>
            <w:r w:rsidRPr="002A03DF">
              <w:rPr>
                <w:sz w:val="18"/>
                <w:szCs w:val="18"/>
              </w:rPr>
              <w:t>0,000</w:t>
            </w:r>
          </w:p>
        </w:tc>
        <w:tc>
          <w:tcPr>
            <w:tcW w:w="1232" w:type="dxa"/>
            <w:gridSpan w:val="2"/>
            <w:tcBorders>
              <w:top w:val="single" w:sz="4" w:space="0" w:color="auto"/>
              <w:left w:val="nil"/>
              <w:bottom w:val="single" w:sz="4" w:space="0" w:color="auto"/>
              <w:right w:val="single" w:sz="4" w:space="0" w:color="auto"/>
            </w:tcBorders>
            <w:shd w:val="clear" w:color="auto" w:fill="auto"/>
            <w:vAlign w:val="center"/>
          </w:tcPr>
          <w:p w:rsidR="00AE51DD" w:rsidRPr="002A03DF" w:rsidRDefault="00AE51DD" w:rsidP="00AE51DD">
            <w:pPr>
              <w:jc w:val="center"/>
              <w:rPr>
                <w:sz w:val="18"/>
                <w:szCs w:val="18"/>
              </w:rPr>
            </w:pPr>
            <w:r w:rsidRPr="002A03DF">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2A03DF" w:rsidRDefault="00AE51DD" w:rsidP="00AE51DD">
            <w:pPr>
              <w:jc w:val="center"/>
              <w:rPr>
                <w:sz w:val="18"/>
                <w:szCs w:val="18"/>
              </w:rPr>
            </w:pPr>
            <w:r w:rsidRPr="002A03DF">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2A03DF" w:rsidRDefault="00AE51DD" w:rsidP="00AE51DD">
            <w:pPr>
              <w:jc w:val="center"/>
              <w:rPr>
                <w:sz w:val="18"/>
                <w:szCs w:val="18"/>
              </w:rPr>
            </w:pPr>
            <w:r w:rsidRPr="002A03DF">
              <w:rPr>
                <w:sz w:val="18"/>
                <w:szCs w:val="18"/>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AE51DD" w:rsidRPr="002A03DF" w:rsidRDefault="00AE51DD" w:rsidP="00AE51DD">
            <w:pPr>
              <w:jc w:val="center"/>
              <w:rPr>
                <w:sz w:val="18"/>
                <w:szCs w:val="18"/>
              </w:rPr>
            </w:pPr>
            <w:r w:rsidRPr="002A03DF">
              <w:rPr>
                <w:sz w:val="18"/>
                <w:szCs w:val="18"/>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E51DD" w:rsidRPr="002A03DF" w:rsidRDefault="00AE51DD" w:rsidP="00AE51DD">
            <w:pPr>
              <w:jc w:val="center"/>
              <w:rPr>
                <w:sz w:val="18"/>
                <w:szCs w:val="18"/>
              </w:rPr>
            </w:pPr>
            <w:r w:rsidRPr="002A03DF">
              <w:rPr>
                <w:sz w:val="18"/>
                <w:szCs w:val="18"/>
              </w:rPr>
              <w:t>0,000</w:t>
            </w:r>
          </w:p>
        </w:tc>
        <w:tc>
          <w:tcPr>
            <w:tcW w:w="859" w:type="dxa"/>
            <w:tcBorders>
              <w:top w:val="single" w:sz="4" w:space="0" w:color="auto"/>
              <w:left w:val="nil"/>
              <w:bottom w:val="single" w:sz="4" w:space="0" w:color="auto"/>
              <w:right w:val="single" w:sz="4" w:space="0" w:color="auto"/>
            </w:tcBorders>
            <w:shd w:val="clear" w:color="auto" w:fill="auto"/>
            <w:vAlign w:val="center"/>
          </w:tcPr>
          <w:p w:rsidR="00AE51DD" w:rsidRPr="002A03DF" w:rsidRDefault="00AE51DD" w:rsidP="00AE51DD">
            <w:pPr>
              <w:jc w:val="center"/>
              <w:rPr>
                <w:sz w:val="18"/>
                <w:szCs w:val="18"/>
              </w:rPr>
            </w:pPr>
            <w:r w:rsidRPr="002A03DF">
              <w:rPr>
                <w:sz w:val="18"/>
                <w:szCs w:val="18"/>
              </w:rPr>
              <w:t>0,000</w:t>
            </w:r>
          </w:p>
        </w:tc>
      </w:tr>
      <w:tr w:rsidR="009E7ADF" w:rsidRPr="00AE51DD" w:rsidTr="009D7804">
        <w:trPr>
          <w:trHeight w:val="74"/>
          <w:jc w:val="center"/>
        </w:trPr>
        <w:tc>
          <w:tcPr>
            <w:tcW w:w="528" w:type="dxa"/>
            <w:vMerge w:val="restart"/>
            <w:tcBorders>
              <w:top w:val="single" w:sz="4" w:space="0" w:color="auto"/>
              <w:left w:val="single" w:sz="4" w:space="0" w:color="auto"/>
              <w:right w:val="single" w:sz="4" w:space="0" w:color="auto"/>
            </w:tcBorders>
            <w:shd w:val="clear" w:color="auto" w:fill="auto"/>
            <w:vAlign w:val="center"/>
            <w:hideMark/>
          </w:tcPr>
          <w:p w:rsidR="009E7ADF" w:rsidRPr="00AE51DD" w:rsidRDefault="009E7ADF" w:rsidP="00AE51DD">
            <w:pPr>
              <w:jc w:val="center"/>
              <w:rPr>
                <w:sz w:val="18"/>
                <w:szCs w:val="18"/>
              </w:rPr>
            </w:pPr>
            <w:r w:rsidRPr="00AE51DD">
              <w:rPr>
                <w:sz w:val="18"/>
                <w:szCs w:val="18"/>
              </w:rPr>
              <w:t>1.3.</w:t>
            </w:r>
          </w:p>
        </w:tc>
        <w:tc>
          <w:tcPr>
            <w:tcW w:w="1953" w:type="dxa"/>
            <w:gridSpan w:val="2"/>
            <w:vMerge w:val="restart"/>
            <w:tcBorders>
              <w:top w:val="single" w:sz="4" w:space="0" w:color="auto"/>
              <w:left w:val="single" w:sz="4" w:space="0" w:color="auto"/>
              <w:right w:val="single" w:sz="4" w:space="0" w:color="auto"/>
            </w:tcBorders>
            <w:shd w:val="clear" w:color="auto" w:fill="auto"/>
            <w:vAlign w:val="center"/>
            <w:hideMark/>
          </w:tcPr>
          <w:p w:rsidR="009E7ADF" w:rsidRPr="00AE51DD" w:rsidRDefault="009E7ADF" w:rsidP="00AE51DD">
            <w:pPr>
              <w:rPr>
                <w:sz w:val="18"/>
                <w:szCs w:val="18"/>
              </w:rPr>
            </w:pPr>
            <w:r w:rsidRPr="00AE51DD">
              <w:rPr>
                <w:sz w:val="18"/>
                <w:szCs w:val="18"/>
              </w:rPr>
              <w:t>Подготовка спортивного резерва и спорта высших достижений                         (1, 3, 5, 6, 8)</w:t>
            </w:r>
          </w:p>
        </w:tc>
        <w:tc>
          <w:tcPr>
            <w:tcW w:w="1420" w:type="dxa"/>
            <w:gridSpan w:val="2"/>
            <w:vMerge w:val="restart"/>
            <w:tcBorders>
              <w:top w:val="single" w:sz="4" w:space="0" w:color="auto"/>
              <w:left w:val="single" w:sz="4" w:space="0" w:color="auto"/>
              <w:right w:val="single" w:sz="4" w:space="0" w:color="auto"/>
            </w:tcBorders>
            <w:shd w:val="clear" w:color="auto" w:fill="auto"/>
            <w:vAlign w:val="center"/>
            <w:hideMark/>
          </w:tcPr>
          <w:p w:rsidR="009E7ADF" w:rsidRPr="00AE51DD" w:rsidRDefault="009E7ADF" w:rsidP="00AE51DD">
            <w:pPr>
              <w:ind w:left="-98"/>
              <w:jc w:val="center"/>
              <w:rPr>
                <w:color w:val="000000"/>
                <w:sz w:val="18"/>
                <w:szCs w:val="18"/>
              </w:rPr>
            </w:pPr>
            <w:r w:rsidRPr="00AE51DD">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9E7ADF" w:rsidRPr="00AE51DD" w:rsidRDefault="009E7ADF" w:rsidP="00AE51DD">
            <w:pPr>
              <w:rPr>
                <w:sz w:val="18"/>
                <w:szCs w:val="18"/>
              </w:rPr>
            </w:pPr>
            <w:r w:rsidRPr="00AE51DD">
              <w:rPr>
                <w:sz w:val="18"/>
                <w:szCs w:val="18"/>
              </w:rPr>
              <w:t>всего</w:t>
            </w: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9E7ADF" w:rsidRPr="00752CF1" w:rsidRDefault="00752CF1" w:rsidP="009E7ADF">
            <w:pPr>
              <w:jc w:val="center"/>
              <w:rPr>
                <w:sz w:val="18"/>
                <w:szCs w:val="18"/>
              </w:rPr>
            </w:pPr>
            <w:r w:rsidRPr="00752CF1">
              <w:rPr>
                <w:sz w:val="18"/>
                <w:szCs w:val="18"/>
              </w:rPr>
              <w:t>7 917 399</w:t>
            </w:r>
            <w:r w:rsidR="002A03DF" w:rsidRPr="00752CF1">
              <w:rPr>
                <w:sz w:val="18"/>
                <w:szCs w:val="18"/>
              </w:rPr>
              <w:t>,</w:t>
            </w:r>
            <w:r w:rsidRPr="00752CF1">
              <w:rPr>
                <w:sz w:val="18"/>
                <w:szCs w:val="18"/>
              </w:rPr>
              <w:t>285</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E7ADF" w:rsidRPr="00752CF1" w:rsidRDefault="009E7ADF" w:rsidP="009E7ADF">
            <w:pPr>
              <w:jc w:val="center"/>
              <w:rPr>
                <w:sz w:val="18"/>
                <w:szCs w:val="18"/>
              </w:rPr>
            </w:pPr>
            <w:r w:rsidRPr="00752CF1">
              <w:rPr>
                <w:sz w:val="18"/>
                <w:szCs w:val="18"/>
              </w:rPr>
              <w:t>631 771,673</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9E7ADF" w:rsidRPr="00752CF1" w:rsidRDefault="009E7ADF" w:rsidP="009E7ADF">
            <w:pPr>
              <w:jc w:val="center"/>
              <w:rPr>
                <w:sz w:val="18"/>
                <w:szCs w:val="18"/>
              </w:rPr>
            </w:pPr>
            <w:r w:rsidRPr="00752CF1">
              <w:rPr>
                <w:sz w:val="18"/>
                <w:szCs w:val="18"/>
              </w:rPr>
              <w:t>674 248,400</w:t>
            </w:r>
          </w:p>
        </w:tc>
        <w:tc>
          <w:tcPr>
            <w:tcW w:w="1232" w:type="dxa"/>
            <w:gridSpan w:val="2"/>
            <w:tcBorders>
              <w:top w:val="single" w:sz="4" w:space="0" w:color="auto"/>
              <w:left w:val="nil"/>
              <w:bottom w:val="single" w:sz="4" w:space="0" w:color="auto"/>
              <w:right w:val="single" w:sz="4" w:space="0" w:color="auto"/>
            </w:tcBorders>
            <w:shd w:val="clear" w:color="auto" w:fill="auto"/>
            <w:noWrap/>
            <w:vAlign w:val="center"/>
          </w:tcPr>
          <w:p w:rsidR="009E7ADF" w:rsidRPr="00752CF1" w:rsidRDefault="00752CF1" w:rsidP="009E7ADF">
            <w:pPr>
              <w:jc w:val="center"/>
              <w:rPr>
                <w:sz w:val="18"/>
                <w:szCs w:val="18"/>
              </w:rPr>
            </w:pPr>
            <w:r w:rsidRPr="00752CF1">
              <w:rPr>
                <w:sz w:val="18"/>
                <w:szCs w:val="18"/>
              </w:rPr>
              <w:t>690 006</w:t>
            </w:r>
            <w:r w:rsidR="002A03DF" w:rsidRPr="00752CF1">
              <w:rPr>
                <w:sz w:val="18"/>
                <w:szCs w:val="18"/>
              </w:rPr>
              <w:t>,</w:t>
            </w:r>
            <w:r w:rsidRPr="00752CF1">
              <w:rPr>
                <w:sz w:val="18"/>
                <w:szCs w:val="18"/>
              </w:rPr>
              <w:t>372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E7ADF" w:rsidRPr="00752CF1" w:rsidRDefault="009E7ADF" w:rsidP="009E7ADF">
            <w:pPr>
              <w:jc w:val="center"/>
              <w:rPr>
                <w:sz w:val="18"/>
                <w:szCs w:val="18"/>
              </w:rPr>
            </w:pPr>
            <w:r w:rsidRPr="00752CF1">
              <w:rPr>
                <w:sz w:val="18"/>
                <w:szCs w:val="18"/>
              </w:rPr>
              <w:t>658 090,001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E7ADF" w:rsidRPr="00752CF1" w:rsidRDefault="009E7ADF" w:rsidP="009E7ADF">
            <w:pPr>
              <w:jc w:val="center"/>
              <w:rPr>
                <w:sz w:val="18"/>
                <w:szCs w:val="18"/>
              </w:rPr>
            </w:pPr>
            <w:r w:rsidRPr="00752CF1">
              <w:rPr>
                <w:sz w:val="18"/>
                <w:szCs w:val="18"/>
              </w:rPr>
              <w:t>662 580,922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E7ADF" w:rsidRPr="00752CF1" w:rsidRDefault="009E7ADF" w:rsidP="009E7ADF">
            <w:pPr>
              <w:jc w:val="center"/>
              <w:rPr>
                <w:sz w:val="18"/>
                <w:szCs w:val="18"/>
              </w:rPr>
            </w:pPr>
            <w:r w:rsidRPr="00752CF1">
              <w:rPr>
                <w:sz w:val="18"/>
                <w:szCs w:val="18"/>
              </w:rPr>
              <w:t>657 243,131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E7ADF" w:rsidRPr="00752CF1" w:rsidRDefault="009E7ADF" w:rsidP="009E7ADF">
            <w:pPr>
              <w:jc w:val="center"/>
              <w:rPr>
                <w:sz w:val="18"/>
                <w:szCs w:val="18"/>
              </w:rPr>
            </w:pPr>
            <w:r w:rsidRPr="00752CF1">
              <w:rPr>
                <w:sz w:val="18"/>
                <w:szCs w:val="18"/>
              </w:rPr>
              <w:t>657 243,131</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9E7ADF" w:rsidRPr="00752CF1" w:rsidRDefault="009E7ADF" w:rsidP="009E7ADF">
            <w:pPr>
              <w:jc w:val="center"/>
              <w:rPr>
                <w:sz w:val="18"/>
                <w:szCs w:val="18"/>
              </w:rPr>
            </w:pPr>
            <w:r w:rsidRPr="00752CF1">
              <w:rPr>
                <w:sz w:val="18"/>
                <w:szCs w:val="18"/>
              </w:rPr>
              <w:t>3 286 </w:t>
            </w:r>
          </w:p>
          <w:p w:rsidR="009E7ADF" w:rsidRPr="00752CF1" w:rsidRDefault="009E7ADF" w:rsidP="009E7ADF">
            <w:pPr>
              <w:jc w:val="center"/>
              <w:rPr>
                <w:sz w:val="18"/>
                <w:szCs w:val="18"/>
              </w:rPr>
            </w:pPr>
            <w:r w:rsidRPr="00752CF1">
              <w:rPr>
                <w:sz w:val="18"/>
                <w:szCs w:val="18"/>
              </w:rPr>
              <w:t>215,655</w:t>
            </w:r>
          </w:p>
        </w:tc>
      </w:tr>
      <w:tr w:rsidR="00AE51DD" w:rsidRPr="00AE51DD" w:rsidTr="009D7804">
        <w:trPr>
          <w:trHeight w:val="363"/>
          <w:jc w:val="center"/>
        </w:trPr>
        <w:tc>
          <w:tcPr>
            <w:tcW w:w="528" w:type="dxa"/>
            <w:vMerge/>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953" w:type="dxa"/>
            <w:gridSpan w:val="2"/>
            <w:vMerge/>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420" w:type="dxa"/>
            <w:gridSpan w:val="2"/>
            <w:vMerge/>
            <w:tcBorders>
              <w:left w:val="single" w:sz="4" w:space="0" w:color="auto"/>
              <w:right w:val="single" w:sz="4" w:space="0" w:color="auto"/>
            </w:tcBorders>
            <w:shd w:val="clear" w:color="auto" w:fill="auto"/>
            <w:vAlign w:val="center"/>
          </w:tcPr>
          <w:p w:rsidR="00AE51DD" w:rsidRPr="00AE51DD" w:rsidRDefault="00AE51DD" w:rsidP="00AE51DD">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AE51DD" w:rsidRPr="00752CF1" w:rsidRDefault="00AE51DD" w:rsidP="00AE51DD">
            <w:pPr>
              <w:jc w:val="center"/>
              <w:rPr>
                <w:sz w:val="18"/>
                <w:szCs w:val="18"/>
              </w:rPr>
            </w:pPr>
            <w:r w:rsidRPr="00752CF1">
              <w:rPr>
                <w:sz w:val="18"/>
                <w:szCs w:val="18"/>
              </w:rPr>
              <w:t>0,000</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AE51DD" w:rsidRPr="00752CF1" w:rsidRDefault="00AE51DD" w:rsidP="00AE51DD">
            <w:pPr>
              <w:jc w:val="center"/>
              <w:rPr>
                <w:sz w:val="18"/>
                <w:szCs w:val="18"/>
              </w:rPr>
            </w:pPr>
            <w:r w:rsidRPr="00752CF1">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752CF1" w:rsidRDefault="00AE51DD" w:rsidP="00AE51DD">
            <w:pPr>
              <w:jc w:val="center"/>
              <w:rPr>
                <w:sz w:val="18"/>
                <w:szCs w:val="18"/>
              </w:rPr>
            </w:pPr>
            <w:r w:rsidRPr="00752CF1">
              <w:rPr>
                <w:sz w:val="18"/>
                <w:szCs w:val="18"/>
              </w:rPr>
              <w:t>0,000</w:t>
            </w:r>
          </w:p>
        </w:tc>
        <w:tc>
          <w:tcPr>
            <w:tcW w:w="1232"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752CF1" w:rsidRDefault="00AE51DD" w:rsidP="00AE51DD">
            <w:pPr>
              <w:jc w:val="center"/>
              <w:rPr>
                <w:sz w:val="18"/>
                <w:szCs w:val="18"/>
              </w:rPr>
            </w:pPr>
            <w:r w:rsidRPr="00752CF1">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E51DD" w:rsidRPr="00752CF1" w:rsidRDefault="00AE51DD" w:rsidP="00AE51DD">
            <w:pPr>
              <w:jc w:val="center"/>
              <w:rPr>
                <w:sz w:val="18"/>
                <w:szCs w:val="18"/>
              </w:rPr>
            </w:pPr>
            <w:r w:rsidRPr="00752CF1">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E51DD" w:rsidRPr="00752CF1" w:rsidRDefault="00AE51DD" w:rsidP="00AE51DD">
            <w:pPr>
              <w:jc w:val="center"/>
              <w:rPr>
                <w:sz w:val="18"/>
                <w:szCs w:val="18"/>
              </w:rPr>
            </w:pPr>
            <w:r w:rsidRPr="00752CF1">
              <w:rPr>
                <w:sz w:val="18"/>
                <w:szCs w:val="18"/>
              </w:rPr>
              <w:t>0,000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E51DD" w:rsidRPr="00752CF1" w:rsidRDefault="00AE51DD" w:rsidP="00AE51DD">
            <w:pPr>
              <w:jc w:val="center"/>
              <w:rPr>
                <w:sz w:val="18"/>
                <w:szCs w:val="18"/>
              </w:rPr>
            </w:pPr>
            <w:r w:rsidRPr="00752CF1">
              <w:rPr>
                <w:sz w:val="18"/>
                <w:szCs w:val="18"/>
              </w:rPr>
              <w:t>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E51DD" w:rsidRPr="00752CF1" w:rsidRDefault="00AE51DD" w:rsidP="00AE51DD">
            <w:pPr>
              <w:jc w:val="center"/>
              <w:rPr>
                <w:sz w:val="18"/>
                <w:szCs w:val="18"/>
              </w:rPr>
            </w:pPr>
            <w:r w:rsidRPr="00752CF1">
              <w:rPr>
                <w:sz w:val="18"/>
                <w:szCs w:val="18"/>
              </w:rPr>
              <w:t>0,000</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AE51DD" w:rsidRPr="00752CF1" w:rsidRDefault="00AE51DD" w:rsidP="00AE51DD">
            <w:pPr>
              <w:jc w:val="center"/>
              <w:rPr>
                <w:sz w:val="18"/>
                <w:szCs w:val="18"/>
              </w:rPr>
            </w:pPr>
            <w:r w:rsidRPr="00752CF1">
              <w:rPr>
                <w:sz w:val="18"/>
                <w:szCs w:val="18"/>
              </w:rPr>
              <w:t>0,000</w:t>
            </w:r>
          </w:p>
        </w:tc>
      </w:tr>
      <w:tr w:rsidR="00AE51DD" w:rsidRPr="00AE51DD" w:rsidTr="009D7804">
        <w:trPr>
          <w:trHeight w:val="558"/>
          <w:jc w:val="center"/>
        </w:trPr>
        <w:tc>
          <w:tcPr>
            <w:tcW w:w="528" w:type="dxa"/>
            <w:vMerge/>
            <w:tcBorders>
              <w:left w:val="single" w:sz="4" w:space="0" w:color="auto"/>
              <w:right w:val="single" w:sz="4" w:space="0" w:color="auto"/>
            </w:tcBorders>
            <w:shd w:val="clear" w:color="auto" w:fill="auto"/>
            <w:vAlign w:val="center"/>
            <w:hideMark/>
          </w:tcPr>
          <w:p w:rsidR="00AE51DD" w:rsidRPr="00AE51DD" w:rsidRDefault="00AE51DD" w:rsidP="00AE51DD">
            <w:pPr>
              <w:rPr>
                <w:sz w:val="18"/>
                <w:szCs w:val="18"/>
              </w:rPr>
            </w:pPr>
          </w:p>
        </w:tc>
        <w:tc>
          <w:tcPr>
            <w:tcW w:w="1953" w:type="dxa"/>
            <w:gridSpan w:val="2"/>
            <w:vMerge/>
            <w:tcBorders>
              <w:left w:val="single" w:sz="4" w:space="0" w:color="auto"/>
              <w:right w:val="single" w:sz="4" w:space="0" w:color="auto"/>
            </w:tcBorders>
            <w:shd w:val="clear" w:color="auto" w:fill="auto"/>
            <w:vAlign w:val="center"/>
            <w:hideMark/>
          </w:tcPr>
          <w:p w:rsidR="00AE51DD" w:rsidRPr="00AE51DD" w:rsidRDefault="00AE51DD" w:rsidP="00AE51DD">
            <w:pPr>
              <w:rPr>
                <w:sz w:val="18"/>
                <w:szCs w:val="18"/>
              </w:rPr>
            </w:pPr>
          </w:p>
        </w:tc>
        <w:tc>
          <w:tcPr>
            <w:tcW w:w="1420" w:type="dxa"/>
            <w:gridSpan w:val="2"/>
            <w:vMerge/>
            <w:tcBorders>
              <w:left w:val="single" w:sz="4" w:space="0" w:color="auto"/>
              <w:right w:val="single" w:sz="4" w:space="0" w:color="auto"/>
            </w:tcBorders>
            <w:shd w:val="clear" w:color="auto" w:fill="auto"/>
            <w:vAlign w:val="center"/>
            <w:hideMark/>
          </w:tcPr>
          <w:p w:rsidR="00AE51DD" w:rsidRPr="00AE51DD" w:rsidRDefault="00AE51DD" w:rsidP="00AE51DD">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бюджет автономного округа</w:t>
            </w:r>
          </w:p>
        </w:tc>
        <w:tc>
          <w:tcPr>
            <w:tcW w:w="1303" w:type="dxa"/>
            <w:tcBorders>
              <w:top w:val="nil"/>
              <w:left w:val="nil"/>
              <w:bottom w:val="single" w:sz="4" w:space="0" w:color="auto"/>
              <w:right w:val="single" w:sz="4" w:space="0" w:color="auto"/>
            </w:tcBorders>
            <w:shd w:val="clear" w:color="auto" w:fill="auto"/>
            <w:noWrap/>
            <w:vAlign w:val="center"/>
          </w:tcPr>
          <w:p w:rsidR="00AE51DD" w:rsidRPr="00752CF1" w:rsidRDefault="007A7345" w:rsidP="00AE51DD">
            <w:pPr>
              <w:jc w:val="center"/>
              <w:rPr>
                <w:sz w:val="18"/>
                <w:szCs w:val="18"/>
              </w:rPr>
            </w:pPr>
            <w:r w:rsidRPr="00752CF1">
              <w:rPr>
                <w:sz w:val="18"/>
                <w:szCs w:val="18"/>
              </w:rPr>
              <w:t>36 128,3</w:t>
            </w:r>
            <w:r w:rsidR="00AE51DD" w:rsidRPr="00752CF1">
              <w:rPr>
                <w:sz w:val="18"/>
                <w:szCs w:val="18"/>
              </w:rPr>
              <w:t>00</w:t>
            </w:r>
          </w:p>
        </w:tc>
        <w:tc>
          <w:tcPr>
            <w:tcW w:w="1124" w:type="dxa"/>
            <w:tcBorders>
              <w:top w:val="nil"/>
              <w:left w:val="nil"/>
              <w:bottom w:val="single" w:sz="4" w:space="0" w:color="auto"/>
              <w:right w:val="single" w:sz="4" w:space="0" w:color="auto"/>
            </w:tcBorders>
            <w:shd w:val="clear" w:color="auto" w:fill="auto"/>
            <w:noWrap/>
            <w:vAlign w:val="center"/>
          </w:tcPr>
          <w:p w:rsidR="00AE51DD" w:rsidRPr="00752CF1" w:rsidRDefault="00AE51DD" w:rsidP="00AE51DD">
            <w:pPr>
              <w:jc w:val="center"/>
              <w:rPr>
                <w:sz w:val="18"/>
                <w:szCs w:val="18"/>
              </w:rPr>
            </w:pPr>
            <w:r w:rsidRPr="00752CF1">
              <w:rPr>
                <w:sz w:val="18"/>
                <w:szCs w:val="18"/>
              </w:rPr>
              <w:t>2 860,100</w:t>
            </w:r>
          </w:p>
        </w:tc>
        <w:tc>
          <w:tcPr>
            <w:tcW w:w="1188" w:type="dxa"/>
            <w:tcBorders>
              <w:top w:val="nil"/>
              <w:left w:val="nil"/>
              <w:bottom w:val="single" w:sz="4" w:space="0" w:color="auto"/>
              <w:right w:val="single" w:sz="4" w:space="0" w:color="auto"/>
            </w:tcBorders>
            <w:shd w:val="clear" w:color="auto" w:fill="auto"/>
            <w:noWrap/>
            <w:vAlign w:val="center"/>
          </w:tcPr>
          <w:p w:rsidR="00AE51DD" w:rsidRPr="00752CF1" w:rsidRDefault="00AE51DD" w:rsidP="00AE51DD">
            <w:pPr>
              <w:jc w:val="center"/>
              <w:rPr>
                <w:sz w:val="18"/>
                <w:szCs w:val="18"/>
              </w:rPr>
            </w:pPr>
            <w:r w:rsidRPr="00752CF1">
              <w:rPr>
                <w:sz w:val="18"/>
                <w:szCs w:val="18"/>
              </w:rPr>
              <w:t>4 881,700</w:t>
            </w:r>
          </w:p>
        </w:tc>
        <w:tc>
          <w:tcPr>
            <w:tcW w:w="1232" w:type="dxa"/>
            <w:gridSpan w:val="2"/>
            <w:tcBorders>
              <w:top w:val="nil"/>
              <w:left w:val="nil"/>
              <w:bottom w:val="single" w:sz="4" w:space="0" w:color="auto"/>
              <w:right w:val="single" w:sz="4" w:space="0" w:color="auto"/>
            </w:tcBorders>
            <w:shd w:val="clear" w:color="auto" w:fill="auto"/>
            <w:noWrap/>
            <w:vAlign w:val="center"/>
          </w:tcPr>
          <w:p w:rsidR="00AE51DD" w:rsidRPr="00752CF1" w:rsidRDefault="007A7345" w:rsidP="00AE51DD">
            <w:pPr>
              <w:jc w:val="center"/>
              <w:rPr>
                <w:sz w:val="18"/>
                <w:szCs w:val="18"/>
              </w:rPr>
            </w:pPr>
            <w:r w:rsidRPr="00752CF1">
              <w:rPr>
                <w:sz w:val="18"/>
                <w:szCs w:val="18"/>
              </w:rPr>
              <w:t>18 741,8</w:t>
            </w:r>
            <w:r w:rsidR="00AE51DD" w:rsidRPr="00752CF1">
              <w:rPr>
                <w:sz w:val="18"/>
                <w:szCs w:val="18"/>
              </w:rPr>
              <w:t>00</w:t>
            </w:r>
          </w:p>
        </w:tc>
        <w:tc>
          <w:tcPr>
            <w:tcW w:w="1134" w:type="dxa"/>
            <w:tcBorders>
              <w:top w:val="nil"/>
              <w:left w:val="nil"/>
              <w:bottom w:val="single" w:sz="4" w:space="0" w:color="auto"/>
              <w:right w:val="single" w:sz="4" w:space="0" w:color="auto"/>
            </w:tcBorders>
            <w:shd w:val="clear" w:color="auto" w:fill="auto"/>
            <w:noWrap/>
            <w:vAlign w:val="center"/>
          </w:tcPr>
          <w:p w:rsidR="00AE51DD" w:rsidRPr="00752CF1" w:rsidRDefault="007A7345" w:rsidP="00AE51DD">
            <w:pPr>
              <w:jc w:val="center"/>
              <w:rPr>
                <w:sz w:val="18"/>
                <w:szCs w:val="18"/>
              </w:rPr>
            </w:pPr>
            <w:r w:rsidRPr="00752CF1">
              <w:rPr>
                <w:sz w:val="18"/>
                <w:szCs w:val="18"/>
              </w:rPr>
              <w:t>4 573,8</w:t>
            </w:r>
            <w:r w:rsidR="00AE51DD" w:rsidRPr="00752CF1">
              <w:rPr>
                <w:sz w:val="18"/>
                <w:szCs w:val="18"/>
              </w:rPr>
              <w:t>00</w:t>
            </w:r>
          </w:p>
        </w:tc>
        <w:tc>
          <w:tcPr>
            <w:tcW w:w="1134" w:type="dxa"/>
            <w:tcBorders>
              <w:top w:val="nil"/>
              <w:left w:val="nil"/>
              <w:bottom w:val="single" w:sz="4" w:space="0" w:color="auto"/>
              <w:right w:val="single" w:sz="4" w:space="0" w:color="auto"/>
            </w:tcBorders>
            <w:shd w:val="clear" w:color="auto" w:fill="auto"/>
            <w:noWrap/>
            <w:vAlign w:val="center"/>
          </w:tcPr>
          <w:p w:rsidR="00AE51DD" w:rsidRPr="00752CF1" w:rsidRDefault="007A7345" w:rsidP="00AE51DD">
            <w:pPr>
              <w:jc w:val="center"/>
              <w:rPr>
                <w:sz w:val="18"/>
                <w:szCs w:val="18"/>
              </w:rPr>
            </w:pPr>
            <w:r w:rsidRPr="00752CF1">
              <w:rPr>
                <w:sz w:val="18"/>
                <w:szCs w:val="18"/>
              </w:rPr>
              <w:t>5 070,9</w:t>
            </w:r>
            <w:r w:rsidR="00AE51DD" w:rsidRPr="00752CF1">
              <w:rPr>
                <w:sz w:val="18"/>
                <w:szCs w:val="18"/>
              </w:rPr>
              <w:t>00</w:t>
            </w:r>
          </w:p>
        </w:tc>
        <w:tc>
          <w:tcPr>
            <w:tcW w:w="851" w:type="dxa"/>
            <w:tcBorders>
              <w:top w:val="nil"/>
              <w:left w:val="nil"/>
              <w:bottom w:val="single" w:sz="4" w:space="0" w:color="auto"/>
              <w:right w:val="single" w:sz="4" w:space="0" w:color="auto"/>
            </w:tcBorders>
            <w:shd w:val="clear" w:color="auto" w:fill="auto"/>
            <w:noWrap/>
            <w:vAlign w:val="center"/>
          </w:tcPr>
          <w:p w:rsidR="00AE51DD" w:rsidRPr="00752CF1" w:rsidRDefault="00AE51DD" w:rsidP="00AE51DD">
            <w:pPr>
              <w:jc w:val="center"/>
              <w:rPr>
                <w:sz w:val="18"/>
                <w:szCs w:val="18"/>
              </w:rPr>
            </w:pPr>
            <w:r w:rsidRPr="00752CF1">
              <w:rPr>
                <w:sz w:val="18"/>
                <w:szCs w:val="18"/>
              </w:rPr>
              <w:t>0,000</w:t>
            </w:r>
          </w:p>
        </w:tc>
        <w:tc>
          <w:tcPr>
            <w:tcW w:w="992" w:type="dxa"/>
            <w:tcBorders>
              <w:top w:val="nil"/>
              <w:left w:val="nil"/>
              <w:bottom w:val="single" w:sz="4" w:space="0" w:color="auto"/>
              <w:right w:val="single" w:sz="4" w:space="0" w:color="auto"/>
            </w:tcBorders>
            <w:shd w:val="clear" w:color="auto" w:fill="auto"/>
            <w:noWrap/>
            <w:vAlign w:val="center"/>
          </w:tcPr>
          <w:p w:rsidR="00AE51DD" w:rsidRPr="00752CF1" w:rsidRDefault="00AE51DD" w:rsidP="00AE51DD">
            <w:pPr>
              <w:jc w:val="center"/>
              <w:rPr>
                <w:sz w:val="18"/>
                <w:szCs w:val="18"/>
              </w:rPr>
            </w:pPr>
            <w:r w:rsidRPr="00752CF1">
              <w:rPr>
                <w:sz w:val="18"/>
                <w:szCs w:val="18"/>
              </w:rPr>
              <w:t>0,000</w:t>
            </w:r>
          </w:p>
        </w:tc>
        <w:tc>
          <w:tcPr>
            <w:tcW w:w="859" w:type="dxa"/>
            <w:tcBorders>
              <w:top w:val="nil"/>
              <w:left w:val="nil"/>
              <w:bottom w:val="single" w:sz="4" w:space="0" w:color="auto"/>
              <w:right w:val="single" w:sz="4" w:space="0" w:color="auto"/>
            </w:tcBorders>
            <w:shd w:val="clear" w:color="auto" w:fill="auto"/>
            <w:noWrap/>
            <w:vAlign w:val="center"/>
          </w:tcPr>
          <w:p w:rsidR="00AE51DD" w:rsidRPr="00752CF1" w:rsidRDefault="00AE51DD" w:rsidP="00AE51DD">
            <w:pPr>
              <w:jc w:val="center"/>
              <w:rPr>
                <w:sz w:val="18"/>
                <w:szCs w:val="18"/>
              </w:rPr>
            </w:pPr>
            <w:r w:rsidRPr="00752CF1">
              <w:rPr>
                <w:sz w:val="18"/>
                <w:szCs w:val="18"/>
              </w:rPr>
              <w:t>0,000</w:t>
            </w:r>
          </w:p>
        </w:tc>
      </w:tr>
      <w:tr w:rsidR="009E7ADF" w:rsidRPr="00AE51DD" w:rsidTr="009D7804">
        <w:trPr>
          <w:trHeight w:val="228"/>
          <w:jc w:val="center"/>
        </w:trPr>
        <w:tc>
          <w:tcPr>
            <w:tcW w:w="528" w:type="dxa"/>
            <w:vMerge/>
            <w:tcBorders>
              <w:left w:val="single" w:sz="4" w:space="0" w:color="auto"/>
              <w:right w:val="single" w:sz="4" w:space="0" w:color="auto"/>
            </w:tcBorders>
            <w:shd w:val="clear" w:color="auto" w:fill="auto"/>
            <w:vAlign w:val="center"/>
            <w:hideMark/>
          </w:tcPr>
          <w:p w:rsidR="009E7ADF" w:rsidRPr="00AE51DD" w:rsidRDefault="009E7ADF" w:rsidP="00AE51DD">
            <w:pPr>
              <w:rPr>
                <w:sz w:val="18"/>
                <w:szCs w:val="18"/>
              </w:rPr>
            </w:pPr>
          </w:p>
        </w:tc>
        <w:tc>
          <w:tcPr>
            <w:tcW w:w="1953" w:type="dxa"/>
            <w:gridSpan w:val="2"/>
            <w:vMerge/>
            <w:tcBorders>
              <w:left w:val="single" w:sz="4" w:space="0" w:color="auto"/>
              <w:right w:val="single" w:sz="4" w:space="0" w:color="auto"/>
            </w:tcBorders>
            <w:shd w:val="clear" w:color="auto" w:fill="auto"/>
            <w:vAlign w:val="center"/>
            <w:hideMark/>
          </w:tcPr>
          <w:p w:rsidR="009E7ADF" w:rsidRPr="00AE51DD" w:rsidRDefault="009E7ADF" w:rsidP="00AE51DD">
            <w:pPr>
              <w:rPr>
                <w:sz w:val="18"/>
                <w:szCs w:val="18"/>
              </w:rPr>
            </w:pPr>
          </w:p>
        </w:tc>
        <w:tc>
          <w:tcPr>
            <w:tcW w:w="1420" w:type="dxa"/>
            <w:gridSpan w:val="2"/>
            <w:vMerge/>
            <w:tcBorders>
              <w:left w:val="single" w:sz="4" w:space="0" w:color="auto"/>
              <w:right w:val="single" w:sz="4" w:space="0" w:color="auto"/>
            </w:tcBorders>
            <w:shd w:val="clear" w:color="auto" w:fill="auto"/>
            <w:vAlign w:val="center"/>
            <w:hideMark/>
          </w:tcPr>
          <w:p w:rsidR="009E7ADF" w:rsidRPr="00AE51DD" w:rsidRDefault="009E7ADF" w:rsidP="00AE51DD">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9E7ADF" w:rsidRPr="00AE51DD" w:rsidRDefault="009E7ADF" w:rsidP="00AE51DD">
            <w:pPr>
              <w:rPr>
                <w:sz w:val="18"/>
                <w:szCs w:val="18"/>
              </w:rPr>
            </w:pPr>
            <w:r w:rsidRPr="00AE51DD">
              <w:rPr>
                <w:sz w:val="18"/>
                <w:szCs w:val="18"/>
              </w:rPr>
              <w:t>местный бюджет</w:t>
            </w:r>
          </w:p>
        </w:tc>
        <w:tc>
          <w:tcPr>
            <w:tcW w:w="1303" w:type="dxa"/>
            <w:tcBorders>
              <w:top w:val="nil"/>
              <w:left w:val="nil"/>
              <w:bottom w:val="single" w:sz="4" w:space="0" w:color="auto"/>
              <w:right w:val="single" w:sz="4" w:space="0" w:color="auto"/>
            </w:tcBorders>
            <w:shd w:val="clear" w:color="auto" w:fill="auto"/>
            <w:noWrap/>
            <w:vAlign w:val="center"/>
          </w:tcPr>
          <w:p w:rsidR="009E7ADF" w:rsidRPr="00752CF1" w:rsidRDefault="00752CF1" w:rsidP="009E7ADF">
            <w:pPr>
              <w:jc w:val="center"/>
              <w:rPr>
                <w:sz w:val="18"/>
                <w:szCs w:val="18"/>
              </w:rPr>
            </w:pPr>
            <w:r w:rsidRPr="00752CF1">
              <w:rPr>
                <w:sz w:val="18"/>
                <w:szCs w:val="18"/>
              </w:rPr>
              <w:t>6 824 479</w:t>
            </w:r>
            <w:r w:rsidR="002A03DF" w:rsidRPr="00752CF1">
              <w:rPr>
                <w:sz w:val="18"/>
                <w:szCs w:val="18"/>
              </w:rPr>
              <w:t>,7</w:t>
            </w:r>
            <w:r w:rsidRPr="00752CF1">
              <w:rPr>
                <w:sz w:val="18"/>
                <w:szCs w:val="18"/>
              </w:rPr>
              <w:t>39</w:t>
            </w:r>
          </w:p>
        </w:tc>
        <w:tc>
          <w:tcPr>
            <w:tcW w:w="1124" w:type="dxa"/>
            <w:tcBorders>
              <w:top w:val="nil"/>
              <w:left w:val="nil"/>
              <w:bottom w:val="single" w:sz="4" w:space="0" w:color="auto"/>
              <w:right w:val="single" w:sz="4" w:space="0" w:color="auto"/>
            </w:tcBorders>
            <w:shd w:val="clear" w:color="auto" w:fill="auto"/>
            <w:noWrap/>
            <w:vAlign w:val="center"/>
          </w:tcPr>
          <w:p w:rsidR="009E7ADF" w:rsidRPr="00752CF1" w:rsidRDefault="009E7ADF" w:rsidP="009E7ADF">
            <w:pPr>
              <w:jc w:val="center"/>
              <w:rPr>
                <w:sz w:val="18"/>
                <w:szCs w:val="18"/>
              </w:rPr>
            </w:pPr>
            <w:r w:rsidRPr="00752CF1">
              <w:rPr>
                <w:sz w:val="18"/>
                <w:szCs w:val="18"/>
              </w:rPr>
              <w:t>542 786,380</w:t>
            </w:r>
          </w:p>
        </w:tc>
        <w:tc>
          <w:tcPr>
            <w:tcW w:w="1188" w:type="dxa"/>
            <w:tcBorders>
              <w:top w:val="nil"/>
              <w:left w:val="nil"/>
              <w:bottom w:val="single" w:sz="4" w:space="0" w:color="auto"/>
              <w:right w:val="single" w:sz="4" w:space="0" w:color="auto"/>
            </w:tcBorders>
            <w:shd w:val="clear" w:color="auto" w:fill="auto"/>
            <w:noWrap/>
            <w:vAlign w:val="center"/>
          </w:tcPr>
          <w:p w:rsidR="009E7ADF" w:rsidRPr="00752CF1" w:rsidRDefault="009E7ADF" w:rsidP="009E7ADF">
            <w:pPr>
              <w:jc w:val="center"/>
              <w:rPr>
                <w:sz w:val="18"/>
                <w:szCs w:val="18"/>
              </w:rPr>
            </w:pPr>
            <w:r w:rsidRPr="00752CF1">
              <w:rPr>
                <w:sz w:val="18"/>
                <w:szCs w:val="18"/>
              </w:rPr>
              <w:t>567 935,297</w:t>
            </w:r>
          </w:p>
        </w:tc>
        <w:tc>
          <w:tcPr>
            <w:tcW w:w="1232" w:type="dxa"/>
            <w:gridSpan w:val="2"/>
            <w:tcBorders>
              <w:top w:val="nil"/>
              <w:left w:val="nil"/>
              <w:bottom w:val="single" w:sz="4" w:space="0" w:color="auto"/>
              <w:right w:val="single" w:sz="4" w:space="0" w:color="auto"/>
            </w:tcBorders>
            <w:shd w:val="clear" w:color="auto" w:fill="auto"/>
            <w:noWrap/>
            <w:vAlign w:val="center"/>
          </w:tcPr>
          <w:p w:rsidR="009E7ADF" w:rsidRPr="00752CF1" w:rsidRDefault="00752CF1" w:rsidP="009E7ADF">
            <w:pPr>
              <w:jc w:val="center"/>
              <w:rPr>
                <w:sz w:val="18"/>
                <w:szCs w:val="18"/>
              </w:rPr>
            </w:pPr>
            <w:r w:rsidRPr="00752CF1">
              <w:rPr>
                <w:sz w:val="18"/>
                <w:szCs w:val="18"/>
              </w:rPr>
              <w:t>584 341</w:t>
            </w:r>
            <w:r w:rsidR="002A03DF" w:rsidRPr="00752CF1">
              <w:rPr>
                <w:sz w:val="18"/>
                <w:szCs w:val="18"/>
              </w:rPr>
              <w:t>,</w:t>
            </w:r>
            <w:r w:rsidRPr="00752CF1">
              <w:rPr>
                <w:sz w:val="18"/>
                <w:szCs w:val="18"/>
              </w:rPr>
              <w:t>107</w:t>
            </w:r>
          </w:p>
        </w:tc>
        <w:tc>
          <w:tcPr>
            <w:tcW w:w="1134" w:type="dxa"/>
            <w:tcBorders>
              <w:top w:val="nil"/>
              <w:left w:val="nil"/>
              <w:bottom w:val="single" w:sz="4" w:space="0" w:color="auto"/>
              <w:right w:val="single" w:sz="4" w:space="0" w:color="auto"/>
            </w:tcBorders>
            <w:shd w:val="clear" w:color="auto" w:fill="auto"/>
            <w:noWrap/>
            <w:vAlign w:val="center"/>
          </w:tcPr>
          <w:p w:rsidR="009E7ADF" w:rsidRPr="00752CF1" w:rsidRDefault="009E7ADF" w:rsidP="009E7ADF">
            <w:pPr>
              <w:jc w:val="center"/>
              <w:rPr>
                <w:sz w:val="18"/>
                <w:szCs w:val="18"/>
              </w:rPr>
            </w:pPr>
            <w:r w:rsidRPr="00752CF1">
              <w:rPr>
                <w:sz w:val="18"/>
                <w:szCs w:val="18"/>
              </w:rPr>
              <w:t>566 592,736</w:t>
            </w:r>
          </w:p>
        </w:tc>
        <w:tc>
          <w:tcPr>
            <w:tcW w:w="1134" w:type="dxa"/>
            <w:tcBorders>
              <w:top w:val="nil"/>
              <w:left w:val="nil"/>
              <w:bottom w:val="single" w:sz="4" w:space="0" w:color="auto"/>
              <w:right w:val="single" w:sz="4" w:space="0" w:color="auto"/>
            </w:tcBorders>
            <w:shd w:val="clear" w:color="auto" w:fill="auto"/>
            <w:noWrap/>
            <w:vAlign w:val="center"/>
          </w:tcPr>
          <w:p w:rsidR="009E7ADF" w:rsidRPr="00752CF1" w:rsidRDefault="009E7ADF" w:rsidP="009E7ADF">
            <w:pPr>
              <w:jc w:val="center"/>
              <w:rPr>
                <w:sz w:val="18"/>
                <w:szCs w:val="18"/>
              </w:rPr>
            </w:pPr>
            <w:r w:rsidRPr="00752CF1">
              <w:rPr>
                <w:sz w:val="18"/>
                <w:szCs w:val="18"/>
              </w:rPr>
              <w:t>570 586,557</w:t>
            </w:r>
          </w:p>
        </w:tc>
        <w:tc>
          <w:tcPr>
            <w:tcW w:w="851" w:type="dxa"/>
            <w:tcBorders>
              <w:top w:val="nil"/>
              <w:left w:val="nil"/>
              <w:bottom w:val="single" w:sz="4" w:space="0" w:color="auto"/>
              <w:right w:val="single" w:sz="4" w:space="0" w:color="auto"/>
            </w:tcBorders>
            <w:shd w:val="clear" w:color="auto" w:fill="auto"/>
            <w:noWrap/>
            <w:vAlign w:val="center"/>
          </w:tcPr>
          <w:p w:rsidR="009E7ADF" w:rsidRPr="00752CF1" w:rsidRDefault="009E7ADF" w:rsidP="009E7ADF">
            <w:pPr>
              <w:jc w:val="center"/>
              <w:rPr>
                <w:sz w:val="18"/>
                <w:szCs w:val="18"/>
              </w:rPr>
            </w:pPr>
            <w:r w:rsidRPr="00752CF1">
              <w:rPr>
                <w:sz w:val="18"/>
                <w:szCs w:val="18"/>
              </w:rPr>
              <w:t>570 319,666</w:t>
            </w:r>
          </w:p>
        </w:tc>
        <w:tc>
          <w:tcPr>
            <w:tcW w:w="992" w:type="dxa"/>
            <w:tcBorders>
              <w:top w:val="nil"/>
              <w:left w:val="nil"/>
              <w:bottom w:val="single" w:sz="4" w:space="0" w:color="auto"/>
              <w:right w:val="single" w:sz="4" w:space="0" w:color="auto"/>
            </w:tcBorders>
            <w:shd w:val="clear" w:color="auto" w:fill="auto"/>
            <w:noWrap/>
            <w:vAlign w:val="center"/>
          </w:tcPr>
          <w:p w:rsidR="009E7ADF" w:rsidRPr="00752CF1" w:rsidRDefault="009E7ADF" w:rsidP="009E7ADF">
            <w:pPr>
              <w:jc w:val="center"/>
              <w:rPr>
                <w:sz w:val="18"/>
                <w:szCs w:val="18"/>
              </w:rPr>
            </w:pPr>
            <w:r w:rsidRPr="00752CF1">
              <w:rPr>
                <w:sz w:val="18"/>
                <w:szCs w:val="18"/>
              </w:rPr>
              <w:t>570 319,666</w:t>
            </w:r>
          </w:p>
        </w:tc>
        <w:tc>
          <w:tcPr>
            <w:tcW w:w="859" w:type="dxa"/>
            <w:tcBorders>
              <w:top w:val="nil"/>
              <w:left w:val="nil"/>
              <w:bottom w:val="single" w:sz="4" w:space="0" w:color="auto"/>
              <w:right w:val="single" w:sz="4" w:space="0" w:color="auto"/>
            </w:tcBorders>
            <w:shd w:val="clear" w:color="auto" w:fill="auto"/>
            <w:noWrap/>
            <w:vAlign w:val="center"/>
          </w:tcPr>
          <w:p w:rsidR="009E7ADF" w:rsidRPr="00752CF1" w:rsidRDefault="009E7ADF" w:rsidP="009E7ADF">
            <w:pPr>
              <w:jc w:val="center"/>
              <w:rPr>
                <w:sz w:val="18"/>
                <w:szCs w:val="18"/>
              </w:rPr>
            </w:pPr>
            <w:r w:rsidRPr="00752CF1">
              <w:rPr>
                <w:sz w:val="18"/>
                <w:szCs w:val="18"/>
              </w:rPr>
              <w:t>2 851</w:t>
            </w:r>
          </w:p>
          <w:p w:rsidR="009E7ADF" w:rsidRPr="00752CF1" w:rsidRDefault="009E7ADF" w:rsidP="009E7ADF">
            <w:pPr>
              <w:jc w:val="center"/>
              <w:rPr>
                <w:sz w:val="18"/>
                <w:szCs w:val="18"/>
              </w:rPr>
            </w:pPr>
            <w:r w:rsidRPr="00752CF1">
              <w:rPr>
                <w:sz w:val="18"/>
                <w:szCs w:val="18"/>
              </w:rPr>
              <w:t>598,330</w:t>
            </w:r>
          </w:p>
        </w:tc>
      </w:tr>
      <w:tr w:rsidR="009E7ADF" w:rsidRPr="00AE51DD" w:rsidTr="009D7804">
        <w:trPr>
          <w:trHeight w:val="132"/>
          <w:jc w:val="center"/>
        </w:trPr>
        <w:tc>
          <w:tcPr>
            <w:tcW w:w="528" w:type="dxa"/>
            <w:vMerge/>
            <w:tcBorders>
              <w:left w:val="single" w:sz="4" w:space="0" w:color="auto"/>
              <w:bottom w:val="single" w:sz="4" w:space="0" w:color="auto"/>
              <w:right w:val="single" w:sz="4" w:space="0" w:color="auto"/>
            </w:tcBorders>
            <w:shd w:val="clear" w:color="auto" w:fill="auto"/>
            <w:vAlign w:val="center"/>
            <w:hideMark/>
          </w:tcPr>
          <w:p w:rsidR="009E7ADF" w:rsidRPr="00AE51DD" w:rsidRDefault="009E7ADF" w:rsidP="00AE51DD">
            <w:pPr>
              <w:rPr>
                <w:sz w:val="18"/>
                <w:szCs w:val="18"/>
              </w:rPr>
            </w:pPr>
          </w:p>
        </w:tc>
        <w:tc>
          <w:tcPr>
            <w:tcW w:w="1953" w:type="dxa"/>
            <w:gridSpan w:val="2"/>
            <w:vMerge/>
            <w:tcBorders>
              <w:left w:val="single" w:sz="4" w:space="0" w:color="auto"/>
              <w:bottom w:val="single" w:sz="4" w:space="0" w:color="auto"/>
              <w:right w:val="single" w:sz="4" w:space="0" w:color="auto"/>
            </w:tcBorders>
            <w:shd w:val="clear" w:color="auto" w:fill="auto"/>
            <w:vAlign w:val="center"/>
            <w:hideMark/>
          </w:tcPr>
          <w:p w:rsidR="009E7ADF" w:rsidRPr="00AE51DD" w:rsidRDefault="009E7ADF" w:rsidP="00AE51DD">
            <w:pPr>
              <w:rPr>
                <w:sz w:val="18"/>
                <w:szCs w:val="18"/>
              </w:rPr>
            </w:pPr>
          </w:p>
        </w:tc>
        <w:tc>
          <w:tcPr>
            <w:tcW w:w="1420" w:type="dxa"/>
            <w:gridSpan w:val="2"/>
            <w:vMerge/>
            <w:tcBorders>
              <w:left w:val="single" w:sz="4" w:space="0" w:color="auto"/>
              <w:bottom w:val="single" w:sz="4" w:space="0" w:color="auto"/>
              <w:right w:val="single" w:sz="4" w:space="0" w:color="auto"/>
            </w:tcBorders>
            <w:shd w:val="clear" w:color="auto" w:fill="auto"/>
            <w:vAlign w:val="center"/>
            <w:hideMark/>
          </w:tcPr>
          <w:p w:rsidR="009E7ADF" w:rsidRPr="00AE51DD" w:rsidRDefault="009E7ADF" w:rsidP="00AE51DD">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9E7ADF" w:rsidRPr="00AE51DD" w:rsidRDefault="009E7ADF" w:rsidP="00AE51DD">
            <w:pPr>
              <w:rPr>
                <w:sz w:val="18"/>
                <w:szCs w:val="18"/>
              </w:rPr>
            </w:pPr>
            <w:r w:rsidRPr="00AE51DD">
              <w:rPr>
                <w:sz w:val="18"/>
                <w:szCs w:val="18"/>
              </w:rPr>
              <w:t>иные внебюджетные источники</w:t>
            </w:r>
          </w:p>
        </w:tc>
        <w:tc>
          <w:tcPr>
            <w:tcW w:w="1303" w:type="dxa"/>
            <w:tcBorders>
              <w:top w:val="nil"/>
              <w:left w:val="nil"/>
              <w:bottom w:val="single" w:sz="4" w:space="0" w:color="auto"/>
              <w:right w:val="single" w:sz="4" w:space="0" w:color="auto"/>
            </w:tcBorders>
            <w:shd w:val="clear" w:color="auto" w:fill="auto"/>
            <w:noWrap/>
            <w:vAlign w:val="center"/>
          </w:tcPr>
          <w:p w:rsidR="009E7ADF" w:rsidRPr="00752CF1" w:rsidRDefault="009E7ADF" w:rsidP="009E7ADF">
            <w:pPr>
              <w:jc w:val="center"/>
              <w:rPr>
                <w:sz w:val="18"/>
                <w:szCs w:val="18"/>
              </w:rPr>
            </w:pPr>
            <w:r w:rsidRPr="00752CF1">
              <w:rPr>
                <w:sz w:val="18"/>
                <w:szCs w:val="18"/>
              </w:rPr>
              <w:t>1 056 791,246</w:t>
            </w:r>
          </w:p>
        </w:tc>
        <w:tc>
          <w:tcPr>
            <w:tcW w:w="1124" w:type="dxa"/>
            <w:tcBorders>
              <w:top w:val="nil"/>
              <w:left w:val="nil"/>
              <w:bottom w:val="single" w:sz="4" w:space="0" w:color="auto"/>
              <w:right w:val="single" w:sz="4" w:space="0" w:color="auto"/>
            </w:tcBorders>
            <w:shd w:val="clear" w:color="auto" w:fill="auto"/>
            <w:noWrap/>
            <w:vAlign w:val="center"/>
          </w:tcPr>
          <w:p w:rsidR="009E7ADF" w:rsidRPr="00752CF1" w:rsidRDefault="009E7ADF" w:rsidP="009E7ADF">
            <w:pPr>
              <w:jc w:val="center"/>
              <w:rPr>
                <w:sz w:val="18"/>
                <w:szCs w:val="18"/>
              </w:rPr>
            </w:pPr>
            <w:r w:rsidRPr="00752CF1">
              <w:rPr>
                <w:sz w:val="18"/>
                <w:szCs w:val="18"/>
              </w:rPr>
              <w:t>86 125,193</w:t>
            </w:r>
          </w:p>
        </w:tc>
        <w:tc>
          <w:tcPr>
            <w:tcW w:w="1188" w:type="dxa"/>
            <w:tcBorders>
              <w:top w:val="nil"/>
              <w:left w:val="nil"/>
              <w:bottom w:val="single" w:sz="4" w:space="0" w:color="auto"/>
              <w:right w:val="single" w:sz="4" w:space="0" w:color="auto"/>
            </w:tcBorders>
            <w:shd w:val="clear" w:color="auto" w:fill="auto"/>
            <w:noWrap/>
            <w:vAlign w:val="center"/>
          </w:tcPr>
          <w:p w:rsidR="009E7ADF" w:rsidRPr="00752CF1" w:rsidRDefault="009E7ADF" w:rsidP="009E7ADF">
            <w:pPr>
              <w:jc w:val="center"/>
              <w:rPr>
                <w:sz w:val="18"/>
                <w:szCs w:val="18"/>
              </w:rPr>
            </w:pPr>
            <w:r w:rsidRPr="00752CF1">
              <w:rPr>
                <w:sz w:val="18"/>
                <w:szCs w:val="18"/>
              </w:rPr>
              <w:t>101 431,403</w:t>
            </w:r>
          </w:p>
        </w:tc>
        <w:tc>
          <w:tcPr>
            <w:tcW w:w="1232" w:type="dxa"/>
            <w:gridSpan w:val="2"/>
            <w:tcBorders>
              <w:top w:val="nil"/>
              <w:left w:val="nil"/>
              <w:bottom w:val="single" w:sz="4" w:space="0" w:color="auto"/>
              <w:right w:val="single" w:sz="4" w:space="0" w:color="auto"/>
            </w:tcBorders>
            <w:shd w:val="clear" w:color="auto" w:fill="auto"/>
            <w:noWrap/>
            <w:vAlign w:val="center"/>
          </w:tcPr>
          <w:p w:rsidR="009E7ADF" w:rsidRPr="00752CF1" w:rsidRDefault="009E7ADF" w:rsidP="009E7ADF">
            <w:pPr>
              <w:jc w:val="center"/>
              <w:rPr>
                <w:sz w:val="18"/>
                <w:szCs w:val="18"/>
              </w:rPr>
            </w:pPr>
            <w:r w:rsidRPr="00752CF1">
              <w:rPr>
                <w:sz w:val="18"/>
                <w:szCs w:val="18"/>
              </w:rPr>
              <w:t>86 923,465</w:t>
            </w:r>
          </w:p>
        </w:tc>
        <w:tc>
          <w:tcPr>
            <w:tcW w:w="1134" w:type="dxa"/>
            <w:tcBorders>
              <w:top w:val="nil"/>
              <w:left w:val="nil"/>
              <w:bottom w:val="single" w:sz="4" w:space="0" w:color="auto"/>
              <w:right w:val="single" w:sz="4" w:space="0" w:color="auto"/>
            </w:tcBorders>
            <w:shd w:val="clear" w:color="auto" w:fill="auto"/>
            <w:noWrap/>
            <w:vAlign w:val="center"/>
          </w:tcPr>
          <w:p w:rsidR="009E7ADF" w:rsidRPr="00752CF1" w:rsidRDefault="009E7ADF" w:rsidP="009E7ADF">
            <w:pPr>
              <w:jc w:val="center"/>
              <w:rPr>
                <w:sz w:val="18"/>
                <w:szCs w:val="18"/>
              </w:rPr>
            </w:pPr>
            <w:r w:rsidRPr="00752CF1">
              <w:rPr>
                <w:sz w:val="18"/>
                <w:szCs w:val="18"/>
              </w:rPr>
              <w:t>86 923,465</w:t>
            </w:r>
          </w:p>
        </w:tc>
        <w:tc>
          <w:tcPr>
            <w:tcW w:w="1134" w:type="dxa"/>
            <w:tcBorders>
              <w:top w:val="nil"/>
              <w:left w:val="nil"/>
              <w:bottom w:val="single" w:sz="4" w:space="0" w:color="auto"/>
              <w:right w:val="single" w:sz="4" w:space="0" w:color="auto"/>
            </w:tcBorders>
            <w:shd w:val="clear" w:color="auto" w:fill="auto"/>
            <w:noWrap/>
            <w:vAlign w:val="center"/>
          </w:tcPr>
          <w:p w:rsidR="009E7ADF" w:rsidRPr="00752CF1" w:rsidRDefault="009E7ADF" w:rsidP="009E7ADF">
            <w:pPr>
              <w:jc w:val="center"/>
              <w:rPr>
                <w:sz w:val="18"/>
                <w:szCs w:val="18"/>
              </w:rPr>
            </w:pPr>
            <w:r w:rsidRPr="00752CF1">
              <w:rPr>
                <w:sz w:val="18"/>
                <w:szCs w:val="18"/>
              </w:rPr>
              <w:t>86 923,465</w:t>
            </w:r>
          </w:p>
        </w:tc>
        <w:tc>
          <w:tcPr>
            <w:tcW w:w="851" w:type="dxa"/>
            <w:tcBorders>
              <w:top w:val="nil"/>
              <w:left w:val="nil"/>
              <w:bottom w:val="single" w:sz="4" w:space="0" w:color="auto"/>
              <w:right w:val="single" w:sz="4" w:space="0" w:color="auto"/>
            </w:tcBorders>
            <w:shd w:val="clear" w:color="auto" w:fill="auto"/>
            <w:noWrap/>
            <w:vAlign w:val="center"/>
          </w:tcPr>
          <w:p w:rsidR="009E7ADF" w:rsidRPr="00752CF1" w:rsidRDefault="009E7ADF" w:rsidP="009E7ADF">
            <w:pPr>
              <w:jc w:val="center"/>
              <w:rPr>
                <w:sz w:val="18"/>
                <w:szCs w:val="18"/>
              </w:rPr>
            </w:pPr>
            <w:r w:rsidRPr="00752CF1">
              <w:rPr>
                <w:sz w:val="18"/>
                <w:szCs w:val="18"/>
              </w:rPr>
              <w:t>86 923,465</w:t>
            </w:r>
          </w:p>
        </w:tc>
        <w:tc>
          <w:tcPr>
            <w:tcW w:w="992" w:type="dxa"/>
            <w:tcBorders>
              <w:top w:val="nil"/>
              <w:left w:val="nil"/>
              <w:bottom w:val="single" w:sz="4" w:space="0" w:color="auto"/>
              <w:right w:val="single" w:sz="4" w:space="0" w:color="auto"/>
            </w:tcBorders>
            <w:shd w:val="clear" w:color="auto" w:fill="auto"/>
            <w:noWrap/>
            <w:vAlign w:val="center"/>
          </w:tcPr>
          <w:p w:rsidR="009E7ADF" w:rsidRPr="00752CF1" w:rsidRDefault="009E7ADF" w:rsidP="009E7ADF">
            <w:pPr>
              <w:jc w:val="center"/>
              <w:rPr>
                <w:sz w:val="18"/>
                <w:szCs w:val="18"/>
              </w:rPr>
            </w:pPr>
            <w:r w:rsidRPr="00752CF1">
              <w:rPr>
                <w:sz w:val="18"/>
                <w:szCs w:val="18"/>
              </w:rPr>
              <w:t>86 923,465</w:t>
            </w:r>
          </w:p>
        </w:tc>
        <w:tc>
          <w:tcPr>
            <w:tcW w:w="859" w:type="dxa"/>
            <w:tcBorders>
              <w:top w:val="nil"/>
              <w:left w:val="nil"/>
              <w:bottom w:val="single" w:sz="4" w:space="0" w:color="auto"/>
              <w:right w:val="single" w:sz="4" w:space="0" w:color="auto"/>
            </w:tcBorders>
            <w:shd w:val="clear" w:color="auto" w:fill="auto"/>
            <w:noWrap/>
            <w:vAlign w:val="center"/>
          </w:tcPr>
          <w:p w:rsidR="009E7ADF" w:rsidRPr="00752CF1" w:rsidRDefault="009E7ADF" w:rsidP="009E7ADF">
            <w:pPr>
              <w:jc w:val="center"/>
              <w:rPr>
                <w:sz w:val="18"/>
                <w:szCs w:val="18"/>
              </w:rPr>
            </w:pPr>
            <w:r w:rsidRPr="00752CF1">
              <w:rPr>
                <w:sz w:val="18"/>
                <w:szCs w:val="18"/>
              </w:rPr>
              <w:t>434 617,325</w:t>
            </w:r>
          </w:p>
        </w:tc>
      </w:tr>
      <w:tr w:rsidR="00AE51DD" w:rsidRPr="00AE51DD" w:rsidTr="009D7804">
        <w:trPr>
          <w:trHeight w:val="132"/>
          <w:jc w:val="center"/>
        </w:trPr>
        <w:tc>
          <w:tcPr>
            <w:tcW w:w="528" w:type="dxa"/>
            <w:vMerge w:val="restart"/>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1.4.</w:t>
            </w:r>
          </w:p>
        </w:tc>
        <w:tc>
          <w:tcPr>
            <w:tcW w:w="1953" w:type="dxa"/>
            <w:gridSpan w:val="2"/>
            <w:vMerge w:val="restart"/>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Региональный проект «Спорт-норма жизни»</w:t>
            </w:r>
            <w:r w:rsidRPr="00AE51DD">
              <w:rPr>
                <w:color w:val="000000"/>
                <w:sz w:val="18"/>
                <w:szCs w:val="18"/>
              </w:rPr>
              <w:t xml:space="preserve"> </w:t>
            </w:r>
            <w:r w:rsidRPr="00AE51DD">
              <w:rPr>
                <w:sz w:val="18"/>
                <w:szCs w:val="18"/>
              </w:rPr>
              <w:t>(1, 2, 3, 4, 5, 6, 7, 8)</w:t>
            </w:r>
          </w:p>
        </w:tc>
        <w:tc>
          <w:tcPr>
            <w:tcW w:w="1420" w:type="dxa"/>
            <w:gridSpan w:val="2"/>
            <w:vMerge w:val="restart"/>
            <w:tcBorders>
              <w:left w:val="single" w:sz="4" w:space="0" w:color="auto"/>
              <w:right w:val="single" w:sz="4" w:space="0" w:color="auto"/>
            </w:tcBorders>
            <w:shd w:val="clear" w:color="auto" w:fill="auto"/>
            <w:vAlign w:val="center"/>
          </w:tcPr>
          <w:p w:rsidR="00AE51DD" w:rsidRPr="00AE51DD" w:rsidRDefault="00AE51DD" w:rsidP="00AE51DD">
            <w:pPr>
              <w:ind w:left="-98"/>
              <w:rPr>
                <w:sz w:val="18"/>
                <w:szCs w:val="18"/>
              </w:rPr>
            </w:pPr>
            <w:r w:rsidRPr="00AE51DD">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всего</w:t>
            </w:r>
          </w:p>
        </w:tc>
        <w:tc>
          <w:tcPr>
            <w:tcW w:w="1303" w:type="dxa"/>
            <w:tcBorders>
              <w:top w:val="nil"/>
              <w:left w:val="nil"/>
              <w:bottom w:val="single" w:sz="4" w:space="0" w:color="auto"/>
              <w:right w:val="single" w:sz="4" w:space="0" w:color="auto"/>
            </w:tcBorders>
            <w:shd w:val="clear" w:color="auto" w:fill="auto"/>
            <w:noWrap/>
            <w:vAlign w:val="center"/>
          </w:tcPr>
          <w:p w:rsidR="00AE51DD" w:rsidRPr="002A03DF" w:rsidRDefault="00AE51DD" w:rsidP="00AE51DD">
            <w:pPr>
              <w:jc w:val="center"/>
              <w:rPr>
                <w:sz w:val="18"/>
                <w:szCs w:val="18"/>
              </w:rPr>
            </w:pPr>
            <w:r w:rsidRPr="002A03DF">
              <w:rPr>
                <w:sz w:val="18"/>
                <w:szCs w:val="18"/>
              </w:rPr>
              <w:t>4 141,160</w:t>
            </w:r>
          </w:p>
        </w:tc>
        <w:tc>
          <w:tcPr>
            <w:tcW w:w="1124" w:type="dxa"/>
            <w:tcBorders>
              <w:top w:val="nil"/>
              <w:left w:val="nil"/>
              <w:bottom w:val="single" w:sz="4" w:space="0" w:color="auto"/>
              <w:right w:val="single" w:sz="4" w:space="0" w:color="auto"/>
            </w:tcBorders>
            <w:shd w:val="clear" w:color="auto" w:fill="auto"/>
            <w:noWrap/>
            <w:vAlign w:val="center"/>
          </w:tcPr>
          <w:p w:rsidR="00AE51DD" w:rsidRPr="002A03DF" w:rsidRDefault="00AE51DD" w:rsidP="00AE51DD">
            <w:pPr>
              <w:jc w:val="center"/>
              <w:rPr>
                <w:sz w:val="18"/>
                <w:szCs w:val="18"/>
              </w:rPr>
            </w:pPr>
            <w:r w:rsidRPr="002A03DF">
              <w:rPr>
                <w:sz w:val="18"/>
                <w:szCs w:val="18"/>
              </w:rPr>
              <w:t>0,000</w:t>
            </w:r>
          </w:p>
        </w:tc>
        <w:tc>
          <w:tcPr>
            <w:tcW w:w="1188" w:type="dxa"/>
            <w:tcBorders>
              <w:top w:val="nil"/>
              <w:left w:val="nil"/>
              <w:bottom w:val="single" w:sz="4" w:space="0" w:color="auto"/>
              <w:right w:val="single" w:sz="4" w:space="0" w:color="auto"/>
            </w:tcBorders>
            <w:shd w:val="clear" w:color="auto" w:fill="auto"/>
            <w:noWrap/>
            <w:vAlign w:val="center"/>
          </w:tcPr>
          <w:p w:rsidR="00AE51DD" w:rsidRPr="002A03DF" w:rsidRDefault="00AE51DD" w:rsidP="00AE51DD">
            <w:pPr>
              <w:jc w:val="center"/>
              <w:rPr>
                <w:sz w:val="18"/>
                <w:szCs w:val="18"/>
              </w:rPr>
            </w:pPr>
            <w:r w:rsidRPr="002A03DF">
              <w:rPr>
                <w:sz w:val="18"/>
                <w:szCs w:val="18"/>
              </w:rPr>
              <w:t>0,000</w:t>
            </w:r>
          </w:p>
        </w:tc>
        <w:tc>
          <w:tcPr>
            <w:tcW w:w="1232" w:type="dxa"/>
            <w:gridSpan w:val="2"/>
            <w:tcBorders>
              <w:top w:val="nil"/>
              <w:left w:val="nil"/>
              <w:bottom w:val="single" w:sz="4" w:space="0" w:color="auto"/>
              <w:right w:val="single" w:sz="4" w:space="0" w:color="auto"/>
            </w:tcBorders>
            <w:shd w:val="clear" w:color="auto" w:fill="auto"/>
            <w:noWrap/>
            <w:vAlign w:val="center"/>
          </w:tcPr>
          <w:p w:rsidR="00AE51DD" w:rsidRPr="002A03DF" w:rsidRDefault="00AE51DD" w:rsidP="00AE51DD">
            <w:pPr>
              <w:jc w:val="center"/>
              <w:rPr>
                <w:sz w:val="18"/>
                <w:szCs w:val="18"/>
              </w:rPr>
            </w:pPr>
            <w:r w:rsidRPr="002A03DF">
              <w:rPr>
                <w:sz w:val="18"/>
                <w:szCs w:val="18"/>
              </w:rPr>
              <w:t>1 328,106</w:t>
            </w:r>
          </w:p>
        </w:tc>
        <w:tc>
          <w:tcPr>
            <w:tcW w:w="1134" w:type="dxa"/>
            <w:tcBorders>
              <w:top w:val="nil"/>
              <w:left w:val="nil"/>
              <w:bottom w:val="single" w:sz="4" w:space="0" w:color="auto"/>
              <w:right w:val="single" w:sz="4" w:space="0" w:color="auto"/>
            </w:tcBorders>
            <w:shd w:val="clear" w:color="auto" w:fill="auto"/>
            <w:noWrap/>
            <w:vAlign w:val="center"/>
          </w:tcPr>
          <w:p w:rsidR="00AE51DD" w:rsidRPr="002A03DF" w:rsidRDefault="00AE51DD" w:rsidP="00AE51DD">
            <w:pPr>
              <w:jc w:val="center"/>
              <w:rPr>
                <w:sz w:val="18"/>
                <w:szCs w:val="18"/>
              </w:rPr>
            </w:pPr>
            <w:r w:rsidRPr="002A03DF">
              <w:rPr>
                <w:sz w:val="18"/>
                <w:szCs w:val="18"/>
              </w:rPr>
              <w:t>1 406,527</w:t>
            </w:r>
          </w:p>
        </w:tc>
        <w:tc>
          <w:tcPr>
            <w:tcW w:w="1134" w:type="dxa"/>
            <w:tcBorders>
              <w:top w:val="nil"/>
              <w:left w:val="nil"/>
              <w:bottom w:val="single" w:sz="4" w:space="0" w:color="auto"/>
              <w:right w:val="single" w:sz="4" w:space="0" w:color="auto"/>
            </w:tcBorders>
            <w:shd w:val="clear" w:color="auto" w:fill="auto"/>
            <w:noWrap/>
            <w:vAlign w:val="center"/>
          </w:tcPr>
          <w:p w:rsidR="00AE51DD" w:rsidRPr="002A03DF" w:rsidRDefault="00AE51DD" w:rsidP="00AE51DD">
            <w:pPr>
              <w:jc w:val="center"/>
              <w:rPr>
                <w:sz w:val="18"/>
                <w:szCs w:val="18"/>
              </w:rPr>
            </w:pPr>
            <w:r w:rsidRPr="002A03DF">
              <w:rPr>
                <w:sz w:val="18"/>
                <w:szCs w:val="18"/>
              </w:rPr>
              <w:t>1 406,527</w:t>
            </w:r>
          </w:p>
        </w:tc>
        <w:tc>
          <w:tcPr>
            <w:tcW w:w="851" w:type="dxa"/>
            <w:tcBorders>
              <w:top w:val="nil"/>
              <w:left w:val="nil"/>
              <w:bottom w:val="single" w:sz="4" w:space="0" w:color="auto"/>
              <w:right w:val="single" w:sz="4" w:space="0" w:color="auto"/>
            </w:tcBorders>
            <w:shd w:val="clear" w:color="auto" w:fill="auto"/>
            <w:noWrap/>
            <w:vAlign w:val="center"/>
          </w:tcPr>
          <w:p w:rsidR="00AE51DD" w:rsidRPr="002A03DF" w:rsidRDefault="00AE51DD" w:rsidP="00AE51DD">
            <w:pPr>
              <w:jc w:val="center"/>
              <w:rPr>
                <w:sz w:val="18"/>
                <w:szCs w:val="18"/>
              </w:rPr>
            </w:pPr>
            <w:r w:rsidRPr="002A03DF">
              <w:rPr>
                <w:sz w:val="18"/>
                <w:szCs w:val="18"/>
              </w:rPr>
              <w:t>0,000</w:t>
            </w:r>
          </w:p>
        </w:tc>
        <w:tc>
          <w:tcPr>
            <w:tcW w:w="992" w:type="dxa"/>
            <w:tcBorders>
              <w:top w:val="nil"/>
              <w:left w:val="nil"/>
              <w:bottom w:val="single" w:sz="4" w:space="0" w:color="auto"/>
              <w:right w:val="single" w:sz="4" w:space="0" w:color="auto"/>
            </w:tcBorders>
            <w:shd w:val="clear" w:color="auto" w:fill="auto"/>
            <w:noWrap/>
            <w:vAlign w:val="center"/>
          </w:tcPr>
          <w:p w:rsidR="00AE51DD" w:rsidRPr="002A03DF" w:rsidRDefault="00AE51DD" w:rsidP="00AE51DD">
            <w:pPr>
              <w:jc w:val="center"/>
              <w:rPr>
                <w:sz w:val="18"/>
                <w:szCs w:val="18"/>
              </w:rPr>
            </w:pPr>
            <w:r w:rsidRPr="002A03DF">
              <w:rPr>
                <w:sz w:val="18"/>
                <w:szCs w:val="18"/>
              </w:rPr>
              <w:t>0,000</w:t>
            </w:r>
          </w:p>
        </w:tc>
        <w:tc>
          <w:tcPr>
            <w:tcW w:w="859" w:type="dxa"/>
            <w:tcBorders>
              <w:top w:val="nil"/>
              <w:left w:val="nil"/>
              <w:bottom w:val="single" w:sz="4" w:space="0" w:color="auto"/>
              <w:right w:val="single" w:sz="4" w:space="0" w:color="auto"/>
            </w:tcBorders>
            <w:shd w:val="clear" w:color="auto" w:fill="auto"/>
            <w:noWrap/>
            <w:vAlign w:val="center"/>
          </w:tcPr>
          <w:p w:rsidR="00AE51DD" w:rsidRPr="002A03DF" w:rsidRDefault="00AE51DD" w:rsidP="00AE51DD">
            <w:pPr>
              <w:jc w:val="center"/>
              <w:rPr>
                <w:sz w:val="18"/>
                <w:szCs w:val="18"/>
              </w:rPr>
            </w:pPr>
            <w:r w:rsidRPr="002A03DF">
              <w:rPr>
                <w:sz w:val="18"/>
                <w:szCs w:val="18"/>
              </w:rPr>
              <w:t>0,000</w:t>
            </w:r>
          </w:p>
        </w:tc>
      </w:tr>
      <w:tr w:rsidR="00AE51DD" w:rsidRPr="00AE51DD" w:rsidTr="009D7804">
        <w:trPr>
          <w:trHeight w:val="297"/>
          <w:jc w:val="center"/>
        </w:trPr>
        <w:tc>
          <w:tcPr>
            <w:tcW w:w="528" w:type="dxa"/>
            <w:vMerge/>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953" w:type="dxa"/>
            <w:gridSpan w:val="2"/>
            <w:vMerge/>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420" w:type="dxa"/>
            <w:gridSpan w:val="2"/>
            <w:vMerge/>
            <w:tcBorders>
              <w:left w:val="single" w:sz="4" w:space="0" w:color="auto"/>
              <w:right w:val="single" w:sz="4" w:space="0" w:color="auto"/>
            </w:tcBorders>
            <w:shd w:val="clear" w:color="auto" w:fill="auto"/>
            <w:vAlign w:val="center"/>
          </w:tcPr>
          <w:p w:rsidR="00AE51DD" w:rsidRPr="00AE51DD" w:rsidRDefault="00AE51DD" w:rsidP="00AE51DD">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303" w:type="dxa"/>
            <w:tcBorders>
              <w:top w:val="nil"/>
              <w:left w:val="nil"/>
              <w:bottom w:val="single" w:sz="4" w:space="0" w:color="auto"/>
              <w:right w:val="single" w:sz="4" w:space="0" w:color="auto"/>
            </w:tcBorders>
            <w:shd w:val="clear" w:color="auto" w:fill="auto"/>
            <w:noWrap/>
            <w:vAlign w:val="center"/>
          </w:tcPr>
          <w:p w:rsidR="00AE51DD" w:rsidRPr="002A03DF" w:rsidRDefault="00EB710C" w:rsidP="00AE51DD">
            <w:pPr>
              <w:jc w:val="center"/>
              <w:rPr>
                <w:sz w:val="18"/>
                <w:szCs w:val="18"/>
              </w:rPr>
            </w:pPr>
            <w:r w:rsidRPr="002A03DF">
              <w:rPr>
                <w:sz w:val="18"/>
                <w:szCs w:val="18"/>
              </w:rPr>
              <w:t>1 581,108</w:t>
            </w:r>
            <w:r w:rsidR="002A03DF" w:rsidRPr="002A03DF">
              <w:rPr>
                <w:sz w:val="18"/>
                <w:szCs w:val="18"/>
              </w:rPr>
              <w:t>50</w:t>
            </w:r>
          </w:p>
        </w:tc>
        <w:tc>
          <w:tcPr>
            <w:tcW w:w="1124" w:type="dxa"/>
            <w:tcBorders>
              <w:top w:val="nil"/>
              <w:left w:val="nil"/>
              <w:bottom w:val="single" w:sz="4" w:space="0" w:color="auto"/>
              <w:right w:val="single" w:sz="4" w:space="0" w:color="auto"/>
            </w:tcBorders>
            <w:shd w:val="clear" w:color="auto" w:fill="auto"/>
            <w:noWrap/>
            <w:vAlign w:val="center"/>
          </w:tcPr>
          <w:p w:rsidR="00AE51DD" w:rsidRPr="002A03DF" w:rsidRDefault="00AE51DD" w:rsidP="00AE51DD">
            <w:pPr>
              <w:jc w:val="center"/>
              <w:rPr>
                <w:sz w:val="18"/>
                <w:szCs w:val="18"/>
              </w:rPr>
            </w:pPr>
            <w:r w:rsidRPr="002A03DF">
              <w:rPr>
                <w:sz w:val="18"/>
                <w:szCs w:val="18"/>
              </w:rPr>
              <w:t>0,000</w:t>
            </w:r>
          </w:p>
        </w:tc>
        <w:tc>
          <w:tcPr>
            <w:tcW w:w="1188" w:type="dxa"/>
            <w:tcBorders>
              <w:top w:val="nil"/>
              <w:left w:val="nil"/>
              <w:bottom w:val="single" w:sz="4" w:space="0" w:color="auto"/>
              <w:right w:val="single" w:sz="4" w:space="0" w:color="auto"/>
            </w:tcBorders>
            <w:shd w:val="clear" w:color="auto" w:fill="auto"/>
            <w:noWrap/>
            <w:vAlign w:val="center"/>
          </w:tcPr>
          <w:p w:rsidR="00AE51DD" w:rsidRPr="002A03DF" w:rsidRDefault="00AE51DD" w:rsidP="00AE51DD">
            <w:pPr>
              <w:jc w:val="center"/>
              <w:rPr>
                <w:sz w:val="18"/>
                <w:szCs w:val="18"/>
              </w:rPr>
            </w:pPr>
            <w:r w:rsidRPr="002A03DF">
              <w:rPr>
                <w:sz w:val="18"/>
                <w:szCs w:val="18"/>
              </w:rPr>
              <w:t>0,000</w:t>
            </w:r>
          </w:p>
        </w:tc>
        <w:tc>
          <w:tcPr>
            <w:tcW w:w="1232" w:type="dxa"/>
            <w:gridSpan w:val="2"/>
            <w:tcBorders>
              <w:top w:val="nil"/>
              <w:left w:val="nil"/>
              <w:bottom w:val="single" w:sz="4" w:space="0" w:color="auto"/>
              <w:right w:val="single" w:sz="4" w:space="0" w:color="auto"/>
            </w:tcBorders>
            <w:shd w:val="clear" w:color="auto" w:fill="auto"/>
            <w:noWrap/>
            <w:vAlign w:val="center"/>
          </w:tcPr>
          <w:p w:rsidR="00AE51DD" w:rsidRPr="002A03DF" w:rsidRDefault="00EB710C" w:rsidP="00AE51DD">
            <w:pPr>
              <w:jc w:val="center"/>
              <w:rPr>
                <w:sz w:val="18"/>
                <w:szCs w:val="18"/>
              </w:rPr>
            </w:pPr>
            <w:r w:rsidRPr="002A03DF">
              <w:rPr>
                <w:sz w:val="18"/>
                <w:szCs w:val="18"/>
              </w:rPr>
              <w:t>378,508</w:t>
            </w:r>
            <w:r w:rsidR="002A03DF" w:rsidRPr="002A03DF">
              <w:rPr>
                <w:sz w:val="18"/>
                <w:szCs w:val="18"/>
              </w:rPr>
              <w:t>50</w:t>
            </w:r>
          </w:p>
        </w:tc>
        <w:tc>
          <w:tcPr>
            <w:tcW w:w="1134" w:type="dxa"/>
            <w:tcBorders>
              <w:top w:val="nil"/>
              <w:left w:val="nil"/>
              <w:bottom w:val="single" w:sz="4" w:space="0" w:color="auto"/>
              <w:right w:val="single" w:sz="4" w:space="0" w:color="auto"/>
            </w:tcBorders>
            <w:shd w:val="clear" w:color="auto" w:fill="auto"/>
            <w:noWrap/>
            <w:vAlign w:val="center"/>
          </w:tcPr>
          <w:p w:rsidR="00AE51DD" w:rsidRPr="002A03DF" w:rsidRDefault="00AE51DD" w:rsidP="00AE51DD">
            <w:pPr>
              <w:jc w:val="center"/>
              <w:rPr>
                <w:sz w:val="18"/>
                <w:szCs w:val="18"/>
              </w:rPr>
            </w:pPr>
            <w:r w:rsidRPr="002A03DF">
              <w:rPr>
                <w:sz w:val="18"/>
                <w:szCs w:val="18"/>
              </w:rPr>
              <w:t>601,300</w:t>
            </w:r>
          </w:p>
        </w:tc>
        <w:tc>
          <w:tcPr>
            <w:tcW w:w="1134" w:type="dxa"/>
            <w:tcBorders>
              <w:top w:val="nil"/>
              <w:left w:val="nil"/>
              <w:bottom w:val="single" w:sz="4" w:space="0" w:color="auto"/>
              <w:right w:val="single" w:sz="4" w:space="0" w:color="auto"/>
            </w:tcBorders>
            <w:shd w:val="clear" w:color="auto" w:fill="auto"/>
            <w:noWrap/>
            <w:vAlign w:val="center"/>
          </w:tcPr>
          <w:p w:rsidR="00AE51DD" w:rsidRPr="002A03DF" w:rsidRDefault="00AE51DD" w:rsidP="00AE51DD">
            <w:pPr>
              <w:jc w:val="center"/>
              <w:rPr>
                <w:sz w:val="18"/>
                <w:szCs w:val="18"/>
              </w:rPr>
            </w:pPr>
            <w:r w:rsidRPr="002A03DF">
              <w:rPr>
                <w:sz w:val="18"/>
                <w:szCs w:val="18"/>
              </w:rPr>
              <w:t>601,300</w:t>
            </w:r>
          </w:p>
        </w:tc>
        <w:tc>
          <w:tcPr>
            <w:tcW w:w="851" w:type="dxa"/>
            <w:tcBorders>
              <w:top w:val="nil"/>
              <w:left w:val="nil"/>
              <w:bottom w:val="single" w:sz="4" w:space="0" w:color="auto"/>
              <w:right w:val="single" w:sz="4" w:space="0" w:color="auto"/>
            </w:tcBorders>
            <w:shd w:val="clear" w:color="auto" w:fill="auto"/>
            <w:noWrap/>
            <w:vAlign w:val="center"/>
          </w:tcPr>
          <w:p w:rsidR="00AE51DD" w:rsidRPr="002A03DF" w:rsidRDefault="00AE51DD" w:rsidP="00AE51DD">
            <w:pPr>
              <w:jc w:val="center"/>
              <w:rPr>
                <w:sz w:val="18"/>
                <w:szCs w:val="18"/>
              </w:rPr>
            </w:pPr>
            <w:r w:rsidRPr="002A03DF">
              <w:rPr>
                <w:sz w:val="18"/>
                <w:szCs w:val="18"/>
              </w:rPr>
              <w:t>0,000</w:t>
            </w:r>
          </w:p>
        </w:tc>
        <w:tc>
          <w:tcPr>
            <w:tcW w:w="992" w:type="dxa"/>
            <w:tcBorders>
              <w:top w:val="nil"/>
              <w:left w:val="nil"/>
              <w:bottom w:val="single" w:sz="4" w:space="0" w:color="auto"/>
              <w:right w:val="single" w:sz="4" w:space="0" w:color="auto"/>
            </w:tcBorders>
            <w:shd w:val="clear" w:color="auto" w:fill="auto"/>
            <w:noWrap/>
            <w:vAlign w:val="center"/>
          </w:tcPr>
          <w:p w:rsidR="00AE51DD" w:rsidRPr="002A03DF" w:rsidRDefault="00AE51DD" w:rsidP="00AE51DD">
            <w:pPr>
              <w:jc w:val="center"/>
              <w:rPr>
                <w:sz w:val="18"/>
                <w:szCs w:val="18"/>
              </w:rPr>
            </w:pPr>
            <w:r w:rsidRPr="002A03DF">
              <w:rPr>
                <w:sz w:val="18"/>
                <w:szCs w:val="18"/>
              </w:rPr>
              <w:t>0,000</w:t>
            </w:r>
          </w:p>
        </w:tc>
        <w:tc>
          <w:tcPr>
            <w:tcW w:w="859" w:type="dxa"/>
            <w:tcBorders>
              <w:top w:val="nil"/>
              <w:left w:val="nil"/>
              <w:bottom w:val="single" w:sz="4" w:space="0" w:color="auto"/>
              <w:right w:val="single" w:sz="4" w:space="0" w:color="auto"/>
            </w:tcBorders>
            <w:shd w:val="clear" w:color="auto" w:fill="auto"/>
            <w:noWrap/>
            <w:vAlign w:val="center"/>
          </w:tcPr>
          <w:p w:rsidR="00AE51DD" w:rsidRPr="002A03DF" w:rsidRDefault="00AE51DD" w:rsidP="00AE51DD">
            <w:pPr>
              <w:jc w:val="center"/>
              <w:rPr>
                <w:sz w:val="18"/>
                <w:szCs w:val="18"/>
              </w:rPr>
            </w:pPr>
            <w:r w:rsidRPr="002A03DF">
              <w:rPr>
                <w:sz w:val="18"/>
                <w:szCs w:val="18"/>
              </w:rPr>
              <w:t>0,000</w:t>
            </w:r>
          </w:p>
        </w:tc>
      </w:tr>
      <w:tr w:rsidR="00AE51DD" w:rsidRPr="00AE51DD" w:rsidTr="009D7804">
        <w:trPr>
          <w:trHeight w:val="132"/>
          <w:jc w:val="center"/>
        </w:trPr>
        <w:tc>
          <w:tcPr>
            <w:tcW w:w="528" w:type="dxa"/>
            <w:vMerge/>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953" w:type="dxa"/>
            <w:gridSpan w:val="2"/>
            <w:vMerge/>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420" w:type="dxa"/>
            <w:gridSpan w:val="2"/>
            <w:vMerge/>
            <w:tcBorders>
              <w:left w:val="single" w:sz="4" w:space="0" w:color="auto"/>
              <w:right w:val="single" w:sz="4" w:space="0" w:color="auto"/>
            </w:tcBorders>
            <w:shd w:val="clear" w:color="auto" w:fill="auto"/>
            <w:vAlign w:val="center"/>
          </w:tcPr>
          <w:p w:rsidR="00AE51DD" w:rsidRPr="00AE51DD" w:rsidRDefault="00AE51DD" w:rsidP="00AE51DD">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бюджет автономного округа</w:t>
            </w:r>
          </w:p>
        </w:tc>
        <w:tc>
          <w:tcPr>
            <w:tcW w:w="1303" w:type="dxa"/>
            <w:tcBorders>
              <w:top w:val="nil"/>
              <w:left w:val="nil"/>
              <w:bottom w:val="single" w:sz="4" w:space="0" w:color="auto"/>
              <w:right w:val="single" w:sz="4" w:space="0" w:color="auto"/>
            </w:tcBorders>
            <w:shd w:val="clear" w:color="auto" w:fill="auto"/>
            <w:noWrap/>
            <w:vAlign w:val="center"/>
          </w:tcPr>
          <w:p w:rsidR="00AE51DD" w:rsidRPr="002A03DF" w:rsidRDefault="00EB710C" w:rsidP="00AE51DD">
            <w:pPr>
              <w:jc w:val="center"/>
              <w:rPr>
                <w:sz w:val="18"/>
                <w:szCs w:val="18"/>
              </w:rPr>
            </w:pPr>
            <w:r w:rsidRPr="002A03DF">
              <w:rPr>
                <w:sz w:val="18"/>
                <w:szCs w:val="18"/>
              </w:rPr>
              <w:t>2 352,9915</w:t>
            </w:r>
            <w:r w:rsidR="002A03DF" w:rsidRPr="002A03DF">
              <w:rPr>
                <w:sz w:val="18"/>
                <w:szCs w:val="18"/>
              </w:rPr>
              <w:t>0</w:t>
            </w:r>
          </w:p>
        </w:tc>
        <w:tc>
          <w:tcPr>
            <w:tcW w:w="1124" w:type="dxa"/>
            <w:tcBorders>
              <w:top w:val="nil"/>
              <w:left w:val="nil"/>
              <w:bottom w:val="single" w:sz="4" w:space="0" w:color="auto"/>
              <w:right w:val="single" w:sz="4" w:space="0" w:color="auto"/>
            </w:tcBorders>
            <w:shd w:val="clear" w:color="auto" w:fill="auto"/>
            <w:noWrap/>
            <w:vAlign w:val="center"/>
          </w:tcPr>
          <w:p w:rsidR="00AE51DD" w:rsidRPr="002A03DF" w:rsidRDefault="00AE51DD" w:rsidP="00AE51DD">
            <w:pPr>
              <w:jc w:val="center"/>
              <w:rPr>
                <w:sz w:val="18"/>
                <w:szCs w:val="18"/>
              </w:rPr>
            </w:pPr>
            <w:r w:rsidRPr="002A03DF">
              <w:rPr>
                <w:sz w:val="18"/>
                <w:szCs w:val="18"/>
              </w:rPr>
              <w:t>0,000</w:t>
            </w:r>
          </w:p>
        </w:tc>
        <w:tc>
          <w:tcPr>
            <w:tcW w:w="1188" w:type="dxa"/>
            <w:tcBorders>
              <w:top w:val="nil"/>
              <w:left w:val="nil"/>
              <w:bottom w:val="single" w:sz="4" w:space="0" w:color="auto"/>
              <w:right w:val="single" w:sz="4" w:space="0" w:color="auto"/>
            </w:tcBorders>
            <w:shd w:val="clear" w:color="auto" w:fill="auto"/>
            <w:noWrap/>
            <w:vAlign w:val="center"/>
          </w:tcPr>
          <w:p w:rsidR="00AE51DD" w:rsidRPr="002A03DF" w:rsidRDefault="00AE51DD" w:rsidP="00AE51DD">
            <w:pPr>
              <w:jc w:val="center"/>
              <w:rPr>
                <w:sz w:val="18"/>
                <w:szCs w:val="18"/>
              </w:rPr>
            </w:pPr>
            <w:r w:rsidRPr="002A03DF">
              <w:rPr>
                <w:sz w:val="18"/>
                <w:szCs w:val="18"/>
              </w:rPr>
              <w:t>0,000</w:t>
            </w:r>
          </w:p>
        </w:tc>
        <w:tc>
          <w:tcPr>
            <w:tcW w:w="1232" w:type="dxa"/>
            <w:gridSpan w:val="2"/>
            <w:tcBorders>
              <w:top w:val="nil"/>
              <w:left w:val="nil"/>
              <w:bottom w:val="single" w:sz="4" w:space="0" w:color="auto"/>
              <w:right w:val="single" w:sz="4" w:space="0" w:color="auto"/>
            </w:tcBorders>
            <w:shd w:val="clear" w:color="auto" w:fill="auto"/>
            <w:noWrap/>
            <w:vAlign w:val="center"/>
          </w:tcPr>
          <w:p w:rsidR="00AE51DD" w:rsidRPr="002A03DF" w:rsidRDefault="00EB710C" w:rsidP="00AE51DD">
            <w:pPr>
              <w:jc w:val="center"/>
              <w:rPr>
                <w:sz w:val="18"/>
                <w:szCs w:val="18"/>
              </w:rPr>
            </w:pPr>
            <w:r w:rsidRPr="002A03DF">
              <w:rPr>
                <w:sz w:val="18"/>
                <w:szCs w:val="18"/>
              </w:rPr>
              <w:t>883,1915</w:t>
            </w:r>
            <w:r w:rsidR="002A03DF" w:rsidRPr="002A03DF">
              <w:rPr>
                <w:sz w:val="18"/>
                <w:szCs w:val="18"/>
              </w:rPr>
              <w:t>0</w:t>
            </w:r>
          </w:p>
        </w:tc>
        <w:tc>
          <w:tcPr>
            <w:tcW w:w="1134" w:type="dxa"/>
            <w:tcBorders>
              <w:top w:val="nil"/>
              <w:left w:val="nil"/>
              <w:bottom w:val="single" w:sz="4" w:space="0" w:color="auto"/>
              <w:right w:val="single" w:sz="4" w:space="0" w:color="auto"/>
            </w:tcBorders>
            <w:shd w:val="clear" w:color="auto" w:fill="auto"/>
            <w:noWrap/>
            <w:vAlign w:val="center"/>
          </w:tcPr>
          <w:p w:rsidR="00AE51DD" w:rsidRPr="002A03DF" w:rsidRDefault="00AE51DD" w:rsidP="00AE51DD">
            <w:pPr>
              <w:jc w:val="center"/>
              <w:rPr>
                <w:sz w:val="18"/>
                <w:szCs w:val="18"/>
              </w:rPr>
            </w:pPr>
            <w:r w:rsidRPr="002A03DF">
              <w:rPr>
                <w:sz w:val="18"/>
                <w:szCs w:val="18"/>
              </w:rPr>
              <w:t>734,900</w:t>
            </w:r>
          </w:p>
        </w:tc>
        <w:tc>
          <w:tcPr>
            <w:tcW w:w="1134" w:type="dxa"/>
            <w:tcBorders>
              <w:top w:val="nil"/>
              <w:left w:val="nil"/>
              <w:bottom w:val="single" w:sz="4" w:space="0" w:color="auto"/>
              <w:right w:val="single" w:sz="4" w:space="0" w:color="auto"/>
            </w:tcBorders>
            <w:shd w:val="clear" w:color="auto" w:fill="auto"/>
            <w:noWrap/>
            <w:vAlign w:val="center"/>
          </w:tcPr>
          <w:p w:rsidR="00AE51DD" w:rsidRPr="002A03DF" w:rsidRDefault="00AE51DD" w:rsidP="00AE51DD">
            <w:pPr>
              <w:jc w:val="center"/>
              <w:rPr>
                <w:sz w:val="18"/>
                <w:szCs w:val="18"/>
              </w:rPr>
            </w:pPr>
            <w:r w:rsidRPr="002A03DF">
              <w:rPr>
                <w:sz w:val="18"/>
                <w:szCs w:val="18"/>
              </w:rPr>
              <w:t>734,900</w:t>
            </w:r>
          </w:p>
        </w:tc>
        <w:tc>
          <w:tcPr>
            <w:tcW w:w="851" w:type="dxa"/>
            <w:tcBorders>
              <w:top w:val="nil"/>
              <w:left w:val="nil"/>
              <w:bottom w:val="single" w:sz="4" w:space="0" w:color="auto"/>
              <w:right w:val="single" w:sz="4" w:space="0" w:color="auto"/>
            </w:tcBorders>
            <w:shd w:val="clear" w:color="auto" w:fill="auto"/>
            <w:noWrap/>
            <w:vAlign w:val="center"/>
          </w:tcPr>
          <w:p w:rsidR="00AE51DD" w:rsidRPr="002A03DF" w:rsidRDefault="00AE51DD" w:rsidP="00AE51DD">
            <w:pPr>
              <w:jc w:val="center"/>
              <w:rPr>
                <w:sz w:val="18"/>
                <w:szCs w:val="18"/>
              </w:rPr>
            </w:pPr>
            <w:r w:rsidRPr="002A03DF">
              <w:rPr>
                <w:sz w:val="18"/>
                <w:szCs w:val="18"/>
              </w:rPr>
              <w:t>0,000</w:t>
            </w:r>
          </w:p>
        </w:tc>
        <w:tc>
          <w:tcPr>
            <w:tcW w:w="992" w:type="dxa"/>
            <w:tcBorders>
              <w:top w:val="nil"/>
              <w:left w:val="nil"/>
              <w:bottom w:val="single" w:sz="4" w:space="0" w:color="auto"/>
              <w:right w:val="single" w:sz="4" w:space="0" w:color="auto"/>
            </w:tcBorders>
            <w:shd w:val="clear" w:color="auto" w:fill="auto"/>
            <w:noWrap/>
            <w:vAlign w:val="center"/>
          </w:tcPr>
          <w:p w:rsidR="00AE51DD" w:rsidRPr="002A03DF" w:rsidRDefault="00AE51DD" w:rsidP="00AE51DD">
            <w:pPr>
              <w:jc w:val="center"/>
              <w:rPr>
                <w:sz w:val="18"/>
                <w:szCs w:val="18"/>
              </w:rPr>
            </w:pPr>
            <w:r w:rsidRPr="002A03DF">
              <w:rPr>
                <w:sz w:val="18"/>
                <w:szCs w:val="18"/>
              </w:rPr>
              <w:t>0,000</w:t>
            </w:r>
          </w:p>
        </w:tc>
        <w:tc>
          <w:tcPr>
            <w:tcW w:w="859" w:type="dxa"/>
            <w:tcBorders>
              <w:top w:val="nil"/>
              <w:left w:val="nil"/>
              <w:bottom w:val="single" w:sz="4" w:space="0" w:color="auto"/>
              <w:right w:val="single" w:sz="4" w:space="0" w:color="auto"/>
            </w:tcBorders>
            <w:shd w:val="clear" w:color="auto" w:fill="auto"/>
            <w:noWrap/>
            <w:vAlign w:val="center"/>
          </w:tcPr>
          <w:p w:rsidR="00AE51DD" w:rsidRPr="002A03DF" w:rsidRDefault="00AE51DD" w:rsidP="00AE51DD">
            <w:pPr>
              <w:jc w:val="center"/>
              <w:rPr>
                <w:sz w:val="18"/>
                <w:szCs w:val="18"/>
              </w:rPr>
            </w:pPr>
            <w:r w:rsidRPr="002A03DF">
              <w:rPr>
                <w:sz w:val="18"/>
                <w:szCs w:val="18"/>
              </w:rPr>
              <w:t>0,000</w:t>
            </w:r>
          </w:p>
        </w:tc>
      </w:tr>
      <w:tr w:rsidR="00AE51DD" w:rsidRPr="00AE51DD" w:rsidTr="009D7804">
        <w:trPr>
          <w:trHeight w:val="132"/>
          <w:jc w:val="center"/>
        </w:trPr>
        <w:tc>
          <w:tcPr>
            <w:tcW w:w="528" w:type="dxa"/>
            <w:vMerge/>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953" w:type="dxa"/>
            <w:gridSpan w:val="2"/>
            <w:vMerge/>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420" w:type="dxa"/>
            <w:gridSpan w:val="2"/>
            <w:vMerge/>
            <w:tcBorders>
              <w:left w:val="single" w:sz="4" w:space="0" w:color="auto"/>
              <w:right w:val="single" w:sz="4" w:space="0" w:color="auto"/>
            </w:tcBorders>
            <w:shd w:val="clear" w:color="auto" w:fill="auto"/>
            <w:vAlign w:val="center"/>
          </w:tcPr>
          <w:p w:rsidR="00AE51DD" w:rsidRPr="00AE51DD" w:rsidRDefault="00AE51DD" w:rsidP="00AE51DD">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местный бюджет</w:t>
            </w:r>
          </w:p>
        </w:tc>
        <w:tc>
          <w:tcPr>
            <w:tcW w:w="1303" w:type="dxa"/>
            <w:tcBorders>
              <w:top w:val="nil"/>
              <w:left w:val="nil"/>
              <w:bottom w:val="single" w:sz="4" w:space="0" w:color="auto"/>
              <w:right w:val="single" w:sz="4" w:space="0" w:color="auto"/>
            </w:tcBorders>
            <w:shd w:val="clear" w:color="auto" w:fill="auto"/>
            <w:noWrap/>
            <w:vAlign w:val="center"/>
          </w:tcPr>
          <w:p w:rsidR="00AE51DD" w:rsidRPr="002A03DF" w:rsidRDefault="00AE51DD" w:rsidP="00AE51DD">
            <w:pPr>
              <w:jc w:val="center"/>
              <w:rPr>
                <w:sz w:val="18"/>
                <w:szCs w:val="18"/>
              </w:rPr>
            </w:pPr>
            <w:r w:rsidRPr="002A03DF">
              <w:rPr>
                <w:sz w:val="18"/>
                <w:szCs w:val="18"/>
              </w:rPr>
              <w:t>207,060</w:t>
            </w:r>
          </w:p>
        </w:tc>
        <w:tc>
          <w:tcPr>
            <w:tcW w:w="1124" w:type="dxa"/>
            <w:tcBorders>
              <w:top w:val="nil"/>
              <w:left w:val="nil"/>
              <w:bottom w:val="single" w:sz="4" w:space="0" w:color="auto"/>
              <w:right w:val="single" w:sz="4" w:space="0" w:color="auto"/>
            </w:tcBorders>
            <w:shd w:val="clear" w:color="auto" w:fill="auto"/>
            <w:noWrap/>
            <w:vAlign w:val="center"/>
          </w:tcPr>
          <w:p w:rsidR="00AE51DD" w:rsidRPr="002A03DF" w:rsidRDefault="00AE51DD" w:rsidP="00AE51DD">
            <w:pPr>
              <w:jc w:val="center"/>
              <w:rPr>
                <w:sz w:val="18"/>
                <w:szCs w:val="18"/>
              </w:rPr>
            </w:pPr>
            <w:r w:rsidRPr="002A03DF">
              <w:rPr>
                <w:sz w:val="18"/>
                <w:szCs w:val="18"/>
              </w:rPr>
              <w:t>0,000</w:t>
            </w:r>
          </w:p>
        </w:tc>
        <w:tc>
          <w:tcPr>
            <w:tcW w:w="1188" w:type="dxa"/>
            <w:tcBorders>
              <w:top w:val="nil"/>
              <w:left w:val="nil"/>
              <w:bottom w:val="single" w:sz="4" w:space="0" w:color="auto"/>
              <w:right w:val="single" w:sz="4" w:space="0" w:color="auto"/>
            </w:tcBorders>
            <w:shd w:val="clear" w:color="auto" w:fill="auto"/>
            <w:noWrap/>
            <w:vAlign w:val="center"/>
          </w:tcPr>
          <w:p w:rsidR="00AE51DD" w:rsidRPr="002A03DF" w:rsidRDefault="00AE51DD" w:rsidP="00AE51DD">
            <w:pPr>
              <w:jc w:val="center"/>
              <w:rPr>
                <w:sz w:val="18"/>
                <w:szCs w:val="18"/>
              </w:rPr>
            </w:pPr>
            <w:r w:rsidRPr="002A03DF">
              <w:rPr>
                <w:sz w:val="18"/>
                <w:szCs w:val="18"/>
              </w:rPr>
              <w:t>0,000</w:t>
            </w:r>
          </w:p>
        </w:tc>
        <w:tc>
          <w:tcPr>
            <w:tcW w:w="1232" w:type="dxa"/>
            <w:gridSpan w:val="2"/>
            <w:tcBorders>
              <w:top w:val="nil"/>
              <w:left w:val="nil"/>
              <w:bottom w:val="single" w:sz="4" w:space="0" w:color="auto"/>
              <w:right w:val="single" w:sz="4" w:space="0" w:color="auto"/>
            </w:tcBorders>
            <w:shd w:val="clear" w:color="auto" w:fill="auto"/>
            <w:noWrap/>
            <w:vAlign w:val="center"/>
          </w:tcPr>
          <w:p w:rsidR="00AE51DD" w:rsidRPr="002A03DF" w:rsidRDefault="00AE51DD" w:rsidP="00AE51DD">
            <w:pPr>
              <w:jc w:val="center"/>
              <w:rPr>
                <w:sz w:val="18"/>
                <w:szCs w:val="18"/>
              </w:rPr>
            </w:pPr>
            <w:r w:rsidRPr="002A03DF">
              <w:rPr>
                <w:sz w:val="18"/>
                <w:szCs w:val="18"/>
              </w:rPr>
              <w:t>66,406</w:t>
            </w:r>
          </w:p>
        </w:tc>
        <w:tc>
          <w:tcPr>
            <w:tcW w:w="1134" w:type="dxa"/>
            <w:tcBorders>
              <w:top w:val="nil"/>
              <w:left w:val="nil"/>
              <w:bottom w:val="single" w:sz="4" w:space="0" w:color="auto"/>
              <w:right w:val="single" w:sz="4" w:space="0" w:color="auto"/>
            </w:tcBorders>
            <w:shd w:val="clear" w:color="auto" w:fill="auto"/>
            <w:noWrap/>
            <w:vAlign w:val="center"/>
          </w:tcPr>
          <w:p w:rsidR="00AE51DD" w:rsidRPr="002A03DF" w:rsidRDefault="00AE51DD" w:rsidP="00AE51DD">
            <w:pPr>
              <w:jc w:val="center"/>
              <w:rPr>
                <w:sz w:val="18"/>
                <w:szCs w:val="18"/>
              </w:rPr>
            </w:pPr>
            <w:r w:rsidRPr="002A03DF">
              <w:rPr>
                <w:sz w:val="18"/>
                <w:szCs w:val="18"/>
              </w:rPr>
              <w:t>70,327</w:t>
            </w:r>
          </w:p>
        </w:tc>
        <w:tc>
          <w:tcPr>
            <w:tcW w:w="1134" w:type="dxa"/>
            <w:tcBorders>
              <w:top w:val="nil"/>
              <w:left w:val="nil"/>
              <w:bottom w:val="single" w:sz="4" w:space="0" w:color="auto"/>
              <w:right w:val="single" w:sz="4" w:space="0" w:color="auto"/>
            </w:tcBorders>
            <w:shd w:val="clear" w:color="auto" w:fill="auto"/>
            <w:noWrap/>
            <w:vAlign w:val="center"/>
          </w:tcPr>
          <w:p w:rsidR="00AE51DD" w:rsidRPr="002A03DF" w:rsidRDefault="00AE51DD" w:rsidP="00AE51DD">
            <w:pPr>
              <w:jc w:val="center"/>
              <w:rPr>
                <w:sz w:val="18"/>
                <w:szCs w:val="18"/>
              </w:rPr>
            </w:pPr>
            <w:r w:rsidRPr="002A03DF">
              <w:rPr>
                <w:sz w:val="18"/>
                <w:szCs w:val="18"/>
              </w:rPr>
              <w:t>70,327</w:t>
            </w:r>
          </w:p>
        </w:tc>
        <w:tc>
          <w:tcPr>
            <w:tcW w:w="851" w:type="dxa"/>
            <w:tcBorders>
              <w:top w:val="nil"/>
              <w:left w:val="nil"/>
              <w:bottom w:val="single" w:sz="4" w:space="0" w:color="auto"/>
              <w:right w:val="single" w:sz="4" w:space="0" w:color="auto"/>
            </w:tcBorders>
            <w:shd w:val="clear" w:color="auto" w:fill="auto"/>
            <w:noWrap/>
            <w:vAlign w:val="center"/>
          </w:tcPr>
          <w:p w:rsidR="00AE51DD" w:rsidRPr="002A03DF" w:rsidRDefault="00AE51DD" w:rsidP="00AE51DD">
            <w:pPr>
              <w:jc w:val="center"/>
              <w:rPr>
                <w:sz w:val="18"/>
                <w:szCs w:val="18"/>
              </w:rPr>
            </w:pPr>
            <w:r w:rsidRPr="002A03DF">
              <w:rPr>
                <w:sz w:val="18"/>
                <w:szCs w:val="18"/>
              </w:rPr>
              <w:t>0,000</w:t>
            </w:r>
          </w:p>
        </w:tc>
        <w:tc>
          <w:tcPr>
            <w:tcW w:w="992" w:type="dxa"/>
            <w:tcBorders>
              <w:top w:val="nil"/>
              <w:left w:val="nil"/>
              <w:bottom w:val="single" w:sz="4" w:space="0" w:color="auto"/>
              <w:right w:val="single" w:sz="4" w:space="0" w:color="auto"/>
            </w:tcBorders>
            <w:shd w:val="clear" w:color="auto" w:fill="auto"/>
            <w:noWrap/>
            <w:vAlign w:val="center"/>
          </w:tcPr>
          <w:p w:rsidR="00AE51DD" w:rsidRPr="002A03DF" w:rsidRDefault="00AE51DD" w:rsidP="00AE51DD">
            <w:pPr>
              <w:jc w:val="center"/>
              <w:rPr>
                <w:sz w:val="18"/>
                <w:szCs w:val="18"/>
              </w:rPr>
            </w:pPr>
            <w:r w:rsidRPr="002A03DF">
              <w:rPr>
                <w:sz w:val="18"/>
                <w:szCs w:val="18"/>
              </w:rPr>
              <w:t>0,000</w:t>
            </w:r>
          </w:p>
        </w:tc>
        <w:tc>
          <w:tcPr>
            <w:tcW w:w="859" w:type="dxa"/>
            <w:tcBorders>
              <w:top w:val="nil"/>
              <w:left w:val="nil"/>
              <w:bottom w:val="single" w:sz="4" w:space="0" w:color="auto"/>
              <w:right w:val="single" w:sz="4" w:space="0" w:color="auto"/>
            </w:tcBorders>
            <w:shd w:val="clear" w:color="auto" w:fill="auto"/>
            <w:noWrap/>
            <w:vAlign w:val="center"/>
          </w:tcPr>
          <w:p w:rsidR="00AE51DD" w:rsidRPr="002A03DF" w:rsidRDefault="00AE51DD" w:rsidP="00AE51DD">
            <w:pPr>
              <w:jc w:val="center"/>
              <w:rPr>
                <w:sz w:val="18"/>
                <w:szCs w:val="18"/>
              </w:rPr>
            </w:pPr>
            <w:r w:rsidRPr="002A03DF">
              <w:rPr>
                <w:sz w:val="18"/>
                <w:szCs w:val="18"/>
              </w:rPr>
              <w:t>0,000</w:t>
            </w:r>
          </w:p>
        </w:tc>
      </w:tr>
      <w:tr w:rsidR="00AE51DD" w:rsidRPr="00AE51DD" w:rsidTr="009D7804">
        <w:trPr>
          <w:trHeight w:val="1591"/>
          <w:jc w:val="center"/>
        </w:trPr>
        <w:tc>
          <w:tcPr>
            <w:tcW w:w="528" w:type="dxa"/>
            <w:vMerge/>
            <w:tcBorders>
              <w:left w:val="single" w:sz="4" w:space="0" w:color="auto"/>
              <w:bottom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953" w:type="dxa"/>
            <w:gridSpan w:val="2"/>
            <w:vMerge/>
            <w:tcBorders>
              <w:left w:val="single" w:sz="4" w:space="0" w:color="auto"/>
              <w:bottom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420" w:type="dxa"/>
            <w:gridSpan w:val="2"/>
            <w:vMerge/>
            <w:tcBorders>
              <w:left w:val="single" w:sz="4" w:space="0" w:color="auto"/>
              <w:bottom w:val="single" w:sz="4" w:space="0" w:color="auto"/>
              <w:right w:val="single" w:sz="4" w:space="0" w:color="auto"/>
            </w:tcBorders>
            <w:shd w:val="clear" w:color="auto" w:fill="auto"/>
            <w:vAlign w:val="center"/>
          </w:tcPr>
          <w:p w:rsidR="00AE51DD" w:rsidRPr="00AE51DD" w:rsidRDefault="00AE51DD" w:rsidP="00AE51DD">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иные внебюджетные источники</w:t>
            </w:r>
          </w:p>
        </w:tc>
        <w:tc>
          <w:tcPr>
            <w:tcW w:w="1303" w:type="dxa"/>
            <w:tcBorders>
              <w:top w:val="nil"/>
              <w:left w:val="nil"/>
              <w:bottom w:val="single" w:sz="4" w:space="0" w:color="auto"/>
              <w:right w:val="single" w:sz="4" w:space="0" w:color="auto"/>
            </w:tcBorders>
            <w:shd w:val="clear" w:color="auto" w:fill="auto"/>
            <w:noWrap/>
            <w:vAlign w:val="center"/>
          </w:tcPr>
          <w:p w:rsidR="00AE51DD" w:rsidRPr="002A03DF" w:rsidRDefault="00AE51DD" w:rsidP="00AE51DD">
            <w:pPr>
              <w:jc w:val="center"/>
              <w:rPr>
                <w:sz w:val="18"/>
                <w:szCs w:val="18"/>
              </w:rPr>
            </w:pPr>
            <w:r w:rsidRPr="002A03DF">
              <w:rPr>
                <w:sz w:val="18"/>
                <w:szCs w:val="18"/>
              </w:rPr>
              <w:t>0,000</w:t>
            </w:r>
          </w:p>
        </w:tc>
        <w:tc>
          <w:tcPr>
            <w:tcW w:w="1124" w:type="dxa"/>
            <w:tcBorders>
              <w:top w:val="nil"/>
              <w:left w:val="nil"/>
              <w:bottom w:val="single" w:sz="4" w:space="0" w:color="auto"/>
              <w:right w:val="single" w:sz="4" w:space="0" w:color="auto"/>
            </w:tcBorders>
            <w:shd w:val="clear" w:color="auto" w:fill="auto"/>
            <w:noWrap/>
            <w:vAlign w:val="center"/>
          </w:tcPr>
          <w:p w:rsidR="00AE51DD" w:rsidRPr="002A03DF" w:rsidRDefault="00AE51DD" w:rsidP="00AE51DD">
            <w:pPr>
              <w:jc w:val="center"/>
              <w:rPr>
                <w:sz w:val="18"/>
                <w:szCs w:val="18"/>
              </w:rPr>
            </w:pPr>
            <w:r w:rsidRPr="002A03DF">
              <w:rPr>
                <w:sz w:val="18"/>
                <w:szCs w:val="18"/>
              </w:rPr>
              <w:t>0,000</w:t>
            </w:r>
          </w:p>
        </w:tc>
        <w:tc>
          <w:tcPr>
            <w:tcW w:w="1188" w:type="dxa"/>
            <w:tcBorders>
              <w:top w:val="nil"/>
              <w:left w:val="nil"/>
              <w:bottom w:val="single" w:sz="4" w:space="0" w:color="auto"/>
              <w:right w:val="single" w:sz="4" w:space="0" w:color="auto"/>
            </w:tcBorders>
            <w:shd w:val="clear" w:color="auto" w:fill="auto"/>
            <w:noWrap/>
            <w:vAlign w:val="center"/>
          </w:tcPr>
          <w:p w:rsidR="00AE51DD" w:rsidRPr="002A03DF" w:rsidRDefault="00AE51DD" w:rsidP="00AE51DD">
            <w:pPr>
              <w:jc w:val="center"/>
              <w:rPr>
                <w:sz w:val="18"/>
                <w:szCs w:val="18"/>
              </w:rPr>
            </w:pPr>
            <w:r w:rsidRPr="002A03DF">
              <w:rPr>
                <w:sz w:val="18"/>
                <w:szCs w:val="18"/>
              </w:rPr>
              <w:t>0,000</w:t>
            </w:r>
          </w:p>
        </w:tc>
        <w:tc>
          <w:tcPr>
            <w:tcW w:w="1232" w:type="dxa"/>
            <w:gridSpan w:val="2"/>
            <w:tcBorders>
              <w:top w:val="nil"/>
              <w:left w:val="nil"/>
              <w:bottom w:val="single" w:sz="4" w:space="0" w:color="auto"/>
              <w:right w:val="single" w:sz="4" w:space="0" w:color="auto"/>
            </w:tcBorders>
            <w:shd w:val="clear" w:color="auto" w:fill="auto"/>
            <w:noWrap/>
            <w:vAlign w:val="center"/>
          </w:tcPr>
          <w:p w:rsidR="00AE51DD" w:rsidRPr="002A03DF" w:rsidRDefault="00AE51DD" w:rsidP="00AE51DD">
            <w:pPr>
              <w:jc w:val="center"/>
              <w:rPr>
                <w:sz w:val="18"/>
                <w:szCs w:val="18"/>
              </w:rPr>
            </w:pPr>
            <w:r w:rsidRPr="002A03DF">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AE51DD" w:rsidRPr="002A03DF" w:rsidRDefault="00AE51DD" w:rsidP="00AE51DD">
            <w:pPr>
              <w:jc w:val="center"/>
              <w:rPr>
                <w:sz w:val="18"/>
                <w:szCs w:val="18"/>
              </w:rPr>
            </w:pPr>
            <w:r w:rsidRPr="002A03DF">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AE51DD" w:rsidRPr="002A03DF" w:rsidRDefault="00AE51DD" w:rsidP="00AE51DD">
            <w:pPr>
              <w:jc w:val="center"/>
              <w:rPr>
                <w:sz w:val="18"/>
                <w:szCs w:val="18"/>
              </w:rPr>
            </w:pPr>
            <w:r w:rsidRPr="002A03DF">
              <w:rPr>
                <w:sz w:val="18"/>
                <w:szCs w:val="18"/>
              </w:rPr>
              <w:t>0,000</w:t>
            </w:r>
          </w:p>
        </w:tc>
        <w:tc>
          <w:tcPr>
            <w:tcW w:w="851" w:type="dxa"/>
            <w:tcBorders>
              <w:top w:val="nil"/>
              <w:left w:val="nil"/>
              <w:bottom w:val="single" w:sz="4" w:space="0" w:color="auto"/>
              <w:right w:val="single" w:sz="4" w:space="0" w:color="auto"/>
            </w:tcBorders>
            <w:shd w:val="clear" w:color="auto" w:fill="auto"/>
            <w:noWrap/>
            <w:vAlign w:val="center"/>
          </w:tcPr>
          <w:p w:rsidR="00AE51DD" w:rsidRPr="002A03DF" w:rsidRDefault="00AE51DD" w:rsidP="00AE51DD">
            <w:pPr>
              <w:jc w:val="center"/>
              <w:rPr>
                <w:sz w:val="18"/>
                <w:szCs w:val="18"/>
              </w:rPr>
            </w:pPr>
            <w:r w:rsidRPr="002A03DF">
              <w:rPr>
                <w:sz w:val="18"/>
                <w:szCs w:val="18"/>
              </w:rPr>
              <w:t>0,000</w:t>
            </w:r>
          </w:p>
        </w:tc>
        <w:tc>
          <w:tcPr>
            <w:tcW w:w="992" w:type="dxa"/>
            <w:tcBorders>
              <w:top w:val="nil"/>
              <w:left w:val="nil"/>
              <w:bottom w:val="single" w:sz="4" w:space="0" w:color="auto"/>
              <w:right w:val="single" w:sz="4" w:space="0" w:color="auto"/>
            </w:tcBorders>
            <w:shd w:val="clear" w:color="auto" w:fill="auto"/>
            <w:noWrap/>
            <w:vAlign w:val="center"/>
          </w:tcPr>
          <w:p w:rsidR="00AE51DD" w:rsidRPr="002A03DF" w:rsidRDefault="00AE51DD" w:rsidP="00AE51DD">
            <w:pPr>
              <w:jc w:val="center"/>
              <w:rPr>
                <w:sz w:val="18"/>
                <w:szCs w:val="18"/>
              </w:rPr>
            </w:pPr>
            <w:r w:rsidRPr="002A03DF">
              <w:rPr>
                <w:sz w:val="18"/>
                <w:szCs w:val="18"/>
              </w:rPr>
              <w:t>0,000</w:t>
            </w:r>
          </w:p>
        </w:tc>
        <w:tc>
          <w:tcPr>
            <w:tcW w:w="859" w:type="dxa"/>
            <w:tcBorders>
              <w:top w:val="nil"/>
              <w:left w:val="nil"/>
              <w:bottom w:val="single" w:sz="4" w:space="0" w:color="auto"/>
              <w:right w:val="single" w:sz="4" w:space="0" w:color="auto"/>
            </w:tcBorders>
            <w:shd w:val="clear" w:color="auto" w:fill="auto"/>
            <w:noWrap/>
            <w:vAlign w:val="center"/>
          </w:tcPr>
          <w:p w:rsidR="00AE51DD" w:rsidRPr="002A03DF" w:rsidRDefault="00AE51DD" w:rsidP="00AE51DD">
            <w:pPr>
              <w:jc w:val="center"/>
              <w:rPr>
                <w:sz w:val="18"/>
                <w:szCs w:val="18"/>
              </w:rPr>
            </w:pPr>
            <w:r w:rsidRPr="002A03DF">
              <w:rPr>
                <w:sz w:val="18"/>
                <w:szCs w:val="18"/>
              </w:rPr>
              <w:t>0,000</w:t>
            </w:r>
          </w:p>
        </w:tc>
      </w:tr>
      <w:tr w:rsidR="009E7ADF" w:rsidRPr="00AE51DD" w:rsidTr="009D7804">
        <w:trPr>
          <w:trHeight w:val="70"/>
          <w:jc w:val="center"/>
        </w:trPr>
        <w:tc>
          <w:tcPr>
            <w:tcW w:w="3901" w:type="dxa"/>
            <w:gridSpan w:val="5"/>
            <w:vMerge w:val="restart"/>
            <w:tcBorders>
              <w:top w:val="single" w:sz="4" w:space="0" w:color="auto"/>
              <w:left w:val="single" w:sz="4" w:space="0" w:color="auto"/>
              <w:right w:val="single" w:sz="4" w:space="0" w:color="auto"/>
            </w:tcBorders>
            <w:shd w:val="clear" w:color="auto" w:fill="auto"/>
            <w:vAlign w:val="center"/>
            <w:hideMark/>
          </w:tcPr>
          <w:p w:rsidR="009E7ADF" w:rsidRPr="00AE51DD" w:rsidRDefault="009E7ADF" w:rsidP="00AE51DD">
            <w:pPr>
              <w:rPr>
                <w:color w:val="000000"/>
                <w:sz w:val="18"/>
                <w:szCs w:val="18"/>
              </w:rPr>
            </w:pPr>
            <w:r w:rsidRPr="00AE51DD">
              <w:rPr>
                <w:color w:val="000000"/>
                <w:sz w:val="18"/>
                <w:szCs w:val="18"/>
              </w:rPr>
              <w:t> </w:t>
            </w:r>
          </w:p>
          <w:p w:rsidR="009E7ADF" w:rsidRPr="00AE51DD" w:rsidRDefault="009E7ADF" w:rsidP="00AE51DD">
            <w:pPr>
              <w:rPr>
                <w:color w:val="000000"/>
                <w:sz w:val="18"/>
                <w:szCs w:val="18"/>
              </w:rPr>
            </w:pPr>
            <w:r w:rsidRPr="00AE51DD">
              <w:rPr>
                <w:color w:val="000000"/>
                <w:sz w:val="18"/>
                <w:szCs w:val="18"/>
              </w:rPr>
              <w:t>Итого по подпрограмме 1</w:t>
            </w:r>
          </w:p>
          <w:p w:rsidR="009E7ADF" w:rsidRPr="00AE51DD" w:rsidRDefault="009E7ADF" w:rsidP="00AE51DD">
            <w:pPr>
              <w:ind w:left="-98"/>
              <w:rPr>
                <w:color w:val="000000"/>
                <w:sz w:val="18"/>
                <w:szCs w:val="18"/>
              </w:rPr>
            </w:pPr>
            <w:r w:rsidRPr="00AE51DD">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9E7ADF" w:rsidRPr="00AE51DD" w:rsidRDefault="009E7ADF" w:rsidP="00AE51DD">
            <w:pPr>
              <w:rPr>
                <w:color w:val="000000"/>
                <w:sz w:val="18"/>
                <w:szCs w:val="18"/>
              </w:rPr>
            </w:pPr>
            <w:r w:rsidRPr="00AE51DD">
              <w:rPr>
                <w:color w:val="000000"/>
                <w:sz w:val="18"/>
                <w:szCs w:val="18"/>
              </w:rPr>
              <w:t>всего</w:t>
            </w:r>
          </w:p>
        </w:tc>
        <w:tc>
          <w:tcPr>
            <w:tcW w:w="1303" w:type="dxa"/>
            <w:tcBorders>
              <w:top w:val="single" w:sz="4" w:space="0" w:color="auto"/>
              <w:left w:val="nil"/>
              <w:bottom w:val="single" w:sz="4" w:space="0" w:color="auto"/>
              <w:right w:val="single" w:sz="4" w:space="0" w:color="auto"/>
            </w:tcBorders>
            <w:shd w:val="clear" w:color="auto" w:fill="auto"/>
            <w:vAlign w:val="center"/>
          </w:tcPr>
          <w:p w:rsidR="009E7ADF" w:rsidRPr="00C37DF9" w:rsidRDefault="00752CF1" w:rsidP="006F49EF">
            <w:pPr>
              <w:jc w:val="center"/>
              <w:rPr>
                <w:sz w:val="18"/>
                <w:szCs w:val="18"/>
                <w:highlight w:val="yellow"/>
              </w:rPr>
            </w:pPr>
            <w:r>
              <w:rPr>
                <w:sz w:val="18"/>
                <w:szCs w:val="18"/>
              </w:rPr>
              <w:t>8 038 560</w:t>
            </w:r>
            <w:r w:rsidR="002A03DF" w:rsidRPr="002A03DF">
              <w:rPr>
                <w:sz w:val="18"/>
                <w:szCs w:val="18"/>
              </w:rPr>
              <w:t>,8</w:t>
            </w:r>
            <w:r>
              <w:rPr>
                <w:sz w:val="18"/>
                <w:szCs w:val="18"/>
              </w:rPr>
              <w:t>81</w:t>
            </w:r>
          </w:p>
        </w:tc>
        <w:tc>
          <w:tcPr>
            <w:tcW w:w="1124" w:type="dxa"/>
            <w:tcBorders>
              <w:top w:val="single" w:sz="4" w:space="0" w:color="auto"/>
              <w:left w:val="nil"/>
              <w:bottom w:val="single" w:sz="4" w:space="0" w:color="auto"/>
              <w:right w:val="single" w:sz="4" w:space="0" w:color="auto"/>
            </w:tcBorders>
            <w:shd w:val="clear" w:color="auto" w:fill="auto"/>
            <w:vAlign w:val="center"/>
          </w:tcPr>
          <w:p w:rsidR="009E7ADF" w:rsidRPr="002A03DF" w:rsidRDefault="009E7ADF" w:rsidP="006F49EF">
            <w:pPr>
              <w:jc w:val="center"/>
              <w:rPr>
                <w:sz w:val="18"/>
                <w:szCs w:val="18"/>
              </w:rPr>
            </w:pPr>
            <w:r w:rsidRPr="002A03DF">
              <w:rPr>
                <w:sz w:val="18"/>
                <w:szCs w:val="18"/>
              </w:rPr>
              <w:t>640 371,953</w:t>
            </w:r>
          </w:p>
        </w:tc>
        <w:tc>
          <w:tcPr>
            <w:tcW w:w="1188" w:type="dxa"/>
            <w:tcBorders>
              <w:top w:val="single" w:sz="4" w:space="0" w:color="auto"/>
              <w:left w:val="nil"/>
              <w:bottom w:val="single" w:sz="4" w:space="0" w:color="auto"/>
              <w:right w:val="single" w:sz="4" w:space="0" w:color="auto"/>
            </w:tcBorders>
            <w:shd w:val="clear" w:color="auto" w:fill="auto"/>
            <w:vAlign w:val="center"/>
          </w:tcPr>
          <w:p w:rsidR="009E7ADF" w:rsidRPr="002A03DF" w:rsidRDefault="009E7ADF" w:rsidP="006F49EF">
            <w:pPr>
              <w:jc w:val="center"/>
              <w:rPr>
                <w:sz w:val="18"/>
                <w:szCs w:val="18"/>
              </w:rPr>
            </w:pPr>
            <w:r w:rsidRPr="002A03DF">
              <w:rPr>
                <w:sz w:val="18"/>
                <w:szCs w:val="18"/>
              </w:rPr>
              <w:t>677 437,978</w:t>
            </w:r>
          </w:p>
        </w:tc>
        <w:tc>
          <w:tcPr>
            <w:tcW w:w="1232" w:type="dxa"/>
            <w:gridSpan w:val="2"/>
            <w:tcBorders>
              <w:top w:val="single" w:sz="4" w:space="0" w:color="auto"/>
              <w:left w:val="nil"/>
              <w:bottom w:val="single" w:sz="4" w:space="0" w:color="auto"/>
              <w:right w:val="single" w:sz="4" w:space="0" w:color="auto"/>
            </w:tcBorders>
            <w:shd w:val="clear" w:color="auto" w:fill="auto"/>
            <w:vAlign w:val="center"/>
          </w:tcPr>
          <w:p w:rsidR="009E7ADF" w:rsidRPr="00C37DF9" w:rsidRDefault="00752CF1" w:rsidP="006F49EF">
            <w:pPr>
              <w:jc w:val="center"/>
              <w:rPr>
                <w:sz w:val="18"/>
                <w:szCs w:val="18"/>
                <w:highlight w:val="yellow"/>
              </w:rPr>
            </w:pPr>
            <w:r>
              <w:rPr>
                <w:sz w:val="18"/>
                <w:szCs w:val="18"/>
              </w:rPr>
              <w:t>697 491</w:t>
            </w:r>
            <w:r w:rsidR="002A03DF" w:rsidRPr="002A03DF">
              <w:rPr>
                <w:sz w:val="18"/>
                <w:szCs w:val="18"/>
              </w:rPr>
              <w:t>,</w:t>
            </w:r>
            <w:r>
              <w:rPr>
                <w:sz w:val="18"/>
                <w:szCs w:val="18"/>
              </w:rPr>
              <w:t>391</w:t>
            </w:r>
          </w:p>
        </w:tc>
        <w:tc>
          <w:tcPr>
            <w:tcW w:w="1134" w:type="dxa"/>
            <w:tcBorders>
              <w:top w:val="single" w:sz="4" w:space="0" w:color="auto"/>
              <w:left w:val="nil"/>
              <w:bottom w:val="single" w:sz="4" w:space="0" w:color="auto"/>
              <w:right w:val="single" w:sz="4" w:space="0" w:color="auto"/>
            </w:tcBorders>
            <w:shd w:val="clear" w:color="auto" w:fill="auto"/>
            <w:vAlign w:val="center"/>
          </w:tcPr>
          <w:p w:rsidR="009E7ADF" w:rsidRPr="002A03DF" w:rsidRDefault="009E7ADF" w:rsidP="006F49EF">
            <w:pPr>
              <w:jc w:val="center"/>
              <w:rPr>
                <w:sz w:val="18"/>
                <w:szCs w:val="18"/>
              </w:rPr>
            </w:pPr>
            <w:r w:rsidRPr="002A03DF">
              <w:rPr>
                <w:sz w:val="18"/>
                <w:szCs w:val="18"/>
              </w:rPr>
              <w:t>670 504,713</w:t>
            </w:r>
          </w:p>
        </w:tc>
        <w:tc>
          <w:tcPr>
            <w:tcW w:w="1134" w:type="dxa"/>
            <w:tcBorders>
              <w:top w:val="single" w:sz="4" w:space="0" w:color="auto"/>
              <w:left w:val="nil"/>
              <w:bottom w:val="single" w:sz="4" w:space="0" w:color="auto"/>
              <w:right w:val="single" w:sz="4" w:space="0" w:color="auto"/>
            </w:tcBorders>
            <w:shd w:val="clear" w:color="auto" w:fill="auto"/>
            <w:vAlign w:val="center"/>
          </w:tcPr>
          <w:p w:rsidR="009E7ADF" w:rsidRPr="002A03DF" w:rsidRDefault="009E7ADF" w:rsidP="006F49EF">
            <w:pPr>
              <w:jc w:val="center"/>
              <w:rPr>
                <w:sz w:val="18"/>
                <w:szCs w:val="18"/>
              </w:rPr>
            </w:pPr>
            <w:r w:rsidRPr="002A03DF">
              <w:rPr>
                <w:sz w:val="18"/>
                <w:szCs w:val="18"/>
              </w:rPr>
              <w:t>674 995,634</w:t>
            </w:r>
          </w:p>
        </w:tc>
        <w:tc>
          <w:tcPr>
            <w:tcW w:w="851" w:type="dxa"/>
            <w:tcBorders>
              <w:top w:val="single" w:sz="4" w:space="0" w:color="auto"/>
              <w:left w:val="nil"/>
              <w:bottom w:val="single" w:sz="4" w:space="0" w:color="auto"/>
              <w:right w:val="single" w:sz="4" w:space="0" w:color="auto"/>
            </w:tcBorders>
            <w:shd w:val="clear" w:color="auto" w:fill="auto"/>
            <w:vAlign w:val="center"/>
          </w:tcPr>
          <w:p w:rsidR="009E7ADF" w:rsidRPr="002A03DF" w:rsidRDefault="009E7ADF" w:rsidP="006F49EF">
            <w:pPr>
              <w:jc w:val="center"/>
              <w:rPr>
                <w:sz w:val="18"/>
                <w:szCs w:val="18"/>
              </w:rPr>
            </w:pPr>
            <w:r w:rsidRPr="002A03DF">
              <w:rPr>
                <w:sz w:val="18"/>
                <w:szCs w:val="18"/>
              </w:rPr>
              <w:t>668 251,316</w:t>
            </w:r>
          </w:p>
        </w:tc>
        <w:tc>
          <w:tcPr>
            <w:tcW w:w="992" w:type="dxa"/>
            <w:tcBorders>
              <w:top w:val="single" w:sz="4" w:space="0" w:color="auto"/>
              <w:left w:val="nil"/>
              <w:bottom w:val="single" w:sz="4" w:space="0" w:color="auto"/>
              <w:right w:val="single" w:sz="4" w:space="0" w:color="auto"/>
            </w:tcBorders>
            <w:shd w:val="clear" w:color="auto" w:fill="auto"/>
            <w:vAlign w:val="center"/>
          </w:tcPr>
          <w:p w:rsidR="009E7ADF" w:rsidRPr="002A03DF" w:rsidRDefault="009E7ADF" w:rsidP="006F49EF">
            <w:pPr>
              <w:jc w:val="center"/>
              <w:rPr>
                <w:sz w:val="18"/>
                <w:szCs w:val="18"/>
              </w:rPr>
            </w:pPr>
            <w:r w:rsidRPr="002A03DF">
              <w:rPr>
                <w:sz w:val="18"/>
                <w:szCs w:val="18"/>
              </w:rPr>
              <w:t>668 251,316</w:t>
            </w:r>
          </w:p>
        </w:tc>
        <w:tc>
          <w:tcPr>
            <w:tcW w:w="859" w:type="dxa"/>
            <w:tcBorders>
              <w:top w:val="single" w:sz="4" w:space="0" w:color="auto"/>
              <w:left w:val="nil"/>
              <w:bottom w:val="single" w:sz="4" w:space="0" w:color="auto"/>
              <w:right w:val="single" w:sz="4" w:space="0" w:color="auto"/>
            </w:tcBorders>
            <w:shd w:val="clear" w:color="auto" w:fill="auto"/>
            <w:vAlign w:val="center"/>
          </w:tcPr>
          <w:p w:rsidR="009E7ADF" w:rsidRPr="002A03DF" w:rsidRDefault="009E7ADF" w:rsidP="006F49EF">
            <w:pPr>
              <w:jc w:val="center"/>
              <w:rPr>
                <w:sz w:val="18"/>
                <w:szCs w:val="18"/>
              </w:rPr>
            </w:pPr>
            <w:r w:rsidRPr="002A03DF">
              <w:rPr>
                <w:sz w:val="18"/>
                <w:szCs w:val="18"/>
              </w:rPr>
              <w:t>3 341</w:t>
            </w:r>
          </w:p>
          <w:p w:rsidR="009E7ADF" w:rsidRPr="002A03DF" w:rsidRDefault="009E7ADF" w:rsidP="006F49EF">
            <w:pPr>
              <w:jc w:val="center"/>
              <w:rPr>
                <w:sz w:val="18"/>
                <w:szCs w:val="18"/>
              </w:rPr>
            </w:pPr>
            <w:r w:rsidRPr="002A03DF">
              <w:rPr>
                <w:sz w:val="18"/>
                <w:szCs w:val="18"/>
              </w:rPr>
              <w:t>256,580</w:t>
            </w:r>
          </w:p>
        </w:tc>
      </w:tr>
      <w:tr w:rsidR="009E7ADF" w:rsidRPr="00AE51DD" w:rsidTr="009D7804">
        <w:trPr>
          <w:trHeight w:val="321"/>
          <w:jc w:val="center"/>
        </w:trPr>
        <w:tc>
          <w:tcPr>
            <w:tcW w:w="3901" w:type="dxa"/>
            <w:gridSpan w:val="5"/>
            <w:vMerge/>
            <w:tcBorders>
              <w:left w:val="single" w:sz="4" w:space="0" w:color="auto"/>
              <w:right w:val="single" w:sz="4" w:space="0" w:color="auto"/>
            </w:tcBorders>
            <w:vAlign w:val="center"/>
          </w:tcPr>
          <w:p w:rsidR="009E7ADF" w:rsidRPr="00AE51DD" w:rsidRDefault="009E7ADF"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9E7ADF" w:rsidRPr="00AE51DD" w:rsidRDefault="009E7ADF" w:rsidP="00AE51DD">
            <w:pPr>
              <w:rPr>
                <w:color w:val="000000"/>
                <w:sz w:val="18"/>
                <w:szCs w:val="18"/>
              </w:rPr>
            </w:pPr>
            <w:r w:rsidRPr="00AE51DD">
              <w:rPr>
                <w:color w:val="000000"/>
                <w:sz w:val="18"/>
                <w:szCs w:val="18"/>
              </w:rPr>
              <w:t>Федеральный бюджет</w:t>
            </w:r>
          </w:p>
        </w:tc>
        <w:tc>
          <w:tcPr>
            <w:tcW w:w="1303" w:type="dxa"/>
            <w:tcBorders>
              <w:top w:val="single" w:sz="4" w:space="0" w:color="auto"/>
              <w:left w:val="nil"/>
              <w:bottom w:val="single" w:sz="4" w:space="0" w:color="auto"/>
              <w:right w:val="single" w:sz="4" w:space="0" w:color="auto"/>
            </w:tcBorders>
            <w:shd w:val="clear" w:color="auto" w:fill="auto"/>
            <w:vAlign w:val="center"/>
          </w:tcPr>
          <w:p w:rsidR="009E7ADF" w:rsidRPr="00A545F1" w:rsidRDefault="009E7ADF" w:rsidP="006F49EF">
            <w:pPr>
              <w:jc w:val="center"/>
              <w:rPr>
                <w:sz w:val="18"/>
                <w:szCs w:val="18"/>
              </w:rPr>
            </w:pPr>
            <w:r w:rsidRPr="00A545F1">
              <w:rPr>
                <w:sz w:val="18"/>
                <w:szCs w:val="18"/>
              </w:rPr>
              <w:t>1 581,108</w:t>
            </w:r>
            <w:r w:rsidR="002A03DF" w:rsidRPr="00A545F1">
              <w:rPr>
                <w:sz w:val="18"/>
                <w:szCs w:val="18"/>
              </w:rPr>
              <w:t>50</w:t>
            </w:r>
          </w:p>
        </w:tc>
        <w:tc>
          <w:tcPr>
            <w:tcW w:w="1124" w:type="dxa"/>
            <w:tcBorders>
              <w:top w:val="single" w:sz="4" w:space="0" w:color="auto"/>
              <w:left w:val="nil"/>
              <w:bottom w:val="single" w:sz="4" w:space="0" w:color="auto"/>
              <w:right w:val="single" w:sz="4" w:space="0" w:color="auto"/>
            </w:tcBorders>
            <w:shd w:val="clear" w:color="auto" w:fill="auto"/>
            <w:vAlign w:val="center"/>
          </w:tcPr>
          <w:p w:rsidR="009E7ADF" w:rsidRPr="00A545F1" w:rsidRDefault="009E7ADF" w:rsidP="006F49EF">
            <w:pPr>
              <w:jc w:val="center"/>
              <w:rPr>
                <w:sz w:val="18"/>
                <w:szCs w:val="18"/>
              </w:rPr>
            </w:pPr>
            <w:r w:rsidRPr="00A545F1">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9E7ADF" w:rsidRPr="00A545F1" w:rsidRDefault="009E7ADF" w:rsidP="006F49EF">
            <w:pPr>
              <w:jc w:val="center"/>
              <w:rPr>
                <w:sz w:val="18"/>
                <w:szCs w:val="18"/>
              </w:rPr>
            </w:pPr>
            <w:r w:rsidRPr="00A545F1">
              <w:rPr>
                <w:sz w:val="18"/>
                <w:szCs w:val="18"/>
              </w:rPr>
              <w:t>0,000</w:t>
            </w:r>
          </w:p>
        </w:tc>
        <w:tc>
          <w:tcPr>
            <w:tcW w:w="1232" w:type="dxa"/>
            <w:gridSpan w:val="2"/>
            <w:tcBorders>
              <w:top w:val="single" w:sz="4" w:space="0" w:color="auto"/>
              <w:left w:val="nil"/>
              <w:bottom w:val="single" w:sz="4" w:space="0" w:color="auto"/>
              <w:right w:val="single" w:sz="4" w:space="0" w:color="auto"/>
            </w:tcBorders>
            <w:shd w:val="clear" w:color="auto" w:fill="auto"/>
            <w:vAlign w:val="center"/>
          </w:tcPr>
          <w:p w:rsidR="009E7ADF" w:rsidRPr="00A545F1" w:rsidRDefault="009E7ADF" w:rsidP="006F49EF">
            <w:pPr>
              <w:jc w:val="center"/>
              <w:rPr>
                <w:sz w:val="18"/>
                <w:szCs w:val="18"/>
              </w:rPr>
            </w:pPr>
            <w:r w:rsidRPr="00A545F1">
              <w:rPr>
                <w:sz w:val="18"/>
                <w:szCs w:val="18"/>
              </w:rPr>
              <w:t>378,508</w:t>
            </w:r>
            <w:r w:rsidR="00A545F1" w:rsidRPr="00A545F1">
              <w:rPr>
                <w:sz w:val="18"/>
                <w:szCs w:val="18"/>
              </w:rPr>
              <w:t>50</w:t>
            </w:r>
          </w:p>
        </w:tc>
        <w:tc>
          <w:tcPr>
            <w:tcW w:w="1134" w:type="dxa"/>
            <w:tcBorders>
              <w:top w:val="single" w:sz="4" w:space="0" w:color="auto"/>
              <w:left w:val="nil"/>
              <w:bottom w:val="single" w:sz="4" w:space="0" w:color="auto"/>
              <w:right w:val="single" w:sz="4" w:space="0" w:color="auto"/>
            </w:tcBorders>
            <w:shd w:val="clear" w:color="auto" w:fill="auto"/>
            <w:vAlign w:val="center"/>
          </w:tcPr>
          <w:p w:rsidR="009E7ADF" w:rsidRPr="00A545F1" w:rsidRDefault="009E7ADF" w:rsidP="006F49EF">
            <w:pPr>
              <w:jc w:val="center"/>
              <w:rPr>
                <w:sz w:val="18"/>
                <w:szCs w:val="18"/>
              </w:rPr>
            </w:pPr>
            <w:r w:rsidRPr="00A545F1">
              <w:rPr>
                <w:sz w:val="18"/>
                <w:szCs w:val="18"/>
              </w:rPr>
              <w:t>601,300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E7ADF" w:rsidRPr="00A545F1" w:rsidRDefault="009E7ADF" w:rsidP="006F49EF">
            <w:pPr>
              <w:jc w:val="center"/>
              <w:rPr>
                <w:sz w:val="18"/>
                <w:szCs w:val="18"/>
              </w:rPr>
            </w:pPr>
            <w:r w:rsidRPr="00A545F1">
              <w:rPr>
                <w:sz w:val="18"/>
                <w:szCs w:val="18"/>
              </w:rPr>
              <w:t>601,300</w:t>
            </w:r>
          </w:p>
        </w:tc>
        <w:tc>
          <w:tcPr>
            <w:tcW w:w="851" w:type="dxa"/>
            <w:tcBorders>
              <w:top w:val="single" w:sz="4" w:space="0" w:color="auto"/>
              <w:left w:val="nil"/>
              <w:bottom w:val="single" w:sz="4" w:space="0" w:color="auto"/>
              <w:right w:val="single" w:sz="4" w:space="0" w:color="auto"/>
            </w:tcBorders>
            <w:shd w:val="clear" w:color="auto" w:fill="auto"/>
            <w:vAlign w:val="center"/>
          </w:tcPr>
          <w:p w:rsidR="009E7ADF" w:rsidRPr="00A545F1" w:rsidRDefault="009E7ADF" w:rsidP="006F49EF">
            <w:pPr>
              <w:jc w:val="center"/>
              <w:rPr>
                <w:sz w:val="18"/>
                <w:szCs w:val="18"/>
              </w:rPr>
            </w:pPr>
            <w:r w:rsidRPr="00A545F1">
              <w:rPr>
                <w:sz w:val="18"/>
                <w:szCs w:val="18"/>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E7ADF" w:rsidRPr="00A545F1" w:rsidRDefault="009E7ADF" w:rsidP="006F49EF">
            <w:pPr>
              <w:jc w:val="center"/>
              <w:rPr>
                <w:sz w:val="18"/>
                <w:szCs w:val="18"/>
              </w:rPr>
            </w:pPr>
            <w:r w:rsidRPr="00A545F1">
              <w:rPr>
                <w:sz w:val="18"/>
                <w:szCs w:val="18"/>
              </w:rPr>
              <w:t>0,000</w:t>
            </w:r>
          </w:p>
        </w:tc>
        <w:tc>
          <w:tcPr>
            <w:tcW w:w="859" w:type="dxa"/>
            <w:tcBorders>
              <w:top w:val="single" w:sz="4" w:space="0" w:color="auto"/>
              <w:left w:val="nil"/>
              <w:bottom w:val="single" w:sz="4" w:space="0" w:color="auto"/>
              <w:right w:val="single" w:sz="4" w:space="0" w:color="auto"/>
            </w:tcBorders>
            <w:shd w:val="clear" w:color="auto" w:fill="auto"/>
            <w:vAlign w:val="center"/>
          </w:tcPr>
          <w:p w:rsidR="009E7ADF" w:rsidRPr="00A545F1" w:rsidRDefault="009E7ADF" w:rsidP="006F49EF">
            <w:pPr>
              <w:jc w:val="center"/>
              <w:rPr>
                <w:sz w:val="18"/>
                <w:szCs w:val="18"/>
              </w:rPr>
            </w:pPr>
            <w:r w:rsidRPr="00A545F1">
              <w:rPr>
                <w:sz w:val="18"/>
                <w:szCs w:val="18"/>
              </w:rPr>
              <w:t>0,000</w:t>
            </w:r>
          </w:p>
        </w:tc>
      </w:tr>
      <w:tr w:rsidR="009E7ADF" w:rsidRPr="00AE51DD" w:rsidTr="009D7804">
        <w:trPr>
          <w:trHeight w:val="60"/>
          <w:jc w:val="center"/>
        </w:trPr>
        <w:tc>
          <w:tcPr>
            <w:tcW w:w="3901" w:type="dxa"/>
            <w:gridSpan w:val="5"/>
            <w:vMerge/>
            <w:tcBorders>
              <w:left w:val="single" w:sz="4" w:space="0" w:color="auto"/>
              <w:right w:val="single" w:sz="4" w:space="0" w:color="auto"/>
            </w:tcBorders>
            <w:vAlign w:val="center"/>
            <w:hideMark/>
          </w:tcPr>
          <w:p w:rsidR="009E7ADF" w:rsidRPr="00AE51DD" w:rsidRDefault="009E7ADF"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9E7ADF" w:rsidRPr="00AE51DD" w:rsidRDefault="009E7ADF" w:rsidP="00AE51DD">
            <w:pPr>
              <w:rPr>
                <w:color w:val="000000"/>
                <w:sz w:val="18"/>
                <w:szCs w:val="18"/>
              </w:rPr>
            </w:pPr>
            <w:r w:rsidRPr="00AE51DD">
              <w:rPr>
                <w:color w:val="000000"/>
                <w:sz w:val="18"/>
                <w:szCs w:val="18"/>
              </w:rPr>
              <w:t>бюджет автономного округа</w:t>
            </w:r>
          </w:p>
        </w:tc>
        <w:tc>
          <w:tcPr>
            <w:tcW w:w="1303" w:type="dxa"/>
            <w:tcBorders>
              <w:top w:val="nil"/>
              <w:left w:val="nil"/>
              <w:bottom w:val="single" w:sz="4" w:space="0" w:color="auto"/>
              <w:right w:val="single" w:sz="4" w:space="0" w:color="auto"/>
            </w:tcBorders>
            <w:shd w:val="clear" w:color="auto" w:fill="auto"/>
            <w:vAlign w:val="center"/>
          </w:tcPr>
          <w:p w:rsidR="009E7ADF" w:rsidRPr="00A545F1" w:rsidRDefault="00A545F1" w:rsidP="006F49EF">
            <w:pPr>
              <w:jc w:val="center"/>
              <w:rPr>
                <w:sz w:val="18"/>
                <w:szCs w:val="18"/>
              </w:rPr>
            </w:pPr>
            <w:r w:rsidRPr="00A545F1">
              <w:rPr>
                <w:sz w:val="18"/>
                <w:szCs w:val="18"/>
              </w:rPr>
              <w:t>57 629,00050</w:t>
            </w:r>
          </w:p>
        </w:tc>
        <w:tc>
          <w:tcPr>
            <w:tcW w:w="1124" w:type="dxa"/>
            <w:tcBorders>
              <w:top w:val="nil"/>
              <w:left w:val="nil"/>
              <w:bottom w:val="single" w:sz="4" w:space="0" w:color="auto"/>
              <w:right w:val="single" w:sz="4" w:space="0" w:color="auto"/>
            </w:tcBorders>
            <w:shd w:val="clear" w:color="auto" w:fill="auto"/>
            <w:vAlign w:val="center"/>
          </w:tcPr>
          <w:p w:rsidR="009E7ADF" w:rsidRPr="00A545F1" w:rsidRDefault="009E7ADF" w:rsidP="006F49EF">
            <w:pPr>
              <w:jc w:val="center"/>
              <w:rPr>
                <w:sz w:val="18"/>
                <w:szCs w:val="18"/>
              </w:rPr>
            </w:pPr>
            <w:r w:rsidRPr="00A545F1">
              <w:rPr>
                <w:sz w:val="18"/>
                <w:szCs w:val="18"/>
              </w:rPr>
              <w:t>4 203,644</w:t>
            </w:r>
          </w:p>
        </w:tc>
        <w:tc>
          <w:tcPr>
            <w:tcW w:w="1188" w:type="dxa"/>
            <w:tcBorders>
              <w:top w:val="nil"/>
              <w:left w:val="nil"/>
              <w:bottom w:val="single" w:sz="4" w:space="0" w:color="auto"/>
              <w:right w:val="single" w:sz="4" w:space="0" w:color="auto"/>
            </w:tcBorders>
            <w:shd w:val="clear" w:color="auto" w:fill="auto"/>
            <w:vAlign w:val="center"/>
          </w:tcPr>
          <w:p w:rsidR="009E7ADF" w:rsidRPr="00C37DF9" w:rsidRDefault="009E7ADF" w:rsidP="006F49EF">
            <w:pPr>
              <w:jc w:val="center"/>
              <w:rPr>
                <w:sz w:val="18"/>
                <w:szCs w:val="18"/>
                <w:highlight w:val="yellow"/>
              </w:rPr>
            </w:pPr>
            <w:r w:rsidRPr="00A545F1">
              <w:rPr>
                <w:sz w:val="18"/>
                <w:szCs w:val="18"/>
              </w:rPr>
              <w:t>5 059,163</w:t>
            </w:r>
          </w:p>
        </w:tc>
        <w:tc>
          <w:tcPr>
            <w:tcW w:w="1232" w:type="dxa"/>
            <w:gridSpan w:val="2"/>
            <w:tcBorders>
              <w:top w:val="nil"/>
              <w:left w:val="nil"/>
              <w:bottom w:val="single" w:sz="4" w:space="0" w:color="auto"/>
              <w:right w:val="single" w:sz="4" w:space="0" w:color="auto"/>
            </w:tcBorders>
            <w:shd w:val="clear" w:color="auto" w:fill="auto"/>
            <w:vAlign w:val="center"/>
          </w:tcPr>
          <w:p w:rsidR="009E7ADF" w:rsidRPr="00A545F1" w:rsidRDefault="00A545F1" w:rsidP="006F49EF">
            <w:pPr>
              <w:jc w:val="center"/>
              <w:rPr>
                <w:sz w:val="18"/>
                <w:szCs w:val="18"/>
              </w:rPr>
            </w:pPr>
            <w:r w:rsidRPr="00A545F1">
              <w:rPr>
                <w:sz w:val="18"/>
                <w:szCs w:val="18"/>
              </w:rPr>
              <w:t>21 278</w:t>
            </w:r>
            <w:r w:rsidR="009E7ADF" w:rsidRPr="00A545F1">
              <w:rPr>
                <w:sz w:val="18"/>
                <w:szCs w:val="18"/>
              </w:rPr>
              <w:t>,</w:t>
            </w:r>
            <w:r w:rsidRPr="00A545F1">
              <w:rPr>
                <w:sz w:val="18"/>
                <w:szCs w:val="18"/>
              </w:rPr>
              <w:t>23250</w:t>
            </w:r>
          </w:p>
        </w:tc>
        <w:tc>
          <w:tcPr>
            <w:tcW w:w="1134" w:type="dxa"/>
            <w:tcBorders>
              <w:top w:val="nil"/>
              <w:left w:val="nil"/>
              <w:bottom w:val="single" w:sz="4" w:space="0" w:color="auto"/>
              <w:right w:val="single" w:sz="4" w:space="0" w:color="auto"/>
            </w:tcBorders>
            <w:shd w:val="clear" w:color="auto" w:fill="auto"/>
            <w:vAlign w:val="center"/>
          </w:tcPr>
          <w:p w:rsidR="009E7ADF" w:rsidRPr="00A545F1" w:rsidRDefault="009E7ADF" w:rsidP="006F49EF">
            <w:pPr>
              <w:jc w:val="center"/>
              <w:rPr>
                <w:sz w:val="18"/>
                <w:szCs w:val="18"/>
              </w:rPr>
            </w:pPr>
            <w:r w:rsidRPr="00A545F1">
              <w:rPr>
                <w:sz w:val="18"/>
                <w:szCs w:val="18"/>
              </w:rPr>
              <w:t>7 083,529</w:t>
            </w:r>
          </w:p>
        </w:tc>
        <w:tc>
          <w:tcPr>
            <w:tcW w:w="1134" w:type="dxa"/>
            <w:tcBorders>
              <w:top w:val="nil"/>
              <w:left w:val="nil"/>
              <w:bottom w:val="single" w:sz="4" w:space="0" w:color="auto"/>
              <w:right w:val="single" w:sz="4" w:space="0" w:color="auto"/>
            </w:tcBorders>
            <w:shd w:val="clear" w:color="auto" w:fill="auto"/>
            <w:vAlign w:val="center"/>
          </w:tcPr>
          <w:p w:rsidR="009E7ADF" w:rsidRPr="00A545F1" w:rsidRDefault="009E7ADF" w:rsidP="006F49EF">
            <w:pPr>
              <w:jc w:val="center"/>
              <w:rPr>
                <w:sz w:val="18"/>
                <w:szCs w:val="18"/>
              </w:rPr>
            </w:pPr>
            <w:r w:rsidRPr="00A545F1">
              <w:rPr>
                <w:sz w:val="18"/>
                <w:szCs w:val="18"/>
              </w:rPr>
              <w:t>7 580,629</w:t>
            </w:r>
          </w:p>
        </w:tc>
        <w:tc>
          <w:tcPr>
            <w:tcW w:w="851" w:type="dxa"/>
            <w:tcBorders>
              <w:top w:val="nil"/>
              <w:left w:val="nil"/>
              <w:bottom w:val="single" w:sz="4" w:space="0" w:color="auto"/>
              <w:right w:val="single" w:sz="4" w:space="0" w:color="auto"/>
            </w:tcBorders>
            <w:shd w:val="clear" w:color="auto" w:fill="auto"/>
            <w:vAlign w:val="center"/>
          </w:tcPr>
          <w:p w:rsidR="009E7ADF" w:rsidRPr="00A545F1" w:rsidRDefault="009E7ADF" w:rsidP="006F49EF">
            <w:pPr>
              <w:jc w:val="center"/>
              <w:rPr>
                <w:sz w:val="18"/>
                <w:szCs w:val="18"/>
              </w:rPr>
            </w:pPr>
            <w:r w:rsidRPr="00A545F1">
              <w:rPr>
                <w:sz w:val="18"/>
                <w:szCs w:val="18"/>
              </w:rPr>
              <w:t>1 774,829</w:t>
            </w:r>
          </w:p>
        </w:tc>
        <w:tc>
          <w:tcPr>
            <w:tcW w:w="992" w:type="dxa"/>
            <w:tcBorders>
              <w:top w:val="nil"/>
              <w:left w:val="nil"/>
              <w:bottom w:val="single" w:sz="4" w:space="0" w:color="auto"/>
              <w:right w:val="single" w:sz="4" w:space="0" w:color="auto"/>
            </w:tcBorders>
            <w:shd w:val="clear" w:color="auto" w:fill="auto"/>
            <w:vAlign w:val="center"/>
          </w:tcPr>
          <w:p w:rsidR="009E7ADF" w:rsidRPr="00A545F1" w:rsidRDefault="009E7ADF" w:rsidP="006F49EF">
            <w:pPr>
              <w:jc w:val="center"/>
              <w:rPr>
                <w:sz w:val="18"/>
                <w:szCs w:val="18"/>
              </w:rPr>
            </w:pPr>
            <w:r w:rsidRPr="00A545F1">
              <w:rPr>
                <w:sz w:val="18"/>
                <w:szCs w:val="18"/>
              </w:rPr>
              <w:t>1 774,829</w:t>
            </w:r>
          </w:p>
        </w:tc>
        <w:tc>
          <w:tcPr>
            <w:tcW w:w="859" w:type="dxa"/>
            <w:tcBorders>
              <w:top w:val="nil"/>
              <w:left w:val="nil"/>
              <w:bottom w:val="single" w:sz="4" w:space="0" w:color="auto"/>
              <w:right w:val="single" w:sz="4" w:space="0" w:color="auto"/>
            </w:tcBorders>
            <w:shd w:val="clear" w:color="auto" w:fill="auto"/>
            <w:vAlign w:val="center"/>
          </w:tcPr>
          <w:p w:rsidR="009E7ADF" w:rsidRPr="00A545F1" w:rsidRDefault="009E7ADF" w:rsidP="006F49EF">
            <w:pPr>
              <w:jc w:val="center"/>
              <w:rPr>
                <w:sz w:val="18"/>
                <w:szCs w:val="18"/>
              </w:rPr>
            </w:pPr>
            <w:r w:rsidRPr="00A545F1">
              <w:rPr>
                <w:sz w:val="18"/>
                <w:szCs w:val="18"/>
              </w:rPr>
              <w:t>8 874,145</w:t>
            </w:r>
          </w:p>
        </w:tc>
      </w:tr>
      <w:tr w:rsidR="009E7ADF" w:rsidRPr="00AE51DD" w:rsidTr="00077EF5">
        <w:trPr>
          <w:trHeight w:val="68"/>
          <w:jc w:val="center"/>
        </w:trPr>
        <w:tc>
          <w:tcPr>
            <w:tcW w:w="3901" w:type="dxa"/>
            <w:gridSpan w:val="5"/>
            <w:vMerge/>
            <w:tcBorders>
              <w:left w:val="single" w:sz="4" w:space="0" w:color="auto"/>
              <w:right w:val="single" w:sz="4" w:space="0" w:color="auto"/>
            </w:tcBorders>
            <w:vAlign w:val="center"/>
            <w:hideMark/>
          </w:tcPr>
          <w:p w:rsidR="009E7ADF" w:rsidRPr="00AE51DD" w:rsidRDefault="009E7ADF"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9E7ADF" w:rsidRPr="00AE51DD" w:rsidRDefault="009E7ADF" w:rsidP="00AE51DD">
            <w:pPr>
              <w:rPr>
                <w:color w:val="000000"/>
                <w:sz w:val="18"/>
                <w:szCs w:val="18"/>
              </w:rPr>
            </w:pPr>
            <w:r w:rsidRPr="00AE51DD">
              <w:rPr>
                <w:color w:val="000000"/>
                <w:sz w:val="18"/>
                <w:szCs w:val="18"/>
              </w:rPr>
              <w:t>местный бюджет</w:t>
            </w:r>
          </w:p>
        </w:tc>
        <w:tc>
          <w:tcPr>
            <w:tcW w:w="1303" w:type="dxa"/>
            <w:tcBorders>
              <w:top w:val="nil"/>
              <w:left w:val="nil"/>
              <w:bottom w:val="single" w:sz="4" w:space="0" w:color="auto"/>
              <w:right w:val="single" w:sz="4" w:space="0" w:color="auto"/>
            </w:tcBorders>
            <w:shd w:val="clear" w:color="auto" w:fill="auto"/>
            <w:vAlign w:val="center"/>
          </w:tcPr>
          <w:p w:rsidR="009E7ADF" w:rsidRPr="00A545F1" w:rsidRDefault="00B30E8C" w:rsidP="006F49EF">
            <w:pPr>
              <w:jc w:val="center"/>
              <w:rPr>
                <w:sz w:val="18"/>
                <w:szCs w:val="18"/>
              </w:rPr>
            </w:pPr>
            <w:r>
              <w:rPr>
                <w:sz w:val="18"/>
                <w:szCs w:val="18"/>
              </w:rPr>
              <w:t>6 922 55</w:t>
            </w:r>
            <w:r w:rsidR="00752CF1">
              <w:rPr>
                <w:sz w:val="18"/>
                <w:szCs w:val="18"/>
              </w:rPr>
              <w:t>9</w:t>
            </w:r>
            <w:r w:rsidR="00A545F1" w:rsidRPr="00A545F1">
              <w:rPr>
                <w:sz w:val="18"/>
                <w:szCs w:val="18"/>
              </w:rPr>
              <w:t>,5</w:t>
            </w:r>
            <w:r w:rsidR="00752CF1">
              <w:rPr>
                <w:sz w:val="18"/>
                <w:szCs w:val="18"/>
              </w:rPr>
              <w:t>26</w:t>
            </w:r>
          </w:p>
        </w:tc>
        <w:tc>
          <w:tcPr>
            <w:tcW w:w="1124" w:type="dxa"/>
            <w:tcBorders>
              <w:top w:val="nil"/>
              <w:left w:val="nil"/>
              <w:bottom w:val="single" w:sz="4" w:space="0" w:color="auto"/>
              <w:right w:val="single" w:sz="4" w:space="0" w:color="auto"/>
            </w:tcBorders>
            <w:shd w:val="clear" w:color="auto" w:fill="auto"/>
            <w:vAlign w:val="center"/>
          </w:tcPr>
          <w:p w:rsidR="009E7ADF" w:rsidRPr="00A545F1" w:rsidRDefault="009E7ADF" w:rsidP="006F49EF">
            <w:pPr>
              <w:jc w:val="center"/>
              <w:rPr>
                <w:sz w:val="18"/>
                <w:szCs w:val="18"/>
              </w:rPr>
            </w:pPr>
            <w:r w:rsidRPr="00A545F1">
              <w:rPr>
                <w:sz w:val="18"/>
                <w:szCs w:val="18"/>
              </w:rPr>
              <w:t>550 043,116</w:t>
            </w:r>
          </w:p>
        </w:tc>
        <w:tc>
          <w:tcPr>
            <w:tcW w:w="1188" w:type="dxa"/>
            <w:tcBorders>
              <w:top w:val="nil"/>
              <w:left w:val="nil"/>
              <w:bottom w:val="single" w:sz="4" w:space="0" w:color="auto"/>
              <w:right w:val="single" w:sz="4" w:space="0" w:color="auto"/>
            </w:tcBorders>
            <w:shd w:val="clear" w:color="auto" w:fill="auto"/>
            <w:vAlign w:val="center"/>
          </w:tcPr>
          <w:p w:rsidR="009E7ADF" w:rsidRPr="00A545F1" w:rsidRDefault="009E7ADF" w:rsidP="006F49EF">
            <w:pPr>
              <w:jc w:val="center"/>
              <w:rPr>
                <w:sz w:val="18"/>
                <w:szCs w:val="18"/>
              </w:rPr>
            </w:pPr>
            <w:r w:rsidRPr="00A545F1">
              <w:rPr>
                <w:sz w:val="18"/>
                <w:szCs w:val="18"/>
              </w:rPr>
              <w:t>570 947,412</w:t>
            </w:r>
          </w:p>
        </w:tc>
        <w:tc>
          <w:tcPr>
            <w:tcW w:w="1232" w:type="dxa"/>
            <w:gridSpan w:val="2"/>
            <w:tcBorders>
              <w:top w:val="nil"/>
              <w:left w:val="nil"/>
              <w:bottom w:val="single" w:sz="4" w:space="0" w:color="auto"/>
              <w:right w:val="single" w:sz="4" w:space="0" w:color="auto"/>
            </w:tcBorders>
            <w:shd w:val="clear" w:color="auto" w:fill="auto"/>
            <w:vAlign w:val="center"/>
          </w:tcPr>
          <w:p w:rsidR="009E7ADF" w:rsidRPr="00A545F1" w:rsidRDefault="00752CF1" w:rsidP="006F49EF">
            <w:pPr>
              <w:jc w:val="center"/>
              <w:rPr>
                <w:sz w:val="18"/>
                <w:szCs w:val="18"/>
              </w:rPr>
            </w:pPr>
            <w:r>
              <w:rPr>
                <w:sz w:val="18"/>
                <w:szCs w:val="18"/>
              </w:rPr>
              <w:t>588 911</w:t>
            </w:r>
            <w:r w:rsidR="00A545F1" w:rsidRPr="00A545F1">
              <w:rPr>
                <w:sz w:val="18"/>
                <w:szCs w:val="18"/>
              </w:rPr>
              <w:t>,</w:t>
            </w:r>
            <w:r>
              <w:rPr>
                <w:sz w:val="18"/>
                <w:szCs w:val="18"/>
              </w:rPr>
              <w:t>185</w:t>
            </w:r>
          </w:p>
        </w:tc>
        <w:tc>
          <w:tcPr>
            <w:tcW w:w="1134" w:type="dxa"/>
            <w:tcBorders>
              <w:top w:val="nil"/>
              <w:left w:val="nil"/>
              <w:bottom w:val="single" w:sz="4" w:space="0" w:color="auto"/>
              <w:right w:val="single" w:sz="4" w:space="0" w:color="auto"/>
            </w:tcBorders>
            <w:shd w:val="clear" w:color="auto" w:fill="auto"/>
            <w:vAlign w:val="center"/>
          </w:tcPr>
          <w:p w:rsidR="009E7ADF" w:rsidRPr="00A545F1" w:rsidRDefault="009E7ADF" w:rsidP="006F49EF">
            <w:pPr>
              <w:jc w:val="center"/>
              <w:rPr>
                <w:sz w:val="18"/>
                <w:szCs w:val="18"/>
              </w:rPr>
            </w:pPr>
            <w:r w:rsidRPr="00A545F1">
              <w:rPr>
                <w:sz w:val="18"/>
                <w:szCs w:val="18"/>
              </w:rPr>
              <w:t>575 896,419</w:t>
            </w:r>
          </w:p>
        </w:tc>
        <w:tc>
          <w:tcPr>
            <w:tcW w:w="1134" w:type="dxa"/>
            <w:tcBorders>
              <w:top w:val="nil"/>
              <w:left w:val="nil"/>
              <w:bottom w:val="single" w:sz="4" w:space="0" w:color="auto"/>
              <w:right w:val="single" w:sz="4" w:space="0" w:color="auto"/>
            </w:tcBorders>
            <w:shd w:val="clear" w:color="auto" w:fill="auto"/>
            <w:vAlign w:val="center"/>
          </w:tcPr>
          <w:p w:rsidR="009E7ADF" w:rsidRPr="00A545F1" w:rsidRDefault="009E7ADF" w:rsidP="006F49EF">
            <w:pPr>
              <w:jc w:val="center"/>
              <w:rPr>
                <w:sz w:val="18"/>
                <w:szCs w:val="18"/>
              </w:rPr>
            </w:pPr>
            <w:r w:rsidRPr="00A545F1">
              <w:rPr>
                <w:sz w:val="18"/>
                <w:szCs w:val="18"/>
              </w:rPr>
              <w:t>579 890,240</w:t>
            </w:r>
          </w:p>
        </w:tc>
        <w:tc>
          <w:tcPr>
            <w:tcW w:w="851" w:type="dxa"/>
            <w:tcBorders>
              <w:top w:val="nil"/>
              <w:left w:val="nil"/>
              <w:bottom w:val="single" w:sz="4" w:space="0" w:color="auto"/>
              <w:right w:val="single" w:sz="4" w:space="0" w:color="auto"/>
            </w:tcBorders>
            <w:shd w:val="clear" w:color="auto" w:fill="auto"/>
            <w:vAlign w:val="center"/>
          </w:tcPr>
          <w:p w:rsidR="009E7ADF" w:rsidRPr="00A545F1" w:rsidRDefault="009E7ADF" w:rsidP="006F49EF">
            <w:pPr>
              <w:jc w:val="center"/>
              <w:rPr>
                <w:sz w:val="18"/>
                <w:szCs w:val="18"/>
              </w:rPr>
            </w:pPr>
            <w:r w:rsidRPr="00A545F1">
              <w:rPr>
                <w:sz w:val="18"/>
                <w:szCs w:val="18"/>
              </w:rPr>
              <w:t>579 553,022</w:t>
            </w:r>
          </w:p>
        </w:tc>
        <w:tc>
          <w:tcPr>
            <w:tcW w:w="992" w:type="dxa"/>
            <w:tcBorders>
              <w:top w:val="nil"/>
              <w:left w:val="nil"/>
              <w:bottom w:val="single" w:sz="4" w:space="0" w:color="auto"/>
              <w:right w:val="single" w:sz="4" w:space="0" w:color="auto"/>
            </w:tcBorders>
            <w:shd w:val="clear" w:color="auto" w:fill="auto"/>
            <w:vAlign w:val="center"/>
          </w:tcPr>
          <w:p w:rsidR="009E7ADF" w:rsidRPr="00A545F1" w:rsidRDefault="009E7ADF" w:rsidP="006F49EF">
            <w:pPr>
              <w:jc w:val="center"/>
              <w:rPr>
                <w:sz w:val="18"/>
                <w:szCs w:val="18"/>
              </w:rPr>
            </w:pPr>
            <w:r w:rsidRPr="00A545F1">
              <w:rPr>
                <w:sz w:val="18"/>
                <w:szCs w:val="18"/>
              </w:rPr>
              <w:t>579 553,022</w:t>
            </w:r>
          </w:p>
        </w:tc>
        <w:tc>
          <w:tcPr>
            <w:tcW w:w="859" w:type="dxa"/>
            <w:tcBorders>
              <w:top w:val="nil"/>
              <w:left w:val="nil"/>
              <w:bottom w:val="single" w:sz="4" w:space="0" w:color="auto"/>
              <w:right w:val="single" w:sz="4" w:space="0" w:color="auto"/>
            </w:tcBorders>
            <w:shd w:val="clear" w:color="auto" w:fill="auto"/>
            <w:vAlign w:val="center"/>
          </w:tcPr>
          <w:p w:rsidR="009E7ADF" w:rsidRPr="00A545F1" w:rsidRDefault="009E7ADF" w:rsidP="006F49EF">
            <w:pPr>
              <w:jc w:val="center"/>
              <w:rPr>
                <w:sz w:val="18"/>
                <w:szCs w:val="18"/>
              </w:rPr>
            </w:pPr>
            <w:r w:rsidRPr="00A545F1">
              <w:rPr>
                <w:sz w:val="18"/>
                <w:szCs w:val="18"/>
              </w:rPr>
              <w:t>2 897</w:t>
            </w:r>
          </w:p>
          <w:p w:rsidR="009E7ADF" w:rsidRPr="00A545F1" w:rsidRDefault="009E7ADF" w:rsidP="006F49EF">
            <w:pPr>
              <w:jc w:val="center"/>
              <w:rPr>
                <w:sz w:val="18"/>
                <w:szCs w:val="18"/>
              </w:rPr>
            </w:pPr>
            <w:r w:rsidRPr="00A545F1">
              <w:rPr>
                <w:sz w:val="18"/>
                <w:szCs w:val="18"/>
              </w:rPr>
              <w:t>765,110</w:t>
            </w:r>
          </w:p>
          <w:p w:rsidR="006F49EF" w:rsidRPr="00A545F1" w:rsidRDefault="006F49EF" w:rsidP="006F49EF">
            <w:pPr>
              <w:jc w:val="center"/>
              <w:rPr>
                <w:sz w:val="18"/>
                <w:szCs w:val="18"/>
              </w:rPr>
            </w:pPr>
          </w:p>
        </w:tc>
      </w:tr>
      <w:tr w:rsidR="009E7ADF" w:rsidRPr="00AE51DD" w:rsidTr="00077EF5">
        <w:trPr>
          <w:trHeight w:val="360"/>
          <w:jc w:val="center"/>
        </w:trPr>
        <w:tc>
          <w:tcPr>
            <w:tcW w:w="3901" w:type="dxa"/>
            <w:gridSpan w:val="5"/>
            <w:vMerge/>
            <w:tcBorders>
              <w:left w:val="single" w:sz="4" w:space="0" w:color="auto"/>
              <w:bottom w:val="single" w:sz="4" w:space="0" w:color="auto"/>
              <w:right w:val="single" w:sz="4" w:space="0" w:color="auto"/>
            </w:tcBorders>
            <w:vAlign w:val="center"/>
            <w:hideMark/>
          </w:tcPr>
          <w:p w:rsidR="009E7ADF" w:rsidRPr="00AE51DD" w:rsidRDefault="009E7ADF" w:rsidP="00AE51DD">
            <w:pPr>
              <w:rPr>
                <w:color w:val="000000"/>
                <w:sz w:val="18"/>
                <w:szCs w:val="18"/>
              </w:rPr>
            </w:pP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7ADF" w:rsidRPr="00AE51DD" w:rsidRDefault="009E7ADF" w:rsidP="00AE51DD">
            <w:pPr>
              <w:rPr>
                <w:color w:val="000000"/>
                <w:sz w:val="18"/>
                <w:szCs w:val="18"/>
              </w:rPr>
            </w:pPr>
            <w:r w:rsidRPr="00AE51DD">
              <w:rPr>
                <w:color w:val="000000"/>
                <w:sz w:val="18"/>
                <w:szCs w:val="18"/>
              </w:rPr>
              <w:t>иные внебюджетные источники</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9E7ADF" w:rsidRPr="00A545F1" w:rsidRDefault="009E7ADF" w:rsidP="006F49EF">
            <w:pPr>
              <w:jc w:val="center"/>
              <w:rPr>
                <w:sz w:val="18"/>
                <w:szCs w:val="18"/>
              </w:rPr>
            </w:pPr>
            <w:r w:rsidRPr="00A545F1">
              <w:rPr>
                <w:sz w:val="18"/>
                <w:szCs w:val="18"/>
              </w:rPr>
              <w:t>1 056 791,246</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9E7ADF" w:rsidRPr="00A545F1" w:rsidRDefault="009E7ADF" w:rsidP="006F49EF">
            <w:pPr>
              <w:jc w:val="center"/>
              <w:rPr>
                <w:sz w:val="18"/>
                <w:szCs w:val="18"/>
              </w:rPr>
            </w:pPr>
            <w:r w:rsidRPr="00A545F1">
              <w:rPr>
                <w:sz w:val="18"/>
                <w:szCs w:val="18"/>
              </w:rPr>
              <w:t>86 125,193</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9E7ADF" w:rsidRPr="00A545F1" w:rsidRDefault="009E7ADF" w:rsidP="006F49EF">
            <w:pPr>
              <w:jc w:val="center"/>
              <w:rPr>
                <w:sz w:val="18"/>
                <w:szCs w:val="18"/>
              </w:rPr>
            </w:pPr>
            <w:r w:rsidRPr="00A545F1">
              <w:rPr>
                <w:sz w:val="18"/>
                <w:szCs w:val="18"/>
              </w:rPr>
              <w:t>101 431,403</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ADF" w:rsidRPr="00A545F1" w:rsidRDefault="009E7ADF" w:rsidP="006F49EF">
            <w:pPr>
              <w:jc w:val="center"/>
              <w:rPr>
                <w:sz w:val="18"/>
                <w:szCs w:val="18"/>
              </w:rPr>
            </w:pPr>
            <w:r w:rsidRPr="00A545F1">
              <w:rPr>
                <w:sz w:val="18"/>
                <w:szCs w:val="18"/>
              </w:rPr>
              <w:t>86 923,465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7ADF" w:rsidRPr="00A545F1" w:rsidRDefault="009E7ADF" w:rsidP="006F49EF">
            <w:pPr>
              <w:jc w:val="center"/>
              <w:rPr>
                <w:sz w:val="18"/>
                <w:szCs w:val="18"/>
              </w:rPr>
            </w:pPr>
            <w:r w:rsidRPr="00A545F1">
              <w:rPr>
                <w:sz w:val="18"/>
                <w:szCs w:val="18"/>
              </w:rPr>
              <w:t>86 923,465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7ADF" w:rsidRPr="00A545F1" w:rsidRDefault="009E7ADF" w:rsidP="006F49EF">
            <w:pPr>
              <w:jc w:val="center"/>
              <w:rPr>
                <w:sz w:val="18"/>
                <w:szCs w:val="18"/>
              </w:rPr>
            </w:pPr>
            <w:r w:rsidRPr="00A545F1">
              <w:rPr>
                <w:sz w:val="18"/>
                <w:szCs w:val="18"/>
              </w:rPr>
              <w:t>86 923,465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E7ADF" w:rsidRPr="00A545F1" w:rsidRDefault="009E7ADF" w:rsidP="006F49EF">
            <w:pPr>
              <w:jc w:val="center"/>
              <w:rPr>
                <w:sz w:val="18"/>
                <w:szCs w:val="18"/>
              </w:rPr>
            </w:pPr>
            <w:r w:rsidRPr="00A545F1">
              <w:rPr>
                <w:sz w:val="18"/>
                <w:szCs w:val="18"/>
              </w:rPr>
              <w:t>86 923,465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7ADF" w:rsidRPr="00A545F1" w:rsidRDefault="009E7ADF" w:rsidP="006F49EF">
            <w:pPr>
              <w:jc w:val="center"/>
              <w:rPr>
                <w:sz w:val="18"/>
                <w:szCs w:val="18"/>
              </w:rPr>
            </w:pPr>
            <w:r w:rsidRPr="00A545F1">
              <w:rPr>
                <w:sz w:val="18"/>
                <w:szCs w:val="18"/>
              </w:rPr>
              <w:t>86 923,465</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9E7ADF" w:rsidRPr="00A545F1" w:rsidRDefault="009E7ADF" w:rsidP="006F49EF">
            <w:pPr>
              <w:jc w:val="center"/>
              <w:rPr>
                <w:sz w:val="18"/>
                <w:szCs w:val="18"/>
              </w:rPr>
            </w:pPr>
            <w:r w:rsidRPr="00A545F1">
              <w:rPr>
                <w:sz w:val="18"/>
                <w:szCs w:val="18"/>
              </w:rPr>
              <w:t>434 617,325</w:t>
            </w:r>
          </w:p>
        </w:tc>
      </w:tr>
      <w:tr w:rsidR="00AE51DD" w:rsidRPr="00AE51DD" w:rsidTr="00030E07">
        <w:trPr>
          <w:trHeight w:val="242"/>
          <w:jc w:val="center"/>
        </w:trPr>
        <w:tc>
          <w:tcPr>
            <w:tcW w:w="15328"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AE51DD" w:rsidRPr="00C37DF9" w:rsidRDefault="00AE51DD" w:rsidP="00AE51DD">
            <w:pPr>
              <w:jc w:val="center"/>
              <w:rPr>
                <w:sz w:val="18"/>
                <w:szCs w:val="18"/>
                <w:highlight w:val="yellow"/>
              </w:rPr>
            </w:pPr>
            <w:r w:rsidRPr="00A545F1">
              <w:rPr>
                <w:rFonts w:eastAsia="Calibri"/>
                <w:sz w:val="18"/>
                <w:szCs w:val="18"/>
              </w:rPr>
              <w:t xml:space="preserve">Подпрограмма 2. </w:t>
            </w:r>
            <w:r w:rsidRPr="00A545F1">
              <w:rPr>
                <w:sz w:val="18"/>
                <w:szCs w:val="18"/>
              </w:rPr>
              <w:t>Развитие материально-технической базы и спортивной инфраструктуры</w:t>
            </w:r>
          </w:p>
        </w:tc>
      </w:tr>
      <w:tr w:rsidR="00AE51DD" w:rsidRPr="00AE51DD" w:rsidTr="009D7804">
        <w:trPr>
          <w:trHeight w:val="60"/>
          <w:jc w:val="center"/>
        </w:trPr>
        <w:tc>
          <w:tcPr>
            <w:tcW w:w="54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51DD" w:rsidRPr="00AE51DD" w:rsidRDefault="00AE51DD" w:rsidP="00AE51DD">
            <w:pPr>
              <w:jc w:val="center"/>
              <w:rPr>
                <w:sz w:val="18"/>
                <w:szCs w:val="18"/>
              </w:rPr>
            </w:pPr>
            <w:r w:rsidRPr="00AE51DD">
              <w:rPr>
                <w:sz w:val="18"/>
                <w:szCs w:val="18"/>
              </w:rPr>
              <w:t>2.1.</w:t>
            </w:r>
          </w:p>
        </w:tc>
        <w:tc>
          <w:tcPr>
            <w:tcW w:w="19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Укрепление материально-технической базы учреждений сферы физической культуры и спорта                                 (1, 3, 4, 5, 6, 8)</w:t>
            </w:r>
          </w:p>
        </w:tc>
        <w:tc>
          <w:tcPr>
            <w:tcW w:w="142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51DD" w:rsidRPr="00AE51DD" w:rsidRDefault="00AE51DD" w:rsidP="00AE51DD">
            <w:pPr>
              <w:ind w:left="-84" w:right="-132"/>
              <w:jc w:val="center"/>
              <w:rPr>
                <w:sz w:val="18"/>
                <w:szCs w:val="18"/>
              </w:rPr>
            </w:pPr>
            <w:r w:rsidRPr="00AE51DD">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всего</w:t>
            </w: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AE51DD" w:rsidRPr="00A545F1" w:rsidRDefault="00365D53" w:rsidP="006F49EF">
            <w:pPr>
              <w:jc w:val="center"/>
              <w:rPr>
                <w:sz w:val="18"/>
                <w:szCs w:val="18"/>
              </w:rPr>
            </w:pPr>
            <w:r w:rsidRPr="00A545F1">
              <w:rPr>
                <w:sz w:val="18"/>
                <w:szCs w:val="18"/>
              </w:rPr>
              <w:t>65 005,207</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AE51DD" w:rsidRPr="00A545F1" w:rsidRDefault="00AE51DD" w:rsidP="006F49EF">
            <w:pPr>
              <w:jc w:val="center"/>
              <w:rPr>
                <w:sz w:val="18"/>
                <w:szCs w:val="18"/>
              </w:rPr>
            </w:pPr>
            <w:r w:rsidRPr="00A545F1">
              <w:rPr>
                <w:sz w:val="18"/>
                <w:szCs w:val="18"/>
              </w:rPr>
              <w:t>45 395,534</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545F1" w:rsidRDefault="00C25F40" w:rsidP="006F49EF">
            <w:pPr>
              <w:jc w:val="center"/>
              <w:rPr>
                <w:sz w:val="18"/>
                <w:szCs w:val="18"/>
              </w:rPr>
            </w:pPr>
            <w:r w:rsidRPr="00A545F1">
              <w:rPr>
                <w:sz w:val="18"/>
                <w:szCs w:val="18"/>
              </w:rPr>
              <w:t>2 615,485</w:t>
            </w:r>
          </w:p>
        </w:tc>
        <w:tc>
          <w:tcPr>
            <w:tcW w:w="1232"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545F1" w:rsidRDefault="00365D53" w:rsidP="006F49EF">
            <w:pPr>
              <w:jc w:val="center"/>
              <w:rPr>
                <w:sz w:val="18"/>
                <w:szCs w:val="18"/>
              </w:rPr>
            </w:pPr>
            <w:r w:rsidRPr="00A545F1">
              <w:rPr>
                <w:sz w:val="18"/>
                <w:szCs w:val="18"/>
              </w:rPr>
              <w:t>16 994,188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E51DD" w:rsidRPr="00A545F1" w:rsidRDefault="00AE51DD" w:rsidP="006F49EF">
            <w:pPr>
              <w:jc w:val="center"/>
              <w:rPr>
                <w:sz w:val="18"/>
                <w:szCs w:val="18"/>
              </w:rPr>
            </w:pPr>
            <w:r w:rsidRPr="00A545F1">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E51DD" w:rsidRPr="00A545F1" w:rsidRDefault="00AE51DD" w:rsidP="006F49EF">
            <w:pPr>
              <w:jc w:val="center"/>
              <w:rPr>
                <w:sz w:val="18"/>
                <w:szCs w:val="18"/>
              </w:rPr>
            </w:pPr>
            <w:r w:rsidRPr="00A545F1">
              <w:rPr>
                <w:sz w:val="18"/>
                <w:szCs w:val="18"/>
              </w:rPr>
              <w:t>0,000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E51DD" w:rsidRPr="00A545F1" w:rsidRDefault="00AE51DD" w:rsidP="006F49EF">
            <w:pPr>
              <w:jc w:val="center"/>
              <w:rPr>
                <w:sz w:val="18"/>
                <w:szCs w:val="18"/>
              </w:rPr>
            </w:pPr>
            <w:r w:rsidRPr="00A545F1">
              <w:rPr>
                <w:sz w:val="18"/>
                <w:szCs w:val="18"/>
              </w:rPr>
              <w:t>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E51DD" w:rsidRPr="00A545F1" w:rsidRDefault="00AE51DD" w:rsidP="006F49EF">
            <w:pPr>
              <w:jc w:val="center"/>
              <w:rPr>
                <w:sz w:val="18"/>
                <w:szCs w:val="18"/>
              </w:rPr>
            </w:pPr>
            <w:r w:rsidRPr="00A545F1">
              <w:rPr>
                <w:sz w:val="18"/>
                <w:szCs w:val="18"/>
              </w:rPr>
              <w:t>0,000</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AE51DD" w:rsidRPr="00A545F1" w:rsidRDefault="00AE51DD" w:rsidP="006F49EF">
            <w:pPr>
              <w:jc w:val="center"/>
              <w:rPr>
                <w:sz w:val="18"/>
                <w:szCs w:val="18"/>
              </w:rPr>
            </w:pPr>
            <w:r w:rsidRPr="00A545F1">
              <w:rPr>
                <w:sz w:val="18"/>
                <w:szCs w:val="18"/>
              </w:rPr>
              <w:t>0,000</w:t>
            </w:r>
          </w:p>
        </w:tc>
      </w:tr>
      <w:tr w:rsidR="00AE51DD" w:rsidRPr="00AE51DD" w:rsidTr="009D7804">
        <w:trPr>
          <w:trHeight w:val="286"/>
          <w:jc w:val="center"/>
        </w:trPr>
        <w:tc>
          <w:tcPr>
            <w:tcW w:w="540" w:type="dxa"/>
            <w:gridSpan w:val="2"/>
            <w:vMerge/>
            <w:tcBorders>
              <w:top w:val="nil"/>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941" w:type="dxa"/>
            <w:vMerge/>
            <w:tcBorders>
              <w:top w:val="nil"/>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420" w:type="dxa"/>
            <w:gridSpan w:val="2"/>
            <w:vMerge/>
            <w:tcBorders>
              <w:top w:val="nil"/>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AE51DD" w:rsidRPr="00A545F1" w:rsidRDefault="00AE51DD" w:rsidP="006F49EF">
            <w:pPr>
              <w:jc w:val="center"/>
              <w:rPr>
                <w:sz w:val="18"/>
                <w:szCs w:val="18"/>
              </w:rPr>
            </w:pPr>
            <w:r w:rsidRPr="00A545F1">
              <w:rPr>
                <w:sz w:val="18"/>
                <w:szCs w:val="18"/>
              </w:rPr>
              <w:t>0,000</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AE51DD" w:rsidRPr="00A545F1" w:rsidRDefault="00AE51DD" w:rsidP="006F49EF">
            <w:pPr>
              <w:jc w:val="center"/>
              <w:rPr>
                <w:sz w:val="18"/>
                <w:szCs w:val="18"/>
              </w:rPr>
            </w:pPr>
            <w:r w:rsidRPr="00A545F1">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545F1" w:rsidRDefault="00AE51DD" w:rsidP="006F49EF">
            <w:pPr>
              <w:jc w:val="center"/>
              <w:rPr>
                <w:sz w:val="18"/>
                <w:szCs w:val="18"/>
              </w:rPr>
            </w:pPr>
            <w:r w:rsidRPr="00A545F1">
              <w:rPr>
                <w:sz w:val="18"/>
                <w:szCs w:val="18"/>
              </w:rPr>
              <w:t>0,000</w:t>
            </w:r>
          </w:p>
        </w:tc>
        <w:tc>
          <w:tcPr>
            <w:tcW w:w="1232"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545F1" w:rsidRDefault="00AE51DD" w:rsidP="006F49EF">
            <w:pPr>
              <w:jc w:val="center"/>
              <w:rPr>
                <w:sz w:val="18"/>
                <w:szCs w:val="18"/>
              </w:rPr>
            </w:pPr>
            <w:r w:rsidRPr="00A545F1">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E51DD" w:rsidRPr="00A545F1" w:rsidRDefault="00AE51DD" w:rsidP="006F49EF">
            <w:pPr>
              <w:jc w:val="center"/>
              <w:rPr>
                <w:sz w:val="18"/>
                <w:szCs w:val="18"/>
              </w:rPr>
            </w:pPr>
            <w:r w:rsidRPr="00A545F1">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E51DD" w:rsidRPr="00A545F1" w:rsidRDefault="00AE51DD" w:rsidP="006F49EF">
            <w:pPr>
              <w:jc w:val="center"/>
              <w:rPr>
                <w:sz w:val="18"/>
                <w:szCs w:val="18"/>
              </w:rPr>
            </w:pPr>
            <w:r w:rsidRPr="00A545F1">
              <w:rPr>
                <w:sz w:val="18"/>
                <w:szCs w:val="18"/>
              </w:rPr>
              <w:t>0,000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E51DD" w:rsidRPr="00A545F1" w:rsidRDefault="00AE51DD" w:rsidP="006F49EF">
            <w:pPr>
              <w:jc w:val="center"/>
              <w:rPr>
                <w:sz w:val="18"/>
                <w:szCs w:val="18"/>
              </w:rPr>
            </w:pPr>
            <w:r w:rsidRPr="00A545F1">
              <w:rPr>
                <w:sz w:val="18"/>
                <w:szCs w:val="18"/>
              </w:rPr>
              <w:t>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E51DD" w:rsidRPr="00A545F1" w:rsidRDefault="00AE51DD" w:rsidP="006F49EF">
            <w:pPr>
              <w:jc w:val="center"/>
              <w:rPr>
                <w:sz w:val="18"/>
                <w:szCs w:val="18"/>
              </w:rPr>
            </w:pPr>
            <w:r w:rsidRPr="00A545F1">
              <w:rPr>
                <w:sz w:val="18"/>
                <w:szCs w:val="18"/>
              </w:rPr>
              <w:t>0,000</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AE51DD" w:rsidRPr="00A545F1" w:rsidRDefault="00AE51DD" w:rsidP="006F49EF">
            <w:pPr>
              <w:jc w:val="center"/>
              <w:rPr>
                <w:sz w:val="18"/>
                <w:szCs w:val="18"/>
              </w:rPr>
            </w:pPr>
            <w:r w:rsidRPr="00A545F1">
              <w:rPr>
                <w:sz w:val="18"/>
                <w:szCs w:val="18"/>
              </w:rPr>
              <w:t>0,000</w:t>
            </w:r>
          </w:p>
        </w:tc>
      </w:tr>
      <w:tr w:rsidR="00AE51DD" w:rsidRPr="00AE51DD" w:rsidTr="009D7804">
        <w:trPr>
          <w:trHeight w:val="300"/>
          <w:jc w:val="center"/>
        </w:trPr>
        <w:tc>
          <w:tcPr>
            <w:tcW w:w="540" w:type="dxa"/>
            <w:gridSpan w:val="2"/>
            <w:vMerge/>
            <w:tcBorders>
              <w:top w:val="single" w:sz="4" w:space="0" w:color="auto"/>
              <w:left w:val="single" w:sz="4" w:space="0" w:color="auto"/>
              <w:bottom w:val="single" w:sz="4" w:space="0" w:color="000000"/>
              <w:right w:val="single" w:sz="4" w:space="0" w:color="auto"/>
            </w:tcBorders>
            <w:vAlign w:val="center"/>
            <w:hideMark/>
          </w:tcPr>
          <w:p w:rsidR="00AE51DD" w:rsidRPr="00AE51DD" w:rsidRDefault="00AE51DD" w:rsidP="00AE51DD">
            <w:pPr>
              <w:rPr>
                <w:sz w:val="18"/>
                <w:szCs w:val="18"/>
              </w:rPr>
            </w:pPr>
          </w:p>
        </w:tc>
        <w:tc>
          <w:tcPr>
            <w:tcW w:w="1941" w:type="dxa"/>
            <w:vMerge/>
            <w:tcBorders>
              <w:top w:val="single" w:sz="4" w:space="0" w:color="auto"/>
              <w:left w:val="single" w:sz="4" w:space="0" w:color="auto"/>
              <w:bottom w:val="single" w:sz="4" w:space="0" w:color="000000"/>
              <w:right w:val="single" w:sz="4" w:space="0" w:color="auto"/>
            </w:tcBorders>
            <w:vAlign w:val="center"/>
            <w:hideMark/>
          </w:tcPr>
          <w:p w:rsidR="00AE51DD" w:rsidRPr="00AE51DD" w:rsidRDefault="00AE51DD" w:rsidP="00AE51DD">
            <w:pPr>
              <w:rPr>
                <w:sz w:val="18"/>
                <w:szCs w:val="18"/>
              </w:rPr>
            </w:pPr>
          </w:p>
        </w:tc>
        <w:tc>
          <w:tcPr>
            <w:tcW w:w="1420" w:type="dxa"/>
            <w:gridSpan w:val="2"/>
            <w:vMerge/>
            <w:tcBorders>
              <w:top w:val="single" w:sz="4" w:space="0" w:color="auto"/>
              <w:left w:val="single" w:sz="4" w:space="0" w:color="auto"/>
              <w:bottom w:val="single" w:sz="4" w:space="0" w:color="000000"/>
              <w:right w:val="single" w:sz="4" w:space="0" w:color="auto"/>
            </w:tcBorders>
            <w:vAlign w:val="center"/>
            <w:hideMark/>
          </w:tcPr>
          <w:p w:rsidR="00AE51DD" w:rsidRPr="00AE51DD" w:rsidRDefault="00AE51DD" w:rsidP="00AE51DD">
            <w:pPr>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бюджет автономного округа</w:t>
            </w: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AE51DD" w:rsidRPr="00A545F1" w:rsidRDefault="00365D53" w:rsidP="006F49EF">
            <w:pPr>
              <w:jc w:val="center"/>
              <w:rPr>
                <w:sz w:val="18"/>
                <w:szCs w:val="18"/>
              </w:rPr>
            </w:pPr>
            <w:r w:rsidRPr="00A545F1">
              <w:rPr>
                <w:sz w:val="18"/>
                <w:szCs w:val="18"/>
              </w:rPr>
              <w:t>9 141,007</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AE51DD" w:rsidRPr="00A545F1" w:rsidRDefault="00AE51DD" w:rsidP="006F49EF">
            <w:pPr>
              <w:jc w:val="center"/>
              <w:rPr>
                <w:sz w:val="18"/>
                <w:szCs w:val="18"/>
              </w:rPr>
            </w:pPr>
            <w:r w:rsidRPr="00A545F1">
              <w:rPr>
                <w:sz w:val="18"/>
                <w:szCs w:val="18"/>
              </w:rPr>
              <w:t>3 859,000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545F1" w:rsidRDefault="00C25F40" w:rsidP="006F49EF">
            <w:pPr>
              <w:jc w:val="center"/>
              <w:rPr>
                <w:sz w:val="18"/>
                <w:szCs w:val="18"/>
              </w:rPr>
            </w:pPr>
            <w:r w:rsidRPr="00A545F1">
              <w:rPr>
                <w:sz w:val="18"/>
                <w:szCs w:val="18"/>
              </w:rPr>
              <w:t>2 615,485</w:t>
            </w:r>
          </w:p>
        </w:tc>
        <w:tc>
          <w:tcPr>
            <w:tcW w:w="1232"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545F1" w:rsidRDefault="00365D53" w:rsidP="006F49EF">
            <w:pPr>
              <w:jc w:val="center"/>
              <w:rPr>
                <w:sz w:val="18"/>
                <w:szCs w:val="18"/>
              </w:rPr>
            </w:pPr>
            <w:r w:rsidRPr="00A545F1">
              <w:rPr>
                <w:sz w:val="18"/>
                <w:szCs w:val="18"/>
              </w:rPr>
              <w:t>2 666,522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E51DD" w:rsidRPr="00A545F1" w:rsidRDefault="00AE51DD" w:rsidP="006F49EF">
            <w:pPr>
              <w:jc w:val="center"/>
              <w:rPr>
                <w:sz w:val="18"/>
                <w:szCs w:val="18"/>
              </w:rPr>
            </w:pPr>
            <w:r w:rsidRPr="00A545F1">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E51DD" w:rsidRPr="00A545F1" w:rsidRDefault="00AE51DD" w:rsidP="006F49EF">
            <w:pPr>
              <w:jc w:val="center"/>
              <w:rPr>
                <w:sz w:val="18"/>
                <w:szCs w:val="18"/>
              </w:rPr>
            </w:pPr>
            <w:r w:rsidRPr="00A545F1">
              <w:rPr>
                <w:sz w:val="18"/>
                <w:szCs w:val="18"/>
              </w:rPr>
              <w:t>0,000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E51DD" w:rsidRPr="00A545F1" w:rsidRDefault="00AE51DD" w:rsidP="006F49EF">
            <w:pPr>
              <w:jc w:val="center"/>
              <w:rPr>
                <w:sz w:val="18"/>
                <w:szCs w:val="18"/>
              </w:rPr>
            </w:pPr>
            <w:r w:rsidRPr="00A545F1">
              <w:rPr>
                <w:sz w:val="18"/>
                <w:szCs w:val="18"/>
              </w:rPr>
              <w:t>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E51DD" w:rsidRPr="00A545F1" w:rsidRDefault="00AE51DD" w:rsidP="006F49EF">
            <w:pPr>
              <w:jc w:val="center"/>
              <w:rPr>
                <w:sz w:val="18"/>
                <w:szCs w:val="18"/>
              </w:rPr>
            </w:pPr>
            <w:r w:rsidRPr="00A545F1">
              <w:rPr>
                <w:sz w:val="18"/>
                <w:szCs w:val="18"/>
              </w:rPr>
              <w:t>0,000</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AE51DD" w:rsidRPr="00A545F1" w:rsidRDefault="00AE51DD" w:rsidP="006F49EF">
            <w:pPr>
              <w:jc w:val="center"/>
              <w:rPr>
                <w:sz w:val="18"/>
                <w:szCs w:val="18"/>
              </w:rPr>
            </w:pPr>
            <w:r w:rsidRPr="00A545F1">
              <w:rPr>
                <w:sz w:val="18"/>
                <w:szCs w:val="18"/>
              </w:rPr>
              <w:t>0,000</w:t>
            </w:r>
          </w:p>
        </w:tc>
      </w:tr>
      <w:tr w:rsidR="00AE51DD" w:rsidRPr="00AE51DD" w:rsidTr="009D7804">
        <w:trPr>
          <w:trHeight w:val="60"/>
          <w:jc w:val="center"/>
        </w:trPr>
        <w:tc>
          <w:tcPr>
            <w:tcW w:w="540" w:type="dxa"/>
            <w:gridSpan w:val="2"/>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sz w:val="18"/>
                <w:szCs w:val="18"/>
              </w:rPr>
            </w:pPr>
          </w:p>
        </w:tc>
        <w:tc>
          <w:tcPr>
            <w:tcW w:w="1941" w:type="dxa"/>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sz w:val="18"/>
                <w:szCs w:val="18"/>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местный бюджет</w:t>
            </w:r>
          </w:p>
        </w:tc>
        <w:tc>
          <w:tcPr>
            <w:tcW w:w="1303" w:type="dxa"/>
            <w:tcBorders>
              <w:top w:val="nil"/>
              <w:left w:val="nil"/>
              <w:bottom w:val="single" w:sz="4" w:space="0" w:color="auto"/>
              <w:right w:val="single" w:sz="4" w:space="0" w:color="auto"/>
            </w:tcBorders>
            <w:shd w:val="clear" w:color="auto" w:fill="auto"/>
            <w:noWrap/>
            <w:vAlign w:val="center"/>
          </w:tcPr>
          <w:p w:rsidR="00AE51DD" w:rsidRPr="00A545F1" w:rsidRDefault="00365D53" w:rsidP="006F49EF">
            <w:pPr>
              <w:jc w:val="center"/>
              <w:rPr>
                <w:sz w:val="18"/>
                <w:szCs w:val="18"/>
              </w:rPr>
            </w:pPr>
            <w:r w:rsidRPr="00A545F1">
              <w:rPr>
                <w:sz w:val="18"/>
                <w:szCs w:val="18"/>
              </w:rPr>
              <w:t>55 864,200</w:t>
            </w:r>
          </w:p>
        </w:tc>
        <w:tc>
          <w:tcPr>
            <w:tcW w:w="1124" w:type="dxa"/>
            <w:tcBorders>
              <w:top w:val="nil"/>
              <w:left w:val="nil"/>
              <w:bottom w:val="single" w:sz="4" w:space="0" w:color="auto"/>
              <w:right w:val="single" w:sz="4" w:space="0" w:color="auto"/>
            </w:tcBorders>
            <w:shd w:val="clear" w:color="auto" w:fill="auto"/>
            <w:noWrap/>
            <w:vAlign w:val="center"/>
          </w:tcPr>
          <w:p w:rsidR="00AE51DD" w:rsidRPr="00A545F1" w:rsidRDefault="00AE51DD" w:rsidP="006F49EF">
            <w:pPr>
              <w:jc w:val="center"/>
              <w:rPr>
                <w:sz w:val="18"/>
                <w:szCs w:val="18"/>
              </w:rPr>
            </w:pPr>
            <w:r w:rsidRPr="00A545F1">
              <w:rPr>
                <w:sz w:val="18"/>
                <w:szCs w:val="18"/>
              </w:rPr>
              <w:t>41 536,534</w:t>
            </w:r>
          </w:p>
        </w:tc>
        <w:tc>
          <w:tcPr>
            <w:tcW w:w="1188" w:type="dxa"/>
            <w:tcBorders>
              <w:top w:val="nil"/>
              <w:left w:val="nil"/>
              <w:bottom w:val="single" w:sz="4" w:space="0" w:color="auto"/>
              <w:right w:val="single" w:sz="4" w:space="0" w:color="auto"/>
            </w:tcBorders>
            <w:shd w:val="clear" w:color="auto" w:fill="auto"/>
            <w:vAlign w:val="center"/>
          </w:tcPr>
          <w:p w:rsidR="00AE51DD" w:rsidRPr="00A545F1" w:rsidRDefault="00AE51DD" w:rsidP="006F49EF">
            <w:pPr>
              <w:jc w:val="center"/>
              <w:rPr>
                <w:sz w:val="18"/>
                <w:szCs w:val="18"/>
              </w:rPr>
            </w:pPr>
            <w:r w:rsidRPr="00A545F1">
              <w:rPr>
                <w:sz w:val="18"/>
                <w:szCs w:val="18"/>
              </w:rPr>
              <w:t>0,000</w:t>
            </w:r>
          </w:p>
        </w:tc>
        <w:tc>
          <w:tcPr>
            <w:tcW w:w="1232" w:type="dxa"/>
            <w:gridSpan w:val="2"/>
            <w:tcBorders>
              <w:top w:val="nil"/>
              <w:left w:val="nil"/>
              <w:bottom w:val="single" w:sz="4" w:space="0" w:color="auto"/>
              <w:right w:val="single" w:sz="4" w:space="0" w:color="auto"/>
            </w:tcBorders>
            <w:shd w:val="clear" w:color="auto" w:fill="auto"/>
            <w:noWrap/>
            <w:vAlign w:val="center"/>
          </w:tcPr>
          <w:p w:rsidR="00AE51DD" w:rsidRPr="00A545F1" w:rsidRDefault="00365D53" w:rsidP="006F49EF">
            <w:pPr>
              <w:jc w:val="center"/>
              <w:rPr>
                <w:sz w:val="18"/>
                <w:szCs w:val="18"/>
              </w:rPr>
            </w:pPr>
            <w:r w:rsidRPr="00A545F1">
              <w:rPr>
                <w:sz w:val="18"/>
                <w:szCs w:val="18"/>
              </w:rPr>
              <w:t>14 327,666</w:t>
            </w:r>
          </w:p>
        </w:tc>
        <w:tc>
          <w:tcPr>
            <w:tcW w:w="1134" w:type="dxa"/>
            <w:tcBorders>
              <w:top w:val="nil"/>
              <w:left w:val="nil"/>
              <w:bottom w:val="single" w:sz="4" w:space="0" w:color="auto"/>
              <w:right w:val="single" w:sz="4" w:space="0" w:color="auto"/>
            </w:tcBorders>
            <w:shd w:val="clear" w:color="auto" w:fill="auto"/>
            <w:noWrap/>
            <w:vAlign w:val="center"/>
          </w:tcPr>
          <w:p w:rsidR="00AE51DD" w:rsidRPr="00A545F1" w:rsidRDefault="00AE51DD" w:rsidP="006F49EF">
            <w:pPr>
              <w:jc w:val="center"/>
              <w:rPr>
                <w:sz w:val="18"/>
                <w:szCs w:val="18"/>
              </w:rPr>
            </w:pPr>
            <w:r w:rsidRPr="00A545F1">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AE51DD" w:rsidRPr="00A545F1" w:rsidRDefault="00AE51DD" w:rsidP="006F49EF">
            <w:pPr>
              <w:jc w:val="center"/>
              <w:rPr>
                <w:sz w:val="18"/>
                <w:szCs w:val="18"/>
              </w:rPr>
            </w:pPr>
            <w:r w:rsidRPr="00A545F1">
              <w:rPr>
                <w:sz w:val="18"/>
                <w:szCs w:val="18"/>
              </w:rPr>
              <w:t>0,000</w:t>
            </w:r>
          </w:p>
        </w:tc>
        <w:tc>
          <w:tcPr>
            <w:tcW w:w="851" w:type="dxa"/>
            <w:tcBorders>
              <w:top w:val="nil"/>
              <w:left w:val="nil"/>
              <w:bottom w:val="single" w:sz="4" w:space="0" w:color="auto"/>
              <w:right w:val="single" w:sz="4" w:space="0" w:color="auto"/>
            </w:tcBorders>
            <w:shd w:val="clear" w:color="auto" w:fill="auto"/>
            <w:noWrap/>
            <w:vAlign w:val="center"/>
          </w:tcPr>
          <w:p w:rsidR="00AE51DD" w:rsidRPr="00A545F1" w:rsidRDefault="00AE51DD" w:rsidP="006F49EF">
            <w:pPr>
              <w:jc w:val="center"/>
              <w:rPr>
                <w:sz w:val="18"/>
                <w:szCs w:val="18"/>
              </w:rPr>
            </w:pPr>
            <w:r w:rsidRPr="00A545F1">
              <w:rPr>
                <w:sz w:val="18"/>
                <w:szCs w:val="18"/>
              </w:rPr>
              <w:t>0,000</w:t>
            </w:r>
          </w:p>
        </w:tc>
        <w:tc>
          <w:tcPr>
            <w:tcW w:w="992" w:type="dxa"/>
            <w:tcBorders>
              <w:top w:val="nil"/>
              <w:left w:val="nil"/>
              <w:bottom w:val="single" w:sz="4" w:space="0" w:color="auto"/>
              <w:right w:val="single" w:sz="4" w:space="0" w:color="auto"/>
            </w:tcBorders>
            <w:shd w:val="clear" w:color="auto" w:fill="auto"/>
            <w:noWrap/>
            <w:vAlign w:val="center"/>
          </w:tcPr>
          <w:p w:rsidR="00AE51DD" w:rsidRPr="00A545F1" w:rsidRDefault="00AE51DD" w:rsidP="006F49EF">
            <w:pPr>
              <w:jc w:val="center"/>
              <w:rPr>
                <w:sz w:val="18"/>
                <w:szCs w:val="18"/>
              </w:rPr>
            </w:pPr>
            <w:r w:rsidRPr="00A545F1">
              <w:rPr>
                <w:sz w:val="18"/>
                <w:szCs w:val="18"/>
              </w:rPr>
              <w:t>0,000</w:t>
            </w:r>
          </w:p>
        </w:tc>
        <w:tc>
          <w:tcPr>
            <w:tcW w:w="859" w:type="dxa"/>
            <w:tcBorders>
              <w:top w:val="nil"/>
              <w:left w:val="nil"/>
              <w:bottom w:val="single" w:sz="4" w:space="0" w:color="auto"/>
              <w:right w:val="single" w:sz="4" w:space="0" w:color="auto"/>
            </w:tcBorders>
            <w:shd w:val="clear" w:color="auto" w:fill="auto"/>
            <w:noWrap/>
            <w:vAlign w:val="center"/>
          </w:tcPr>
          <w:p w:rsidR="00AE51DD" w:rsidRPr="00A545F1" w:rsidRDefault="00AE51DD" w:rsidP="006F49EF">
            <w:pPr>
              <w:jc w:val="center"/>
              <w:rPr>
                <w:sz w:val="18"/>
                <w:szCs w:val="18"/>
              </w:rPr>
            </w:pPr>
            <w:r w:rsidRPr="00A545F1">
              <w:rPr>
                <w:sz w:val="18"/>
                <w:szCs w:val="18"/>
              </w:rPr>
              <w:t>0,000</w:t>
            </w:r>
          </w:p>
        </w:tc>
      </w:tr>
      <w:tr w:rsidR="00AE51DD" w:rsidRPr="00AE51DD" w:rsidTr="009D7804">
        <w:trPr>
          <w:trHeight w:val="453"/>
          <w:jc w:val="center"/>
        </w:trPr>
        <w:tc>
          <w:tcPr>
            <w:tcW w:w="540" w:type="dxa"/>
            <w:gridSpan w:val="2"/>
            <w:vMerge/>
            <w:tcBorders>
              <w:top w:val="nil"/>
              <w:left w:val="single" w:sz="4" w:space="0" w:color="auto"/>
              <w:bottom w:val="single" w:sz="4" w:space="0" w:color="auto"/>
              <w:right w:val="single" w:sz="4" w:space="0" w:color="auto"/>
            </w:tcBorders>
            <w:vAlign w:val="center"/>
            <w:hideMark/>
          </w:tcPr>
          <w:p w:rsidR="00AE51DD" w:rsidRPr="00AE51DD" w:rsidRDefault="00AE51DD" w:rsidP="00AE51DD">
            <w:pPr>
              <w:rPr>
                <w:sz w:val="18"/>
                <w:szCs w:val="18"/>
              </w:rPr>
            </w:pPr>
          </w:p>
        </w:tc>
        <w:tc>
          <w:tcPr>
            <w:tcW w:w="1941" w:type="dxa"/>
            <w:vMerge/>
            <w:tcBorders>
              <w:top w:val="nil"/>
              <w:left w:val="single" w:sz="4" w:space="0" w:color="auto"/>
              <w:bottom w:val="single" w:sz="4" w:space="0" w:color="auto"/>
              <w:right w:val="single" w:sz="4" w:space="0" w:color="auto"/>
            </w:tcBorders>
            <w:vAlign w:val="center"/>
            <w:hideMark/>
          </w:tcPr>
          <w:p w:rsidR="00AE51DD" w:rsidRPr="00AE51DD" w:rsidRDefault="00AE51DD" w:rsidP="00AE51DD">
            <w:pPr>
              <w:rPr>
                <w:sz w:val="18"/>
                <w:szCs w:val="18"/>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AE51DD" w:rsidRPr="00AE51DD" w:rsidRDefault="00AE51DD" w:rsidP="00AE51DD">
            <w:pPr>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иные внебюджетные источники</w:t>
            </w: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AE51DD" w:rsidRPr="00A545F1" w:rsidRDefault="00AE51DD" w:rsidP="006F49EF">
            <w:pPr>
              <w:jc w:val="center"/>
              <w:rPr>
                <w:sz w:val="18"/>
                <w:szCs w:val="18"/>
              </w:rPr>
            </w:pPr>
            <w:r w:rsidRPr="00A545F1">
              <w:rPr>
                <w:sz w:val="18"/>
                <w:szCs w:val="18"/>
              </w:rPr>
              <w:t>0,000</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AE51DD" w:rsidRPr="00A545F1" w:rsidRDefault="00AE51DD" w:rsidP="006F49EF">
            <w:pPr>
              <w:jc w:val="center"/>
              <w:rPr>
                <w:sz w:val="18"/>
                <w:szCs w:val="18"/>
              </w:rPr>
            </w:pPr>
            <w:r w:rsidRPr="00A545F1">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545F1" w:rsidRDefault="00AE51DD" w:rsidP="006F49EF">
            <w:pPr>
              <w:jc w:val="center"/>
              <w:rPr>
                <w:sz w:val="18"/>
                <w:szCs w:val="18"/>
              </w:rPr>
            </w:pPr>
          </w:p>
          <w:p w:rsidR="00AE51DD" w:rsidRPr="00A545F1" w:rsidRDefault="00AE51DD" w:rsidP="006F49EF">
            <w:pPr>
              <w:jc w:val="center"/>
              <w:rPr>
                <w:sz w:val="18"/>
                <w:szCs w:val="18"/>
              </w:rPr>
            </w:pPr>
            <w:r w:rsidRPr="00A545F1">
              <w:rPr>
                <w:sz w:val="18"/>
                <w:szCs w:val="18"/>
              </w:rPr>
              <w:t>0,000</w:t>
            </w:r>
          </w:p>
        </w:tc>
        <w:tc>
          <w:tcPr>
            <w:tcW w:w="1232"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545F1" w:rsidRDefault="00AE51DD" w:rsidP="006F49EF">
            <w:pPr>
              <w:jc w:val="center"/>
              <w:rPr>
                <w:sz w:val="18"/>
                <w:szCs w:val="18"/>
              </w:rPr>
            </w:pPr>
            <w:r w:rsidRPr="00A545F1">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E51DD" w:rsidRPr="00A545F1" w:rsidRDefault="00AE51DD" w:rsidP="006F49EF">
            <w:pPr>
              <w:jc w:val="center"/>
              <w:rPr>
                <w:sz w:val="18"/>
                <w:szCs w:val="18"/>
              </w:rPr>
            </w:pPr>
            <w:r w:rsidRPr="00A545F1">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E51DD" w:rsidRPr="00A545F1" w:rsidRDefault="00AE51DD" w:rsidP="006F49EF">
            <w:pPr>
              <w:jc w:val="center"/>
              <w:rPr>
                <w:sz w:val="18"/>
                <w:szCs w:val="18"/>
              </w:rPr>
            </w:pPr>
            <w:r w:rsidRPr="00A545F1">
              <w:rPr>
                <w:sz w:val="18"/>
                <w:szCs w:val="18"/>
              </w:rPr>
              <w:t>0,000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E51DD" w:rsidRPr="00A545F1" w:rsidRDefault="00AE51DD" w:rsidP="006F49EF">
            <w:pPr>
              <w:jc w:val="center"/>
              <w:rPr>
                <w:sz w:val="18"/>
                <w:szCs w:val="18"/>
              </w:rPr>
            </w:pPr>
            <w:r w:rsidRPr="00A545F1">
              <w:rPr>
                <w:sz w:val="18"/>
                <w:szCs w:val="18"/>
              </w:rPr>
              <w:t>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E51DD" w:rsidRPr="00A545F1" w:rsidRDefault="00AE51DD" w:rsidP="006F49EF">
            <w:pPr>
              <w:jc w:val="center"/>
              <w:rPr>
                <w:sz w:val="18"/>
                <w:szCs w:val="18"/>
              </w:rPr>
            </w:pPr>
            <w:r w:rsidRPr="00A545F1">
              <w:rPr>
                <w:sz w:val="18"/>
                <w:szCs w:val="18"/>
              </w:rPr>
              <w:t>0,000</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AE51DD" w:rsidRPr="00A545F1" w:rsidRDefault="00AE51DD" w:rsidP="006F49EF">
            <w:pPr>
              <w:jc w:val="center"/>
              <w:rPr>
                <w:sz w:val="18"/>
                <w:szCs w:val="18"/>
              </w:rPr>
            </w:pPr>
            <w:r w:rsidRPr="00A545F1">
              <w:rPr>
                <w:sz w:val="18"/>
                <w:szCs w:val="18"/>
              </w:rPr>
              <w:t>0,000</w:t>
            </w:r>
          </w:p>
        </w:tc>
      </w:tr>
      <w:tr w:rsidR="001364CD" w:rsidRPr="00AE51DD" w:rsidTr="009D7804">
        <w:trPr>
          <w:trHeight w:val="134"/>
          <w:jc w:val="center"/>
        </w:trPr>
        <w:tc>
          <w:tcPr>
            <w:tcW w:w="540" w:type="dxa"/>
            <w:gridSpan w:val="2"/>
            <w:vMerge w:val="restart"/>
            <w:tcBorders>
              <w:top w:val="single" w:sz="4" w:space="0" w:color="auto"/>
              <w:left w:val="single" w:sz="4" w:space="0" w:color="auto"/>
              <w:bottom w:val="single" w:sz="4" w:space="0" w:color="auto"/>
              <w:right w:val="single" w:sz="4" w:space="0" w:color="auto"/>
            </w:tcBorders>
            <w:vAlign w:val="center"/>
          </w:tcPr>
          <w:p w:rsidR="001364CD" w:rsidRPr="00AE51DD" w:rsidRDefault="001364CD" w:rsidP="00AE51DD">
            <w:pPr>
              <w:jc w:val="center"/>
              <w:rPr>
                <w:sz w:val="18"/>
                <w:szCs w:val="18"/>
              </w:rPr>
            </w:pPr>
            <w:r w:rsidRPr="00AE51DD">
              <w:rPr>
                <w:sz w:val="18"/>
                <w:szCs w:val="18"/>
              </w:rPr>
              <w:t>2.2.</w:t>
            </w:r>
          </w:p>
        </w:tc>
        <w:tc>
          <w:tcPr>
            <w:tcW w:w="1941" w:type="dxa"/>
            <w:vMerge w:val="restart"/>
            <w:tcBorders>
              <w:top w:val="single" w:sz="4" w:space="0" w:color="auto"/>
              <w:left w:val="single" w:sz="4" w:space="0" w:color="auto"/>
              <w:bottom w:val="single" w:sz="4" w:space="0" w:color="auto"/>
              <w:right w:val="single" w:sz="4" w:space="0" w:color="auto"/>
            </w:tcBorders>
            <w:vAlign w:val="center"/>
          </w:tcPr>
          <w:p w:rsidR="001364CD" w:rsidRPr="00AE51DD" w:rsidRDefault="001364CD" w:rsidP="00AE51DD">
            <w:pPr>
              <w:rPr>
                <w:sz w:val="18"/>
                <w:szCs w:val="18"/>
              </w:rPr>
            </w:pPr>
            <w:r w:rsidRPr="00AE51DD">
              <w:rPr>
                <w:sz w:val="18"/>
                <w:szCs w:val="18"/>
              </w:rPr>
              <w:t xml:space="preserve">Совершенствование инфраструктуры спорта в городе Нефтеюганске </w:t>
            </w:r>
          </w:p>
          <w:p w:rsidR="001364CD" w:rsidRPr="00AE51DD" w:rsidRDefault="001364CD" w:rsidP="00AE51DD">
            <w:pPr>
              <w:rPr>
                <w:sz w:val="18"/>
                <w:szCs w:val="18"/>
              </w:rPr>
            </w:pPr>
            <w:r w:rsidRPr="00AE51DD">
              <w:rPr>
                <w:sz w:val="18"/>
                <w:szCs w:val="18"/>
              </w:rPr>
              <w:t>(1, 2, 3, 4, 5, 6, 7, 8)</w:t>
            </w:r>
          </w:p>
        </w:tc>
        <w:tc>
          <w:tcPr>
            <w:tcW w:w="1420" w:type="dxa"/>
            <w:gridSpan w:val="2"/>
            <w:vMerge w:val="restart"/>
            <w:tcBorders>
              <w:top w:val="single" w:sz="4" w:space="0" w:color="auto"/>
              <w:left w:val="single" w:sz="4" w:space="0" w:color="auto"/>
              <w:right w:val="single" w:sz="4" w:space="0" w:color="auto"/>
            </w:tcBorders>
            <w:vAlign w:val="center"/>
          </w:tcPr>
          <w:p w:rsidR="001364CD" w:rsidRPr="00AE51DD" w:rsidRDefault="001364CD" w:rsidP="00AE51DD">
            <w:pPr>
              <w:jc w:val="center"/>
              <w:rPr>
                <w:sz w:val="18"/>
                <w:szCs w:val="18"/>
              </w:rPr>
            </w:pPr>
            <w:r w:rsidRPr="00AE51DD">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rsidR="001364CD" w:rsidRPr="00AE51DD" w:rsidRDefault="001364CD" w:rsidP="00AE51DD">
            <w:pPr>
              <w:rPr>
                <w:sz w:val="18"/>
                <w:szCs w:val="18"/>
              </w:rPr>
            </w:pPr>
            <w:r w:rsidRPr="00AE51DD">
              <w:rPr>
                <w:sz w:val="18"/>
                <w:szCs w:val="18"/>
              </w:rPr>
              <w:t>всего</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2 251 806,380</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270 700,247</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691 191,644</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752 180,909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537 733,580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0,000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0,000</w:t>
            </w:r>
          </w:p>
        </w:tc>
      </w:tr>
      <w:tr w:rsidR="001364CD" w:rsidRPr="00AE51DD" w:rsidTr="009D7804">
        <w:trPr>
          <w:trHeight w:val="558"/>
          <w:jc w:val="center"/>
        </w:trPr>
        <w:tc>
          <w:tcPr>
            <w:tcW w:w="540" w:type="dxa"/>
            <w:gridSpan w:val="2"/>
            <w:vMerge/>
            <w:tcBorders>
              <w:top w:val="single" w:sz="4" w:space="0" w:color="auto"/>
              <w:left w:val="single" w:sz="4" w:space="0" w:color="auto"/>
              <w:bottom w:val="single" w:sz="4" w:space="0" w:color="auto"/>
              <w:right w:val="single" w:sz="4" w:space="0" w:color="auto"/>
            </w:tcBorders>
            <w:vAlign w:val="center"/>
          </w:tcPr>
          <w:p w:rsidR="001364CD" w:rsidRPr="00AE51DD" w:rsidRDefault="001364CD" w:rsidP="00AE51DD">
            <w:pPr>
              <w:jc w:val="center"/>
              <w:rPr>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1364CD" w:rsidRPr="00AE51DD" w:rsidRDefault="001364CD" w:rsidP="00AE51DD">
            <w:pPr>
              <w:rPr>
                <w:sz w:val="18"/>
                <w:szCs w:val="18"/>
              </w:rPr>
            </w:pPr>
          </w:p>
        </w:tc>
        <w:tc>
          <w:tcPr>
            <w:tcW w:w="1420" w:type="dxa"/>
            <w:gridSpan w:val="2"/>
            <w:vMerge/>
            <w:tcBorders>
              <w:left w:val="single" w:sz="4" w:space="0" w:color="auto"/>
              <w:right w:val="single" w:sz="4" w:space="0" w:color="auto"/>
            </w:tcBorders>
            <w:vAlign w:val="center"/>
          </w:tcPr>
          <w:p w:rsidR="001364CD" w:rsidRPr="00AE51DD" w:rsidRDefault="001364CD" w:rsidP="00AE51DD">
            <w:pPr>
              <w:jc w:val="center"/>
              <w:rPr>
                <w:color w:val="000000"/>
                <w:sz w:val="18"/>
                <w:szCs w:val="18"/>
              </w:rPr>
            </w:pP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rsidR="001364CD" w:rsidRPr="00AE51DD" w:rsidRDefault="001364CD" w:rsidP="00AE51DD">
            <w:pPr>
              <w:rPr>
                <w:color w:val="000000"/>
                <w:sz w:val="18"/>
                <w:szCs w:val="18"/>
              </w:rPr>
            </w:pPr>
            <w:r w:rsidRPr="00AE51DD">
              <w:rPr>
                <w:color w:val="000000"/>
                <w:sz w:val="18"/>
                <w:szCs w:val="18"/>
              </w:rPr>
              <w:t>Федеральный бюджет</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4CD" w:rsidRPr="00A545F1" w:rsidRDefault="001364CD" w:rsidP="001364CD">
            <w:pPr>
              <w:jc w:val="center"/>
              <w:rPr>
                <w:sz w:val="18"/>
                <w:szCs w:val="18"/>
              </w:rPr>
            </w:pPr>
            <w:r w:rsidRPr="00A545F1">
              <w:rPr>
                <w:sz w:val="18"/>
                <w:szCs w:val="18"/>
              </w:rPr>
              <w:t>0,000</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4CD" w:rsidRPr="00A545F1" w:rsidRDefault="001364CD" w:rsidP="001364CD">
            <w:pPr>
              <w:jc w:val="center"/>
              <w:rPr>
                <w:sz w:val="18"/>
                <w:szCs w:val="18"/>
              </w:rPr>
            </w:pPr>
            <w:r w:rsidRPr="00A545F1">
              <w:rPr>
                <w:sz w:val="18"/>
                <w:szCs w:val="18"/>
              </w:rPr>
              <w:t>0,000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4CD" w:rsidRPr="00A545F1" w:rsidRDefault="001364CD" w:rsidP="001364CD">
            <w:pPr>
              <w:jc w:val="center"/>
              <w:rPr>
                <w:sz w:val="18"/>
                <w:szCs w:val="18"/>
              </w:rPr>
            </w:pPr>
            <w:r w:rsidRPr="00A545F1">
              <w:rPr>
                <w:sz w:val="18"/>
                <w:szCs w:val="18"/>
              </w:rPr>
              <w:t>0,000</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364CD" w:rsidRPr="00A545F1" w:rsidRDefault="001364CD" w:rsidP="001364CD">
            <w:pPr>
              <w:jc w:val="center"/>
              <w:rPr>
                <w:sz w:val="18"/>
                <w:szCs w:val="18"/>
              </w:rPr>
            </w:pPr>
            <w:r w:rsidRPr="00A545F1">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4CD" w:rsidRPr="00A545F1" w:rsidRDefault="001364CD" w:rsidP="001364CD">
            <w:pPr>
              <w:jc w:val="center"/>
              <w:rPr>
                <w:sz w:val="18"/>
                <w:szCs w:val="18"/>
              </w:rPr>
            </w:pPr>
            <w:r w:rsidRPr="00A545F1">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4CD" w:rsidRPr="00A545F1" w:rsidRDefault="001364CD" w:rsidP="001364CD">
            <w:pPr>
              <w:jc w:val="center"/>
              <w:rPr>
                <w:sz w:val="18"/>
                <w:szCs w:val="18"/>
              </w:rPr>
            </w:pPr>
            <w:r w:rsidRPr="00A545F1">
              <w:rPr>
                <w:sz w:val="18"/>
                <w:szCs w:val="18"/>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4CD" w:rsidRPr="00A545F1" w:rsidRDefault="001364CD" w:rsidP="001364CD">
            <w:pPr>
              <w:jc w:val="center"/>
              <w:rPr>
                <w:sz w:val="18"/>
                <w:szCs w:val="18"/>
              </w:rPr>
            </w:pPr>
            <w:r w:rsidRPr="00A545F1">
              <w:rPr>
                <w:sz w:val="18"/>
                <w:szCs w:val="18"/>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4CD" w:rsidRPr="00A545F1" w:rsidRDefault="001364CD" w:rsidP="001364CD">
            <w:pPr>
              <w:jc w:val="center"/>
              <w:rPr>
                <w:sz w:val="18"/>
                <w:szCs w:val="18"/>
              </w:rPr>
            </w:pPr>
            <w:r w:rsidRPr="00A545F1">
              <w:rPr>
                <w:sz w:val="18"/>
                <w:szCs w:val="18"/>
              </w:rPr>
              <w:t>0,000</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1364CD" w:rsidRPr="00A545F1" w:rsidRDefault="001364CD" w:rsidP="001364CD">
            <w:pPr>
              <w:spacing w:after="200" w:line="276" w:lineRule="auto"/>
              <w:jc w:val="center"/>
              <w:rPr>
                <w:sz w:val="18"/>
                <w:szCs w:val="18"/>
              </w:rPr>
            </w:pPr>
          </w:p>
          <w:p w:rsidR="001364CD" w:rsidRPr="00A545F1" w:rsidRDefault="001364CD" w:rsidP="001364CD">
            <w:pPr>
              <w:spacing w:after="200" w:line="276" w:lineRule="auto"/>
              <w:jc w:val="center"/>
              <w:rPr>
                <w:sz w:val="18"/>
                <w:szCs w:val="18"/>
              </w:rPr>
            </w:pPr>
            <w:r w:rsidRPr="00A545F1">
              <w:rPr>
                <w:sz w:val="18"/>
                <w:szCs w:val="18"/>
              </w:rPr>
              <w:t>0,000</w:t>
            </w:r>
          </w:p>
        </w:tc>
      </w:tr>
      <w:tr w:rsidR="001364CD" w:rsidRPr="00AE51DD" w:rsidTr="009D7804">
        <w:trPr>
          <w:trHeight w:val="269"/>
          <w:jc w:val="center"/>
        </w:trPr>
        <w:tc>
          <w:tcPr>
            <w:tcW w:w="540" w:type="dxa"/>
            <w:gridSpan w:val="2"/>
            <w:vMerge/>
            <w:tcBorders>
              <w:top w:val="single" w:sz="4" w:space="0" w:color="auto"/>
              <w:left w:val="single" w:sz="4" w:space="0" w:color="auto"/>
              <w:right w:val="single" w:sz="4" w:space="0" w:color="auto"/>
            </w:tcBorders>
            <w:vAlign w:val="center"/>
          </w:tcPr>
          <w:p w:rsidR="001364CD" w:rsidRPr="00AE51DD" w:rsidRDefault="001364CD" w:rsidP="00AE51DD">
            <w:pPr>
              <w:rPr>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1364CD" w:rsidRPr="00AE51DD" w:rsidRDefault="001364CD" w:rsidP="00AE51DD">
            <w:pPr>
              <w:rPr>
                <w:sz w:val="18"/>
                <w:szCs w:val="18"/>
              </w:rPr>
            </w:pPr>
          </w:p>
        </w:tc>
        <w:tc>
          <w:tcPr>
            <w:tcW w:w="1420" w:type="dxa"/>
            <w:gridSpan w:val="2"/>
            <w:vMerge/>
            <w:tcBorders>
              <w:left w:val="single" w:sz="4" w:space="0" w:color="auto"/>
              <w:right w:val="single" w:sz="4" w:space="0" w:color="auto"/>
            </w:tcBorders>
            <w:vAlign w:val="center"/>
          </w:tcPr>
          <w:p w:rsidR="001364CD" w:rsidRPr="00AE51DD" w:rsidRDefault="001364CD" w:rsidP="00AE51DD">
            <w:pPr>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1364CD" w:rsidRPr="00AE51DD" w:rsidRDefault="001364CD" w:rsidP="00AE51DD">
            <w:pPr>
              <w:rPr>
                <w:sz w:val="18"/>
                <w:szCs w:val="18"/>
              </w:rPr>
            </w:pPr>
            <w:r w:rsidRPr="00AE51DD">
              <w:rPr>
                <w:sz w:val="18"/>
                <w:szCs w:val="18"/>
              </w:rPr>
              <w:t>бюджет автономного округа</w:t>
            </w: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1364CD" w:rsidRPr="00A545F1" w:rsidRDefault="001364CD" w:rsidP="001364CD">
            <w:pPr>
              <w:jc w:val="center"/>
              <w:rPr>
                <w:sz w:val="18"/>
                <w:szCs w:val="18"/>
              </w:rPr>
            </w:pPr>
            <w:r w:rsidRPr="00A545F1">
              <w:rPr>
                <w:sz w:val="18"/>
                <w:szCs w:val="18"/>
              </w:rPr>
              <w:t>0,000</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1364CD" w:rsidRPr="00A545F1" w:rsidRDefault="001364CD" w:rsidP="001364CD">
            <w:pPr>
              <w:jc w:val="center"/>
              <w:rPr>
                <w:sz w:val="18"/>
                <w:szCs w:val="18"/>
              </w:rPr>
            </w:pPr>
            <w:r w:rsidRPr="00A545F1">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1364CD" w:rsidRPr="00A545F1" w:rsidRDefault="001364CD" w:rsidP="001364CD">
            <w:pPr>
              <w:jc w:val="center"/>
              <w:rPr>
                <w:sz w:val="18"/>
                <w:szCs w:val="18"/>
              </w:rPr>
            </w:pPr>
            <w:r w:rsidRPr="00A545F1">
              <w:rPr>
                <w:sz w:val="18"/>
                <w:szCs w:val="18"/>
              </w:rPr>
              <w:t>0,000</w:t>
            </w:r>
          </w:p>
        </w:tc>
        <w:tc>
          <w:tcPr>
            <w:tcW w:w="1232" w:type="dxa"/>
            <w:gridSpan w:val="2"/>
            <w:tcBorders>
              <w:top w:val="single" w:sz="4" w:space="0" w:color="auto"/>
              <w:left w:val="nil"/>
              <w:bottom w:val="single" w:sz="4" w:space="0" w:color="auto"/>
              <w:right w:val="single" w:sz="4" w:space="0" w:color="auto"/>
            </w:tcBorders>
            <w:shd w:val="clear" w:color="auto" w:fill="auto"/>
            <w:noWrap/>
            <w:vAlign w:val="center"/>
          </w:tcPr>
          <w:p w:rsidR="001364CD" w:rsidRPr="00A545F1" w:rsidRDefault="001364CD" w:rsidP="001364CD">
            <w:pPr>
              <w:jc w:val="center"/>
              <w:rPr>
                <w:sz w:val="18"/>
                <w:szCs w:val="18"/>
              </w:rPr>
            </w:pPr>
            <w:r w:rsidRPr="00A545F1">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364CD" w:rsidRPr="00A545F1" w:rsidRDefault="001364CD" w:rsidP="001364CD">
            <w:pPr>
              <w:jc w:val="center"/>
              <w:rPr>
                <w:sz w:val="18"/>
                <w:szCs w:val="18"/>
              </w:rPr>
            </w:pPr>
            <w:r w:rsidRPr="00A545F1">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364CD" w:rsidRPr="00A545F1" w:rsidRDefault="001364CD" w:rsidP="001364CD">
            <w:pPr>
              <w:jc w:val="center"/>
              <w:rPr>
                <w:sz w:val="18"/>
                <w:szCs w:val="18"/>
              </w:rPr>
            </w:pPr>
            <w:r w:rsidRPr="00A545F1">
              <w:rPr>
                <w:sz w:val="18"/>
                <w:szCs w:val="18"/>
              </w:rPr>
              <w:t>0,000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364CD" w:rsidRPr="00A545F1" w:rsidRDefault="001364CD" w:rsidP="001364CD">
            <w:pPr>
              <w:jc w:val="center"/>
              <w:rPr>
                <w:sz w:val="18"/>
                <w:szCs w:val="18"/>
              </w:rPr>
            </w:pPr>
            <w:r w:rsidRPr="00A545F1">
              <w:rPr>
                <w:sz w:val="18"/>
                <w:szCs w:val="18"/>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4CD" w:rsidRPr="00A545F1" w:rsidRDefault="001364CD" w:rsidP="001364CD">
            <w:pPr>
              <w:jc w:val="center"/>
              <w:rPr>
                <w:sz w:val="18"/>
                <w:szCs w:val="18"/>
              </w:rPr>
            </w:pPr>
            <w:r w:rsidRPr="00A545F1">
              <w:rPr>
                <w:sz w:val="18"/>
                <w:szCs w:val="18"/>
              </w:rPr>
              <w:t>0,000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4CD" w:rsidRPr="00A545F1" w:rsidRDefault="001364CD" w:rsidP="001364CD">
            <w:pPr>
              <w:jc w:val="center"/>
              <w:rPr>
                <w:sz w:val="18"/>
                <w:szCs w:val="18"/>
              </w:rPr>
            </w:pPr>
            <w:r w:rsidRPr="00A545F1">
              <w:rPr>
                <w:sz w:val="18"/>
                <w:szCs w:val="18"/>
              </w:rPr>
              <w:t>0,000</w:t>
            </w:r>
          </w:p>
        </w:tc>
      </w:tr>
      <w:tr w:rsidR="001364CD" w:rsidRPr="00AE51DD" w:rsidTr="009D7804">
        <w:trPr>
          <w:trHeight w:val="269"/>
          <w:jc w:val="center"/>
        </w:trPr>
        <w:tc>
          <w:tcPr>
            <w:tcW w:w="540" w:type="dxa"/>
            <w:gridSpan w:val="2"/>
            <w:vMerge/>
            <w:tcBorders>
              <w:top w:val="single" w:sz="4" w:space="0" w:color="auto"/>
              <w:left w:val="single" w:sz="4" w:space="0" w:color="auto"/>
              <w:right w:val="single" w:sz="4" w:space="0" w:color="auto"/>
            </w:tcBorders>
            <w:vAlign w:val="center"/>
          </w:tcPr>
          <w:p w:rsidR="001364CD" w:rsidRPr="00AE51DD" w:rsidRDefault="001364CD" w:rsidP="00AE51DD">
            <w:pPr>
              <w:rPr>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1364CD" w:rsidRPr="00AE51DD" w:rsidRDefault="001364CD" w:rsidP="00AE51DD">
            <w:pPr>
              <w:rPr>
                <w:sz w:val="18"/>
                <w:szCs w:val="18"/>
              </w:rPr>
            </w:pPr>
          </w:p>
        </w:tc>
        <w:tc>
          <w:tcPr>
            <w:tcW w:w="1420" w:type="dxa"/>
            <w:gridSpan w:val="2"/>
            <w:vMerge/>
            <w:tcBorders>
              <w:left w:val="single" w:sz="4" w:space="0" w:color="auto"/>
              <w:right w:val="single" w:sz="4" w:space="0" w:color="auto"/>
            </w:tcBorders>
            <w:vAlign w:val="center"/>
          </w:tcPr>
          <w:p w:rsidR="001364CD" w:rsidRPr="00AE51DD" w:rsidRDefault="001364CD" w:rsidP="00AE51DD">
            <w:pPr>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1364CD" w:rsidRPr="00AE51DD" w:rsidRDefault="001364CD" w:rsidP="00AE51DD">
            <w:pPr>
              <w:rPr>
                <w:sz w:val="18"/>
                <w:szCs w:val="18"/>
              </w:rPr>
            </w:pPr>
            <w:r w:rsidRPr="00AE51DD">
              <w:rPr>
                <w:sz w:val="18"/>
                <w:szCs w:val="18"/>
              </w:rPr>
              <w:t>местный бюджет</w:t>
            </w: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1364CD" w:rsidRPr="00A545F1" w:rsidRDefault="001364CD" w:rsidP="001364CD">
            <w:pPr>
              <w:jc w:val="center"/>
              <w:rPr>
                <w:sz w:val="18"/>
                <w:szCs w:val="18"/>
              </w:rPr>
            </w:pPr>
            <w:r w:rsidRPr="00A545F1">
              <w:rPr>
                <w:sz w:val="18"/>
                <w:szCs w:val="18"/>
              </w:rPr>
              <w:t>34 218,591</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1364CD" w:rsidRPr="00A545F1" w:rsidRDefault="001364CD" w:rsidP="001364CD">
            <w:pPr>
              <w:jc w:val="center"/>
              <w:rPr>
                <w:sz w:val="18"/>
                <w:szCs w:val="18"/>
              </w:rPr>
            </w:pPr>
            <w:r w:rsidRPr="00A545F1">
              <w:rPr>
                <w:sz w:val="18"/>
                <w:szCs w:val="18"/>
              </w:rPr>
              <w:t>34 218,591</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1364CD" w:rsidRPr="00A545F1" w:rsidRDefault="001364CD" w:rsidP="001364CD">
            <w:pPr>
              <w:jc w:val="center"/>
              <w:rPr>
                <w:sz w:val="18"/>
                <w:szCs w:val="18"/>
              </w:rPr>
            </w:pPr>
            <w:r w:rsidRPr="00A545F1">
              <w:rPr>
                <w:sz w:val="18"/>
                <w:szCs w:val="18"/>
              </w:rPr>
              <w:t>0,000</w:t>
            </w:r>
          </w:p>
        </w:tc>
        <w:tc>
          <w:tcPr>
            <w:tcW w:w="1232" w:type="dxa"/>
            <w:gridSpan w:val="2"/>
            <w:tcBorders>
              <w:top w:val="single" w:sz="4" w:space="0" w:color="auto"/>
              <w:left w:val="nil"/>
              <w:bottom w:val="single" w:sz="4" w:space="0" w:color="auto"/>
              <w:right w:val="single" w:sz="4" w:space="0" w:color="auto"/>
            </w:tcBorders>
            <w:shd w:val="clear" w:color="auto" w:fill="auto"/>
            <w:noWrap/>
            <w:vAlign w:val="center"/>
          </w:tcPr>
          <w:p w:rsidR="001364CD" w:rsidRPr="00A545F1" w:rsidRDefault="001364CD" w:rsidP="001364CD">
            <w:pPr>
              <w:jc w:val="center"/>
              <w:rPr>
                <w:sz w:val="18"/>
                <w:szCs w:val="18"/>
              </w:rPr>
            </w:pPr>
            <w:r w:rsidRPr="00A545F1">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364CD" w:rsidRPr="00A545F1" w:rsidRDefault="001364CD" w:rsidP="001364CD">
            <w:pPr>
              <w:jc w:val="center"/>
              <w:rPr>
                <w:sz w:val="18"/>
                <w:szCs w:val="18"/>
              </w:rPr>
            </w:pPr>
            <w:r w:rsidRPr="00A545F1">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364CD" w:rsidRPr="00A545F1" w:rsidRDefault="001364CD" w:rsidP="001364CD">
            <w:pPr>
              <w:jc w:val="center"/>
              <w:rPr>
                <w:sz w:val="18"/>
                <w:szCs w:val="18"/>
              </w:rPr>
            </w:pPr>
            <w:r w:rsidRPr="00A545F1">
              <w:rPr>
                <w:sz w:val="18"/>
                <w:szCs w:val="18"/>
              </w:rPr>
              <w:t>0,000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364CD" w:rsidRPr="00A545F1" w:rsidRDefault="001364CD" w:rsidP="001364CD">
            <w:pPr>
              <w:jc w:val="center"/>
              <w:rPr>
                <w:sz w:val="18"/>
                <w:szCs w:val="18"/>
              </w:rPr>
            </w:pPr>
            <w:r w:rsidRPr="00A545F1">
              <w:rPr>
                <w:sz w:val="18"/>
                <w:szCs w:val="18"/>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4CD" w:rsidRPr="00A545F1" w:rsidRDefault="001364CD" w:rsidP="001364CD">
            <w:pPr>
              <w:jc w:val="center"/>
              <w:rPr>
                <w:sz w:val="18"/>
                <w:szCs w:val="18"/>
              </w:rPr>
            </w:pPr>
            <w:r w:rsidRPr="00A545F1">
              <w:rPr>
                <w:sz w:val="18"/>
                <w:szCs w:val="18"/>
              </w:rPr>
              <w:t>0,000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4CD" w:rsidRPr="00A545F1" w:rsidRDefault="001364CD" w:rsidP="001364CD">
            <w:pPr>
              <w:jc w:val="center"/>
              <w:rPr>
                <w:sz w:val="18"/>
                <w:szCs w:val="18"/>
              </w:rPr>
            </w:pPr>
            <w:r w:rsidRPr="00A545F1">
              <w:rPr>
                <w:sz w:val="18"/>
                <w:szCs w:val="18"/>
              </w:rPr>
              <w:t>0,000</w:t>
            </w:r>
          </w:p>
        </w:tc>
      </w:tr>
      <w:tr w:rsidR="001364CD" w:rsidRPr="00AE51DD" w:rsidTr="009D7804">
        <w:trPr>
          <w:trHeight w:val="463"/>
          <w:jc w:val="center"/>
        </w:trPr>
        <w:tc>
          <w:tcPr>
            <w:tcW w:w="540" w:type="dxa"/>
            <w:gridSpan w:val="2"/>
            <w:vMerge/>
            <w:tcBorders>
              <w:left w:val="single" w:sz="4" w:space="0" w:color="auto"/>
              <w:right w:val="single" w:sz="4" w:space="0" w:color="auto"/>
            </w:tcBorders>
            <w:vAlign w:val="center"/>
          </w:tcPr>
          <w:p w:rsidR="001364CD" w:rsidRPr="00AE51DD" w:rsidRDefault="001364CD" w:rsidP="00AE51DD">
            <w:pPr>
              <w:rPr>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1364CD" w:rsidRPr="00AE51DD" w:rsidRDefault="001364CD" w:rsidP="00AE51DD">
            <w:pPr>
              <w:rPr>
                <w:sz w:val="18"/>
                <w:szCs w:val="18"/>
              </w:rPr>
            </w:pPr>
          </w:p>
        </w:tc>
        <w:tc>
          <w:tcPr>
            <w:tcW w:w="1420" w:type="dxa"/>
            <w:gridSpan w:val="2"/>
            <w:vMerge/>
            <w:tcBorders>
              <w:left w:val="single" w:sz="4" w:space="0" w:color="auto"/>
              <w:bottom w:val="single" w:sz="4" w:space="0" w:color="auto"/>
              <w:right w:val="single" w:sz="4" w:space="0" w:color="auto"/>
            </w:tcBorders>
            <w:vAlign w:val="center"/>
          </w:tcPr>
          <w:p w:rsidR="001364CD" w:rsidRPr="00AE51DD" w:rsidRDefault="001364CD" w:rsidP="00AE51DD">
            <w:pPr>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1364CD" w:rsidRPr="00AE51DD" w:rsidRDefault="001364CD" w:rsidP="00AE51DD">
            <w:pPr>
              <w:rPr>
                <w:sz w:val="18"/>
                <w:szCs w:val="18"/>
              </w:rPr>
            </w:pPr>
            <w:r w:rsidRPr="00AE51DD">
              <w:rPr>
                <w:sz w:val="18"/>
                <w:szCs w:val="18"/>
              </w:rPr>
              <w:t>иные внебюджетные источники</w:t>
            </w: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1364CD" w:rsidRPr="00A545F1" w:rsidRDefault="001364CD" w:rsidP="001364CD">
            <w:pPr>
              <w:jc w:val="center"/>
              <w:rPr>
                <w:sz w:val="18"/>
                <w:szCs w:val="18"/>
              </w:rPr>
            </w:pPr>
            <w:r w:rsidRPr="00A545F1">
              <w:rPr>
                <w:sz w:val="18"/>
                <w:szCs w:val="18"/>
              </w:rPr>
              <w:t>0,000</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1364CD" w:rsidRPr="00A545F1" w:rsidRDefault="001364CD" w:rsidP="001364CD">
            <w:pPr>
              <w:jc w:val="center"/>
              <w:rPr>
                <w:sz w:val="18"/>
                <w:szCs w:val="18"/>
              </w:rPr>
            </w:pPr>
            <w:r w:rsidRPr="00A545F1">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1364CD" w:rsidRPr="00A545F1" w:rsidRDefault="001364CD" w:rsidP="001364CD">
            <w:pPr>
              <w:jc w:val="center"/>
              <w:rPr>
                <w:sz w:val="18"/>
                <w:szCs w:val="18"/>
              </w:rPr>
            </w:pPr>
            <w:r w:rsidRPr="00A545F1">
              <w:rPr>
                <w:sz w:val="18"/>
                <w:szCs w:val="18"/>
              </w:rPr>
              <w:t>0,000</w:t>
            </w:r>
          </w:p>
        </w:tc>
        <w:tc>
          <w:tcPr>
            <w:tcW w:w="1232" w:type="dxa"/>
            <w:gridSpan w:val="2"/>
            <w:tcBorders>
              <w:top w:val="single" w:sz="4" w:space="0" w:color="auto"/>
              <w:left w:val="nil"/>
              <w:bottom w:val="single" w:sz="4" w:space="0" w:color="auto"/>
              <w:right w:val="single" w:sz="4" w:space="0" w:color="auto"/>
            </w:tcBorders>
            <w:shd w:val="clear" w:color="auto" w:fill="auto"/>
            <w:noWrap/>
            <w:vAlign w:val="center"/>
          </w:tcPr>
          <w:p w:rsidR="001364CD" w:rsidRPr="00A545F1" w:rsidRDefault="001364CD" w:rsidP="001364CD">
            <w:pPr>
              <w:jc w:val="center"/>
              <w:rPr>
                <w:sz w:val="18"/>
                <w:szCs w:val="18"/>
              </w:rPr>
            </w:pPr>
            <w:r w:rsidRPr="00A545F1">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364CD" w:rsidRPr="00A545F1" w:rsidRDefault="001364CD" w:rsidP="001364CD">
            <w:pPr>
              <w:jc w:val="center"/>
              <w:rPr>
                <w:sz w:val="18"/>
                <w:szCs w:val="18"/>
              </w:rPr>
            </w:pPr>
            <w:r w:rsidRPr="00A545F1">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364CD" w:rsidRPr="00A545F1" w:rsidRDefault="001364CD" w:rsidP="001364CD">
            <w:pPr>
              <w:jc w:val="center"/>
              <w:rPr>
                <w:sz w:val="18"/>
                <w:szCs w:val="18"/>
              </w:rPr>
            </w:pPr>
            <w:r w:rsidRPr="00A545F1">
              <w:rPr>
                <w:sz w:val="18"/>
                <w:szCs w:val="18"/>
              </w:rPr>
              <w:t>0,000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364CD" w:rsidRPr="00A545F1" w:rsidRDefault="001364CD" w:rsidP="001364CD">
            <w:pPr>
              <w:jc w:val="center"/>
              <w:rPr>
                <w:sz w:val="18"/>
                <w:szCs w:val="18"/>
              </w:rPr>
            </w:pPr>
            <w:r w:rsidRPr="00A545F1">
              <w:rPr>
                <w:sz w:val="18"/>
                <w:szCs w:val="18"/>
              </w:rPr>
              <w:t>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64CD" w:rsidRPr="00A545F1" w:rsidRDefault="001364CD" w:rsidP="001364CD">
            <w:pPr>
              <w:jc w:val="center"/>
              <w:rPr>
                <w:sz w:val="18"/>
                <w:szCs w:val="18"/>
              </w:rPr>
            </w:pPr>
            <w:r w:rsidRPr="00A545F1">
              <w:rPr>
                <w:sz w:val="18"/>
                <w:szCs w:val="18"/>
              </w:rPr>
              <w:t>0,000</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1364CD" w:rsidRPr="00A545F1" w:rsidRDefault="001364CD" w:rsidP="001364CD">
            <w:pPr>
              <w:jc w:val="center"/>
              <w:rPr>
                <w:sz w:val="18"/>
                <w:szCs w:val="18"/>
              </w:rPr>
            </w:pPr>
            <w:r w:rsidRPr="00A545F1">
              <w:rPr>
                <w:sz w:val="18"/>
                <w:szCs w:val="18"/>
              </w:rPr>
              <w:t>0,000</w:t>
            </w:r>
          </w:p>
        </w:tc>
      </w:tr>
      <w:tr w:rsidR="001364CD" w:rsidRPr="00AE51DD" w:rsidTr="009D7804">
        <w:trPr>
          <w:trHeight w:val="707"/>
          <w:jc w:val="center"/>
        </w:trPr>
        <w:tc>
          <w:tcPr>
            <w:tcW w:w="540" w:type="dxa"/>
            <w:gridSpan w:val="2"/>
            <w:vMerge/>
            <w:tcBorders>
              <w:left w:val="single" w:sz="4" w:space="0" w:color="auto"/>
              <w:right w:val="single" w:sz="4" w:space="0" w:color="auto"/>
            </w:tcBorders>
            <w:vAlign w:val="center"/>
          </w:tcPr>
          <w:p w:rsidR="001364CD" w:rsidRPr="00AE51DD" w:rsidRDefault="001364CD" w:rsidP="00AE51DD">
            <w:pPr>
              <w:rPr>
                <w:sz w:val="18"/>
                <w:szCs w:val="18"/>
              </w:rPr>
            </w:pPr>
          </w:p>
        </w:tc>
        <w:tc>
          <w:tcPr>
            <w:tcW w:w="1941" w:type="dxa"/>
            <w:vMerge/>
            <w:tcBorders>
              <w:top w:val="single" w:sz="4" w:space="0" w:color="auto"/>
              <w:left w:val="single" w:sz="4" w:space="0" w:color="auto"/>
              <w:right w:val="single" w:sz="4" w:space="0" w:color="auto"/>
            </w:tcBorders>
            <w:vAlign w:val="center"/>
          </w:tcPr>
          <w:p w:rsidR="001364CD" w:rsidRPr="00AE51DD" w:rsidRDefault="001364CD" w:rsidP="00AE51DD">
            <w:pPr>
              <w:rPr>
                <w:sz w:val="18"/>
                <w:szCs w:val="18"/>
              </w:rPr>
            </w:pPr>
          </w:p>
        </w:tc>
        <w:tc>
          <w:tcPr>
            <w:tcW w:w="1420" w:type="dxa"/>
            <w:gridSpan w:val="2"/>
            <w:tcBorders>
              <w:top w:val="single" w:sz="4" w:space="0" w:color="auto"/>
              <w:left w:val="single" w:sz="4" w:space="0" w:color="auto"/>
              <w:right w:val="single" w:sz="4" w:space="0" w:color="auto"/>
            </w:tcBorders>
            <w:vAlign w:val="center"/>
          </w:tcPr>
          <w:p w:rsidR="001364CD" w:rsidRPr="00AE51DD" w:rsidRDefault="001364CD" w:rsidP="00AE51DD">
            <w:pPr>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1364CD" w:rsidRPr="00AE51DD" w:rsidRDefault="001364CD" w:rsidP="00AE51DD">
            <w:pPr>
              <w:rPr>
                <w:color w:val="000000"/>
                <w:sz w:val="18"/>
                <w:szCs w:val="18"/>
              </w:rPr>
            </w:pPr>
            <w:r w:rsidRPr="00AE51DD">
              <w:rPr>
                <w:color w:val="000000"/>
                <w:sz w:val="18"/>
                <w:szCs w:val="18"/>
              </w:rPr>
              <w:t>Федеральный бюджет</w:t>
            </w: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0,000</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0,000</w:t>
            </w:r>
          </w:p>
        </w:tc>
        <w:tc>
          <w:tcPr>
            <w:tcW w:w="1232" w:type="dxa"/>
            <w:gridSpan w:val="2"/>
            <w:tcBorders>
              <w:top w:val="single" w:sz="4" w:space="0" w:color="auto"/>
              <w:left w:val="nil"/>
              <w:bottom w:val="single" w:sz="4" w:space="0" w:color="auto"/>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0,000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0,000</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0,000</w:t>
            </w:r>
          </w:p>
        </w:tc>
      </w:tr>
      <w:tr w:rsidR="001364CD" w:rsidRPr="00AE51DD" w:rsidTr="009D7804">
        <w:trPr>
          <w:trHeight w:val="472"/>
          <w:jc w:val="center"/>
        </w:trPr>
        <w:tc>
          <w:tcPr>
            <w:tcW w:w="540" w:type="dxa"/>
            <w:gridSpan w:val="2"/>
            <w:vMerge/>
            <w:tcBorders>
              <w:left w:val="single" w:sz="4" w:space="0" w:color="auto"/>
              <w:right w:val="single" w:sz="4" w:space="0" w:color="auto"/>
            </w:tcBorders>
            <w:vAlign w:val="center"/>
          </w:tcPr>
          <w:p w:rsidR="001364CD" w:rsidRPr="00AE51DD" w:rsidRDefault="001364CD" w:rsidP="00AE51DD">
            <w:pPr>
              <w:rPr>
                <w:sz w:val="18"/>
                <w:szCs w:val="18"/>
              </w:rPr>
            </w:pPr>
          </w:p>
        </w:tc>
        <w:tc>
          <w:tcPr>
            <w:tcW w:w="1941" w:type="dxa"/>
            <w:vMerge/>
            <w:tcBorders>
              <w:left w:val="single" w:sz="4" w:space="0" w:color="auto"/>
              <w:right w:val="single" w:sz="4" w:space="0" w:color="auto"/>
            </w:tcBorders>
            <w:vAlign w:val="center"/>
          </w:tcPr>
          <w:p w:rsidR="001364CD" w:rsidRPr="00AE51DD" w:rsidRDefault="001364CD" w:rsidP="00AE51DD">
            <w:pPr>
              <w:rPr>
                <w:sz w:val="18"/>
                <w:szCs w:val="18"/>
              </w:rPr>
            </w:pPr>
          </w:p>
        </w:tc>
        <w:tc>
          <w:tcPr>
            <w:tcW w:w="1420" w:type="dxa"/>
            <w:gridSpan w:val="2"/>
            <w:vMerge w:val="restart"/>
            <w:tcBorders>
              <w:left w:val="single" w:sz="4" w:space="0" w:color="auto"/>
              <w:right w:val="single" w:sz="4" w:space="0" w:color="auto"/>
            </w:tcBorders>
            <w:vAlign w:val="center"/>
          </w:tcPr>
          <w:p w:rsidR="001364CD" w:rsidRPr="00AE51DD" w:rsidRDefault="001364CD" w:rsidP="00AE51DD">
            <w:pPr>
              <w:jc w:val="center"/>
              <w:rPr>
                <w:sz w:val="18"/>
                <w:szCs w:val="18"/>
              </w:rPr>
            </w:pPr>
            <w:r w:rsidRPr="00AE51DD">
              <w:rPr>
                <w:color w:val="000000"/>
                <w:sz w:val="18"/>
                <w:szCs w:val="18"/>
              </w:rPr>
              <w:t>Департамент градостроительства и земельных отношений администрации города Нефтеюганска</w:t>
            </w:r>
          </w:p>
        </w:tc>
        <w:tc>
          <w:tcPr>
            <w:tcW w:w="1610" w:type="dxa"/>
            <w:tcBorders>
              <w:top w:val="nil"/>
              <w:left w:val="nil"/>
              <w:right w:val="single" w:sz="4" w:space="0" w:color="auto"/>
            </w:tcBorders>
            <w:shd w:val="clear" w:color="auto" w:fill="auto"/>
            <w:vAlign w:val="center"/>
          </w:tcPr>
          <w:p w:rsidR="001364CD" w:rsidRPr="00AE51DD" w:rsidRDefault="001364CD" w:rsidP="00AE51DD">
            <w:pPr>
              <w:rPr>
                <w:sz w:val="18"/>
                <w:szCs w:val="18"/>
              </w:rPr>
            </w:pPr>
            <w:r w:rsidRPr="00AE51DD">
              <w:rPr>
                <w:sz w:val="18"/>
                <w:szCs w:val="18"/>
              </w:rPr>
              <w:t>бюджет автономного округа</w:t>
            </w:r>
          </w:p>
        </w:tc>
        <w:tc>
          <w:tcPr>
            <w:tcW w:w="1303" w:type="dxa"/>
            <w:tcBorders>
              <w:top w:val="nil"/>
              <w:left w:val="nil"/>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1 336 039,000</w:t>
            </w:r>
          </w:p>
        </w:tc>
        <w:tc>
          <w:tcPr>
            <w:tcW w:w="1124" w:type="dxa"/>
            <w:tcBorders>
              <w:top w:val="nil"/>
              <w:left w:val="nil"/>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0,000</w:t>
            </w:r>
          </w:p>
        </w:tc>
        <w:tc>
          <w:tcPr>
            <w:tcW w:w="1188" w:type="dxa"/>
            <w:tcBorders>
              <w:top w:val="nil"/>
              <w:left w:val="nil"/>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418 800,000</w:t>
            </w:r>
          </w:p>
        </w:tc>
        <w:tc>
          <w:tcPr>
            <w:tcW w:w="1232" w:type="dxa"/>
            <w:gridSpan w:val="2"/>
            <w:tcBorders>
              <w:top w:val="nil"/>
              <w:left w:val="nil"/>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418 892, 100</w:t>
            </w:r>
          </w:p>
        </w:tc>
        <w:tc>
          <w:tcPr>
            <w:tcW w:w="1134" w:type="dxa"/>
            <w:tcBorders>
              <w:top w:val="nil"/>
              <w:left w:val="nil"/>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498 346,900</w:t>
            </w:r>
          </w:p>
        </w:tc>
        <w:tc>
          <w:tcPr>
            <w:tcW w:w="1134" w:type="dxa"/>
            <w:tcBorders>
              <w:top w:val="nil"/>
              <w:left w:val="nil"/>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0,000</w:t>
            </w:r>
          </w:p>
        </w:tc>
        <w:tc>
          <w:tcPr>
            <w:tcW w:w="851" w:type="dxa"/>
            <w:tcBorders>
              <w:top w:val="nil"/>
              <w:left w:val="nil"/>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0,000</w:t>
            </w:r>
          </w:p>
        </w:tc>
        <w:tc>
          <w:tcPr>
            <w:tcW w:w="992" w:type="dxa"/>
            <w:tcBorders>
              <w:top w:val="nil"/>
              <w:left w:val="nil"/>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0,000</w:t>
            </w:r>
          </w:p>
        </w:tc>
        <w:tc>
          <w:tcPr>
            <w:tcW w:w="859" w:type="dxa"/>
            <w:tcBorders>
              <w:top w:val="single" w:sz="4" w:space="0" w:color="auto"/>
              <w:left w:val="nil"/>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0,000</w:t>
            </w:r>
          </w:p>
        </w:tc>
      </w:tr>
      <w:tr w:rsidR="001364CD" w:rsidRPr="00AE51DD" w:rsidTr="009D7804">
        <w:trPr>
          <w:trHeight w:val="184"/>
          <w:jc w:val="center"/>
        </w:trPr>
        <w:tc>
          <w:tcPr>
            <w:tcW w:w="540" w:type="dxa"/>
            <w:gridSpan w:val="2"/>
            <w:vMerge/>
            <w:tcBorders>
              <w:left w:val="single" w:sz="4" w:space="0" w:color="auto"/>
              <w:right w:val="single" w:sz="4" w:space="0" w:color="auto"/>
            </w:tcBorders>
            <w:vAlign w:val="center"/>
          </w:tcPr>
          <w:p w:rsidR="001364CD" w:rsidRPr="00AE51DD" w:rsidRDefault="001364CD" w:rsidP="00AE51DD">
            <w:pPr>
              <w:jc w:val="center"/>
              <w:rPr>
                <w:color w:val="000000"/>
                <w:sz w:val="18"/>
                <w:szCs w:val="18"/>
              </w:rPr>
            </w:pPr>
          </w:p>
        </w:tc>
        <w:tc>
          <w:tcPr>
            <w:tcW w:w="1941" w:type="dxa"/>
            <w:vMerge/>
            <w:tcBorders>
              <w:left w:val="single" w:sz="4" w:space="0" w:color="auto"/>
              <w:right w:val="single" w:sz="4" w:space="0" w:color="auto"/>
            </w:tcBorders>
            <w:vAlign w:val="center"/>
          </w:tcPr>
          <w:p w:rsidR="001364CD" w:rsidRPr="00AE51DD" w:rsidRDefault="001364CD" w:rsidP="00AE51DD">
            <w:pPr>
              <w:jc w:val="center"/>
              <w:rPr>
                <w:color w:val="000000"/>
                <w:sz w:val="18"/>
                <w:szCs w:val="18"/>
              </w:rPr>
            </w:pPr>
          </w:p>
        </w:tc>
        <w:tc>
          <w:tcPr>
            <w:tcW w:w="1420" w:type="dxa"/>
            <w:gridSpan w:val="2"/>
            <w:vMerge/>
            <w:tcBorders>
              <w:left w:val="single" w:sz="4" w:space="0" w:color="auto"/>
              <w:right w:val="single" w:sz="4" w:space="0" w:color="auto"/>
            </w:tcBorders>
            <w:vAlign w:val="center"/>
          </w:tcPr>
          <w:p w:rsidR="001364CD" w:rsidRPr="00AE51DD" w:rsidRDefault="001364CD" w:rsidP="00AE51DD">
            <w:pPr>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1364CD" w:rsidRPr="00AE51DD" w:rsidRDefault="001364CD" w:rsidP="00AE51DD">
            <w:pPr>
              <w:rPr>
                <w:sz w:val="18"/>
                <w:szCs w:val="18"/>
              </w:rPr>
            </w:pPr>
            <w:r w:rsidRPr="00AE51DD">
              <w:rPr>
                <w:sz w:val="18"/>
                <w:szCs w:val="18"/>
              </w:rPr>
              <w:t>местный бюджет</w:t>
            </w: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1364CD" w:rsidRPr="00A545F1" w:rsidRDefault="001364CD" w:rsidP="007D47CB">
            <w:pPr>
              <w:jc w:val="center"/>
              <w:rPr>
                <w:sz w:val="18"/>
                <w:szCs w:val="18"/>
              </w:rPr>
            </w:pPr>
            <w:r w:rsidRPr="00A545F1">
              <w:rPr>
                <w:sz w:val="18"/>
                <w:szCs w:val="18"/>
              </w:rPr>
              <w:t>881 548,7</w:t>
            </w:r>
            <w:r w:rsidR="007D47CB" w:rsidRPr="00A545F1">
              <w:rPr>
                <w:sz w:val="18"/>
                <w:szCs w:val="18"/>
              </w:rPr>
              <w:t>89</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1364CD" w:rsidRPr="00A545F1" w:rsidRDefault="001364CD" w:rsidP="006F49EF">
            <w:pPr>
              <w:jc w:val="center"/>
              <w:rPr>
                <w:color w:val="000000"/>
                <w:sz w:val="18"/>
                <w:szCs w:val="18"/>
              </w:rPr>
            </w:pPr>
            <w:r w:rsidRPr="00A545F1">
              <w:rPr>
                <w:color w:val="000000"/>
                <w:sz w:val="18"/>
                <w:szCs w:val="18"/>
              </w:rPr>
              <w:t>236 481,656</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272 391,644</w:t>
            </w:r>
          </w:p>
        </w:tc>
        <w:tc>
          <w:tcPr>
            <w:tcW w:w="1232" w:type="dxa"/>
            <w:gridSpan w:val="2"/>
            <w:tcBorders>
              <w:top w:val="single" w:sz="4" w:space="0" w:color="auto"/>
              <w:left w:val="nil"/>
              <w:bottom w:val="single" w:sz="4" w:space="0" w:color="auto"/>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333 288,809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39 386,680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0,000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0,000</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0,000</w:t>
            </w:r>
          </w:p>
        </w:tc>
      </w:tr>
      <w:tr w:rsidR="001364CD" w:rsidRPr="00AE51DD" w:rsidTr="009D7804">
        <w:trPr>
          <w:trHeight w:val="503"/>
          <w:jc w:val="center"/>
        </w:trPr>
        <w:tc>
          <w:tcPr>
            <w:tcW w:w="540" w:type="dxa"/>
            <w:gridSpan w:val="2"/>
            <w:vMerge/>
            <w:tcBorders>
              <w:left w:val="single" w:sz="4" w:space="0" w:color="auto"/>
              <w:bottom w:val="single" w:sz="4" w:space="0" w:color="auto"/>
              <w:right w:val="single" w:sz="4" w:space="0" w:color="auto"/>
            </w:tcBorders>
            <w:vAlign w:val="center"/>
          </w:tcPr>
          <w:p w:rsidR="001364CD" w:rsidRPr="00AE51DD" w:rsidRDefault="001364CD" w:rsidP="00AE51DD">
            <w:pPr>
              <w:jc w:val="center"/>
              <w:rPr>
                <w:color w:val="000000"/>
                <w:sz w:val="18"/>
                <w:szCs w:val="18"/>
              </w:rPr>
            </w:pPr>
          </w:p>
        </w:tc>
        <w:tc>
          <w:tcPr>
            <w:tcW w:w="1941" w:type="dxa"/>
            <w:vMerge/>
            <w:tcBorders>
              <w:left w:val="single" w:sz="4" w:space="0" w:color="auto"/>
              <w:bottom w:val="single" w:sz="4" w:space="0" w:color="auto"/>
              <w:right w:val="single" w:sz="4" w:space="0" w:color="auto"/>
            </w:tcBorders>
            <w:vAlign w:val="center"/>
          </w:tcPr>
          <w:p w:rsidR="001364CD" w:rsidRPr="00AE51DD" w:rsidRDefault="001364CD" w:rsidP="00AE51DD">
            <w:pPr>
              <w:jc w:val="center"/>
              <w:rPr>
                <w:color w:val="000000"/>
                <w:sz w:val="18"/>
                <w:szCs w:val="18"/>
              </w:rPr>
            </w:pPr>
          </w:p>
        </w:tc>
        <w:tc>
          <w:tcPr>
            <w:tcW w:w="1420" w:type="dxa"/>
            <w:gridSpan w:val="2"/>
            <w:vMerge/>
            <w:tcBorders>
              <w:left w:val="single" w:sz="4" w:space="0" w:color="auto"/>
              <w:bottom w:val="single" w:sz="4" w:space="0" w:color="auto"/>
              <w:right w:val="single" w:sz="4" w:space="0" w:color="auto"/>
            </w:tcBorders>
            <w:vAlign w:val="center"/>
          </w:tcPr>
          <w:p w:rsidR="001364CD" w:rsidRPr="00AE51DD" w:rsidRDefault="001364CD" w:rsidP="00AE51DD">
            <w:pPr>
              <w:jc w:val="cente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1364CD" w:rsidRPr="00AE51DD" w:rsidRDefault="001364CD" w:rsidP="00AE51DD">
            <w:pPr>
              <w:rPr>
                <w:sz w:val="18"/>
                <w:szCs w:val="18"/>
              </w:rPr>
            </w:pPr>
            <w:r w:rsidRPr="00AE51DD">
              <w:rPr>
                <w:sz w:val="18"/>
                <w:szCs w:val="18"/>
              </w:rPr>
              <w:t>иные внебюджетные источники</w:t>
            </w: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0,000</w:t>
            </w:r>
          </w:p>
        </w:tc>
        <w:tc>
          <w:tcPr>
            <w:tcW w:w="1124" w:type="dxa"/>
            <w:tcBorders>
              <w:top w:val="nil"/>
              <w:left w:val="nil"/>
              <w:bottom w:val="single" w:sz="4" w:space="0" w:color="auto"/>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0,000</w:t>
            </w:r>
          </w:p>
        </w:tc>
        <w:tc>
          <w:tcPr>
            <w:tcW w:w="1188" w:type="dxa"/>
            <w:tcBorders>
              <w:top w:val="nil"/>
              <w:left w:val="nil"/>
              <w:bottom w:val="single" w:sz="4" w:space="0" w:color="auto"/>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0,000</w:t>
            </w:r>
          </w:p>
        </w:tc>
        <w:tc>
          <w:tcPr>
            <w:tcW w:w="1232" w:type="dxa"/>
            <w:gridSpan w:val="2"/>
            <w:tcBorders>
              <w:top w:val="nil"/>
              <w:left w:val="nil"/>
              <w:bottom w:val="single" w:sz="4" w:space="0" w:color="auto"/>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0,000</w:t>
            </w:r>
          </w:p>
        </w:tc>
        <w:tc>
          <w:tcPr>
            <w:tcW w:w="851" w:type="dxa"/>
            <w:tcBorders>
              <w:top w:val="nil"/>
              <w:left w:val="nil"/>
              <w:bottom w:val="single" w:sz="4" w:space="0" w:color="auto"/>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0,000</w:t>
            </w:r>
          </w:p>
        </w:tc>
        <w:tc>
          <w:tcPr>
            <w:tcW w:w="992" w:type="dxa"/>
            <w:tcBorders>
              <w:top w:val="nil"/>
              <w:left w:val="nil"/>
              <w:bottom w:val="single" w:sz="4" w:space="0" w:color="auto"/>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0,000</w:t>
            </w:r>
          </w:p>
        </w:tc>
        <w:tc>
          <w:tcPr>
            <w:tcW w:w="859" w:type="dxa"/>
            <w:tcBorders>
              <w:top w:val="nil"/>
              <w:left w:val="nil"/>
              <w:bottom w:val="single" w:sz="4" w:space="0" w:color="auto"/>
              <w:right w:val="single" w:sz="4" w:space="0" w:color="auto"/>
            </w:tcBorders>
            <w:shd w:val="clear" w:color="auto" w:fill="auto"/>
            <w:noWrap/>
            <w:vAlign w:val="center"/>
          </w:tcPr>
          <w:p w:rsidR="001364CD" w:rsidRPr="00A545F1" w:rsidRDefault="001364CD" w:rsidP="006F49EF">
            <w:pPr>
              <w:jc w:val="center"/>
              <w:rPr>
                <w:sz w:val="18"/>
                <w:szCs w:val="18"/>
              </w:rPr>
            </w:pPr>
            <w:r w:rsidRPr="00A545F1">
              <w:rPr>
                <w:sz w:val="18"/>
                <w:szCs w:val="18"/>
              </w:rPr>
              <w:t>0,000</w:t>
            </w:r>
          </w:p>
        </w:tc>
      </w:tr>
      <w:tr w:rsidR="00AE51DD" w:rsidRPr="00AE51DD" w:rsidTr="009D7804">
        <w:trPr>
          <w:trHeight w:val="209"/>
          <w:jc w:val="center"/>
        </w:trPr>
        <w:tc>
          <w:tcPr>
            <w:tcW w:w="39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 </w:t>
            </w:r>
          </w:p>
          <w:p w:rsidR="00AE51DD" w:rsidRPr="00AE51DD" w:rsidRDefault="00AE51DD" w:rsidP="00AE51DD">
            <w:pPr>
              <w:rPr>
                <w:color w:val="000000"/>
                <w:sz w:val="18"/>
                <w:szCs w:val="18"/>
              </w:rPr>
            </w:pPr>
            <w:r w:rsidRPr="00AE51DD">
              <w:rPr>
                <w:color w:val="000000"/>
                <w:sz w:val="18"/>
                <w:szCs w:val="18"/>
              </w:rPr>
              <w:t>Итого по подпрограмме 2</w:t>
            </w:r>
          </w:p>
          <w:p w:rsidR="00AE51DD" w:rsidRPr="00AE51DD" w:rsidRDefault="00AE51DD" w:rsidP="00AE51DD">
            <w:pPr>
              <w:rPr>
                <w:color w:val="000000"/>
                <w:sz w:val="18"/>
                <w:szCs w:val="18"/>
              </w:rPr>
            </w:pPr>
            <w:r w:rsidRPr="00AE51DD">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w:t>
            </w:r>
          </w:p>
        </w:tc>
        <w:tc>
          <w:tcPr>
            <w:tcW w:w="1303" w:type="dxa"/>
            <w:tcBorders>
              <w:top w:val="single" w:sz="4" w:space="0" w:color="auto"/>
              <w:left w:val="nil"/>
              <w:bottom w:val="single" w:sz="4" w:space="0" w:color="auto"/>
              <w:right w:val="single" w:sz="4" w:space="0" w:color="auto"/>
            </w:tcBorders>
            <w:shd w:val="clear" w:color="auto" w:fill="auto"/>
            <w:vAlign w:val="center"/>
          </w:tcPr>
          <w:p w:rsidR="00AE51DD" w:rsidRPr="00A545F1" w:rsidRDefault="001364CD" w:rsidP="006F49EF">
            <w:pPr>
              <w:jc w:val="center"/>
              <w:rPr>
                <w:sz w:val="18"/>
                <w:szCs w:val="18"/>
              </w:rPr>
            </w:pPr>
            <w:r w:rsidRPr="00A545F1">
              <w:rPr>
                <w:sz w:val="18"/>
                <w:szCs w:val="18"/>
              </w:rPr>
              <w:t>2 316</w:t>
            </w:r>
            <w:r w:rsidR="00AE51DD" w:rsidRPr="00A545F1">
              <w:rPr>
                <w:sz w:val="18"/>
                <w:szCs w:val="18"/>
              </w:rPr>
              <w:t xml:space="preserve"> </w:t>
            </w:r>
            <w:r w:rsidRPr="00A545F1">
              <w:rPr>
                <w:sz w:val="18"/>
                <w:szCs w:val="18"/>
              </w:rPr>
              <w:t>811,587</w:t>
            </w:r>
          </w:p>
        </w:tc>
        <w:tc>
          <w:tcPr>
            <w:tcW w:w="1124" w:type="dxa"/>
            <w:tcBorders>
              <w:top w:val="single" w:sz="4" w:space="0" w:color="auto"/>
              <w:left w:val="nil"/>
              <w:bottom w:val="single" w:sz="4" w:space="0" w:color="auto"/>
              <w:right w:val="single" w:sz="4" w:space="0" w:color="auto"/>
            </w:tcBorders>
            <w:shd w:val="clear" w:color="auto" w:fill="auto"/>
            <w:vAlign w:val="center"/>
          </w:tcPr>
          <w:p w:rsidR="00AE51DD" w:rsidRPr="00A545F1" w:rsidRDefault="00AE51DD" w:rsidP="006F49EF">
            <w:pPr>
              <w:jc w:val="center"/>
              <w:rPr>
                <w:sz w:val="18"/>
                <w:szCs w:val="18"/>
              </w:rPr>
            </w:pPr>
            <w:r w:rsidRPr="00A545F1">
              <w:rPr>
                <w:sz w:val="18"/>
                <w:szCs w:val="18"/>
              </w:rPr>
              <w:t>316 095,781</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545F1" w:rsidRDefault="00AE51DD" w:rsidP="006F49EF">
            <w:pPr>
              <w:jc w:val="center"/>
              <w:rPr>
                <w:sz w:val="18"/>
                <w:szCs w:val="18"/>
              </w:rPr>
            </w:pPr>
            <w:r w:rsidRPr="00A545F1">
              <w:rPr>
                <w:sz w:val="18"/>
                <w:szCs w:val="18"/>
              </w:rPr>
              <w:t xml:space="preserve">693 </w:t>
            </w:r>
            <w:r w:rsidR="00C25F40" w:rsidRPr="00A545F1">
              <w:rPr>
                <w:sz w:val="18"/>
                <w:szCs w:val="18"/>
              </w:rPr>
              <w:t>807,129</w:t>
            </w:r>
          </w:p>
        </w:tc>
        <w:tc>
          <w:tcPr>
            <w:tcW w:w="1232" w:type="dxa"/>
            <w:gridSpan w:val="2"/>
            <w:tcBorders>
              <w:top w:val="single" w:sz="4" w:space="0" w:color="auto"/>
              <w:left w:val="nil"/>
              <w:bottom w:val="single" w:sz="4" w:space="0" w:color="auto"/>
              <w:right w:val="single" w:sz="4" w:space="0" w:color="auto"/>
            </w:tcBorders>
            <w:shd w:val="clear" w:color="auto" w:fill="auto"/>
            <w:vAlign w:val="center"/>
          </w:tcPr>
          <w:p w:rsidR="00AE51DD" w:rsidRPr="00A545F1" w:rsidRDefault="001364CD" w:rsidP="006F49EF">
            <w:pPr>
              <w:jc w:val="center"/>
              <w:rPr>
                <w:sz w:val="18"/>
                <w:szCs w:val="18"/>
              </w:rPr>
            </w:pPr>
            <w:r w:rsidRPr="00A545F1">
              <w:rPr>
                <w:sz w:val="18"/>
                <w:szCs w:val="18"/>
              </w:rPr>
              <w:t>769 175</w:t>
            </w:r>
            <w:r w:rsidR="008D11F2" w:rsidRPr="00A545F1">
              <w:rPr>
                <w:sz w:val="18"/>
                <w:szCs w:val="18"/>
              </w:rPr>
              <w:t>, 0</w:t>
            </w:r>
            <w:r w:rsidRPr="00A545F1">
              <w:rPr>
                <w:sz w:val="18"/>
                <w:szCs w:val="18"/>
              </w:rPr>
              <w:t>97</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A545F1" w:rsidRDefault="008D11F2" w:rsidP="006F49EF">
            <w:pPr>
              <w:jc w:val="center"/>
              <w:rPr>
                <w:sz w:val="18"/>
                <w:szCs w:val="18"/>
              </w:rPr>
            </w:pPr>
            <w:r w:rsidRPr="00A545F1">
              <w:rPr>
                <w:sz w:val="18"/>
                <w:szCs w:val="18"/>
              </w:rPr>
              <w:t>537 733,580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A545F1" w:rsidRDefault="00AE51DD" w:rsidP="006F49EF">
            <w:pPr>
              <w:jc w:val="center"/>
              <w:rPr>
                <w:sz w:val="18"/>
                <w:szCs w:val="18"/>
              </w:rPr>
            </w:pPr>
            <w:r w:rsidRPr="00A545F1">
              <w:rPr>
                <w:sz w:val="18"/>
                <w:szCs w:val="18"/>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AE51DD" w:rsidRPr="00A545F1" w:rsidRDefault="00AE51DD" w:rsidP="006F49EF">
            <w:pPr>
              <w:jc w:val="center"/>
              <w:rPr>
                <w:sz w:val="18"/>
                <w:szCs w:val="18"/>
              </w:rPr>
            </w:pPr>
            <w:r w:rsidRPr="00A545F1">
              <w:rPr>
                <w:sz w:val="18"/>
                <w:szCs w:val="18"/>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E51DD" w:rsidRPr="00A545F1" w:rsidRDefault="00AE51DD" w:rsidP="006F49EF">
            <w:pPr>
              <w:jc w:val="center"/>
              <w:rPr>
                <w:sz w:val="18"/>
                <w:szCs w:val="18"/>
              </w:rPr>
            </w:pPr>
            <w:r w:rsidRPr="00A545F1">
              <w:rPr>
                <w:sz w:val="18"/>
                <w:szCs w:val="18"/>
              </w:rPr>
              <w:t>0,000</w:t>
            </w:r>
          </w:p>
        </w:tc>
        <w:tc>
          <w:tcPr>
            <w:tcW w:w="859" w:type="dxa"/>
            <w:tcBorders>
              <w:top w:val="single" w:sz="4" w:space="0" w:color="auto"/>
              <w:left w:val="nil"/>
              <w:bottom w:val="single" w:sz="4" w:space="0" w:color="auto"/>
              <w:right w:val="single" w:sz="4" w:space="0" w:color="auto"/>
            </w:tcBorders>
            <w:shd w:val="clear" w:color="auto" w:fill="auto"/>
            <w:vAlign w:val="center"/>
          </w:tcPr>
          <w:p w:rsidR="00AE51DD" w:rsidRPr="00A545F1" w:rsidRDefault="00AE51DD" w:rsidP="006F49EF">
            <w:pPr>
              <w:jc w:val="center"/>
              <w:rPr>
                <w:sz w:val="18"/>
                <w:szCs w:val="18"/>
              </w:rPr>
            </w:pPr>
            <w:r w:rsidRPr="00A545F1">
              <w:rPr>
                <w:sz w:val="18"/>
                <w:szCs w:val="18"/>
              </w:rPr>
              <w:t>0,000</w:t>
            </w:r>
          </w:p>
        </w:tc>
      </w:tr>
      <w:tr w:rsidR="00AE51DD" w:rsidRPr="00AE51DD" w:rsidTr="009D7804">
        <w:trPr>
          <w:trHeight w:val="591"/>
          <w:jc w:val="center"/>
        </w:trPr>
        <w:tc>
          <w:tcPr>
            <w:tcW w:w="3901" w:type="dxa"/>
            <w:gridSpan w:val="5"/>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303" w:type="dxa"/>
            <w:tcBorders>
              <w:top w:val="single" w:sz="4" w:space="0" w:color="auto"/>
              <w:left w:val="nil"/>
              <w:bottom w:val="single" w:sz="4" w:space="0" w:color="auto"/>
              <w:right w:val="single" w:sz="4" w:space="0" w:color="auto"/>
            </w:tcBorders>
            <w:shd w:val="clear" w:color="auto" w:fill="auto"/>
            <w:vAlign w:val="center"/>
          </w:tcPr>
          <w:p w:rsidR="00AE51DD" w:rsidRPr="00A545F1" w:rsidRDefault="00AE51DD" w:rsidP="006F49EF">
            <w:pPr>
              <w:jc w:val="center"/>
              <w:rPr>
                <w:sz w:val="18"/>
                <w:szCs w:val="18"/>
              </w:rPr>
            </w:pPr>
            <w:r w:rsidRPr="00A545F1">
              <w:rPr>
                <w:sz w:val="18"/>
                <w:szCs w:val="18"/>
              </w:rPr>
              <w:t>0,000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AE51DD" w:rsidRPr="00A545F1" w:rsidRDefault="00AE51DD" w:rsidP="006F49EF">
            <w:pPr>
              <w:jc w:val="center"/>
              <w:rPr>
                <w:sz w:val="18"/>
                <w:szCs w:val="18"/>
              </w:rPr>
            </w:pPr>
            <w:r w:rsidRPr="00A545F1">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545F1" w:rsidRDefault="00AE51DD" w:rsidP="006F49EF">
            <w:pPr>
              <w:jc w:val="center"/>
              <w:rPr>
                <w:sz w:val="18"/>
                <w:szCs w:val="18"/>
              </w:rPr>
            </w:pPr>
            <w:r w:rsidRPr="00A545F1">
              <w:rPr>
                <w:sz w:val="18"/>
                <w:szCs w:val="18"/>
              </w:rPr>
              <w:t>0,000</w:t>
            </w:r>
          </w:p>
        </w:tc>
        <w:tc>
          <w:tcPr>
            <w:tcW w:w="1232" w:type="dxa"/>
            <w:gridSpan w:val="2"/>
            <w:tcBorders>
              <w:top w:val="single" w:sz="4" w:space="0" w:color="auto"/>
              <w:left w:val="nil"/>
              <w:bottom w:val="single" w:sz="4" w:space="0" w:color="auto"/>
              <w:right w:val="single" w:sz="4" w:space="0" w:color="auto"/>
            </w:tcBorders>
            <w:shd w:val="clear" w:color="auto" w:fill="auto"/>
            <w:vAlign w:val="center"/>
          </w:tcPr>
          <w:p w:rsidR="00AE51DD" w:rsidRPr="00A545F1" w:rsidRDefault="00AE51DD" w:rsidP="006F49EF">
            <w:pPr>
              <w:jc w:val="center"/>
              <w:rPr>
                <w:sz w:val="18"/>
                <w:szCs w:val="18"/>
              </w:rPr>
            </w:pPr>
            <w:r w:rsidRPr="00A545F1">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A545F1" w:rsidRDefault="00AE51DD" w:rsidP="006F49EF">
            <w:pPr>
              <w:jc w:val="center"/>
              <w:rPr>
                <w:sz w:val="18"/>
                <w:szCs w:val="18"/>
              </w:rPr>
            </w:pPr>
            <w:r w:rsidRPr="00A545F1">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A545F1" w:rsidRDefault="00AE51DD" w:rsidP="006F49EF">
            <w:pPr>
              <w:jc w:val="center"/>
              <w:rPr>
                <w:sz w:val="18"/>
                <w:szCs w:val="18"/>
              </w:rPr>
            </w:pPr>
            <w:r w:rsidRPr="00A545F1">
              <w:rPr>
                <w:sz w:val="18"/>
                <w:szCs w:val="18"/>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AE51DD" w:rsidRPr="00A545F1" w:rsidRDefault="00AE51DD" w:rsidP="006F49EF">
            <w:pPr>
              <w:jc w:val="center"/>
              <w:rPr>
                <w:sz w:val="18"/>
                <w:szCs w:val="18"/>
              </w:rPr>
            </w:pPr>
            <w:r w:rsidRPr="00A545F1">
              <w:rPr>
                <w:sz w:val="18"/>
                <w:szCs w:val="18"/>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E51DD" w:rsidRPr="00A545F1" w:rsidRDefault="00AE51DD" w:rsidP="006F49EF">
            <w:pPr>
              <w:jc w:val="center"/>
              <w:rPr>
                <w:sz w:val="18"/>
                <w:szCs w:val="18"/>
              </w:rPr>
            </w:pPr>
            <w:r w:rsidRPr="00A545F1">
              <w:rPr>
                <w:sz w:val="18"/>
                <w:szCs w:val="18"/>
              </w:rPr>
              <w:t>0,000</w:t>
            </w:r>
          </w:p>
        </w:tc>
        <w:tc>
          <w:tcPr>
            <w:tcW w:w="859" w:type="dxa"/>
            <w:tcBorders>
              <w:top w:val="single" w:sz="4" w:space="0" w:color="auto"/>
              <w:left w:val="nil"/>
              <w:bottom w:val="single" w:sz="4" w:space="0" w:color="auto"/>
              <w:right w:val="single" w:sz="4" w:space="0" w:color="auto"/>
            </w:tcBorders>
            <w:shd w:val="clear" w:color="auto" w:fill="auto"/>
            <w:vAlign w:val="center"/>
          </w:tcPr>
          <w:p w:rsidR="00AE51DD" w:rsidRPr="00A545F1" w:rsidRDefault="00AE51DD" w:rsidP="006F49EF">
            <w:pPr>
              <w:jc w:val="center"/>
              <w:rPr>
                <w:sz w:val="18"/>
                <w:szCs w:val="18"/>
              </w:rPr>
            </w:pPr>
            <w:r w:rsidRPr="00A545F1">
              <w:rPr>
                <w:sz w:val="18"/>
                <w:szCs w:val="18"/>
              </w:rPr>
              <w:t>0,000</w:t>
            </w:r>
          </w:p>
        </w:tc>
      </w:tr>
      <w:tr w:rsidR="00AE51DD" w:rsidRPr="00AE51DD" w:rsidTr="009D7804">
        <w:trPr>
          <w:trHeight w:val="216"/>
          <w:jc w:val="center"/>
        </w:trPr>
        <w:tc>
          <w:tcPr>
            <w:tcW w:w="3901" w:type="dxa"/>
            <w:gridSpan w:val="5"/>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303" w:type="dxa"/>
            <w:tcBorders>
              <w:top w:val="single" w:sz="4" w:space="0" w:color="auto"/>
              <w:left w:val="nil"/>
              <w:bottom w:val="single" w:sz="4" w:space="0" w:color="auto"/>
              <w:right w:val="single" w:sz="4" w:space="0" w:color="auto"/>
            </w:tcBorders>
            <w:shd w:val="clear" w:color="auto" w:fill="auto"/>
            <w:vAlign w:val="center"/>
          </w:tcPr>
          <w:p w:rsidR="00AE51DD" w:rsidRPr="00A545F1" w:rsidRDefault="008D11F2" w:rsidP="006F49EF">
            <w:pPr>
              <w:jc w:val="center"/>
              <w:rPr>
                <w:sz w:val="18"/>
                <w:szCs w:val="18"/>
              </w:rPr>
            </w:pPr>
            <w:r w:rsidRPr="00A545F1">
              <w:rPr>
                <w:sz w:val="18"/>
                <w:szCs w:val="18"/>
              </w:rPr>
              <w:t>1 345 180,007</w:t>
            </w:r>
          </w:p>
        </w:tc>
        <w:tc>
          <w:tcPr>
            <w:tcW w:w="1124" w:type="dxa"/>
            <w:tcBorders>
              <w:top w:val="single" w:sz="4" w:space="0" w:color="auto"/>
              <w:left w:val="nil"/>
              <w:bottom w:val="single" w:sz="4" w:space="0" w:color="auto"/>
              <w:right w:val="single" w:sz="4" w:space="0" w:color="auto"/>
            </w:tcBorders>
            <w:shd w:val="clear" w:color="auto" w:fill="auto"/>
            <w:vAlign w:val="center"/>
          </w:tcPr>
          <w:p w:rsidR="00AE51DD" w:rsidRPr="00A545F1" w:rsidRDefault="00AE51DD" w:rsidP="006F49EF">
            <w:pPr>
              <w:jc w:val="center"/>
              <w:rPr>
                <w:sz w:val="18"/>
                <w:szCs w:val="18"/>
              </w:rPr>
            </w:pPr>
            <w:r w:rsidRPr="00A545F1">
              <w:rPr>
                <w:sz w:val="18"/>
                <w:szCs w:val="18"/>
              </w:rPr>
              <w:t>3 859,000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545F1" w:rsidRDefault="00C25F40" w:rsidP="006F49EF">
            <w:pPr>
              <w:jc w:val="center"/>
              <w:rPr>
                <w:sz w:val="18"/>
                <w:szCs w:val="18"/>
              </w:rPr>
            </w:pPr>
            <w:r w:rsidRPr="00A545F1">
              <w:rPr>
                <w:sz w:val="18"/>
                <w:szCs w:val="18"/>
              </w:rPr>
              <w:t>421 415,485</w:t>
            </w:r>
          </w:p>
        </w:tc>
        <w:tc>
          <w:tcPr>
            <w:tcW w:w="1232" w:type="dxa"/>
            <w:gridSpan w:val="2"/>
            <w:tcBorders>
              <w:top w:val="single" w:sz="4" w:space="0" w:color="auto"/>
              <w:left w:val="nil"/>
              <w:bottom w:val="single" w:sz="4" w:space="0" w:color="auto"/>
              <w:right w:val="single" w:sz="4" w:space="0" w:color="auto"/>
            </w:tcBorders>
            <w:shd w:val="clear" w:color="auto" w:fill="auto"/>
            <w:vAlign w:val="center"/>
          </w:tcPr>
          <w:p w:rsidR="00AE51DD" w:rsidRPr="00A545F1" w:rsidRDefault="008D11F2" w:rsidP="006F49EF">
            <w:pPr>
              <w:jc w:val="center"/>
              <w:rPr>
                <w:sz w:val="18"/>
                <w:szCs w:val="18"/>
              </w:rPr>
            </w:pPr>
            <w:r w:rsidRPr="00A545F1">
              <w:rPr>
                <w:sz w:val="18"/>
                <w:szCs w:val="18"/>
              </w:rPr>
              <w:t>421 558,622</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A545F1" w:rsidRDefault="008D11F2" w:rsidP="006F49EF">
            <w:pPr>
              <w:jc w:val="center"/>
              <w:rPr>
                <w:sz w:val="18"/>
                <w:szCs w:val="18"/>
              </w:rPr>
            </w:pPr>
            <w:r w:rsidRPr="00A545F1">
              <w:rPr>
                <w:sz w:val="18"/>
                <w:szCs w:val="18"/>
              </w:rPr>
              <w:t>498 346</w:t>
            </w:r>
            <w:r w:rsidR="00AE51DD" w:rsidRPr="00A545F1">
              <w:rPr>
                <w:sz w:val="18"/>
                <w:szCs w:val="18"/>
              </w:rPr>
              <w:t>,900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A545F1" w:rsidRDefault="00AE51DD" w:rsidP="006F49EF">
            <w:pPr>
              <w:jc w:val="center"/>
              <w:rPr>
                <w:sz w:val="18"/>
                <w:szCs w:val="18"/>
              </w:rPr>
            </w:pPr>
            <w:r w:rsidRPr="00A545F1">
              <w:rPr>
                <w:sz w:val="18"/>
                <w:szCs w:val="18"/>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AE51DD" w:rsidRPr="00A545F1" w:rsidRDefault="00AE51DD" w:rsidP="006F49EF">
            <w:pPr>
              <w:jc w:val="center"/>
              <w:rPr>
                <w:sz w:val="18"/>
                <w:szCs w:val="18"/>
              </w:rPr>
            </w:pPr>
            <w:r w:rsidRPr="00A545F1">
              <w:rPr>
                <w:sz w:val="18"/>
                <w:szCs w:val="18"/>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E51DD" w:rsidRPr="00A545F1" w:rsidRDefault="00AE51DD" w:rsidP="006F49EF">
            <w:pPr>
              <w:jc w:val="center"/>
              <w:rPr>
                <w:sz w:val="18"/>
                <w:szCs w:val="18"/>
              </w:rPr>
            </w:pPr>
            <w:r w:rsidRPr="00A545F1">
              <w:rPr>
                <w:sz w:val="18"/>
                <w:szCs w:val="18"/>
              </w:rPr>
              <w:t>0,000</w:t>
            </w:r>
          </w:p>
        </w:tc>
        <w:tc>
          <w:tcPr>
            <w:tcW w:w="859" w:type="dxa"/>
            <w:tcBorders>
              <w:top w:val="single" w:sz="4" w:space="0" w:color="auto"/>
              <w:left w:val="nil"/>
              <w:bottom w:val="single" w:sz="4" w:space="0" w:color="auto"/>
              <w:right w:val="single" w:sz="4" w:space="0" w:color="auto"/>
            </w:tcBorders>
            <w:shd w:val="clear" w:color="auto" w:fill="auto"/>
            <w:vAlign w:val="center"/>
          </w:tcPr>
          <w:p w:rsidR="00AE51DD" w:rsidRPr="00A545F1" w:rsidRDefault="00AE51DD" w:rsidP="006F49EF">
            <w:pPr>
              <w:jc w:val="center"/>
              <w:rPr>
                <w:sz w:val="18"/>
                <w:szCs w:val="18"/>
              </w:rPr>
            </w:pPr>
            <w:r w:rsidRPr="00A545F1">
              <w:rPr>
                <w:sz w:val="18"/>
                <w:szCs w:val="18"/>
              </w:rPr>
              <w:t>0,000</w:t>
            </w:r>
          </w:p>
        </w:tc>
      </w:tr>
      <w:tr w:rsidR="00AE51DD" w:rsidRPr="00AE51DD" w:rsidTr="009D7804">
        <w:trPr>
          <w:trHeight w:val="60"/>
          <w:jc w:val="center"/>
        </w:trPr>
        <w:tc>
          <w:tcPr>
            <w:tcW w:w="3901" w:type="dxa"/>
            <w:gridSpan w:val="5"/>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местный бюджет</w:t>
            </w:r>
          </w:p>
        </w:tc>
        <w:tc>
          <w:tcPr>
            <w:tcW w:w="1303" w:type="dxa"/>
            <w:tcBorders>
              <w:top w:val="single" w:sz="4" w:space="0" w:color="auto"/>
              <w:left w:val="nil"/>
              <w:bottom w:val="single" w:sz="4" w:space="0" w:color="auto"/>
              <w:right w:val="single" w:sz="4" w:space="0" w:color="auto"/>
            </w:tcBorders>
            <w:shd w:val="clear" w:color="auto" w:fill="auto"/>
            <w:vAlign w:val="center"/>
          </w:tcPr>
          <w:p w:rsidR="00AE51DD" w:rsidRPr="00A545F1" w:rsidRDefault="001364CD" w:rsidP="006F49EF">
            <w:pPr>
              <w:jc w:val="center"/>
              <w:rPr>
                <w:sz w:val="18"/>
                <w:szCs w:val="18"/>
              </w:rPr>
            </w:pPr>
            <w:r w:rsidRPr="00A545F1">
              <w:rPr>
                <w:sz w:val="18"/>
                <w:szCs w:val="18"/>
              </w:rPr>
              <w:t>971 631</w:t>
            </w:r>
            <w:r w:rsidR="008D11F2" w:rsidRPr="00A545F1">
              <w:rPr>
                <w:sz w:val="18"/>
                <w:szCs w:val="18"/>
              </w:rPr>
              <w:t>,5</w:t>
            </w:r>
            <w:r w:rsidRPr="00A545F1">
              <w:rPr>
                <w:sz w:val="18"/>
                <w:szCs w:val="18"/>
              </w:rPr>
              <w:t>80</w:t>
            </w:r>
          </w:p>
        </w:tc>
        <w:tc>
          <w:tcPr>
            <w:tcW w:w="1124" w:type="dxa"/>
            <w:tcBorders>
              <w:top w:val="single" w:sz="4" w:space="0" w:color="auto"/>
              <w:left w:val="nil"/>
              <w:bottom w:val="single" w:sz="4" w:space="0" w:color="auto"/>
              <w:right w:val="single" w:sz="4" w:space="0" w:color="auto"/>
            </w:tcBorders>
            <w:shd w:val="clear" w:color="auto" w:fill="auto"/>
            <w:vAlign w:val="center"/>
          </w:tcPr>
          <w:p w:rsidR="00AE51DD" w:rsidRPr="00A545F1" w:rsidRDefault="00AE51DD" w:rsidP="006F49EF">
            <w:pPr>
              <w:jc w:val="center"/>
              <w:rPr>
                <w:sz w:val="18"/>
                <w:szCs w:val="18"/>
              </w:rPr>
            </w:pPr>
            <w:r w:rsidRPr="00A545F1">
              <w:rPr>
                <w:sz w:val="18"/>
                <w:szCs w:val="18"/>
              </w:rPr>
              <w:t>312 236,781</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545F1" w:rsidRDefault="00AE51DD" w:rsidP="006F49EF">
            <w:pPr>
              <w:jc w:val="center"/>
              <w:rPr>
                <w:sz w:val="18"/>
                <w:szCs w:val="18"/>
              </w:rPr>
            </w:pPr>
            <w:r w:rsidRPr="00A545F1">
              <w:rPr>
                <w:sz w:val="18"/>
                <w:szCs w:val="18"/>
              </w:rPr>
              <w:t>272 391,644</w:t>
            </w:r>
          </w:p>
        </w:tc>
        <w:tc>
          <w:tcPr>
            <w:tcW w:w="1232" w:type="dxa"/>
            <w:gridSpan w:val="2"/>
            <w:tcBorders>
              <w:top w:val="single" w:sz="4" w:space="0" w:color="auto"/>
              <w:left w:val="nil"/>
              <w:bottom w:val="single" w:sz="4" w:space="0" w:color="auto"/>
              <w:right w:val="single" w:sz="4" w:space="0" w:color="auto"/>
            </w:tcBorders>
            <w:shd w:val="clear" w:color="auto" w:fill="auto"/>
            <w:vAlign w:val="center"/>
          </w:tcPr>
          <w:p w:rsidR="00AE51DD" w:rsidRPr="00A545F1" w:rsidRDefault="001364CD" w:rsidP="006F49EF">
            <w:pPr>
              <w:jc w:val="center"/>
              <w:rPr>
                <w:sz w:val="18"/>
                <w:szCs w:val="18"/>
              </w:rPr>
            </w:pPr>
            <w:r w:rsidRPr="00A545F1">
              <w:rPr>
                <w:sz w:val="18"/>
                <w:szCs w:val="18"/>
              </w:rPr>
              <w:t>347 616</w:t>
            </w:r>
            <w:r w:rsidR="008D11F2" w:rsidRPr="00A545F1">
              <w:rPr>
                <w:sz w:val="18"/>
                <w:szCs w:val="18"/>
              </w:rPr>
              <w:t>,4</w:t>
            </w:r>
            <w:r w:rsidRPr="00A545F1">
              <w:rPr>
                <w:sz w:val="18"/>
                <w:szCs w:val="18"/>
              </w:rPr>
              <w:t>75</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A545F1" w:rsidRDefault="005B3C8A" w:rsidP="006F49EF">
            <w:pPr>
              <w:jc w:val="center"/>
              <w:rPr>
                <w:sz w:val="18"/>
                <w:szCs w:val="18"/>
              </w:rPr>
            </w:pPr>
            <w:r w:rsidRPr="00A545F1">
              <w:rPr>
                <w:sz w:val="18"/>
                <w:szCs w:val="18"/>
              </w:rPr>
              <w:t>39 386,680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A545F1" w:rsidRDefault="00AE51DD" w:rsidP="006F49EF">
            <w:pPr>
              <w:jc w:val="center"/>
              <w:rPr>
                <w:sz w:val="18"/>
                <w:szCs w:val="18"/>
              </w:rPr>
            </w:pPr>
            <w:r w:rsidRPr="00A545F1">
              <w:rPr>
                <w:sz w:val="18"/>
                <w:szCs w:val="18"/>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AE51DD" w:rsidRPr="00A545F1" w:rsidRDefault="00AE51DD" w:rsidP="006F49EF">
            <w:pPr>
              <w:jc w:val="center"/>
              <w:rPr>
                <w:sz w:val="18"/>
                <w:szCs w:val="18"/>
              </w:rPr>
            </w:pPr>
            <w:r w:rsidRPr="00A545F1">
              <w:rPr>
                <w:sz w:val="18"/>
                <w:szCs w:val="18"/>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E51DD" w:rsidRPr="00A545F1" w:rsidRDefault="00AE51DD" w:rsidP="006F49EF">
            <w:pPr>
              <w:jc w:val="center"/>
              <w:rPr>
                <w:sz w:val="18"/>
                <w:szCs w:val="18"/>
              </w:rPr>
            </w:pPr>
            <w:r w:rsidRPr="00A545F1">
              <w:rPr>
                <w:sz w:val="18"/>
                <w:szCs w:val="18"/>
              </w:rPr>
              <w:t>0,000</w:t>
            </w:r>
          </w:p>
        </w:tc>
        <w:tc>
          <w:tcPr>
            <w:tcW w:w="859" w:type="dxa"/>
            <w:tcBorders>
              <w:top w:val="single" w:sz="4" w:space="0" w:color="auto"/>
              <w:left w:val="nil"/>
              <w:bottom w:val="single" w:sz="4" w:space="0" w:color="auto"/>
              <w:right w:val="single" w:sz="4" w:space="0" w:color="auto"/>
            </w:tcBorders>
            <w:shd w:val="clear" w:color="auto" w:fill="auto"/>
            <w:vAlign w:val="center"/>
          </w:tcPr>
          <w:p w:rsidR="00AE51DD" w:rsidRPr="00A545F1" w:rsidRDefault="00AE51DD" w:rsidP="006F49EF">
            <w:pPr>
              <w:jc w:val="center"/>
              <w:rPr>
                <w:sz w:val="18"/>
                <w:szCs w:val="18"/>
              </w:rPr>
            </w:pPr>
            <w:r w:rsidRPr="00A545F1">
              <w:rPr>
                <w:sz w:val="18"/>
                <w:szCs w:val="18"/>
              </w:rPr>
              <w:t>0,000</w:t>
            </w:r>
          </w:p>
        </w:tc>
      </w:tr>
      <w:tr w:rsidR="00AE51DD" w:rsidRPr="00AE51DD" w:rsidTr="009D7804">
        <w:trPr>
          <w:trHeight w:val="681"/>
          <w:jc w:val="center"/>
        </w:trPr>
        <w:tc>
          <w:tcPr>
            <w:tcW w:w="3901" w:type="dxa"/>
            <w:gridSpan w:val="5"/>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303" w:type="dxa"/>
            <w:tcBorders>
              <w:top w:val="single" w:sz="4" w:space="0" w:color="auto"/>
              <w:left w:val="nil"/>
              <w:bottom w:val="single" w:sz="4" w:space="0" w:color="auto"/>
              <w:right w:val="single" w:sz="4" w:space="0" w:color="auto"/>
            </w:tcBorders>
            <w:shd w:val="clear" w:color="auto" w:fill="auto"/>
            <w:vAlign w:val="center"/>
          </w:tcPr>
          <w:p w:rsidR="00AE51DD" w:rsidRPr="00A545F1" w:rsidRDefault="00AE51DD" w:rsidP="006F49EF">
            <w:pPr>
              <w:jc w:val="center"/>
              <w:rPr>
                <w:sz w:val="18"/>
                <w:szCs w:val="18"/>
              </w:rPr>
            </w:pPr>
            <w:r w:rsidRPr="00A545F1">
              <w:rPr>
                <w:sz w:val="18"/>
                <w:szCs w:val="18"/>
              </w:rPr>
              <w:t>0,000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AE51DD" w:rsidRPr="00A545F1" w:rsidRDefault="00AE51DD" w:rsidP="006F49EF">
            <w:pPr>
              <w:jc w:val="center"/>
              <w:rPr>
                <w:sz w:val="18"/>
                <w:szCs w:val="18"/>
              </w:rPr>
            </w:pPr>
            <w:r w:rsidRPr="00A545F1">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545F1" w:rsidRDefault="00AE51DD" w:rsidP="006F49EF">
            <w:pPr>
              <w:jc w:val="center"/>
              <w:rPr>
                <w:sz w:val="18"/>
                <w:szCs w:val="18"/>
              </w:rPr>
            </w:pPr>
            <w:r w:rsidRPr="00A545F1">
              <w:rPr>
                <w:sz w:val="18"/>
                <w:szCs w:val="18"/>
              </w:rPr>
              <w:t>0,000</w:t>
            </w:r>
          </w:p>
        </w:tc>
        <w:tc>
          <w:tcPr>
            <w:tcW w:w="1232" w:type="dxa"/>
            <w:gridSpan w:val="2"/>
            <w:tcBorders>
              <w:top w:val="single" w:sz="4" w:space="0" w:color="auto"/>
              <w:left w:val="nil"/>
              <w:bottom w:val="single" w:sz="4" w:space="0" w:color="auto"/>
              <w:right w:val="single" w:sz="4" w:space="0" w:color="auto"/>
            </w:tcBorders>
            <w:shd w:val="clear" w:color="auto" w:fill="auto"/>
            <w:vAlign w:val="center"/>
          </w:tcPr>
          <w:p w:rsidR="00AE51DD" w:rsidRPr="00A545F1" w:rsidRDefault="00AE51DD" w:rsidP="006F49EF">
            <w:pPr>
              <w:jc w:val="center"/>
              <w:rPr>
                <w:sz w:val="18"/>
                <w:szCs w:val="18"/>
              </w:rPr>
            </w:pPr>
            <w:r w:rsidRPr="00A545F1">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A545F1" w:rsidRDefault="00AE51DD" w:rsidP="006F49EF">
            <w:pPr>
              <w:jc w:val="center"/>
              <w:rPr>
                <w:sz w:val="18"/>
                <w:szCs w:val="18"/>
              </w:rPr>
            </w:pPr>
            <w:r w:rsidRPr="00A545F1">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A545F1" w:rsidRDefault="00AE51DD" w:rsidP="006F49EF">
            <w:pPr>
              <w:jc w:val="center"/>
              <w:rPr>
                <w:sz w:val="18"/>
                <w:szCs w:val="18"/>
              </w:rPr>
            </w:pPr>
            <w:r w:rsidRPr="00A545F1">
              <w:rPr>
                <w:sz w:val="18"/>
                <w:szCs w:val="18"/>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AE51DD" w:rsidRPr="00A545F1" w:rsidRDefault="00AE51DD" w:rsidP="006F49EF">
            <w:pPr>
              <w:jc w:val="center"/>
              <w:rPr>
                <w:sz w:val="18"/>
                <w:szCs w:val="18"/>
              </w:rPr>
            </w:pPr>
            <w:r w:rsidRPr="00A545F1">
              <w:rPr>
                <w:sz w:val="18"/>
                <w:szCs w:val="18"/>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E51DD" w:rsidRPr="00A545F1" w:rsidRDefault="00AE51DD" w:rsidP="006F49EF">
            <w:pPr>
              <w:jc w:val="center"/>
              <w:rPr>
                <w:sz w:val="18"/>
                <w:szCs w:val="18"/>
              </w:rPr>
            </w:pPr>
            <w:r w:rsidRPr="00A545F1">
              <w:rPr>
                <w:sz w:val="18"/>
                <w:szCs w:val="18"/>
              </w:rPr>
              <w:t>0,000</w:t>
            </w:r>
          </w:p>
        </w:tc>
        <w:tc>
          <w:tcPr>
            <w:tcW w:w="859" w:type="dxa"/>
            <w:tcBorders>
              <w:top w:val="single" w:sz="4" w:space="0" w:color="auto"/>
              <w:left w:val="nil"/>
              <w:bottom w:val="single" w:sz="4" w:space="0" w:color="auto"/>
              <w:right w:val="single" w:sz="4" w:space="0" w:color="auto"/>
            </w:tcBorders>
            <w:shd w:val="clear" w:color="auto" w:fill="auto"/>
            <w:vAlign w:val="center"/>
          </w:tcPr>
          <w:p w:rsidR="00AE51DD" w:rsidRPr="00A545F1" w:rsidRDefault="00AE51DD" w:rsidP="006F49EF">
            <w:pPr>
              <w:jc w:val="center"/>
              <w:rPr>
                <w:sz w:val="18"/>
                <w:szCs w:val="18"/>
              </w:rPr>
            </w:pPr>
            <w:r w:rsidRPr="00A545F1">
              <w:rPr>
                <w:sz w:val="18"/>
                <w:szCs w:val="18"/>
              </w:rPr>
              <w:t>0,000</w:t>
            </w:r>
          </w:p>
        </w:tc>
      </w:tr>
      <w:tr w:rsidR="00AE51DD" w:rsidRPr="00AE51DD" w:rsidTr="00030E07">
        <w:trPr>
          <w:trHeight w:val="298"/>
          <w:jc w:val="center"/>
        </w:trPr>
        <w:tc>
          <w:tcPr>
            <w:tcW w:w="15328"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AE51DD" w:rsidRPr="00C37DF9" w:rsidRDefault="00AE51DD" w:rsidP="00AE51DD">
            <w:pPr>
              <w:jc w:val="center"/>
              <w:rPr>
                <w:sz w:val="18"/>
                <w:szCs w:val="18"/>
                <w:highlight w:val="yellow"/>
              </w:rPr>
            </w:pPr>
            <w:r w:rsidRPr="00A545F1">
              <w:rPr>
                <w:sz w:val="18"/>
                <w:szCs w:val="18"/>
              </w:rPr>
              <w:t xml:space="preserve">Подпрограмма 3. </w:t>
            </w:r>
            <w:r w:rsidRPr="00A545F1">
              <w:rPr>
                <w:rFonts w:eastAsia="Calibri"/>
                <w:sz w:val="18"/>
                <w:szCs w:val="18"/>
              </w:rPr>
              <w:t>Организация деятельности в сфере физической культуры и спорта</w:t>
            </w:r>
          </w:p>
        </w:tc>
      </w:tr>
      <w:tr w:rsidR="00AE51DD" w:rsidRPr="00AE51DD" w:rsidTr="009D7804">
        <w:trPr>
          <w:trHeight w:val="245"/>
          <w:jc w:val="center"/>
        </w:trPr>
        <w:tc>
          <w:tcPr>
            <w:tcW w:w="54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3.1.</w:t>
            </w:r>
          </w:p>
        </w:tc>
        <w:tc>
          <w:tcPr>
            <w:tcW w:w="1941" w:type="dxa"/>
            <w:vMerge w:val="restart"/>
            <w:tcBorders>
              <w:top w:val="nil"/>
              <w:left w:val="single" w:sz="4" w:space="0" w:color="auto"/>
              <w:bottom w:val="single" w:sz="4" w:space="0" w:color="000000"/>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Организационное обеспечение функционирования отрасли (1)</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E51DD" w:rsidRPr="00AE51DD" w:rsidRDefault="00AE51DD" w:rsidP="00AE51DD">
            <w:pPr>
              <w:jc w:val="center"/>
              <w:rPr>
                <w:sz w:val="18"/>
                <w:szCs w:val="18"/>
              </w:rPr>
            </w:pPr>
            <w:r w:rsidRPr="00AE51DD">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w:t>
            </w:r>
          </w:p>
        </w:tc>
        <w:tc>
          <w:tcPr>
            <w:tcW w:w="1303" w:type="dxa"/>
            <w:tcBorders>
              <w:top w:val="nil"/>
              <w:left w:val="nil"/>
              <w:bottom w:val="single" w:sz="4" w:space="0" w:color="auto"/>
              <w:right w:val="single" w:sz="4" w:space="0" w:color="auto"/>
            </w:tcBorders>
            <w:shd w:val="clear" w:color="auto" w:fill="auto"/>
            <w:vAlign w:val="center"/>
          </w:tcPr>
          <w:p w:rsidR="00AE51DD" w:rsidRPr="00A545F1" w:rsidRDefault="00A545F1" w:rsidP="006F49EF">
            <w:pPr>
              <w:jc w:val="center"/>
              <w:rPr>
                <w:bCs/>
                <w:sz w:val="18"/>
                <w:szCs w:val="18"/>
              </w:rPr>
            </w:pPr>
            <w:r w:rsidRPr="00A545F1">
              <w:rPr>
                <w:bCs/>
                <w:sz w:val="18"/>
                <w:szCs w:val="18"/>
              </w:rPr>
              <w:t>253 598</w:t>
            </w:r>
            <w:r w:rsidR="00B34ABD" w:rsidRPr="00A545F1">
              <w:rPr>
                <w:bCs/>
                <w:sz w:val="18"/>
                <w:szCs w:val="18"/>
              </w:rPr>
              <w:t>,</w:t>
            </w:r>
            <w:r w:rsidRPr="00A545F1">
              <w:rPr>
                <w:bCs/>
                <w:sz w:val="18"/>
                <w:szCs w:val="18"/>
              </w:rPr>
              <w:t>593</w:t>
            </w:r>
          </w:p>
        </w:tc>
        <w:tc>
          <w:tcPr>
            <w:tcW w:w="1124" w:type="dxa"/>
            <w:tcBorders>
              <w:top w:val="nil"/>
              <w:left w:val="nil"/>
              <w:bottom w:val="single" w:sz="4" w:space="0" w:color="auto"/>
              <w:right w:val="single" w:sz="4" w:space="0" w:color="auto"/>
            </w:tcBorders>
            <w:shd w:val="clear" w:color="auto" w:fill="auto"/>
            <w:vAlign w:val="center"/>
          </w:tcPr>
          <w:p w:rsidR="00AE51DD" w:rsidRPr="00A545F1" w:rsidRDefault="00AE51DD" w:rsidP="006F49EF">
            <w:pPr>
              <w:jc w:val="center"/>
              <w:rPr>
                <w:bCs/>
                <w:sz w:val="18"/>
                <w:szCs w:val="18"/>
              </w:rPr>
            </w:pPr>
            <w:r w:rsidRPr="00A545F1">
              <w:rPr>
                <w:bCs/>
                <w:sz w:val="18"/>
                <w:szCs w:val="18"/>
              </w:rPr>
              <w:t>20 346,195</w:t>
            </w:r>
          </w:p>
        </w:tc>
        <w:tc>
          <w:tcPr>
            <w:tcW w:w="1188" w:type="dxa"/>
            <w:tcBorders>
              <w:top w:val="nil"/>
              <w:left w:val="nil"/>
              <w:bottom w:val="single" w:sz="4" w:space="0" w:color="auto"/>
              <w:right w:val="single" w:sz="4" w:space="0" w:color="auto"/>
            </w:tcBorders>
            <w:shd w:val="clear" w:color="auto" w:fill="auto"/>
            <w:vAlign w:val="center"/>
          </w:tcPr>
          <w:p w:rsidR="00AE51DD" w:rsidRPr="00A545F1" w:rsidRDefault="00C25F40" w:rsidP="006F49EF">
            <w:pPr>
              <w:jc w:val="center"/>
              <w:rPr>
                <w:bCs/>
                <w:sz w:val="18"/>
                <w:szCs w:val="18"/>
              </w:rPr>
            </w:pPr>
            <w:r w:rsidRPr="00A545F1">
              <w:rPr>
                <w:bCs/>
                <w:sz w:val="18"/>
                <w:szCs w:val="18"/>
              </w:rPr>
              <w:t>20 805,252</w:t>
            </w:r>
          </w:p>
        </w:tc>
        <w:tc>
          <w:tcPr>
            <w:tcW w:w="1232" w:type="dxa"/>
            <w:gridSpan w:val="2"/>
            <w:tcBorders>
              <w:top w:val="nil"/>
              <w:left w:val="nil"/>
              <w:bottom w:val="single" w:sz="4" w:space="0" w:color="auto"/>
              <w:right w:val="single" w:sz="4" w:space="0" w:color="auto"/>
            </w:tcBorders>
            <w:shd w:val="clear" w:color="auto" w:fill="auto"/>
            <w:vAlign w:val="center"/>
          </w:tcPr>
          <w:p w:rsidR="00AE51DD" w:rsidRPr="009C5776" w:rsidRDefault="005B3C8A" w:rsidP="006F49EF">
            <w:pPr>
              <w:jc w:val="center"/>
              <w:rPr>
                <w:bCs/>
                <w:sz w:val="18"/>
                <w:szCs w:val="18"/>
              </w:rPr>
            </w:pPr>
            <w:r w:rsidRPr="009C5776">
              <w:rPr>
                <w:bCs/>
                <w:sz w:val="18"/>
                <w:szCs w:val="18"/>
              </w:rPr>
              <w:t>22</w:t>
            </w:r>
            <w:r w:rsidR="00AE51DD" w:rsidRPr="009C5776">
              <w:rPr>
                <w:bCs/>
                <w:sz w:val="18"/>
                <w:szCs w:val="18"/>
              </w:rPr>
              <w:t> </w:t>
            </w:r>
            <w:r w:rsidR="009C5776" w:rsidRPr="009C5776">
              <w:rPr>
                <w:bCs/>
                <w:sz w:val="18"/>
                <w:szCs w:val="18"/>
              </w:rPr>
              <w:t>097</w:t>
            </w:r>
            <w:r w:rsidR="009A24E8" w:rsidRPr="009C5776">
              <w:rPr>
                <w:bCs/>
                <w:sz w:val="18"/>
                <w:szCs w:val="18"/>
              </w:rPr>
              <w:t>,</w:t>
            </w:r>
            <w:r w:rsidR="009C5776" w:rsidRPr="009C5776">
              <w:rPr>
                <w:bCs/>
                <w:sz w:val="18"/>
                <w:szCs w:val="18"/>
              </w:rPr>
              <w:t>446</w:t>
            </w:r>
          </w:p>
        </w:tc>
        <w:tc>
          <w:tcPr>
            <w:tcW w:w="1134"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bCs/>
                <w:sz w:val="18"/>
                <w:szCs w:val="18"/>
              </w:rPr>
            </w:pPr>
            <w:r w:rsidRPr="009C5776">
              <w:rPr>
                <w:bCs/>
                <w:sz w:val="18"/>
                <w:szCs w:val="18"/>
              </w:rPr>
              <w:t>21 035,300</w:t>
            </w:r>
          </w:p>
        </w:tc>
        <w:tc>
          <w:tcPr>
            <w:tcW w:w="1134" w:type="dxa"/>
            <w:tcBorders>
              <w:top w:val="nil"/>
              <w:left w:val="nil"/>
              <w:bottom w:val="single" w:sz="4" w:space="0" w:color="auto"/>
              <w:right w:val="single" w:sz="4" w:space="0" w:color="auto"/>
            </w:tcBorders>
            <w:shd w:val="clear" w:color="auto" w:fill="auto"/>
            <w:vAlign w:val="center"/>
          </w:tcPr>
          <w:p w:rsidR="00AE51DD" w:rsidRPr="009C5776" w:rsidRDefault="002840EF" w:rsidP="006F49EF">
            <w:pPr>
              <w:jc w:val="center"/>
              <w:rPr>
                <w:bCs/>
                <w:sz w:val="18"/>
                <w:szCs w:val="18"/>
              </w:rPr>
            </w:pPr>
            <w:r>
              <w:rPr>
                <w:bCs/>
                <w:sz w:val="18"/>
                <w:szCs w:val="18"/>
              </w:rPr>
              <w:t>21 164</w:t>
            </w:r>
            <w:r w:rsidR="00AE51DD" w:rsidRPr="009C5776">
              <w:rPr>
                <w:bCs/>
                <w:sz w:val="18"/>
                <w:szCs w:val="18"/>
              </w:rPr>
              <w:t>,300</w:t>
            </w:r>
          </w:p>
        </w:tc>
        <w:tc>
          <w:tcPr>
            <w:tcW w:w="851"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bCs/>
                <w:sz w:val="18"/>
                <w:szCs w:val="18"/>
              </w:rPr>
              <w:t>21 164,300</w:t>
            </w:r>
          </w:p>
        </w:tc>
        <w:tc>
          <w:tcPr>
            <w:tcW w:w="992"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bCs/>
                <w:sz w:val="18"/>
                <w:szCs w:val="18"/>
              </w:rPr>
              <w:t>21 164,300</w:t>
            </w:r>
          </w:p>
        </w:tc>
        <w:tc>
          <w:tcPr>
            <w:tcW w:w="859"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bCs/>
                <w:sz w:val="18"/>
                <w:szCs w:val="18"/>
              </w:rPr>
            </w:pPr>
            <w:r w:rsidRPr="009C5776">
              <w:rPr>
                <w:bCs/>
                <w:sz w:val="18"/>
                <w:szCs w:val="18"/>
              </w:rPr>
              <w:t>105 821,500</w:t>
            </w:r>
          </w:p>
        </w:tc>
      </w:tr>
      <w:tr w:rsidR="00AE51DD" w:rsidRPr="00AE51DD" w:rsidTr="009D7804">
        <w:trPr>
          <w:trHeight w:val="554"/>
          <w:jc w:val="center"/>
        </w:trPr>
        <w:tc>
          <w:tcPr>
            <w:tcW w:w="540" w:type="dxa"/>
            <w:gridSpan w:val="2"/>
            <w:vMerge/>
            <w:tcBorders>
              <w:top w:val="nil"/>
              <w:left w:val="single" w:sz="4" w:space="0" w:color="auto"/>
              <w:bottom w:val="single" w:sz="4" w:space="0" w:color="000000"/>
              <w:right w:val="single" w:sz="4" w:space="0" w:color="auto"/>
            </w:tcBorders>
            <w:vAlign w:val="center"/>
          </w:tcPr>
          <w:p w:rsidR="00AE51DD" w:rsidRPr="00AE51DD" w:rsidRDefault="00AE51DD" w:rsidP="00AE51DD">
            <w:pPr>
              <w:rPr>
                <w:color w:val="000000"/>
                <w:sz w:val="18"/>
                <w:szCs w:val="18"/>
              </w:rPr>
            </w:pPr>
          </w:p>
        </w:tc>
        <w:tc>
          <w:tcPr>
            <w:tcW w:w="1941" w:type="dxa"/>
            <w:vMerge/>
            <w:tcBorders>
              <w:top w:val="nil"/>
              <w:left w:val="single" w:sz="4" w:space="0" w:color="auto"/>
              <w:bottom w:val="single" w:sz="4" w:space="0" w:color="000000"/>
              <w:right w:val="single" w:sz="4" w:space="0" w:color="auto"/>
            </w:tcBorders>
            <w:vAlign w:val="center"/>
          </w:tcPr>
          <w:p w:rsidR="00AE51DD" w:rsidRPr="00AE51DD" w:rsidRDefault="00AE51DD" w:rsidP="00AE51DD">
            <w:pPr>
              <w:rPr>
                <w:color w:val="000000"/>
                <w:sz w:val="18"/>
                <w:szCs w:val="18"/>
              </w:rPr>
            </w:pPr>
          </w:p>
        </w:tc>
        <w:tc>
          <w:tcPr>
            <w:tcW w:w="1420" w:type="dxa"/>
            <w:gridSpan w:val="2"/>
            <w:vMerge/>
            <w:tcBorders>
              <w:top w:val="nil"/>
              <w:left w:val="single" w:sz="4" w:space="0" w:color="auto"/>
              <w:bottom w:val="single" w:sz="4" w:space="0" w:color="000000"/>
              <w:right w:val="single" w:sz="4" w:space="0" w:color="auto"/>
            </w:tcBorders>
            <w:vAlign w:val="center"/>
          </w:tcPr>
          <w:p w:rsidR="00AE51DD" w:rsidRPr="00AE51DD" w:rsidRDefault="00AE51DD" w:rsidP="00AE51DD">
            <w:pPr>
              <w:ind w:left="-84"/>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303"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1232" w:type="dxa"/>
            <w:gridSpan w:val="2"/>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859"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r>
      <w:tr w:rsidR="00AE51DD" w:rsidRPr="00AE51DD" w:rsidTr="009D7804">
        <w:trPr>
          <w:trHeight w:val="554"/>
          <w:jc w:val="center"/>
        </w:trPr>
        <w:tc>
          <w:tcPr>
            <w:tcW w:w="540" w:type="dxa"/>
            <w:gridSpan w:val="2"/>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color w:val="000000"/>
                <w:sz w:val="18"/>
                <w:szCs w:val="18"/>
              </w:rPr>
            </w:pPr>
          </w:p>
        </w:tc>
        <w:tc>
          <w:tcPr>
            <w:tcW w:w="1941" w:type="dxa"/>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color w:val="000000"/>
                <w:sz w:val="18"/>
                <w:szCs w:val="18"/>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303"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1124"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1232" w:type="dxa"/>
            <w:gridSpan w:val="2"/>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851"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992"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859"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r>
      <w:tr w:rsidR="00AE51DD" w:rsidRPr="00AE51DD" w:rsidTr="009D7804">
        <w:trPr>
          <w:trHeight w:val="202"/>
          <w:jc w:val="center"/>
        </w:trPr>
        <w:tc>
          <w:tcPr>
            <w:tcW w:w="540" w:type="dxa"/>
            <w:gridSpan w:val="2"/>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color w:val="000000"/>
                <w:sz w:val="18"/>
                <w:szCs w:val="18"/>
              </w:rPr>
            </w:pPr>
          </w:p>
        </w:tc>
        <w:tc>
          <w:tcPr>
            <w:tcW w:w="1941" w:type="dxa"/>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color w:val="000000"/>
                <w:sz w:val="18"/>
                <w:szCs w:val="18"/>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местный бюджет</w:t>
            </w:r>
          </w:p>
        </w:tc>
        <w:tc>
          <w:tcPr>
            <w:tcW w:w="1303" w:type="dxa"/>
            <w:tcBorders>
              <w:top w:val="nil"/>
              <w:left w:val="nil"/>
              <w:bottom w:val="single" w:sz="4" w:space="0" w:color="auto"/>
              <w:right w:val="single" w:sz="4" w:space="0" w:color="auto"/>
            </w:tcBorders>
            <w:shd w:val="clear" w:color="auto" w:fill="auto"/>
            <w:vAlign w:val="center"/>
          </w:tcPr>
          <w:p w:rsidR="00AE51DD" w:rsidRPr="00C37DF9" w:rsidRDefault="009C5776" w:rsidP="006F49EF">
            <w:pPr>
              <w:jc w:val="center"/>
              <w:rPr>
                <w:bCs/>
                <w:sz w:val="18"/>
                <w:szCs w:val="18"/>
                <w:highlight w:val="yellow"/>
              </w:rPr>
            </w:pPr>
            <w:r w:rsidRPr="00A545F1">
              <w:rPr>
                <w:bCs/>
                <w:sz w:val="18"/>
                <w:szCs w:val="18"/>
              </w:rPr>
              <w:t>253 598,593</w:t>
            </w:r>
          </w:p>
        </w:tc>
        <w:tc>
          <w:tcPr>
            <w:tcW w:w="1124"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bCs/>
                <w:sz w:val="18"/>
                <w:szCs w:val="18"/>
              </w:rPr>
            </w:pPr>
            <w:r w:rsidRPr="009C5776">
              <w:rPr>
                <w:bCs/>
                <w:sz w:val="18"/>
                <w:szCs w:val="18"/>
              </w:rPr>
              <w:t>20 346,195</w:t>
            </w:r>
          </w:p>
        </w:tc>
        <w:tc>
          <w:tcPr>
            <w:tcW w:w="1188" w:type="dxa"/>
            <w:tcBorders>
              <w:top w:val="nil"/>
              <w:left w:val="nil"/>
              <w:bottom w:val="single" w:sz="4" w:space="0" w:color="auto"/>
              <w:right w:val="single" w:sz="4" w:space="0" w:color="auto"/>
            </w:tcBorders>
            <w:shd w:val="clear" w:color="auto" w:fill="auto"/>
            <w:vAlign w:val="center"/>
          </w:tcPr>
          <w:p w:rsidR="00AE51DD" w:rsidRPr="009C5776" w:rsidRDefault="00C25F40" w:rsidP="006F49EF">
            <w:pPr>
              <w:jc w:val="center"/>
              <w:rPr>
                <w:bCs/>
                <w:sz w:val="18"/>
                <w:szCs w:val="18"/>
              </w:rPr>
            </w:pPr>
            <w:r w:rsidRPr="009C5776">
              <w:rPr>
                <w:bCs/>
                <w:sz w:val="18"/>
                <w:szCs w:val="18"/>
              </w:rPr>
              <w:t>20 805,252</w:t>
            </w:r>
          </w:p>
        </w:tc>
        <w:tc>
          <w:tcPr>
            <w:tcW w:w="1232" w:type="dxa"/>
            <w:gridSpan w:val="2"/>
            <w:tcBorders>
              <w:top w:val="nil"/>
              <w:left w:val="nil"/>
              <w:bottom w:val="single" w:sz="4" w:space="0" w:color="auto"/>
              <w:right w:val="single" w:sz="4" w:space="0" w:color="auto"/>
            </w:tcBorders>
            <w:shd w:val="clear" w:color="auto" w:fill="auto"/>
            <w:vAlign w:val="center"/>
          </w:tcPr>
          <w:p w:rsidR="00AE51DD" w:rsidRPr="009C5776" w:rsidRDefault="009C5776" w:rsidP="006F49EF">
            <w:pPr>
              <w:jc w:val="center"/>
              <w:rPr>
                <w:bCs/>
                <w:sz w:val="18"/>
                <w:szCs w:val="18"/>
              </w:rPr>
            </w:pPr>
            <w:r w:rsidRPr="009C5776">
              <w:rPr>
                <w:bCs/>
                <w:sz w:val="18"/>
                <w:szCs w:val="18"/>
              </w:rPr>
              <w:t>22 097,446</w:t>
            </w:r>
          </w:p>
        </w:tc>
        <w:tc>
          <w:tcPr>
            <w:tcW w:w="1134" w:type="dxa"/>
            <w:tcBorders>
              <w:top w:val="nil"/>
              <w:left w:val="nil"/>
              <w:bottom w:val="single" w:sz="4" w:space="0" w:color="auto"/>
              <w:right w:val="single" w:sz="4" w:space="0" w:color="auto"/>
            </w:tcBorders>
            <w:shd w:val="clear" w:color="auto" w:fill="auto"/>
            <w:vAlign w:val="center"/>
          </w:tcPr>
          <w:p w:rsidR="00AE51DD" w:rsidRPr="009C5776" w:rsidRDefault="005B3C8A" w:rsidP="006F49EF">
            <w:pPr>
              <w:jc w:val="center"/>
              <w:rPr>
                <w:bCs/>
                <w:sz w:val="18"/>
                <w:szCs w:val="18"/>
              </w:rPr>
            </w:pPr>
            <w:r w:rsidRPr="009C5776">
              <w:rPr>
                <w:bCs/>
                <w:sz w:val="18"/>
                <w:szCs w:val="18"/>
              </w:rPr>
              <w:t>21 035,300</w:t>
            </w:r>
          </w:p>
        </w:tc>
        <w:tc>
          <w:tcPr>
            <w:tcW w:w="1134"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bCs/>
                <w:sz w:val="18"/>
                <w:szCs w:val="18"/>
              </w:rPr>
            </w:pPr>
            <w:r w:rsidRPr="009C5776">
              <w:rPr>
                <w:bCs/>
                <w:sz w:val="18"/>
                <w:szCs w:val="18"/>
              </w:rPr>
              <w:t>21 164,300</w:t>
            </w:r>
          </w:p>
        </w:tc>
        <w:tc>
          <w:tcPr>
            <w:tcW w:w="851"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bCs/>
                <w:sz w:val="18"/>
                <w:szCs w:val="18"/>
              </w:rPr>
              <w:t>21 164,300</w:t>
            </w:r>
          </w:p>
        </w:tc>
        <w:tc>
          <w:tcPr>
            <w:tcW w:w="992"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bCs/>
                <w:sz w:val="18"/>
                <w:szCs w:val="18"/>
              </w:rPr>
              <w:t>21 164,300</w:t>
            </w:r>
          </w:p>
        </w:tc>
        <w:tc>
          <w:tcPr>
            <w:tcW w:w="859"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bCs/>
                <w:sz w:val="18"/>
                <w:szCs w:val="18"/>
              </w:rPr>
            </w:pPr>
            <w:r w:rsidRPr="009C5776">
              <w:rPr>
                <w:bCs/>
                <w:sz w:val="18"/>
                <w:szCs w:val="18"/>
              </w:rPr>
              <w:t>105 821,500</w:t>
            </w:r>
          </w:p>
        </w:tc>
      </w:tr>
      <w:tr w:rsidR="00AE51DD" w:rsidRPr="00AE51DD" w:rsidTr="009D7804">
        <w:trPr>
          <w:trHeight w:val="300"/>
          <w:jc w:val="center"/>
        </w:trPr>
        <w:tc>
          <w:tcPr>
            <w:tcW w:w="540" w:type="dxa"/>
            <w:gridSpan w:val="2"/>
            <w:vMerge/>
            <w:tcBorders>
              <w:top w:val="nil"/>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941" w:type="dxa"/>
            <w:vMerge/>
            <w:tcBorders>
              <w:top w:val="nil"/>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AE51DD" w:rsidRPr="00AE51DD" w:rsidRDefault="00AE51DD" w:rsidP="00AE51DD">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Иные внебюджетные источники</w:t>
            </w:r>
          </w:p>
          <w:p w:rsidR="00AE51DD" w:rsidRPr="00AE51DD" w:rsidRDefault="00AE51DD" w:rsidP="00AE51DD">
            <w:pPr>
              <w:rPr>
                <w:color w:val="000000"/>
                <w:sz w:val="18"/>
                <w:szCs w:val="18"/>
              </w:rPr>
            </w:pPr>
          </w:p>
        </w:tc>
        <w:tc>
          <w:tcPr>
            <w:tcW w:w="1303"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1124"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1232" w:type="dxa"/>
            <w:gridSpan w:val="2"/>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851"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992"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859"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r>
      <w:tr w:rsidR="00AE51DD" w:rsidRPr="00AE51DD" w:rsidTr="009D7804">
        <w:trPr>
          <w:trHeight w:val="60"/>
          <w:jc w:val="center"/>
        </w:trPr>
        <w:tc>
          <w:tcPr>
            <w:tcW w:w="540" w:type="dxa"/>
            <w:gridSpan w:val="2"/>
            <w:vMerge w:val="restart"/>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r w:rsidRPr="00AE51DD">
              <w:rPr>
                <w:color w:val="000000"/>
                <w:sz w:val="18"/>
                <w:szCs w:val="18"/>
              </w:rPr>
              <w:t>3.2.</w:t>
            </w:r>
          </w:p>
        </w:tc>
        <w:tc>
          <w:tcPr>
            <w:tcW w:w="1941" w:type="dxa"/>
            <w:vMerge w:val="restart"/>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r w:rsidRPr="00AE51DD">
              <w:rPr>
                <w:sz w:val="18"/>
                <w:szCs w:val="18"/>
              </w:rPr>
              <w:t>Усиление социальной направленности муниципальной политики в сфере физической культуры и спорта (1, 3, 4, 5, 6)</w:t>
            </w:r>
          </w:p>
        </w:tc>
        <w:tc>
          <w:tcPr>
            <w:tcW w:w="1420" w:type="dxa"/>
            <w:gridSpan w:val="2"/>
            <w:vMerge w:val="restart"/>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sz w:val="18"/>
                <w:szCs w:val="18"/>
              </w:rPr>
            </w:pPr>
            <w:r w:rsidRPr="00AE51DD">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всего</w:t>
            </w:r>
          </w:p>
        </w:tc>
        <w:tc>
          <w:tcPr>
            <w:tcW w:w="1303"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AE51DD">
            <w:pPr>
              <w:jc w:val="center"/>
              <w:rPr>
                <w:sz w:val="18"/>
                <w:szCs w:val="18"/>
              </w:rPr>
            </w:pPr>
            <w:r w:rsidRPr="009C5776">
              <w:rPr>
                <w:sz w:val="18"/>
                <w:szCs w:val="18"/>
              </w:rPr>
              <w:t>111,369</w:t>
            </w:r>
          </w:p>
        </w:tc>
        <w:tc>
          <w:tcPr>
            <w:tcW w:w="1124" w:type="dxa"/>
            <w:tcBorders>
              <w:top w:val="single" w:sz="4" w:space="0" w:color="auto"/>
              <w:left w:val="nil"/>
              <w:bottom w:val="single" w:sz="4" w:space="0" w:color="auto"/>
              <w:right w:val="single" w:sz="4" w:space="0" w:color="auto"/>
            </w:tcBorders>
            <w:shd w:val="clear" w:color="auto" w:fill="auto"/>
          </w:tcPr>
          <w:p w:rsidR="00AE51DD" w:rsidRPr="009C5776" w:rsidRDefault="00AE51DD" w:rsidP="00AE51DD">
            <w:pPr>
              <w:jc w:val="center"/>
            </w:pPr>
            <w:r w:rsidRPr="009C5776">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tcPr>
          <w:p w:rsidR="00AE51DD" w:rsidRPr="009C5776" w:rsidRDefault="00AE51DD" w:rsidP="00AE51DD">
            <w:pPr>
              <w:jc w:val="center"/>
            </w:pPr>
            <w:r w:rsidRPr="009C5776">
              <w:rPr>
                <w:sz w:val="18"/>
                <w:szCs w:val="18"/>
              </w:rPr>
              <w:t>111,369</w:t>
            </w:r>
          </w:p>
        </w:tc>
        <w:tc>
          <w:tcPr>
            <w:tcW w:w="1232" w:type="dxa"/>
            <w:gridSpan w:val="2"/>
            <w:tcBorders>
              <w:top w:val="single" w:sz="4" w:space="0" w:color="auto"/>
              <w:left w:val="nil"/>
              <w:bottom w:val="single" w:sz="4" w:space="0" w:color="auto"/>
              <w:right w:val="single" w:sz="4" w:space="0" w:color="auto"/>
            </w:tcBorders>
            <w:shd w:val="clear" w:color="auto" w:fill="auto"/>
          </w:tcPr>
          <w:p w:rsidR="00AE51DD" w:rsidRPr="009C5776" w:rsidRDefault="00AE51DD" w:rsidP="00AE51DD">
            <w:pPr>
              <w:jc w:val="center"/>
            </w:pPr>
            <w:r w:rsidRPr="009C577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AE51DD" w:rsidRPr="009C5776" w:rsidRDefault="00AE51DD" w:rsidP="00AE51DD">
            <w:pPr>
              <w:jc w:val="center"/>
            </w:pPr>
            <w:r w:rsidRPr="009C577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AE51DD" w:rsidRPr="009C5776" w:rsidRDefault="00AE51DD" w:rsidP="00AE51DD">
            <w:pPr>
              <w:jc w:val="center"/>
            </w:pPr>
            <w:r w:rsidRPr="009C5776">
              <w:rPr>
                <w:sz w:val="18"/>
                <w:szCs w:val="18"/>
              </w:rPr>
              <w:t>0,000</w:t>
            </w:r>
          </w:p>
        </w:tc>
        <w:tc>
          <w:tcPr>
            <w:tcW w:w="851" w:type="dxa"/>
            <w:tcBorders>
              <w:top w:val="single" w:sz="4" w:space="0" w:color="auto"/>
              <w:left w:val="nil"/>
              <w:bottom w:val="single" w:sz="4" w:space="0" w:color="auto"/>
              <w:right w:val="single" w:sz="4" w:space="0" w:color="auto"/>
            </w:tcBorders>
            <w:shd w:val="clear" w:color="auto" w:fill="auto"/>
          </w:tcPr>
          <w:p w:rsidR="00AE51DD" w:rsidRPr="009C5776" w:rsidRDefault="00AE51DD" w:rsidP="00AE51DD">
            <w:pPr>
              <w:jc w:val="center"/>
            </w:pPr>
            <w:r w:rsidRPr="009C5776">
              <w:rPr>
                <w:sz w:val="18"/>
                <w:szCs w:val="18"/>
              </w:rPr>
              <w:t>0,000</w:t>
            </w:r>
          </w:p>
        </w:tc>
        <w:tc>
          <w:tcPr>
            <w:tcW w:w="992" w:type="dxa"/>
            <w:tcBorders>
              <w:top w:val="single" w:sz="4" w:space="0" w:color="auto"/>
              <w:left w:val="nil"/>
              <w:bottom w:val="single" w:sz="4" w:space="0" w:color="auto"/>
              <w:right w:val="single" w:sz="4" w:space="0" w:color="auto"/>
            </w:tcBorders>
            <w:shd w:val="clear" w:color="auto" w:fill="auto"/>
          </w:tcPr>
          <w:p w:rsidR="00AE51DD" w:rsidRPr="009C5776" w:rsidRDefault="00AE51DD" w:rsidP="00AE51DD">
            <w:pPr>
              <w:jc w:val="center"/>
            </w:pPr>
            <w:r w:rsidRPr="009C5776">
              <w:rPr>
                <w:sz w:val="18"/>
                <w:szCs w:val="18"/>
              </w:rPr>
              <w:t>0,000</w:t>
            </w:r>
          </w:p>
        </w:tc>
        <w:tc>
          <w:tcPr>
            <w:tcW w:w="859" w:type="dxa"/>
            <w:tcBorders>
              <w:top w:val="single" w:sz="4" w:space="0" w:color="auto"/>
              <w:left w:val="nil"/>
              <w:bottom w:val="single" w:sz="4" w:space="0" w:color="auto"/>
              <w:right w:val="single" w:sz="4" w:space="0" w:color="auto"/>
            </w:tcBorders>
            <w:shd w:val="clear" w:color="auto" w:fill="auto"/>
          </w:tcPr>
          <w:p w:rsidR="00AE51DD" w:rsidRPr="009C5776" w:rsidRDefault="00AE51DD" w:rsidP="00AE51DD">
            <w:pPr>
              <w:jc w:val="center"/>
            </w:pPr>
            <w:r w:rsidRPr="009C5776">
              <w:rPr>
                <w:sz w:val="18"/>
                <w:szCs w:val="18"/>
              </w:rPr>
              <w:t>0,000</w:t>
            </w:r>
          </w:p>
        </w:tc>
      </w:tr>
      <w:tr w:rsidR="00AE51DD" w:rsidRPr="00AE51DD" w:rsidTr="009D7804">
        <w:trPr>
          <w:trHeight w:val="385"/>
          <w:jc w:val="center"/>
        </w:trPr>
        <w:tc>
          <w:tcPr>
            <w:tcW w:w="540" w:type="dxa"/>
            <w:gridSpan w:val="2"/>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ind w:left="-84"/>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303"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AE51DD">
            <w:pPr>
              <w:jc w:val="center"/>
              <w:rPr>
                <w:sz w:val="18"/>
                <w:szCs w:val="18"/>
              </w:rPr>
            </w:pPr>
            <w:r w:rsidRPr="009C5776">
              <w:rPr>
                <w:sz w:val="18"/>
                <w:szCs w:val="18"/>
              </w:rPr>
              <w:t>0,000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AE51DD">
            <w:pPr>
              <w:jc w:val="center"/>
              <w:rPr>
                <w:sz w:val="18"/>
                <w:szCs w:val="18"/>
              </w:rPr>
            </w:pPr>
            <w:r w:rsidRPr="009C5776">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AE51DD">
            <w:pPr>
              <w:jc w:val="center"/>
              <w:rPr>
                <w:sz w:val="18"/>
                <w:szCs w:val="18"/>
              </w:rPr>
            </w:pPr>
            <w:r w:rsidRPr="009C5776">
              <w:rPr>
                <w:sz w:val="18"/>
                <w:szCs w:val="18"/>
              </w:rPr>
              <w:t>0,000</w:t>
            </w:r>
          </w:p>
        </w:tc>
        <w:tc>
          <w:tcPr>
            <w:tcW w:w="1232" w:type="dxa"/>
            <w:gridSpan w:val="2"/>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AE51DD">
            <w:pPr>
              <w:jc w:val="center"/>
              <w:rPr>
                <w:sz w:val="18"/>
                <w:szCs w:val="18"/>
              </w:rPr>
            </w:pPr>
            <w:r w:rsidRPr="009C577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AE51DD">
            <w:pPr>
              <w:jc w:val="center"/>
              <w:rPr>
                <w:sz w:val="18"/>
                <w:szCs w:val="18"/>
              </w:rPr>
            </w:pPr>
            <w:r w:rsidRPr="009C577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AE51DD">
            <w:pPr>
              <w:jc w:val="center"/>
              <w:rPr>
                <w:sz w:val="18"/>
                <w:szCs w:val="18"/>
              </w:rPr>
            </w:pPr>
            <w:r w:rsidRPr="009C5776">
              <w:rPr>
                <w:sz w:val="18"/>
                <w:szCs w:val="18"/>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AE51DD">
            <w:pPr>
              <w:jc w:val="center"/>
              <w:rPr>
                <w:sz w:val="18"/>
                <w:szCs w:val="18"/>
              </w:rPr>
            </w:pPr>
            <w:r w:rsidRPr="009C5776">
              <w:rPr>
                <w:sz w:val="18"/>
                <w:szCs w:val="18"/>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AE51DD">
            <w:pPr>
              <w:jc w:val="center"/>
              <w:rPr>
                <w:sz w:val="18"/>
                <w:szCs w:val="18"/>
              </w:rPr>
            </w:pPr>
            <w:r w:rsidRPr="009C5776">
              <w:rPr>
                <w:sz w:val="18"/>
                <w:szCs w:val="18"/>
              </w:rPr>
              <w:t>0,000</w:t>
            </w:r>
          </w:p>
        </w:tc>
        <w:tc>
          <w:tcPr>
            <w:tcW w:w="859"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AE51DD">
            <w:pPr>
              <w:jc w:val="center"/>
              <w:rPr>
                <w:sz w:val="18"/>
                <w:szCs w:val="18"/>
              </w:rPr>
            </w:pPr>
            <w:r w:rsidRPr="009C5776">
              <w:rPr>
                <w:sz w:val="18"/>
                <w:szCs w:val="18"/>
              </w:rPr>
              <w:t>0,000</w:t>
            </w:r>
          </w:p>
        </w:tc>
      </w:tr>
      <w:tr w:rsidR="00AE51DD" w:rsidRPr="00AE51DD" w:rsidTr="009D7804">
        <w:trPr>
          <w:trHeight w:val="557"/>
          <w:jc w:val="center"/>
        </w:trPr>
        <w:tc>
          <w:tcPr>
            <w:tcW w:w="540" w:type="dxa"/>
            <w:gridSpan w:val="2"/>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ind w:left="-84"/>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303"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AE51DD">
            <w:pPr>
              <w:jc w:val="center"/>
              <w:rPr>
                <w:sz w:val="18"/>
                <w:szCs w:val="18"/>
              </w:rPr>
            </w:pPr>
            <w:r w:rsidRPr="009C5776">
              <w:rPr>
                <w:sz w:val="18"/>
                <w:szCs w:val="18"/>
              </w:rPr>
              <w:t>0,000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AE51DD">
            <w:pPr>
              <w:jc w:val="center"/>
              <w:rPr>
                <w:sz w:val="18"/>
                <w:szCs w:val="18"/>
              </w:rPr>
            </w:pPr>
            <w:r w:rsidRPr="009C5776">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AE51DD">
            <w:pPr>
              <w:jc w:val="center"/>
              <w:rPr>
                <w:sz w:val="18"/>
                <w:szCs w:val="18"/>
              </w:rPr>
            </w:pPr>
            <w:r w:rsidRPr="009C5776">
              <w:rPr>
                <w:sz w:val="18"/>
                <w:szCs w:val="18"/>
              </w:rPr>
              <w:t>0,000</w:t>
            </w:r>
          </w:p>
        </w:tc>
        <w:tc>
          <w:tcPr>
            <w:tcW w:w="1232" w:type="dxa"/>
            <w:gridSpan w:val="2"/>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AE51DD">
            <w:pPr>
              <w:jc w:val="center"/>
              <w:rPr>
                <w:sz w:val="18"/>
                <w:szCs w:val="18"/>
              </w:rPr>
            </w:pPr>
            <w:r w:rsidRPr="009C577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AE51DD">
            <w:pPr>
              <w:jc w:val="center"/>
              <w:rPr>
                <w:sz w:val="18"/>
                <w:szCs w:val="18"/>
              </w:rPr>
            </w:pPr>
            <w:r w:rsidRPr="009C577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AE51DD">
            <w:pPr>
              <w:jc w:val="center"/>
              <w:rPr>
                <w:sz w:val="18"/>
                <w:szCs w:val="18"/>
              </w:rPr>
            </w:pPr>
            <w:r w:rsidRPr="009C5776">
              <w:rPr>
                <w:sz w:val="18"/>
                <w:szCs w:val="18"/>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AE51DD">
            <w:pPr>
              <w:jc w:val="center"/>
              <w:rPr>
                <w:sz w:val="18"/>
                <w:szCs w:val="18"/>
              </w:rPr>
            </w:pPr>
            <w:r w:rsidRPr="009C5776">
              <w:rPr>
                <w:sz w:val="18"/>
                <w:szCs w:val="18"/>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AE51DD">
            <w:pPr>
              <w:jc w:val="center"/>
              <w:rPr>
                <w:sz w:val="18"/>
                <w:szCs w:val="18"/>
              </w:rPr>
            </w:pPr>
            <w:r w:rsidRPr="009C5776">
              <w:rPr>
                <w:sz w:val="18"/>
                <w:szCs w:val="18"/>
              </w:rPr>
              <w:t>0,000</w:t>
            </w:r>
          </w:p>
        </w:tc>
        <w:tc>
          <w:tcPr>
            <w:tcW w:w="859"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AE51DD">
            <w:pPr>
              <w:jc w:val="center"/>
              <w:rPr>
                <w:sz w:val="18"/>
                <w:szCs w:val="18"/>
              </w:rPr>
            </w:pPr>
            <w:r w:rsidRPr="009C5776">
              <w:rPr>
                <w:sz w:val="18"/>
                <w:szCs w:val="18"/>
              </w:rPr>
              <w:t>0,000</w:t>
            </w:r>
          </w:p>
        </w:tc>
      </w:tr>
      <w:tr w:rsidR="00AE51DD" w:rsidRPr="00AE51DD" w:rsidTr="009D7804">
        <w:trPr>
          <w:trHeight w:val="70"/>
          <w:jc w:val="center"/>
        </w:trPr>
        <w:tc>
          <w:tcPr>
            <w:tcW w:w="540" w:type="dxa"/>
            <w:gridSpan w:val="2"/>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местный бюджет</w:t>
            </w:r>
          </w:p>
        </w:tc>
        <w:tc>
          <w:tcPr>
            <w:tcW w:w="1303" w:type="dxa"/>
            <w:tcBorders>
              <w:top w:val="nil"/>
              <w:left w:val="nil"/>
              <w:bottom w:val="single" w:sz="4" w:space="0" w:color="auto"/>
              <w:right w:val="single" w:sz="4" w:space="0" w:color="auto"/>
            </w:tcBorders>
            <w:shd w:val="clear" w:color="auto" w:fill="auto"/>
          </w:tcPr>
          <w:p w:rsidR="00AE51DD" w:rsidRPr="009C5776" w:rsidRDefault="00AE51DD" w:rsidP="00AE51DD">
            <w:pPr>
              <w:jc w:val="center"/>
            </w:pPr>
            <w:r w:rsidRPr="009C5776">
              <w:rPr>
                <w:sz w:val="18"/>
                <w:szCs w:val="18"/>
              </w:rPr>
              <w:t>111,369</w:t>
            </w:r>
          </w:p>
        </w:tc>
        <w:tc>
          <w:tcPr>
            <w:tcW w:w="1124" w:type="dxa"/>
            <w:tcBorders>
              <w:top w:val="nil"/>
              <w:left w:val="nil"/>
              <w:bottom w:val="single" w:sz="4" w:space="0" w:color="auto"/>
              <w:right w:val="single" w:sz="4" w:space="0" w:color="auto"/>
            </w:tcBorders>
            <w:shd w:val="clear" w:color="auto" w:fill="auto"/>
          </w:tcPr>
          <w:p w:rsidR="00AE51DD" w:rsidRPr="009C5776" w:rsidRDefault="00AE51DD" w:rsidP="00AE51DD">
            <w:pPr>
              <w:jc w:val="center"/>
            </w:pPr>
            <w:r w:rsidRPr="009C5776">
              <w:rPr>
                <w:sz w:val="18"/>
                <w:szCs w:val="18"/>
              </w:rPr>
              <w:t>0,000</w:t>
            </w:r>
          </w:p>
        </w:tc>
        <w:tc>
          <w:tcPr>
            <w:tcW w:w="1188" w:type="dxa"/>
            <w:tcBorders>
              <w:top w:val="nil"/>
              <w:left w:val="nil"/>
              <w:bottom w:val="single" w:sz="4" w:space="0" w:color="auto"/>
              <w:right w:val="single" w:sz="4" w:space="0" w:color="auto"/>
            </w:tcBorders>
            <w:shd w:val="clear" w:color="auto" w:fill="auto"/>
          </w:tcPr>
          <w:p w:rsidR="00AE51DD" w:rsidRPr="009C5776" w:rsidRDefault="00AE51DD" w:rsidP="00AE51DD">
            <w:pPr>
              <w:jc w:val="center"/>
            </w:pPr>
            <w:r w:rsidRPr="009C5776">
              <w:rPr>
                <w:sz w:val="18"/>
                <w:szCs w:val="18"/>
              </w:rPr>
              <w:t>111,369</w:t>
            </w:r>
          </w:p>
        </w:tc>
        <w:tc>
          <w:tcPr>
            <w:tcW w:w="1232" w:type="dxa"/>
            <w:gridSpan w:val="2"/>
            <w:tcBorders>
              <w:top w:val="nil"/>
              <w:left w:val="nil"/>
              <w:bottom w:val="single" w:sz="4" w:space="0" w:color="auto"/>
              <w:right w:val="single" w:sz="4" w:space="0" w:color="auto"/>
            </w:tcBorders>
            <w:shd w:val="clear" w:color="auto" w:fill="auto"/>
          </w:tcPr>
          <w:p w:rsidR="00AE51DD" w:rsidRPr="009C5776" w:rsidRDefault="00AE51DD" w:rsidP="00AE51DD">
            <w:pPr>
              <w:jc w:val="center"/>
            </w:pPr>
            <w:r w:rsidRPr="009C5776">
              <w:rPr>
                <w:sz w:val="18"/>
                <w:szCs w:val="18"/>
              </w:rPr>
              <w:t>0,000</w:t>
            </w:r>
          </w:p>
        </w:tc>
        <w:tc>
          <w:tcPr>
            <w:tcW w:w="1134" w:type="dxa"/>
            <w:tcBorders>
              <w:top w:val="nil"/>
              <w:left w:val="nil"/>
              <w:bottom w:val="single" w:sz="4" w:space="0" w:color="auto"/>
              <w:right w:val="single" w:sz="4" w:space="0" w:color="auto"/>
            </w:tcBorders>
            <w:shd w:val="clear" w:color="auto" w:fill="auto"/>
          </w:tcPr>
          <w:p w:rsidR="00AE51DD" w:rsidRPr="009C5776" w:rsidRDefault="00AE51DD" w:rsidP="00AE51DD">
            <w:pPr>
              <w:jc w:val="center"/>
            </w:pPr>
            <w:r w:rsidRPr="009C5776">
              <w:rPr>
                <w:sz w:val="18"/>
                <w:szCs w:val="18"/>
              </w:rPr>
              <w:t>0,000</w:t>
            </w:r>
          </w:p>
        </w:tc>
        <w:tc>
          <w:tcPr>
            <w:tcW w:w="1134" w:type="dxa"/>
            <w:tcBorders>
              <w:top w:val="nil"/>
              <w:left w:val="nil"/>
              <w:bottom w:val="single" w:sz="4" w:space="0" w:color="auto"/>
              <w:right w:val="single" w:sz="4" w:space="0" w:color="auto"/>
            </w:tcBorders>
            <w:shd w:val="clear" w:color="auto" w:fill="auto"/>
          </w:tcPr>
          <w:p w:rsidR="00AE51DD" w:rsidRPr="009C5776" w:rsidRDefault="00AE51DD" w:rsidP="00AE51DD">
            <w:pPr>
              <w:jc w:val="center"/>
            </w:pPr>
            <w:r w:rsidRPr="009C5776">
              <w:rPr>
                <w:sz w:val="18"/>
                <w:szCs w:val="18"/>
              </w:rPr>
              <w:t>0,000</w:t>
            </w:r>
          </w:p>
        </w:tc>
        <w:tc>
          <w:tcPr>
            <w:tcW w:w="851" w:type="dxa"/>
            <w:tcBorders>
              <w:top w:val="nil"/>
              <w:left w:val="nil"/>
              <w:bottom w:val="single" w:sz="4" w:space="0" w:color="auto"/>
              <w:right w:val="single" w:sz="4" w:space="0" w:color="auto"/>
            </w:tcBorders>
            <w:shd w:val="clear" w:color="auto" w:fill="auto"/>
          </w:tcPr>
          <w:p w:rsidR="00AE51DD" w:rsidRPr="009C5776" w:rsidRDefault="00AE51DD" w:rsidP="00AE51DD">
            <w:pPr>
              <w:jc w:val="center"/>
            </w:pPr>
            <w:r w:rsidRPr="009C5776">
              <w:rPr>
                <w:sz w:val="18"/>
                <w:szCs w:val="18"/>
              </w:rPr>
              <w:t>0,000</w:t>
            </w:r>
          </w:p>
        </w:tc>
        <w:tc>
          <w:tcPr>
            <w:tcW w:w="992" w:type="dxa"/>
            <w:tcBorders>
              <w:top w:val="nil"/>
              <w:left w:val="nil"/>
              <w:bottom w:val="single" w:sz="4" w:space="0" w:color="auto"/>
              <w:right w:val="single" w:sz="4" w:space="0" w:color="auto"/>
            </w:tcBorders>
            <w:shd w:val="clear" w:color="auto" w:fill="auto"/>
          </w:tcPr>
          <w:p w:rsidR="00AE51DD" w:rsidRPr="009C5776" w:rsidRDefault="00AE51DD" w:rsidP="00AE51DD">
            <w:pPr>
              <w:jc w:val="center"/>
            </w:pPr>
            <w:r w:rsidRPr="009C5776">
              <w:rPr>
                <w:sz w:val="18"/>
                <w:szCs w:val="18"/>
              </w:rPr>
              <w:t>0,000</w:t>
            </w:r>
          </w:p>
        </w:tc>
        <w:tc>
          <w:tcPr>
            <w:tcW w:w="859" w:type="dxa"/>
            <w:tcBorders>
              <w:top w:val="nil"/>
              <w:left w:val="nil"/>
              <w:bottom w:val="single" w:sz="4" w:space="0" w:color="auto"/>
              <w:right w:val="single" w:sz="4" w:space="0" w:color="auto"/>
            </w:tcBorders>
            <w:shd w:val="clear" w:color="auto" w:fill="auto"/>
          </w:tcPr>
          <w:p w:rsidR="00AE51DD" w:rsidRPr="009C5776" w:rsidRDefault="00AE51DD" w:rsidP="00AE51DD">
            <w:pPr>
              <w:jc w:val="center"/>
            </w:pPr>
            <w:r w:rsidRPr="009C5776">
              <w:rPr>
                <w:sz w:val="18"/>
                <w:szCs w:val="18"/>
              </w:rPr>
              <w:t>0,000</w:t>
            </w:r>
          </w:p>
        </w:tc>
      </w:tr>
      <w:tr w:rsidR="00AE51DD" w:rsidRPr="00AE51DD" w:rsidTr="009D7804">
        <w:trPr>
          <w:trHeight w:val="413"/>
          <w:jc w:val="center"/>
        </w:trPr>
        <w:tc>
          <w:tcPr>
            <w:tcW w:w="540" w:type="dxa"/>
            <w:gridSpan w:val="2"/>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303" w:type="dxa"/>
            <w:tcBorders>
              <w:top w:val="nil"/>
              <w:left w:val="nil"/>
              <w:bottom w:val="single" w:sz="4" w:space="0" w:color="auto"/>
              <w:right w:val="single" w:sz="4" w:space="0" w:color="auto"/>
            </w:tcBorders>
            <w:shd w:val="clear" w:color="auto" w:fill="auto"/>
            <w:vAlign w:val="center"/>
          </w:tcPr>
          <w:p w:rsidR="00AE51DD" w:rsidRPr="009C5776" w:rsidRDefault="00AE51DD" w:rsidP="00AE51DD">
            <w:pPr>
              <w:jc w:val="center"/>
              <w:rPr>
                <w:sz w:val="18"/>
                <w:szCs w:val="18"/>
              </w:rPr>
            </w:pPr>
            <w:r w:rsidRPr="009C5776">
              <w:rPr>
                <w:sz w:val="18"/>
                <w:szCs w:val="18"/>
              </w:rPr>
              <w:t>0,000</w:t>
            </w:r>
          </w:p>
        </w:tc>
        <w:tc>
          <w:tcPr>
            <w:tcW w:w="1124" w:type="dxa"/>
            <w:tcBorders>
              <w:top w:val="nil"/>
              <w:left w:val="nil"/>
              <w:bottom w:val="single" w:sz="4" w:space="0" w:color="auto"/>
              <w:right w:val="single" w:sz="4" w:space="0" w:color="auto"/>
            </w:tcBorders>
            <w:shd w:val="clear" w:color="auto" w:fill="auto"/>
            <w:vAlign w:val="center"/>
          </w:tcPr>
          <w:p w:rsidR="00AE51DD" w:rsidRPr="009C5776" w:rsidRDefault="00AE51DD" w:rsidP="00AE51DD">
            <w:pPr>
              <w:jc w:val="center"/>
              <w:rPr>
                <w:sz w:val="18"/>
                <w:szCs w:val="18"/>
              </w:rPr>
            </w:pPr>
            <w:r w:rsidRPr="009C5776">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AE51DD" w:rsidRPr="009C5776" w:rsidRDefault="00AE51DD" w:rsidP="00AE51DD">
            <w:pPr>
              <w:jc w:val="center"/>
              <w:rPr>
                <w:sz w:val="18"/>
                <w:szCs w:val="18"/>
              </w:rPr>
            </w:pPr>
            <w:r w:rsidRPr="009C5776">
              <w:rPr>
                <w:sz w:val="18"/>
                <w:szCs w:val="18"/>
              </w:rPr>
              <w:t>0,000</w:t>
            </w:r>
          </w:p>
        </w:tc>
        <w:tc>
          <w:tcPr>
            <w:tcW w:w="1232" w:type="dxa"/>
            <w:gridSpan w:val="2"/>
            <w:tcBorders>
              <w:top w:val="nil"/>
              <w:left w:val="nil"/>
              <w:bottom w:val="single" w:sz="4" w:space="0" w:color="auto"/>
              <w:right w:val="single" w:sz="4" w:space="0" w:color="auto"/>
            </w:tcBorders>
            <w:shd w:val="clear" w:color="auto" w:fill="auto"/>
            <w:vAlign w:val="center"/>
          </w:tcPr>
          <w:p w:rsidR="00AE51DD" w:rsidRPr="009C5776" w:rsidRDefault="00AE51DD" w:rsidP="00AE51DD">
            <w:pPr>
              <w:jc w:val="center"/>
              <w:rPr>
                <w:sz w:val="18"/>
                <w:szCs w:val="18"/>
              </w:rPr>
            </w:pPr>
            <w:r w:rsidRPr="009C5776">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AE51DD" w:rsidRPr="009C5776" w:rsidRDefault="00AE51DD" w:rsidP="00AE51DD">
            <w:pPr>
              <w:jc w:val="center"/>
              <w:rPr>
                <w:sz w:val="18"/>
                <w:szCs w:val="18"/>
              </w:rPr>
            </w:pPr>
            <w:r w:rsidRPr="009C5776">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AE51DD" w:rsidRPr="009C5776" w:rsidRDefault="00AE51DD" w:rsidP="00AE51DD">
            <w:pPr>
              <w:jc w:val="center"/>
              <w:rPr>
                <w:sz w:val="18"/>
                <w:szCs w:val="18"/>
              </w:rPr>
            </w:pPr>
            <w:r w:rsidRPr="009C5776">
              <w:rPr>
                <w:sz w:val="18"/>
                <w:szCs w:val="18"/>
              </w:rPr>
              <w:t>0,000</w:t>
            </w:r>
          </w:p>
        </w:tc>
        <w:tc>
          <w:tcPr>
            <w:tcW w:w="851" w:type="dxa"/>
            <w:tcBorders>
              <w:top w:val="nil"/>
              <w:left w:val="nil"/>
              <w:bottom w:val="single" w:sz="4" w:space="0" w:color="auto"/>
              <w:right w:val="single" w:sz="4" w:space="0" w:color="auto"/>
            </w:tcBorders>
            <w:shd w:val="clear" w:color="auto" w:fill="auto"/>
            <w:vAlign w:val="center"/>
          </w:tcPr>
          <w:p w:rsidR="00AE51DD" w:rsidRPr="009C5776" w:rsidRDefault="00AE51DD" w:rsidP="00AE51DD">
            <w:pPr>
              <w:jc w:val="center"/>
              <w:rPr>
                <w:sz w:val="18"/>
                <w:szCs w:val="18"/>
              </w:rPr>
            </w:pPr>
            <w:r w:rsidRPr="009C5776">
              <w:rPr>
                <w:sz w:val="18"/>
                <w:szCs w:val="18"/>
              </w:rPr>
              <w:t>0,000</w:t>
            </w:r>
          </w:p>
        </w:tc>
        <w:tc>
          <w:tcPr>
            <w:tcW w:w="992" w:type="dxa"/>
            <w:tcBorders>
              <w:top w:val="nil"/>
              <w:left w:val="nil"/>
              <w:bottom w:val="single" w:sz="4" w:space="0" w:color="auto"/>
              <w:right w:val="single" w:sz="4" w:space="0" w:color="auto"/>
            </w:tcBorders>
            <w:shd w:val="clear" w:color="auto" w:fill="auto"/>
            <w:vAlign w:val="center"/>
          </w:tcPr>
          <w:p w:rsidR="00AE51DD" w:rsidRPr="009C5776" w:rsidRDefault="00AE51DD" w:rsidP="00AE51DD">
            <w:pPr>
              <w:jc w:val="center"/>
              <w:rPr>
                <w:sz w:val="18"/>
                <w:szCs w:val="18"/>
              </w:rPr>
            </w:pPr>
            <w:r w:rsidRPr="009C5776">
              <w:rPr>
                <w:sz w:val="18"/>
                <w:szCs w:val="18"/>
              </w:rPr>
              <w:t>0,000</w:t>
            </w:r>
          </w:p>
        </w:tc>
        <w:tc>
          <w:tcPr>
            <w:tcW w:w="859" w:type="dxa"/>
            <w:tcBorders>
              <w:top w:val="nil"/>
              <w:left w:val="nil"/>
              <w:bottom w:val="single" w:sz="4" w:space="0" w:color="auto"/>
              <w:right w:val="single" w:sz="4" w:space="0" w:color="auto"/>
            </w:tcBorders>
            <w:shd w:val="clear" w:color="auto" w:fill="auto"/>
            <w:vAlign w:val="center"/>
          </w:tcPr>
          <w:p w:rsidR="00AE51DD" w:rsidRPr="009C5776" w:rsidRDefault="00AE51DD" w:rsidP="00AE51DD">
            <w:pPr>
              <w:jc w:val="center"/>
              <w:rPr>
                <w:sz w:val="18"/>
                <w:szCs w:val="18"/>
              </w:rPr>
            </w:pPr>
            <w:r w:rsidRPr="009C5776">
              <w:rPr>
                <w:sz w:val="18"/>
                <w:szCs w:val="18"/>
              </w:rPr>
              <w:t>0,000</w:t>
            </w:r>
          </w:p>
        </w:tc>
      </w:tr>
      <w:tr w:rsidR="00AE51DD" w:rsidRPr="00AE51DD" w:rsidTr="009D7804">
        <w:trPr>
          <w:trHeight w:val="360"/>
          <w:jc w:val="center"/>
        </w:trPr>
        <w:tc>
          <w:tcPr>
            <w:tcW w:w="3901" w:type="dxa"/>
            <w:gridSpan w:val="5"/>
            <w:vMerge w:val="restart"/>
            <w:tcBorders>
              <w:top w:val="single" w:sz="4" w:space="0" w:color="auto"/>
              <w:left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 </w:t>
            </w:r>
          </w:p>
          <w:p w:rsidR="00AE51DD" w:rsidRPr="00AE51DD" w:rsidRDefault="00AE51DD" w:rsidP="00AE51DD">
            <w:pPr>
              <w:rPr>
                <w:color w:val="000000"/>
                <w:sz w:val="18"/>
                <w:szCs w:val="18"/>
              </w:rPr>
            </w:pPr>
            <w:r w:rsidRPr="00AE51DD">
              <w:rPr>
                <w:color w:val="000000"/>
                <w:sz w:val="18"/>
                <w:szCs w:val="18"/>
              </w:rPr>
              <w:t>Итого по подпрограмме 3</w:t>
            </w:r>
          </w:p>
          <w:p w:rsidR="00AE51DD" w:rsidRPr="00AE51DD" w:rsidRDefault="00AE51DD" w:rsidP="00AE51DD">
            <w:pPr>
              <w:ind w:left="-84"/>
              <w:rPr>
                <w:color w:val="000000"/>
                <w:sz w:val="18"/>
                <w:szCs w:val="18"/>
              </w:rPr>
            </w:pPr>
            <w:r w:rsidRPr="00AE51DD">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w:t>
            </w:r>
          </w:p>
        </w:tc>
        <w:tc>
          <w:tcPr>
            <w:tcW w:w="1303" w:type="dxa"/>
            <w:tcBorders>
              <w:top w:val="single" w:sz="4" w:space="0" w:color="auto"/>
              <w:left w:val="nil"/>
              <w:bottom w:val="single" w:sz="4" w:space="0" w:color="auto"/>
              <w:right w:val="single" w:sz="4" w:space="0" w:color="auto"/>
            </w:tcBorders>
            <w:shd w:val="clear" w:color="auto" w:fill="auto"/>
            <w:vAlign w:val="center"/>
          </w:tcPr>
          <w:p w:rsidR="00AE51DD" w:rsidRPr="00C37DF9" w:rsidRDefault="005B3C8A" w:rsidP="006F49EF">
            <w:pPr>
              <w:jc w:val="center"/>
              <w:rPr>
                <w:bCs/>
                <w:sz w:val="18"/>
                <w:szCs w:val="18"/>
                <w:highlight w:val="yellow"/>
              </w:rPr>
            </w:pPr>
            <w:r w:rsidRPr="009C5776">
              <w:rPr>
                <w:bCs/>
                <w:sz w:val="18"/>
                <w:szCs w:val="18"/>
              </w:rPr>
              <w:t>253</w:t>
            </w:r>
            <w:r w:rsidR="00C25F40" w:rsidRPr="009C5776">
              <w:rPr>
                <w:bCs/>
                <w:sz w:val="18"/>
                <w:szCs w:val="18"/>
              </w:rPr>
              <w:t> </w:t>
            </w:r>
            <w:r w:rsidR="009C5776" w:rsidRPr="009C5776">
              <w:rPr>
                <w:bCs/>
                <w:sz w:val="18"/>
                <w:szCs w:val="18"/>
              </w:rPr>
              <w:t>709</w:t>
            </w:r>
            <w:r w:rsidR="00B34ABD" w:rsidRPr="009C5776">
              <w:rPr>
                <w:bCs/>
                <w:sz w:val="18"/>
                <w:szCs w:val="18"/>
              </w:rPr>
              <w:t>,</w:t>
            </w:r>
            <w:r w:rsidR="009C5776" w:rsidRPr="009C5776">
              <w:rPr>
                <w:bCs/>
                <w:sz w:val="18"/>
                <w:szCs w:val="18"/>
              </w:rPr>
              <w:t>962</w:t>
            </w:r>
          </w:p>
        </w:tc>
        <w:tc>
          <w:tcPr>
            <w:tcW w:w="1124"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6F49EF">
            <w:pPr>
              <w:jc w:val="center"/>
              <w:rPr>
                <w:bCs/>
                <w:sz w:val="18"/>
                <w:szCs w:val="18"/>
              </w:rPr>
            </w:pPr>
            <w:r w:rsidRPr="009C5776">
              <w:rPr>
                <w:bCs/>
                <w:sz w:val="18"/>
                <w:szCs w:val="18"/>
              </w:rPr>
              <w:t>20 346,195</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C25F40" w:rsidP="006F49EF">
            <w:pPr>
              <w:jc w:val="center"/>
              <w:rPr>
                <w:bCs/>
                <w:sz w:val="18"/>
                <w:szCs w:val="18"/>
              </w:rPr>
            </w:pPr>
            <w:r w:rsidRPr="009C5776">
              <w:rPr>
                <w:bCs/>
                <w:sz w:val="18"/>
                <w:szCs w:val="18"/>
              </w:rPr>
              <w:t>20 916,621</w:t>
            </w:r>
          </w:p>
        </w:tc>
        <w:tc>
          <w:tcPr>
            <w:tcW w:w="1232" w:type="dxa"/>
            <w:gridSpan w:val="2"/>
            <w:tcBorders>
              <w:top w:val="single" w:sz="4" w:space="0" w:color="auto"/>
              <w:left w:val="nil"/>
              <w:bottom w:val="single" w:sz="4" w:space="0" w:color="auto"/>
              <w:right w:val="single" w:sz="4" w:space="0" w:color="auto"/>
            </w:tcBorders>
            <w:shd w:val="clear" w:color="auto" w:fill="auto"/>
            <w:vAlign w:val="center"/>
          </w:tcPr>
          <w:p w:rsidR="00AE51DD" w:rsidRPr="009C5776" w:rsidRDefault="005B3C8A" w:rsidP="006F49EF">
            <w:pPr>
              <w:jc w:val="center"/>
              <w:rPr>
                <w:bCs/>
                <w:sz w:val="18"/>
                <w:szCs w:val="18"/>
              </w:rPr>
            </w:pPr>
            <w:r w:rsidRPr="009C5776">
              <w:rPr>
                <w:bCs/>
                <w:sz w:val="18"/>
                <w:szCs w:val="18"/>
              </w:rPr>
              <w:t>22 </w:t>
            </w:r>
            <w:r w:rsidR="009C5776" w:rsidRPr="009C5776">
              <w:rPr>
                <w:bCs/>
                <w:sz w:val="18"/>
                <w:szCs w:val="18"/>
              </w:rPr>
              <w:t>097</w:t>
            </w:r>
            <w:r w:rsidR="00B34ABD" w:rsidRPr="009C5776">
              <w:rPr>
                <w:bCs/>
                <w:sz w:val="18"/>
                <w:szCs w:val="18"/>
              </w:rPr>
              <w:t>,</w:t>
            </w:r>
            <w:r w:rsidR="009C5776" w:rsidRPr="009C5776">
              <w:rPr>
                <w:bCs/>
                <w:sz w:val="18"/>
                <w:szCs w:val="18"/>
              </w:rPr>
              <w:t>446</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6F49EF">
            <w:pPr>
              <w:jc w:val="center"/>
              <w:rPr>
                <w:bCs/>
                <w:sz w:val="18"/>
                <w:szCs w:val="18"/>
              </w:rPr>
            </w:pPr>
            <w:r w:rsidRPr="009C5776">
              <w:rPr>
                <w:bCs/>
                <w:sz w:val="18"/>
                <w:szCs w:val="18"/>
              </w:rPr>
              <w:t>21 035,300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6F49EF">
            <w:pPr>
              <w:jc w:val="center"/>
              <w:rPr>
                <w:bCs/>
                <w:sz w:val="18"/>
                <w:szCs w:val="18"/>
              </w:rPr>
            </w:pPr>
            <w:r w:rsidRPr="009C5776">
              <w:rPr>
                <w:bCs/>
                <w:sz w:val="18"/>
                <w:szCs w:val="18"/>
              </w:rPr>
              <w:t>21 164,300</w:t>
            </w:r>
          </w:p>
        </w:tc>
        <w:tc>
          <w:tcPr>
            <w:tcW w:w="851"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bCs/>
                <w:sz w:val="18"/>
                <w:szCs w:val="18"/>
              </w:rPr>
              <w:t>21 164,300</w:t>
            </w:r>
          </w:p>
        </w:tc>
        <w:tc>
          <w:tcPr>
            <w:tcW w:w="992"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bCs/>
                <w:sz w:val="18"/>
                <w:szCs w:val="18"/>
              </w:rPr>
              <w:t>21 164,300</w:t>
            </w:r>
          </w:p>
        </w:tc>
        <w:tc>
          <w:tcPr>
            <w:tcW w:w="859"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6F49EF">
            <w:pPr>
              <w:jc w:val="center"/>
              <w:rPr>
                <w:bCs/>
                <w:sz w:val="18"/>
                <w:szCs w:val="18"/>
              </w:rPr>
            </w:pPr>
            <w:r w:rsidRPr="009C5776">
              <w:rPr>
                <w:bCs/>
                <w:sz w:val="18"/>
                <w:szCs w:val="18"/>
              </w:rPr>
              <w:t>105 821,500</w:t>
            </w:r>
          </w:p>
        </w:tc>
      </w:tr>
      <w:tr w:rsidR="00AE51DD" w:rsidRPr="00AE51DD" w:rsidTr="009D7804">
        <w:trPr>
          <w:trHeight w:val="575"/>
          <w:jc w:val="center"/>
        </w:trPr>
        <w:tc>
          <w:tcPr>
            <w:tcW w:w="3901" w:type="dxa"/>
            <w:gridSpan w:val="5"/>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303"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1232" w:type="dxa"/>
            <w:gridSpan w:val="2"/>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859"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r>
      <w:tr w:rsidR="00AE51DD" w:rsidRPr="00AE51DD" w:rsidTr="009D7804">
        <w:trPr>
          <w:trHeight w:val="300"/>
          <w:jc w:val="center"/>
        </w:trPr>
        <w:tc>
          <w:tcPr>
            <w:tcW w:w="3901" w:type="dxa"/>
            <w:gridSpan w:val="5"/>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303"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1124"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1232" w:type="dxa"/>
            <w:gridSpan w:val="2"/>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851"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992"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859"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r>
      <w:tr w:rsidR="00AE51DD" w:rsidRPr="00AE51DD" w:rsidTr="009D7804">
        <w:trPr>
          <w:trHeight w:val="363"/>
          <w:jc w:val="center"/>
        </w:trPr>
        <w:tc>
          <w:tcPr>
            <w:tcW w:w="3901" w:type="dxa"/>
            <w:gridSpan w:val="5"/>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местный бюджет</w:t>
            </w:r>
          </w:p>
        </w:tc>
        <w:tc>
          <w:tcPr>
            <w:tcW w:w="1303"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C25F40" w:rsidP="006F49EF">
            <w:pPr>
              <w:jc w:val="center"/>
              <w:rPr>
                <w:bCs/>
                <w:sz w:val="18"/>
                <w:szCs w:val="18"/>
              </w:rPr>
            </w:pPr>
            <w:r w:rsidRPr="009C5776">
              <w:rPr>
                <w:bCs/>
                <w:sz w:val="18"/>
                <w:szCs w:val="18"/>
              </w:rPr>
              <w:t>25</w:t>
            </w:r>
            <w:r w:rsidR="009C5776" w:rsidRPr="009C5776">
              <w:rPr>
                <w:bCs/>
                <w:sz w:val="18"/>
                <w:szCs w:val="18"/>
              </w:rPr>
              <w:t>3 709</w:t>
            </w:r>
            <w:r w:rsidR="00B34ABD" w:rsidRPr="009C5776">
              <w:rPr>
                <w:bCs/>
                <w:sz w:val="18"/>
                <w:szCs w:val="18"/>
              </w:rPr>
              <w:t>,</w:t>
            </w:r>
            <w:r w:rsidR="009C5776" w:rsidRPr="009C5776">
              <w:rPr>
                <w:bCs/>
                <w:sz w:val="18"/>
                <w:szCs w:val="18"/>
              </w:rPr>
              <w:t>962</w:t>
            </w:r>
          </w:p>
        </w:tc>
        <w:tc>
          <w:tcPr>
            <w:tcW w:w="1124"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6F49EF">
            <w:pPr>
              <w:jc w:val="center"/>
              <w:rPr>
                <w:bCs/>
                <w:sz w:val="18"/>
                <w:szCs w:val="18"/>
              </w:rPr>
            </w:pPr>
            <w:r w:rsidRPr="009C5776">
              <w:rPr>
                <w:bCs/>
                <w:sz w:val="18"/>
                <w:szCs w:val="18"/>
              </w:rPr>
              <w:t>20 346,195</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C25F40" w:rsidP="006F49EF">
            <w:pPr>
              <w:jc w:val="center"/>
              <w:rPr>
                <w:bCs/>
                <w:sz w:val="18"/>
                <w:szCs w:val="18"/>
              </w:rPr>
            </w:pPr>
            <w:r w:rsidRPr="009C5776">
              <w:rPr>
                <w:bCs/>
                <w:sz w:val="18"/>
                <w:szCs w:val="18"/>
              </w:rPr>
              <w:t>20 916,621</w:t>
            </w:r>
          </w:p>
        </w:tc>
        <w:tc>
          <w:tcPr>
            <w:tcW w:w="1232" w:type="dxa"/>
            <w:gridSpan w:val="2"/>
            <w:tcBorders>
              <w:top w:val="nil"/>
              <w:left w:val="nil"/>
              <w:bottom w:val="single" w:sz="4" w:space="0" w:color="auto"/>
              <w:right w:val="single" w:sz="4" w:space="0" w:color="auto"/>
            </w:tcBorders>
            <w:shd w:val="clear" w:color="auto" w:fill="auto"/>
            <w:vAlign w:val="center"/>
          </w:tcPr>
          <w:p w:rsidR="00AE51DD" w:rsidRPr="009C5776" w:rsidRDefault="009C5776" w:rsidP="006F49EF">
            <w:pPr>
              <w:jc w:val="center"/>
              <w:rPr>
                <w:bCs/>
                <w:sz w:val="18"/>
                <w:szCs w:val="18"/>
              </w:rPr>
            </w:pPr>
            <w:r w:rsidRPr="009C5776">
              <w:rPr>
                <w:bCs/>
                <w:sz w:val="18"/>
                <w:szCs w:val="18"/>
              </w:rPr>
              <w:t>22 097,446</w:t>
            </w:r>
          </w:p>
        </w:tc>
        <w:tc>
          <w:tcPr>
            <w:tcW w:w="1134"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bCs/>
                <w:sz w:val="18"/>
                <w:szCs w:val="18"/>
              </w:rPr>
            </w:pPr>
            <w:r w:rsidRPr="009C5776">
              <w:rPr>
                <w:bCs/>
                <w:sz w:val="18"/>
                <w:szCs w:val="18"/>
              </w:rPr>
              <w:t>21 035,300</w:t>
            </w:r>
          </w:p>
        </w:tc>
        <w:tc>
          <w:tcPr>
            <w:tcW w:w="1134"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bCs/>
                <w:sz w:val="18"/>
                <w:szCs w:val="18"/>
              </w:rPr>
            </w:pPr>
            <w:r w:rsidRPr="009C5776">
              <w:rPr>
                <w:bCs/>
                <w:sz w:val="18"/>
                <w:szCs w:val="18"/>
              </w:rPr>
              <w:t>21 164,300</w:t>
            </w:r>
          </w:p>
        </w:tc>
        <w:tc>
          <w:tcPr>
            <w:tcW w:w="851"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bCs/>
                <w:sz w:val="18"/>
                <w:szCs w:val="18"/>
              </w:rPr>
              <w:t>21 164,300</w:t>
            </w:r>
          </w:p>
        </w:tc>
        <w:tc>
          <w:tcPr>
            <w:tcW w:w="992"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bCs/>
                <w:sz w:val="18"/>
                <w:szCs w:val="18"/>
              </w:rPr>
              <w:t>21 164,300</w:t>
            </w:r>
          </w:p>
        </w:tc>
        <w:tc>
          <w:tcPr>
            <w:tcW w:w="859"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bCs/>
                <w:sz w:val="18"/>
                <w:szCs w:val="18"/>
              </w:rPr>
            </w:pPr>
            <w:r w:rsidRPr="009C5776">
              <w:rPr>
                <w:bCs/>
                <w:sz w:val="18"/>
                <w:szCs w:val="18"/>
              </w:rPr>
              <w:t>105 821,500</w:t>
            </w:r>
          </w:p>
        </w:tc>
      </w:tr>
      <w:tr w:rsidR="00AE51DD" w:rsidRPr="00AE51DD" w:rsidTr="009D7804">
        <w:trPr>
          <w:trHeight w:val="300"/>
          <w:jc w:val="center"/>
        </w:trPr>
        <w:tc>
          <w:tcPr>
            <w:tcW w:w="3901" w:type="dxa"/>
            <w:gridSpan w:val="5"/>
            <w:vMerge/>
            <w:tcBorders>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иные внебюджетные источники</w:t>
            </w:r>
          </w:p>
          <w:p w:rsidR="00AE51DD" w:rsidRPr="00AE51DD" w:rsidRDefault="00AE51DD" w:rsidP="00AE51DD">
            <w:pPr>
              <w:rPr>
                <w:color w:val="000000"/>
                <w:sz w:val="18"/>
                <w:szCs w:val="18"/>
              </w:rPr>
            </w:pPr>
          </w:p>
        </w:tc>
        <w:tc>
          <w:tcPr>
            <w:tcW w:w="1303"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1124"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1232" w:type="dxa"/>
            <w:gridSpan w:val="2"/>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851"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992"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c>
          <w:tcPr>
            <w:tcW w:w="859" w:type="dxa"/>
            <w:tcBorders>
              <w:top w:val="nil"/>
              <w:left w:val="nil"/>
              <w:bottom w:val="single" w:sz="4" w:space="0" w:color="auto"/>
              <w:right w:val="single" w:sz="4" w:space="0" w:color="auto"/>
            </w:tcBorders>
            <w:shd w:val="clear" w:color="auto" w:fill="auto"/>
            <w:vAlign w:val="center"/>
          </w:tcPr>
          <w:p w:rsidR="00AE51DD" w:rsidRPr="009C5776" w:rsidRDefault="00AE51DD" w:rsidP="006F49EF">
            <w:pPr>
              <w:jc w:val="center"/>
              <w:rPr>
                <w:sz w:val="18"/>
                <w:szCs w:val="18"/>
              </w:rPr>
            </w:pPr>
            <w:r w:rsidRPr="009C5776">
              <w:rPr>
                <w:sz w:val="18"/>
                <w:szCs w:val="18"/>
              </w:rPr>
              <w:t>0,000</w:t>
            </w:r>
          </w:p>
        </w:tc>
      </w:tr>
      <w:tr w:rsidR="00AC5EBB" w:rsidRPr="00AE51DD" w:rsidTr="00030E07">
        <w:trPr>
          <w:trHeight w:val="300"/>
          <w:jc w:val="center"/>
        </w:trPr>
        <w:tc>
          <w:tcPr>
            <w:tcW w:w="15328" w:type="dxa"/>
            <w:gridSpan w:val="16"/>
            <w:tcBorders>
              <w:left w:val="single" w:sz="4" w:space="0" w:color="auto"/>
              <w:bottom w:val="single" w:sz="4" w:space="0" w:color="auto"/>
              <w:right w:val="single" w:sz="4" w:space="0" w:color="auto"/>
            </w:tcBorders>
            <w:vAlign w:val="center"/>
          </w:tcPr>
          <w:p w:rsidR="00AC5EBB" w:rsidRPr="00C37DF9" w:rsidRDefault="00AC5EBB" w:rsidP="00AE51DD">
            <w:pPr>
              <w:jc w:val="center"/>
              <w:rPr>
                <w:sz w:val="18"/>
                <w:szCs w:val="18"/>
                <w:highlight w:val="yellow"/>
              </w:rPr>
            </w:pPr>
            <w:r w:rsidRPr="009C5776">
              <w:rPr>
                <w:sz w:val="18"/>
                <w:szCs w:val="18"/>
              </w:rPr>
              <w:t>Подпрограмма 4.Укрепление общественного здоровья</w:t>
            </w:r>
          </w:p>
        </w:tc>
      </w:tr>
      <w:tr w:rsidR="00CD5DA6" w:rsidRPr="00AE51DD" w:rsidTr="009D7804">
        <w:trPr>
          <w:trHeight w:val="300"/>
          <w:jc w:val="center"/>
        </w:trPr>
        <w:tc>
          <w:tcPr>
            <w:tcW w:w="540" w:type="dxa"/>
            <w:gridSpan w:val="2"/>
            <w:vMerge w:val="restart"/>
            <w:tcBorders>
              <w:top w:val="single" w:sz="4" w:space="0" w:color="auto"/>
              <w:left w:val="single" w:sz="4" w:space="0" w:color="auto"/>
              <w:right w:val="single" w:sz="4" w:space="0" w:color="auto"/>
            </w:tcBorders>
            <w:vAlign w:val="center"/>
          </w:tcPr>
          <w:p w:rsidR="00CD5DA6" w:rsidRPr="00AE51DD" w:rsidRDefault="00CD5DA6" w:rsidP="00CD5DA6">
            <w:pPr>
              <w:jc w:val="center"/>
              <w:rPr>
                <w:color w:val="000000"/>
                <w:sz w:val="18"/>
                <w:szCs w:val="18"/>
              </w:rPr>
            </w:pPr>
            <w:r>
              <w:rPr>
                <w:color w:val="000000"/>
                <w:sz w:val="18"/>
                <w:szCs w:val="18"/>
              </w:rPr>
              <w:lastRenderedPageBreak/>
              <w:t>4.1.</w:t>
            </w:r>
          </w:p>
        </w:tc>
        <w:tc>
          <w:tcPr>
            <w:tcW w:w="2010" w:type="dxa"/>
            <w:gridSpan w:val="2"/>
            <w:vMerge w:val="restart"/>
            <w:tcBorders>
              <w:top w:val="single" w:sz="4" w:space="0" w:color="auto"/>
              <w:left w:val="single" w:sz="4" w:space="0" w:color="auto"/>
              <w:right w:val="single" w:sz="4" w:space="0" w:color="auto"/>
            </w:tcBorders>
            <w:vAlign w:val="center"/>
          </w:tcPr>
          <w:p w:rsidR="0065678A" w:rsidRPr="00AD36FB" w:rsidRDefault="00233CB3" w:rsidP="001B5A1C">
            <w:pPr>
              <w:jc w:val="center"/>
              <w:rPr>
                <w:color w:val="000000"/>
                <w:sz w:val="18"/>
                <w:szCs w:val="18"/>
              </w:rPr>
            </w:pPr>
            <w:r w:rsidRPr="00AD36FB">
              <w:rPr>
                <w:color w:val="000000"/>
                <w:sz w:val="18"/>
                <w:szCs w:val="18"/>
              </w:rPr>
              <w:t xml:space="preserve">Организация </w:t>
            </w:r>
            <w:r w:rsidR="001B5A1C" w:rsidRPr="00AD36FB">
              <w:rPr>
                <w:color w:val="000000"/>
                <w:sz w:val="18"/>
                <w:szCs w:val="18"/>
              </w:rPr>
              <w:t>мероприятий, направленных на формирование негативного общественного мнения</w:t>
            </w:r>
            <w:r w:rsidR="00031FAA" w:rsidRPr="00AD36FB">
              <w:rPr>
                <w:color w:val="000000"/>
                <w:sz w:val="18"/>
                <w:szCs w:val="18"/>
              </w:rPr>
              <w:t>,</w:t>
            </w:r>
            <w:r w:rsidR="001B5A1C" w:rsidRPr="00AD36FB">
              <w:rPr>
                <w:color w:val="000000"/>
                <w:sz w:val="18"/>
                <w:szCs w:val="18"/>
              </w:rPr>
              <w:t xml:space="preserve"> </w:t>
            </w:r>
            <w:r w:rsidR="00031FAA" w:rsidRPr="00AD36FB">
              <w:rPr>
                <w:color w:val="000000"/>
                <w:sz w:val="18"/>
                <w:szCs w:val="18"/>
              </w:rPr>
              <w:t>среди различных возрастных категорий,</w:t>
            </w:r>
            <w:r w:rsidR="001B5A1C" w:rsidRPr="00AD36FB">
              <w:rPr>
                <w:color w:val="000000"/>
                <w:sz w:val="18"/>
                <w:szCs w:val="18"/>
              </w:rPr>
              <w:t xml:space="preserve"> к потреблению алкоголя, табачной или </w:t>
            </w:r>
            <w:proofErr w:type="spellStart"/>
            <w:r w:rsidR="001B5A1C" w:rsidRPr="00AD36FB">
              <w:rPr>
                <w:color w:val="000000"/>
                <w:sz w:val="18"/>
                <w:szCs w:val="18"/>
              </w:rPr>
              <w:t>никотинсодержащей</w:t>
            </w:r>
            <w:proofErr w:type="spellEnd"/>
            <w:r w:rsidR="001B5A1C" w:rsidRPr="00AD36FB">
              <w:rPr>
                <w:color w:val="000000"/>
                <w:sz w:val="18"/>
                <w:szCs w:val="18"/>
              </w:rPr>
              <w:t xml:space="preserve"> продукции, немедицинскому потреблению наркотиков, единиц </w:t>
            </w:r>
            <w:r w:rsidR="0065678A" w:rsidRPr="00AD36FB">
              <w:rPr>
                <w:color w:val="000000"/>
                <w:sz w:val="18"/>
                <w:szCs w:val="18"/>
              </w:rPr>
              <w:t>(1, 3, 4, 5, 6</w:t>
            </w:r>
            <w:r w:rsidR="008F0D0E" w:rsidRPr="00AD36FB">
              <w:rPr>
                <w:color w:val="000000"/>
                <w:sz w:val="18"/>
                <w:szCs w:val="18"/>
              </w:rPr>
              <w:t>, 9</w:t>
            </w:r>
            <w:r w:rsidR="0065678A" w:rsidRPr="00AD36FB">
              <w:rPr>
                <w:color w:val="000000"/>
                <w:sz w:val="18"/>
                <w:szCs w:val="18"/>
              </w:rPr>
              <w:t>)</w:t>
            </w:r>
          </w:p>
          <w:p w:rsidR="00CD5DA6" w:rsidRPr="000F219D" w:rsidRDefault="00CD5DA6" w:rsidP="00CD5DA6">
            <w:pPr>
              <w:rPr>
                <w:color w:val="000000"/>
                <w:sz w:val="18"/>
                <w:szCs w:val="18"/>
                <w:highlight w:val="yellow"/>
              </w:rPr>
            </w:pPr>
          </w:p>
        </w:tc>
        <w:tc>
          <w:tcPr>
            <w:tcW w:w="1351" w:type="dxa"/>
            <w:vMerge w:val="restart"/>
            <w:tcBorders>
              <w:top w:val="single" w:sz="4" w:space="0" w:color="auto"/>
              <w:left w:val="single" w:sz="4" w:space="0" w:color="auto"/>
              <w:right w:val="single" w:sz="4" w:space="0" w:color="auto"/>
            </w:tcBorders>
            <w:vAlign w:val="center"/>
          </w:tcPr>
          <w:p w:rsidR="00CD5DA6" w:rsidRPr="00AE51DD" w:rsidRDefault="00CD5DA6" w:rsidP="00CD5DA6">
            <w:pPr>
              <w:jc w:val="center"/>
              <w:rPr>
                <w:color w:val="000000"/>
                <w:sz w:val="18"/>
                <w:szCs w:val="18"/>
              </w:rPr>
            </w:pPr>
            <w:r w:rsidRPr="00AE51DD">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CD5DA6" w:rsidRPr="00AE51DD" w:rsidRDefault="00CD5DA6" w:rsidP="00B431EB">
            <w:pPr>
              <w:rPr>
                <w:color w:val="000000"/>
                <w:sz w:val="18"/>
                <w:szCs w:val="18"/>
              </w:rPr>
            </w:pPr>
            <w:r w:rsidRPr="00AE51DD">
              <w:rPr>
                <w:color w:val="000000"/>
                <w:sz w:val="18"/>
                <w:szCs w:val="18"/>
              </w:rPr>
              <w:t>всего</w:t>
            </w:r>
          </w:p>
        </w:tc>
        <w:tc>
          <w:tcPr>
            <w:tcW w:w="1303" w:type="dxa"/>
            <w:tcBorders>
              <w:top w:val="single" w:sz="4" w:space="0" w:color="auto"/>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124" w:type="dxa"/>
            <w:tcBorders>
              <w:top w:val="single" w:sz="4" w:space="0" w:color="auto"/>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232" w:type="dxa"/>
            <w:gridSpan w:val="2"/>
            <w:tcBorders>
              <w:top w:val="single" w:sz="4" w:space="0" w:color="auto"/>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851" w:type="dxa"/>
            <w:tcBorders>
              <w:top w:val="single" w:sz="4" w:space="0" w:color="auto"/>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992" w:type="dxa"/>
            <w:tcBorders>
              <w:top w:val="single" w:sz="4" w:space="0" w:color="auto"/>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859" w:type="dxa"/>
            <w:tcBorders>
              <w:top w:val="single" w:sz="4" w:space="0" w:color="auto"/>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r>
      <w:tr w:rsidR="00CD5DA6" w:rsidRPr="00AE51DD" w:rsidTr="009D7804">
        <w:trPr>
          <w:trHeight w:val="300"/>
          <w:jc w:val="center"/>
        </w:trPr>
        <w:tc>
          <w:tcPr>
            <w:tcW w:w="540" w:type="dxa"/>
            <w:gridSpan w:val="2"/>
            <w:vMerge/>
            <w:tcBorders>
              <w:left w:val="single" w:sz="4" w:space="0" w:color="auto"/>
              <w:right w:val="single" w:sz="4" w:space="0" w:color="auto"/>
            </w:tcBorders>
            <w:vAlign w:val="center"/>
          </w:tcPr>
          <w:p w:rsidR="00CD5DA6" w:rsidRPr="00AE51DD" w:rsidRDefault="00CD5DA6" w:rsidP="00B431EB">
            <w:pPr>
              <w:rPr>
                <w:color w:val="000000"/>
                <w:sz w:val="18"/>
                <w:szCs w:val="18"/>
              </w:rPr>
            </w:pPr>
          </w:p>
        </w:tc>
        <w:tc>
          <w:tcPr>
            <w:tcW w:w="2010" w:type="dxa"/>
            <w:gridSpan w:val="2"/>
            <w:vMerge/>
            <w:tcBorders>
              <w:left w:val="single" w:sz="4" w:space="0" w:color="auto"/>
              <w:right w:val="single" w:sz="4" w:space="0" w:color="auto"/>
            </w:tcBorders>
            <w:vAlign w:val="center"/>
          </w:tcPr>
          <w:p w:rsidR="00CD5DA6" w:rsidRPr="00AE51DD" w:rsidRDefault="00CD5DA6" w:rsidP="00B431EB">
            <w:pPr>
              <w:rPr>
                <w:color w:val="000000"/>
                <w:sz w:val="18"/>
                <w:szCs w:val="18"/>
              </w:rPr>
            </w:pPr>
          </w:p>
        </w:tc>
        <w:tc>
          <w:tcPr>
            <w:tcW w:w="1351" w:type="dxa"/>
            <w:vMerge/>
            <w:tcBorders>
              <w:left w:val="single" w:sz="4" w:space="0" w:color="auto"/>
              <w:right w:val="single" w:sz="4" w:space="0" w:color="auto"/>
            </w:tcBorders>
            <w:vAlign w:val="center"/>
          </w:tcPr>
          <w:p w:rsidR="00CD5DA6" w:rsidRPr="00AE51DD" w:rsidRDefault="00CD5DA6" w:rsidP="00B431EB">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CD5DA6" w:rsidRPr="00AE51DD" w:rsidRDefault="00CD5DA6" w:rsidP="00B431EB">
            <w:pPr>
              <w:rPr>
                <w:color w:val="000000"/>
                <w:sz w:val="18"/>
                <w:szCs w:val="18"/>
              </w:rPr>
            </w:pPr>
            <w:r w:rsidRPr="00AE51DD">
              <w:rPr>
                <w:color w:val="000000"/>
                <w:sz w:val="18"/>
                <w:szCs w:val="18"/>
              </w:rPr>
              <w:t>Федеральный бюджет</w:t>
            </w:r>
          </w:p>
        </w:tc>
        <w:tc>
          <w:tcPr>
            <w:tcW w:w="1303"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124"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188"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232" w:type="dxa"/>
            <w:gridSpan w:val="2"/>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134"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134"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851"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992"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859"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r>
      <w:tr w:rsidR="00CD5DA6" w:rsidRPr="00AE51DD" w:rsidTr="009D7804">
        <w:trPr>
          <w:trHeight w:val="300"/>
          <w:jc w:val="center"/>
        </w:trPr>
        <w:tc>
          <w:tcPr>
            <w:tcW w:w="540" w:type="dxa"/>
            <w:gridSpan w:val="2"/>
            <w:vMerge/>
            <w:tcBorders>
              <w:left w:val="single" w:sz="4" w:space="0" w:color="auto"/>
              <w:right w:val="single" w:sz="4" w:space="0" w:color="auto"/>
            </w:tcBorders>
            <w:vAlign w:val="center"/>
          </w:tcPr>
          <w:p w:rsidR="00CD5DA6" w:rsidRPr="00AE51DD" w:rsidRDefault="00CD5DA6" w:rsidP="00B431EB">
            <w:pPr>
              <w:rPr>
                <w:color w:val="000000"/>
                <w:sz w:val="18"/>
                <w:szCs w:val="18"/>
              </w:rPr>
            </w:pPr>
          </w:p>
        </w:tc>
        <w:tc>
          <w:tcPr>
            <w:tcW w:w="2010" w:type="dxa"/>
            <w:gridSpan w:val="2"/>
            <w:vMerge/>
            <w:tcBorders>
              <w:left w:val="single" w:sz="4" w:space="0" w:color="auto"/>
              <w:right w:val="single" w:sz="4" w:space="0" w:color="auto"/>
            </w:tcBorders>
            <w:vAlign w:val="center"/>
          </w:tcPr>
          <w:p w:rsidR="00CD5DA6" w:rsidRPr="00AE51DD" w:rsidRDefault="00CD5DA6" w:rsidP="00B431EB">
            <w:pPr>
              <w:rPr>
                <w:color w:val="000000"/>
                <w:sz w:val="18"/>
                <w:szCs w:val="18"/>
              </w:rPr>
            </w:pPr>
          </w:p>
        </w:tc>
        <w:tc>
          <w:tcPr>
            <w:tcW w:w="1351" w:type="dxa"/>
            <w:vMerge/>
            <w:tcBorders>
              <w:left w:val="single" w:sz="4" w:space="0" w:color="auto"/>
              <w:right w:val="single" w:sz="4" w:space="0" w:color="auto"/>
            </w:tcBorders>
            <w:vAlign w:val="center"/>
          </w:tcPr>
          <w:p w:rsidR="00CD5DA6" w:rsidRPr="00AE51DD" w:rsidRDefault="00CD5DA6" w:rsidP="00B431EB">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CD5DA6" w:rsidRPr="00AE51DD" w:rsidRDefault="00CD5DA6" w:rsidP="00B431EB">
            <w:pPr>
              <w:rPr>
                <w:color w:val="000000"/>
                <w:sz w:val="18"/>
                <w:szCs w:val="18"/>
              </w:rPr>
            </w:pPr>
            <w:r w:rsidRPr="00AE51DD">
              <w:rPr>
                <w:color w:val="000000"/>
                <w:sz w:val="18"/>
                <w:szCs w:val="18"/>
              </w:rPr>
              <w:t>бюджет автономного округа</w:t>
            </w:r>
          </w:p>
        </w:tc>
        <w:tc>
          <w:tcPr>
            <w:tcW w:w="1303"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124"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188"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232" w:type="dxa"/>
            <w:gridSpan w:val="2"/>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134"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134"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851"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992"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859"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r>
      <w:tr w:rsidR="00CD5DA6" w:rsidRPr="00AE51DD" w:rsidTr="009D7804">
        <w:trPr>
          <w:trHeight w:val="300"/>
          <w:jc w:val="center"/>
        </w:trPr>
        <w:tc>
          <w:tcPr>
            <w:tcW w:w="540" w:type="dxa"/>
            <w:gridSpan w:val="2"/>
            <w:vMerge/>
            <w:tcBorders>
              <w:left w:val="single" w:sz="4" w:space="0" w:color="auto"/>
              <w:right w:val="single" w:sz="4" w:space="0" w:color="auto"/>
            </w:tcBorders>
            <w:vAlign w:val="center"/>
          </w:tcPr>
          <w:p w:rsidR="00CD5DA6" w:rsidRPr="00AE51DD" w:rsidRDefault="00CD5DA6" w:rsidP="00B431EB">
            <w:pPr>
              <w:rPr>
                <w:color w:val="000000"/>
                <w:sz w:val="18"/>
                <w:szCs w:val="18"/>
              </w:rPr>
            </w:pPr>
          </w:p>
        </w:tc>
        <w:tc>
          <w:tcPr>
            <w:tcW w:w="2010" w:type="dxa"/>
            <w:gridSpan w:val="2"/>
            <w:vMerge/>
            <w:tcBorders>
              <w:left w:val="single" w:sz="4" w:space="0" w:color="auto"/>
              <w:right w:val="single" w:sz="4" w:space="0" w:color="auto"/>
            </w:tcBorders>
            <w:vAlign w:val="center"/>
          </w:tcPr>
          <w:p w:rsidR="00CD5DA6" w:rsidRPr="00AE51DD" w:rsidRDefault="00CD5DA6" w:rsidP="00B431EB">
            <w:pPr>
              <w:rPr>
                <w:color w:val="000000"/>
                <w:sz w:val="18"/>
                <w:szCs w:val="18"/>
              </w:rPr>
            </w:pPr>
          </w:p>
        </w:tc>
        <w:tc>
          <w:tcPr>
            <w:tcW w:w="1351" w:type="dxa"/>
            <w:vMerge/>
            <w:tcBorders>
              <w:left w:val="single" w:sz="4" w:space="0" w:color="auto"/>
              <w:right w:val="single" w:sz="4" w:space="0" w:color="auto"/>
            </w:tcBorders>
            <w:vAlign w:val="center"/>
          </w:tcPr>
          <w:p w:rsidR="00CD5DA6" w:rsidRPr="00AE51DD" w:rsidRDefault="00CD5DA6" w:rsidP="00B431EB">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CD5DA6" w:rsidRPr="00AE51DD" w:rsidRDefault="00CD5DA6" w:rsidP="00B431EB">
            <w:pPr>
              <w:rPr>
                <w:color w:val="000000"/>
                <w:sz w:val="18"/>
                <w:szCs w:val="18"/>
              </w:rPr>
            </w:pPr>
            <w:r w:rsidRPr="00AE51DD">
              <w:rPr>
                <w:color w:val="000000"/>
                <w:sz w:val="18"/>
                <w:szCs w:val="18"/>
              </w:rPr>
              <w:t>местный бюджет</w:t>
            </w:r>
          </w:p>
        </w:tc>
        <w:tc>
          <w:tcPr>
            <w:tcW w:w="1303"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124"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188"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232" w:type="dxa"/>
            <w:gridSpan w:val="2"/>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134"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134"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851"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992"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859"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r>
      <w:tr w:rsidR="00CD5DA6" w:rsidRPr="00AE51DD" w:rsidTr="009D7804">
        <w:trPr>
          <w:trHeight w:val="300"/>
          <w:jc w:val="center"/>
        </w:trPr>
        <w:tc>
          <w:tcPr>
            <w:tcW w:w="540" w:type="dxa"/>
            <w:gridSpan w:val="2"/>
            <w:vMerge/>
            <w:tcBorders>
              <w:left w:val="single" w:sz="4" w:space="0" w:color="auto"/>
              <w:bottom w:val="single" w:sz="4" w:space="0" w:color="auto"/>
              <w:right w:val="single" w:sz="4" w:space="0" w:color="auto"/>
            </w:tcBorders>
            <w:vAlign w:val="center"/>
          </w:tcPr>
          <w:p w:rsidR="00CD5DA6" w:rsidRPr="00AE51DD" w:rsidRDefault="00CD5DA6" w:rsidP="00B431EB">
            <w:pPr>
              <w:rPr>
                <w:color w:val="000000"/>
                <w:sz w:val="18"/>
                <w:szCs w:val="18"/>
              </w:rPr>
            </w:pPr>
          </w:p>
        </w:tc>
        <w:tc>
          <w:tcPr>
            <w:tcW w:w="2010" w:type="dxa"/>
            <w:gridSpan w:val="2"/>
            <w:vMerge/>
            <w:tcBorders>
              <w:left w:val="single" w:sz="4" w:space="0" w:color="auto"/>
              <w:bottom w:val="single" w:sz="4" w:space="0" w:color="auto"/>
              <w:right w:val="single" w:sz="4" w:space="0" w:color="auto"/>
            </w:tcBorders>
            <w:vAlign w:val="center"/>
          </w:tcPr>
          <w:p w:rsidR="00CD5DA6" w:rsidRPr="00AE51DD" w:rsidRDefault="00CD5DA6" w:rsidP="00B431EB">
            <w:pPr>
              <w:rPr>
                <w:color w:val="000000"/>
                <w:sz w:val="18"/>
                <w:szCs w:val="18"/>
              </w:rPr>
            </w:pPr>
          </w:p>
        </w:tc>
        <w:tc>
          <w:tcPr>
            <w:tcW w:w="1351" w:type="dxa"/>
            <w:vMerge/>
            <w:tcBorders>
              <w:left w:val="single" w:sz="4" w:space="0" w:color="auto"/>
              <w:bottom w:val="single" w:sz="4" w:space="0" w:color="auto"/>
              <w:right w:val="single" w:sz="4" w:space="0" w:color="auto"/>
            </w:tcBorders>
            <w:vAlign w:val="center"/>
          </w:tcPr>
          <w:p w:rsidR="00CD5DA6" w:rsidRPr="00AE51DD" w:rsidRDefault="00CD5DA6" w:rsidP="00B431EB">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CD5DA6" w:rsidRPr="00AE51DD" w:rsidRDefault="00CD5DA6" w:rsidP="00B431EB">
            <w:pPr>
              <w:rPr>
                <w:color w:val="000000"/>
                <w:sz w:val="18"/>
                <w:szCs w:val="18"/>
              </w:rPr>
            </w:pPr>
            <w:r w:rsidRPr="00AE51DD">
              <w:rPr>
                <w:color w:val="000000"/>
                <w:sz w:val="18"/>
                <w:szCs w:val="18"/>
              </w:rPr>
              <w:t>иные внебюджетные источники</w:t>
            </w:r>
          </w:p>
        </w:tc>
        <w:tc>
          <w:tcPr>
            <w:tcW w:w="1303"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124"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188"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232" w:type="dxa"/>
            <w:gridSpan w:val="2"/>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134"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134"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851"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992"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859"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r>
      <w:tr w:rsidR="00CD5DA6" w:rsidRPr="00AE51DD" w:rsidTr="009D7804">
        <w:trPr>
          <w:trHeight w:val="300"/>
          <w:jc w:val="center"/>
        </w:trPr>
        <w:tc>
          <w:tcPr>
            <w:tcW w:w="3901" w:type="dxa"/>
            <w:gridSpan w:val="5"/>
            <w:vMerge w:val="restart"/>
            <w:tcBorders>
              <w:top w:val="single" w:sz="4" w:space="0" w:color="auto"/>
              <w:left w:val="single" w:sz="4" w:space="0" w:color="auto"/>
              <w:right w:val="single" w:sz="4" w:space="0" w:color="auto"/>
            </w:tcBorders>
            <w:vAlign w:val="center"/>
          </w:tcPr>
          <w:p w:rsidR="00CD5DA6" w:rsidRDefault="00CD5DA6" w:rsidP="00B431EB">
            <w:pPr>
              <w:rPr>
                <w:color w:val="000000"/>
                <w:sz w:val="18"/>
                <w:szCs w:val="18"/>
              </w:rPr>
            </w:pPr>
          </w:p>
          <w:p w:rsidR="00CD5DA6" w:rsidRPr="00AE51DD" w:rsidRDefault="00CD5DA6" w:rsidP="00B431EB">
            <w:pPr>
              <w:rPr>
                <w:color w:val="000000"/>
                <w:sz w:val="18"/>
                <w:szCs w:val="18"/>
              </w:rPr>
            </w:pPr>
            <w:r w:rsidRPr="00AE51DD">
              <w:rPr>
                <w:color w:val="000000"/>
                <w:sz w:val="18"/>
                <w:szCs w:val="18"/>
              </w:rPr>
              <w:t xml:space="preserve">Итого по </w:t>
            </w:r>
            <w:r>
              <w:rPr>
                <w:color w:val="000000"/>
                <w:sz w:val="18"/>
                <w:szCs w:val="18"/>
              </w:rPr>
              <w:t>подпрограмме 4</w:t>
            </w:r>
          </w:p>
          <w:p w:rsidR="00CD5DA6" w:rsidRDefault="00CD5DA6">
            <w:pPr>
              <w:spacing w:after="200" w:line="276" w:lineRule="auto"/>
              <w:rPr>
                <w:color w:val="000000"/>
                <w:sz w:val="18"/>
                <w:szCs w:val="18"/>
              </w:rPr>
            </w:pPr>
          </w:p>
          <w:p w:rsidR="00CD5DA6" w:rsidRPr="00AE51DD" w:rsidRDefault="00CD5DA6" w:rsidP="00B431EB">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CD5DA6" w:rsidRPr="00AE51DD" w:rsidRDefault="00CD5DA6" w:rsidP="00B431EB">
            <w:pPr>
              <w:rPr>
                <w:color w:val="000000"/>
                <w:sz w:val="18"/>
                <w:szCs w:val="18"/>
              </w:rPr>
            </w:pPr>
            <w:r w:rsidRPr="00AE51DD">
              <w:rPr>
                <w:color w:val="000000"/>
                <w:sz w:val="18"/>
                <w:szCs w:val="18"/>
              </w:rPr>
              <w:t>всего</w:t>
            </w:r>
          </w:p>
        </w:tc>
        <w:tc>
          <w:tcPr>
            <w:tcW w:w="1303" w:type="dxa"/>
            <w:tcBorders>
              <w:top w:val="single" w:sz="4" w:space="0" w:color="auto"/>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124" w:type="dxa"/>
            <w:tcBorders>
              <w:top w:val="single" w:sz="4" w:space="0" w:color="auto"/>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232" w:type="dxa"/>
            <w:gridSpan w:val="2"/>
            <w:tcBorders>
              <w:top w:val="single" w:sz="4" w:space="0" w:color="auto"/>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851" w:type="dxa"/>
            <w:tcBorders>
              <w:top w:val="single" w:sz="4" w:space="0" w:color="auto"/>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992" w:type="dxa"/>
            <w:tcBorders>
              <w:top w:val="single" w:sz="4" w:space="0" w:color="auto"/>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859" w:type="dxa"/>
            <w:tcBorders>
              <w:top w:val="single" w:sz="4" w:space="0" w:color="auto"/>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r>
      <w:tr w:rsidR="00CD5DA6" w:rsidRPr="00AE51DD" w:rsidTr="009D7804">
        <w:trPr>
          <w:trHeight w:val="300"/>
          <w:jc w:val="center"/>
        </w:trPr>
        <w:tc>
          <w:tcPr>
            <w:tcW w:w="3901" w:type="dxa"/>
            <w:gridSpan w:val="5"/>
            <w:vMerge/>
            <w:tcBorders>
              <w:left w:val="single" w:sz="4" w:space="0" w:color="auto"/>
              <w:right w:val="single" w:sz="4" w:space="0" w:color="auto"/>
            </w:tcBorders>
            <w:vAlign w:val="center"/>
          </w:tcPr>
          <w:p w:rsidR="00CD5DA6" w:rsidRPr="00AE51DD" w:rsidRDefault="00CD5DA6" w:rsidP="00B431EB">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CD5DA6" w:rsidRPr="00AE51DD" w:rsidRDefault="00CD5DA6" w:rsidP="00B431EB">
            <w:pPr>
              <w:rPr>
                <w:color w:val="000000"/>
                <w:sz w:val="18"/>
                <w:szCs w:val="18"/>
              </w:rPr>
            </w:pPr>
            <w:r w:rsidRPr="00AE51DD">
              <w:rPr>
                <w:color w:val="000000"/>
                <w:sz w:val="18"/>
                <w:szCs w:val="18"/>
              </w:rPr>
              <w:t>Федеральный бюджет</w:t>
            </w:r>
          </w:p>
        </w:tc>
        <w:tc>
          <w:tcPr>
            <w:tcW w:w="1303" w:type="dxa"/>
            <w:tcBorders>
              <w:top w:val="single" w:sz="4" w:space="0" w:color="auto"/>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124" w:type="dxa"/>
            <w:tcBorders>
              <w:top w:val="single" w:sz="4" w:space="0" w:color="auto"/>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232" w:type="dxa"/>
            <w:gridSpan w:val="2"/>
            <w:tcBorders>
              <w:top w:val="single" w:sz="4" w:space="0" w:color="auto"/>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851" w:type="dxa"/>
            <w:tcBorders>
              <w:top w:val="single" w:sz="4" w:space="0" w:color="auto"/>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992" w:type="dxa"/>
            <w:tcBorders>
              <w:top w:val="single" w:sz="4" w:space="0" w:color="auto"/>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859" w:type="dxa"/>
            <w:tcBorders>
              <w:top w:val="single" w:sz="4" w:space="0" w:color="auto"/>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r>
      <w:tr w:rsidR="00CD5DA6" w:rsidRPr="00AE51DD" w:rsidTr="009D7804">
        <w:trPr>
          <w:trHeight w:val="300"/>
          <w:jc w:val="center"/>
        </w:trPr>
        <w:tc>
          <w:tcPr>
            <w:tcW w:w="3901" w:type="dxa"/>
            <w:gridSpan w:val="5"/>
            <w:vMerge/>
            <w:tcBorders>
              <w:left w:val="single" w:sz="4" w:space="0" w:color="auto"/>
              <w:right w:val="single" w:sz="4" w:space="0" w:color="auto"/>
            </w:tcBorders>
            <w:vAlign w:val="center"/>
          </w:tcPr>
          <w:p w:rsidR="00CD5DA6" w:rsidRPr="00AE51DD" w:rsidRDefault="00CD5DA6" w:rsidP="00B431EB">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CD5DA6" w:rsidRPr="00AE51DD" w:rsidRDefault="00CD5DA6" w:rsidP="00B431EB">
            <w:pPr>
              <w:rPr>
                <w:color w:val="000000"/>
                <w:sz w:val="18"/>
                <w:szCs w:val="18"/>
              </w:rPr>
            </w:pPr>
            <w:r w:rsidRPr="00AE51DD">
              <w:rPr>
                <w:color w:val="000000"/>
                <w:sz w:val="18"/>
                <w:szCs w:val="18"/>
              </w:rPr>
              <w:t>бюджет автономного округа</w:t>
            </w:r>
          </w:p>
        </w:tc>
        <w:tc>
          <w:tcPr>
            <w:tcW w:w="1303" w:type="dxa"/>
            <w:tcBorders>
              <w:top w:val="single" w:sz="4" w:space="0" w:color="auto"/>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124" w:type="dxa"/>
            <w:tcBorders>
              <w:top w:val="single" w:sz="4" w:space="0" w:color="auto"/>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232" w:type="dxa"/>
            <w:gridSpan w:val="2"/>
            <w:tcBorders>
              <w:top w:val="single" w:sz="4" w:space="0" w:color="auto"/>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851" w:type="dxa"/>
            <w:tcBorders>
              <w:top w:val="single" w:sz="4" w:space="0" w:color="auto"/>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992" w:type="dxa"/>
            <w:tcBorders>
              <w:top w:val="single" w:sz="4" w:space="0" w:color="auto"/>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859" w:type="dxa"/>
            <w:tcBorders>
              <w:top w:val="single" w:sz="4" w:space="0" w:color="auto"/>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r>
      <w:tr w:rsidR="00CD5DA6" w:rsidRPr="00AE51DD" w:rsidTr="009D7804">
        <w:trPr>
          <w:trHeight w:val="300"/>
          <w:jc w:val="center"/>
        </w:trPr>
        <w:tc>
          <w:tcPr>
            <w:tcW w:w="3901" w:type="dxa"/>
            <w:gridSpan w:val="5"/>
            <w:vMerge/>
            <w:tcBorders>
              <w:left w:val="single" w:sz="4" w:space="0" w:color="auto"/>
              <w:right w:val="single" w:sz="4" w:space="0" w:color="auto"/>
            </w:tcBorders>
            <w:vAlign w:val="center"/>
          </w:tcPr>
          <w:p w:rsidR="00CD5DA6" w:rsidRPr="00AE51DD" w:rsidRDefault="00CD5DA6" w:rsidP="00B431EB">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CD5DA6" w:rsidRPr="00AE51DD" w:rsidRDefault="00CD5DA6" w:rsidP="00B431EB">
            <w:pPr>
              <w:rPr>
                <w:color w:val="000000"/>
                <w:sz w:val="18"/>
                <w:szCs w:val="18"/>
              </w:rPr>
            </w:pPr>
            <w:r w:rsidRPr="00AE51DD">
              <w:rPr>
                <w:color w:val="000000"/>
                <w:sz w:val="18"/>
                <w:szCs w:val="18"/>
              </w:rPr>
              <w:t>местный бюджет</w:t>
            </w:r>
          </w:p>
        </w:tc>
        <w:tc>
          <w:tcPr>
            <w:tcW w:w="1303"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124"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188"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232" w:type="dxa"/>
            <w:gridSpan w:val="2"/>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134"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134"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851"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992"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859"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r>
      <w:tr w:rsidR="00CD5DA6" w:rsidRPr="00AE51DD" w:rsidTr="009D7804">
        <w:trPr>
          <w:trHeight w:val="300"/>
          <w:jc w:val="center"/>
        </w:trPr>
        <w:tc>
          <w:tcPr>
            <w:tcW w:w="3901" w:type="dxa"/>
            <w:gridSpan w:val="5"/>
            <w:vMerge/>
            <w:tcBorders>
              <w:left w:val="single" w:sz="4" w:space="0" w:color="auto"/>
              <w:bottom w:val="single" w:sz="4" w:space="0" w:color="auto"/>
              <w:right w:val="single" w:sz="4" w:space="0" w:color="auto"/>
            </w:tcBorders>
            <w:vAlign w:val="center"/>
          </w:tcPr>
          <w:p w:rsidR="00CD5DA6" w:rsidRPr="00AE51DD" w:rsidRDefault="00CD5DA6" w:rsidP="00B431EB">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CD5DA6" w:rsidRPr="00AE51DD" w:rsidRDefault="00CD5DA6" w:rsidP="00B431EB">
            <w:pPr>
              <w:rPr>
                <w:color w:val="000000"/>
                <w:sz w:val="18"/>
                <w:szCs w:val="18"/>
              </w:rPr>
            </w:pPr>
            <w:r w:rsidRPr="00AE51DD">
              <w:rPr>
                <w:color w:val="000000"/>
                <w:sz w:val="18"/>
                <w:szCs w:val="18"/>
              </w:rPr>
              <w:t>иные внебюджетные источники</w:t>
            </w:r>
          </w:p>
        </w:tc>
        <w:tc>
          <w:tcPr>
            <w:tcW w:w="1303"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124"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188"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232" w:type="dxa"/>
            <w:gridSpan w:val="2"/>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134"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1134"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851"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992"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c>
          <w:tcPr>
            <w:tcW w:w="859" w:type="dxa"/>
            <w:tcBorders>
              <w:top w:val="nil"/>
              <w:left w:val="nil"/>
              <w:bottom w:val="single" w:sz="4" w:space="0" w:color="auto"/>
              <w:right w:val="single" w:sz="4" w:space="0" w:color="auto"/>
            </w:tcBorders>
            <w:shd w:val="clear" w:color="auto" w:fill="auto"/>
          </w:tcPr>
          <w:p w:rsidR="00CD5DA6" w:rsidRPr="009C5776" w:rsidRDefault="00CD5DA6" w:rsidP="005E1FBC">
            <w:pPr>
              <w:jc w:val="center"/>
            </w:pPr>
            <w:r w:rsidRPr="009C5776">
              <w:rPr>
                <w:sz w:val="18"/>
                <w:szCs w:val="18"/>
              </w:rPr>
              <w:t>0,000</w:t>
            </w:r>
          </w:p>
        </w:tc>
      </w:tr>
      <w:tr w:rsidR="00AE51DD" w:rsidRPr="00AE51DD" w:rsidTr="009D7804">
        <w:trPr>
          <w:trHeight w:val="60"/>
          <w:jc w:val="center"/>
        </w:trPr>
        <w:tc>
          <w:tcPr>
            <w:tcW w:w="39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B431EB" w:rsidRDefault="00AE51DD" w:rsidP="00AE51DD">
            <w:pPr>
              <w:rPr>
                <w:color w:val="000000"/>
                <w:sz w:val="18"/>
                <w:szCs w:val="18"/>
              </w:rPr>
            </w:pPr>
            <w:r w:rsidRPr="00B431EB">
              <w:rPr>
                <w:color w:val="000000"/>
                <w:sz w:val="18"/>
                <w:szCs w:val="18"/>
              </w:rPr>
              <w:t>Всего по муниципальной программе:</w:t>
            </w:r>
          </w:p>
          <w:p w:rsidR="00AE51DD" w:rsidRPr="00B431EB" w:rsidRDefault="00AE51DD" w:rsidP="00AE51DD">
            <w:pPr>
              <w:rPr>
                <w:color w:val="000000"/>
                <w:sz w:val="18"/>
                <w:szCs w:val="18"/>
              </w:rPr>
            </w:pPr>
            <w:r w:rsidRPr="00B431EB">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B431EB" w:rsidRDefault="00AE51DD" w:rsidP="00AE51DD">
            <w:pPr>
              <w:rPr>
                <w:color w:val="000000"/>
                <w:sz w:val="18"/>
                <w:szCs w:val="18"/>
              </w:rPr>
            </w:pPr>
            <w:r w:rsidRPr="00B431EB">
              <w:rPr>
                <w:color w:val="000000"/>
                <w:sz w:val="18"/>
                <w:szCs w:val="18"/>
              </w:rPr>
              <w:t>всего</w:t>
            </w:r>
          </w:p>
        </w:tc>
        <w:tc>
          <w:tcPr>
            <w:tcW w:w="1303" w:type="dxa"/>
            <w:tcBorders>
              <w:top w:val="single" w:sz="4" w:space="0" w:color="auto"/>
              <w:left w:val="nil"/>
              <w:bottom w:val="single" w:sz="4" w:space="0" w:color="auto"/>
              <w:right w:val="single" w:sz="4" w:space="0" w:color="auto"/>
            </w:tcBorders>
            <w:shd w:val="clear" w:color="auto" w:fill="auto"/>
            <w:vAlign w:val="center"/>
          </w:tcPr>
          <w:p w:rsidR="00AE51DD" w:rsidRPr="00C37DF9" w:rsidRDefault="009D7804" w:rsidP="00BD43CC">
            <w:pPr>
              <w:jc w:val="center"/>
              <w:rPr>
                <w:sz w:val="18"/>
                <w:szCs w:val="18"/>
                <w:highlight w:val="yellow"/>
              </w:rPr>
            </w:pPr>
            <w:r w:rsidRPr="009C5776">
              <w:rPr>
                <w:sz w:val="18"/>
                <w:szCs w:val="18"/>
              </w:rPr>
              <w:t>10 609</w:t>
            </w:r>
            <w:r w:rsidR="00AE51DD" w:rsidRPr="009C5776">
              <w:rPr>
                <w:sz w:val="18"/>
                <w:szCs w:val="18"/>
              </w:rPr>
              <w:t xml:space="preserve"> </w:t>
            </w:r>
            <w:r w:rsidR="007C5F05">
              <w:rPr>
                <w:sz w:val="18"/>
                <w:szCs w:val="18"/>
              </w:rPr>
              <w:t>082</w:t>
            </w:r>
            <w:r w:rsidR="00B34ABD" w:rsidRPr="009C5776">
              <w:rPr>
                <w:sz w:val="18"/>
                <w:szCs w:val="18"/>
              </w:rPr>
              <w:t>,</w:t>
            </w:r>
            <w:r w:rsidR="007C5F05">
              <w:rPr>
                <w:sz w:val="18"/>
                <w:szCs w:val="18"/>
              </w:rPr>
              <w:t>430</w:t>
            </w:r>
          </w:p>
        </w:tc>
        <w:tc>
          <w:tcPr>
            <w:tcW w:w="1124" w:type="dxa"/>
            <w:tcBorders>
              <w:top w:val="single" w:sz="4" w:space="0" w:color="auto"/>
              <w:left w:val="nil"/>
              <w:bottom w:val="single" w:sz="4" w:space="0" w:color="auto"/>
              <w:right w:val="single" w:sz="4" w:space="0" w:color="auto"/>
            </w:tcBorders>
            <w:shd w:val="clear" w:color="auto" w:fill="auto"/>
            <w:vAlign w:val="center"/>
          </w:tcPr>
          <w:p w:rsidR="00AE51DD" w:rsidRPr="009C5776" w:rsidRDefault="00AE51DD" w:rsidP="00AE51DD">
            <w:pPr>
              <w:jc w:val="center"/>
              <w:rPr>
                <w:sz w:val="18"/>
                <w:szCs w:val="18"/>
              </w:rPr>
            </w:pPr>
            <w:r w:rsidRPr="009C5776">
              <w:rPr>
                <w:sz w:val="18"/>
                <w:szCs w:val="18"/>
              </w:rPr>
              <w:t>976 813,929</w:t>
            </w:r>
          </w:p>
        </w:tc>
        <w:tc>
          <w:tcPr>
            <w:tcW w:w="1188" w:type="dxa"/>
            <w:tcBorders>
              <w:top w:val="single" w:sz="4" w:space="0" w:color="auto"/>
              <w:left w:val="nil"/>
              <w:bottom w:val="single" w:sz="4" w:space="0" w:color="auto"/>
              <w:right w:val="single" w:sz="4" w:space="0" w:color="auto"/>
            </w:tcBorders>
            <w:shd w:val="clear" w:color="auto" w:fill="auto"/>
            <w:vAlign w:val="center"/>
          </w:tcPr>
          <w:p w:rsidR="00C77F96" w:rsidRPr="009C5776" w:rsidRDefault="00C77F96" w:rsidP="00AE51DD">
            <w:pPr>
              <w:jc w:val="center"/>
              <w:rPr>
                <w:sz w:val="18"/>
                <w:szCs w:val="18"/>
              </w:rPr>
            </w:pPr>
            <w:r w:rsidRPr="009C5776">
              <w:rPr>
                <w:sz w:val="18"/>
                <w:szCs w:val="18"/>
              </w:rPr>
              <w:t>1 392 161</w:t>
            </w:r>
            <w:r w:rsidR="00AE51DD" w:rsidRPr="009C5776">
              <w:rPr>
                <w:sz w:val="18"/>
                <w:szCs w:val="18"/>
              </w:rPr>
              <w:t>,</w:t>
            </w:r>
          </w:p>
          <w:p w:rsidR="00AE51DD" w:rsidRPr="009C5776" w:rsidRDefault="00C77F96" w:rsidP="00AE51DD">
            <w:pPr>
              <w:jc w:val="center"/>
              <w:rPr>
                <w:sz w:val="18"/>
                <w:szCs w:val="18"/>
              </w:rPr>
            </w:pPr>
            <w:r w:rsidRPr="009C5776">
              <w:rPr>
                <w:sz w:val="18"/>
                <w:szCs w:val="18"/>
              </w:rPr>
              <w:t>728</w:t>
            </w:r>
          </w:p>
        </w:tc>
        <w:tc>
          <w:tcPr>
            <w:tcW w:w="1232" w:type="dxa"/>
            <w:gridSpan w:val="2"/>
            <w:tcBorders>
              <w:top w:val="single" w:sz="4" w:space="0" w:color="auto"/>
              <w:left w:val="nil"/>
              <w:bottom w:val="single" w:sz="4" w:space="0" w:color="auto"/>
              <w:right w:val="single" w:sz="4" w:space="0" w:color="auto"/>
            </w:tcBorders>
            <w:shd w:val="clear" w:color="auto" w:fill="auto"/>
            <w:vAlign w:val="center"/>
          </w:tcPr>
          <w:p w:rsidR="00AE51DD" w:rsidRPr="0081007E" w:rsidRDefault="009C5776" w:rsidP="00C77F96">
            <w:pPr>
              <w:jc w:val="center"/>
              <w:rPr>
                <w:sz w:val="18"/>
                <w:szCs w:val="18"/>
              </w:rPr>
            </w:pPr>
            <w:r w:rsidRPr="0081007E">
              <w:rPr>
                <w:sz w:val="18"/>
                <w:szCs w:val="18"/>
              </w:rPr>
              <w:t>1 488</w:t>
            </w:r>
            <w:r w:rsidR="007C5F05">
              <w:rPr>
                <w:sz w:val="18"/>
                <w:szCs w:val="18"/>
              </w:rPr>
              <w:t> 763</w:t>
            </w:r>
            <w:r w:rsidR="00AE51DD" w:rsidRPr="0081007E">
              <w:rPr>
                <w:sz w:val="18"/>
                <w:szCs w:val="18"/>
              </w:rPr>
              <w:t>,</w:t>
            </w:r>
            <w:r w:rsidR="007C5F05">
              <w:rPr>
                <w:sz w:val="18"/>
                <w:szCs w:val="18"/>
              </w:rPr>
              <w:t>934</w:t>
            </w:r>
            <w:r w:rsidR="00B34ABD" w:rsidRPr="0081007E">
              <w:rPr>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C77F96" w:rsidRPr="0081007E" w:rsidRDefault="00AE51DD" w:rsidP="00AE51DD">
            <w:pPr>
              <w:jc w:val="center"/>
              <w:rPr>
                <w:sz w:val="18"/>
                <w:szCs w:val="18"/>
              </w:rPr>
            </w:pPr>
            <w:r w:rsidRPr="0081007E">
              <w:rPr>
                <w:sz w:val="18"/>
                <w:szCs w:val="18"/>
              </w:rPr>
              <w:t>1</w:t>
            </w:r>
            <w:r w:rsidR="00BD43CC" w:rsidRPr="0081007E">
              <w:rPr>
                <w:sz w:val="18"/>
                <w:szCs w:val="18"/>
              </w:rPr>
              <w:t> 229 273</w:t>
            </w:r>
            <w:r w:rsidRPr="0081007E">
              <w:rPr>
                <w:sz w:val="18"/>
                <w:szCs w:val="18"/>
              </w:rPr>
              <w:t>,</w:t>
            </w:r>
          </w:p>
          <w:p w:rsidR="00AE51DD" w:rsidRPr="0081007E" w:rsidRDefault="00BD43CC" w:rsidP="00AE51DD">
            <w:pPr>
              <w:jc w:val="center"/>
              <w:rPr>
                <w:sz w:val="18"/>
                <w:szCs w:val="18"/>
              </w:rPr>
            </w:pPr>
            <w:r w:rsidRPr="0081007E">
              <w:rPr>
                <w:sz w:val="18"/>
                <w:szCs w:val="18"/>
              </w:rPr>
              <w:t>593</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C77F96" w:rsidP="00AE51DD">
            <w:pPr>
              <w:jc w:val="center"/>
              <w:rPr>
                <w:sz w:val="18"/>
                <w:szCs w:val="18"/>
              </w:rPr>
            </w:pPr>
            <w:r w:rsidRPr="0081007E">
              <w:rPr>
                <w:sz w:val="18"/>
                <w:szCs w:val="18"/>
              </w:rPr>
              <w:t>696 15</w:t>
            </w:r>
            <w:r w:rsidR="00AE51DD" w:rsidRPr="0081007E">
              <w:rPr>
                <w:sz w:val="18"/>
                <w:szCs w:val="18"/>
              </w:rPr>
              <w:t>9,934</w:t>
            </w:r>
          </w:p>
        </w:tc>
        <w:tc>
          <w:tcPr>
            <w:tcW w:w="851"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7C5F05" w:rsidP="00AE51DD">
            <w:pPr>
              <w:jc w:val="center"/>
              <w:rPr>
                <w:sz w:val="18"/>
                <w:szCs w:val="18"/>
              </w:rPr>
            </w:pPr>
            <w:r>
              <w:rPr>
                <w:sz w:val="18"/>
                <w:szCs w:val="18"/>
              </w:rPr>
              <w:t>689 415,</w:t>
            </w:r>
            <w:r w:rsidR="00AE51DD" w:rsidRPr="0081007E">
              <w:rPr>
                <w:sz w:val="18"/>
                <w:szCs w:val="18"/>
              </w:rPr>
              <w:t>616</w:t>
            </w:r>
          </w:p>
        </w:tc>
        <w:tc>
          <w:tcPr>
            <w:tcW w:w="992"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AE51DD" w:rsidP="00AE51DD">
            <w:pPr>
              <w:jc w:val="center"/>
              <w:rPr>
                <w:sz w:val="18"/>
                <w:szCs w:val="18"/>
              </w:rPr>
            </w:pPr>
            <w:r w:rsidRPr="0081007E">
              <w:rPr>
                <w:sz w:val="18"/>
                <w:szCs w:val="18"/>
              </w:rPr>
              <w:t>689 415,616</w:t>
            </w:r>
          </w:p>
        </w:tc>
        <w:tc>
          <w:tcPr>
            <w:tcW w:w="859"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AE51DD" w:rsidP="00AE51DD">
            <w:pPr>
              <w:jc w:val="center"/>
              <w:rPr>
                <w:sz w:val="18"/>
                <w:szCs w:val="18"/>
              </w:rPr>
            </w:pPr>
            <w:r w:rsidRPr="0081007E">
              <w:rPr>
                <w:sz w:val="18"/>
                <w:szCs w:val="18"/>
              </w:rPr>
              <w:t>3 447 </w:t>
            </w:r>
          </w:p>
          <w:p w:rsidR="00AE51DD" w:rsidRPr="0081007E" w:rsidRDefault="00AE51DD" w:rsidP="00AE51DD">
            <w:pPr>
              <w:jc w:val="center"/>
              <w:rPr>
                <w:sz w:val="18"/>
                <w:szCs w:val="18"/>
              </w:rPr>
            </w:pPr>
            <w:r w:rsidRPr="0081007E">
              <w:rPr>
                <w:sz w:val="18"/>
                <w:szCs w:val="18"/>
              </w:rPr>
              <w:t>078,080</w:t>
            </w:r>
          </w:p>
        </w:tc>
      </w:tr>
      <w:tr w:rsidR="00AE51DD" w:rsidRPr="00AE51DD" w:rsidTr="009D7804">
        <w:trPr>
          <w:trHeight w:val="571"/>
          <w:jc w:val="center"/>
        </w:trPr>
        <w:tc>
          <w:tcPr>
            <w:tcW w:w="3901" w:type="dxa"/>
            <w:gridSpan w:val="5"/>
            <w:vMerge/>
            <w:tcBorders>
              <w:top w:val="single" w:sz="4" w:space="0" w:color="auto"/>
              <w:left w:val="single" w:sz="4" w:space="0" w:color="auto"/>
              <w:bottom w:val="single" w:sz="4" w:space="0" w:color="auto"/>
              <w:right w:val="single" w:sz="4" w:space="0" w:color="auto"/>
            </w:tcBorders>
            <w:vAlign w:val="center"/>
          </w:tcPr>
          <w:p w:rsidR="00AE51DD" w:rsidRPr="00B431EB"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B431EB" w:rsidRDefault="00AE51DD" w:rsidP="00AE51DD">
            <w:pPr>
              <w:rPr>
                <w:color w:val="000000"/>
                <w:sz w:val="18"/>
                <w:szCs w:val="18"/>
              </w:rPr>
            </w:pPr>
            <w:r w:rsidRPr="00B431EB">
              <w:rPr>
                <w:color w:val="000000"/>
                <w:sz w:val="18"/>
                <w:szCs w:val="18"/>
              </w:rPr>
              <w:t>Федеральный бюджет</w:t>
            </w:r>
          </w:p>
        </w:tc>
        <w:tc>
          <w:tcPr>
            <w:tcW w:w="1303" w:type="dxa"/>
            <w:tcBorders>
              <w:top w:val="single" w:sz="4" w:space="0" w:color="auto"/>
              <w:left w:val="nil"/>
              <w:bottom w:val="single" w:sz="4" w:space="0" w:color="auto"/>
              <w:right w:val="single" w:sz="4" w:space="0" w:color="auto"/>
            </w:tcBorders>
            <w:shd w:val="clear" w:color="auto" w:fill="auto"/>
            <w:vAlign w:val="center"/>
          </w:tcPr>
          <w:p w:rsidR="00AE51DD" w:rsidRPr="00C37DF9" w:rsidRDefault="00BD43CC" w:rsidP="00AE51DD">
            <w:pPr>
              <w:jc w:val="center"/>
              <w:rPr>
                <w:sz w:val="18"/>
                <w:szCs w:val="18"/>
                <w:highlight w:val="yellow"/>
              </w:rPr>
            </w:pPr>
            <w:r w:rsidRPr="0081007E">
              <w:rPr>
                <w:sz w:val="18"/>
                <w:szCs w:val="18"/>
              </w:rPr>
              <w:t>1 581,108</w:t>
            </w:r>
            <w:r w:rsidR="0081007E" w:rsidRPr="0081007E">
              <w:rPr>
                <w:sz w:val="18"/>
                <w:szCs w:val="18"/>
              </w:rPr>
              <w:t>50</w:t>
            </w:r>
          </w:p>
        </w:tc>
        <w:tc>
          <w:tcPr>
            <w:tcW w:w="1124"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AE51DD" w:rsidP="00AE51DD">
            <w:pPr>
              <w:jc w:val="center"/>
              <w:rPr>
                <w:sz w:val="18"/>
                <w:szCs w:val="18"/>
              </w:rPr>
            </w:pPr>
            <w:r w:rsidRPr="0081007E">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AE51DD" w:rsidP="00AE51DD">
            <w:pPr>
              <w:jc w:val="center"/>
              <w:rPr>
                <w:sz w:val="18"/>
                <w:szCs w:val="18"/>
              </w:rPr>
            </w:pPr>
            <w:r w:rsidRPr="0081007E">
              <w:rPr>
                <w:sz w:val="18"/>
                <w:szCs w:val="18"/>
              </w:rPr>
              <w:t>0,000</w:t>
            </w:r>
          </w:p>
        </w:tc>
        <w:tc>
          <w:tcPr>
            <w:tcW w:w="1232" w:type="dxa"/>
            <w:gridSpan w:val="2"/>
            <w:tcBorders>
              <w:top w:val="single" w:sz="4" w:space="0" w:color="auto"/>
              <w:left w:val="nil"/>
              <w:bottom w:val="single" w:sz="4" w:space="0" w:color="auto"/>
              <w:right w:val="single" w:sz="4" w:space="0" w:color="auto"/>
            </w:tcBorders>
            <w:shd w:val="clear" w:color="auto" w:fill="auto"/>
            <w:vAlign w:val="center"/>
          </w:tcPr>
          <w:p w:rsidR="00AE51DD" w:rsidRPr="0081007E" w:rsidRDefault="00BD43CC" w:rsidP="00AE51DD">
            <w:pPr>
              <w:jc w:val="center"/>
              <w:rPr>
                <w:sz w:val="18"/>
                <w:szCs w:val="18"/>
              </w:rPr>
            </w:pPr>
            <w:r w:rsidRPr="0081007E">
              <w:rPr>
                <w:sz w:val="18"/>
                <w:szCs w:val="18"/>
              </w:rPr>
              <w:t>378,508</w:t>
            </w:r>
            <w:r w:rsidR="0081007E" w:rsidRPr="0081007E">
              <w:rPr>
                <w:sz w:val="18"/>
                <w:szCs w:val="18"/>
              </w:rPr>
              <w:t>50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AE51DD" w:rsidP="00AE51DD">
            <w:pPr>
              <w:jc w:val="center"/>
              <w:rPr>
                <w:sz w:val="18"/>
                <w:szCs w:val="18"/>
              </w:rPr>
            </w:pPr>
            <w:r w:rsidRPr="0081007E">
              <w:rPr>
                <w:sz w:val="18"/>
                <w:szCs w:val="18"/>
              </w:rPr>
              <w:t>601,300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AE51DD" w:rsidP="00AE51DD">
            <w:pPr>
              <w:jc w:val="center"/>
              <w:rPr>
                <w:sz w:val="18"/>
                <w:szCs w:val="18"/>
              </w:rPr>
            </w:pPr>
            <w:r w:rsidRPr="0081007E">
              <w:rPr>
                <w:sz w:val="18"/>
                <w:szCs w:val="18"/>
              </w:rPr>
              <w:t>601,300</w:t>
            </w:r>
          </w:p>
        </w:tc>
        <w:tc>
          <w:tcPr>
            <w:tcW w:w="851"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AE51DD" w:rsidP="00AE51DD">
            <w:pPr>
              <w:jc w:val="center"/>
              <w:rPr>
                <w:sz w:val="18"/>
                <w:szCs w:val="18"/>
              </w:rPr>
            </w:pPr>
            <w:r w:rsidRPr="0081007E">
              <w:rPr>
                <w:sz w:val="18"/>
                <w:szCs w:val="18"/>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AE51DD" w:rsidP="00AE51DD">
            <w:pPr>
              <w:jc w:val="center"/>
              <w:rPr>
                <w:sz w:val="18"/>
                <w:szCs w:val="18"/>
              </w:rPr>
            </w:pPr>
            <w:r w:rsidRPr="0081007E">
              <w:rPr>
                <w:sz w:val="18"/>
                <w:szCs w:val="18"/>
              </w:rPr>
              <w:t>0,000</w:t>
            </w:r>
          </w:p>
        </w:tc>
        <w:tc>
          <w:tcPr>
            <w:tcW w:w="859"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AE51DD" w:rsidP="00AE51DD">
            <w:pPr>
              <w:jc w:val="center"/>
              <w:rPr>
                <w:sz w:val="18"/>
                <w:szCs w:val="18"/>
              </w:rPr>
            </w:pPr>
            <w:r w:rsidRPr="0081007E">
              <w:rPr>
                <w:sz w:val="18"/>
                <w:szCs w:val="18"/>
              </w:rPr>
              <w:t>0,000</w:t>
            </w:r>
          </w:p>
        </w:tc>
      </w:tr>
      <w:tr w:rsidR="00AE51DD" w:rsidRPr="00AE51DD" w:rsidTr="009D7804">
        <w:trPr>
          <w:trHeight w:val="707"/>
          <w:jc w:val="center"/>
        </w:trPr>
        <w:tc>
          <w:tcPr>
            <w:tcW w:w="3901" w:type="dxa"/>
            <w:gridSpan w:val="5"/>
            <w:vMerge/>
            <w:tcBorders>
              <w:top w:val="single" w:sz="4" w:space="0" w:color="auto"/>
              <w:left w:val="single" w:sz="4" w:space="0" w:color="auto"/>
              <w:bottom w:val="single" w:sz="4" w:space="0" w:color="auto"/>
              <w:right w:val="single" w:sz="4" w:space="0" w:color="auto"/>
            </w:tcBorders>
            <w:vAlign w:val="center"/>
            <w:hideMark/>
          </w:tcPr>
          <w:p w:rsidR="00AE51DD" w:rsidRPr="00B431EB"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B431EB" w:rsidRDefault="00AE51DD" w:rsidP="00AE51DD">
            <w:pPr>
              <w:rPr>
                <w:color w:val="000000"/>
                <w:sz w:val="18"/>
                <w:szCs w:val="18"/>
              </w:rPr>
            </w:pPr>
            <w:r w:rsidRPr="00B431EB">
              <w:rPr>
                <w:color w:val="000000"/>
                <w:sz w:val="18"/>
                <w:szCs w:val="18"/>
              </w:rPr>
              <w:t>бюджет автономного округа</w:t>
            </w:r>
          </w:p>
        </w:tc>
        <w:tc>
          <w:tcPr>
            <w:tcW w:w="1303"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81007E" w:rsidP="00C77F96">
            <w:pPr>
              <w:jc w:val="center"/>
              <w:rPr>
                <w:sz w:val="18"/>
                <w:szCs w:val="18"/>
              </w:rPr>
            </w:pPr>
            <w:r w:rsidRPr="0081007E">
              <w:rPr>
                <w:sz w:val="18"/>
                <w:szCs w:val="18"/>
              </w:rPr>
              <w:t>1 402 809</w:t>
            </w:r>
            <w:r w:rsidR="00AE51DD" w:rsidRPr="0081007E">
              <w:rPr>
                <w:sz w:val="18"/>
                <w:szCs w:val="18"/>
              </w:rPr>
              <w:t>,</w:t>
            </w:r>
            <w:r w:rsidRPr="0081007E">
              <w:rPr>
                <w:sz w:val="18"/>
                <w:szCs w:val="18"/>
              </w:rPr>
              <w:t>00750</w:t>
            </w:r>
          </w:p>
        </w:tc>
        <w:tc>
          <w:tcPr>
            <w:tcW w:w="1124"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AE51DD" w:rsidP="00AE51DD">
            <w:pPr>
              <w:jc w:val="center"/>
              <w:rPr>
                <w:sz w:val="18"/>
                <w:szCs w:val="18"/>
              </w:rPr>
            </w:pPr>
            <w:r w:rsidRPr="0081007E">
              <w:rPr>
                <w:sz w:val="18"/>
                <w:szCs w:val="18"/>
              </w:rPr>
              <w:t>8 062,644</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C77F96" w:rsidP="00C77F96">
            <w:pPr>
              <w:jc w:val="center"/>
              <w:rPr>
                <w:sz w:val="18"/>
                <w:szCs w:val="18"/>
              </w:rPr>
            </w:pPr>
            <w:r w:rsidRPr="0081007E">
              <w:rPr>
                <w:sz w:val="18"/>
                <w:szCs w:val="18"/>
              </w:rPr>
              <w:t>426</w:t>
            </w:r>
            <w:r w:rsidR="00AE51DD" w:rsidRPr="0081007E">
              <w:rPr>
                <w:sz w:val="18"/>
                <w:szCs w:val="18"/>
              </w:rPr>
              <w:t> </w:t>
            </w:r>
            <w:r w:rsidRPr="0081007E">
              <w:rPr>
                <w:sz w:val="18"/>
                <w:szCs w:val="18"/>
              </w:rPr>
              <w:t>474,648</w:t>
            </w:r>
          </w:p>
        </w:tc>
        <w:tc>
          <w:tcPr>
            <w:tcW w:w="1232" w:type="dxa"/>
            <w:gridSpan w:val="2"/>
            <w:tcBorders>
              <w:top w:val="single" w:sz="4" w:space="0" w:color="auto"/>
              <w:left w:val="nil"/>
              <w:bottom w:val="single" w:sz="4" w:space="0" w:color="auto"/>
              <w:right w:val="single" w:sz="4" w:space="0" w:color="auto"/>
            </w:tcBorders>
            <w:shd w:val="clear" w:color="auto" w:fill="auto"/>
            <w:vAlign w:val="center"/>
          </w:tcPr>
          <w:p w:rsidR="00AE51DD" w:rsidRPr="00C37DF9" w:rsidRDefault="0081007E" w:rsidP="00C77F96">
            <w:pPr>
              <w:jc w:val="center"/>
              <w:rPr>
                <w:sz w:val="18"/>
                <w:szCs w:val="18"/>
                <w:highlight w:val="yellow"/>
              </w:rPr>
            </w:pPr>
            <w:r w:rsidRPr="0081007E">
              <w:rPr>
                <w:sz w:val="18"/>
                <w:szCs w:val="18"/>
              </w:rPr>
              <w:t>442 836</w:t>
            </w:r>
            <w:r w:rsidR="00BD43CC" w:rsidRPr="0081007E">
              <w:rPr>
                <w:sz w:val="18"/>
                <w:szCs w:val="18"/>
              </w:rPr>
              <w:t>,</w:t>
            </w:r>
            <w:r w:rsidRPr="0081007E">
              <w:rPr>
                <w:sz w:val="18"/>
                <w:szCs w:val="18"/>
              </w:rPr>
              <w:t>85450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BD43CC" w:rsidP="00AE51DD">
            <w:pPr>
              <w:jc w:val="center"/>
              <w:rPr>
                <w:sz w:val="18"/>
                <w:szCs w:val="18"/>
              </w:rPr>
            </w:pPr>
            <w:r w:rsidRPr="0081007E">
              <w:rPr>
                <w:sz w:val="18"/>
                <w:szCs w:val="18"/>
              </w:rPr>
              <w:t>505 4</w:t>
            </w:r>
            <w:r w:rsidR="00C77F96" w:rsidRPr="0081007E">
              <w:rPr>
                <w:sz w:val="18"/>
                <w:szCs w:val="18"/>
              </w:rPr>
              <w:t>30,4</w:t>
            </w:r>
            <w:r w:rsidR="00AE51DD" w:rsidRPr="0081007E">
              <w:rPr>
                <w:sz w:val="18"/>
                <w:szCs w:val="18"/>
              </w:rPr>
              <w:t>29</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C77F96" w:rsidP="00AE51DD">
            <w:pPr>
              <w:jc w:val="center"/>
              <w:rPr>
                <w:sz w:val="18"/>
                <w:szCs w:val="18"/>
              </w:rPr>
            </w:pPr>
            <w:r w:rsidRPr="0081007E">
              <w:rPr>
                <w:sz w:val="18"/>
                <w:szCs w:val="18"/>
              </w:rPr>
              <w:t>7 580,6</w:t>
            </w:r>
            <w:r w:rsidR="00AE51DD" w:rsidRPr="0081007E">
              <w:rPr>
                <w:sz w:val="18"/>
                <w:szCs w:val="18"/>
              </w:rPr>
              <w:t>29</w:t>
            </w:r>
          </w:p>
        </w:tc>
        <w:tc>
          <w:tcPr>
            <w:tcW w:w="851"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AE51DD" w:rsidP="00AE51DD">
            <w:pPr>
              <w:jc w:val="center"/>
              <w:rPr>
                <w:sz w:val="18"/>
                <w:szCs w:val="18"/>
              </w:rPr>
            </w:pPr>
            <w:r w:rsidRPr="0081007E">
              <w:rPr>
                <w:sz w:val="18"/>
                <w:szCs w:val="18"/>
              </w:rPr>
              <w:t>1 774,829</w:t>
            </w:r>
          </w:p>
        </w:tc>
        <w:tc>
          <w:tcPr>
            <w:tcW w:w="992"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AE51DD" w:rsidP="00AE51DD">
            <w:pPr>
              <w:jc w:val="center"/>
              <w:rPr>
                <w:sz w:val="18"/>
                <w:szCs w:val="18"/>
              </w:rPr>
            </w:pPr>
            <w:r w:rsidRPr="0081007E">
              <w:rPr>
                <w:sz w:val="18"/>
                <w:szCs w:val="18"/>
              </w:rPr>
              <w:t>1 774,829</w:t>
            </w:r>
          </w:p>
        </w:tc>
        <w:tc>
          <w:tcPr>
            <w:tcW w:w="859"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AE51DD" w:rsidP="00AE51DD">
            <w:pPr>
              <w:jc w:val="center"/>
              <w:rPr>
                <w:sz w:val="18"/>
                <w:szCs w:val="18"/>
              </w:rPr>
            </w:pPr>
            <w:r w:rsidRPr="0081007E">
              <w:rPr>
                <w:sz w:val="18"/>
                <w:szCs w:val="18"/>
              </w:rPr>
              <w:t>8 874,145</w:t>
            </w:r>
          </w:p>
        </w:tc>
      </w:tr>
      <w:tr w:rsidR="00AE51DD" w:rsidRPr="00AE51DD" w:rsidTr="009D7804">
        <w:trPr>
          <w:trHeight w:val="60"/>
          <w:jc w:val="center"/>
        </w:trPr>
        <w:tc>
          <w:tcPr>
            <w:tcW w:w="3901" w:type="dxa"/>
            <w:gridSpan w:val="5"/>
            <w:vMerge/>
            <w:tcBorders>
              <w:top w:val="single" w:sz="4" w:space="0" w:color="auto"/>
              <w:left w:val="single" w:sz="4" w:space="0" w:color="auto"/>
              <w:right w:val="single" w:sz="4" w:space="0" w:color="auto"/>
            </w:tcBorders>
            <w:vAlign w:val="center"/>
            <w:hideMark/>
          </w:tcPr>
          <w:p w:rsidR="00AE51DD" w:rsidRPr="00B431EB"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B431EB" w:rsidRDefault="00AE51DD" w:rsidP="00AE51DD">
            <w:pPr>
              <w:rPr>
                <w:color w:val="000000"/>
                <w:sz w:val="18"/>
                <w:szCs w:val="18"/>
              </w:rPr>
            </w:pPr>
            <w:r w:rsidRPr="00B431EB">
              <w:rPr>
                <w:color w:val="000000"/>
                <w:sz w:val="18"/>
                <w:szCs w:val="18"/>
              </w:rPr>
              <w:t>местный бюджет</w:t>
            </w:r>
          </w:p>
        </w:tc>
        <w:tc>
          <w:tcPr>
            <w:tcW w:w="1303"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81007E" w:rsidP="00FB135D">
            <w:pPr>
              <w:jc w:val="center"/>
              <w:rPr>
                <w:sz w:val="18"/>
                <w:szCs w:val="18"/>
              </w:rPr>
            </w:pPr>
            <w:r w:rsidRPr="0081007E">
              <w:rPr>
                <w:sz w:val="18"/>
                <w:szCs w:val="18"/>
              </w:rPr>
              <w:t>8 147</w:t>
            </w:r>
            <w:r w:rsidR="00C77F96" w:rsidRPr="0081007E">
              <w:rPr>
                <w:sz w:val="18"/>
                <w:szCs w:val="18"/>
              </w:rPr>
              <w:t> </w:t>
            </w:r>
            <w:r w:rsidR="007C5F05">
              <w:rPr>
                <w:sz w:val="18"/>
                <w:szCs w:val="18"/>
              </w:rPr>
              <w:t>901</w:t>
            </w:r>
            <w:r w:rsidR="00B34ABD" w:rsidRPr="0081007E">
              <w:rPr>
                <w:sz w:val="18"/>
                <w:szCs w:val="18"/>
              </w:rPr>
              <w:t>,</w:t>
            </w:r>
            <w:r w:rsidR="007C5F05">
              <w:rPr>
                <w:sz w:val="18"/>
                <w:szCs w:val="18"/>
              </w:rPr>
              <w:t>068</w:t>
            </w:r>
          </w:p>
        </w:tc>
        <w:tc>
          <w:tcPr>
            <w:tcW w:w="1124"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AE51DD" w:rsidP="00AE51DD">
            <w:pPr>
              <w:jc w:val="center"/>
              <w:rPr>
                <w:sz w:val="18"/>
                <w:szCs w:val="18"/>
              </w:rPr>
            </w:pPr>
            <w:r w:rsidRPr="0081007E">
              <w:rPr>
                <w:sz w:val="18"/>
                <w:szCs w:val="18"/>
              </w:rPr>
              <w:t>882 626,092</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C77F96" w:rsidP="00AE51DD">
            <w:pPr>
              <w:jc w:val="center"/>
              <w:rPr>
                <w:sz w:val="18"/>
                <w:szCs w:val="18"/>
              </w:rPr>
            </w:pPr>
            <w:r w:rsidRPr="0081007E">
              <w:rPr>
                <w:sz w:val="18"/>
                <w:szCs w:val="18"/>
              </w:rPr>
              <w:t>864 255,677</w:t>
            </w:r>
          </w:p>
        </w:tc>
        <w:tc>
          <w:tcPr>
            <w:tcW w:w="1232" w:type="dxa"/>
            <w:gridSpan w:val="2"/>
            <w:tcBorders>
              <w:top w:val="single" w:sz="4" w:space="0" w:color="auto"/>
              <w:left w:val="nil"/>
              <w:bottom w:val="single" w:sz="4" w:space="0" w:color="auto"/>
              <w:right w:val="single" w:sz="4" w:space="0" w:color="auto"/>
            </w:tcBorders>
            <w:shd w:val="clear" w:color="auto" w:fill="auto"/>
            <w:vAlign w:val="center"/>
          </w:tcPr>
          <w:p w:rsidR="00AE51DD" w:rsidRPr="00C37DF9" w:rsidRDefault="007C5F05" w:rsidP="00AE51DD">
            <w:pPr>
              <w:jc w:val="center"/>
              <w:rPr>
                <w:sz w:val="18"/>
                <w:szCs w:val="18"/>
                <w:highlight w:val="yellow"/>
              </w:rPr>
            </w:pPr>
            <w:r>
              <w:rPr>
                <w:sz w:val="18"/>
                <w:szCs w:val="18"/>
              </w:rPr>
              <w:t>958 625</w:t>
            </w:r>
            <w:r w:rsidR="00B34ABD" w:rsidRPr="0081007E">
              <w:rPr>
                <w:sz w:val="18"/>
                <w:szCs w:val="18"/>
              </w:rPr>
              <w:t>,</w:t>
            </w:r>
            <w:r w:rsidR="0081007E" w:rsidRPr="0081007E">
              <w:rPr>
                <w:sz w:val="18"/>
                <w:szCs w:val="18"/>
              </w:rPr>
              <w:t>10</w:t>
            </w:r>
            <w:r>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C204DA" w:rsidP="00AE51DD">
            <w:pPr>
              <w:jc w:val="center"/>
              <w:rPr>
                <w:sz w:val="18"/>
                <w:szCs w:val="18"/>
              </w:rPr>
            </w:pPr>
            <w:r w:rsidRPr="0081007E">
              <w:rPr>
                <w:sz w:val="18"/>
                <w:szCs w:val="18"/>
              </w:rPr>
              <w:t>636 318,399</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C77F96" w:rsidP="00AE51DD">
            <w:pPr>
              <w:jc w:val="center"/>
              <w:rPr>
                <w:sz w:val="18"/>
                <w:szCs w:val="18"/>
              </w:rPr>
            </w:pPr>
            <w:r w:rsidRPr="0081007E">
              <w:rPr>
                <w:sz w:val="18"/>
                <w:szCs w:val="18"/>
              </w:rPr>
              <w:t>601 054,5</w:t>
            </w:r>
            <w:r w:rsidR="00AE51DD" w:rsidRPr="0081007E">
              <w:rPr>
                <w:sz w:val="18"/>
                <w:szCs w:val="18"/>
              </w:rPr>
              <w:t>40</w:t>
            </w:r>
          </w:p>
        </w:tc>
        <w:tc>
          <w:tcPr>
            <w:tcW w:w="851"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AE51DD" w:rsidP="00AE51DD">
            <w:pPr>
              <w:jc w:val="center"/>
              <w:rPr>
                <w:sz w:val="18"/>
                <w:szCs w:val="18"/>
              </w:rPr>
            </w:pPr>
            <w:r w:rsidRPr="0081007E">
              <w:rPr>
                <w:sz w:val="18"/>
                <w:szCs w:val="18"/>
              </w:rPr>
              <w:t>600 717,322</w:t>
            </w:r>
          </w:p>
        </w:tc>
        <w:tc>
          <w:tcPr>
            <w:tcW w:w="992"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AE51DD" w:rsidP="00AE51DD">
            <w:pPr>
              <w:jc w:val="center"/>
              <w:rPr>
                <w:sz w:val="18"/>
                <w:szCs w:val="18"/>
              </w:rPr>
            </w:pPr>
            <w:r w:rsidRPr="0081007E">
              <w:rPr>
                <w:sz w:val="18"/>
                <w:szCs w:val="18"/>
              </w:rPr>
              <w:t>600 717,322</w:t>
            </w:r>
          </w:p>
        </w:tc>
        <w:tc>
          <w:tcPr>
            <w:tcW w:w="859"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AE51DD" w:rsidP="00AE51DD">
            <w:pPr>
              <w:jc w:val="center"/>
              <w:rPr>
                <w:sz w:val="18"/>
                <w:szCs w:val="18"/>
              </w:rPr>
            </w:pPr>
            <w:r w:rsidRPr="0081007E">
              <w:rPr>
                <w:sz w:val="18"/>
                <w:szCs w:val="18"/>
              </w:rPr>
              <w:t>3 003 586,610</w:t>
            </w:r>
          </w:p>
        </w:tc>
      </w:tr>
      <w:tr w:rsidR="00AE51DD" w:rsidRPr="00AE51DD" w:rsidTr="009D7804">
        <w:trPr>
          <w:trHeight w:val="277"/>
          <w:jc w:val="center"/>
        </w:trPr>
        <w:tc>
          <w:tcPr>
            <w:tcW w:w="3901" w:type="dxa"/>
            <w:gridSpan w:val="5"/>
            <w:vMerge/>
            <w:tcBorders>
              <w:left w:val="single" w:sz="4" w:space="0" w:color="auto"/>
              <w:bottom w:val="single" w:sz="4" w:space="0" w:color="auto"/>
              <w:right w:val="single" w:sz="4" w:space="0" w:color="auto"/>
            </w:tcBorders>
            <w:vAlign w:val="center"/>
            <w:hideMark/>
          </w:tcPr>
          <w:p w:rsidR="00AE51DD" w:rsidRPr="00B431EB"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B431EB" w:rsidRDefault="00AE51DD" w:rsidP="00AE51DD">
            <w:pPr>
              <w:rPr>
                <w:color w:val="000000"/>
                <w:sz w:val="18"/>
                <w:szCs w:val="18"/>
              </w:rPr>
            </w:pPr>
            <w:r w:rsidRPr="00B431EB">
              <w:rPr>
                <w:color w:val="000000"/>
                <w:sz w:val="18"/>
                <w:szCs w:val="18"/>
              </w:rPr>
              <w:t>иные внебюджетные источники</w:t>
            </w:r>
          </w:p>
        </w:tc>
        <w:tc>
          <w:tcPr>
            <w:tcW w:w="1303" w:type="dxa"/>
            <w:tcBorders>
              <w:top w:val="nil"/>
              <w:left w:val="nil"/>
              <w:bottom w:val="single" w:sz="4" w:space="0" w:color="auto"/>
              <w:right w:val="single" w:sz="4" w:space="0" w:color="auto"/>
            </w:tcBorders>
            <w:shd w:val="clear" w:color="auto" w:fill="auto"/>
            <w:vAlign w:val="center"/>
          </w:tcPr>
          <w:p w:rsidR="00AE51DD" w:rsidRPr="0081007E" w:rsidRDefault="00AE51DD" w:rsidP="00AE51DD">
            <w:pPr>
              <w:jc w:val="center"/>
              <w:rPr>
                <w:sz w:val="18"/>
                <w:szCs w:val="18"/>
              </w:rPr>
            </w:pPr>
            <w:r w:rsidRPr="0081007E">
              <w:rPr>
                <w:sz w:val="18"/>
                <w:szCs w:val="18"/>
              </w:rPr>
              <w:t>1 056 791,246</w:t>
            </w:r>
          </w:p>
        </w:tc>
        <w:tc>
          <w:tcPr>
            <w:tcW w:w="1124" w:type="dxa"/>
            <w:tcBorders>
              <w:top w:val="nil"/>
              <w:left w:val="nil"/>
              <w:bottom w:val="single" w:sz="4" w:space="0" w:color="auto"/>
              <w:right w:val="single" w:sz="4" w:space="0" w:color="auto"/>
            </w:tcBorders>
            <w:shd w:val="clear" w:color="auto" w:fill="auto"/>
            <w:vAlign w:val="center"/>
          </w:tcPr>
          <w:p w:rsidR="00AE51DD" w:rsidRPr="0081007E" w:rsidRDefault="00AE51DD" w:rsidP="00AE51DD">
            <w:pPr>
              <w:jc w:val="center"/>
              <w:rPr>
                <w:sz w:val="18"/>
                <w:szCs w:val="18"/>
              </w:rPr>
            </w:pPr>
            <w:r w:rsidRPr="0081007E">
              <w:rPr>
                <w:sz w:val="18"/>
                <w:szCs w:val="18"/>
              </w:rPr>
              <w:t>86 125,193</w:t>
            </w:r>
          </w:p>
        </w:tc>
        <w:tc>
          <w:tcPr>
            <w:tcW w:w="1188" w:type="dxa"/>
            <w:tcBorders>
              <w:top w:val="nil"/>
              <w:left w:val="nil"/>
              <w:bottom w:val="single" w:sz="4" w:space="0" w:color="auto"/>
              <w:right w:val="single" w:sz="4" w:space="0" w:color="auto"/>
            </w:tcBorders>
            <w:shd w:val="clear" w:color="auto" w:fill="auto"/>
            <w:vAlign w:val="center"/>
          </w:tcPr>
          <w:p w:rsidR="00AE51DD" w:rsidRPr="0081007E" w:rsidRDefault="00AE51DD" w:rsidP="00AE51DD">
            <w:pPr>
              <w:jc w:val="center"/>
              <w:rPr>
                <w:sz w:val="18"/>
                <w:szCs w:val="18"/>
              </w:rPr>
            </w:pPr>
            <w:r w:rsidRPr="0081007E">
              <w:rPr>
                <w:sz w:val="18"/>
                <w:szCs w:val="18"/>
              </w:rPr>
              <w:t>101 431,403</w:t>
            </w:r>
          </w:p>
        </w:tc>
        <w:tc>
          <w:tcPr>
            <w:tcW w:w="1232" w:type="dxa"/>
            <w:gridSpan w:val="2"/>
            <w:tcBorders>
              <w:top w:val="nil"/>
              <w:left w:val="nil"/>
              <w:bottom w:val="single" w:sz="4" w:space="0" w:color="auto"/>
              <w:right w:val="single" w:sz="4" w:space="0" w:color="auto"/>
            </w:tcBorders>
            <w:shd w:val="clear" w:color="auto" w:fill="auto"/>
            <w:vAlign w:val="center"/>
          </w:tcPr>
          <w:p w:rsidR="00AE51DD" w:rsidRPr="0081007E" w:rsidRDefault="00AE51DD" w:rsidP="00AE51DD">
            <w:pPr>
              <w:jc w:val="center"/>
              <w:rPr>
                <w:sz w:val="18"/>
                <w:szCs w:val="18"/>
              </w:rPr>
            </w:pPr>
            <w:r w:rsidRPr="0081007E">
              <w:rPr>
                <w:sz w:val="18"/>
                <w:szCs w:val="18"/>
              </w:rPr>
              <w:t>86 923,465</w:t>
            </w:r>
          </w:p>
        </w:tc>
        <w:tc>
          <w:tcPr>
            <w:tcW w:w="1134" w:type="dxa"/>
            <w:tcBorders>
              <w:top w:val="nil"/>
              <w:left w:val="nil"/>
              <w:bottom w:val="single" w:sz="4" w:space="0" w:color="auto"/>
              <w:right w:val="single" w:sz="4" w:space="0" w:color="auto"/>
            </w:tcBorders>
            <w:shd w:val="clear" w:color="auto" w:fill="auto"/>
            <w:vAlign w:val="center"/>
          </w:tcPr>
          <w:p w:rsidR="00AE51DD" w:rsidRPr="0081007E" w:rsidRDefault="00AE51DD" w:rsidP="00AE51DD">
            <w:pPr>
              <w:jc w:val="center"/>
              <w:rPr>
                <w:sz w:val="18"/>
                <w:szCs w:val="18"/>
              </w:rPr>
            </w:pPr>
            <w:r w:rsidRPr="0081007E">
              <w:rPr>
                <w:sz w:val="18"/>
                <w:szCs w:val="18"/>
              </w:rPr>
              <w:t>86 923,465</w:t>
            </w:r>
          </w:p>
        </w:tc>
        <w:tc>
          <w:tcPr>
            <w:tcW w:w="1134" w:type="dxa"/>
            <w:tcBorders>
              <w:top w:val="nil"/>
              <w:left w:val="nil"/>
              <w:bottom w:val="single" w:sz="4" w:space="0" w:color="auto"/>
              <w:right w:val="single" w:sz="4" w:space="0" w:color="auto"/>
            </w:tcBorders>
            <w:shd w:val="clear" w:color="auto" w:fill="auto"/>
            <w:vAlign w:val="center"/>
          </w:tcPr>
          <w:p w:rsidR="00AE51DD" w:rsidRPr="0081007E" w:rsidRDefault="00AE51DD" w:rsidP="00AE51DD">
            <w:pPr>
              <w:jc w:val="center"/>
              <w:rPr>
                <w:sz w:val="18"/>
                <w:szCs w:val="18"/>
              </w:rPr>
            </w:pPr>
            <w:r w:rsidRPr="0081007E">
              <w:rPr>
                <w:sz w:val="18"/>
                <w:szCs w:val="18"/>
              </w:rPr>
              <w:t>86 923,465</w:t>
            </w:r>
          </w:p>
        </w:tc>
        <w:tc>
          <w:tcPr>
            <w:tcW w:w="851" w:type="dxa"/>
            <w:tcBorders>
              <w:top w:val="nil"/>
              <w:left w:val="nil"/>
              <w:bottom w:val="single" w:sz="4" w:space="0" w:color="auto"/>
              <w:right w:val="single" w:sz="4" w:space="0" w:color="auto"/>
            </w:tcBorders>
            <w:shd w:val="clear" w:color="auto" w:fill="auto"/>
            <w:vAlign w:val="center"/>
          </w:tcPr>
          <w:p w:rsidR="00AE51DD" w:rsidRPr="0081007E" w:rsidRDefault="00AE51DD" w:rsidP="00AE51DD">
            <w:pPr>
              <w:jc w:val="center"/>
              <w:rPr>
                <w:sz w:val="18"/>
                <w:szCs w:val="18"/>
              </w:rPr>
            </w:pPr>
            <w:r w:rsidRPr="0081007E">
              <w:rPr>
                <w:sz w:val="18"/>
                <w:szCs w:val="18"/>
              </w:rPr>
              <w:t>86 923,465</w:t>
            </w:r>
          </w:p>
        </w:tc>
        <w:tc>
          <w:tcPr>
            <w:tcW w:w="992" w:type="dxa"/>
            <w:tcBorders>
              <w:top w:val="nil"/>
              <w:left w:val="nil"/>
              <w:bottom w:val="single" w:sz="4" w:space="0" w:color="auto"/>
              <w:right w:val="single" w:sz="4" w:space="0" w:color="auto"/>
            </w:tcBorders>
            <w:shd w:val="clear" w:color="auto" w:fill="auto"/>
            <w:vAlign w:val="center"/>
          </w:tcPr>
          <w:p w:rsidR="00AE51DD" w:rsidRPr="0081007E" w:rsidRDefault="00AE51DD" w:rsidP="00AE51DD">
            <w:pPr>
              <w:jc w:val="center"/>
              <w:rPr>
                <w:sz w:val="18"/>
                <w:szCs w:val="18"/>
              </w:rPr>
            </w:pPr>
            <w:r w:rsidRPr="0081007E">
              <w:rPr>
                <w:sz w:val="18"/>
                <w:szCs w:val="18"/>
              </w:rPr>
              <w:t>86 923,465</w:t>
            </w:r>
          </w:p>
        </w:tc>
        <w:tc>
          <w:tcPr>
            <w:tcW w:w="859" w:type="dxa"/>
            <w:tcBorders>
              <w:top w:val="nil"/>
              <w:left w:val="nil"/>
              <w:bottom w:val="single" w:sz="4" w:space="0" w:color="auto"/>
              <w:right w:val="single" w:sz="4" w:space="0" w:color="auto"/>
            </w:tcBorders>
            <w:shd w:val="clear" w:color="auto" w:fill="auto"/>
            <w:vAlign w:val="center"/>
          </w:tcPr>
          <w:p w:rsidR="00AE51DD" w:rsidRPr="0081007E" w:rsidRDefault="00AE51DD" w:rsidP="00AE51DD">
            <w:pPr>
              <w:jc w:val="center"/>
              <w:rPr>
                <w:sz w:val="18"/>
                <w:szCs w:val="18"/>
              </w:rPr>
            </w:pPr>
            <w:r w:rsidRPr="0081007E">
              <w:rPr>
                <w:sz w:val="18"/>
                <w:szCs w:val="18"/>
              </w:rPr>
              <w:t>434 617,325</w:t>
            </w:r>
          </w:p>
        </w:tc>
      </w:tr>
      <w:tr w:rsidR="00AE51DD" w:rsidRPr="00AE51DD" w:rsidTr="00030E07">
        <w:trPr>
          <w:trHeight w:val="74"/>
          <w:jc w:val="center"/>
        </w:trPr>
        <w:tc>
          <w:tcPr>
            <w:tcW w:w="1532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C37DF9" w:rsidRDefault="00AE51DD" w:rsidP="00AE51DD">
            <w:pPr>
              <w:rPr>
                <w:color w:val="000000"/>
                <w:sz w:val="18"/>
                <w:szCs w:val="18"/>
                <w:highlight w:val="yellow"/>
              </w:rPr>
            </w:pPr>
            <w:r w:rsidRPr="0081007E">
              <w:rPr>
                <w:color w:val="000000"/>
                <w:sz w:val="18"/>
                <w:szCs w:val="18"/>
              </w:rPr>
              <w:t>В том числе: </w:t>
            </w:r>
          </w:p>
        </w:tc>
      </w:tr>
      <w:tr w:rsidR="00AE51DD" w:rsidRPr="00AE51DD" w:rsidTr="009D7804">
        <w:trPr>
          <w:trHeight w:val="60"/>
          <w:jc w:val="center"/>
        </w:trPr>
        <w:tc>
          <w:tcPr>
            <w:tcW w:w="3901" w:type="dxa"/>
            <w:gridSpan w:val="5"/>
            <w:vMerge w:val="restart"/>
            <w:tcBorders>
              <w:top w:val="single" w:sz="4" w:space="0" w:color="auto"/>
              <w:left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 xml:space="preserve">Инвестиции в объекты муниципальной </w:t>
            </w:r>
            <w:r w:rsidRPr="00AE51DD">
              <w:rPr>
                <w:color w:val="000000"/>
                <w:sz w:val="18"/>
                <w:szCs w:val="18"/>
              </w:rPr>
              <w:lastRenderedPageBreak/>
              <w:t>собственности (за исключением инвестиций в объекты муниципальной собственности по проектам, портфелям проектов)</w:t>
            </w:r>
          </w:p>
          <w:p w:rsidR="00AE51DD" w:rsidRPr="00AE51DD" w:rsidRDefault="00AE51DD" w:rsidP="00AE51DD">
            <w:pPr>
              <w:rPr>
                <w:color w:val="000000"/>
                <w:sz w:val="18"/>
                <w:szCs w:val="18"/>
              </w:rPr>
            </w:pPr>
            <w:r w:rsidRPr="00AE51DD">
              <w:rPr>
                <w:color w:val="000000"/>
                <w:sz w:val="18"/>
                <w:szCs w:val="18"/>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lastRenderedPageBreak/>
              <w:t>всего</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AE51DD" w:rsidRPr="0081007E" w:rsidRDefault="00C204DA" w:rsidP="00AE51DD">
            <w:pPr>
              <w:jc w:val="center"/>
              <w:rPr>
                <w:sz w:val="18"/>
                <w:szCs w:val="18"/>
              </w:rPr>
            </w:pPr>
            <w:r w:rsidRPr="0081007E">
              <w:rPr>
                <w:sz w:val="18"/>
                <w:szCs w:val="18"/>
              </w:rPr>
              <w:t>1 919 564,785</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AE51DD" w:rsidRPr="0081007E" w:rsidRDefault="00AE51DD" w:rsidP="00AE51DD">
            <w:pPr>
              <w:jc w:val="center"/>
              <w:rPr>
                <w:sz w:val="18"/>
                <w:szCs w:val="18"/>
              </w:rPr>
            </w:pPr>
            <w:r w:rsidRPr="0081007E">
              <w:rPr>
                <w:sz w:val="18"/>
                <w:szCs w:val="18"/>
              </w:rPr>
              <w:t>0,000</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AE51DD" w:rsidRPr="0081007E" w:rsidRDefault="00AE51DD" w:rsidP="00AE51DD">
            <w:pPr>
              <w:jc w:val="center"/>
              <w:rPr>
                <w:sz w:val="18"/>
                <w:szCs w:val="18"/>
              </w:rPr>
            </w:pPr>
            <w:r w:rsidRPr="0081007E">
              <w:rPr>
                <w:sz w:val="18"/>
                <w:szCs w:val="18"/>
              </w:rPr>
              <w:t>690 842,105</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1DD" w:rsidRPr="0081007E" w:rsidRDefault="00C204DA" w:rsidP="00AE51DD">
            <w:pPr>
              <w:jc w:val="center"/>
              <w:rPr>
                <w:sz w:val="18"/>
                <w:szCs w:val="18"/>
              </w:rPr>
            </w:pPr>
            <w:r w:rsidRPr="0081007E">
              <w:rPr>
                <w:sz w:val="18"/>
                <w:szCs w:val="18"/>
              </w:rPr>
              <w:t>690 989</w:t>
            </w:r>
            <w:r w:rsidR="00AE51DD" w:rsidRPr="0081007E">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51DD" w:rsidRPr="0081007E" w:rsidRDefault="00C204DA" w:rsidP="00AE51DD">
            <w:pPr>
              <w:jc w:val="center"/>
              <w:rPr>
                <w:sz w:val="18"/>
                <w:szCs w:val="18"/>
              </w:rPr>
            </w:pPr>
            <w:r w:rsidRPr="0081007E">
              <w:rPr>
                <w:sz w:val="18"/>
                <w:szCs w:val="18"/>
              </w:rPr>
              <w:t>537 733,580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51DD" w:rsidRPr="0081007E" w:rsidRDefault="00AE51DD" w:rsidP="00AE51DD">
            <w:pPr>
              <w:jc w:val="center"/>
              <w:rPr>
                <w:sz w:val="18"/>
                <w:szCs w:val="18"/>
              </w:rPr>
            </w:pPr>
            <w:r w:rsidRPr="0081007E">
              <w:rPr>
                <w:sz w:val="18"/>
                <w:szCs w:val="18"/>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E51DD" w:rsidRPr="0081007E" w:rsidRDefault="00AE51DD" w:rsidP="00AE51DD">
            <w:pPr>
              <w:jc w:val="center"/>
              <w:rPr>
                <w:sz w:val="18"/>
                <w:szCs w:val="18"/>
              </w:rPr>
            </w:pPr>
            <w:r w:rsidRPr="0081007E">
              <w:rPr>
                <w:sz w:val="18"/>
                <w:szCs w:val="18"/>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51DD" w:rsidRPr="0081007E" w:rsidRDefault="00AE51DD" w:rsidP="00AE51DD">
            <w:pPr>
              <w:jc w:val="center"/>
              <w:rPr>
                <w:sz w:val="18"/>
                <w:szCs w:val="18"/>
              </w:rPr>
            </w:pPr>
            <w:r w:rsidRPr="0081007E">
              <w:rPr>
                <w:sz w:val="18"/>
                <w:szCs w:val="18"/>
              </w:rPr>
              <w:t>0,000</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AE51DD" w:rsidRPr="0081007E" w:rsidRDefault="00AE51DD" w:rsidP="00AE51DD">
            <w:pPr>
              <w:jc w:val="center"/>
              <w:rPr>
                <w:sz w:val="18"/>
                <w:szCs w:val="18"/>
              </w:rPr>
            </w:pPr>
            <w:r w:rsidRPr="0081007E">
              <w:rPr>
                <w:sz w:val="18"/>
                <w:szCs w:val="18"/>
              </w:rPr>
              <w:t>0,000</w:t>
            </w:r>
          </w:p>
        </w:tc>
      </w:tr>
      <w:tr w:rsidR="00AE51DD" w:rsidRPr="00AE51DD" w:rsidTr="009D7804">
        <w:trPr>
          <w:trHeight w:val="511"/>
          <w:jc w:val="center"/>
        </w:trPr>
        <w:tc>
          <w:tcPr>
            <w:tcW w:w="3901" w:type="dxa"/>
            <w:gridSpan w:val="5"/>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303"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AE51DD" w:rsidP="006F49EF">
            <w:pPr>
              <w:jc w:val="center"/>
              <w:rPr>
                <w:sz w:val="18"/>
                <w:szCs w:val="18"/>
              </w:rPr>
            </w:pPr>
            <w:r w:rsidRPr="0081007E">
              <w:rPr>
                <w:sz w:val="18"/>
                <w:szCs w:val="18"/>
              </w:rPr>
              <w:t>0,000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AE51DD" w:rsidP="006F49EF">
            <w:pPr>
              <w:jc w:val="center"/>
              <w:rPr>
                <w:sz w:val="18"/>
                <w:szCs w:val="18"/>
              </w:rPr>
            </w:pPr>
            <w:r w:rsidRPr="0081007E">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AE51DD" w:rsidP="006F49EF">
            <w:pPr>
              <w:jc w:val="center"/>
              <w:rPr>
                <w:sz w:val="18"/>
                <w:szCs w:val="18"/>
              </w:rPr>
            </w:pPr>
            <w:r w:rsidRPr="0081007E">
              <w:rPr>
                <w:sz w:val="18"/>
                <w:szCs w:val="18"/>
              </w:rPr>
              <w:t>0,000</w:t>
            </w:r>
          </w:p>
        </w:tc>
        <w:tc>
          <w:tcPr>
            <w:tcW w:w="1232" w:type="dxa"/>
            <w:gridSpan w:val="2"/>
            <w:tcBorders>
              <w:top w:val="single" w:sz="4" w:space="0" w:color="auto"/>
              <w:left w:val="nil"/>
              <w:bottom w:val="single" w:sz="4" w:space="0" w:color="auto"/>
              <w:right w:val="single" w:sz="4" w:space="0" w:color="auto"/>
            </w:tcBorders>
            <w:shd w:val="clear" w:color="auto" w:fill="auto"/>
            <w:vAlign w:val="center"/>
          </w:tcPr>
          <w:p w:rsidR="00AE51DD" w:rsidRPr="0081007E" w:rsidRDefault="00AE51DD" w:rsidP="006F49EF">
            <w:pPr>
              <w:jc w:val="center"/>
              <w:rPr>
                <w:sz w:val="18"/>
                <w:szCs w:val="18"/>
              </w:rPr>
            </w:pPr>
            <w:r w:rsidRPr="0081007E">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AE51DD" w:rsidP="006F49EF">
            <w:pPr>
              <w:jc w:val="center"/>
              <w:rPr>
                <w:sz w:val="18"/>
                <w:szCs w:val="18"/>
              </w:rPr>
            </w:pPr>
            <w:r w:rsidRPr="0081007E">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AE51DD" w:rsidP="006F49EF">
            <w:pPr>
              <w:jc w:val="center"/>
              <w:rPr>
                <w:sz w:val="18"/>
                <w:szCs w:val="18"/>
              </w:rPr>
            </w:pPr>
            <w:r w:rsidRPr="0081007E">
              <w:rPr>
                <w:sz w:val="18"/>
                <w:szCs w:val="18"/>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AE51DD" w:rsidP="006F49EF">
            <w:pPr>
              <w:jc w:val="center"/>
              <w:rPr>
                <w:sz w:val="18"/>
                <w:szCs w:val="18"/>
              </w:rPr>
            </w:pPr>
            <w:r w:rsidRPr="0081007E">
              <w:rPr>
                <w:sz w:val="18"/>
                <w:szCs w:val="18"/>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AE51DD" w:rsidP="006F49EF">
            <w:pPr>
              <w:jc w:val="center"/>
              <w:rPr>
                <w:sz w:val="18"/>
                <w:szCs w:val="18"/>
              </w:rPr>
            </w:pPr>
            <w:r w:rsidRPr="0081007E">
              <w:rPr>
                <w:sz w:val="18"/>
                <w:szCs w:val="18"/>
              </w:rPr>
              <w:t>0,000</w:t>
            </w:r>
          </w:p>
        </w:tc>
        <w:tc>
          <w:tcPr>
            <w:tcW w:w="859"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AE51DD" w:rsidP="006F49EF">
            <w:pPr>
              <w:jc w:val="center"/>
              <w:rPr>
                <w:sz w:val="18"/>
                <w:szCs w:val="18"/>
              </w:rPr>
            </w:pPr>
            <w:r w:rsidRPr="0081007E">
              <w:rPr>
                <w:sz w:val="18"/>
                <w:szCs w:val="18"/>
              </w:rPr>
              <w:t>0,000</w:t>
            </w:r>
          </w:p>
        </w:tc>
      </w:tr>
      <w:tr w:rsidR="00AE51DD" w:rsidRPr="00AE51DD" w:rsidTr="009D7804">
        <w:trPr>
          <w:trHeight w:val="703"/>
          <w:jc w:val="center"/>
        </w:trPr>
        <w:tc>
          <w:tcPr>
            <w:tcW w:w="3901" w:type="dxa"/>
            <w:gridSpan w:val="5"/>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AE51DD" w:rsidRPr="0081007E" w:rsidRDefault="00C204DA" w:rsidP="006F49EF">
            <w:pPr>
              <w:jc w:val="center"/>
              <w:rPr>
                <w:sz w:val="18"/>
                <w:szCs w:val="18"/>
              </w:rPr>
            </w:pPr>
            <w:r w:rsidRPr="0081007E">
              <w:rPr>
                <w:sz w:val="18"/>
                <w:szCs w:val="18"/>
              </w:rPr>
              <w:t>1 336 039</w:t>
            </w:r>
            <w:r w:rsidR="00AE51DD" w:rsidRPr="0081007E">
              <w:rPr>
                <w:sz w:val="18"/>
                <w:szCs w:val="18"/>
              </w:rPr>
              <w:t>,000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AE51DD" w:rsidRPr="0081007E" w:rsidRDefault="00AE51DD" w:rsidP="006F49EF">
            <w:pPr>
              <w:jc w:val="center"/>
              <w:rPr>
                <w:sz w:val="18"/>
                <w:szCs w:val="18"/>
              </w:rPr>
            </w:pPr>
            <w:r w:rsidRPr="0081007E">
              <w:rPr>
                <w:sz w:val="18"/>
                <w:szCs w:val="18"/>
              </w:rPr>
              <w:t>0,000</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AE51DD" w:rsidRPr="0081007E" w:rsidRDefault="00AE51DD" w:rsidP="006F49EF">
            <w:pPr>
              <w:jc w:val="center"/>
              <w:rPr>
                <w:sz w:val="18"/>
                <w:szCs w:val="18"/>
              </w:rPr>
            </w:pPr>
            <w:r w:rsidRPr="0081007E">
              <w:rPr>
                <w:sz w:val="18"/>
                <w:szCs w:val="18"/>
              </w:rPr>
              <w:t>418 800,000</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1DD" w:rsidRPr="0081007E" w:rsidRDefault="00AE51DD" w:rsidP="006F49EF">
            <w:pPr>
              <w:jc w:val="center"/>
              <w:rPr>
                <w:sz w:val="18"/>
                <w:szCs w:val="18"/>
              </w:rPr>
            </w:pPr>
            <w:r w:rsidRPr="0081007E">
              <w:rPr>
                <w:sz w:val="18"/>
                <w:szCs w:val="18"/>
              </w:rPr>
              <w:t>418 892,100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51DD" w:rsidRPr="0081007E" w:rsidRDefault="00C204DA" w:rsidP="006F49EF">
            <w:pPr>
              <w:jc w:val="center"/>
              <w:rPr>
                <w:sz w:val="18"/>
                <w:szCs w:val="18"/>
              </w:rPr>
            </w:pPr>
            <w:r w:rsidRPr="0081007E">
              <w:rPr>
                <w:sz w:val="18"/>
                <w:szCs w:val="18"/>
              </w:rPr>
              <w:t>498 346</w:t>
            </w:r>
            <w:r w:rsidR="00AE51DD" w:rsidRPr="0081007E">
              <w:rPr>
                <w:sz w:val="18"/>
                <w:szCs w:val="18"/>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51DD" w:rsidRPr="0081007E" w:rsidRDefault="00AE51DD" w:rsidP="006F49EF">
            <w:pPr>
              <w:jc w:val="center"/>
              <w:rPr>
                <w:sz w:val="18"/>
                <w:szCs w:val="18"/>
              </w:rPr>
            </w:pPr>
            <w:r w:rsidRPr="0081007E">
              <w:rPr>
                <w:sz w:val="18"/>
                <w:szCs w:val="18"/>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E51DD" w:rsidRPr="0081007E" w:rsidRDefault="00AE51DD" w:rsidP="006F49EF">
            <w:pPr>
              <w:jc w:val="center"/>
              <w:rPr>
                <w:sz w:val="18"/>
                <w:szCs w:val="18"/>
              </w:rPr>
            </w:pPr>
            <w:r w:rsidRPr="0081007E">
              <w:rPr>
                <w:sz w:val="18"/>
                <w:szCs w:val="18"/>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51DD" w:rsidRPr="0081007E" w:rsidRDefault="00AE51DD" w:rsidP="006F49EF">
            <w:pPr>
              <w:jc w:val="center"/>
              <w:rPr>
                <w:sz w:val="18"/>
                <w:szCs w:val="18"/>
              </w:rPr>
            </w:pPr>
            <w:r w:rsidRPr="0081007E">
              <w:rPr>
                <w:sz w:val="18"/>
                <w:szCs w:val="18"/>
              </w:rPr>
              <w:t>0,000</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AE51DD" w:rsidRPr="0081007E" w:rsidRDefault="00AE51DD" w:rsidP="006F49EF">
            <w:pPr>
              <w:jc w:val="center"/>
              <w:rPr>
                <w:sz w:val="18"/>
                <w:szCs w:val="18"/>
              </w:rPr>
            </w:pPr>
            <w:r w:rsidRPr="0081007E">
              <w:rPr>
                <w:sz w:val="18"/>
                <w:szCs w:val="18"/>
              </w:rPr>
              <w:t>0,000</w:t>
            </w:r>
          </w:p>
        </w:tc>
      </w:tr>
      <w:tr w:rsidR="00AE51DD" w:rsidRPr="00AE51DD" w:rsidTr="009D7804">
        <w:trPr>
          <w:trHeight w:val="314"/>
          <w:jc w:val="center"/>
        </w:trPr>
        <w:tc>
          <w:tcPr>
            <w:tcW w:w="3901" w:type="dxa"/>
            <w:gridSpan w:val="5"/>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местный бюджет</w:t>
            </w:r>
          </w:p>
        </w:tc>
        <w:tc>
          <w:tcPr>
            <w:tcW w:w="1303"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C204DA" w:rsidP="006F49EF">
            <w:pPr>
              <w:jc w:val="center"/>
              <w:rPr>
                <w:sz w:val="18"/>
                <w:szCs w:val="18"/>
              </w:rPr>
            </w:pPr>
            <w:r w:rsidRPr="0081007E">
              <w:rPr>
                <w:sz w:val="18"/>
                <w:szCs w:val="18"/>
              </w:rPr>
              <w:t>583 525,785</w:t>
            </w:r>
          </w:p>
        </w:tc>
        <w:tc>
          <w:tcPr>
            <w:tcW w:w="1124"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AE51DD" w:rsidP="006F49EF">
            <w:pPr>
              <w:jc w:val="center"/>
              <w:rPr>
                <w:sz w:val="18"/>
                <w:szCs w:val="18"/>
              </w:rPr>
            </w:pPr>
            <w:r w:rsidRPr="0081007E">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AE51DD" w:rsidP="006F49EF">
            <w:pPr>
              <w:jc w:val="center"/>
              <w:rPr>
                <w:sz w:val="18"/>
                <w:szCs w:val="18"/>
              </w:rPr>
            </w:pPr>
            <w:r w:rsidRPr="0081007E">
              <w:rPr>
                <w:sz w:val="18"/>
                <w:szCs w:val="18"/>
              </w:rPr>
              <w:t>272 042,105</w:t>
            </w:r>
          </w:p>
        </w:tc>
        <w:tc>
          <w:tcPr>
            <w:tcW w:w="1232" w:type="dxa"/>
            <w:gridSpan w:val="2"/>
            <w:tcBorders>
              <w:top w:val="single" w:sz="4" w:space="0" w:color="auto"/>
              <w:left w:val="nil"/>
              <w:bottom w:val="single" w:sz="4" w:space="0" w:color="auto"/>
              <w:right w:val="single" w:sz="4" w:space="0" w:color="auto"/>
            </w:tcBorders>
            <w:shd w:val="clear" w:color="auto" w:fill="auto"/>
            <w:vAlign w:val="center"/>
          </w:tcPr>
          <w:p w:rsidR="00AE51DD" w:rsidRPr="0081007E" w:rsidRDefault="00C204DA" w:rsidP="006F49EF">
            <w:pPr>
              <w:jc w:val="center"/>
              <w:rPr>
                <w:sz w:val="18"/>
                <w:szCs w:val="18"/>
              </w:rPr>
            </w:pPr>
            <w:r w:rsidRPr="0081007E">
              <w:rPr>
                <w:sz w:val="18"/>
                <w:szCs w:val="18"/>
              </w:rPr>
              <w:t>272 09</w:t>
            </w:r>
            <w:r w:rsidR="00AE51DD" w:rsidRPr="0081007E">
              <w:rPr>
                <w:sz w:val="18"/>
                <w:szCs w:val="18"/>
              </w:rPr>
              <w:t>7,000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C204DA" w:rsidP="006F49EF">
            <w:pPr>
              <w:jc w:val="center"/>
              <w:rPr>
                <w:sz w:val="18"/>
                <w:szCs w:val="18"/>
              </w:rPr>
            </w:pPr>
            <w:r w:rsidRPr="0081007E">
              <w:rPr>
                <w:sz w:val="18"/>
                <w:szCs w:val="18"/>
              </w:rPr>
              <w:t>39 386,680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AE51DD" w:rsidP="006F49EF">
            <w:pPr>
              <w:jc w:val="center"/>
              <w:rPr>
                <w:sz w:val="18"/>
                <w:szCs w:val="18"/>
              </w:rPr>
            </w:pPr>
            <w:r w:rsidRPr="0081007E">
              <w:rPr>
                <w:sz w:val="18"/>
                <w:szCs w:val="18"/>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AE51DD" w:rsidP="006F49EF">
            <w:pPr>
              <w:jc w:val="center"/>
              <w:rPr>
                <w:sz w:val="18"/>
                <w:szCs w:val="18"/>
              </w:rPr>
            </w:pPr>
            <w:r w:rsidRPr="0081007E">
              <w:rPr>
                <w:sz w:val="18"/>
                <w:szCs w:val="18"/>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AE51DD" w:rsidP="006F49EF">
            <w:pPr>
              <w:jc w:val="center"/>
              <w:rPr>
                <w:sz w:val="18"/>
                <w:szCs w:val="18"/>
              </w:rPr>
            </w:pPr>
            <w:r w:rsidRPr="0081007E">
              <w:rPr>
                <w:sz w:val="18"/>
                <w:szCs w:val="18"/>
              </w:rPr>
              <w:t>0,000</w:t>
            </w:r>
          </w:p>
        </w:tc>
        <w:tc>
          <w:tcPr>
            <w:tcW w:w="859" w:type="dxa"/>
            <w:tcBorders>
              <w:top w:val="single" w:sz="4" w:space="0" w:color="auto"/>
              <w:left w:val="nil"/>
              <w:bottom w:val="single" w:sz="4" w:space="0" w:color="auto"/>
              <w:right w:val="single" w:sz="4" w:space="0" w:color="auto"/>
            </w:tcBorders>
            <w:shd w:val="clear" w:color="auto" w:fill="auto"/>
            <w:vAlign w:val="center"/>
          </w:tcPr>
          <w:p w:rsidR="00AE51DD" w:rsidRPr="0081007E" w:rsidRDefault="00AE51DD" w:rsidP="006F49EF">
            <w:pPr>
              <w:jc w:val="center"/>
              <w:rPr>
                <w:sz w:val="18"/>
                <w:szCs w:val="18"/>
              </w:rPr>
            </w:pPr>
            <w:r w:rsidRPr="0081007E">
              <w:rPr>
                <w:sz w:val="18"/>
                <w:szCs w:val="18"/>
              </w:rPr>
              <w:t>0,000</w:t>
            </w:r>
          </w:p>
        </w:tc>
      </w:tr>
      <w:tr w:rsidR="00AE51DD" w:rsidRPr="00AE51DD" w:rsidTr="009D7804">
        <w:trPr>
          <w:trHeight w:val="741"/>
          <w:jc w:val="center"/>
        </w:trPr>
        <w:tc>
          <w:tcPr>
            <w:tcW w:w="3901" w:type="dxa"/>
            <w:gridSpan w:val="5"/>
            <w:vMerge/>
            <w:tcBorders>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303" w:type="dxa"/>
            <w:tcBorders>
              <w:top w:val="nil"/>
              <w:left w:val="nil"/>
              <w:bottom w:val="single" w:sz="4" w:space="0" w:color="auto"/>
              <w:right w:val="single" w:sz="4" w:space="0" w:color="auto"/>
            </w:tcBorders>
            <w:shd w:val="clear" w:color="auto" w:fill="auto"/>
            <w:vAlign w:val="center"/>
          </w:tcPr>
          <w:p w:rsidR="00AE51DD" w:rsidRPr="0081007E" w:rsidRDefault="00AE51DD" w:rsidP="006F49EF">
            <w:pPr>
              <w:jc w:val="center"/>
              <w:rPr>
                <w:sz w:val="18"/>
                <w:szCs w:val="18"/>
              </w:rPr>
            </w:pPr>
            <w:r w:rsidRPr="0081007E">
              <w:rPr>
                <w:sz w:val="18"/>
                <w:szCs w:val="18"/>
              </w:rPr>
              <w:t>0,000</w:t>
            </w:r>
          </w:p>
        </w:tc>
        <w:tc>
          <w:tcPr>
            <w:tcW w:w="1124" w:type="dxa"/>
            <w:tcBorders>
              <w:top w:val="nil"/>
              <w:left w:val="nil"/>
              <w:bottom w:val="single" w:sz="4" w:space="0" w:color="auto"/>
              <w:right w:val="single" w:sz="4" w:space="0" w:color="auto"/>
            </w:tcBorders>
            <w:shd w:val="clear" w:color="auto" w:fill="auto"/>
            <w:vAlign w:val="center"/>
          </w:tcPr>
          <w:p w:rsidR="00AE51DD" w:rsidRPr="0081007E" w:rsidRDefault="00AE51DD" w:rsidP="006F49EF">
            <w:pPr>
              <w:jc w:val="center"/>
              <w:rPr>
                <w:sz w:val="18"/>
                <w:szCs w:val="18"/>
              </w:rPr>
            </w:pPr>
            <w:r w:rsidRPr="0081007E">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AE51DD" w:rsidRPr="0081007E" w:rsidRDefault="00AE51DD" w:rsidP="006F49EF">
            <w:pPr>
              <w:jc w:val="center"/>
              <w:rPr>
                <w:sz w:val="18"/>
                <w:szCs w:val="18"/>
              </w:rPr>
            </w:pPr>
            <w:r w:rsidRPr="0081007E">
              <w:rPr>
                <w:sz w:val="18"/>
                <w:szCs w:val="18"/>
              </w:rPr>
              <w:t>0,000</w:t>
            </w:r>
          </w:p>
        </w:tc>
        <w:tc>
          <w:tcPr>
            <w:tcW w:w="1232" w:type="dxa"/>
            <w:gridSpan w:val="2"/>
            <w:tcBorders>
              <w:top w:val="nil"/>
              <w:left w:val="nil"/>
              <w:bottom w:val="single" w:sz="4" w:space="0" w:color="auto"/>
              <w:right w:val="single" w:sz="4" w:space="0" w:color="auto"/>
            </w:tcBorders>
            <w:shd w:val="clear" w:color="auto" w:fill="auto"/>
            <w:vAlign w:val="center"/>
          </w:tcPr>
          <w:p w:rsidR="00AE51DD" w:rsidRPr="0081007E" w:rsidRDefault="00AE51DD" w:rsidP="006F49EF">
            <w:pPr>
              <w:jc w:val="center"/>
              <w:rPr>
                <w:sz w:val="18"/>
                <w:szCs w:val="18"/>
              </w:rPr>
            </w:pPr>
            <w:r w:rsidRPr="0081007E">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AE51DD" w:rsidRPr="0081007E" w:rsidRDefault="00AE51DD" w:rsidP="006F49EF">
            <w:pPr>
              <w:jc w:val="center"/>
              <w:rPr>
                <w:sz w:val="18"/>
                <w:szCs w:val="18"/>
              </w:rPr>
            </w:pPr>
            <w:r w:rsidRPr="0081007E">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AE51DD" w:rsidRPr="0081007E" w:rsidRDefault="00AE51DD" w:rsidP="006F49EF">
            <w:pPr>
              <w:jc w:val="center"/>
              <w:rPr>
                <w:sz w:val="18"/>
                <w:szCs w:val="18"/>
              </w:rPr>
            </w:pPr>
            <w:r w:rsidRPr="0081007E">
              <w:rPr>
                <w:sz w:val="18"/>
                <w:szCs w:val="18"/>
              </w:rPr>
              <w:t>0,000</w:t>
            </w:r>
          </w:p>
        </w:tc>
        <w:tc>
          <w:tcPr>
            <w:tcW w:w="851" w:type="dxa"/>
            <w:tcBorders>
              <w:top w:val="nil"/>
              <w:left w:val="nil"/>
              <w:bottom w:val="single" w:sz="4" w:space="0" w:color="auto"/>
              <w:right w:val="single" w:sz="4" w:space="0" w:color="auto"/>
            </w:tcBorders>
            <w:shd w:val="clear" w:color="auto" w:fill="auto"/>
            <w:vAlign w:val="center"/>
          </w:tcPr>
          <w:p w:rsidR="00AE51DD" w:rsidRPr="0081007E" w:rsidRDefault="00AE51DD" w:rsidP="006F49EF">
            <w:pPr>
              <w:jc w:val="center"/>
              <w:rPr>
                <w:sz w:val="18"/>
                <w:szCs w:val="18"/>
              </w:rPr>
            </w:pPr>
            <w:r w:rsidRPr="0081007E">
              <w:rPr>
                <w:sz w:val="18"/>
                <w:szCs w:val="18"/>
              </w:rPr>
              <w:t>0,000</w:t>
            </w:r>
          </w:p>
        </w:tc>
        <w:tc>
          <w:tcPr>
            <w:tcW w:w="992" w:type="dxa"/>
            <w:tcBorders>
              <w:top w:val="nil"/>
              <w:left w:val="nil"/>
              <w:bottom w:val="single" w:sz="4" w:space="0" w:color="auto"/>
              <w:right w:val="single" w:sz="4" w:space="0" w:color="auto"/>
            </w:tcBorders>
            <w:shd w:val="clear" w:color="auto" w:fill="auto"/>
            <w:vAlign w:val="center"/>
          </w:tcPr>
          <w:p w:rsidR="00AE51DD" w:rsidRPr="0081007E" w:rsidRDefault="00AE51DD" w:rsidP="006F49EF">
            <w:pPr>
              <w:jc w:val="center"/>
              <w:rPr>
                <w:sz w:val="18"/>
                <w:szCs w:val="18"/>
              </w:rPr>
            </w:pPr>
            <w:r w:rsidRPr="0081007E">
              <w:rPr>
                <w:sz w:val="18"/>
                <w:szCs w:val="18"/>
              </w:rPr>
              <w:t>0,000</w:t>
            </w:r>
          </w:p>
        </w:tc>
        <w:tc>
          <w:tcPr>
            <w:tcW w:w="859" w:type="dxa"/>
            <w:tcBorders>
              <w:top w:val="nil"/>
              <w:left w:val="nil"/>
              <w:bottom w:val="single" w:sz="4" w:space="0" w:color="auto"/>
              <w:right w:val="single" w:sz="4" w:space="0" w:color="auto"/>
            </w:tcBorders>
            <w:shd w:val="clear" w:color="auto" w:fill="auto"/>
            <w:vAlign w:val="center"/>
          </w:tcPr>
          <w:p w:rsidR="00AE51DD" w:rsidRPr="0081007E" w:rsidRDefault="00AE51DD" w:rsidP="006F49EF">
            <w:pPr>
              <w:jc w:val="center"/>
              <w:rPr>
                <w:sz w:val="18"/>
                <w:szCs w:val="18"/>
              </w:rPr>
            </w:pPr>
            <w:r w:rsidRPr="0081007E">
              <w:rPr>
                <w:sz w:val="18"/>
                <w:szCs w:val="18"/>
              </w:rPr>
              <w:t>0,000</w:t>
            </w:r>
          </w:p>
        </w:tc>
      </w:tr>
      <w:tr w:rsidR="00AE51DD" w:rsidRPr="00AE51DD" w:rsidTr="009D7804">
        <w:trPr>
          <w:trHeight w:val="60"/>
          <w:jc w:val="center"/>
        </w:trPr>
        <w:tc>
          <w:tcPr>
            <w:tcW w:w="3901" w:type="dxa"/>
            <w:gridSpan w:val="5"/>
            <w:vMerge w:val="restart"/>
            <w:tcBorders>
              <w:top w:val="single" w:sz="4" w:space="0" w:color="auto"/>
              <w:left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Прочие расходы</w:t>
            </w:r>
          </w:p>
          <w:p w:rsidR="00AE51DD" w:rsidRPr="00AE51DD" w:rsidRDefault="00AE51DD" w:rsidP="00AE51DD">
            <w:pPr>
              <w:rPr>
                <w:color w:val="000000"/>
                <w:sz w:val="18"/>
                <w:szCs w:val="18"/>
              </w:rPr>
            </w:pPr>
            <w:r w:rsidRPr="00AE51DD">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w:t>
            </w:r>
          </w:p>
        </w:tc>
        <w:tc>
          <w:tcPr>
            <w:tcW w:w="1303" w:type="dxa"/>
            <w:tcBorders>
              <w:top w:val="single" w:sz="4" w:space="0" w:color="auto"/>
              <w:left w:val="nil"/>
              <w:bottom w:val="single" w:sz="4" w:space="0" w:color="auto"/>
              <w:right w:val="single" w:sz="4" w:space="0" w:color="auto"/>
            </w:tcBorders>
            <w:shd w:val="clear" w:color="auto" w:fill="auto"/>
            <w:vAlign w:val="center"/>
          </w:tcPr>
          <w:p w:rsidR="00AE51DD" w:rsidRPr="00C37DF9" w:rsidRDefault="007C5F05" w:rsidP="006F49EF">
            <w:pPr>
              <w:jc w:val="center"/>
              <w:rPr>
                <w:sz w:val="18"/>
                <w:szCs w:val="18"/>
                <w:highlight w:val="yellow"/>
              </w:rPr>
            </w:pPr>
            <w:r>
              <w:rPr>
                <w:sz w:val="18"/>
                <w:szCs w:val="18"/>
              </w:rPr>
              <w:t>8 685 376</w:t>
            </w:r>
            <w:r w:rsidR="00801C45" w:rsidRPr="00F4767F">
              <w:rPr>
                <w:sz w:val="18"/>
                <w:szCs w:val="18"/>
              </w:rPr>
              <w:t>,</w:t>
            </w:r>
            <w:r>
              <w:rPr>
                <w:sz w:val="18"/>
                <w:szCs w:val="18"/>
              </w:rPr>
              <w:t>485</w:t>
            </w:r>
          </w:p>
        </w:tc>
        <w:tc>
          <w:tcPr>
            <w:tcW w:w="1124" w:type="dxa"/>
            <w:tcBorders>
              <w:top w:val="single" w:sz="4" w:space="0" w:color="auto"/>
              <w:left w:val="nil"/>
              <w:bottom w:val="single" w:sz="4" w:space="0" w:color="auto"/>
              <w:right w:val="single" w:sz="4" w:space="0" w:color="auto"/>
            </w:tcBorders>
            <w:shd w:val="clear" w:color="auto" w:fill="auto"/>
            <w:vAlign w:val="center"/>
          </w:tcPr>
          <w:p w:rsidR="00AE51DD" w:rsidRPr="00F4767F" w:rsidRDefault="00AE51DD" w:rsidP="006F49EF">
            <w:pPr>
              <w:jc w:val="center"/>
              <w:rPr>
                <w:sz w:val="18"/>
                <w:szCs w:val="18"/>
              </w:rPr>
            </w:pPr>
            <w:r w:rsidRPr="00F4767F">
              <w:rPr>
                <w:sz w:val="18"/>
                <w:szCs w:val="18"/>
              </w:rPr>
              <w:t>976 813,929</w:t>
            </w:r>
          </w:p>
        </w:tc>
        <w:tc>
          <w:tcPr>
            <w:tcW w:w="1206" w:type="dxa"/>
            <w:gridSpan w:val="2"/>
            <w:tcBorders>
              <w:top w:val="single" w:sz="4" w:space="0" w:color="auto"/>
              <w:left w:val="nil"/>
              <w:bottom w:val="single" w:sz="4" w:space="0" w:color="auto"/>
              <w:right w:val="single" w:sz="4" w:space="0" w:color="auto"/>
            </w:tcBorders>
            <w:shd w:val="clear" w:color="auto" w:fill="auto"/>
            <w:vAlign w:val="center"/>
          </w:tcPr>
          <w:p w:rsidR="00AE51DD" w:rsidRPr="00C37DF9" w:rsidRDefault="00C77F96" w:rsidP="006F49EF">
            <w:pPr>
              <w:jc w:val="center"/>
              <w:rPr>
                <w:sz w:val="18"/>
                <w:szCs w:val="18"/>
                <w:highlight w:val="yellow"/>
              </w:rPr>
            </w:pPr>
            <w:r w:rsidRPr="00F4767F">
              <w:rPr>
                <w:sz w:val="18"/>
                <w:szCs w:val="18"/>
              </w:rPr>
              <w:t>701</w:t>
            </w:r>
            <w:r w:rsidR="00AE51DD" w:rsidRPr="00F4767F">
              <w:rPr>
                <w:sz w:val="18"/>
                <w:szCs w:val="18"/>
              </w:rPr>
              <w:t xml:space="preserve"> </w:t>
            </w:r>
            <w:r w:rsidRPr="00F4767F">
              <w:rPr>
                <w:sz w:val="18"/>
                <w:szCs w:val="18"/>
              </w:rPr>
              <w:t>319,623</w:t>
            </w:r>
          </w:p>
        </w:tc>
        <w:tc>
          <w:tcPr>
            <w:tcW w:w="1214" w:type="dxa"/>
            <w:tcBorders>
              <w:top w:val="single" w:sz="4" w:space="0" w:color="auto"/>
              <w:left w:val="nil"/>
              <w:bottom w:val="single" w:sz="4" w:space="0" w:color="auto"/>
              <w:right w:val="single" w:sz="4" w:space="0" w:color="auto"/>
            </w:tcBorders>
            <w:shd w:val="clear" w:color="auto" w:fill="auto"/>
            <w:vAlign w:val="center"/>
          </w:tcPr>
          <w:p w:rsidR="00AE51DD" w:rsidRPr="00C37DF9" w:rsidRDefault="00AE51DD" w:rsidP="006F49EF">
            <w:pPr>
              <w:jc w:val="center"/>
              <w:rPr>
                <w:sz w:val="18"/>
                <w:szCs w:val="18"/>
                <w:highlight w:val="yellow"/>
              </w:rPr>
            </w:pPr>
            <w:r w:rsidRPr="00F4767F">
              <w:rPr>
                <w:sz w:val="18"/>
                <w:szCs w:val="18"/>
              </w:rPr>
              <w:t>7</w:t>
            </w:r>
            <w:r w:rsidR="007C5F05">
              <w:rPr>
                <w:sz w:val="18"/>
                <w:szCs w:val="18"/>
              </w:rPr>
              <w:t>96 446</w:t>
            </w:r>
            <w:r w:rsidR="00801C45" w:rsidRPr="00F4767F">
              <w:rPr>
                <w:sz w:val="18"/>
                <w:szCs w:val="18"/>
              </w:rPr>
              <w:t>,</w:t>
            </w:r>
            <w:r w:rsidR="00F4767F" w:rsidRPr="00F4767F">
              <w:rPr>
                <w:sz w:val="18"/>
                <w:szCs w:val="18"/>
              </w:rPr>
              <w:t>72</w:t>
            </w:r>
            <w:r w:rsidR="007C5F05">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F4767F" w:rsidRDefault="00543BA6" w:rsidP="006F49EF">
            <w:pPr>
              <w:jc w:val="center"/>
              <w:rPr>
                <w:sz w:val="18"/>
                <w:szCs w:val="18"/>
              </w:rPr>
            </w:pPr>
            <w:r w:rsidRPr="00F4767F">
              <w:rPr>
                <w:sz w:val="18"/>
                <w:szCs w:val="18"/>
              </w:rPr>
              <w:t>690 133,486</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F4767F" w:rsidRDefault="00543BA6" w:rsidP="006F49EF">
            <w:pPr>
              <w:jc w:val="center"/>
              <w:rPr>
                <w:sz w:val="18"/>
                <w:szCs w:val="18"/>
              </w:rPr>
            </w:pPr>
            <w:r w:rsidRPr="00F4767F">
              <w:rPr>
                <w:sz w:val="18"/>
                <w:szCs w:val="18"/>
              </w:rPr>
              <w:t>694 75</w:t>
            </w:r>
            <w:r w:rsidR="00AE51DD" w:rsidRPr="00F4767F">
              <w:rPr>
                <w:sz w:val="18"/>
                <w:szCs w:val="18"/>
              </w:rPr>
              <w:t>3,407</w:t>
            </w:r>
          </w:p>
        </w:tc>
        <w:tc>
          <w:tcPr>
            <w:tcW w:w="851" w:type="dxa"/>
            <w:tcBorders>
              <w:top w:val="single" w:sz="4" w:space="0" w:color="auto"/>
              <w:left w:val="nil"/>
              <w:bottom w:val="single" w:sz="4" w:space="0" w:color="auto"/>
              <w:right w:val="single" w:sz="4" w:space="0" w:color="auto"/>
            </w:tcBorders>
            <w:shd w:val="clear" w:color="auto" w:fill="auto"/>
            <w:vAlign w:val="center"/>
          </w:tcPr>
          <w:p w:rsidR="00AE51DD" w:rsidRPr="00F4767F" w:rsidRDefault="00AE51DD" w:rsidP="006F49EF">
            <w:pPr>
              <w:jc w:val="center"/>
              <w:rPr>
                <w:sz w:val="18"/>
                <w:szCs w:val="18"/>
              </w:rPr>
            </w:pPr>
            <w:r w:rsidRPr="00F4767F">
              <w:rPr>
                <w:sz w:val="18"/>
                <w:szCs w:val="18"/>
              </w:rPr>
              <w:t>689 415,616</w:t>
            </w:r>
          </w:p>
        </w:tc>
        <w:tc>
          <w:tcPr>
            <w:tcW w:w="992" w:type="dxa"/>
            <w:tcBorders>
              <w:top w:val="single" w:sz="4" w:space="0" w:color="auto"/>
              <w:left w:val="nil"/>
              <w:bottom w:val="single" w:sz="4" w:space="0" w:color="auto"/>
              <w:right w:val="single" w:sz="4" w:space="0" w:color="auto"/>
            </w:tcBorders>
            <w:shd w:val="clear" w:color="auto" w:fill="auto"/>
            <w:vAlign w:val="center"/>
          </w:tcPr>
          <w:p w:rsidR="00AE51DD" w:rsidRPr="00F4767F" w:rsidRDefault="00AE51DD" w:rsidP="006F49EF">
            <w:pPr>
              <w:jc w:val="center"/>
              <w:rPr>
                <w:sz w:val="18"/>
                <w:szCs w:val="18"/>
              </w:rPr>
            </w:pPr>
            <w:r w:rsidRPr="00F4767F">
              <w:rPr>
                <w:sz w:val="18"/>
                <w:szCs w:val="18"/>
              </w:rPr>
              <w:t>689 415,616</w:t>
            </w:r>
          </w:p>
        </w:tc>
        <w:tc>
          <w:tcPr>
            <w:tcW w:w="859" w:type="dxa"/>
            <w:tcBorders>
              <w:top w:val="single" w:sz="4" w:space="0" w:color="auto"/>
              <w:left w:val="nil"/>
              <w:bottom w:val="single" w:sz="4" w:space="0" w:color="auto"/>
              <w:right w:val="single" w:sz="4" w:space="0" w:color="auto"/>
            </w:tcBorders>
            <w:shd w:val="clear" w:color="auto" w:fill="auto"/>
            <w:vAlign w:val="center"/>
          </w:tcPr>
          <w:p w:rsidR="00AE51DD" w:rsidRPr="00F4767F" w:rsidRDefault="00AE51DD" w:rsidP="006F49EF">
            <w:pPr>
              <w:jc w:val="center"/>
              <w:rPr>
                <w:sz w:val="18"/>
                <w:szCs w:val="18"/>
              </w:rPr>
            </w:pPr>
            <w:r w:rsidRPr="00F4767F">
              <w:rPr>
                <w:sz w:val="18"/>
                <w:szCs w:val="18"/>
              </w:rPr>
              <w:t>3 447</w:t>
            </w:r>
          </w:p>
          <w:p w:rsidR="00AE51DD" w:rsidRPr="00F4767F" w:rsidRDefault="00AE51DD" w:rsidP="006F49EF">
            <w:pPr>
              <w:jc w:val="center"/>
              <w:rPr>
                <w:sz w:val="18"/>
                <w:szCs w:val="18"/>
              </w:rPr>
            </w:pPr>
            <w:r w:rsidRPr="00F4767F">
              <w:rPr>
                <w:sz w:val="18"/>
                <w:szCs w:val="18"/>
              </w:rPr>
              <w:t>078,080</w:t>
            </w:r>
          </w:p>
        </w:tc>
      </w:tr>
      <w:tr w:rsidR="00AE51DD" w:rsidRPr="00AE51DD" w:rsidTr="009D7804">
        <w:trPr>
          <w:trHeight w:val="497"/>
          <w:jc w:val="center"/>
        </w:trPr>
        <w:tc>
          <w:tcPr>
            <w:tcW w:w="3901" w:type="dxa"/>
            <w:gridSpan w:val="5"/>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303" w:type="dxa"/>
            <w:tcBorders>
              <w:top w:val="single" w:sz="4" w:space="0" w:color="auto"/>
              <w:left w:val="nil"/>
              <w:bottom w:val="single" w:sz="4" w:space="0" w:color="auto"/>
              <w:right w:val="single" w:sz="4" w:space="0" w:color="auto"/>
            </w:tcBorders>
            <w:shd w:val="clear" w:color="auto" w:fill="auto"/>
            <w:vAlign w:val="center"/>
          </w:tcPr>
          <w:p w:rsidR="00AE51DD" w:rsidRPr="00F4767F" w:rsidRDefault="00AE51DD" w:rsidP="006F49EF">
            <w:pPr>
              <w:jc w:val="center"/>
              <w:rPr>
                <w:sz w:val="18"/>
                <w:szCs w:val="18"/>
              </w:rPr>
            </w:pPr>
            <w:r w:rsidRPr="00F4767F">
              <w:rPr>
                <w:sz w:val="18"/>
                <w:szCs w:val="18"/>
              </w:rPr>
              <w:t>0,000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AE51DD" w:rsidRPr="00F4767F" w:rsidRDefault="00AE51DD" w:rsidP="006F49EF">
            <w:pPr>
              <w:jc w:val="center"/>
              <w:rPr>
                <w:sz w:val="18"/>
                <w:szCs w:val="18"/>
              </w:rPr>
            </w:pPr>
            <w:r w:rsidRPr="00F4767F">
              <w:rPr>
                <w:sz w:val="18"/>
                <w:szCs w:val="18"/>
              </w:rPr>
              <w:t>0,000</w:t>
            </w:r>
          </w:p>
        </w:tc>
        <w:tc>
          <w:tcPr>
            <w:tcW w:w="1206" w:type="dxa"/>
            <w:gridSpan w:val="2"/>
            <w:tcBorders>
              <w:top w:val="single" w:sz="4" w:space="0" w:color="auto"/>
              <w:left w:val="nil"/>
              <w:bottom w:val="single" w:sz="4" w:space="0" w:color="auto"/>
              <w:right w:val="single" w:sz="4" w:space="0" w:color="auto"/>
            </w:tcBorders>
            <w:shd w:val="clear" w:color="auto" w:fill="auto"/>
            <w:vAlign w:val="center"/>
          </w:tcPr>
          <w:p w:rsidR="00AE51DD" w:rsidRPr="00F4767F" w:rsidRDefault="00AE51DD" w:rsidP="006F49EF">
            <w:pPr>
              <w:jc w:val="center"/>
              <w:rPr>
                <w:sz w:val="18"/>
                <w:szCs w:val="18"/>
              </w:rPr>
            </w:pPr>
            <w:r w:rsidRPr="00F4767F">
              <w:rPr>
                <w:sz w:val="18"/>
                <w:szCs w:val="18"/>
              </w:rPr>
              <w:t>0,000</w:t>
            </w:r>
          </w:p>
        </w:tc>
        <w:tc>
          <w:tcPr>
            <w:tcW w:w="1214" w:type="dxa"/>
            <w:tcBorders>
              <w:top w:val="single" w:sz="4" w:space="0" w:color="auto"/>
              <w:left w:val="nil"/>
              <w:bottom w:val="single" w:sz="4" w:space="0" w:color="auto"/>
              <w:right w:val="single" w:sz="4" w:space="0" w:color="auto"/>
            </w:tcBorders>
            <w:shd w:val="clear" w:color="auto" w:fill="auto"/>
            <w:vAlign w:val="center"/>
          </w:tcPr>
          <w:p w:rsidR="00AE51DD" w:rsidRPr="00F4767F" w:rsidRDefault="00AE51DD" w:rsidP="006F49EF">
            <w:pPr>
              <w:jc w:val="center"/>
              <w:rPr>
                <w:sz w:val="18"/>
                <w:szCs w:val="18"/>
              </w:rPr>
            </w:pPr>
            <w:r w:rsidRPr="00F4767F">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F4767F" w:rsidRDefault="00AE51DD" w:rsidP="006F49EF">
            <w:pPr>
              <w:jc w:val="center"/>
              <w:rPr>
                <w:sz w:val="18"/>
                <w:szCs w:val="18"/>
              </w:rPr>
            </w:pPr>
            <w:r w:rsidRPr="00F4767F">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F4767F" w:rsidRDefault="00AE51DD" w:rsidP="006F49EF">
            <w:pPr>
              <w:jc w:val="center"/>
              <w:rPr>
                <w:sz w:val="18"/>
                <w:szCs w:val="18"/>
              </w:rPr>
            </w:pPr>
            <w:r w:rsidRPr="00F4767F">
              <w:rPr>
                <w:sz w:val="18"/>
                <w:szCs w:val="18"/>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AE51DD" w:rsidRPr="00F4767F" w:rsidRDefault="00AE51DD" w:rsidP="006F49EF">
            <w:pPr>
              <w:jc w:val="center"/>
              <w:rPr>
                <w:sz w:val="18"/>
                <w:szCs w:val="18"/>
              </w:rPr>
            </w:pPr>
            <w:r w:rsidRPr="00F4767F">
              <w:rPr>
                <w:sz w:val="18"/>
                <w:szCs w:val="18"/>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E51DD" w:rsidRPr="00F4767F" w:rsidRDefault="00AE51DD" w:rsidP="006F49EF">
            <w:pPr>
              <w:jc w:val="center"/>
              <w:rPr>
                <w:sz w:val="18"/>
                <w:szCs w:val="18"/>
              </w:rPr>
            </w:pPr>
            <w:r w:rsidRPr="00F4767F">
              <w:rPr>
                <w:sz w:val="18"/>
                <w:szCs w:val="18"/>
              </w:rPr>
              <w:t>0,000</w:t>
            </w:r>
          </w:p>
        </w:tc>
        <w:tc>
          <w:tcPr>
            <w:tcW w:w="859" w:type="dxa"/>
            <w:tcBorders>
              <w:top w:val="single" w:sz="4" w:space="0" w:color="auto"/>
              <w:left w:val="nil"/>
              <w:bottom w:val="single" w:sz="4" w:space="0" w:color="auto"/>
              <w:right w:val="single" w:sz="4" w:space="0" w:color="auto"/>
            </w:tcBorders>
            <w:shd w:val="clear" w:color="auto" w:fill="auto"/>
            <w:vAlign w:val="center"/>
          </w:tcPr>
          <w:p w:rsidR="00AE51DD" w:rsidRPr="00F4767F" w:rsidRDefault="00AE51DD" w:rsidP="006F49EF">
            <w:pPr>
              <w:jc w:val="center"/>
              <w:rPr>
                <w:sz w:val="18"/>
                <w:szCs w:val="18"/>
              </w:rPr>
            </w:pPr>
            <w:r w:rsidRPr="00F4767F">
              <w:rPr>
                <w:sz w:val="18"/>
                <w:szCs w:val="18"/>
              </w:rPr>
              <w:t>0,000</w:t>
            </w:r>
          </w:p>
        </w:tc>
      </w:tr>
      <w:tr w:rsidR="00AE51DD" w:rsidRPr="00AE51DD" w:rsidTr="009D7804">
        <w:trPr>
          <w:trHeight w:val="497"/>
          <w:jc w:val="center"/>
        </w:trPr>
        <w:tc>
          <w:tcPr>
            <w:tcW w:w="3901" w:type="dxa"/>
            <w:gridSpan w:val="5"/>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303" w:type="dxa"/>
            <w:tcBorders>
              <w:top w:val="single" w:sz="4" w:space="0" w:color="auto"/>
              <w:left w:val="nil"/>
              <w:bottom w:val="single" w:sz="4" w:space="0" w:color="auto"/>
              <w:right w:val="single" w:sz="4" w:space="0" w:color="auto"/>
            </w:tcBorders>
            <w:shd w:val="clear" w:color="auto" w:fill="auto"/>
            <w:vAlign w:val="center"/>
          </w:tcPr>
          <w:p w:rsidR="00AE51DD" w:rsidRPr="00F4767F" w:rsidRDefault="005C55EA" w:rsidP="006F49EF">
            <w:pPr>
              <w:jc w:val="center"/>
              <w:rPr>
                <w:sz w:val="18"/>
                <w:szCs w:val="18"/>
              </w:rPr>
            </w:pPr>
            <w:r w:rsidRPr="00F4767F">
              <w:rPr>
                <w:sz w:val="18"/>
                <w:szCs w:val="18"/>
              </w:rPr>
              <w:t>64</w:t>
            </w:r>
            <w:r w:rsidR="00AE51DD" w:rsidRPr="00F4767F">
              <w:rPr>
                <w:sz w:val="18"/>
                <w:szCs w:val="18"/>
              </w:rPr>
              <w:t> </w:t>
            </w:r>
            <w:r w:rsidR="00F4767F" w:rsidRPr="00F4767F">
              <w:rPr>
                <w:sz w:val="18"/>
                <w:szCs w:val="18"/>
              </w:rPr>
              <w:t>417</w:t>
            </w:r>
            <w:r w:rsidR="00AE51DD" w:rsidRPr="00F4767F">
              <w:rPr>
                <w:sz w:val="18"/>
                <w:szCs w:val="18"/>
              </w:rPr>
              <w:t>,</w:t>
            </w:r>
            <w:r w:rsidR="00F4767F" w:rsidRPr="00F4767F">
              <w:rPr>
                <w:sz w:val="18"/>
                <w:szCs w:val="18"/>
              </w:rPr>
              <w:t>016</w:t>
            </w:r>
          </w:p>
        </w:tc>
        <w:tc>
          <w:tcPr>
            <w:tcW w:w="1124" w:type="dxa"/>
            <w:tcBorders>
              <w:top w:val="single" w:sz="4" w:space="0" w:color="auto"/>
              <w:left w:val="nil"/>
              <w:bottom w:val="single" w:sz="4" w:space="0" w:color="auto"/>
              <w:right w:val="single" w:sz="4" w:space="0" w:color="auto"/>
            </w:tcBorders>
            <w:shd w:val="clear" w:color="auto" w:fill="auto"/>
            <w:vAlign w:val="center"/>
          </w:tcPr>
          <w:p w:rsidR="00AE51DD" w:rsidRPr="00F4767F" w:rsidRDefault="00AE51DD" w:rsidP="006F49EF">
            <w:pPr>
              <w:jc w:val="center"/>
              <w:rPr>
                <w:sz w:val="18"/>
                <w:szCs w:val="18"/>
              </w:rPr>
            </w:pPr>
            <w:r w:rsidRPr="00F4767F">
              <w:rPr>
                <w:sz w:val="18"/>
                <w:szCs w:val="18"/>
              </w:rPr>
              <w:t>8 062,644</w:t>
            </w:r>
          </w:p>
        </w:tc>
        <w:tc>
          <w:tcPr>
            <w:tcW w:w="1206" w:type="dxa"/>
            <w:gridSpan w:val="2"/>
            <w:tcBorders>
              <w:top w:val="single" w:sz="4" w:space="0" w:color="auto"/>
              <w:left w:val="nil"/>
              <w:bottom w:val="single" w:sz="4" w:space="0" w:color="auto"/>
              <w:right w:val="single" w:sz="4" w:space="0" w:color="auto"/>
            </w:tcBorders>
            <w:shd w:val="clear" w:color="auto" w:fill="auto"/>
            <w:vAlign w:val="center"/>
          </w:tcPr>
          <w:p w:rsidR="00AE51DD" w:rsidRPr="00F4767F" w:rsidRDefault="00543BA6" w:rsidP="006F49EF">
            <w:pPr>
              <w:jc w:val="center"/>
              <w:rPr>
                <w:sz w:val="18"/>
                <w:szCs w:val="18"/>
              </w:rPr>
            </w:pPr>
            <w:r w:rsidRPr="00F4767F">
              <w:rPr>
                <w:sz w:val="18"/>
                <w:szCs w:val="18"/>
              </w:rPr>
              <w:t>7</w:t>
            </w:r>
            <w:r w:rsidR="007938E3" w:rsidRPr="00F4767F">
              <w:rPr>
                <w:sz w:val="18"/>
                <w:szCs w:val="18"/>
              </w:rPr>
              <w:t xml:space="preserve"> </w:t>
            </w:r>
            <w:r w:rsidRPr="00F4767F">
              <w:rPr>
                <w:sz w:val="18"/>
                <w:szCs w:val="18"/>
              </w:rPr>
              <w:t>674,648</w:t>
            </w:r>
          </w:p>
        </w:tc>
        <w:tc>
          <w:tcPr>
            <w:tcW w:w="1214" w:type="dxa"/>
            <w:tcBorders>
              <w:top w:val="single" w:sz="4" w:space="0" w:color="auto"/>
              <w:left w:val="nil"/>
              <w:bottom w:val="single" w:sz="4" w:space="0" w:color="auto"/>
              <w:right w:val="single" w:sz="4" w:space="0" w:color="auto"/>
            </w:tcBorders>
            <w:shd w:val="clear" w:color="auto" w:fill="auto"/>
            <w:vAlign w:val="center"/>
          </w:tcPr>
          <w:p w:rsidR="00AE51DD" w:rsidRPr="00F4767F" w:rsidRDefault="00F4767F" w:rsidP="006F49EF">
            <w:pPr>
              <w:jc w:val="center"/>
              <w:rPr>
                <w:sz w:val="18"/>
                <w:szCs w:val="18"/>
              </w:rPr>
            </w:pPr>
            <w:r w:rsidRPr="00F4767F">
              <w:rPr>
                <w:sz w:val="18"/>
                <w:szCs w:val="18"/>
              </w:rPr>
              <w:t>23 061</w:t>
            </w:r>
            <w:r w:rsidR="00C204DA" w:rsidRPr="00F4767F">
              <w:rPr>
                <w:sz w:val="18"/>
                <w:szCs w:val="18"/>
              </w:rPr>
              <w:t>,</w:t>
            </w:r>
            <w:r w:rsidRPr="00F4767F">
              <w:rPr>
                <w:sz w:val="18"/>
                <w:szCs w:val="18"/>
              </w:rPr>
              <w:t>563</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F4767F" w:rsidRDefault="00543BA6" w:rsidP="006F49EF">
            <w:pPr>
              <w:jc w:val="center"/>
              <w:rPr>
                <w:sz w:val="18"/>
                <w:szCs w:val="18"/>
              </w:rPr>
            </w:pPr>
            <w:r w:rsidRPr="00F4767F">
              <w:rPr>
                <w:sz w:val="18"/>
                <w:szCs w:val="18"/>
              </w:rPr>
              <w:t>6 348,6</w:t>
            </w:r>
            <w:r w:rsidR="00AE51DD" w:rsidRPr="00F4767F">
              <w:rPr>
                <w:sz w:val="18"/>
                <w:szCs w:val="18"/>
              </w:rPr>
              <w:t>29</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F4767F" w:rsidRDefault="00543BA6" w:rsidP="006F49EF">
            <w:pPr>
              <w:jc w:val="center"/>
              <w:rPr>
                <w:sz w:val="18"/>
                <w:szCs w:val="18"/>
              </w:rPr>
            </w:pPr>
            <w:r w:rsidRPr="00F4767F">
              <w:rPr>
                <w:sz w:val="18"/>
                <w:szCs w:val="18"/>
              </w:rPr>
              <w:t>6 845,7</w:t>
            </w:r>
            <w:r w:rsidR="00AE51DD" w:rsidRPr="00F4767F">
              <w:rPr>
                <w:sz w:val="18"/>
                <w:szCs w:val="18"/>
              </w:rPr>
              <w:t>29</w:t>
            </w:r>
          </w:p>
        </w:tc>
        <w:tc>
          <w:tcPr>
            <w:tcW w:w="851" w:type="dxa"/>
            <w:tcBorders>
              <w:top w:val="single" w:sz="4" w:space="0" w:color="auto"/>
              <w:left w:val="nil"/>
              <w:bottom w:val="single" w:sz="4" w:space="0" w:color="auto"/>
              <w:right w:val="single" w:sz="4" w:space="0" w:color="auto"/>
            </w:tcBorders>
            <w:shd w:val="clear" w:color="auto" w:fill="auto"/>
            <w:vAlign w:val="center"/>
          </w:tcPr>
          <w:p w:rsidR="00AE51DD" w:rsidRPr="00F4767F" w:rsidRDefault="00AE51DD" w:rsidP="006F49EF">
            <w:pPr>
              <w:jc w:val="center"/>
              <w:rPr>
                <w:sz w:val="18"/>
                <w:szCs w:val="18"/>
              </w:rPr>
            </w:pPr>
          </w:p>
          <w:p w:rsidR="00AE51DD" w:rsidRPr="00F4767F" w:rsidRDefault="00AE51DD" w:rsidP="006F49EF">
            <w:pPr>
              <w:jc w:val="center"/>
              <w:rPr>
                <w:sz w:val="18"/>
                <w:szCs w:val="18"/>
              </w:rPr>
            </w:pPr>
            <w:r w:rsidRPr="00F4767F">
              <w:rPr>
                <w:sz w:val="18"/>
                <w:szCs w:val="18"/>
              </w:rPr>
              <w:t>1 774,829</w:t>
            </w:r>
          </w:p>
        </w:tc>
        <w:tc>
          <w:tcPr>
            <w:tcW w:w="992" w:type="dxa"/>
            <w:tcBorders>
              <w:top w:val="single" w:sz="4" w:space="0" w:color="auto"/>
              <w:left w:val="nil"/>
              <w:bottom w:val="single" w:sz="4" w:space="0" w:color="auto"/>
              <w:right w:val="single" w:sz="4" w:space="0" w:color="auto"/>
            </w:tcBorders>
            <w:shd w:val="clear" w:color="auto" w:fill="auto"/>
            <w:vAlign w:val="center"/>
          </w:tcPr>
          <w:p w:rsidR="00AE51DD" w:rsidRPr="00F4767F" w:rsidRDefault="00AE51DD" w:rsidP="006F49EF">
            <w:pPr>
              <w:jc w:val="center"/>
              <w:rPr>
                <w:sz w:val="18"/>
                <w:szCs w:val="18"/>
              </w:rPr>
            </w:pPr>
          </w:p>
          <w:p w:rsidR="00AE51DD" w:rsidRPr="00F4767F" w:rsidRDefault="00AE51DD" w:rsidP="006F49EF">
            <w:pPr>
              <w:jc w:val="center"/>
              <w:rPr>
                <w:sz w:val="18"/>
                <w:szCs w:val="18"/>
              </w:rPr>
            </w:pPr>
            <w:r w:rsidRPr="00F4767F">
              <w:rPr>
                <w:sz w:val="18"/>
                <w:szCs w:val="18"/>
              </w:rPr>
              <w:t>1 774,829</w:t>
            </w:r>
          </w:p>
        </w:tc>
        <w:tc>
          <w:tcPr>
            <w:tcW w:w="859" w:type="dxa"/>
            <w:tcBorders>
              <w:top w:val="single" w:sz="4" w:space="0" w:color="auto"/>
              <w:left w:val="nil"/>
              <w:bottom w:val="single" w:sz="4" w:space="0" w:color="auto"/>
              <w:right w:val="single" w:sz="4" w:space="0" w:color="auto"/>
            </w:tcBorders>
            <w:shd w:val="clear" w:color="auto" w:fill="auto"/>
            <w:vAlign w:val="center"/>
          </w:tcPr>
          <w:p w:rsidR="00AE51DD" w:rsidRPr="00F4767F" w:rsidRDefault="00AE51DD" w:rsidP="006F49EF">
            <w:pPr>
              <w:jc w:val="center"/>
              <w:rPr>
                <w:sz w:val="18"/>
                <w:szCs w:val="18"/>
              </w:rPr>
            </w:pPr>
            <w:r w:rsidRPr="00F4767F">
              <w:rPr>
                <w:sz w:val="18"/>
                <w:szCs w:val="18"/>
              </w:rPr>
              <w:t>8 874,145</w:t>
            </w:r>
          </w:p>
        </w:tc>
      </w:tr>
      <w:tr w:rsidR="00AE51DD" w:rsidRPr="00AE51DD" w:rsidTr="009D7804">
        <w:trPr>
          <w:trHeight w:val="60"/>
          <w:jc w:val="center"/>
        </w:trPr>
        <w:tc>
          <w:tcPr>
            <w:tcW w:w="3901" w:type="dxa"/>
            <w:gridSpan w:val="5"/>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местный бюджет</w:t>
            </w:r>
          </w:p>
        </w:tc>
        <w:tc>
          <w:tcPr>
            <w:tcW w:w="1303" w:type="dxa"/>
            <w:tcBorders>
              <w:top w:val="nil"/>
              <w:left w:val="nil"/>
              <w:bottom w:val="single" w:sz="4" w:space="0" w:color="auto"/>
              <w:right w:val="single" w:sz="4" w:space="0" w:color="auto"/>
            </w:tcBorders>
            <w:shd w:val="clear" w:color="auto" w:fill="auto"/>
            <w:vAlign w:val="center"/>
          </w:tcPr>
          <w:p w:rsidR="00AE51DD" w:rsidRPr="00F4767F" w:rsidRDefault="007C5F05" w:rsidP="006F49EF">
            <w:pPr>
              <w:jc w:val="center"/>
              <w:rPr>
                <w:sz w:val="18"/>
                <w:szCs w:val="18"/>
              </w:rPr>
            </w:pPr>
            <w:r>
              <w:rPr>
                <w:sz w:val="18"/>
                <w:szCs w:val="18"/>
              </w:rPr>
              <w:t>7 564 168</w:t>
            </w:r>
            <w:r w:rsidR="00801C45" w:rsidRPr="00F4767F">
              <w:rPr>
                <w:sz w:val="18"/>
                <w:szCs w:val="18"/>
              </w:rPr>
              <w:t>,</w:t>
            </w:r>
            <w:r w:rsidR="00F4767F" w:rsidRPr="00F4767F">
              <w:rPr>
                <w:sz w:val="18"/>
                <w:szCs w:val="18"/>
              </w:rPr>
              <w:t>22</w:t>
            </w:r>
            <w:r>
              <w:rPr>
                <w:sz w:val="18"/>
                <w:szCs w:val="18"/>
              </w:rPr>
              <w:t>3</w:t>
            </w:r>
          </w:p>
        </w:tc>
        <w:tc>
          <w:tcPr>
            <w:tcW w:w="1124" w:type="dxa"/>
            <w:tcBorders>
              <w:top w:val="nil"/>
              <w:left w:val="nil"/>
              <w:bottom w:val="single" w:sz="4" w:space="0" w:color="auto"/>
              <w:right w:val="single" w:sz="4" w:space="0" w:color="auto"/>
            </w:tcBorders>
            <w:shd w:val="clear" w:color="auto" w:fill="auto"/>
            <w:vAlign w:val="center"/>
          </w:tcPr>
          <w:p w:rsidR="00AE51DD" w:rsidRPr="00F4767F" w:rsidRDefault="00AE51DD" w:rsidP="006F49EF">
            <w:pPr>
              <w:jc w:val="center"/>
              <w:rPr>
                <w:sz w:val="18"/>
                <w:szCs w:val="18"/>
              </w:rPr>
            </w:pPr>
            <w:r w:rsidRPr="00F4767F">
              <w:rPr>
                <w:sz w:val="18"/>
                <w:szCs w:val="18"/>
              </w:rPr>
              <w:t>882 626,092</w:t>
            </w:r>
          </w:p>
        </w:tc>
        <w:tc>
          <w:tcPr>
            <w:tcW w:w="1206" w:type="dxa"/>
            <w:gridSpan w:val="2"/>
            <w:tcBorders>
              <w:top w:val="nil"/>
              <w:left w:val="nil"/>
              <w:bottom w:val="single" w:sz="4" w:space="0" w:color="auto"/>
              <w:right w:val="single" w:sz="4" w:space="0" w:color="auto"/>
            </w:tcBorders>
            <w:shd w:val="clear" w:color="auto" w:fill="auto"/>
            <w:vAlign w:val="center"/>
          </w:tcPr>
          <w:p w:rsidR="00AE51DD" w:rsidRPr="00F4767F" w:rsidRDefault="00543BA6" w:rsidP="006F49EF">
            <w:pPr>
              <w:jc w:val="center"/>
              <w:rPr>
                <w:sz w:val="18"/>
                <w:szCs w:val="18"/>
              </w:rPr>
            </w:pPr>
            <w:r w:rsidRPr="00F4767F">
              <w:rPr>
                <w:sz w:val="18"/>
                <w:szCs w:val="18"/>
              </w:rPr>
              <w:t>592</w:t>
            </w:r>
            <w:r w:rsidR="00AE51DD" w:rsidRPr="00F4767F">
              <w:rPr>
                <w:sz w:val="18"/>
                <w:szCs w:val="18"/>
              </w:rPr>
              <w:t> </w:t>
            </w:r>
            <w:r w:rsidRPr="00F4767F">
              <w:rPr>
                <w:sz w:val="18"/>
                <w:szCs w:val="18"/>
              </w:rPr>
              <w:t>213,572</w:t>
            </w:r>
          </w:p>
        </w:tc>
        <w:tc>
          <w:tcPr>
            <w:tcW w:w="1214" w:type="dxa"/>
            <w:tcBorders>
              <w:top w:val="nil"/>
              <w:left w:val="nil"/>
              <w:bottom w:val="single" w:sz="4" w:space="0" w:color="auto"/>
              <w:right w:val="single" w:sz="4" w:space="0" w:color="auto"/>
            </w:tcBorders>
            <w:shd w:val="clear" w:color="auto" w:fill="auto"/>
            <w:vAlign w:val="center"/>
          </w:tcPr>
          <w:p w:rsidR="00AE51DD" w:rsidRPr="00C37DF9" w:rsidRDefault="00AE51DD" w:rsidP="006F49EF">
            <w:pPr>
              <w:jc w:val="center"/>
              <w:rPr>
                <w:sz w:val="18"/>
                <w:szCs w:val="18"/>
                <w:highlight w:val="yellow"/>
              </w:rPr>
            </w:pPr>
            <w:r w:rsidRPr="00F4767F">
              <w:rPr>
                <w:sz w:val="18"/>
                <w:szCs w:val="18"/>
              </w:rPr>
              <w:t>6</w:t>
            </w:r>
            <w:r w:rsidR="007C5F05">
              <w:rPr>
                <w:sz w:val="18"/>
                <w:szCs w:val="18"/>
              </w:rPr>
              <w:t>86 461</w:t>
            </w:r>
            <w:r w:rsidR="00801C45" w:rsidRPr="00F4767F">
              <w:rPr>
                <w:sz w:val="18"/>
                <w:szCs w:val="18"/>
              </w:rPr>
              <w:t>,</w:t>
            </w:r>
            <w:r w:rsidR="007C5F05">
              <w:rPr>
                <w:sz w:val="18"/>
                <w:szCs w:val="18"/>
              </w:rPr>
              <w:t>700</w:t>
            </w:r>
          </w:p>
        </w:tc>
        <w:tc>
          <w:tcPr>
            <w:tcW w:w="1134" w:type="dxa"/>
            <w:tcBorders>
              <w:top w:val="nil"/>
              <w:left w:val="nil"/>
              <w:bottom w:val="single" w:sz="4" w:space="0" w:color="auto"/>
              <w:right w:val="single" w:sz="4" w:space="0" w:color="auto"/>
            </w:tcBorders>
            <w:shd w:val="clear" w:color="auto" w:fill="auto"/>
            <w:vAlign w:val="center"/>
          </w:tcPr>
          <w:p w:rsidR="00AE51DD" w:rsidRPr="00F4767F" w:rsidRDefault="00543BA6" w:rsidP="006F49EF">
            <w:pPr>
              <w:jc w:val="center"/>
              <w:rPr>
                <w:sz w:val="18"/>
                <w:szCs w:val="18"/>
              </w:rPr>
            </w:pPr>
            <w:r w:rsidRPr="00F4767F">
              <w:rPr>
                <w:sz w:val="18"/>
                <w:szCs w:val="18"/>
              </w:rPr>
              <w:t>596 861,392</w:t>
            </w:r>
          </w:p>
        </w:tc>
        <w:tc>
          <w:tcPr>
            <w:tcW w:w="1134" w:type="dxa"/>
            <w:tcBorders>
              <w:top w:val="nil"/>
              <w:left w:val="nil"/>
              <w:bottom w:val="single" w:sz="4" w:space="0" w:color="auto"/>
              <w:right w:val="single" w:sz="4" w:space="0" w:color="auto"/>
            </w:tcBorders>
            <w:shd w:val="clear" w:color="auto" w:fill="auto"/>
            <w:vAlign w:val="center"/>
          </w:tcPr>
          <w:p w:rsidR="00AE51DD" w:rsidRPr="00F4767F" w:rsidRDefault="00AE51DD" w:rsidP="006F49EF">
            <w:pPr>
              <w:jc w:val="center"/>
              <w:rPr>
                <w:sz w:val="18"/>
                <w:szCs w:val="18"/>
              </w:rPr>
            </w:pPr>
            <w:r w:rsidRPr="00F4767F">
              <w:rPr>
                <w:sz w:val="18"/>
                <w:szCs w:val="18"/>
              </w:rPr>
              <w:t>6</w:t>
            </w:r>
            <w:r w:rsidR="00543BA6" w:rsidRPr="00F4767F">
              <w:rPr>
                <w:sz w:val="18"/>
                <w:szCs w:val="18"/>
              </w:rPr>
              <w:t>00 984,2</w:t>
            </w:r>
            <w:r w:rsidRPr="00F4767F">
              <w:rPr>
                <w:sz w:val="18"/>
                <w:szCs w:val="18"/>
              </w:rPr>
              <w:t>13</w:t>
            </w:r>
          </w:p>
        </w:tc>
        <w:tc>
          <w:tcPr>
            <w:tcW w:w="851" w:type="dxa"/>
            <w:tcBorders>
              <w:top w:val="nil"/>
              <w:left w:val="nil"/>
              <w:bottom w:val="single" w:sz="4" w:space="0" w:color="auto"/>
              <w:right w:val="single" w:sz="4" w:space="0" w:color="auto"/>
            </w:tcBorders>
            <w:shd w:val="clear" w:color="auto" w:fill="auto"/>
            <w:vAlign w:val="center"/>
          </w:tcPr>
          <w:p w:rsidR="00AE51DD" w:rsidRPr="00F4767F" w:rsidRDefault="00AE51DD" w:rsidP="006F49EF">
            <w:pPr>
              <w:jc w:val="center"/>
              <w:rPr>
                <w:sz w:val="18"/>
                <w:szCs w:val="18"/>
              </w:rPr>
            </w:pPr>
            <w:r w:rsidRPr="00F4767F">
              <w:rPr>
                <w:sz w:val="18"/>
                <w:szCs w:val="18"/>
              </w:rPr>
              <w:t>600 717,322</w:t>
            </w:r>
          </w:p>
        </w:tc>
        <w:tc>
          <w:tcPr>
            <w:tcW w:w="992" w:type="dxa"/>
            <w:tcBorders>
              <w:top w:val="nil"/>
              <w:left w:val="nil"/>
              <w:bottom w:val="single" w:sz="4" w:space="0" w:color="auto"/>
              <w:right w:val="single" w:sz="4" w:space="0" w:color="auto"/>
            </w:tcBorders>
            <w:shd w:val="clear" w:color="auto" w:fill="auto"/>
            <w:vAlign w:val="center"/>
          </w:tcPr>
          <w:p w:rsidR="00AE51DD" w:rsidRPr="00F4767F" w:rsidRDefault="00AE51DD" w:rsidP="006F49EF">
            <w:pPr>
              <w:jc w:val="center"/>
              <w:rPr>
                <w:sz w:val="18"/>
                <w:szCs w:val="18"/>
              </w:rPr>
            </w:pPr>
            <w:r w:rsidRPr="00F4767F">
              <w:rPr>
                <w:sz w:val="18"/>
                <w:szCs w:val="18"/>
              </w:rPr>
              <w:t>600 717,322</w:t>
            </w:r>
          </w:p>
        </w:tc>
        <w:tc>
          <w:tcPr>
            <w:tcW w:w="859" w:type="dxa"/>
            <w:tcBorders>
              <w:top w:val="nil"/>
              <w:left w:val="nil"/>
              <w:bottom w:val="single" w:sz="4" w:space="0" w:color="auto"/>
              <w:right w:val="single" w:sz="4" w:space="0" w:color="auto"/>
            </w:tcBorders>
            <w:shd w:val="clear" w:color="auto" w:fill="auto"/>
            <w:vAlign w:val="center"/>
          </w:tcPr>
          <w:p w:rsidR="00AE51DD" w:rsidRPr="00F4767F" w:rsidRDefault="00AE51DD" w:rsidP="006F49EF">
            <w:pPr>
              <w:jc w:val="center"/>
              <w:rPr>
                <w:sz w:val="18"/>
                <w:szCs w:val="18"/>
              </w:rPr>
            </w:pPr>
            <w:r w:rsidRPr="00F4767F">
              <w:rPr>
                <w:sz w:val="18"/>
                <w:szCs w:val="18"/>
              </w:rPr>
              <w:t>3 003 586,610</w:t>
            </w:r>
          </w:p>
        </w:tc>
      </w:tr>
      <w:tr w:rsidR="00AE51DD" w:rsidRPr="00AE51DD" w:rsidTr="009D7804">
        <w:trPr>
          <w:trHeight w:val="495"/>
          <w:jc w:val="center"/>
        </w:trPr>
        <w:tc>
          <w:tcPr>
            <w:tcW w:w="3901" w:type="dxa"/>
            <w:gridSpan w:val="5"/>
            <w:vMerge/>
            <w:tcBorders>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303" w:type="dxa"/>
            <w:tcBorders>
              <w:top w:val="single" w:sz="4" w:space="0" w:color="auto"/>
              <w:left w:val="nil"/>
              <w:bottom w:val="single" w:sz="4" w:space="0" w:color="auto"/>
              <w:right w:val="single" w:sz="4" w:space="0" w:color="auto"/>
            </w:tcBorders>
            <w:shd w:val="clear" w:color="auto" w:fill="auto"/>
            <w:vAlign w:val="center"/>
          </w:tcPr>
          <w:p w:rsidR="00AE51DD" w:rsidRPr="00F4767F" w:rsidRDefault="00AE51DD" w:rsidP="006F49EF">
            <w:pPr>
              <w:jc w:val="center"/>
              <w:rPr>
                <w:sz w:val="18"/>
                <w:szCs w:val="18"/>
              </w:rPr>
            </w:pPr>
            <w:r w:rsidRPr="00F4767F">
              <w:rPr>
                <w:sz w:val="18"/>
                <w:szCs w:val="18"/>
              </w:rPr>
              <w:t>1 056 791,246</w:t>
            </w:r>
          </w:p>
        </w:tc>
        <w:tc>
          <w:tcPr>
            <w:tcW w:w="1124" w:type="dxa"/>
            <w:tcBorders>
              <w:top w:val="single" w:sz="4" w:space="0" w:color="auto"/>
              <w:left w:val="nil"/>
              <w:bottom w:val="single" w:sz="4" w:space="0" w:color="auto"/>
              <w:right w:val="single" w:sz="4" w:space="0" w:color="auto"/>
            </w:tcBorders>
            <w:shd w:val="clear" w:color="auto" w:fill="auto"/>
            <w:vAlign w:val="center"/>
          </w:tcPr>
          <w:p w:rsidR="00AE51DD" w:rsidRPr="00F4767F" w:rsidRDefault="00AE51DD" w:rsidP="006F49EF">
            <w:pPr>
              <w:jc w:val="center"/>
              <w:rPr>
                <w:sz w:val="18"/>
                <w:szCs w:val="18"/>
              </w:rPr>
            </w:pPr>
            <w:r w:rsidRPr="00F4767F">
              <w:rPr>
                <w:sz w:val="18"/>
                <w:szCs w:val="18"/>
              </w:rPr>
              <w:t>86 125,193</w:t>
            </w:r>
          </w:p>
        </w:tc>
        <w:tc>
          <w:tcPr>
            <w:tcW w:w="1206" w:type="dxa"/>
            <w:gridSpan w:val="2"/>
            <w:tcBorders>
              <w:top w:val="single" w:sz="4" w:space="0" w:color="auto"/>
              <w:left w:val="nil"/>
              <w:bottom w:val="single" w:sz="4" w:space="0" w:color="auto"/>
              <w:right w:val="single" w:sz="4" w:space="0" w:color="auto"/>
            </w:tcBorders>
            <w:shd w:val="clear" w:color="auto" w:fill="auto"/>
            <w:vAlign w:val="center"/>
          </w:tcPr>
          <w:p w:rsidR="00AE51DD" w:rsidRPr="00F4767F" w:rsidRDefault="00AE51DD" w:rsidP="006F49EF">
            <w:pPr>
              <w:jc w:val="center"/>
              <w:rPr>
                <w:sz w:val="18"/>
                <w:szCs w:val="18"/>
              </w:rPr>
            </w:pPr>
            <w:r w:rsidRPr="00F4767F">
              <w:rPr>
                <w:sz w:val="18"/>
                <w:szCs w:val="18"/>
              </w:rPr>
              <w:t>101 431,403</w:t>
            </w:r>
          </w:p>
        </w:tc>
        <w:tc>
          <w:tcPr>
            <w:tcW w:w="1214" w:type="dxa"/>
            <w:tcBorders>
              <w:top w:val="single" w:sz="4" w:space="0" w:color="auto"/>
              <w:left w:val="nil"/>
              <w:bottom w:val="single" w:sz="4" w:space="0" w:color="auto"/>
              <w:right w:val="single" w:sz="4" w:space="0" w:color="auto"/>
            </w:tcBorders>
            <w:shd w:val="clear" w:color="auto" w:fill="auto"/>
            <w:vAlign w:val="center"/>
          </w:tcPr>
          <w:p w:rsidR="00AE51DD" w:rsidRPr="00F4767F" w:rsidRDefault="00AE51DD" w:rsidP="006F49EF">
            <w:pPr>
              <w:jc w:val="center"/>
              <w:rPr>
                <w:sz w:val="18"/>
                <w:szCs w:val="18"/>
              </w:rPr>
            </w:pPr>
            <w:r w:rsidRPr="00F4767F">
              <w:rPr>
                <w:sz w:val="18"/>
                <w:szCs w:val="18"/>
              </w:rPr>
              <w:t>86 923,465</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F4767F" w:rsidRDefault="00AE51DD" w:rsidP="006F49EF">
            <w:pPr>
              <w:jc w:val="center"/>
              <w:rPr>
                <w:sz w:val="18"/>
                <w:szCs w:val="18"/>
              </w:rPr>
            </w:pPr>
            <w:r w:rsidRPr="00F4767F">
              <w:rPr>
                <w:sz w:val="18"/>
                <w:szCs w:val="18"/>
              </w:rPr>
              <w:t>86 923,465</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F4767F" w:rsidRDefault="00AE51DD" w:rsidP="006F49EF">
            <w:pPr>
              <w:jc w:val="center"/>
              <w:rPr>
                <w:sz w:val="18"/>
                <w:szCs w:val="18"/>
              </w:rPr>
            </w:pPr>
            <w:r w:rsidRPr="00F4767F">
              <w:rPr>
                <w:sz w:val="18"/>
                <w:szCs w:val="18"/>
              </w:rPr>
              <w:t>86 923,465</w:t>
            </w:r>
          </w:p>
        </w:tc>
        <w:tc>
          <w:tcPr>
            <w:tcW w:w="851" w:type="dxa"/>
            <w:tcBorders>
              <w:top w:val="single" w:sz="4" w:space="0" w:color="auto"/>
              <w:left w:val="nil"/>
              <w:bottom w:val="single" w:sz="4" w:space="0" w:color="auto"/>
              <w:right w:val="single" w:sz="4" w:space="0" w:color="auto"/>
            </w:tcBorders>
            <w:shd w:val="clear" w:color="auto" w:fill="auto"/>
            <w:vAlign w:val="center"/>
          </w:tcPr>
          <w:p w:rsidR="00AE51DD" w:rsidRPr="00F4767F" w:rsidRDefault="00AE51DD" w:rsidP="006F49EF">
            <w:pPr>
              <w:jc w:val="center"/>
              <w:rPr>
                <w:sz w:val="18"/>
                <w:szCs w:val="18"/>
              </w:rPr>
            </w:pPr>
            <w:r w:rsidRPr="00F4767F">
              <w:rPr>
                <w:sz w:val="18"/>
                <w:szCs w:val="18"/>
              </w:rPr>
              <w:t>86 923,465</w:t>
            </w:r>
          </w:p>
        </w:tc>
        <w:tc>
          <w:tcPr>
            <w:tcW w:w="992" w:type="dxa"/>
            <w:tcBorders>
              <w:top w:val="single" w:sz="4" w:space="0" w:color="auto"/>
              <w:left w:val="nil"/>
              <w:bottom w:val="single" w:sz="4" w:space="0" w:color="auto"/>
              <w:right w:val="single" w:sz="4" w:space="0" w:color="auto"/>
            </w:tcBorders>
            <w:shd w:val="clear" w:color="auto" w:fill="auto"/>
            <w:vAlign w:val="center"/>
          </w:tcPr>
          <w:p w:rsidR="00AE51DD" w:rsidRPr="00F4767F" w:rsidRDefault="00AE51DD" w:rsidP="006F49EF">
            <w:pPr>
              <w:jc w:val="center"/>
              <w:rPr>
                <w:sz w:val="18"/>
                <w:szCs w:val="18"/>
              </w:rPr>
            </w:pPr>
            <w:r w:rsidRPr="00F4767F">
              <w:rPr>
                <w:sz w:val="18"/>
                <w:szCs w:val="18"/>
              </w:rPr>
              <w:t>86 923,465</w:t>
            </w:r>
          </w:p>
        </w:tc>
        <w:tc>
          <w:tcPr>
            <w:tcW w:w="859" w:type="dxa"/>
            <w:tcBorders>
              <w:top w:val="single" w:sz="4" w:space="0" w:color="auto"/>
              <w:left w:val="nil"/>
              <w:bottom w:val="single" w:sz="4" w:space="0" w:color="auto"/>
              <w:right w:val="single" w:sz="4" w:space="0" w:color="auto"/>
            </w:tcBorders>
            <w:shd w:val="clear" w:color="auto" w:fill="auto"/>
            <w:vAlign w:val="center"/>
          </w:tcPr>
          <w:p w:rsidR="00AE51DD" w:rsidRPr="00F4767F" w:rsidRDefault="00AE51DD" w:rsidP="006F49EF">
            <w:pPr>
              <w:jc w:val="center"/>
              <w:rPr>
                <w:sz w:val="18"/>
                <w:szCs w:val="18"/>
              </w:rPr>
            </w:pPr>
            <w:r w:rsidRPr="00F4767F">
              <w:rPr>
                <w:sz w:val="18"/>
                <w:szCs w:val="18"/>
              </w:rPr>
              <w:t>434 617,325</w:t>
            </w:r>
          </w:p>
        </w:tc>
      </w:tr>
      <w:tr w:rsidR="00AE51DD" w:rsidRPr="00AE51DD" w:rsidTr="00030E07">
        <w:trPr>
          <w:trHeight w:val="135"/>
          <w:jc w:val="center"/>
        </w:trPr>
        <w:tc>
          <w:tcPr>
            <w:tcW w:w="1532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C37DF9" w:rsidRDefault="00AE51DD" w:rsidP="00AE51DD">
            <w:pPr>
              <w:rPr>
                <w:sz w:val="18"/>
                <w:szCs w:val="18"/>
                <w:highlight w:val="yellow"/>
              </w:rPr>
            </w:pPr>
            <w:r w:rsidRPr="00F4767F">
              <w:rPr>
                <w:color w:val="000000"/>
                <w:sz w:val="18"/>
                <w:szCs w:val="18"/>
              </w:rPr>
              <w:t>В том числе:</w:t>
            </w:r>
          </w:p>
        </w:tc>
      </w:tr>
      <w:tr w:rsidR="00AE51DD" w:rsidRPr="00AE51DD" w:rsidTr="009D7804">
        <w:trPr>
          <w:trHeight w:val="113"/>
          <w:jc w:val="center"/>
        </w:trPr>
        <w:tc>
          <w:tcPr>
            <w:tcW w:w="248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Ответственный исполнитель</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E51DD" w:rsidRPr="007C5F05" w:rsidRDefault="00AE51DD" w:rsidP="00AE51DD">
            <w:pPr>
              <w:jc w:val="center"/>
              <w:rPr>
                <w:sz w:val="18"/>
                <w:szCs w:val="18"/>
              </w:rPr>
            </w:pPr>
            <w:r w:rsidRPr="007C5F05">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AE51DD" w:rsidRPr="007C5F05" w:rsidRDefault="00AE51DD" w:rsidP="00AE51DD">
            <w:pPr>
              <w:rPr>
                <w:color w:val="000000"/>
                <w:sz w:val="18"/>
                <w:szCs w:val="18"/>
              </w:rPr>
            </w:pPr>
            <w:r w:rsidRPr="007C5F05">
              <w:rPr>
                <w:color w:val="000000"/>
                <w:sz w:val="18"/>
                <w:szCs w:val="18"/>
              </w:rPr>
              <w:t>всего</w:t>
            </w:r>
          </w:p>
        </w:tc>
        <w:tc>
          <w:tcPr>
            <w:tcW w:w="1303" w:type="dxa"/>
            <w:tcBorders>
              <w:top w:val="nil"/>
              <w:left w:val="nil"/>
              <w:bottom w:val="single" w:sz="4" w:space="0" w:color="auto"/>
              <w:right w:val="single" w:sz="4" w:space="0" w:color="auto"/>
            </w:tcBorders>
            <w:shd w:val="clear" w:color="auto" w:fill="auto"/>
            <w:vAlign w:val="center"/>
          </w:tcPr>
          <w:p w:rsidR="00AE51DD" w:rsidRPr="007C5F05" w:rsidRDefault="00F4767F" w:rsidP="006F49EF">
            <w:pPr>
              <w:jc w:val="center"/>
              <w:rPr>
                <w:sz w:val="18"/>
                <w:szCs w:val="18"/>
                <w:highlight w:val="yellow"/>
              </w:rPr>
            </w:pPr>
            <w:r w:rsidRPr="007C5F05">
              <w:rPr>
                <w:sz w:val="18"/>
                <w:szCs w:val="18"/>
              </w:rPr>
              <w:t>8 387</w:t>
            </w:r>
            <w:r w:rsidR="00AE51DD" w:rsidRPr="007C5F05">
              <w:rPr>
                <w:sz w:val="18"/>
                <w:szCs w:val="18"/>
              </w:rPr>
              <w:t> </w:t>
            </w:r>
            <w:r w:rsidR="007C5F05" w:rsidRPr="007C5F05">
              <w:rPr>
                <w:sz w:val="18"/>
                <w:szCs w:val="18"/>
              </w:rPr>
              <w:t>904</w:t>
            </w:r>
            <w:r w:rsidR="00020BB7" w:rsidRPr="007C5F05">
              <w:rPr>
                <w:sz w:val="18"/>
                <w:szCs w:val="18"/>
              </w:rPr>
              <w:t>,</w:t>
            </w:r>
            <w:r w:rsidR="007C5F05" w:rsidRPr="007C5F05">
              <w:rPr>
                <w:sz w:val="18"/>
                <w:szCs w:val="18"/>
              </w:rPr>
              <w:t>601</w:t>
            </w:r>
          </w:p>
        </w:tc>
        <w:tc>
          <w:tcPr>
            <w:tcW w:w="1124" w:type="dxa"/>
            <w:tcBorders>
              <w:top w:val="nil"/>
              <w:left w:val="nil"/>
              <w:bottom w:val="single" w:sz="4" w:space="0" w:color="auto"/>
              <w:right w:val="single" w:sz="4" w:space="0" w:color="auto"/>
            </w:tcBorders>
            <w:shd w:val="clear" w:color="auto" w:fill="auto"/>
            <w:vAlign w:val="center"/>
          </w:tcPr>
          <w:p w:rsidR="00AE51DD" w:rsidRPr="007C5F05" w:rsidRDefault="00AE51DD" w:rsidP="006F49EF">
            <w:pPr>
              <w:jc w:val="center"/>
              <w:rPr>
                <w:sz w:val="18"/>
                <w:szCs w:val="18"/>
              </w:rPr>
            </w:pPr>
            <w:r w:rsidRPr="007C5F05">
              <w:rPr>
                <w:sz w:val="18"/>
                <w:szCs w:val="18"/>
              </w:rPr>
              <w:t>740 033,103</w:t>
            </w:r>
          </w:p>
        </w:tc>
        <w:tc>
          <w:tcPr>
            <w:tcW w:w="1188" w:type="dxa"/>
            <w:tcBorders>
              <w:top w:val="nil"/>
              <w:left w:val="nil"/>
              <w:bottom w:val="single" w:sz="4" w:space="0" w:color="auto"/>
              <w:right w:val="single" w:sz="4" w:space="0" w:color="auto"/>
            </w:tcBorders>
            <w:shd w:val="clear" w:color="auto" w:fill="auto"/>
            <w:vAlign w:val="center"/>
          </w:tcPr>
          <w:p w:rsidR="00AE51DD" w:rsidRPr="007C5F05" w:rsidRDefault="00543BA6" w:rsidP="006F49EF">
            <w:pPr>
              <w:jc w:val="center"/>
              <w:rPr>
                <w:sz w:val="18"/>
                <w:szCs w:val="18"/>
              </w:rPr>
            </w:pPr>
            <w:r w:rsidRPr="007C5F05">
              <w:rPr>
                <w:sz w:val="18"/>
                <w:szCs w:val="18"/>
              </w:rPr>
              <w:t>700</w:t>
            </w:r>
            <w:r w:rsidR="00AE51DD" w:rsidRPr="007C5F05">
              <w:rPr>
                <w:sz w:val="18"/>
                <w:szCs w:val="18"/>
              </w:rPr>
              <w:t> </w:t>
            </w:r>
            <w:r w:rsidRPr="007C5F05">
              <w:rPr>
                <w:sz w:val="18"/>
                <w:szCs w:val="18"/>
              </w:rPr>
              <w:t>670</w:t>
            </w:r>
            <w:r w:rsidR="00AE51DD" w:rsidRPr="007C5F05">
              <w:rPr>
                <w:sz w:val="18"/>
                <w:szCs w:val="18"/>
              </w:rPr>
              <w:t>,</w:t>
            </w:r>
            <w:r w:rsidRPr="007C5F05">
              <w:rPr>
                <w:sz w:val="18"/>
                <w:szCs w:val="18"/>
              </w:rPr>
              <w:t>914</w:t>
            </w:r>
          </w:p>
        </w:tc>
        <w:tc>
          <w:tcPr>
            <w:tcW w:w="1232" w:type="dxa"/>
            <w:gridSpan w:val="2"/>
            <w:tcBorders>
              <w:top w:val="nil"/>
              <w:left w:val="nil"/>
              <w:bottom w:val="single" w:sz="4" w:space="0" w:color="auto"/>
              <w:right w:val="single" w:sz="4" w:space="0" w:color="auto"/>
            </w:tcBorders>
            <w:shd w:val="clear" w:color="auto" w:fill="auto"/>
            <w:vAlign w:val="center"/>
          </w:tcPr>
          <w:p w:rsidR="00AE51DD" w:rsidRPr="007C5F05" w:rsidRDefault="00AE51DD" w:rsidP="006F49EF">
            <w:pPr>
              <w:jc w:val="center"/>
              <w:rPr>
                <w:sz w:val="18"/>
                <w:szCs w:val="18"/>
              </w:rPr>
            </w:pPr>
            <w:r w:rsidRPr="007C5F05">
              <w:rPr>
                <w:sz w:val="18"/>
                <w:szCs w:val="18"/>
              </w:rPr>
              <w:t>7</w:t>
            </w:r>
            <w:r w:rsidR="007C5F05" w:rsidRPr="007C5F05">
              <w:rPr>
                <w:sz w:val="18"/>
                <w:szCs w:val="18"/>
              </w:rPr>
              <w:t>36 283</w:t>
            </w:r>
            <w:r w:rsidR="00020BB7" w:rsidRPr="007C5F05">
              <w:rPr>
                <w:sz w:val="18"/>
                <w:szCs w:val="18"/>
              </w:rPr>
              <w:t>,</w:t>
            </w:r>
            <w:r w:rsidR="00F4767F" w:rsidRPr="007C5F05">
              <w:rPr>
                <w:sz w:val="18"/>
                <w:szCs w:val="18"/>
              </w:rPr>
              <w:t>8</w:t>
            </w:r>
            <w:r w:rsidR="007C5F05" w:rsidRPr="007C5F05">
              <w:rPr>
                <w:sz w:val="18"/>
                <w:szCs w:val="18"/>
              </w:rPr>
              <w:t>55</w:t>
            </w:r>
          </w:p>
        </w:tc>
        <w:tc>
          <w:tcPr>
            <w:tcW w:w="1134" w:type="dxa"/>
            <w:tcBorders>
              <w:top w:val="nil"/>
              <w:left w:val="nil"/>
              <w:bottom w:val="single" w:sz="4" w:space="0" w:color="auto"/>
              <w:right w:val="single" w:sz="4" w:space="0" w:color="auto"/>
            </w:tcBorders>
            <w:shd w:val="clear" w:color="auto" w:fill="auto"/>
            <w:vAlign w:val="center"/>
          </w:tcPr>
          <w:p w:rsidR="00AE51DD" w:rsidRPr="00F4767F" w:rsidRDefault="00AE51DD" w:rsidP="006F49EF">
            <w:pPr>
              <w:jc w:val="center"/>
              <w:rPr>
                <w:sz w:val="18"/>
                <w:szCs w:val="18"/>
              </w:rPr>
            </w:pPr>
            <w:r w:rsidRPr="00F4767F">
              <w:rPr>
                <w:sz w:val="18"/>
                <w:szCs w:val="18"/>
              </w:rPr>
              <w:t>691 </w:t>
            </w:r>
            <w:r w:rsidR="00543BA6" w:rsidRPr="00F4767F">
              <w:rPr>
                <w:sz w:val="18"/>
                <w:szCs w:val="18"/>
              </w:rPr>
              <w:t>240,843</w:t>
            </w:r>
          </w:p>
        </w:tc>
        <w:tc>
          <w:tcPr>
            <w:tcW w:w="1134" w:type="dxa"/>
            <w:tcBorders>
              <w:top w:val="nil"/>
              <w:left w:val="nil"/>
              <w:bottom w:val="single" w:sz="4" w:space="0" w:color="auto"/>
              <w:right w:val="single" w:sz="4" w:space="0" w:color="auto"/>
            </w:tcBorders>
            <w:shd w:val="clear" w:color="auto" w:fill="auto"/>
            <w:vAlign w:val="center"/>
          </w:tcPr>
          <w:p w:rsidR="00AE51DD" w:rsidRPr="00F4767F" w:rsidRDefault="00AE51DD" w:rsidP="006F49EF">
            <w:pPr>
              <w:jc w:val="center"/>
              <w:rPr>
                <w:sz w:val="18"/>
                <w:szCs w:val="18"/>
              </w:rPr>
            </w:pPr>
            <w:r w:rsidRPr="00F4767F">
              <w:rPr>
                <w:sz w:val="18"/>
                <w:szCs w:val="18"/>
              </w:rPr>
              <w:t>6</w:t>
            </w:r>
            <w:r w:rsidR="00543BA6" w:rsidRPr="00F4767F">
              <w:rPr>
                <w:sz w:val="18"/>
                <w:szCs w:val="18"/>
              </w:rPr>
              <w:t>95</w:t>
            </w:r>
            <w:r w:rsidRPr="00F4767F">
              <w:rPr>
                <w:sz w:val="18"/>
                <w:szCs w:val="18"/>
              </w:rPr>
              <w:t> </w:t>
            </w:r>
            <w:r w:rsidR="00543BA6" w:rsidRPr="00F4767F">
              <w:rPr>
                <w:sz w:val="18"/>
                <w:szCs w:val="18"/>
              </w:rPr>
              <w:t>860</w:t>
            </w:r>
            <w:r w:rsidRPr="00F4767F">
              <w:rPr>
                <w:sz w:val="18"/>
                <w:szCs w:val="18"/>
              </w:rPr>
              <w:t>,764</w:t>
            </w:r>
          </w:p>
        </w:tc>
        <w:tc>
          <w:tcPr>
            <w:tcW w:w="851" w:type="dxa"/>
            <w:tcBorders>
              <w:top w:val="nil"/>
              <w:left w:val="nil"/>
              <w:bottom w:val="single" w:sz="4" w:space="0" w:color="auto"/>
              <w:right w:val="single" w:sz="4" w:space="0" w:color="auto"/>
            </w:tcBorders>
            <w:shd w:val="clear" w:color="auto" w:fill="auto"/>
            <w:vAlign w:val="center"/>
          </w:tcPr>
          <w:p w:rsidR="00AE51DD" w:rsidRPr="00F4767F" w:rsidRDefault="00AE51DD" w:rsidP="006F49EF">
            <w:pPr>
              <w:jc w:val="center"/>
              <w:rPr>
                <w:sz w:val="18"/>
                <w:szCs w:val="18"/>
              </w:rPr>
            </w:pPr>
            <w:r w:rsidRPr="00F4767F">
              <w:rPr>
                <w:sz w:val="18"/>
                <w:szCs w:val="18"/>
              </w:rPr>
              <w:t>689 116,446</w:t>
            </w:r>
          </w:p>
        </w:tc>
        <w:tc>
          <w:tcPr>
            <w:tcW w:w="992" w:type="dxa"/>
            <w:tcBorders>
              <w:top w:val="nil"/>
              <w:left w:val="nil"/>
              <w:bottom w:val="single" w:sz="4" w:space="0" w:color="auto"/>
              <w:right w:val="single" w:sz="4" w:space="0" w:color="auto"/>
            </w:tcBorders>
            <w:shd w:val="clear" w:color="auto" w:fill="auto"/>
            <w:vAlign w:val="center"/>
          </w:tcPr>
          <w:p w:rsidR="00AE51DD" w:rsidRPr="00F4767F" w:rsidRDefault="00AE51DD" w:rsidP="006F49EF">
            <w:pPr>
              <w:jc w:val="center"/>
              <w:rPr>
                <w:sz w:val="18"/>
                <w:szCs w:val="18"/>
              </w:rPr>
            </w:pPr>
            <w:r w:rsidRPr="00F4767F">
              <w:rPr>
                <w:sz w:val="18"/>
                <w:szCs w:val="18"/>
              </w:rPr>
              <w:t>689 116,446</w:t>
            </w:r>
          </w:p>
        </w:tc>
        <w:tc>
          <w:tcPr>
            <w:tcW w:w="859" w:type="dxa"/>
            <w:tcBorders>
              <w:top w:val="nil"/>
              <w:left w:val="nil"/>
              <w:bottom w:val="single" w:sz="4" w:space="0" w:color="auto"/>
              <w:right w:val="single" w:sz="4" w:space="0" w:color="auto"/>
            </w:tcBorders>
            <w:shd w:val="clear" w:color="auto" w:fill="auto"/>
            <w:vAlign w:val="center"/>
          </w:tcPr>
          <w:p w:rsidR="00AE51DD" w:rsidRPr="00F4767F" w:rsidRDefault="00AE51DD" w:rsidP="006F49EF">
            <w:pPr>
              <w:jc w:val="center"/>
              <w:rPr>
                <w:sz w:val="18"/>
                <w:szCs w:val="18"/>
              </w:rPr>
            </w:pPr>
            <w:r w:rsidRPr="00F4767F">
              <w:rPr>
                <w:sz w:val="18"/>
                <w:szCs w:val="18"/>
              </w:rPr>
              <w:t>3 445</w:t>
            </w:r>
          </w:p>
          <w:p w:rsidR="00AE51DD" w:rsidRPr="00F4767F" w:rsidRDefault="00AE51DD" w:rsidP="006F49EF">
            <w:pPr>
              <w:jc w:val="center"/>
              <w:rPr>
                <w:sz w:val="18"/>
                <w:szCs w:val="18"/>
              </w:rPr>
            </w:pPr>
            <w:r w:rsidRPr="00F4767F">
              <w:rPr>
                <w:sz w:val="18"/>
                <w:szCs w:val="18"/>
              </w:rPr>
              <w:t>582,230</w:t>
            </w:r>
          </w:p>
        </w:tc>
      </w:tr>
      <w:tr w:rsidR="00AE51DD" w:rsidRPr="00AE51DD" w:rsidTr="009D7804">
        <w:trPr>
          <w:trHeight w:val="300"/>
          <w:jc w:val="center"/>
        </w:trPr>
        <w:tc>
          <w:tcPr>
            <w:tcW w:w="2481" w:type="dxa"/>
            <w:gridSpan w:val="3"/>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420" w:type="dxa"/>
            <w:gridSpan w:val="2"/>
            <w:vMerge/>
            <w:tcBorders>
              <w:top w:val="nil"/>
              <w:left w:val="single" w:sz="4" w:space="0" w:color="auto"/>
              <w:bottom w:val="single" w:sz="4" w:space="0" w:color="000000"/>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303" w:type="dxa"/>
            <w:tcBorders>
              <w:top w:val="single" w:sz="4" w:space="0" w:color="auto"/>
              <w:left w:val="nil"/>
              <w:bottom w:val="single" w:sz="4" w:space="0" w:color="auto"/>
              <w:right w:val="single" w:sz="4" w:space="0" w:color="auto"/>
            </w:tcBorders>
            <w:shd w:val="clear" w:color="auto" w:fill="auto"/>
            <w:vAlign w:val="center"/>
          </w:tcPr>
          <w:p w:rsidR="00AE51DD" w:rsidRPr="007C5F05" w:rsidRDefault="0012199B" w:rsidP="006F49EF">
            <w:pPr>
              <w:jc w:val="center"/>
              <w:rPr>
                <w:sz w:val="18"/>
                <w:szCs w:val="18"/>
              </w:rPr>
            </w:pPr>
            <w:r w:rsidRPr="007C5F05">
              <w:rPr>
                <w:sz w:val="18"/>
                <w:szCs w:val="18"/>
              </w:rPr>
              <w:t>1 581,108</w:t>
            </w:r>
            <w:r w:rsidR="00F4767F" w:rsidRPr="007C5F05">
              <w:rPr>
                <w:sz w:val="18"/>
                <w:szCs w:val="18"/>
              </w:rPr>
              <w:t>50</w:t>
            </w:r>
          </w:p>
        </w:tc>
        <w:tc>
          <w:tcPr>
            <w:tcW w:w="1124" w:type="dxa"/>
            <w:tcBorders>
              <w:top w:val="single" w:sz="4" w:space="0" w:color="auto"/>
              <w:left w:val="nil"/>
              <w:bottom w:val="single" w:sz="4" w:space="0" w:color="auto"/>
              <w:right w:val="single" w:sz="4" w:space="0" w:color="auto"/>
            </w:tcBorders>
            <w:shd w:val="clear" w:color="auto" w:fill="auto"/>
            <w:vAlign w:val="center"/>
          </w:tcPr>
          <w:p w:rsidR="00AE51DD" w:rsidRPr="007C5F05" w:rsidRDefault="00AE51DD" w:rsidP="006F49EF">
            <w:pPr>
              <w:jc w:val="center"/>
              <w:rPr>
                <w:sz w:val="18"/>
                <w:szCs w:val="18"/>
              </w:rPr>
            </w:pPr>
            <w:r w:rsidRPr="007C5F05">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7C5F05" w:rsidRDefault="00AE51DD" w:rsidP="006F49EF">
            <w:pPr>
              <w:jc w:val="center"/>
              <w:rPr>
                <w:sz w:val="18"/>
                <w:szCs w:val="18"/>
              </w:rPr>
            </w:pPr>
            <w:r w:rsidRPr="007C5F05">
              <w:rPr>
                <w:sz w:val="18"/>
                <w:szCs w:val="18"/>
              </w:rPr>
              <w:t>0,000</w:t>
            </w:r>
          </w:p>
        </w:tc>
        <w:tc>
          <w:tcPr>
            <w:tcW w:w="1232" w:type="dxa"/>
            <w:gridSpan w:val="2"/>
            <w:tcBorders>
              <w:top w:val="single" w:sz="4" w:space="0" w:color="auto"/>
              <w:left w:val="nil"/>
              <w:bottom w:val="single" w:sz="4" w:space="0" w:color="auto"/>
              <w:right w:val="single" w:sz="4" w:space="0" w:color="auto"/>
            </w:tcBorders>
            <w:shd w:val="clear" w:color="auto" w:fill="auto"/>
            <w:vAlign w:val="center"/>
          </w:tcPr>
          <w:p w:rsidR="00AE51DD" w:rsidRPr="007C5F05" w:rsidRDefault="0012199B" w:rsidP="006F49EF">
            <w:pPr>
              <w:jc w:val="center"/>
              <w:rPr>
                <w:sz w:val="18"/>
                <w:szCs w:val="18"/>
              </w:rPr>
            </w:pPr>
            <w:r w:rsidRPr="007C5F05">
              <w:rPr>
                <w:sz w:val="18"/>
                <w:szCs w:val="18"/>
              </w:rPr>
              <w:t>378,508</w:t>
            </w:r>
            <w:r w:rsidR="00F4767F" w:rsidRPr="007C5F05">
              <w:rPr>
                <w:sz w:val="18"/>
                <w:szCs w:val="18"/>
              </w:rPr>
              <w:t>50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7C5F05" w:rsidRDefault="00AE51DD" w:rsidP="006F49EF">
            <w:pPr>
              <w:jc w:val="center"/>
              <w:rPr>
                <w:sz w:val="18"/>
                <w:szCs w:val="18"/>
              </w:rPr>
            </w:pPr>
            <w:r w:rsidRPr="007C5F05">
              <w:rPr>
                <w:sz w:val="18"/>
                <w:szCs w:val="18"/>
              </w:rPr>
              <w:t>601,300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7C5F05" w:rsidRDefault="00AE51DD" w:rsidP="006F49EF">
            <w:pPr>
              <w:jc w:val="center"/>
              <w:rPr>
                <w:sz w:val="18"/>
                <w:szCs w:val="18"/>
              </w:rPr>
            </w:pPr>
            <w:r w:rsidRPr="007C5F05">
              <w:rPr>
                <w:sz w:val="18"/>
                <w:szCs w:val="18"/>
              </w:rPr>
              <w:t>601,300</w:t>
            </w:r>
          </w:p>
        </w:tc>
        <w:tc>
          <w:tcPr>
            <w:tcW w:w="851" w:type="dxa"/>
            <w:tcBorders>
              <w:top w:val="single" w:sz="4" w:space="0" w:color="auto"/>
              <w:left w:val="nil"/>
              <w:bottom w:val="single" w:sz="4" w:space="0" w:color="auto"/>
              <w:right w:val="single" w:sz="4" w:space="0" w:color="auto"/>
            </w:tcBorders>
            <w:shd w:val="clear" w:color="auto" w:fill="auto"/>
            <w:vAlign w:val="center"/>
          </w:tcPr>
          <w:p w:rsidR="00AE51DD" w:rsidRPr="007C5F05" w:rsidRDefault="00AE51DD" w:rsidP="006F49EF">
            <w:pPr>
              <w:jc w:val="center"/>
              <w:rPr>
                <w:sz w:val="18"/>
                <w:szCs w:val="18"/>
              </w:rPr>
            </w:pPr>
            <w:r w:rsidRPr="007C5F05">
              <w:rPr>
                <w:sz w:val="18"/>
                <w:szCs w:val="18"/>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E51DD" w:rsidRPr="007C5F05" w:rsidRDefault="00AE51DD" w:rsidP="006F49EF">
            <w:pPr>
              <w:jc w:val="center"/>
              <w:rPr>
                <w:sz w:val="18"/>
                <w:szCs w:val="18"/>
              </w:rPr>
            </w:pPr>
            <w:r w:rsidRPr="007C5F05">
              <w:rPr>
                <w:sz w:val="18"/>
                <w:szCs w:val="18"/>
              </w:rPr>
              <w:t>0,000</w:t>
            </w:r>
          </w:p>
        </w:tc>
        <w:tc>
          <w:tcPr>
            <w:tcW w:w="859" w:type="dxa"/>
            <w:tcBorders>
              <w:top w:val="single" w:sz="4" w:space="0" w:color="auto"/>
              <w:left w:val="nil"/>
              <w:bottom w:val="single" w:sz="4" w:space="0" w:color="auto"/>
              <w:right w:val="single" w:sz="4" w:space="0" w:color="auto"/>
            </w:tcBorders>
            <w:shd w:val="clear" w:color="auto" w:fill="auto"/>
            <w:vAlign w:val="center"/>
          </w:tcPr>
          <w:p w:rsidR="00AE51DD" w:rsidRPr="007C5F05" w:rsidRDefault="00AE51DD" w:rsidP="006F49EF">
            <w:pPr>
              <w:jc w:val="center"/>
              <w:rPr>
                <w:sz w:val="18"/>
                <w:szCs w:val="18"/>
              </w:rPr>
            </w:pPr>
            <w:r w:rsidRPr="007C5F05">
              <w:rPr>
                <w:sz w:val="18"/>
                <w:szCs w:val="18"/>
              </w:rPr>
              <w:t>0,000</w:t>
            </w:r>
          </w:p>
        </w:tc>
      </w:tr>
      <w:tr w:rsidR="00AE51DD" w:rsidRPr="00AE51DD" w:rsidTr="009D7804">
        <w:trPr>
          <w:trHeight w:val="300"/>
          <w:jc w:val="center"/>
        </w:trPr>
        <w:tc>
          <w:tcPr>
            <w:tcW w:w="2481" w:type="dxa"/>
            <w:gridSpan w:val="3"/>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303" w:type="dxa"/>
            <w:tcBorders>
              <w:top w:val="single" w:sz="4" w:space="0" w:color="auto"/>
              <w:left w:val="nil"/>
              <w:bottom w:val="single" w:sz="4" w:space="0" w:color="auto"/>
              <w:right w:val="single" w:sz="4" w:space="0" w:color="auto"/>
            </w:tcBorders>
            <w:shd w:val="clear" w:color="auto" w:fill="auto"/>
            <w:vAlign w:val="center"/>
          </w:tcPr>
          <w:p w:rsidR="00AE51DD" w:rsidRPr="007C5F05" w:rsidRDefault="00F4767F" w:rsidP="006F49EF">
            <w:pPr>
              <w:jc w:val="center"/>
              <w:rPr>
                <w:sz w:val="18"/>
                <w:szCs w:val="18"/>
              </w:rPr>
            </w:pPr>
            <w:r w:rsidRPr="007C5F05">
              <w:rPr>
                <w:sz w:val="18"/>
                <w:szCs w:val="18"/>
              </w:rPr>
              <w:t>66 770</w:t>
            </w:r>
            <w:r w:rsidR="0012199B" w:rsidRPr="007C5F05">
              <w:rPr>
                <w:sz w:val="18"/>
                <w:szCs w:val="18"/>
              </w:rPr>
              <w:t>,</w:t>
            </w:r>
            <w:r w:rsidRPr="007C5F05">
              <w:rPr>
                <w:sz w:val="18"/>
                <w:szCs w:val="18"/>
              </w:rPr>
              <w:t>00750</w:t>
            </w:r>
          </w:p>
        </w:tc>
        <w:tc>
          <w:tcPr>
            <w:tcW w:w="1124" w:type="dxa"/>
            <w:tcBorders>
              <w:top w:val="single" w:sz="4" w:space="0" w:color="auto"/>
              <w:left w:val="nil"/>
              <w:bottom w:val="single" w:sz="4" w:space="0" w:color="auto"/>
              <w:right w:val="single" w:sz="4" w:space="0" w:color="auto"/>
            </w:tcBorders>
            <w:shd w:val="clear" w:color="auto" w:fill="auto"/>
            <w:vAlign w:val="center"/>
          </w:tcPr>
          <w:p w:rsidR="00AE51DD" w:rsidRPr="007C5F05" w:rsidRDefault="00AE51DD" w:rsidP="006F49EF">
            <w:pPr>
              <w:jc w:val="center"/>
              <w:rPr>
                <w:sz w:val="18"/>
                <w:szCs w:val="18"/>
              </w:rPr>
            </w:pPr>
            <w:r w:rsidRPr="007C5F05">
              <w:rPr>
                <w:sz w:val="18"/>
                <w:szCs w:val="18"/>
              </w:rPr>
              <w:t>8 062,644</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7C5F05" w:rsidRDefault="00543BA6" w:rsidP="006F49EF">
            <w:pPr>
              <w:jc w:val="center"/>
              <w:rPr>
                <w:sz w:val="18"/>
                <w:szCs w:val="18"/>
              </w:rPr>
            </w:pPr>
            <w:r w:rsidRPr="007C5F05">
              <w:rPr>
                <w:sz w:val="18"/>
                <w:szCs w:val="18"/>
              </w:rPr>
              <w:t>7 674,648</w:t>
            </w:r>
          </w:p>
        </w:tc>
        <w:tc>
          <w:tcPr>
            <w:tcW w:w="1232" w:type="dxa"/>
            <w:gridSpan w:val="2"/>
            <w:tcBorders>
              <w:top w:val="single" w:sz="4" w:space="0" w:color="auto"/>
              <w:left w:val="nil"/>
              <w:bottom w:val="single" w:sz="4" w:space="0" w:color="auto"/>
              <w:right w:val="single" w:sz="4" w:space="0" w:color="auto"/>
            </w:tcBorders>
            <w:shd w:val="clear" w:color="auto" w:fill="auto"/>
            <w:vAlign w:val="center"/>
          </w:tcPr>
          <w:p w:rsidR="00AE51DD" w:rsidRPr="007C5F05" w:rsidRDefault="00F4767F" w:rsidP="006F49EF">
            <w:pPr>
              <w:jc w:val="center"/>
              <w:rPr>
                <w:sz w:val="18"/>
                <w:szCs w:val="18"/>
              </w:rPr>
            </w:pPr>
            <w:r w:rsidRPr="007C5F05">
              <w:rPr>
                <w:sz w:val="18"/>
                <w:szCs w:val="18"/>
              </w:rPr>
              <w:t>23 944</w:t>
            </w:r>
            <w:r w:rsidR="0012199B" w:rsidRPr="007C5F05">
              <w:rPr>
                <w:sz w:val="18"/>
                <w:szCs w:val="18"/>
              </w:rPr>
              <w:t>,</w:t>
            </w:r>
            <w:r w:rsidRPr="007C5F05">
              <w:rPr>
                <w:sz w:val="18"/>
                <w:szCs w:val="18"/>
              </w:rPr>
              <w:t>75450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7C5F05" w:rsidRDefault="00543BA6" w:rsidP="006F49EF">
            <w:pPr>
              <w:jc w:val="center"/>
              <w:rPr>
                <w:sz w:val="18"/>
                <w:szCs w:val="18"/>
              </w:rPr>
            </w:pPr>
            <w:r w:rsidRPr="007C5F05">
              <w:rPr>
                <w:sz w:val="18"/>
                <w:szCs w:val="18"/>
              </w:rPr>
              <w:t>7 083,5</w:t>
            </w:r>
            <w:r w:rsidR="00AE51DD" w:rsidRPr="007C5F05">
              <w:rPr>
                <w:sz w:val="18"/>
                <w:szCs w:val="18"/>
              </w:rPr>
              <w:t>29</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7C5F05" w:rsidRDefault="008559CA" w:rsidP="006F49EF">
            <w:pPr>
              <w:jc w:val="center"/>
              <w:rPr>
                <w:sz w:val="18"/>
                <w:szCs w:val="18"/>
              </w:rPr>
            </w:pPr>
            <w:r w:rsidRPr="007C5F05">
              <w:rPr>
                <w:sz w:val="18"/>
                <w:szCs w:val="18"/>
              </w:rPr>
              <w:t>7 580,6</w:t>
            </w:r>
            <w:r w:rsidR="00AE51DD" w:rsidRPr="007C5F05">
              <w:rPr>
                <w:sz w:val="18"/>
                <w:szCs w:val="18"/>
              </w:rPr>
              <w:t>29</w:t>
            </w:r>
          </w:p>
        </w:tc>
        <w:tc>
          <w:tcPr>
            <w:tcW w:w="851" w:type="dxa"/>
            <w:tcBorders>
              <w:top w:val="single" w:sz="4" w:space="0" w:color="auto"/>
              <w:left w:val="nil"/>
              <w:bottom w:val="single" w:sz="4" w:space="0" w:color="auto"/>
              <w:right w:val="single" w:sz="4" w:space="0" w:color="auto"/>
            </w:tcBorders>
            <w:shd w:val="clear" w:color="auto" w:fill="auto"/>
            <w:vAlign w:val="center"/>
          </w:tcPr>
          <w:p w:rsidR="00AE51DD" w:rsidRPr="007C5F05" w:rsidRDefault="00AE51DD" w:rsidP="006F49EF">
            <w:pPr>
              <w:jc w:val="center"/>
              <w:rPr>
                <w:sz w:val="18"/>
                <w:szCs w:val="18"/>
              </w:rPr>
            </w:pPr>
            <w:r w:rsidRPr="007C5F05">
              <w:rPr>
                <w:sz w:val="18"/>
                <w:szCs w:val="18"/>
              </w:rPr>
              <w:t>1 774,829</w:t>
            </w:r>
          </w:p>
        </w:tc>
        <w:tc>
          <w:tcPr>
            <w:tcW w:w="992" w:type="dxa"/>
            <w:tcBorders>
              <w:top w:val="single" w:sz="4" w:space="0" w:color="auto"/>
              <w:left w:val="nil"/>
              <w:bottom w:val="single" w:sz="4" w:space="0" w:color="auto"/>
              <w:right w:val="single" w:sz="4" w:space="0" w:color="auto"/>
            </w:tcBorders>
            <w:shd w:val="clear" w:color="auto" w:fill="auto"/>
            <w:vAlign w:val="center"/>
          </w:tcPr>
          <w:p w:rsidR="00AE51DD" w:rsidRPr="007C5F05" w:rsidRDefault="00AE51DD" w:rsidP="006F49EF">
            <w:pPr>
              <w:jc w:val="center"/>
              <w:rPr>
                <w:sz w:val="18"/>
                <w:szCs w:val="18"/>
              </w:rPr>
            </w:pPr>
            <w:r w:rsidRPr="007C5F05">
              <w:rPr>
                <w:sz w:val="18"/>
                <w:szCs w:val="18"/>
              </w:rPr>
              <w:t>1 774,829</w:t>
            </w:r>
          </w:p>
        </w:tc>
        <w:tc>
          <w:tcPr>
            <w:tcW w:w="859" w:type="dxa"/>
            <w:tcBorders>
              <w:top w:val="single" w:sz="4" w:space="0" w:color="auto"/>
              <w:left w:val="nil"/>
              <w:bottom w:val="single" w:sz="4" w:space="0" w:color="auto"/>
              <w:right w:val="single" w:sz="4" w:space="0" w:color="auto"/>
            </w:tcBorders>
            <w:shd w:val="clear" w:color="auto" w:fill="auto"/>
            <w:vAlign w:val="center"/>
          </w:tcPr>
          <w:p w:rsidR="00AE51DD" w:rsidRPr="007C5F05" w:rsidRDefault="00AE51DD" w:rsidP="006F49EF">
            <w:pPr>
              <w:jc w:val="center"/>
              <w:rPr>
                <w:sz w:val="18"/>
                <w:szCs w:val="18"/>
              </w:rPr>
            </w:pPr>
            <w:r w:rsidRPr="007C5F05">
              <w:rPr>
                <w:sz w:val="18"/>
                <w:szCs w:val="18"/>
              </w:rPr>
              <w:t>8 874,145</w:t>
            </w:r>
          </w:p>
        </w:tc>
      </w:tr>
      <w:tr w:rsidR="00AE51DD" w:rsidRPr="00AE51DD" w:rsidTr="009D7804">
        <w:trPr>
          <w:trHeight w:val="60"/>
          <w:jc w:val="center"/>
        </w:trPr>
        <w:tc>
          <w:tcPr>
            <w:tcW w:w="2481" w:type="dxa"/>
            <w:gridSpan w:val="3"/>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местный бюджет</w:t>
            </w:r>
          </w:p>
        </w:tc>
        <w:tc>
          <w:tcPr>
            <w:tcW w:w="1303" w:type="dxa"/>
            <w:tcBorders>
              <w:top w:val="nil"/>
              <w:left w:val="nil"/>
              <w:bottom w:val="single" w:sz="4" w:space="0" w:color="auto"/>
              <w:right w:val="single" w:sz="4" w:space="0" w:color="auto"/>
            </w:tcBorders>
            <w:shd w:val="clear" w:color="auto" w:fill="auto"/>
            <w:vAlign w:val="center"/>
          </w:tcPr>
          <w:p w:rsidR="00AE51DD" w:rsidRPr="007C5F05" w:rsidRDefault="007C5F05" w:rsidP="006F49EF">
            <w:pPr>
              <w:jc w:val="center"/>
              <w:rPr>
                <w:sz w:val="18"/>
                <w:szCs w:val="18"/>
              </w:rPr>
            </w:pPr>
            <w:r w:rsidRPr="007C5F05">
              <w:rPr>
                <w:sz w:val="18"/>
                <w:szCs w:val="18"/>
              </w:rPr>
              <w:t>7 262 762</w:t>
            </w:r>
            <w:r w:rsidR="00020BB7" w:rsidRPr="007C5F05">
              <w:rPr>
                <w:sz w:val="18"/>
                <w:szCs w:val="18"/>
              </w:rPr>
              <w:t>,</w:t>
            </w:r>
            <w:r w:rsidRPr="007C5F05">
              <w:rPr>
                <w:sz w:val="18"/>
                <w:szCs w:val="18"/>
              </w:rPr>
              <w:t>239</w:t>
            </w:r>
          </w:p>
        </w:tc>
        <w:tc>
          <w:tcPr>
            <w:tcW w:w="1124" w:type="dxa"/>
            <w:tcBorders>
              <w:top w:val="nil"/>
              <w:left w:val="nil"/>
              <w:bottom w:val="single" w:sz="4" w:space="0" w:color="auto"/>
              <w:right w:val="single" w:sz="4" w:space="0" w:color="auto"/>
            </w:tcBorders>
            <w:shd w:val="clear" w:color="auto" w:fill="auto"/>
            <w:vAlign w:val="center"/>
          </w:tcPr>
          <w:p w:rsidR="00AE51DD" w:rsidRPr="007C5F05" w:rsidRDefault="00AE51DD" w:rsidP="006F49EF">
            <w:pPr>
              <w:jc w:val="center"/>
              <w:rPr>
                <w:sz w:val="18"/>
                <w:szCs w:val="18"/>
              </w:rPr>
            </w:pPr>
            <w:r w:rsidRPr="007C5F05">
              <w:rPr>
                <w:sz w:val="18"/>
                <w:szCs w:val="18"/>
              </w:rPr>
              <w:t>645 845,266</w:t>
            </w:r>
          </w:p>
        </w:tc>
        <w:tc>
          <w:tcPr>
            <w:tcW w:w="1188" w:type="dxa"/>
            <w:tcBorders>
              <w:top w:val="nil"/>
              <w:left w:val="nil"/>
              <w:bottom w:val="single" w:sz="4" w:space="0" w:color="auto"/>
              <w:right w:val="single" w:sz="4" w:space="0" w:color="auto"/>
            </w:tcBorders>
            <w:shd w:val="clear" w:color="auto" w:fill="auto"/>
            <w:vAlign w:val="center"/>
          </w:tcPr>
          <w:p w:rsidR="00AE51DD" w:rsidRPr="00E80966" w:rsidRDefault="008559CA" w:rsidP="006F49EF">
            <w:pPr>
              <w:jc w:val="center"/>
              <w:rPr>
                <w:sz w:val="18"/>
                <w:szCs w:val="18"/>
              </w:rPr>
            </w:pPr>
            <w:r w:rsidRPr="00E80966">
              <w:rPr>
                <w:sz w:val="18"/>
                <w:szCs w:val="18"/>
              </w:rPr>
              <w:t>591 564</w:t>
            </w:r>
            <w:r w:rsidR="00AE51DD" w:rsidRPr="00E80966">
              <w:rPr>
                <w:sz w:val="18"/>
                <w:szCs w:val="18"/>
              </w:rPr>
              <w:t>,</w:t>
            </w:r>
            <w:r w:rsidRPr="00E80966">
              <w:rPr>
                <w:sz w:val="18"/>
                <w:szCs w:val="18"/>
              </w:rPr>
              <w:t>863</w:t>
            </w:r>
          </w:p>
        </w:tc>
        <w:tc>
          <w:tcPr>
            <w:tcW w:w="1232" w:type="dxa"/>
            <w:gridSpan w:val="2"/>
            <w:tcBorders>
              <w:top w:val="nil"/>
              <w:left w:val="nil"/>
              <w:bottom w:val="single" w:sz="4" w:space="0" w:color="auto"/>
              <w:right w:val="single" w:sz="4" w:space="0" w:color="auto"/>
            </w:tcBorders>
            <w:shd w:val="clear" w:color="auto" w:fill="auto"/>
            <w:vAlign w:val="center"/>
          </w:tcPr>
          <w:p w:rsidR="00AE51DD" w:rsidRPr="00E80966" w:rsidRDefault="00AE51DD" w:rsidP="006F49EF">
            <w:pPr>
              <w:jc w:val="center"/>
              <w:rPr>
                <w:sz w:val="18"/>
                <w:szCs w:val="18"/>
              </w:rPr>
            </w:pPr>
            <w:r w:rsidRPr="00E80966">
              <w:rPr>
                <w:sz w:val="18"/>
                <w:szCs w:val="18"/>
              </w:rPr>
              <w:t>6</w:t>
            </w:r>
            <w:r w:rsidR="007C5F05">
              <w:rPr>
                <w:sz w:val="18"/>
                <w:szCs w:val="18"/>
              </w:rPr>
              <w:t>25 037</w:t>
            </w:r>
            <w:r w:rsidR="008559CA" w:rsidRPr="00E80966">
              <w:rPr>
                <w:sz w:val="18"/>
                <w:szCs w:val="18"/>
              </w:rPr>
              <w:t>,</w:t>
            </w:r>
            <w:r w:rsidR="00E80966" w:rsidRPr="00E80966">
              <w:rPr>
                <w:sz w:val="18"/>
                <w:szCs w:val="18"/>
              </w:rPr>
              <w:t>12</w:t>
            </w:r>
            <w:r w:rsidR="007C5F05">
              <w:rPr>
                <w:sz w:val="18"/>
                <w:szCs w:val="18"/>
              </w:rPr>
              <w:t>7</w:t>
            </w:r>
          </w:p>
        </w:tc>
        <w:tc>
          <w:tcPr>
            <w:tcW w:w="1134" w:type="dxa"/>
            <w:tcBorders>
              <w:top w:val="nil"/>
              <w:left w:val="nil"/>
              <w:bottom w:val="single" w:sz="4" w:space="0" w:color="auto"/>
              <w:right w:val="single" w:sz="4" w:space="0" w:color="auto"/>
            </w:tcBorders>
            <w:shd w:val="clear" w:color="auto" w:fill="auto"/>
            <w:vAlign w:val="center"/>
          </w:tcPr>
          <w:p w:rsidR="00AE51DD" w:rsidRPr="00E80966" w:rsidRDefault="008559CA" w:rsidP="006F49EF">
            <w:pPr>
              <w:jc w:val="center"/>
            </w:pPr>
            <w:r w:rsidRPr="00E80966">
              <w:rPr>
                <w:sz w:val="18"/>
                <w:szCs w:val="18"/>
              </w:rPr>
              <w:t>596 632,549</w:t>
            </w:r>
          </w:p>
        </w:tc>
        <w:tc>
          <w:tcPr>
            <w:tcW w:w="1134" w:type="dxa"/>
            <w:tcBorders>
              <w:top w:val="nil"/>
              <w:left w:val="nil"/>
              <w:bottom w:val="single" w:sz="4" w:space="0" w:color="auto"/>
              <w:right w:val="single" w:sz="4" w:space="0" w:color="auto"/>
            </w:tcBorders>
            <w:shd w:val="clear" w:color="auto" w:fill="auto"/>
            <w:vAlign w:val="center"/>
          </w:tcPr>
          <w:p w:rsidR="00AE51DD" w:rsidRPr="00E80966" w:rsidRDefault="008559CA" w:rsidP="006F49EF">
            <w:pPr>
              <w:jc w:val="center"/>
            </w:pPr>
            <w:r w:rsidRPr="00E80966">
              <w:rPr>
                <w:sz w:val="18"/>
                <w:szCs w:val="18"/>
              </w:rPr>
              <w:t>600 755,3</w:t>
            </w:r>
            <w:r w:rsidR="00AE51DD" w:rsidRPr="00E80966">
              <w:rPr>
                <w:sz w:val="18"/>
                <w:szCs w:val="18"/>
              </w:rPr>
              <w:t>70</w:t>
            </w:r>
          </w:p>
        </w:tc>
        <w:tc>
          <w:tcPr>
            <w:tcW w:w="851" w:type="dxa"/>
            <w:tcBorders>
              <w:top w:val="nil"/>
              <w:left w:val="nil"/>
              <w:bottom w:val="single" w:sz="4" w:space="0" w:color="auto"/>
              <w:right w:val="single" w:sz="4" w:space="0" w:color="auto"/>
            </w:tcBorders>
            <w:shd w:val="clear" w:color="auto" w:fill="auto"/>
            <w:vAlign w:val="center"/>
          </w:tcPr>
          <w:p w:rsidR="00AE51DD" w:rsidRPr="00E80966" w:rsidRDefault="00AE51DD" w:rsidP="006F49EF">
            <w:pPr>
              <w:jc w:val="center"/>
            </w:pPr>
            <w:r w:rsidRPr="00E80966">
              <w:rPr>
                <w:sz w:val="18"/>
                <w:szCs w:val="18"/>
              </w:rPr>
              <w:t>600 418,152</w:t>
            </w:r>
          </w:p>
        </w:tc>
        <w:tc>
          <w:tcPr>
            <w:tcW w:w="992" w:type="dxa"/>
            <w:tcBorders>
              <w:top w:val="nil"/>
              <w:left w:val="nil"/>
              <w:bottom w:val="single" w:sz="4" w:space="0" w:color="auto"/>
              <w:right w:val="single" w:sz="4" w:space="0" w:color="auto"/>
            </w:tcBorders>
            <w:shd w:val="clear" w:color="auto" w:fill="auto"/>
            <w:vAlign w:val="center"/>
          </w:tcPr>
          <w:p w:rsidR="00AE51DD" w:rsidRPr="00E80966" w:rsidRDefault="00AE51DD" w:rsidP="006F49EF">
            <w:pPr>
              <w:jc w:val="center"/>
            </w:pPr>
            <w:r w:rsidRPr="00E80966">
              <w:rPr>
                <w:sz w:val="18"/>
                <w:szCs w:val="18"/>
              </w:rPr>
              <w:t>600 418,152</w:t>
            </w:r>
          </w:p>
        </w:tc>
        <w:tc>
          <w:tcPr>
            <w:tcW w:w="859" w:type="dxa"/>
            <w:tcBorders>
              <w:top w:val="nil"/>
              <w:left w:val="nil"/>
              <w:bottom w:val="single" w:sz="4" w:space="0" w:color="auto"/>
              <w:right w:val="single" w:sz="4" w:space="0" w:color="auto"/>
            </w:tcBorders>
            <w:shd w:val="clear" w:color="auto" w:fill="auto"/>
            <w:vAlign w:val="center"/>
          </w:tcPr>
          <w:p w:rsidR="007668DA" w:rsidRPr="00E80966" w:rsidRDefault="00AE51DD" w:rsidP="006F49EF">
            <w:pPr>
              <w:jc w:val="center"/>
              <w:rPr>
                <w:sz w:val="18"/>
                <w:szCs w:val="18"/>
              </w:rPr>
            </w:pPr>
            <w:r w:rsidRPr="00E80966">
              <w:rPr>
                <w:sz w:val="18"/>
                <w:szCs w:val="18"/>
              </w:rPr>
              <w:t>3 002</w:t>
            </w:r>
            <w:r w:rsidR="007668DA" w:rsidRPr="00E80966">
              <w:rPr>
                <w:sz w:val="18"/>
                <w:szCs w:val="18"/>
              </w:rPr>
              <w:t> </w:t>
            </w:r>
            <w:r w:rsidRPr="00E80966">
              <w:rPr>
                <w:sz w:val="18"/>
                <w:szCs w:val="18"/>
              </w:rPr>
              <w:t>090,</w:t>
            </w:r>
          </w:p>
          <w:p w:rsidR="00AE51DD" w:rsidRPr="00E80966" w:rsidRDefault="00AE51DD" w:rsidP="006F49EF">
            <w:pPr>
              <w:jc w:val="center"/>
              <w:rPr>
                <w:sz w:val="18"/>
                <w:szCs w:val="18"/>
              </w:rPr>
            </w:pPr>
            <w:r w:rsidRPr="00E80966">
              <w:rPr>
                <w:sz w:val="18"/>
                <w:szCs w:val="18"/>
              </w:rPr>
              <w:t>760</w:t>
            </w:r>
          </w:p>
        </w:tc>
      </w:tr>
      <w:tr w:rsidR="00AE51DD" w:rsidRPr="00AE51DD" w:rsidTr="009D7804">
        <w:trPr>
          <w:trHeight w:val="381"/>
          <w:jc w:val="center"/>
        </w:trPr>
        <w:tc>
          <w:tcPr>
            <w:tcW w:w="2481" w:type="dxa"/>
            <w:gridSpan w:val="3"/>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303"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6F49EF">
            <w:pPr>
              <w:jc w:val="center"/>
              <w:rPr>
                <w:sz w:val="18"/>
                <w:szCs w:val="18"/>
              </w:rPr>
            </w:pPr>
            <w:r w:rsidRPr="00E80966">
              <w:rPr>
                <w:sz w:val="18"/>
                <w:szCs w:val="18"/>
              </w:rPr>
              <w:t>1 056 791,246</w:t>
            </w:r>
          </w:p>
        </w:tc>
        <w:tc>
          <w:tcPr>
            <w:tcW w:w="1124"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6F49EF">
            <w:pPr>
              <w:jc w:val="center"/>
              <w:rPr>
                <w:sz w:val="18"/>
                <w:szCs w:val="18"/>
              </w:rPr>
            </w:pPr>
            <w:r w:rsidRPr="00E80966">
              <w:rPr>
                <w:sz w:val="18"/>
                <w:szCs w:val="18"/>
              </w:rPr>
              <w:t>86 125,193</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6F49EF">
            <w:pPr>
              <w:jc w:val="center"/>
              <w:rPr>
                <w:sz w:val="18"/>
                <w:szCs w:val="18"/>
              </w:rPr>
            </w:pPr>
            <w:r w:rsidRPr="00E80966">
              <w:rPr>
                <w:sz w:val="18"/>
                <w:szCs w:val="18"/>
              </w:rPr>
              <w:t>101 431,403</w:t>
            </w:r>
          </w:p>
        </w:tc>
        <w:tc>
          <w:tcPr>
            <w:tcW w:w="1232" w:type="dxa"/>
            <w:gridSpan w:val="2"/>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6F49EF">
            <w:pPr>
              <w:jc w:val="center"/>
              <w:rPr>
                <w:sz w:val="18"/>
                <w:szCs w:val="18"/>
              </w:rPr>
            </w:pPr>
            <w:r w:rsidRPr="00E80966">
              <w:rPr>
                <w:sz w:val="18"/>
                <w:szCs w:val="18"/>
              </w:rPr>
              <w:t>86 923,465</w:t>
            </w:r>
          </w:p>
        </w:tc>
        <w:tc>
          <w:tcPr>
            <w:tcW w:w="1134" w:type="dxa"/>
            <w:tcBorders>
              <w:top w:val="single" w:sz="4" w:space="0" w:color="auto"/>
              <w:left w:val="nil"/>
              <w:bottom w:val="single" w:sz="4" w:space="0" w:color="auto"/>
              <w:right w:val="single" w:sz="4" w:space="0" w:color="auto"/>
            </w:tcBorders>
            <w:shd w:val="clear" w:color="auto" w:fill="auto"/>
          </w:tcPr>
          <w:p w:rsidR="00AE51DD" w:rsidRPr="00E80966" w:rsidRDefault="00AE51DD" w:rsidP="006F49EF">
            <w:pPr>
              <w:jc w:val="center"/>
              <w:rPr>
                <w:sz w:val="18"/>
                <w:szCs w:val="18"/>
              </w:rPr>
            </w:pPr>
          </w:p>
          <w:p w:rsidR="00AE51DD" w:rsidRPr="00E80966" w:rsidRDefault="00AE51DD" w:rsidP="006F49EF">
            <w:pPr>
              <w:jc w:val="center"/>
            </w:pPr>
            <w:r w:rsidRPr="00E80966">
              <w:rPr>
                <w:sz w:val="18"/>
                <w:szCs w:val="18"/>
              </w:rPr>
              <w:t>86 923,465</w:t>
            </w:r>
          </w:p>
        </w:tc>
        <w:tc>
          <w:tcPr>
            <w:tcW w:w="1134" w:type="dxa"/>
            <w:tcBorders>
              <w:top w:val="single" w:sz="4" w:space="0" w:color="auto"/>
              <w:left w:val="nil"/>
              <w:bottom w:val="single" w:sz="4" w:space="0" w:color="auto"/>
              <w:right w:val="single" w:sz="4" w:space="0" w:color="auto"/>
            </w:tcBorders>
            <w:shd w:val="clear" w:color="auto" w:fill="auto"/>
          </w:tcPr>
          <w:p w:rsidR="00AE51DD" w:rsidRPr="00E80966" w:rsidRDefault="00AE51DD" w:rsidP="006F49EF">
            <w:pPr>
              <w:jc w:val="center"/>
              <w:rPr>
                <w:sz w:val="18"/>
                <w:szCs w:val="18"/>
              </w:rPr>
            </w:pPr>
          </w:p>
          <w:p w:rsidR="00AE51DD" w:rsidRPr="00E80966" w:rsidRDefault="00AE51DD" w:rsidP="006F49EF">
            <w:pPr>
              <w:jc w:val="center"/>
            </w:pPr>
            <w:r w:rsidRPr="00E80966">
              <w:rPr>
                <w:sz w:val="18"/>
                <w:szCs w:val="18"/>
              </w:rPr>
              <w:t>86 923,465</w:t>
            </w:r>
          </w:p>
        </w:tc>
        <w:tc>
          <w:tcPr>
            <w:tcW w:w="851" w:type="dxa"/>
            <w:tcBorders>
              <w:top w:val="single" w:sz="4" w:space="0" w:color="auto"/>
              <w:left w:val="nil"/>
              <w:bottom w:val="single" w:sz="4" w:space="0" w:color="auto"/>
              <w:right w:val="single" w:sz="4" w:space="0" w:color="auto"/>
            </w:tcBorders>
            <w:shd w:val="clear" w:color="auto" w:fill="auto"/>
          </w:tcPr>
          <w:p w:rsidR="00AE51DD" w:rsidRPr="00E80966" w:rsidRDefault="00AE51DD" w:rsidP="006F49EF">
            <w:pPr>
              <w:jc w:val="center"/>
              <w:rPr>
                <w:sz w:val="18"/>
                <w:szCs w:val="18"/>
              </w:rPr>
            </w:pPr>
          </w:p>
          <w:p w:rsidR="00AE51DD" w:rsidRPr="00E80966" w:rsidRDefault="00AE51DD" w:rsidP="006F49EF">
            <w:pPr>
              <w:jc w:val="center"/>
            </w:pPr>
            <w:r w:rsidRPr="00E80966">
              <w:rPr>
                <w:sz w:val="18"/>
                <w:szCs w:val="18"/>
              </w:rPr>
              <w:t>86 923,465</w:t>
            </w:r>
          </w:p>
        </w:tc>
        <w:tc>
          <w:tcPr>
            <w:tcW w:w="992" w:type="dxa"/>
            <w:tcBorders>
              <w:top w:val="single" w:sz="4" w:space="0" w:color="auto"/>
              <w:left w:val="nil"/>
              <w:bottom w:val="single" w:sz="4" w:space="0" w:color="auto"/>
              <w:right w:val="single" w:sz="4" w:space="0" w:color="auto"/>
            </w:tcBorders>
            <w:shd w:val="clear" w:color="auto" w:fill="auto"/>
          </w:tcPr>
          <w:p w:rsidR="00AE51DD" w:rsidRPr="00E80966" w:rsidRDefault="00AE51DD" w:rsidP="006F49EF">
            <w:pPr>
              <w:jc w:val="center"/>
              <w:rPr>
                <w:sz w:val="18"/>
                <w:szCs w:val="18"/>
              </w:rPr>
            </w:pPr>
          </w:p>
          <w:p w:rsidR="00AE51DD" w:rsidRPr="00E80966" w:rsidRDefault="00AE51DD" w:rsidP="006F49EF">
            <w:pPr>
              <w:jc w:val="center"/>
            </w:pPr>
            <w:r w:rsidRPr="00E80966">
              <w:rPr>
                <w:sz w:val="18"/>
                <w:szCs w:val="18"/>
              </w:rPr>
              <w:t>86 923,465</w:t>
            </w:r>
          </w:p>
        </w:tc>
        <w:tc>
          <w:tcPr>
            <w:tcW w:w="859"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6F49EF">
            <w:pPr>
              <w:jc w:val="center"/>
              <w:rPr>
                <w:sz w:val="18"/>
                <w:szCs w:val="18"/>
              </w:rPr>
            </w:pPr>
            <w:r w:rsidRPr="00E80966">
              <w:rPr>
                <w:sz w:val="18"/>
                <w:szCs w:val="18"/>
              </w:rPr>
              <w:t>434 617,325</w:t>
            </w:r>
          </w:p>
        </w:tc>
      </w:tr>
      <w:tr w:rsidR="00AE51DD" w:rsidRPr="00AE51DD" w:rsidTr="009D7804">
        <w:trPr>
          <w:trHeight w:val="65"/>
          <w:jc w:val="center"/>
        </w:trPr>
        <w:tc>
          <w:tcPr>
            <w:tcW w:w="2481" w:type="dxa"/>
            <w:gridSpan w:val="3"/>
            <w:vMerge w:val="restart"/>
            <w:tcBorders>
              <w:top w:val="single" w:sz="4" w:space="0" w:color="auto"/>
              <w:left w:val="single" w:sz="4" w:space="0" w:color="auto"/>
              <w:right w:val="single" w:sz="4" w:space="0" w:color="auto"/>
            </w:tcBorders>
            <w:vAlign w:val="center"/>
          </w:tcPr>
          <w:p w:rsidR="00AE51DD" w:rsidRPr="00AE51DD" w:rsidRDefault="00AE51DD" w:rsidP="00AE51DD">
            <w:pPr>
              <w:rPr>
                <w:color w:val="000000"/>
                <w:sz w:val="18"/>
                <w:szCs w:val="18"/>
              </w:rPr>
            </w:pPr>
            <w:r w:rsidRPr="00AE51DD">
              <w:rPr>
                <w:color w:val="000000"/>
                <w:sz w:val="18"/>
                <w:szCs w:val="18"/>
              </w:rPr>
              <w:t>Соисполнитель 1</w:t>
            </w:r>
          </w:p>
        </w:tc>
        <w:tc>
          <w:tcPr>
            <w:tcW w:w="1420" w:type="dxa"/>
            <w:gridSpan w:val="2"/>
            <w:vMerge w:val="restart"/>
            <w:tcBorders>
              <w:top w:val="single" w:sz="4" w:space="0" w:color="auto"/>
              <w:left w:val="single" w:sz="4" w:space="0" w:color="auto"/>
              <w:right w:val="single" w:sz="4" w:space="0" w:color="auto"/>
            </w:tcBorders>
            <w:vAlign w:val="center"/>
          </w:tcPr>
          <w:p w:rsidR="00AE51DD" w:rsidRPr="00AE51DD" w:rsidRDefault="00AE51DD" w:rsidP="00AE51DD">
            <w:pPr>
              <w:ind w:left="-98"/>
              <w:jc w:val="center"/>
              <w:rPr>
                <w:color w:val="000000"/>
                <w:sz w:val="18"/>
                <w:szCs w:val="18"/>
              </w:rPr>
            </w:pPr>
            <w:r w:rsidRPr="00AE51DD">
              <w:rPr>
                <w:color w:val="000000"/>
                <w:sz w:val="18"/>
                <w:szCs w:val="18"/>
              </w:rPr>
              <w:t>Департамент образования и молодежной политики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всего</w:t>
            </w:r>
          </w:p>
        </w:tc>
        <w:tc>
          <w:tcPr>
            <w:tcW w:w="1303"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6F49EF">
            <w:pPr>
              <w:jc w:val="center"/>
              <w:rPr>
                <w:sz w:val="18"/>
                <w:szCs w:val="18"/>
              </w:rPr>
            </w:pPr>
            <w:r w:rsidRPr="00E80966">
              <w:rPr>
                <w:sz w:val="18"/>
                <w:szCs w:val="18"/>
              </w:rPr>
              <w:t>3 590,040</w:t>
            </w:r>
          </w:p>
        </w:tc>
        <w:tc>
          <w:tcPr>
            <w:tcW w:w="1124"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6F49EF">
            <w:pPr>
              <w:jc w:val="center"/>
              <w:rPr>
                <w:sz w:val="18"/>
                <w:szCs w:val="18"/>
              </w:rPr>
            </w:pPr>
            <w:r w:rsidRPr="00E80966">
              <w:rPr>
                <w:sz w:val="18"/>
                <w:szCs w:val="18"/>
              </w:rPr>
              <w:t>299,170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6F49EF">
            <w:pPr>
              <w:jc w:val="center"/>
              <w:rPr>
                <w:sz w:val="18"/>
                <w:szCs w:val="18"/>
              </w:rPr>
            </w:pPr>
            <w:r w:rsidRPr="00E80966">
              <w:rPr>
                <w:sz w:val="18"/>
                <w:szCs w:val="18"/>
              </w:rPr>
              <w:t>299,170</w:t>
            </w:r>
          </w:p>
        </w:tc>
        <w:tc>
          <w:tcPr>
            <w:tcW w:w="1232" w:type="dxa"/>
            <w:gridSpan w:val="2"/>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6F49EF">
            <w:pPr>
              <w:jc w:val="center"/>
              <w:rPr>
                <w:sz w:val="18"/>
                <w:szCs w:val="18"/>
              </w:rPr>
            </w:pPr>
            <w:r w:rsidRPr="00E80966">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6F49EF">
            <w:pPr>
              <w:jc w:val="center"/>
              <w:rPr>
                <w:sz w:val="18"/>
                <w:szCs w:val="18"/>
              </w:rPr>
            </w:pPr>
            <w:r w:rsidRPr="00E80966">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6F49EF">
            <w:pPr>
              <w:jc w:val="center"/>
              <w:rPr>
                <w:sz w:val="18"/>
                <w:szCs w:val="18"/>
              </w:rPr>
            </w:pPr>
            <w:r w:rsidRPr="00E80966">
              <w:rPr>
                <w:sz w:val="18"/>
                <w:szCs w:val="18"/>
              </w:rPr>
              <w:t>299,170</w:t>
            </w:r>
          </w:p>
        </w:tc>
        <w:tc>
          <w:tcPr>
            <w:tcW w:w="851"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6F49EF">
            <w:pPr>
              <w:jc w:val="center"/>
              <w:rPr>
                <w:sz w:val="18"/>
                <w:szCs w:val="18"/>
              </w:rPr>
            </w:pPr>
            <w:r w:rsidRPr="00E80966">
              <w:rPr>
                <w:sz w:val="18"/>
                <w:szCs w:val="18"/>
              </w:rPr>
              <w:t>299,170</w:t>
            </w:r>
          </w:p>
        </w:tc>
        <w:tc>
          <w:tcPr>
            <w:tcW w:w="992"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6F49EF">
            <w:pPr>
              <w:jc w:val="center"/>
              <w:rPr>
                <w:sz w:val="18"/>
                <w:szCs w:val="18"/>
              </w:rPr>
            </w:pPr>
            <w:r w:rsidRPr="00E80966">
              <w:rPr>
                <w:sz w:val="18"/>
                <w:szCs w:val="18"/>
              </w:rPr>
              <w:t>299,170</w:t>
            </w:r>
          </w:p>
        </w:tc>
        <w:tc>
          <w:tcPr>
            <w:tcW w:w="859"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6F49EF">
            <w:pPr>
              <w:jc w:val="center"/>
              <w:rPr>
                <w:sz w:val="18"/>
                <w:szCs w:val="18"/>
              </w:rPr>
            </w:pPr>
            <w:r w:rsidRPr="00E80966">
              <w:rPr>
                <w:sz w:val="18"/>
                <w:szCs w:val="18"/>
              </w:rPr>
              <w:t>1 495,850</w:t>
            </w:r>
          </w:p>
        </w:tc>
      </w:tr>
      <w:tr w:rsidR="00AE51DD" w:rsidRPr="00AE51DD" w:rsidTr="009D7804">
        <w:trPr>
          <w:trHeight w:val="379"/>
          <w:jc w:val="center"/>
        </w:trPr>
        <w:tc>
          <w:tcPr>
            <w:tcW w:w="2481" w:type="dxa"/>
            <w:gridSpan w:val="3"/>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420" w:type="dxa"/>
            <w:gridSpan w:val="2"/>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303"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6F49EF">
            <w:pPr>
              <w:jc w:val="center"/>
              <w:rPr>
                <w:sz w:val="18"/>
                <w:szCs w:val="18"/>
              </w:rPr>
            </w:pPr>
            <w:r w:rsidRPr="00E80966">
              <w:rPr>
                <w:sz w:val="18"/>
                <w:szCs w:val="18"/>
              </w:rPr>
              <w:t>0,000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6F49EF">
            <w:pPr>
              <w:jc w:val="center"/>
              <w:rPr>
                <w:sz w:val="18"/>
                <w:szCs w:val="18"/>
              </w:rPr>
            </w:pPr>
            <w:r w:rsidRPr="00E80966">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6F49EF">
            <w:pPr>
              <w:jc w:val="center"/>
              <w:rPr>
                <w:sz w:val="18"/>
                <w:szCs w:val="18"/>
              </w:rPr>
            </w:pPr>
            <w:r w:rsidRPr="00E80966">
              <w:rPr>
                <w:sz w:val="18"/>
                <w:szCs w:val="18"/>
              </w:rPr>
              <w:t>0,000</w:t>
            </w:r>
          </w:p>
        </w:tc>
        <w:tc>
          <w:tcPr>
            <w:tcW w:w="1232" w:type="dxa"/>
            <w:gridSpan w:val="2"/>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6F49EF">
            <w:pPr>
              <w:jc w:val="center"/>
              <w:rPr>
                <w:sz w:val="18"/>
                <w:szCs w:val="18"/>
              </w:rPr>
            </w:pPr>
            <w:r w:rsidRPr="00E8096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6F49EF">
            <w:pPr>
              <w:jc w:val="center"/>
              <w:rPr>
                <w:sz w:val="18"/>
                <w:szCs w:val="18"/>
              </w:rPr>
            </w:pPr>
            <w:r w:rsidRPr="00E8096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6F49EF">
            <w:pPr>
              <w:jc w:val="center"/>
              <w:rPr>
                <w:sz w:val="18"/>
                <w:szCs w:val="18"/>
              </w:rPr>
            </w:pPr>
            <w:r w:rsidRPr="00E80966">
              <w:rPr>
                <w:sz w:val="18"/>
                <w:szCs w:val="18"/>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6F49EF">
            <w:pPr>
              <w:jc w:val="center"/>
              <w:rPr>
                <w:sz w:val="18"/>
                <w:szCs w:val="18"/>
              </w:rPr>
            </w:pPr>
            <w:r w:rsidRPr="00E80966">
              <w:rPr>
                <w:sz w:val="18"/>
                <w:szCs w:val="18"/>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6F49EF">
            <w:pPr>
              <w:jc w:val="center"/>
              <w:rPr>
                <w:sz w:val="18"/>
                <w:szCs w:val="18"/>
              </w:rPr>
            </w:pPr>
            <w:r w:rsidRPr="00E80966">
              <w:rPr>
                <w:sz w:val="18"/>
                <w:szCs w:val="18"/>
              </w:rPr>
              <w:t>0,000</w:t>
            </w:r>
          </w:p>
        </w:tc>
        <w:tc>
          <w:tcPr>
            <w:tcW w:w="859"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6F49EF">
            <w:pPr>
              <w:jc w:val="center"/>
              <w:rPr>
                <w:sz w:val="18"/>
                <w:szCs w:val="18"/>
              </w:rPr>
            </w:pPr>
            <w:r w:rsidRPr="00E80966">
              <w:rPr>
                <w:sz w:val="18"/>
                <w:szCs w:val="18"/>
              </w:rPr>
              <w:t>0,000</w:t>
            </w:r>
          </w:p>
        </w:tc>
      </w:tr>
      <w:tr w:rsidR="00AE51DD" w:rsidRPr="00AE51DD" w:rsidTr="009D7804">
        <w:trPr>
          <w:trHeight w:val="379"/>
          <w:jc w:val="center"/>
        </w:trPr>
        <w:tc>
          <w:tcPr>
            <w:tcW w:w="2481" w:type="dxa"/>
            <w:gridSpan w:val="3"/>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420" w:type="dxa"/>
            <w:gridSpan w:val="2"/>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Default="00AE51DD" w:rsidP="00AE51DD">
            <w:pPr>
              <w:rPr>
                <w:color w:val="000000"/>
                <w:sz w:val="18"/>
                <w:szCs w:val="18"/>
              </w:rPr>
            </w:pPr>
            <w:r w:rsidRPr="00AE51DD">
              <w:rPr>
                <w:color w:val="000000"/>
                <w:sz w:val="18"/>
                <w:szCs w:val="18"/>
              </w:rPr>
              <w:t>бюджет автономного округа</w:t>
            </w:r>
          </w:p>
          <w:p w:rsidR="006F49EF" w:rsidRPr="00AE51DD" w:rsidRDefault="006F49EF" w:rsidP="00AE51DD">
            <w:pPr>
              <w:rPr>
                <w:color w:val="000000"/>
                <w:sz w:val="18"/>
                <w:szCs w:val="18"/>
              </w:rPr>
            </w:pPr>
          </w:p>
        </w:tc>
        <w:tc>
          <w:tcPr>
            <w:tcW w:w="1303"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6F49EF">
            <w:pPr>
              <w:jc w:val="center"/>
              <w:rPr>
                <w:sz w:val="18"/>
                <w:szCs w:val="18"/>
              </w:rPr>
            </w:pPr>
            <w:r w:rsidRPr="00E80966">
              <w:rPr>
                <w:sz w:val="18"/>
                <w:szCs w:val="18"/>
              </w:rPr>
              <w:t>0,000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6F49EF">
            <w:pPr>
              <w:jc w:val="center"/>
              <w:rPr>
                <w:sz w:val="18"/>
                <w:szCs w:val="18"/>
              </w:rPr>
            </w:pPr>
            <w:r w:rsidRPr="00E80966">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6F49EF">
            <w:pPr>
              <w:jc w:val="center"/>
              <w:rPr>
                <w:sz w:val="18"/>
                <w:szCs w:val="18"/>
              </w:rPr>
            </w:pPr>
            <w:r w:rsidRPr="00E80966">
              <w:rPr>
                <w:sz w:val="18"/>
                <w:szCs w:val="18"/>
              </w:rPr>
              <w:t>0,000</w:t>
            </w:r>
          </w:p>
        </w:tc>
        <w:tc>
          <w:tcPr>
            <w:tcW w:w="1232" w:type="dxa"/>
            <w:gridSpan w:val="2"/>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6F49EF">
            <w:pPr>
              <w:jc w:val="center"/>
              <w:rPr>
                <w:sz w:val="18"/>
                <w:szCs w:val="18"/>
              </w:rPr>
            </w:pPr>
            <w:r w:rsidRPr="00E8096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6F49EF">
            <w:pPr>
              <w:jc w:val="center"/>
              <w:rPr>
                <w:sz w:val="18"/>
                <w:szCs w:val="18"/>
              </w:rPr>
            </w:pPr>
            <w:r w:rsidRPr="00E8096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6F49EF">
            <w:pPr>
              <w:jc w:val="center"/>
              <w:rPr>
                <w:sz w:val="18"/>
                <w:szCs w:val="18"/>
              </w:rPr>
            </w:pPr>
            <w:r w:rsidRPr="00E80966">
              <w:rPr>
                <w:sz w:val="18"/>
                <w:szCs w:val="18"/>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6F49EF">
            <w:pPr>
              <w:jc w:val="center"/>
              <w:rPr>
                <w:sz w:val="18"/>
                <w:szCs w:val="18"/>
              </w:rPr>
            </w:pPr>
            <w:r w:rsidRPr="00E80966">
              <w:rPr>
                <w:sz w:val="18"/>
                <w:szCs w:val="18"/>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6F49EF">
            <w:pPr>
              <w:jc w:val="center"/>
              <w:rPr>
                <w:sz w:val="18"/>
                <w:szCs w:val="18"/>
              </w:rPr>
            </w:pPr>
            <w:r w:rsidRPr="00E80966">
              <w:rPr>
                <w:sz w:val="18"/>
                <w:szCs w:val="18"/>
              </w:rPr>
              <w:t>0,000</w:t>
            </w:r>
          </w:p>
        </w:tc>
        <w:tc>
          <w:tcPr>
            <w:tcW w:w="859"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6F49EF">
            <w:pPr>
              <w:jc w:val="center"/>
              <w:rPr>
                <w:sz w:val="18"/>
                <w:szCs w:val="18"/>
              </w:rPr>
            </w:pPr>
            <w:r w:rsidRPr="00E80966">
              <w:rPr>
                <w:sz w:val="18"/>
                <w:szCs w:val="18"/>
              </w:rPr>
              <w:t>0,000</w:t>
            </w:r>
          </w:p>
        </w:tc>
      </w:tr>
      <w:tr w:rsidR="00AE51DD" w:rsidRPr="00AE51DD" w:rsidTr="009D7804">
        <w:trPr>
          <w:trHeight w:val="138"/>
          <w:jc w:val="center"/>
        </w:trPr>
        <w:tc>
          <w:tcPr>
            <w:tcW w:w="2481" w:type="dxa"/>
            <w:gridSpan w:val="3"/>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420" w:type="dxa"/>
            <w:gridSpan w:val="2"/>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местный бюджет</w:t>
            </w:r>
          </w:p>
        </w:tc>
        <w:tc>
          <w:tcPr>
            <w:tcW w:w="1303"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6F49EF">
            <w:pPr>
              <w:jc w:val="center"/>
              <w:rPr>
                <w:sz w:val="18"/>
                <w:szCs w:val="18"/>
              </w:rPr>
            </w:pPr>
            <w:r w:rsidRPr="00E80966">
              <w:rPr>
                <w:sz w:val="18"/>
                <w:szCs w:val="18"/>
              </w:rPr>
              <w:t>3 590,040</w:t>
            </w:r>
          </w:p>
        </w:tc>
        <w:tc>
          <w:tcPr>
            <w:tcW w:w="1124"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6F49EF">
            <w:pPr>
              <w:jc w:val="center"/>
              <w:rPr>
                <w:sz w:val="18"/>
                <w:szCs w:val="18"/>
              </w:rPr>
            </w:pPr>
            <w:r w:rsidRPr="00E80966">
              <w:rPr>
                <w:sz w:val="18"/>
                <w:szCs w:val="18"/>
              </w:rPr>
              <w:t>299,170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6F49EF">
            <w:pPr>
              <w:jc w:val="center"/>
              <w:rPr>
                <w:sz w:val="18"/>
                <w:szCs w:val="18"/>
              </w:rPr>
            </w:pPr>
            <w:r w:rsidRPr="00E80966">
              <w:rPr>
                <w:sz w:val="18"/>
                <w:szCs w:val="18"/>
              </w:rPr>
              <w:t>299,170</w:t>
            </w:r>
          </w:p>
        </w:tc>
        <w:tc>
          <w:tcPr>
            <w:tcW w:w="1232" w:type="dxa"/>
            <w:gridSpan w:val="2"/>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6F49EF">
            <w:pPr>
              <w:jc w:val="center"/>
              <w:rPr>
                <w:sz w:val="18"/>
                <w:szCs w:val="18"/>
              </w:rPr>
            </w:pPr>
            <w:r w:rsidRPr="00E80966">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6F49EF">
            <w:pPr>
              <w:jc w:val="center"/>
              <w:rPr>
                <w:sz w:val="18"/>
                <w:szCs w:val="18"/>
              </w:rPr>
            </w:pPr>
            <w:r w:rsidRPr="00E80966">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6F49EF">
            <w:pPr>
              <w:jc w:val="center"/>
              <w:rPr>
                <w:sz w:val="18"/>
                <w:szCs w:val="18"/>
              </w:rPr>
            </w:pPr>
            <w:r w:rsidRPr="00E80966">
              <w:rPr>
                <w:sz w:val="18"/>
                <w:szCs w:val="18"/>
              </w:rPr>
              <w:t>299,170</w:t>
            </w:r>
          </w:p>
        </w:tc>
        <w:tc>
          <w:tcPr>
            <w:tcW w:w="851"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6F49EF">
            <w:pPr>
              <w:jc w:val="center"/>
              <w:rPr>
                <w:sz w:val="18"/>
                <w:szCs w:val="18"/>
              </w:rPr>
            </w:pPr>
            <w:r w:rsidRPr="00E80966">
              <w:rPr>
                <w:sz w:val="18"/>
                <w:szCs w:val="18"/>
              </w:rPr>
              <w:t>299,170</w:t>
            </w:r>
          </w:p>
        </w:tc>
        <w:tc>
          <w:tcPr>
            <w:tcW w:w="992"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6F49EF">
            <w:pPr>
              <w:jc w:val="center"/>
              <w:rPr>
                <w:sz w:val="18"/>
                <w:szCs w:val="18"/>
              </w:rPr>
            </w:pPr>
            <w:r w:rsidRPr="00E80966">
              <w:rPr>
                <w:sz w:val="18"/>
                <w:szCs w:val="18"/>
              </w:rPr>
              <w:t>299,170</w:t>
            </w:r>
          </w:p>
        </w:tc>
        <w:tc>
          <w:tcPr>
            <w:tcW w:w="859"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6F49EF">
            <w:pPr>
              <w:jc w:val="center"/>
              <w:rPr>
                <w:sz w:val="18"/>
                <w:szCs w:val="18"/>
              </w:rPr>
            </w:pPr>
            <w:r w:rsidRPr="00E80966">
              <w:rPr>
                <w:sz w:val="18"/>
                <w:szCs w:val="18"/>
              </w:rPr>
              <w:t>1 495,850</w:t>
            </w:r>
          </w:p>
        </w:tc>
      </w:tr>
      <w:tr w:rsidR="00AE51DD" w:rsidRPr="00AE51DD" w:rsidTr="009D7804">
        <w:trPr>
          <w:trHeight w:val="377"/>
          <w:jc w:val="center"/>
        </w:trPr>
        <w:tc>
          <w:tcPr>
            <w:tcW w:w="2481" w:type="dxa"/>
            <w:gridSpan w:val="3"/>
            <w:vMerge/>
            <w:tcBorders>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420" w:type="dxa"/>
            <w:gridSpan w:val="2"/>
            <w:vMerge/>
            <w:tcBorders>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303"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0,000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0,000</w:t>
            </w:r>
          </w:p>
        </w:tc>
        <w:tc>
          <w:tcPr>
            <w:tcW w:w="1232" w:type="dxa"/>
            <w:gridSpan w:val="2"/>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0,000</w:t>
            </w:r>
          </w:p>
        </w:tc>
        <w:tc>
          <w:tcPr>
            <w:tcW w:w="859"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0,000</w:t>
            </w:r>
          </w:p>
        </w:tc>
      </w:tr>
      <w:tr w:rsidR="00AE51DD" w:rsidRPr="00AE51DD" w:rsidTr="009D7804">
        <w:trPr>
          <w:trHeight w:val="60"/>
          <w:jc w:val="center"/>
        </w:trPr>
        <w:tc>
          <w:tcPr>
            <w:tcW w:w="2481" w:type="dxa"/>
            <w:gridSpan w:val="3"/>
            <w:vMerge w:val="restart"/>
            <w:tcBorders>
              <w:top w:val="single" w:sz="4" w:space="0" w:color="auto"/>
              <w:left w:val="single" w:sz="4" w:space="0" w:color="auto"/>
              <w:right w:val="single" w:sz="4" w:space="0" w:color="auto"/>
            </w:tcBorders>
            <w:vAlign w:val="center"/>
          </w:tcPr>
          <w:p w:rsidR="00AE51DD" w:rsidRPr="00AE51DD" w:rsidRDefault="00AE51DD" w:rsidP="00AE51DD">
            <w:pPr>
              <w:rPr>
                <w:sz w:val="18"/>
                <w:szCs w:val="18"/>
              </w:rPr>
            </w:pPr>
            <w:r w:rsidRPr="00AE51DD">
              <w:rPr>
                <w:color w:val="000000"/>
                <w:sz w:val="18"/>
                <w:szCs w:val="18"/>
              </w:rPr>
              <w:t>Соисполнитель 2</w:t>
            </w:r>
          </w:p>
        </w:tc>
        <w:tc>
          <w:tcPr>
            <w:tcW w:w="1420" w:type="dxa"/>
            <w:gridSpan w:val="2"/>
            <w:vMerge w:val="restart"/>
            <w:tcBorders>
              <w:top w:val="single" w:sz="4" w:space="0" w:color="auto"/>
              <w:left w:val="single" w:sz="4" w:space="0" w:color="auto"/>
              <w:right w:val="single" w:sz="4" w:space="0" w:color="auto"/>
            </w:tcBorders>
            <w:vAlign w:val="center"/>
          </w:tcPr>
          <w:p w:rsidR="00AE51DD" w:rsidRPr="00AE51DD" w:rsidRDefault="00AE51DD" w:rsidP="00AE51DD">
            <w:pPr>
              <w:rPr>
                <w:color w:val="000000"/>
                <w:sz w:val="18"/>
                <w:szCs w:val="18"/>
              </w:rPr>
            </w:pPr>
            <w:r w:rsidRPr="00AE51DD">
              <w:rPr>
                <w:color w:val="000000"/>
                <w:sz w:val="18"/>
                <w:szCs w:val="18"/>
              </w:rPr>
              <w:t>Департамент градостроительства и земельных отношений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всего</w:t>
            </w:r>
          </w:p>
        </w:tc>
        <w:tc>
          <w:tcPr>
            <w:tcW w:w="1303"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0E7096" w:rsidP="00AE51DD">
            <w:pPr>
              <w:jc w:val="center"/>
              <w:rPr>
                <w:sz w:val="18"/>
                <w:szCs w:val="18"/>
              </w:rPr>
            </w:pPr>
            <w:r w:rsidRPr="00E80966">
              <w:rPr>
                <w:sz w:val="18"/>
                <w:szCs w:val="18"/>
              </w:rPr>
              <w:t>2 217 587</w:t>
            </w:r>
            <w:r w:rsidR="00D6568C" w:rsidRPr="00E80966">
              <w:rPr>
                <w:sz w:val="18"/>
                <w:szCs w:val="18"/>
              </w:rPr>
              <w:t>,7</w:t>
            </w:r>
            <w:r w:rsidR="00C8392D" w:rsidRPr="00E80966">
              <w:rPr>
                <w:sz w:val="18"/>
                <w:szCs w:val="18"/>
              </w:rPr>
              <w:t>89</w:t>
            </w:r>
          </w:p>
        </w:tc>
        <w:tc>
          <w:tcPr>
            <w:tcW w:w="1124"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236 481,656</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691 191,644</w:t>
            </w:r>
          </w:p>
        </w:tc>
        <w:tc>
          <w:tcPr>
            <w:tcW w:w="1232" w:type="dxa"/>
            <w:gridSpan w:val="2"/>
            <w:tcBorders>
              <w:top w:val="single" w:sz="4" w:space="0" w:color="auto"/>
              <w:left w:val="nil"/>
              <w:bottom w:val="single" w:sz="4" w:space="0" w:color="auto"/>
              <w:right w:val="single" w:sz="4" w:space="0" w:color="auto"/>
            </w:tcBorders>
            <w:shd w:val="clear" w:color="auto" w:fill="auto"/>
            <w:vAlign w:val="center"/>
          </w:tcPr>
          <w:p w:rsidR="00AE51DD" w:rsidRPr="00E80966" w:rsidRDefault="000E7096" w:rsidP="00AE51DD">
            <w:pPr>
              <w:jc w:val="center"/>
              <w:rPr>
                <w:sz w:val="18"/>
                <w:szCs w:val="18"/>
              </w:rPr>
            </w:pPr>
            <w:r w:rsidRPr="00E80966">
              <w:rPr>
                <w:sz w:val="18"/>
                <w:szCs w:val="18"/>
              </w:rPr>
              <w:t>752 180</w:t>
            </w:r>
            <w:r w:rsidR="00D6568C" w:rsidRPr="00E80966">
              <w:rPr>
                <w:sz w:val="18"/>
                <w:szCs w:val="18"/>
              </w:rPr>
              <w:t>,</w:t>
            </w:r>
            <w:r w:rsidRPr="00E80966">
              <w:rPr>
                <w:sz w:val="18"/>
                <w:szCs w:val="18"/>
              </w:rPr>
              <w:t>909</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D6568C" w:rsidP="00AE51DD">
            <w:pPr>
              <w:jc w:val="center"/>
              <w:rPr>
                <w:sz w:val="18"/>
                <w:szCs w:val="18"/>
              </w:rPr>
            </w:pPr>
            <w:r w:rsidRPr="00E80966">
              <w:rPr>
                <w:sz w:val="18"/>
                <w:szCs w:val="18"/>
              </w:rPr>
              <w:t>537 733,580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0,000</w:t>
            </w:r>
          </w:p>
        </w:tc>
        <w:tc>
          <w:tcPr>
            <w:tcW w:w="859"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0,000</w:t>
            </w:r>
          </w:p>
        </w:tc>
      </w:tr>
      <w:tr w:rsidR="00AE51DD" w:rsidRPr="00AE51DD" w:rsidTr="009D7804">
        <w:trPr>
          <w:trHeight w:val="247"/>
          <w:jc w:val="center"/>
        </w:trPr>
        <w:tc>
          <w:tcPr>
            <w:tcW w:w="2481" w:type="dxa"/>
            <w:gridSpan w:val="3"/>
            <w:vMerge/>
            <w:tcBorders>
              <w:left w:val="single" w:sz="4" w:space="0" w:color="auto"/>
              <w:right w:val="single" w:sz="4" w:space="0" w:color="auto"/>
            </w:tcBorders>
          </w:tcPr>
          <w:p w:rsidR="00AE51DD" w:rsidRPr="00AE51DD" w:rsidRDefault="00AE51DD" w:rsidP="00AE51DD">
            <w:pPr>
              <w:rPr>
                <w:sz w:val="18"/>
                <w:szCs w:val="18"/>
              </w:rPr>
            </w:pPr>
          </w:p>
        </w:tc>
        <w:tc>
          <w:tcPr>
            <w:tcW w:w="1420" w:type="dxa"/>
            <w:gridSpan w:val="2"/>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303"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0,000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0,000</w:t>
            </w:r>
          </w:p>
        </w:tc>
        <w:tc>
          <w:tcPr>
            <w:tcW w:w="1232" w:type="dxa"/>
            <w:gridSpan w:val="2"/>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0,000</w:t>
            </w:r>
          </w:p>
        </w:tc>
        <w:tc>
          <w:tcPr>
            <w:tcW w:w="859"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0,000</w:t>
            </w:r>
          </w:p>
        </w:tc>
      </w:tr>
      <w:tr w:rsidR="00AE51DD" w:rsidRPr="00AE51DD" w:rsidTr="009D7804">
        <w:trPr>
          <w:trHeight w:val="247"/>
          <w:jc w:val="center"/>
        </w:trPr>
        <w:tc>
          <w:tcPr>
            <w:tcW w:w="2481" w:type="dxa"/>
            <w:gridSpan w:val="3"/>
            <w:vMerge/>
            <w:tcBorders>
              <w:left w:val="single" w:sz="4" w:space="0" w:color="auto"/>
              <w:right w:val="single" w:sz="4" w:space="0" w:color="auto"/>
            </w:tcBorders>
          </w:tcPr>
          <w:p w:rsidR="00AE51DD" w:rsidRPr="00AE51DD" w:rsidRDefault="00AE51DD" w:rsidP="00AE51DD">
            <w:pPr>
              <w:rPr>
                <w:sz w:val="18"/>
                <w:szCs w:val="18"/>
              </w:rPr>
            </w:pPr>
          </w:p>
        </w:tc>
        <w:tc>
          <w:tcPr>
            <w:tcW w:w="1420" w:type="dxa"/>
            <w:gridSpan w:val="2"/>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303"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D6568C" w:rsidP="00AE51DD">
            <w:pPr>
              <w:jc w:val="center"/>
              <w:rPr>
                <w:sz w:val="18"/>
                <w:szCs w:val="18"/>
              </w:rPr>
            </w:pPr>
            <w:r w:rsidRPr="00E80966">
              <w:rPr>
                <w:sz w:val="18"/>
                <w:szCs w:val="18"/>
              </w:rPr>
              <w:t>1 336 0</w:t>
            </w:r>
            <w:r w:rsidR="00AE51DD" w:rsidRPr="00E80966">
              <w:rPr>
                <w:sz w:val="18"/>
                <w:szCs w:val="18"/>
              </w:rPr>
              <w:t>39,000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418 800,000</w:t>
            </w:r>
          </w:p>
        </w:tc>
        <w:tc>
          <w:tcPr>
            <w:tcW w:w="1232" w:type="dxa"/>
            <w:gridSpan w:val="2"/>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418 892,100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D6568C" w:rsidP="00AE51DD">
            <w:pPr>
              <w:jc w:val="center"/>
              <w:rPr>
                <w:sz w:val="18"/>
                <w:szCs w:val="18"/>
              </w:rPr>
            </w:pPr>
            <w:r w:rsidRPr="00E80966">
              <w:rPr>
                <w:sz w:val="18"/>
                <w:szCs w:val="18"/>
              </w:rPr>
              <w:t>498 3</w:t>
            </w:r>
            <w:r w:rsidR="00AE51DD" w:rsidRPr="00E80966">
              <w:rPr>
                <w:sz w:val="18"/>
                <w:szCs w:val="18"/>
              </w:rPr>
              <w:t>46,900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0,000</w:t>
            </w:r>
          </w:p>
        </w:tc>
        <w:tc>
          <w:tcPr>
            <w:tcW w:w="859"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0,000</w:t>
            </w:r>
          </w:p>
        </w:tc>
      </w:tr>
      <w:tr w:rsidR="00AE51DD" w:rsidRPr="00AE51DD" w:rsidTr="009D7804">
        <w:trPr>
          <w:trHeight w:val="300"/>
          <w:jc w:val="center"/>
        </w:trPr>
        <w:tc>
          <w:tcPr>
            <w:tcW w:w="2481" w:type="dxa"/>
            <w:gridSpan w:val="3"/>
            <w:vMerge/>
            <w:tcBorders>
              <w:left w:val="single" w:sz="4" w:space="0" w:color="auto"/>
              <w:right w:val="single" w:sz="4" w:space="0" w:color="auto"/>
            </w:tcBorders>
          </w:tcPr>
          <w:p w:rsidR="00AE51DD" w:rsidRPr="00AE51DD" w:rsidRDefault="00AE51DD" w:rsidP="00AE51DD">
            <w:pPr>
              <w:rPr>
                <w:sz w:val="18"/>
                <w:szCs w:val="18"/>
              </w:rPr>
            </w:pPr>
          </w:p>
        </w:tc>
        <w:tc>
          <w:tcPr>
            <w:tcW w:w="1420" w:type="dxa"/>
            <w:gridSpan w:val="2"/>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местный бюджет</w:t>
            </w:r>
          </w:p>
        </w:tc>
        <w:tc>
          <w:tcPr>
            <w:tcW w:w="1303"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0E7096" w:rsidP="00AE51DD">
            <w:pPr>
              <w:jc w:val="center"/>
              <w:rPr>
                <w:sz w:val="18"/>
                <w:szCs w:val="18"/>
              </w:rPr>
            </w:pPr>
            <w:r w:rsidRPr="00E80966">
              <w:rPr>
                <w:sz w:val="18"/>
                <w:szCs w:val="18"/>
              </w:rPr>
              <w:t>881 548</w:t>
            </w:r>
            <w:r w:rsidR="00D6568C" w:rsidRPr="00E80966">
              <w:rPr>
                <w:sz w:val="18"/>
                <w:szCs w:val="18"/>
              </w:rPr>
              <w:t>,</w:t>
            </w:r>
            <w:r w:rsidRPr="00E80966">
              <w:rPr>
                <w:sz w:val="18"/>
                <w:szCs w:val="18"/>
              </w:rPr>
              <w:t>789</w:t>
            </w:r>
          </w:p>
        </w:tc>
        <w:tc>
          <w:tcPr>
            <w:tcW w:w="1124"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236 481,656</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272 391,644</w:t>
            </w:r>
          </w:p>
        </w:tc>
        <w:tc>
          <w:tcPr>
            <w:tcW w:w="1232" w:type="dxa"/>
            <w:gridSpan w:val="2"/>
            <w:tcBorders>
              <w:top w:val="single" w:sz="4" w:space="0" w:color="auto"/>
              <w:left w:val="nil"/>
              <w:bottom w:val="single" w:sz="4" w:space="0" w:color="auto"/>
              <w:right w:val="single" w:sz="4" w:space="0" w:color="auto"/>
            </w:tcBorders>
            <w:shd w:val="clear" w:color="auto" w:fill="auto"/>
            <w:vAlign w:val="center"/>
          </w:tcPr>
          <w:p w:rsidR="00AE51DD" w:rsidRPr="00E80966" w:rsidRDefault="000E7096" w:rsidP="00AE51DD">
            <w:pPr>
              <w:jc w:val="center"/>
              <w:rPr>
                <w:sz w:val="18"/>
                <w:szCs w:val="18"/>
              </w:rPr>
            </w:pPr>
            <w:r w:rsidRPr="00E80966">
              <w:rPr>
                <w:sz w:val="18"/>
                <w:szCs w:val="18"/>
              </w:rPr>
              <w:t>333 288</w:t>
            </w:r>
            <w:r w:rsidR="00D6568C" w:rsidRPr="00E80966">
              <w:rPr>
                <w:sz w:val="18"/>
                <w:szCs w:val="18"/>
              </w:rPr>
              <w:t>,</w:t>
            </w:r>
            <w:r w:rsidRPr="00E80966">
              <w:rPr>
                <w:sz w:val="18"/>
                <w:szCs w:val="18"/>
              </w:rPr>
              <w:t>809</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D6568C" w:rsidP="00AE51DD">
            <w:pPr>
              <w:jc w:val="center"/>
              <w:rPr>
                <w:sz w:val="18"/>
                <w:szCs w:val="18"/>
              </w:rPr>
            </w:pPr>
            <w:r w:rsidRPr="00E80966">
              <w:rPr>
                <w:sz w:val="18"/>
                <w:szCs w:val="18"/>
              </w:rPr>
              <w:t>39 386,680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0,000</w:t>
            </w:r>
          </w:p>
        </w:tc>
        <w:tc>
          <w:tcPr>
            <w:tcW w:w="859"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0,000</w:t>
            </w:r>
          </w:p>
        </w:tc>
      </w:tr>
      <w:tr w:rsidR="00AE51DD" w:rsidRPr="00AE51DD" w:rsidTr="009D7804">
        <w:trPr>
          <w:trHeight w:val="300"/>
          <w:jc w:val="center"/>
        </w:trPr>
        <w:tc>
          <w:tcPr>
            <w:tcW w:w="2481" w:type="dxa"/>
            <w:gridSpan w:val="3"/>
            <w:vMerge/>
            <w:tcBorders>
              <w:left w:val="single" w:sz="4" w:space="0" w:color="auto"/>
              <w:bottom w:val="single" w:sz="4" w:space="0" w:color="auto"/>
              <w:right w:val="single" w:sz="4" w:space="0" w:color="auto"/>
            </w:tcBorders>
          </w:tcPr>
          <w:p w:rsidR="00AE51DD" w:rsidRPr="00AE51DD" w:rsidRDefault="00AE51DD" w:rsidP="00AE51DD">
            <w:pPr>
              <w:rPr>
                <w:sz w:val="18"/>
                <w:szCs w:val="18"/>
              </w:rPr>
            </w:pPr>
          </w:p>
        </w:tc>
        <w:tc>
          <w:tcPr>
            <w:tcW w:w="1420" w:type="dxa"/>
            <w:gridSpan w:val="2"/>
            <w:vMerge/>
            <w:tcBorders>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303"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0,000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0,000</w:t>
            </w:r>
          </w:p>
        </w:tc>
        <w:tc>
          <w:tcPr>
            <w:tcW w:w="1232" w:type="dxa"/>
            <w:gridSpan w:val="2"/>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0,000</w:t>
            </w:r>
          </w:p>
        </w:tc>
        <w:tc>
          <w:tcPr>
            <w:tcW w:w="859" w:type="dxa"/>
            <w:tcBorders>
              <w:top w:val="single" w:sz="4" w:space="0" w:color="auto"/>
              <w:left w:val="nil"/>
              <w:bottom w:val="single" w:sz="4" w:space="0" w:color="auto"/>
              <w:right w:val="single" w:sz="4" w:space="0" w:color="auto"/>
            </w:tcBorders>
            <w:shd w:val="clear" w:color="auto" w:fill="auto"/>
            <w:vAlign w:val="center"/>
          </w:tcPr>
          <w:p w:rsidR="00AE51DD" w:rsidRPr="00E80966" w:rsidRDefault="00AE51DD" w:rsidP="00AE51DD">
            <w:pPr>
              <w:jc w:val="center"/>
              <w:rPr>
                <w:sz w:val="18"/>
                <w:szCs w:val="18"/>
              </w:rPr>
            </w:pPr>
            <w:r w:rsidRPr="00E80966">
              <w:rPr>
                <w:sz w:val="18"/>
                <w:szCs w:val="18"/>
              </w:rPr>
              <w:t>0,000</w:t>
            </w:r>
          </w:p>
        </w:tc>
      </w:tr>
    </w:tbl>
    <w:p w:rsidR="00804A3F" w:rsidRDefault="00804A3F" w:rsidP="0097426D">
      <w:pPr>
        <w:pStyle w:val="a4"/>
        <w:ind w:firstLine="708"/>
        <w:jc w:val="center"/>
        <w:rPr>
          <w:sz w:val="16"/>
          <w:szCs w:val="16"/>
        </w:rPr>
      </w:pPr>
    </w:p>
    <w:p w:rsidR="00804A3F" w:rsidRDefault="00804A3F" w:rsidP="0097426D">
      <w:pPr>
        <w:pStyle w:val="a4"/>
        <w:ind w:firstLine="708"/>
        <w:jc w:val="center"/>
        <w:rPr>
          <w:sz w:val="16"/>
          <w:szCs w:val="16"/>
        </w:rPr>
      </w:pPr>
    </w:p>
    <w:p w:rsidR="008D0D2F" w:rsidRDefault="008D0D2F" w:rsidP="008D0D2F">
      <w:pPr>
        <w:widowControl w:val="0"/>
        <w:tabs>
          <w:tab w:val="left" w:pos="12210"/>
        </w:tabs>
        <w:autoSpaceDE w:val="0"/>
        <w:autoSpaceDN w:val="0"/>
        <w:outlineLvl w:val="1"/>
        <w:rPr>
          <w:bCs/>
          <w:iCs/>
          <w:sz w:val="28"/>
          <w:szCs w:val="28"/>
        </w:rPr>
      </w:pPr>
    </w:p>
    <w:p w:rsidR="008D0D2F" w:rsidRDefault="008D0D2F" w:rsidP="008D0D2F">
      <w:pPr>
        <w:widowControl w:val="0"/>
        <w:tabs>
          <w:tab w:val="left" w:pos="12210"/>
        </w:tabs>
        <w:autoSpaceDE w:val="0"/>
        <w:autoSpaceDN w:val="0"/>
        <w:outlineLvl w:val="1"/>
        <w:rPr>
          <w:sz w:val="28"/>
          <w:szCs w:val="28"/>
        </w:rPr>
      </w:pPr>
    </w:p>
    <w:p w:rsidR="008D0D2F" w:rsidRDefault="008D0D2F" w:rsidP="008D0D2F">
      <w:pPr>
        <w:widowControl w:val="0"/>
        <w:tabs>
          <w:tab w:val="left" w:pos="12210"/>
        </w:tabs>
        <w:autoSpaceDE w:val="0"/>
        <w:autoSpaceDN w:val="0"/>
        <w:outlineLvl w:val="1"/>
        <w:rPr>
          <w:sz w:val="28"/>
          <w:szCs w:val="28"/>
        </w:rPr>
      </w:pPr>
    </w:p>
    <w:p w:rsidR="008D0D2F" w:rsidRDefault="008D0D2F" w:rsidP="008D0D2F">
      <w:pPr>
        <w:widowControl w:val="0"/>
        <w:tabs>
          <w:tab w:val="left" w:pos="12210"/>
        </w:tabs>
        <w:autoSpaceDE w:val="0"/>
        <w:autoSpaceDN w:val="0"/>
        <w:outlineLvl w:val="1"/>
        <w:rPr>
          <w:sz w:val="28"/>
          <w:szCs w:val="28"/>
        </w:rPr>
      </w:pPr>
    </w:p>
    <w:p w:rsidR="008D0D2F" w:rsidRDefault="008D0D2F" w:rsidP="008D0D2F">
      <w:pPr>
        <w:widowControl w:val="0"/>
        <w:tabs>
          <w:tab w:val="left" w:pos="12210"/>
        </w:tabs>
        <w:autoSpaceDE w:val="0"/>
        <w:autoSpaceDN w:val="0"/>
        <w:outlineLvl w:val="1"/>
        <w:rPr>
          <w:sz w:val="28"/>
          <w:szCs w:val="28"/>
        </w:rPr>
      </w:pPr>
    </w:p>
    <w:p w:rsidR="008D0D2F" w:rsidRDefault="008D0D2F" w:rsidP="008D0D2F">
      <w:pPr>
        <w:widowControl w:val="0"/>
        <w:tabs>
          <w:tab w:val="left" w:pos="12210"/>
        </w:tabs>
        <w:autoSpaceDE w:val="0"/>
        <w:autoSpaceDN w:val="0"/>
        <w:outlineLvl w:val="1"/>
        <w:rPr>
          <w:sz w:val="28"/>
          <w:szCs w:val="28"/>
        </w:rPr>
      </w:pPr>
    </w:p>
    <w:p w:rsidR="008D0D2F" w:rsidRDefault="008D0D2F" w:rsidP="008D0D2F">
      <w:pPr>
        <w:widowControl w:val="0"/>
        <w:tabs>
          <w:tab w:val="left" w:pos="12210"/>
        </w:tabs>
        <w:autoSpaceDE w:val="0"/>
        <w:autoSpaceDN w:val="0"/>
        <w:outlineLvl w:val="1"/>
        <w:rPr>
          <w:sz w:val="28"/>
          <w:szCs w:val="28"/>
        </w:rPr>
      </w:pPr>
    </w:p>
    <w:p w:rsidR="008D0D2F" w:rsidRDefault="008D0D2F" w:rsidP="008D0D2F">
      <w:pPr>
        <w:widowControl w:val="0"/>
        <w:tabs>
          <w:tab w:val="left" w:pos="12210"/>
        </w:tabs>
        <w:autoSpaceDE w:val="0"/>
        <w:autoSpaceDN w:val="0"/>
        <w:outlineLvl w:val="1"/>
        <w:rPr>
          <w:sz w:val="28"/>
          <w:szCs w:val="28"/>
        </w:rPr>
      </w:pPr>
    </w:p>
    <w:p w:rsidR="008D0D2F" w:rsidRDefault="008D0D2F" w:rsidP="008D0D2F">
      <w:pPr>
        <w:widowControl w:val="0"/>
        <w:tabs>
          <w:tab w:val="left" w:pos="12210"/>
        </w:tabs>
        <w:autoSpaceDE w:val="0"/>
        <w:autoSpaceDN w:val="0"/>
        <w:outlineLvl w:val="1"/>
        <w:rPr>
          <w:sz w:val="28"/>
          <w:szCs w:val="28"/>
        </w:rPr>
      </w:pPr>
    </w:p>
    <w:p w:rsidR="008D0D2F" w:rsidRDefault="008D0D2F" w:rsidP="008D0D2F">
      <w:pPr>
        <w:widowControl w:val="0"/>
        <w:tabs>
          <w:tab w:val="left" w:pos="12210"/>
        </w:tabs>
        <w:autoSpaceDE w:val="0"/>
        <w:autoSpaceDN w:val="0"/>
        <w:outlineLvl w:val="1"/>
        <w:rPr>
          <w:sz w:val="28"/>
          <w:szCs w:val="28"/>
        </w:rPr>
      </w:pPr>
    </w:p>
    <w:p w:rsidR="008D0D2F" w:rsidRDefault="008D0D2F" w:rsidP="008D0D2F">
      <w:pPr>
        <w:widowControl w:val="0"/>
        <w:tabs>
          <w:tab w:val="left" w:pos="12210"/>
        </w:tabs>
        <w:autoSpaceDE w:val="0"/>
        <w:autoSpaceDN w:val="0"/>
        <w:outlineLvl w:val="1"/>
        <w:rPr>
          <w:sz w:val="28"/>
          <w:szCs w:val="28"/>
        </w:rPr>
      </w:pPr>
    </w:p>
    <w:p w:rsidR="008D0D2F" w:rsidRDefault="008D0D2F" w:rsidP="008D0D2F">
      <w:pPr>
        <w:widowControl w:val="0"/>
        <w:tabs>
          <w:tab w:val="left" w:pos="12210"/>
        </w:tabs>
        <w:autoSpaceDE w:val="0"/>
        <w:autoSpaceDN w:val="0"/>
        <w:outlineLvl w:val="1"/>
        <w:rPr>
          <w:sz w:val="28"/>
          <w:szCs w:val="28"/>
        </w:rPr>
      </w:pPr>
    </w:p>
    <w:p w:rsidR="008D0D2F" w:rsidRDefault="008D0D2F" w:rsidP="008D0D2F">
      <w:pPr>
        <w:widowControl w:val="0"/>
        <w:tabs>
          <w:tab w:val="left" w:pos="12210"/>
        </w:tabs>
        <w:autoSpaceDE w:val="0"/>
        <w:autoSpaceDN w:val="0"/>
        <w:outlineLvl w:val="1"/>
        <w:rPr>
          <w:sz w:val="28"/>
          <w:szCs w:val="28"/>
        </w:rPr>
      </w:pPr>
    </w:p>
    <w:p w:rsidR="008D0D2F" w:rsidRDefault="008D0D2F" w:rsidP="008D0D2F">
      <w:pPr>
        <w:widowControl w:val="0"/>
        <w:tabs>
          <w:tab w:val="left" w:pos="12210"/>
        </w:tabs>
        <w:autoSpaceDE w:val="0"/>
        <w:autoSpaceDN w:val="0"/>
        <w:outlineLvl w:val="1"/>
        <w:rPr>
          <w:sz w:val="28"/>
          <w:szCs w:val="28"/>
        </w:rPr>
      </w:pPr>
    </w:p>
    <w:p w:rsidR="00AD36FB" w:rsidRDefault="00AD36FB" w:rsidP="008D0D2F">
      <w:pPr>
        <w:widowControl w:val="0"/>
        <w:tabs>
          <w:tab w:val="left" w:pos="12210"/>
        </w:tabs>
        <w:autoSpaceDE w:val="0"/>
        <w:autoSpaceDN w:val="0"/>
        <w:outlineLvl w:val="1"/>
        <w:rPr>
          <w:sz w:val="28"/>
          <w:szCs w:val="28"/>
        </w:rPr>
      </w:pPr>
    </w:p>
    <w:p w:rsidR="00905F76" w:rsidRDefault="00905F76" w:rsidP="008D0D2F">
      <w:pPr>
        <w:widowControl w:val="0"/>
        <w:tabs>
          <w:tab w:val="left" w:pos="12210"/>
        </w:tabs>
        <w:autoSpaceDE w:val="0"/>
        <w:autoSpaceDN w:val="0"/>
        <w:outlineLvl w:val="1"/>
        <w:rPr>
          <w:sz w:val="28"/>
          <w:szCs w:val="28"/>
        </w:rPr>
      </w:pPr>
    </w:p>
    <w:p w:rsidR="00905F76" w:rsidRDefault="00905F76" w:rsidP="008D0D2F">
      <w:pPr>
        <w:widowControl w:val="0"/>
        <w:tabs>
          <w:tab w:val="left" w:pos="12210"/>
        </w:tabs>
        <w:autoSpaceDE w:val="0"/>
        <w:autoSpaceDN w:val="0"/>
        <w:outlineLvl w:val="1"/>
        <w:rPr>
          <w:sz w:val="28"/>
          <w:szCs w:val="28"/>
        </w:rPr>
      </w:pPr>
    </w:p>
    <w:p w:rsidR="00905F76" w:rsidRDefault="00905F76" w:rsidP="008D0D2F">
      <w:pPr>
        <w:widowControl w:val="0"/>
        <w:tabs>
          <w:tab w:val="left" w:pos="12210"/>
        </w:tabs>
        <w:autoSpaceDE w:val="0"/>
        <w:autoSpaceDN w:val="0"/>
        <w:outlineLvl w:val="1"/>
        <w:rPr>
          <w:sz w:val="28"/>
          <w:szCs w:val="28"/>
        </w:rPr>
      </w:pPr>
    </w:p>
    <w:tbl>
      <w:tblPr>
        <w:tblpPr w:leftFromText="180" w:rightFromText="180" w:horzAnchor="margin" w:tblpXSpec="center" w:tblpY="-751"/>
        <w:tblW w:w="15843" w:type="dxa"/>
        <w:tblLayout w:type="fixed"/>
        <w:tblLook w:val="01E0" w:firstRow="1" w:lastRow="1" w:firstColumn="1" w:lastColumn="1" w:noHBand="0" w:noVBand="0"/>
      </w:tblPr>
      <w:tblGrid>
        <w:gridCol w:w="15843"/>
      </w:tblGrid>
      <w:tr w:rsidR="00905F76" w:rsidTr="00905F76">
        <w:trPr>
          <w:trHeight w:val="1843"/>
        </w:trPr>
        <w:tc>
          <w:tcPr>
            <w:tcW w:w="15843" w:type="dxa"/>
          </w:tcPr>
          <w:p w:rsidR="00905F76" w:rsidRPr="00AC3617" w:rsidRDefault="00905F76" w:rsidP="00905F76">
            <w:pPr>
              <w:ind w:left="12220" w:right="-103"/>
              <w:rPr>
                <w:sz w:val="28"/>
                <w:szCs w:val="28"/>
              </w:rPr>
            </w:pPr>
            <w:r>
              <w:rPr>
                <w:sz w:val="28"/>
                <w:szCs w:val="28"/>
              </w:rPr>
              <w:lastRenderedPageBreak/>
              <w:t xml:space="preserve">      Приложение 2 </w:t>
            </w:r>
          </w:p>
          <w:p w:rsidR="00905F76" w:rsidRDefault="00905F76" w:rsidP="00905F76">
            <w:pPr>
              <w:ind w:left="12220"/>
              <w:rPr>
                <w:sz w:val="28"/>
                <w:szCs w:val="28"/>
              </w:rPr>
            </w:pPr>
            <w:r>
              <w:rPr>
                <w:sz w:val="28"/>
                <w:szCs w:val="28"/>
              </w:rPr>
              <w:t xml:space="preserve">      </w:t>
            </w:r>
            <w:r w:rsidRPr="00AC3617">
              <w:rPr>
                <w:sz w:val="28"/>
                <w:szCs w:val="28"/>
              </w:rPr>
              <w:t xml:space="preserve">к </w:t>
            </w:r>
            <w:r>
              <w:rPr>
                <w:sz w:val="28"/>
                <w:szCs w:val="28"/>
              </w:rPr>
              <w:t xml:space="preserve">постановлению </w:t>
            </w:r>
          </w:p>
          <w:p w:rsidR="00905F76" w:rsidRDefault="00905F76" w:rsidP="00905F76">
            <w:pPr>
              <w:ind w:left="12220"/>
            </w:pPr>
            <w:r>
              <w:rPr>
                <w:sz w:val="28"/>
                <w:szCs w:val="28"/>
              </w:rPr>
              <w:t xml:space="preserve">      администрации города</w:t>
            </w:r>
            <w:r w:rsidRPr="00471FC0">
              <w:t xml:space="preserve"> </w:t>
            </w:r>
          </w:p>
          <w:p w:rsidR="00905F76" w:rsidRDefault="00DB2D80" w:rsidP="00905F76">
            <w:pPr>
              <w:ind w:left="12220"/>
              <w:rPr>
                <w:sz w:val="28"/>
                <w:szCs w:val="28"/>
              </w:rPr>
            </w:pPr>
            <w:r>
              <w:rPr>
                <w:sz w:val="28"/>
                <w:szCs w:val="28"/>
              </w:rPr>
              <w:t xml:space="preserve">      от 30.12.2021№ 2260-п</w:t>
            </w:r>
          </w:p>
          <w:p w:rsidR="00905F76" w:rsidRDefault="00905F76" w:rsidP="00905F76">
            <w:pPr>
              <w:ind w:left="12220"/>
              <w:rPr>
                <w:sz w:val="28"/>
                <w:szCs w:val="28"/>
              </w:rPr>
            </w:pPr>
          </w:p>
          <w:p w:rsidR="00905F76" w:rsidRPr="00EC6CB1" w:rsidRDefault="00905F76" w:rsidP="00905F76">
            <w:pPr>
              <w:ind w:left="12220"/>
              <w:rPr>
                <w:sz w:val="16"/>
                <w:szCs w:val="16"/>
              </w:rPr>
            </w:pPr>
            <w:r>
              <w:rPr>
                <w:sz w:val="28"/>
                <w:szCs w:val="28"/>
              </w:rPr>
              <w:t xml:space="preserve">                            Таблица 1</w:t>
            </w:r>
          </w:p>
        </w:tc>
      </w:tr>
    </w:tbl>
    <w:p w:rsidR="00905F76" w:rsidRPr="002A327C" w:rsidRDefault="00905F76" w:rsidP="00905F76">
      <w:pPr>
        <w:widowControl w:val="0"/>
        <w:autoSpaceDE w:val="0"/>
        <w:autoSpaceDN w:val="0"/>
        <w:adjustRightInd w:val="0"/>
        <w:jc w:val="center"/>
        <w:rPr>
          <w:color w:val="000000"/>
          <w:sz w:val="28"/>
          <w:szCs w:val="28"/>
        </w:rPr>
      </w:pPr>
      <w:r w:rsidRPr="002A327C">
        <w:rPr>
          <w:bCs/>
          <w:sz w:val="28"/>
          <w:szCs w:val="28"/>
        </w:rPr>
        <w:t>Целевые показатели муниципальной программы</w:t>
      </w:r>
    </w:p>
    <w:tbl>
      <w:tblPr>
        <w:tblW w:w="14742" w:type="dxa"/>
        <w:tblInd w:w="534" w:type="dxa"/>
        <w:tblLayout w:type="fixed"/>
        <w:tblLook w:val="04A0" w:firstRow="1" w:lastRow="0" w:firstColumn="1" w:lastColumn="0" w:noHBand="0" w:noVBand="1"/>
      </w:tblPr>
      <w:tblGrid>
        <w:gridCol w:w="710"/>
        <w:gridCol w:w="4110"/>
        <w:gridCol w:w="1276"/>
        <w:gridCol w:w="851"/>
        <w:gridCol w:w="850"/>
        <w:gridCol w:w="851"/>
        <w:gridCol w:w="850"/>
        <w:gridCol w:w="851"/>
        <w:gridCol w:w="850"/>
        <w:gridCol w:w="851"/>
        <w:gridCol w:w="1134"/>
        <w:gridCol w:w="1558"/>
      </w:tblGrid>
      <w:tr w:rsidR="00905F76" w:rsidRPr="002A327C" w:rsidTr="00905F76">
        <w:tc>
          <w:tcPr>
            <w:tcW w:w="7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5F76" w:rsidRPr="002A327C" w:rsidRDefault="00905F76" w:rsidP="00905F76">
            <w:pPr>
              <w:jc w:val="center"/>
              <w:rPr>
                <w:sz w:val="20"/>
                <w:szCs w:val="20"/>
              </w:rPr>
            </w:pPr>
            <w:r w:rsidRPr="002A327C">
              <w:rPr>
                <w:sz w:val="20"/>
                <w:szCs w:val="20"/>
              </w:rPr>
              <w:t>№ показателя</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5F76" w:rsidRPr="002A327C" w:rsidRDefault="00905F76" w:rsidP="00905F76">
            <w:pPr>
              <w:jc w:val="center"/>
              <w:rPr>
                <w:sz w:val="20"/>
                <w:szCs w:val="20"/>
              </w:rPr>
            </w:pPr>
            <w:r w:rsidRPr="002A327C">
              <w:rPr>
                <w:sz w:val="20"/>
                <w:szCs w:val="20"/>
              </w:rPr>
              <w:t xml:space="preserve">Наименование целевых показателей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5F76" w:rsidRPr="002A327C" w:rsidRDefault="00905F76" w:rsidP="00905F76">
            <w:pPr>
              <w:jc w:val="center"/>
              <w:rPr>
                <w:sz w:val="20"/>
                <w:szCs w:val="20"/>
              </w:rPr>
            </w:pPr>
            <w:r w:rsidRPr="002A327C">
              <w:rPr>
                <w:sz w:val="20"/>
                <w:szCs w:val="20"/>
              </w:rPr>
              <w:t>Базовый показатель на начало реализации муниципальной программы</w:t>
            </w:r>
          </w:p>
        </w:tc>
        <w:tc>
          <w:tcPr>
            <w:tcW w:w="7088" w:type="dxa"/>
            <w:gridSpan w:val="8"/>
            <w:tcBorders>
              <w:top w:val="single" w:sz="4" w:space="0" w:color="auto"/>
              <w:left w:val="nil"/>
              <w:bottom w:val="single" w:sz="4" w:space="0" w:color="auto"/>
              <w:right w:val="nil"/>
            </w:tcBorders>
            <w:shd w:val="clear" w:color="auto" w:fill="auto"/>
            <w:hideMark/>
          </w:tcPr>
          <w:p w:rsidR="00905F76" w:rsidRPr="002A327C" w:rsidRDefault="00905F76" w:rsidP="00905F76">
            <w:pPr>
              <w:jc w:val="center"/>
              <w:rPr>
                <w:sz w:val="20"/>
                <w:szCs w:val="20"/>
              </w:rPr>
            </w:pPr>
            <w:r w:rsidRPr="002A327C">
              <w:rPr>
                <w:sz w:val="20"/>
                <w:szCs w:val="20"/>
              </w:rPr>
              <w:t>Значение показателя по годам</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5F76" w:rsidRPr="002A327C" w:rsidRDefault="00905F76" w:rsidP="00905F76">
            <w:pPr>
              <w:jc w:val="center"/>
              <w:rPr>
                <w:sz w:val="20"/>
                <w:szCs w:val="20"/>
              </w:rPr>
            </w:pPr>
            <w:r w:rsidRPr="002A327C">
              <w:rPr>
                <w:sz w:val="20"/>
                <w:szCs w:val="20"/>
              </w:rPr>
              <w:t>Целевое значение показателя на момент окончания действия муниципальной программы</w:t>
            </w:r>
          </w:p>
        </w:tc>
      </w:tr>
      <w:tr w:rsidR="00905F76" w:rsidRPr="002A327C" w:rsidTr="00905F76">
        <w:tc>
          <w:tcPr>
            <w:tcW w:w="710" w:type="dxa"/>
            <w:vMerge/>
            <w:tcBorders>
              <w:top w:val="nil"/>
              <w:left w:val="single" w:sz="4" w:space="0" w:color="auto"/>
              <w:bottom w:val="single" w:sz="4" w:space="0" w:color="auto"/>
              <w:right w:val="single" w:sz="4" w:space="0" w:color="auto"/>
            </w:tcBorders>
            <w:vAlign w:val="center"/>
            <w:hideMark/>
          </w:tcPr>
          <w:p w:rsidR="00905F76" w:rsidRPr="002A327C" w:rsidRDefault="00905F76" w:rsidP="00905F76">
            <w:pPr>
              <w:rPr>
                <w:sz w:val="20"/>
                <w:szCs w:val="20"/>
              </w:rPr>
            </w:pPr>
          </w:p>
        </w:tc>
        <w:tc>
          <w:tcPr>
            <w:tcW w:w="4110" w:type="dxa"/>
            <w:vMerge/>
            <w:tcBorders>
              <w:top w:val="nil"/>
              <w:left w:val="single" w:sz="4" w:space="0" w:color="auto"/>
              <w:bottom w:val="single" w:sz="4" w:space="0" w:color="auto"/>
              <w:right w:val="single" w:sz="4" w:space="0" w:color="auto"/>
            </w:tcBorders>
            <w:vAlign w:val="center"/>
            <w:hideMark/>
          </w:tcPr>
          <w:p w:rsidR="00905F76" w:rsidRPr="002A327C" w:rsidRDefault="00905F76" w:rsidP="00905F76">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05F76" w:rsidRPr="002A327C" w:rsidRDefault="00905F76" w:rsidP="00905F76">
            <w:pP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sz w:val="20"/>
                <w:szCs w:val="20"/>
              </w:rPr>
            </w:pPr>
            <w:r w:rsidRPr="002A327C">
              <w:rPr>
                <w:sz w:val="20"/>
                <w:szCs w:val="20"/>
              </w:rPr>
              <w:t>2019 г.</w:t>
            </w:r>
          </w:p>
        </w:tc>
        <w:tc>
          <w:tcPr>
            <w:tcW w:w="850"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sz w:val="20"/>
                <w:szCs w:val="20"/>
              </w:rPr>
            </w:pPr>
            <w:r w:rsidRPr="002A327C">
              <w:rPr>
                <w:sz w:val="20"/>
                <w:szCs w:val="20"/>
              </w:rPr>
              <w:t>2020 г.</w:t>
            </w:r>
          </w:p>
        </w:tc>
        <w:tc>
          <w:tcPr>
            <w:tcW w:w="851"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sz w:val="20"/>
                <w:szCs w:val="20"/>
              </w:rPr>
            </w:pPr>
            <w:r w:rsidRPr="002A327C">
              <w:rPr>
                <w:sz w:val="20"/>
                <w:szCs w:val="20"/>
              </w:rPr>
              <w:t>2021 г.</w:t>
            </w:r>
          </w:p>
        </w:tc>
        <w:tc>
          <w:tcPr>
            <w:tcW w:w="850"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sz w:val="20"/>
                <w:szCs w:val="20"/>
              </w:rPr>
            </w:pPr>
            <w:r w:rsidRPr="002A327C">
              <w:rPr>
                <w:sz w:val="20"/>
                <w:szCs w:val="20"/>
              </w:rPr>
              <w:t>2022 г.</w:t>
            </w:r>
          </w:p>
        </w:tc>
        <w:tc>
          <w:tcPr>
            <w:tcW w:w="851"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sz w:val="20"/>
                <w:szCs w:val="20"/>
              </w:rPr>
            </w:pPr>
            <w:r w:rsidRPr="002A327C">
              <w:rPr>
                <w:sz w:val="20"/>
                <w:szCs w:val="20"/>
              </w:rPr>
              <w:t>2023 г.</w:t>
            </w:r>
          </w:p>
        </w:tc>
        <w:tc>
          <w:tcPr>
            <w:tcW w:w="850"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sz w:val="20"/>
                <w:szCs w:val="20"/>
              </w:rPr>
            </w:pPr>
            <w:r w:rsidRPr="002A327C">
              <w:rPr>
                <w:sz w:val="20"/>
                <w:szCs w:val="20"/>
              </w:rPr>
              <w:t>2024 г.</w:t>
            </w:r>
          </w:p>
        </w:tc>
        <w:tc>
          <w:tcPr>
            <w:tcW w:w="851"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sz w:val="20"/>
                <w:szCs w:val="20"/>
              </w:rPr>
            </w:pPr>
            <w:r w:rsidRPr="002A327C">
              <w:rPr>
                <w:sz w:val="20"/>
                <w:szCs w:val="20"/>
              </w:rPr>
              <w:t>2025 г.</w:t>
            </w:r>
          </w:p>
        </w:tc>
        <w:tc>
          <w:tcPr>
            <w:tcW w:w="1134"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sz w:val="20"/>
                <w:szCs w:val="20"/>
              </w:rPr>
            </w:pPr>
            <w:r w:rsidRPr="002A327C">
              <w:rPr>
                <w:sz w:val="20"/>
                <w:szCs w:val="20"/>
              </w:rPr>
              <w:t>За период с 2026 г. по 2030 г.</w:t>
            </w:r>
          </w:p>
        </w:tc>
        <w:tc>
          <w:tcPr>
            <w:tcW w:w="1558" w:type="dxa"/>
            <w:vMerge/>
            <w:tcBorders>
              <w:top w:val="nil"/>
              <w:left w:val="single" w:sz="4" w:space="0" w:color="auto"/>
              <w:bottom w:val="single" w:sz="4" w:space="0" w:color="auto"/>
              <w:right w:val="single" w:sz="4" w:space="0" w:color="auto"/>
            </w:tcBorders>
            <w:vAlign w:val="center"/>
            <w:hideMark/>
          </w:tcPr>
          <w:p w:rsidR="00905F76" w:rsidRPr="002A327C" w:rsidRDefault="00905F76" w:rsidP="00905F76">
            <w:pPr>
              <w:rPr>
                <w:sz w:val="20"/>
                <w:szCs w:val="20"/>
              </w:rPr>
            </w:pPr>
          </w:p>
        </w:tc>
      </w:tr>
      <w:tr w:rsidR="00905F76" w:rsidRPr="002A327C" w:rsidTr="00905F76">
        <w:trPr>
          <w:trHeight w:val="387"/>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905F76" w:rsidRPr="002A327C" w:rsidRDefault="00905F76" w:rsidP="00905F76">
            <w:pPr>
              <w:jc w:val="center"/>
              <w:rPr>
                <w:sz w:val="20"/>
                <w:szCs w:val="20"/>
              </w:rPr>
            </w:pPr>
            <w:r w:rsidRPr="002A327C">
              <w:rPr>
                <w:sz w:val="20"/>
                <w:szCs w:val="20"/>
              </w:rPr>
              <w:t>1</w:t>
            </w:r>
          </w:p>
        </w:tc>
        <w:tc>
          <w:tcPr>
            <w:tcW w:w="4110"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sz w:val="20"/>
                <w:szCs w:val="20"/>
              </w:rPr>
            </w:pPr>
            <w:r w:rsidRPr="002A327C">
              <w:rPr>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sz w:val="20"/>
                <w:szCs w:val="20"/>
              </w:rPr>
            </w:pPr>
            <w:r w:rsidRPr="002A327C">
              <w:rPr>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sz w:val="20"/>
                <w:szCs w:val="20"/>
              </w:rPr>
            </w:pPr>
            <w:r w:rsidRPr="002A327C">
              <w:rPr>
                <w:sz w:val="20"/>
                <w:szCs w:val="20"/>
              </w:rPr>
              <w:t>4</w:t>
            </w:r>
          </w:p>
        </w:tc>
        <w:tc>
          <w:tcPr>
            <w:tcW w:w="850"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sz w:val="20"/>
                <w:szCs w:val="20"/>
              </w:rPr>
            </w:pPr>
            <w:r w:rsidRPr="002A327C">
              <w:rPr>
                <w:sz w:val="20"/>
                <w:szCs w:val="20"/>
              </w:rPr>
              <w:t>5</w:t>
            </w:r>
          </w:p>
        </w:tc>
        <w:tc>
          <w:tcPr>
            <w:tcW w:w="851"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sz w:val="20"/>
                <w:szCs w:val="20"/>
              </w:rPr>
            </w:pPr>
            <w:r w:rsidRPr="002A327C">
              <w:rPr>
                <w:sz w:val="20"/>
                <w:szCs w:val="20"/>
              </w:rPr>
              <w:t>6</w:t>
            </w:r>
          </w:p>
        </w:tc>
        <w:tc>
          <w:tcPr>
            <w:tcW w:w="850"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sz w:val="20"/>
                <w:szCs w:val="20"/>
              </w:rPr>
            </w:pPr>
            <w:r w:rsidRPr="002A327C">
              <w:rPr>
                <w:sz w:val="20"/>
                <w:szCs w:val="20"/>
              </w:rPr>
              <w:t>7</w:t>
            </w:r>
          </w:p>
        </w:tc>
        <w:tc>
          <w:tcPr>
            <w:tcW w:w="851"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sz w:val="20"/>
                <w:szCs w:val="20"/>
              </w:rPr>
            </w:pPr>
            <w:r w:rsidRPr="002A327C">
              <w:rPr>
                <w:sz w:val="20"/>
                <w:szCs w:val="20"/>
              </w:rPr>
              <w:t>8</w:t>
            </w:r>
          </w:p>
        </w:tc>
        <w:tc>
          <w:tcPr>
            <w:tcW w:w="850"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sz w:val="20"/>
                <w:szCs w:val="20"/>
              </w:rPr>
            </w:pPr>
            <w:r w:rsidRPr="002A327C">
              <w:rPr>
                <w:sz w:val="20"/>
                <w:szCs w:val="20"/>
              </w:rPr>
              <w:t>9</w:t>
            </w:r>
          </w:p>
        </w:tc>
        <w:tc>
          <w:tcPr>
            <w:tcW w:w="851"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sz w:val="20"/>
                <w:szCs w:val="20"/>
              </w:rPr>
            </w:pPr>
            <w:r w:rsidRPr="002A327C">
              <w:rPr>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sz w:val="20"/>
                <w:szCs w:val="20"/>
              </w:rPr>
            </w:pPr>
            <w:r w:rsidRPr="002A327C">
              <w:rPr>
                <w:sz w:val="20"/>
                <w:szCs w:val="20"/>
              </w:rPr>
              <w:t>11</w:t>
            </w:r>
          </w:p>
        </w:tc>
        <w:tc>
          <w:tcPr>
            <w:tcW w:w="1558" w:type="dxa"/>
            <w:tcBorders>
              <w:top w:val="nil"/>
              <w:left w:val="nil"/>
              <w:bottom w:val="single" w:sz="4" w:space="0" w:color="auto"/>
              <w:right w:val="single" w:sz="4" w:space="0" w:color="auto"/>
            </w:tcBorders>
            <w:shd w:val="clear" w:color="auto" w:fill="auto"/>
            <w:noWrap/>
            <w:vAlign w:val="center"/>
            <w:hideMark/>
          </w:tcPr>
          <w:p w:rsidR="00905F76" w:rsidRPr="002A327C" w:rsidRDefault="00905F76" w:rsidP="00905F76">
            <w:pPr>
              <w:jc w:val="center"/>
              <w:rPr>
                <w:sz w:val="20"/>
                <w:szCs w:val="20"/>
              </w:rPr>
            </w:pPr>
            <w:r w:rsidRPr="002A327C">
              <w:rPr>
                <w:sz w:val="20"/>
                <w:szCs w:val="20"/>
              </w:rPr>
              <w:t>12</w:t>
            </w:r>
          </w:p>
        </w:tc>
      </w:tr>
      <w:tr w:rsidR="00905F76" w:rsidRPr="002A327C" w:rsidTr="00905F76">
        <w:trPr>
          <w:trHeight w:val="858"/>
        </w:trPr>
        <w:tc>
          <w:tcPr>
            <w:tcW w:w="710" w:type="dxa"/>
            <w:tcBorders>
              <w:top w:val="nil"/>
              <w:left w:val="single" w:sz="4" w:space="0" w:color="auto"/>
              <w:bottom w:val="single" w:sz="4" w:space="0" w:color="auto"/>
              <w:right w:val="single" w:sz="4" w:space="0" w:color="auto"/>
            </w:tcBorders>
            <w:shd w:val="clear" w:color="auto" w:fill="auto"/>
            <w:hideMark/>
          </w:tcPr>
          <w:p w:rsidR="00905F76" w:rsidRPr="002A327C" w:rsidRDefault="00905F76" w:rsidP="00905F76">
            <w:pPr>
              <w:jc w:val="center"/>
              <w:rPr>
                <w:sz w:val="20"/>
                <w:szCs w:val="20"/>
              </w:rPr>
            </w:pPr>
            <w:r w:rsidRPr="002A327C">
              <w:rPr>
                <w:sz w:val="20"/>
                <w:szCs w:val="20"/>
              </w:rPr>
              <w:t>1.</w:t>
            </w:r>
          </w:p>
        </w:tc>
        <w:tc>
          <w:tcPr>
            <w:tcW w:w="4110" w:type="dxa"/>
            <w:tcBorders>
              <w:top w:val="nil"/>
              <w:left w:val="nil"/>
              <w:bottom w:val="single" w:sz="4" w:space="0" w:color="auto"/>
              <w:right w:val="single" w:sz="4" w:space="0" w:color="auto"/>
            </w:tcBorders>
            <w:shd w:val="clear" w:color="auto" w:fill="auto"/>
            <w:hideMark/>
          </w:tcPr>
          <w:p w:rsidR="00905F76" w:rsidRPr="002A327C" w:rsidRDefault="00905F76" w:rsidP="00905F76">
            <w:pPr>
              <w:jc w:val="both"/>
              <w:rPr>
                <w:sz w:val="20"/>
                <w:szCs w:val="20"/>
              </w:rPr>
            </w:pPr>
            <w:r w:rsidRPr="002A327C">
              <w:rPr>
                <w:sz w:val="20"/>
                <w:szCs w:val="20"/>
              </w:rPr>
              <w:t>Доля населения, систематически занимающегося физической культурой и спортом, в общей численности населения, %</w:t>
            </w:r>
          </w:p>
        </w:tc>
        <w:tc>
          <w:tcPr>
            <w:tcW w:w="1276"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23,7</w:t>
            </w:r>
          </w:p>
        </w:tc>
        <w:tc>
          <w:tcPr>
            <w:tcW w:w="851"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24,2</w:t>
            </w:r>
          </w:p>
        </w:tc>
        <w:tc>
          <w:tcPr>
            <w:tcW w:w="850"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Pr>
                <w:color w:val="000000"/>
                <w:sz w:val="20"/>
                <w:szCs w:val="20"/>
              </w:rPr>
              <w:t>43,9</w:t>
            </w:r>
          </w:p>
        </w:tc>
        <w:tc>
          <w:tcPr>
            <w:tcW w:w="851" w:type="dxa"/>
            <w:tcBorders>
              <w:top w:val="nil"/>
              <w:left w:val="nil"/>
              <w:bottom w:val="single" w:sz="4" w:space="0" w:color="auto"/>
              <w:right w:val="single" w:sz="4" w:space="0" w:color="auto"/>
            </w:tcBorders>
            <w:shd w:val="clear" w:color="auto" w:fill="auto"/>
            <w:vAlign w:val="center"/>
            <w:hideMark/>
          </w:tcPr>
          <w:p w:rsidR="00905F76" w:rsidRDefault="00905F76" w:rsidP="00905F76">
            <w:pPr>
              <w:spacing w:line="276" w:lineRule="auto"/>
              <w:jc w:val="center"/>
              <w:rPr>
                <w:color w:val="000000"/>
                <w:sz w:val="20"/>
                <w:szCs w:val="20"/>
                <w:lang w:eastAsia="en-US"/>
              </w:rPr>
            </w:pPr>
            <w:r>
              <w:rPr>
                <w:color w:val="000000"/>
                <w:sz w:val="20"/>
                <w:szCs w:val="20"/>
                <w:lang w:eastAsia="en-US"/>
              </w:rPr>
              <w:t>36</w:t>
            </w:r>
          </w:p>
        </w:tc>
        <w:tc>
          <w:tcPr>
            <w:tcW w:w="850" w:type="dxa"/>
            <w:tcBorders>
              <w:top w:val="nil"/>
              <w:left w:val="nil"/>
              <w:bottom w:val="single" w:sz="4" w:space="0" w:color="auto"/>
              <w:right w:val="single" w:sz="4" w:space="0" w:color="auto"/>
            </w:tcBorders>
            <w:shd w:val="clear" w:color="auto" w:fill="auto"/>
            <w:vAlign w:val="center"/>
            <w:hideMark/>
          </w:tcPr>
          <w:p w:rsidR="00905F76" w:rsidRDefault="00905F76" w:rsidP="00905F76">
            <w:pPr>
              <w:spacing w:line="276" w:lineRule="auto"/>
              <w:jc w:val="center"/>
              <w:rPr>
                <w:color w:val="000000"/>
                <w:sz w:val="20"/>
                <w:szCs w:val="20"/>
                <w:lang w:eastAsia="en-US"/>
              </w:rPr>
            </w:pPr>
            <w:r>
              <w:rPr>
                <w:color w:val="000000"/>
                <w:sz w:val="20"/>
                <w:szCs w:val="20"/>
                <w:lang w:eastAsia="en-US"/>
              </w:rPr>
              <w:t>41</w:t>
            </w:r>
          </w:p>
        </w:tc>
        <w:tc>
          <w:tcPr>
            <w:tcW w:w="851" w:type="dxa"/>
            <w:tcBorders>
              <w:top w:val="nil"/>
              <w:left w:val="nil"/>
              <w:bottom w:val="single" w:sz="4" w:space="0" w:color="auto"/>
              <w:right w:val="single" w:sz="4" w:space="0" w:color="auto"/>
            </w:tcBorders>
            <w:shd w:val="clear" w:color="auto" w:fill="auto"/>
            <w:vAlign w:val="center"/>
            <w:hideMark/>
          </w:tcPr>
          <w:p w:rsidR="00905F76" w:rsidRDefault="00905F76" w:rsidP="00905F76">
            <w:pPr>
              <w:spacing w:line="276" w:lineRule="auto"/>
              <w:jc w:val="center"/>
              <w:rPr>
                <w:color w:val="000000"/>
                <w:sz w:val="20"/>
                <w:szCs w:val="20"/>
                <w:lang w:eastAsia="en-US"/>
              </w:rPr>
            </w:pPr>
            <w:r>
              <w:rPr>
                <w:color w:val="000000"/>
                <w:sz w:val="20"/>
                <w:szCs w:val="20"/>
                <w:lang w:eastAsia="en-US"/>
              </w:rPr>
              <w:t>45</w:t>
            </w:r>
          </w:p>
        </w:tc>
        <w:tc>
          <w:tcPr>
            <w:tcW w:w="850" w:type="dxa"/>
            <w:tcBorders>
              <w:top w:val="nil"/>
              <w:left w:val="nil"/>
              <w:bottom w:val="single" w:sz="4" w:space="0" w:color="auto"/>
              <w:right w:val="single" w:sz="4" w:space="0" w:color="auto"/>
            </w:tcBorders>
            <w:shd w:val="clear" w:color="auto" w:fill="auto"/>
            <w:vAlign w:val="center"/>
            <w:hideMark/>
          </w:tcPr>
          <w:p w:rsidR="00905F76" w:rsidRDefault="00905F76" w:rsidP="00905F76">
            <w:pPr>
              <w:spacing w:line="276" w:lineRule="auto"/>
              <w:jc w:val="center"/>
              <w:rPr>
                <w:color w:val="000000"/>
                <w:sz w:val="20"/>
                <w:szCs w:val="20"/>
                <w:lang w:eastAsia="en-US"/>
              </w:rPr>
            </w:pPr>
            <w:r>
              <w:rPr>
                <w:color w:val="000000"/>
                <w:sz w:val="20"/>
                <w:szCs w:val="20"/>
                <w:lang w:eastAsia="en-US"/>
              </w:rPr>
              <w:t>45</w:t>
            </w:r>
          </w:p>
        </w:tc>
        <w:tc>
          <w:tcPr>
            <w:tcW w:w="851" w:type="dxa"/>
            <w:tcBorders>
              <w:top w:val="nil"/>
              <w:left w:val="nil"/>
              <w:bottom w:val="single" w:sz="4" w:space="0" w:color="auto"/>
              <w:right w:val="single" w:sz="4" w:space="0" w:color="auto"/>
            </w:tcBorders>
            <w:shd w:val="clear" w:color="auto" w:fill="auto"/>
            <w:vAlign w:val="center"/>
            <w:hideMark/>
          </w:tcPr>
          <w:p w:rsidR="00905F76" w:rsidRDefault="00905F76" w:rsidP="00905F76">
            <w:pPr>
              <w:spacing w:line="276" w:lineRule="auto"/>
              <w:jc w:val="center"/>
              <w:rPr>
                <w:color w:val="000000"/>
                <w:sz w:val="20"/>
                <w:szCs w:val="20"/>
                <w:lang w:eastAsia="en-US"/>
              </w:rPr>
            </w:pPr>
            <w:r>
              <w:rPr>
                <w:color w:val="000000"/>
                <w:sz w:val="20"/>
                <w:szCs w:val="20"/>
                <w:lang w:eastAsia="en-US"/>
              </w:rPr>
              <w:t>45</w:t>
            </w:r>
          </w:p>
        </w:tc>
        <w:tc>
          <w:tcPr>
            <w:tcW w:w="1134" w:type="dxa"/>
            <w:tcBorders>
              <w:top w:val="nil"/>
              <w:left w:val="nil"/>
              <w:bottom w:val="single" w:sz="4" w:space="0" w:color="auto"/>
              <w:right w:val="single" w:sz="4" w:space="0" w:color="auto"/>
            </w:tcBorders>
            <w:shd w:val="clear" w:color="auto" w:fill="auto"/>
            <w:vAlign w:val="center"/>
            <w:hideMark/>
          </w:tcPr>
          <w:p w:rsidR="00905F76" w:rsidRDefault="00905F76" w:rsidP="00905F76">
            <w:pPr>
              <w:spacing w:line="276" w:lineRule="auto"/>
              <w:rPr>
                <w:color w:val="000000"/>
                <w:sz w:val="20"/>
                <w:szCs w:val="20"/>
                <w:lang w:eastAsia="en-US"/>
              </w:rPr>
            </w:pPr>
            <w:r>
              <w:rPr>
                <w:color w:val="000000"/>
                <w:sz w:val="20"/>
                <w:szCs w:val="20"/>
                <w:lang w:eastAsia="en-US"/>
              </w:rPr>
              <w:t xml:space="preserve">      46</w:t>
            </w:r>
          </w:p>
        </w:tc>
        <w:tc>
          <w:tcPr>
            <w:tcW w:w="1558"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46</w:t>
            </w:r>
          </w:p>
        </w:tc>
      </w:tr>
      <w:tr w:rsidR="00905F76" w:rsidRPr="002A327C" w:rsidTr="00905F76">
        <w:trPr>
          <w:trHeight w:val="1114"/>
        </w:trPr>
        <w:tc>
          <w:tcPr>
            <w:tcW w:w="710" w:type="dxa"/>
            <w:tcBorders>
              <w:top w:val="nil"/>
              <w:left w:val="single" w:sz="4" w:space="0" w:color="auto"/>
              <w:bottom w:val="single" w:sz="4" w:space="0" w:color="auto"/>
              <w:right w:val="single" w:sz="4" w:space="0" w:color="auto"/>
            </w:tcBorders>
            <w:shd w:val="clear" w:color="auto" w:fill="auto"/>
            <w:hideMark/>
          </w:tcPr>
          <w:p w:rsidR="00905F76" w:rsidRPr="002A327C" w:rsidRDefault="00905F76" w:rsidP="00905F76">
            <w:pPr>
              <w:jc w:val="center"/>
              <w:rPr>
                <w:sz w:val="20"/>
                <w:szCs w:val="20"/>
              </w:rPr>
            </w:pPr>
            <w:r w:rsidRPr="002A327C">
              <w:rPr>
                <w:sz w:val="20"/>
                <w:szCs w:val="20"/>
              </w:rPr>
              <w:t>2.</w:t>
            </w:r>
          </w:p>
        </w:tc>
        <w:tc>
          <w:tcPr>
            <w:tcW w:w="4110" w:type="dxa"/>
            <w:tcBorders>
              <w:top w:val="nil"/>
              <w:left w:val="nil"/>
              <w:bottom w:val="single" w:sz="4" w:space="0" w:color="auto"/>
              <w:right w:val="single" w:sz="4" w:space="0" w:color="auto"/>
            </w:tcBorders>
            <w:shd w:val="clear" w:color="auto" w:fill="auto"/>
            <w:hideMark/>
          </w:tcPr>
          <w:p w:rsidR="00905F76" w:rsidRPr="002A327C" w:rsidRDefault="00905F76" w:rsidP="00905F76">
            <w:pPr>
              <w:jc w:val="both"/>
              <w:rPr>
                <w:sz w:val="20"/>
                <w:szCs w:val="20"/>
              </w:rPr>
            </w:pPr>
            <w:r w:rsidRPr="002A327C">
              <w:rPr>
                <w:sz w:val="20"/>
                <w:szCs w:val="20"/>
              </w:rPr>
              <w:t>Уровень обеспеченности населения спортивными сооружениями исходя из единовременной пропускной способности объектов спорта, %</w:t>
            </w:r>
          </w:p>
        </w:tc>
        <w:tc>
          <w:tcPr>
            <w:tcW w:w="1276"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24,8</w:t>
            </w:r>
          </w:p>
        </w:tc>
        <w:tc>
          <w:tcPr>
            <w:tcW w:w="851"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24,8</w:t>
            </w:r>
          </w:p>
        </w:tc>
        <w:tc>
          <w:tcPr>
            <w:tcW w:w="850"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Pr>
                <w:color w:val="000000"/>
                <w:sz w:val="20"/>
                <w:szCs w:val="20"/>
              </w:rPr>
              <w:t>28,2</w:t>
            </w:r>
          </w:p>
        </w:tc>
        <w:tc>
          <w:tcPr>
            <w:tcW w:w="851" w:type="dxa"/>
            <w:tcBorders>
              <w:top w:val="nil"/>
              <w:left w:val="nil"/>
              <w:bottom w:val="single" w:sz="4" w:space="0" w:color="auto"/>
              <w:right w:val="single" w:sz="4" w:space="0" w:color="auto"/>
            </w:tcBorders>
            <w:shd w:val="clear" w:color="auto" w:fill="auto"/>
            <w:vAlign w:val="center"/>
            <w:hideMark/>
          </w:tcPr>
          <w:p w:rsidR="00905F76" w:rsidRDefault="00905F76" w:rsidP="00905F76">
            <w:pPr>
              <w:spacing w:line="276" w:lineRule="auto"/>
              <w:jc w:val="center"/>
              <w:rPr>
                <w:color w:val="000000"/>
                <w:sz w:val="20"/>
                <w:szCs w:val="20"/>
                <w:lang w:eastAsia="en-US"/>
              </w:rPr>
            </w:pPr>
            <w:r>
              <w:rPr>
                <w:color w:val="000000"/>
                <w:sz w:val="20"/>
                <w:szCs w:val="20"/>
                <w:lang w:eastAsia="en-US"/>
              </w:rPr>
              <w:t>29,8</w:t>
            </w:r>
          </w:p>
        </w:tc>
        <w:tc>
          <w:tcPr>
            <w:tcW w:w="850" w:type="dxa"/>
            <w:tcBorders>
              <w:top w:val="nil"/>
              <w:left w:val="nil"/>
              <w:bottom w:val="single" w:sz="4" w:space="0" w:color="auto"/>
              <w:right w:val="single" w:sz="4" w:space="0" w:color="auto"/>
            </w:tcBorders>
            <w:shd w:val="clear" w:color="auto" w:fill="auto"/>
            <w:vAlign w:val="center"/>
            <w:hideMark/>
          </w:tcPr>
          <w:p w:rsidR="00905F76" w:rsidRDefault="00905F76" w:rsidP="00905F76">
            <w:pPr>
              <w:spacing w:line="276" w:lineRule="auto"/>
              <w:jc w:val="center"/>
              <w:rPr>
                <w:color w:val="000000"/>
                <w:sz w:val="20"/>
                <w:szCs w:val="20"/>
                <w:lang w:eastAsia="en-US"/>
              </w:rPr>
            </w:pPr>
            <w:r>
              <w:rPr>
                <w:color w:val="000000"/>
                <w:sz w:val="20"/>
                <w:szCs w:val="20"/>
                <w:lang w:eastAsia="en-US"/>
              </w:rPr>
              <w:t>31,4</w:t>
            </w:r>
          </w:p>
        </w:tc>
        <w:tc>
          <w:tcPr>
            <w:tcW w:w="851" w:type="dxa"/>
            <w:tcBorders>
              <w:top w:val="nil"/>
              <w:left w:val="nil"/>
              <w:bottom w:val="single" w:sz="4" w:space="0" w:color="auto"/>
              <w:right w:val="single" w:sz="4" w:space="0" w:color="auto"/>
            </w:tcBorders>
            <w:shd w:val="clear" w:color="auto" w:fill="auto"/>
            <w:vAlign w:val="center"/>
            <w:hideMark/>
          </w:tcPr>
          <w:p w:rsidR="00905F76" w:rsidRDefault="00905F76" w:rsidP="00905F76">
            <w:pPr>
              <w:spacing w:line="276" w:lineRule="auto"/>
              <w:jc w:val="center"/>
              <w:rPr>
                <w:color w:val="000000"/>
                <w:sz w:val="20"/>
                <w:szCs w:val="20"/>
                <w:lang w:eastAsia="en-US"/>
              </w:rPr>
            </w:pPr>
            <w:r>
              <w:rPr>
                <w:color w:val="000000"/>
                <w:sz w:val="20"/>
                <w:szCs w:val="20"/>
                <w:lang w:eastAsia="en-US"/>
              </w:rPr>
              <w:t>33</w:t>
            </w:r>
          </w:p>
        </w:tc>
        <w:tc>
          <w:tcPr>
            <w:tcW w:w="850" w:type="dxa"/>
            <w:tcBorders>
              <w:top w:val="nil"/>
              <w:left w:val="nil"/>
              <w:bottom w:val="single" w:sz="4" w:space="0" w:color="auto"/>
              <w:right w:val="single" w:sz="4" w:space="0" w:color="auto"/>
            </w:tcBorders>
            <w:shd w:val="clear" w:color="auto" w:fill="auto"/>
            <w:vAlign w:val="center"/>
            <w:hideMark/>
          </w:tcPr>
          <w:p w:rsidR="00905F76" w:rsidRDefault="00905F76" w:rsidP="00905F76">
            <w:pPr>
              <w:spacing w:line="276" w:lineRule="auto"/>
              <w:jc w:val="center"/>
              <w:rPr>
                <w:color w:val="000000"/>
                <w:sz w:val="20"/>
                <w:szCs w:val="20"/>
                <w:lang w:eastAsia="en-US"/>
              </w:rPr>
            </w:pPr>
            <w:r>
              <w:rPr>
                <w:color w:val="000000"/>
                <w:sz w:val="20"/>
                <w:szCs w:val="20"/>
                <w:lang w:eastAsia="en-US"/>
              </w:rPr>
              <w:t>33</w:t>
            </w:r>
          </w:p>
        </w:tc>
        <w:tc>
          <w:tcPr>
            <w:tcW w:w="851" w:type="dxa"/>
            <w:tcBorders>
              <w:top w:val="nil"/>
              <w:left w:val="nil"/>
              <w:bottom w:val="single" w:sz="4" w:space="0" w:color="auto"/>
              <w:right w:val="single" w:sz="4" w:space="0" w:color="auto"/>
            </w:tcBorders>
            <w:shd w:val="clear" w:color="auto" w:fill="auto"/>
            <w:vAlign w:val="center"/>
            <w:hideMark/>
          </w:tcPr>
          <w:p w:rsidR="00905F76" w:rsidRDefault="00905F76" w:rsidP="00905F76">
            <w:pPr>
              <w:spacing w:line="276" w:lineRule="auto"/>
              <w:jc w:val="center"/>
              <w:rPr>
                <w:color w:val="000000"/>
                <w:sz w:val="20"/>
                <w:szCs w:val="20"/>
                <w:lang w:eastAsia="en-US"/>
              </w:rPr>
            </w:pPr>
            <w:r>
              <w:rPr>
                <w:color w:val="000000"/>
                <w:sz w:val="20"/>
                <w:szCs w:val="20"/>
                <w:lang w:eastAsia="en-US"/>
              </w:rPr>
              <w:t>33</w:t>
            </w:r>
          </w:p>
        </w:tc>
        <w:tc>
          <w:tcPr>
            <w:tcW w:w="1134" w:type="dxa"/>
            <w:tcBorders>
              <w:top w:val="nil"/>
              <w:left w:val="nil"/>
              <w:bottom w:val="single" w:sz="4" w:space="0" w:color="auto"/>
              <w:right w:val="single" w:sz="4" w:space="0" w:color="auto"/>
            </w:tcBorders>
            <w:shd w:val="clear" w:color="auto" w:fill="auto"/>
            <w:vAlign w:val="center"/>
            <w:hideMark/>
          </w:tcPr>
          <w:p w:rsidR="00905F76" w:rsidRDefault="00905F76" w:rsidP="00905F76">
            <w:pPr>
              <w:spacing w:line="276" w:lineRule="auto"/>
              <w:jc w:val="center"/>
              <w:rPr>
                <w:color w:val="000000"/>
                <w:sz w:val="20"/>
                <w:szCs w:val="20"/>
                <w:lang w:eastAsia="en-US"/>
              </w:rPr>
            </w:pPr>
            <w:r>
              <w:rPr>
                <w:color w:val="000000"/>
                <w:sz w:val="20"/>
                <w:szCs w:val="20"/>
                <w:lang w:eastAsia="en-US"/>
              </w:rPr>
              <w:t>33,5</w:t>
            </w:r>
          </w:p>
        </w:tc>
        <w:tc>
          <w:tcPr>
            <w:tcW w:w="1558"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33,5</w:t>
            </w:r>
          </w:p>
        </w:tc>
      </w:tr>
      <w:tr w:rsidR="00905F76" w:rsidRPr="002A327C" w:rsidTr="00905F76">
        <w:trPr>
          <w:trHeight w:val="1130"/>
        </w:trPr>
        <w:tc>
          <w:tcPr>
            <w:tcW w:w="710" w:type="dxa"/>
            <w:tcBorders>
              <w:top w:val="nil"/>
              <w:left w:val="single" w:sz="4" w:space="0" w:color="auto"/>
              <w:bottom w:val="single" w:sz="4" w:space="0" w:color="auto"/>
              <w:right w:val="single" w:sz="4" w:space="0" w:color="auto"/>
            </w:tcBorders>
            <w:shd w:val="clear" w:color="auto" w:fill="auto"/>
            <w:noWrap/>
            <w:hideMark/>
          </w:tcPr>
          <w:p w:rsidR="00905F76" w:rsidRPr="002A327C" w:rsidRDefault="00905F76" w:rsidP="00905F76">
            <w:pPr>
              <w:jc w:val="center"/>
              <w:rPr>
                <w:sz w:val="20"/>
                <w:szCs w:val="20"/>
              </w:rPr>
            </w:pPr>
            <w:r w:rsidRPr="002A327C">
              <w:rPr>
                <w:sz w:val="20"/>
                <w:szCs w:val="20"/>
              </w:rPr>
              <w:t>3.</w:t>
            </w:r>
          </w:p>
        </w:tc>
        <w:tc>
          <w:tcPr>
            <w:tcW w:w="4110" w:type="dxa"/>
            <w:tcBorders>
              <w:top w:val="nil"/>
              <w:left w:val="nil"/>
              <w:bottom w:val="single" w:sz="4" w:space="0" w:color="auto"/>
              <w:right w:val="single" w:sz="4" w:space="0" w:color="auto"/>
            </w:tcBorders>
            <w:shd w:val="clear" w:color="auto" w:fill="auto"/>
            <w:hideMark/>
          </w:tcPr>
          <w:p w:rsidR="00905F76" w:rsidRPr="002A327C" w:rsidRDefault="00905F76" w:rsidP="00905F76">
            <w:pPr>
              <w:jc w:val="both"/>
              <w:rPr>
                <w:color w:val="000000"/>
                <w:sz w:val="20"/>
                <w:szCs w:val="20"/>
              </w:rPr>
            </w:pPr>
            <w:r w:rsidRPr="002A327C">
              <w:rPr>
                <w:color w:val="000000"/>
                <w:sz w:val="20"/>
                <w:szCs w:val="20"/>
              </w:rPr>
              <w:t>Доля граждан среднего возраста, систематически занимающихся физической культурой и спортом, в общей численности граждан среднего возраста, %</w:t>
            </w:r>
          </w:p>
        </w:tc>
        <w:tc>
          <w:tcPr>
            <w:tcW w:w="1276"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14,5</w:t>
            </w:r>
          </w:p>
        </w:tc>
        <w:tc>
          <w:tcPr>
            <w:tcW w:w="851"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19,2</w:t>
            </w:r>
          </w:p>
        </w:tc>
        <w:tc>
          <w:tcPr>
            <w:tcW w:w="850"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24,6</w:t>
            </w:r>
          </w:p>
        </w:tc>
        <w:tc>
          <w:tcPr>
            <w:tcW w:w="851"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29,4</w:t>
            </w:r>
          </w:p>
        </w:tc>
        <w:tc>
          <w:tcPr>
            <w:tcW w:w="850"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32,7</w:t>
            </w:r>
          </w:p>
        </w:tc>
        <w:tc>
          <w:tcPr>
            <w:tcW w:w="851"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37,1</w:t>
            </w:r>
          </w:p>
        </w:tc>
        <w:tc>
          <w:tcPr>
            <w:tcW w:w="850"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40</w:t>
            </w:r>
          </w:p>
        </w:tc>
        <w:tc>
          <w:tcPr>
            <w:tcW w:w="851"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40,5</w:t>
            </w:r>
          </w:p>
        </w:tc>
        <w:tc>
          <w:tcPr>
            <w:tcW w:w="1134"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41</w:t>
            </w:r>
          </w:p>
        </w:tc>
        <w:tc>
          <w:tcPr>
            <w:tcW w:w="1558"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41</w:t>
            </w:r>
          </w:p>
        </w:tc>
      </w:tr>
      <w:tr w:rsidR="00905F76" w:rsidRPr="002A327C" w:rsidTr="00905F76">
        <w:trPr>
          <w:trHeight w:val="1113"/>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905F76" w:rsidRPr="002A327C" w:rsidRDefault="00905F76" w:rsidP="00905F76">
            <w:pPr>
              <w:jc w:val="center"/>
              <w:rPr>
                <w:sz w:val="20"/>
                <w:szCs w:val="20"/>
              </w:rPr>
            </w:pPr>
            <w:r w:rsidRPr="002A327C">
              <w:rPr>
                <w:sz w:val="20"/>
                <w:szCs w:val="20"/>
              </w:rPr>
              <w:t>4.</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905F76" w:rsidRPr="002A327C" w:rsidRDefault="00905F76" w:rsidP="00905F76">
            <w:pPr>
              <w:jc w:val="both"/>
              <w:rPr>
                <w:sz w:val="20"/>
                <w:szCs w:val="20"/>
              </w:rPr>
            </w:pPr>
            <w:r w:rsidRPr="002A327C">
              <w:rPr>
                <w:sz w:val="20"/>
                <w:szCs w:val="20"/>
              </w:rPr>
              <w:t>Доля граждан старшего возраста, систематически занимающихся физической культурой и спортом в общей численности граждан старшего возраста,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5,2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6,5</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6,5</w:t>
            </w:r>
          </w:p>
        </w:tc>
      </w:tr>
      <w:tr w:rsidR="00905F76" w:rsidRPr="002A327C" w:rsidTr="00905F76">
        <w:trPr>
          <w:trHeight w:val="984"/>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905F76" w:rsidRPr="002A327C" w:rsidRDefault="00905F76" w:rsidP="00905F76">
            <w:pPr>
              <w:jc w:val="center"/>
              <w:rPr>
                <w:sz w:val="20"/>
                <w:szCs w:val="20"/>
              </w:rPr>
            </w:pPr>
            <w:r w:rsidRPr="002A327C">
              <w:rPr>
                <w:sz w:val="20"/>
                <w:szCs w:val="20"/>
              </w:rPr>
              <w:t>5.</w:t>
            </w:r>
          </w:p>
        </w:tc>
        <w:tc>
          <w:tcPr>
            <w:tcW w:w="4110" w:type="dxa"/>
            <w:tcBorders>
              <w:top w:val="single" w:sz="4" w:space="0" w:color="auto"/>
              <w:left w:val="nil"/>
              <w:bottom w:val="single" w:sz="4" w:space="0" w:color="auto"/>
              <w:right w:val="single" w:sz="4" w:space="0" w:color="auto"/>
            </w:tcBorders>
            <w:shd w:val="clear" w:color="auto" w:fill="auto"/>
            <w:hideMark/>
          </w:tcPr>
          <w:p w:rsidR="00905F76" w:rsidRPr="002A327C" w:rsidRDefault="00905F76" w:rsidP="00905F76">
            <w:pPr>
              <w:jc w:val="both"/>
              <w:rPr>
                <w:sz w:val="20"/>
                <w:szCs w:val="20"/>
              </w:rPr>
            </w:pPr>
            <w:r w:rsidRPr="002A327C">
              <w:rPr>
                <w:sz w:val="20"/>
                <w:szCs w:val="20"/>
              </w:rPr>
              <w:t>Доля детей и молодежи, систематически занимающихся физической культурой и спортом, в общей численности детей и молодежи,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40,5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44,3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48,7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52,6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56,2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58,3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60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60,5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61</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61</w:t>
            </w:r>
          </w:p>
        </w:tc>
      </w:tr>
      <w:tr w:rsidR="00905F76" w:rsidRPr="002A327C" w:rsidTr="00905F76">
        <w:trPr>
          <w:trHeight w:val="984"/>
        </w:trPr>
        <w:tc>
          <w:tcPr>
            <w:tcW w:w="710" w:type="dxa"/>
            <w:tcBorders>
              <w:top w:val="single" w:sz="4" w:space="0" w:color="auto"/>
              <w:left w:val="single" w:sz="4" w:space="0" w:color="auto"/>
              <w:bottom w:val="single" w:sz="4" w:space="0" w:color="auto"/>
              <w:right w:val="single" w:sz="4" w:space="0" w:color="auto"/>
            </w:tcBorders>
            <w:shd w:val="clear" w:color="auto" w:fill="auto"/>
          </w:tcPr>
          <w:p w:rsidR="00905F76" w:rsidRDefault="00905F76" w:rsidP="00905F76">
            <w:pPr>
              <w:jc w:val="center"/>
              <w:rPr>
                <w:sz w:val="20"/>
                <w:szCs w:val="20"/>
              </w:rPr>
            </w:pPr>
          </w:p>
          <w:p w:rsidR="00905F76" w:rsidRPr="002A327C" w:rsidRDefault="00905F76" w:rsidP="00905F76">
            <w:pPr>
              <w:jc w:val="center"/>
              <w:rPr>
                <w:sz w:val="20"/>
                <w:szCs w:val="20"/>
              </w:rPr>
            </w:pPr>
            <w:r>
              <w:rPr>
                <w:sz w:val="20"/>
                <w:szCs w:val="20"/>
              </w:rPr>
              <w:t>1</w:t>
            </w:r>
          </w:p>
        </w:tc>
        <w:tc>
          <w:tcPr>
            <w:tcW w:w="4110" w:type="dxa"/>
            <w:tcBorders>
              <w:top w:val="single" w:sz="4" w:space="0" w:color="auto"/>
              <w:left w:val="nil"/>
              <w:bottom w:val="single" w:sz="4" w:space="0" w:color="auto"/>
              <w:right w:val="single" w:sz="4" w:space="0" w:color="auto"/>
            </w:tcBorders>
            <w:shd w:val="clear" w:color="auto" w:fill="auto"/>
          </w:tcPr>
          <w:p w:rsidR="00905F76" w:rsidRDefault="00905F76" w:rsidP="00905F76">
            <w:pPr>
              <w:jc w:val="center"/>
              <w:rPr>
                <w:sz w:val="20"/>
                <w:szCs w:val="20"/>
              </w:rPr>
            </w:pPr>
          </w:p>
          <w:p w:rsidR="00905F76" w:rsidRPr="002A327C" w:rsidRDefault="00905F76" w:rsidP="00905F76">
            <w:pPr>
              <w:jc w:val="center"/>
              <w:rPr>
                <w:sz w:val="20"/>
                <w:szCs w:val="20"/>
              </w:rPr>
            </w:pPr>
            <w:r>
              <w:rPr>
                <w:sz w:val="20"/>
                <w:szCs w:val="20"/>
              </w:rPr>
              <w:t>2</w:t>
            </w:r>
          </w:p>
        </w:tc>
        <w:tc>
          <w:tcPr>
            <w:tcW w:w="1276" w:type="dxa"/>
            <w:tcBorders>
              <w:top w:val="single" w:sz="4" w:space="0" w:color="auto"/>
              <w:left w:val="nil"/>
              <w:bottom w:val="single" w:sz="4" w:space="0" w:color="auto"/>
              <w:right w:val="single" w:sz="4" w:space="0" w:color="auto"/>
            </w:tcBorders>
            <w:shd w:val="clear" w:color="auto" w:fill="auto"/>
            <w:vAlign w:val="center"/>
          </w:tcPr>
          <w:p w:rsidR="00905F76" w:rsidRPr="002A327C" w:rsidRDefault="00905F76" w:rsidP="00905F76">
            <w:pPr>
              <w:jc w:val="center"/>
              <w:rPr>
                <w:color w:val="000000"/>
                <w:sz w:val="20"/>
                <w:szCs w:val="20"/>
              </w:rPr>
            </w:pPr>
            <w:r>
              <w:rPr>
                <w:color w:val="000000"/>
                <w:sz w:val="20"/>
                <w:szCs w:val="20"/>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905F76" w:rsidRPr="002A327C" w:rsidRDefault="00905F76" w:rsidP="00905F76">
            <w:pPr>
              <w:jc w:val="center"/>
              <w:rPr>
                <w:color w:val="000000"/>
                <w:sz w:val="20"/>
                <w:szCs w:val="20"/>
              </w:rPr>
            </w:pPr>
            <w:r>
              <w:rPr>
                <w:color w:val="000000"/>
                <w:sz w:val="20"/>
                <w:szCs w:val="20"/>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905F76" w:rsidRPr="002A327C" w:rsidRDefault="00905F76" w:rsidP="00905F76">
            <w:pPr>
              <w:jc w:val="center"/>
              <w:rPr>
                <w:color w:val="000000"/>
                <w:sz w:val="20"/>
                <w:szCs w:val="20"/>
              </w:rPr>
            </w:pPr>
            <w:r>
              <w:rPr>
                <w:color w:val="000000"/>
                <w:sz w:val="20"/>
                <w:szCs w:val="20"/>
              </w:rPr>
              <w:t>5</w:t>
            </w:r>
          </w:p>
        </w:tc>
        <w:tc>
          <w:tcPr>
            <w:tcW w:w="851" w:type="dxa"/>
            <w:tcBorders>
              <w:top w:val="single" w:sz="4" w:space="0" w:color="auto"/>
              <w:left w:val="nil"/>
              <w:bottom w:val="single" w:sz="4" w:space="0" w:color="auto"/>
              <w:right w:val="single" w:sz="4" w:space="0" w:color="auto"/>
            </w:tcBorders>
            <w:shd w:val="clear" w:color="auto" w:fill="auto"/>
            <w:vAlign w:val="center"/>
          </w:tcPr>
          <w:p w:rsidR="00905F76" w:rsidRPr="002A327C" w:rsidRDefault="00905F76" w:rsidP="00905F76">
            <w:pPr>
              <w:jc w:val="center"/>
              <w:rPr>
                <w:color w:val="000000"/>
                <w:sz w:val="20"/>
                <w:szCs w:val="20"/>
              </w:rPr>
            </w:pPr>
            <w:r>
              <w:rPr>
                <w:color w:val="000000"/>
                <w:sz w:val="20"/>
                <w:szCs w:val="20"/>
              </w:rPr>
              <w:t>6</w:t>
            </w:r>
          </w:p>
        </w:tc>
        <w:tc>
          <w:tcPr>
            <w:tcW w:w="850" w:type="dxa"/>
            <w:tcBorders>
              <w:top w:val="single" w:sz="4" w:space="0" w:color="auto"/>
              <w:left w:val="nil"/>
              <w:bottom w:val="single" w:sz="4" w:space="0" w:color="auto"/>
              <w:right w:val="single" w:sz="4" w:space="0" w:color="auto"/>
            </w:tcBorders>
            <w:shd w:val="clear" w:color="auto" w:fill="auto"/>
            <w:vAlign w:val="center"/>
          </w:tcPr>
          <w:p w:rsidR="00905F76" w:rsidRPr="002A327C" w:rsidRDefault="00905F76" w:rsidP="00905F76">
            <w:pPr>
              <w:jc w:val="center"/>
              <w:rPr>
                <w:color w:val="000000"/>
                <w:sz w:val="20"/>
                <w:szCs w:val="20"/>
              </w:rPr>
            </w:pPr>
            <w:r>
              <w:rPr>
                <w:color w:val="000000"/>
                <w:sz w:val="20"/>
                <w:szCs w:val="20"/>
              </w:rPr>
              <w:t>7</w:t>
            </w:r>
          </w:p>
        </w:tc>
        <w:tc>
          <w:tcPr>
            <w:tcW w:w="851" w:type="dxa"/>
            <w:tcBorders>
              <w:top w:val="single" w:sz="4" w:space="0" w:color="auto"/>
              <w:left w:val="nil"/>
              <w:bottom w:val="single" w:sz="4" w:space="0" w:color="auto"/>
              <w:right w:val="single" w:sz="4" w:space="0" w:color="auto"/>
            </w:tcBorders>
            <w:shd w:val="clear" w:color="auto" w:fill="auto"/>
            <w:vAlign w:val="center"/>
          </w:tcPr>
          <w:p w:rsidR="00905F76" w:rsidRPr="002A327C" w:rsidRDefault="00905F76" w:rsidP="00905F76">
            <w:pPr>
              <w:jc w:val="center"/>
              <w:rPr>
                <w:color w:val="000000"/>
                <w:sz w:val="20"/>
                <w:szCs w:val="20"/>
              </w:rPr>
            </w:pPr>
            <w:r>
              <w:rPr>
                <w:color w:val="000000"/>
                <w:sz w:val="20"/>
                <w:szCs w:val="20"/>
              </w:rPr>
              <w:t>8</w:t>
            </w:r>
          </w:p>
        </w:tc>
        <w:tc>
          <w:tcPr>
            <w:tcW w:w="850" w:type="dxa"/>
            <w:tcBorders>
              <w:top w:val="single" w:sz="4" w:space="0" w:color="auto"/>
              <w:left w:val="nil"/>
              <w:bottom w:val="single" w:sz="4" w:space="0" w:color="auto"/>
              <w:right w:val="single" w:sz="4" w:space="0" w:color="auto"/>
            </w:tcBorders>
            <w:shd w:val="clear" w:color="auto" w:fill="auto"/>
            <w:vAlign w:val="center"/>
          </w:tcPr>
          <w:p w:rsidR="00905F76" w:rsidRPr="002A327C" w:rsidRDefault="00905F76" w:rsidP="00905F76">
            <w:pPr>
              <w:jc w:val="center"/>
              <w:rPr>
                <w:color w:val="000000"/>
                <w:sz w:val="20"/>
                <w:szCs w:val="20"/>
              </w:rPr>
            </w:pPr>
            <w:r>
              <w:rPr>
                <w:color w:val="000000"/>
                <w:sz w:val="20"/>
                <w:szCs w:val="20"/>
              </w:rPr>
              <w:t>9</w:t>
            </w:r>
          </w:p>
        </w:tc>
        <w:tc>
          <w:tcPr>
            <w:tcW w:w="851" w:type="dxa"/>
            <w:tcBorders>
              <w:top w:val="single" w:sz="4" w:space="0" w:color="auto"/>
              <w:left w:val="nil"/>
              <w:bottom w:val="single" w:sz="4" w:space="0" w:color="auto"/>
              <w:right w:val="single" w:sz="4" w:space="0" w:color="auto"/>
            </w:tcBorders>
            <w:shd w:val="clear" w:color="auto" w:fill="auto"/>
            <w:vAlign w:val="center"/>
          </w:tcPr>
          <w:p w:rsidR="00905F76" w:rsidRPr="002A327C" w:rsidRDefault="00905F76" w:rsidP="00905F76">
            <w:pPr>
              <w:jc w:val="center"/>
              <w:rPr>
                <w:color w:val="000000"/>
                <w:sz w:val="20"/>
                <w:szCs w:val="20"/>
              </w:rPr>
            </w:pPr>
            <w:r>
              <w:rPr>
                <w:color w:val="000000"/>
                <w:sz w:val="20"/>
                <w:szCs w:val="20"/>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905F76" w:rsidRPr="002A327C" w:rsidRDefault="00905F76" w:rsidP="00905F76">
            <w:pPr>
              <w:jc w:val="center"/>
              <w:rPr>
                <w:color w:val="000000"/>
                <w:sz w:val="20"/>
                <w:szCs w:val="20"/>
              </w:rPr>
            </w:pPr>
            <w:r>
              <w:rPr>
                <w:color w:val="000000"/>
                <w:sz w:val="20"/>
                <w:szCs w:val="20"/>
              </w:rPr>
              <w:t>11</w:t>
            </w:r>
          </w:p>
        </w:tc>
        <w:tc>
          <w:tcPr>
            <w:tcW w:w="1558" w:type="dxa"/>
            <w:tcBorders>
              <w:top w:val="single" w:sz="4" w:space="0" w:color="auto"/>
              <w:left w:val="nil"/>
              <w:bottom w:val="single" w:sz="4" w:space="0" w:color="auto"/>
              <w:right w:val="single" w:sz="4" w:space="0" w:color="auto"/>
            </w:tcBorders>
            <w:shd w:val="clear" w:color="auto" w:fill="auto"/>
            <w:vAlign w:val="center"/>
          </w:tcPr>
          <w:p w:rsidR="00905F76" w:rsidRPr="002A327C" w:rsidRDefault="00905F76" w:rsidP="00905F76">
            <w:pPr>
              <w:jc w:val="center"/>
              <w:rPr>
                <w:color w:val="000000"/>
                <w:sz w:val="20"/>
                <w:szCs w:val="20"/>
              </w:rPr>
            </w:pPr>
            <w:r>
              <w:rPr>
                <w:color w:val="000000"/>
                <w:sz w:val="20"/>
                <w:szCs w:val="20"/>
              </w:rPr>
              <w:t>12</w:t>
            </w:r>
          </w:p>
        </w:tc>
      </w:tr>
      <w:tr w:rsidR="00905F76" w:rsidRPr="002A327C" w:rsidTr="00905F76">
        <w:trPr>
          <w:trHeight w:val="1282"/>
        </w:trPr>
        <w:tc>
          <w:tcPr>
            <w:tcW w:w="710" w:type="dxa"/>
            <w:tcBorders>
              <w:top w:val="nil"/>
              <w:left w:val="single" w:sz="4" w:space="0" w:color="auto"/>
              <w:bottom w:val="single" w:sz="4" w:space="0" w:color="auto"/>
              <w:right w:val="single" w:sz="4" w:space="0" w:color="auto"/>
            </w:tcBorders>
            <w:shd w:val="clear" w:color="auto" w:fill="auto"/>
            <w:hideMark/>
          </w:tcPr>
          <w:p w:rsidR="00905F76" w:rsidRPr="002A327C" w:rsidRDefault="00905F76" w:rsidP="00905F76">
            <w:pPr>
              <w:jc w:val="center"/>
              <w:rPr>
                <w:sz w:val="20"/>
                <w:szCs w:val="20"/>
              </w:rPr>
            </w:pPr>
            <w:r w:rsidRPr="002A327C">
              <w:rPr>
                <w:sz w:val="20"/>
                <w:szCs w:val="20"/>
              </w:rPr>
              <w:t>6.</w:t>
            </w:r>
          </w:p>
        </w:tc>
        <w:tc>
          <w:tcPr>
            <w:tcW w:w="4110" w:type="dxa"/>
            <w:tcBorders>
              <w:top w:val="nil"/>
              <w:left w:val="nil"/>
              <w:bottom w:val="single" w:sz="4" w:space="0" w:color="auto"/>
              <w:right w:val="single" w:sz="4" w:space="0" w:color="auto"/>
            </w:tcBorders>
            <w:shd w:val="clear" w:color="auto" w:fill="auto"/>
            <w:hideMark/>
          </w:tcPr>
          <w:p w:rsidR="00905F76" w:rsidRPr="002A327C" w:rsidRDefault="00905F76" w:rsidP="00905F76">
            <w:pPr>
              <w:jc w:val="both"/>
              <w:rPr>
                <w:sz w:val="20"/>
                <w:szCs w:val="20"/>
              </w:rPr>
            </w:pPr>
            <w:r w:rsidRPr="002A327C">
              <w:rPr>
                <w:sz w:val="20"/>
                <w:szCs w:val="20"/>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p>
        </w:tc>
        <w:tc>
          <w:tcPr>
            <w:tcW w:w="1276"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14,6</w:t>
            </w:r>
          </w:p>
        </w:tc>
        <w:tc>
          <w:tcPr>
            <w:tcW w:w="851"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15,3</w:t>
            </w:r>
          </w:p>
        </w:tc>
        <w:tc>
          <w:tcPr>
            <w:tcW w:w="850"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19,6</w:t>
            </w:r>
          </w:p>
        </w:tc>
        <w:tc>
          <w:tcPr>
            <w:tcW w:w="851"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19,8</w:t>
            </w:r>
          </w:p>
        </w:tc>
        <w:tc>
          <w:tcPr>
            <w:tcW w:w="850"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20</w:t>
            </w:r>
          </w:p>
        </w:tc>
        <w:tc>
          <w:tcPr>
            <w:tcW w:w="851"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20,2</w:t>
            </w:r>
          </w:p>
        </w:tc>
        <w:tc>
          <w:tcPr>
            <w:tcW w:w="850"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20,4</w:t>
            </w:r>
          </w:p>
        </w:tc>
        <w:tc>
          <w:tcPr>
            <w:tcW w:w="851"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20,6</w:t>
            </w:r>
          </w:p>
        </w:tc>
        <w:tc>
          <w:tcPr>
            <w:tcW w:w="1134"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20,6</w:t>
            </w:r>
          </w:p>
        </w:tc>
        <w:tc>
          <w:tcPr>
            <w:tcW w:w="1558" w:type="dxa"/>
            <w:tcBorders>
              <w:top w:val="nil"/>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20,6</w:t>
            </w:r>
          </w:p>
        </w:tc>
      </w:tr>
      <w:tr w:rsidR="00905F76" w:rsidRPr="002A327C" w:rsidTr="00905F76">
        <w:tc>
          <w:tcPr>
            <w:tcW w:w="7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5F76" w:rsidRPr="002A327C" w:rsidRDefault="00905F76" w:rsidP="00905F76">
            <w:pPr>
              <w:jc w:val="center"/>
              <w:rPr>
                <w:sz w:val="20"/>
                <w:szCs w:val="20"/>
              </w:rPr>
            </w:pPr>
            <w:r w:rsidRPr="002A327C">
              <w:rPr>
                <w:sz w:val="20"/>
                <w:szCs w:val="20"/>
              </w:rPr>
              <w:t>7.</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905F76" w:rsidRPr="002A327C" w:rsidRDefault="00905F76" w:rsidP="00905F76">
            <w:pPr>
              <w:jc w:val="both"/>
              <w:rPr>
                <w:sz w:val="20"/>
                <w:szCs w:val="20"/>
              </w:rPr>
            </w:pPr>
            <w:r w:rsidRPr="002A327C">
              <w:rPr>
                <w:sz w:val="20"/>
                <w:szCs w:val="20"/>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30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35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40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40,5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41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41,5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42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42,5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42,5</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42,5</w:t>
            </w:r>
          </w:p>
        </w:tc>
      </w:tr>
      <w:tr w:rsidR="00905F76" w:rsidRPr="002A327C" w:rsidTr="00905F76">
        <w:tc>
          <w:tcPr>
            <w:tcW w:w="710" w:type="dxa"/>
            <w:vMerge/>
            <w:tcBorders>
              <w:top w:val="single" w:sz="4" w:space="0" w:color="auto"/>
              <w:left w:val="single" w:sz="4" w:space="0" w:color="auto"/>
              <w:bottom w:val="single" w:sz="4" w:space="0" w:color="auto"/>
              <w:right w:val="single" w:sz="4" w:space="0" w:color="auto"/>
            </w:tcBorders>
            <w:hideMark/>
          </w:tcPr>
          <w:p w:rsidR="00905F76" w:rsidRPr="002A327C" w:rsidRDefault="00905F76" w:rsidP="00905F76">
            <w:pPr>
              <w:rPr>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905F76" w:rsidRPr="002A327C" w:rsidRDefault="00905F76" w:rsidP="00905F76">
            <w:pPr>
              <w:jc w:val="both"/>
              <w:rPr>
                <w:sz w:val="20"/>
                <w:szCs w:val="20"/>
              </w:rPr>
            </w:pPr>
            <w:r w:rsidRPr="002A327C">
              <w:rPr>
                <w:sz w:val="20"/>
                <w:szCs w:val="20"/>
              </w:rPr>
              <w:t>из них учащихся и студентов,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40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60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70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70,5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71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71,5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72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72,5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72,5</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905F76" w:rsidRPr="002A327C" w:rsidRDefault="00905F76" w:rsidP="00905F76">
            <w:pPr>
              <w:jc w:val="center"/>
              <w:rPr>
                <w:color w:val="000000"/>
                <w:sz w:val="20"/>
                <w:szCs w:val="20"/>
              </w:rPr>
            </w:pPr>
            <w:r w:rsidRPr="002A327C">
              <w:rPr>
                <w:color w:val="000000"/>
                <w:sz w:val="20"/>
                <w:szCs w:val="20"/>
              </w:rPr>
              <w:t>72,5</w:t>
            </w:r>
          </w:p>
        </w:tc>
      </w:tr>
      <w:tr w:rsidR="00905F76" w:rsidRPr="002A327C" w:rsidTr="00905F76">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905F76" w:rsidRPr="002A327C" w:rsidRDefault="00905F76" w:rsidP="00905F76">
            <w:pPr>
              <w:jc w:val="center"/>
              <w:rPr>
                <w:sz w:val="20"/>
                <w:szCs w:val="20"/>
              </w:rPr>
            </w:pPr>
            <w:r w:rsidRPr="002A327C">
              <w:rPr>
                <w:sz w:val="20"/>
                <w:szCs w:val="20"/>
              </w:rPr>
              <w:t>8.</w:t>
            </w:r>
          </w:p>
        </w:tc>
        <w:tc>
          <w:tcPr>
            <w:tcW w:w="4110" w:type="dxa"/>
            <w:tcBorders>
              <w:top w:val="single" w:sz="4" w:space="0" w:color="auto"/>
              <w:left w:val="nil"/>
              <w:bottom w:val="single" w:sz="4" w:space="0" w:color="auto"/>
              <w:right w:val="single" w:sz="4" w:space="0" w:color="auto"/>
            </w:tcBorders>
            <w:shd w:val="clear" w:color="auto" w:fill="auto"/>
            <w:hideMark/>
          </w:tcPr>
          <w:p w:rsidR="00905F76" w:rsidRPr="002A327C" w:rsidRDefault="00905F76" w:rsidP="00905F76">
            <w:pPr>
              <w:jc w:val="both"/>
              <w:rPr>
                <w:sz w:val="20"/>
                <w:szCs w:val="20"/>
              </w:rPr>
            </w:pPr>
            <w:r w:rsidRPr="002A327C">
              <w:rPr>
                <w:sz w:val="20"/>
                <w:szCs w:val="20"/>
              </w:rPr>
              <w:t>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05F76" w:rsidRPr="002A327C" w:rsidRDefault="00905F76" w:rsidP="00905F76">
            <w:pPr>
              <w:jc w:val="center"/>
              <w:rPr>
                <w:sz w:val="20"/>
                <w:szCs w:val="20"/>
              </w:rPr>
            </w:pPr>
            <w:r w:rsidRPr="002A327C">
              <w:rPr>
                <w:sz w:val="20"/>
                <w:szCs w:val="20"/>
              </w:rPr>
              <w:t>30,2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05F76" w:rsidRPr="002A327C" w:rsidRDefault="00905F76" w:rsidP="00905F76">
            <w:pPr>
              <w:jc w:val="center"/>
              <w:rPr>
                <w:sz w:val="20"/>
                <w:szCs w:val="20"/>
              </w:rPr>
            </w:pPr>
            <w:r w:rsidRPr="002A327C">
              <w:rPr>
                <w:sz w:val="20"/>
                <w:szCs w:val="20"/>
              </w:rPr>
              <w:t>34,1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05F76" w:rsidRPr="002A327C" w:rsidRDefault="00905F76" w:rsidP="00905F76">
            <w:pPr>
              <w:jc w:val="center"/>
              <w:rPr>
                <w:sz w:val="20"/>
                <w:szCs w:val="20"/>
              </w:rPr>
            </w:pPr>
            <w:r w:rsidRPr="002A327C">
              <w:rPr>
                <w:sz w:val="20"/>
                <w:szCs w:val="20"/>
              </w:rPr>
              <w:t>52,1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05F76" w:rsidRPr="002A327C" w:rsidRDefault="00905F76" w:rsidP="00905F76">
            <w:pPr>
              <w:jc w:val="center"/>
              <w:rPr>
                <w:sz w:val="20"/>
                <w:szCs w:val="20"/>
              </w:rPr>
            </w:pPr>
            <w:r w:rsidRPr="002A327C">
              <w:rPr>
                <w:sz w:val="20"/>
                <w:szCs w:val="20"/>
              </w:rPr>
              <w:t>54,4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05F76" w:rsidRPr="002A327C" w:rsidRDefault="00905F76" w:rsidP="00905F76">
            <w:pPr>
              <w:jc w:val="center"/>
              <w:rPr>
                <w:sz w:val="20"/>
                <w:szCs w:val="20"/>
              </w:rPr>
            </w:pPr>
            <w:r w:rsidRPr="002A327C">
              <w:rPr>
                <w:sz w:val="20"/>
                <w:szCs w:val="20"/>
              </w:rPr>
              <w:t>56,7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05F76" w:rsidRPr="002A327C" w:rsidRDefault="00905F76" w:rsidP="00905F76">
            <w:pPr>
              <w:jc w:val="center"/>
              <w:rPr>
                <w:sz w:val="20"/>
                <w:szCs w:val="20"/>
              </w:rPr>
            </w:pPr>
            <w:r w:rsidRPr="002A327C">
              <w:rPr>
                <w:sz w:val="20"/>
                <w:szCs w:val="20"/>
              </w:rPr>
              <w:t>58,2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05F76" w:rsidRPr="002A327C" w:rsidRDefault="00905F76" w:rsidP="00905F76">
            <w:pPr>
              <w:jc w:val="center"/>
              <w:rPr>
                <w:sz w:val="20"/>
                <w:szCs w:val="20"/>
              </w:rPr>
            </w:pPr>
            <w:r w:rsidRPr="002A327C">
              <w:rPr>
                <w:sz w:val="20"/>
                <w:szCs w:val="20"/>
              </w:rPr>
              <w:t>59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05F76" w:rsidRPr="002A327C" w:rsidRDefault="00905F76" w:rsidP="00905F76">
            <w:pPr>
              <w:jc w:val="center"/>
              <w:rPr>
                <w:sz w:val="20"/>
                <w:szCs w:val="20"/>
              </w:rPr>
            </w:pPr>
            <w:r w:rsidRPr="002A327C">
              <w:rPr>
                <w:sz w:val="20"/>
                <w:szCs w:val="20"/>
              </w:rPr>
              <w:t>59,5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05F76" w:rsidRPr="002A327C" w:rsidRDefault="00905F76" w:rsidP="00905F76">
            <w:pPr>
              <w:jc w:val="center"/>
              <w:rPr>
                <w:sz w:val="20"/>
                <w:szCs w:val="20"/>
              </w:rPr>
            </w:pPr>
            <w:r w:rsidRPr="002A327C">
              <w:rPr>
                <w:sz w:val="20"/>
                <w:szCs w:val="20"/>
              </w:rPr>
              <w:t>60</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905F76" w:rsidRPr="002A327C" w:rsidRDefault="00905F76" w:rsidP="00905F76">
            <w:pPr>
              <w:jc w:val="center"/>
              <w:rPr>
                <w:sz w:val="20"/>
                <w:szCs w:val="20"/>
              </w:rPr>
            </w:pPr>
            <w:r w:rsidRPr="002A327C">
              <w:rPr>
                <w:sz w:val="20"/>
                <w:szCs w:val="20"/>
              </w:rPr>
              <w:t>60</w:t>
            </w:r>
          </w:p>
        </w:tc>
      </w:tr>
      <w:tr w:rsidR="00905F76" w:rsidRPr="002A327C" w:rsidTr="00905F76">
        <w:tc>
          <w:tcPr>
            <w:tcW w:w="710" w:type="dxa"/>
            <w:tcBorders>
              <w:top w:val="single" w:sz="4" w:space="0" w:color="auto"/>
              <w:left w:val="single" w:sz="4" w:space="0" w:color="auto"/>
              <w:bottom w:val="single" w:sz="4" w:space="0" w:color="auto"/>
              <w:right w:val="single" w:sz="4" w:space="0" w:color="auto"/>
            </w:tcBorders>
            <w:shd w:val="clear" w:color="auto" w:fill="auto"/>
          </w:tcPr>
          <w:p w:rsidR="00905F76" w:rsidRPr="007D0E7F" w:rsidRDefault="00905F76" w:rsidP="00905F76">
            <w:pPr>
              <w:jc w:val="center"/>
              <w:rPr>
                <w:sz w:val="20"/>
                <w:szCs w:val="20"/>
              </w:rPr>
            </w:pPr>
            <w:r w:rsidRPr="007D0E7F">
              <w:rPr>
                <w:sz w:val="20"/>
                <w:szCs w:val="20"/>
              </w:rPr>
              <w:t>9.</w:t>
            </w:r>
          </w:p>
        </w:tc>
        <w:tc>
          <w:tcPr>
            <w:tcW w:w="4110" w:type="dxa"/>
            <w:tcBorders>
              <w:top w:val="single" w:sz="4" w:space="0" w:color="auto"/>
              <w:left w:val="nil"/>
              <w:bottom w:val="single" w:sz="4" w:space="0" w:color="auto"/>
              <w:right w:val="single" w:sz="4" w:space="0" w:color="auto"/>
            </w:tcBorders>
            <w:shd w:val="clear" w:color="auto" w:fill="auto"/>
          </w:tcPr>
          <w:p w:rsidR="00905F76" w:rsidRPr="00AD36FB" w:rsidRDefault="00905F76" w:rsidP="00905F76">
            <w:pPr>
              <w:pStyle w:val="formattext"/>
              <w:spacing w:before="0" w:beforeAutospacing="0" w:after="0" w:afterAutospacing="0"/>
              <w:jc w:val="both"/>
              <w:textAlignment w:val="baseline"/>
              <w:rPr>
                <w:color w:val="000000" w:themeColor="text1"/>
              </w:rPr>
            </w:pPr>
            <w:r w:rsidRPr="00AD36FB">
              <w:rPr>
                <w:color w:val="000000" w:themeColor="text1"/>
                <w:sz w:val="22"/>
                <w:szCs w:val="22"/>
              </w:rPr>
              <w:t xml:space="preserve">Увеличение количества участников мероприятий, направленных на формирование негативного общественного мнения, среди различных возрастных категорий, к потреблению алкоголя, табачной или </w:t>
            </w:r>
            <w:proofErr w:type="spellStart"/>
            <w:r w:rsidRPr="00AD36FB">
              <w:rPr>
                <w:color w:val="000000" w:themeColor="text1"/>
                <w:sz w:val="22"/>
                <w:szCs w:val="22"/>
              </w:rPr>
              <w:t>никотинсодержащей</w:t>
            </w:r>
            <w:proofErr w:type="spellEnd"/>
            <w:r w:rsidRPr="00AD36FB">
              <w:rPr>
                <w:color w:val="000000" w:themeColor="text1"/>
                <w:sz w:val="22"/>
                <w:szCs w:val="22"/>
              </w:rPr>
              <w:t xml:space="preserve"> продукции, немедицинскому потреблению наркотиков, человек</w:t>
            </w:r>
          </w:p>
        </w:tc>
        <w:tc>
          <w:tcPr>
            <w:tcW w:w="1276" w:type="dxa"/>
            <w:tcBorders>
              <w:top w:val="single" w:sz="4" w:space="0" w:color="auto"/>
              <w:left w:val="nil"/>
              <w:bottom w:val="single" w:sz="4" w:space="0" w:color="auto"/>
              <w:right w:val="single" w:sz="4" w:space="0" w:color="auto"/>
            </w:tcBorders>
            <w:shd w:val="clear" w:color="auto" w:fill="auto"/>
            <w:noWrap/>
          </w:tcPr>
          <w:p w:rsidR="00905F76" w:rsidRPr="00AD36FB" w:rsidRDefault="00905F76" w:rsidP="00905F76">
            <w:pPr>
              <w:pStyle w:val="formattext"/>
              <w:spacing w:before="0" w:beforeAutospacing="0" w:after="0" w:afterAutospacing="0"/>
              <w:jc w:val="center"/>
              <w:textAlignment w:val="baseline"/>
              <w:rPr>
                <w:color w:val="000000" w:themeColor="text1"/>
              </w:rPr>
            </w:pPr>
          </w:p>
          <w:p w:rsidR="00905F76" w:rsidRPr="00AD36FB" w:rsidRDefault="00905F76" w:rsidP="00905F76">
            <w:pPr>
              <w:pStyle w:val="formattext"/>
              <w:spacing w:before="0" w:beforeAutospacing="0" w:after="0" w:afterAutospacing="0"/>
              <w:jc w:val="center"/>
              <w:textAlignment w:val="baseline"/>
              <w:rPr>
                <w:color w:val="000000" w:themeColor="text1"/>
              </w:rPr>
            </w:pPr>
            <w:r w:rsidRPr="00AD36FB">
              <w:rPr>
                <w:color w:val="000000" w:themeColor="text1"/>
                <w:sz w:val="22"/>
                <w:szCs w:val="22"/>
              </w:rPr>
              <w:t>224</w:t>
            </w:r>
          </w:p>
        </w:tc>
        <w:tc>
          <w:tcPr>
            <w:tcW w:w="851" w:type="dxa"/>
            <w:tcBorders>
              <w:top w:val="single" w:sz="4" w:space="0" w:color="auto"/>
              <w:left w:val="nil"/>
              <w:bottom w:val="single" w:sz="4" w:space="0" w:color="auto"/>
              <w:right w:val="single" w:sz="4" w:space="0" w:color="auto"/>
            </w:tcBorders>
            <w:shd w:val="clear" w:color="auto" w:fill="auto"/>
            <w:noWrap/>
          </w:tcPr>
          <w:p w:rsidR="00905F76" w:rsidRPr="00AD36FB" w:rsidRDefault="00905F76" w:rsidP="00905F76">
            <w:pPr>
              <w:pStyle w:val="formattext"/>
              <w:spacing w:before="0" w:beforeAutospacing="0" w:after="0" w:afterAutospacing="0"/>
              <w:jc w:val="center"/>
              <w:textAlignment w:val="baseline"/>
              <w:rPr>
                <w:color w:val="000000" w:themeColor="text1"/>
              </w:rPr>
            </w:pPr>
          </w:p>
        </w:tc>
        <w:tc>
          <w:tcPr>
            <w:tcW w:w="850" w:type="dxa"/>
            <w:tcBorders>
              <w:top w:val="single" w:sz="4" w:space="0" w:color="auto"/>
              <w:left w:val="nil"/>
              <w:bottom w:val="single" w:sz="4" w:space="0" w:color="auto"/>
              <w:right w:val="single" w:sz="4" w:space="0" w:color="auto"/>
            </w:tcBorders>
            <w:shd w:val="clear" w:color="auto" w:fill="auto"/>
            <w:noWrap/>
          </w:tcPr>
          <w:p w:rsidR="00905F76" w:rsidRPr="00AD36FB" w:rsidRDefault="00905F76" w:rsidP="00905F76">
            <w:pPr>
              <w:pStyle w:val="formattext"/>
              <w:spacing w:before="0" w:beforeAutospacing="0" w:after="0" w:afterAutospacing="0"/>
              <w:jc w:val="center"/>
              <w:textAlignment w:val="baseline"/>
              <w:rPr>
                <w:color w:val="000000" w:themeColor="text1"/>
              </w:rPr>
            </w:pPr>
          </w:p>
        </w:tc>
        <w:tc>
          <w:tcPr>
            <w:tcW w:w="851" w:type="dxa"/>
            <w:tcBorders>
              <w:top w:val="single" w:sz="4" w:space="0" w:color="auto"/>
              <w:left w:val="nil"/>
              <w:bottom w:val="single" w:sz="4" w:space="0" w:color="auto"/>
              <w:right w:val="single" w:sz="4" w:space="0" w:color="auto"/>
            </w:tcBorders>
            <w:shd w:val="clear" w:color="auto" w:fill="auto"/>
            <w:noWrap/>
          </w:tcPr>
          <w:p w:rsidR="00905F76" w:rsidRPr="00AD36FB" w:rsidRDefault="00905F76" w:rsidP="00905F76">
            <w:pPr>
              <w:pStyle w:val="formattext"/>
              <w:spacing w:before="0" w:beforeAutospacing="0" w:after="0" w:afterAutospacing="0"/>
              <w:jc w:val="center"/>
              <w:textAlignment w:val="baseline"/>
              <w:rPr>
                <w:color w:val="000000" w:themeColor="text1"/>
              </w:rPr>
            </w:pPr>
          </w:p>
          <w:p w:rsidR="00905F76" w:rsidRPr="00AD36FB" w:rsidRDefault="00905F76" w:rsidP="00905F76">
            <w:pPr>
              <w:pStyle w:val="formattext"/>
              <w:spacing w:before="0" w:beforeAutospacing="0" w:after="0" w:afterAutospacing="0"/>
              <w:jc w:val="center"/>
              <w:textAlignment w:val="baseline"/>
              <w:rPr>
                <w:color w:val="000000" w:themeColor="text1"/>
              </w:rPr>
            </w:pPr>
            <w:r w:rsidRPr="00AD36FB">
              <w:rPr>
                <w:color w:val="000000" w:themeColor="text1"/>
                <w:sz w:val="22"/>
                <w:szCs w:val="22"/>
              </w:rPr>
              <w:t>274</w:t>
            </w:r>
          </w:p>
        </w:tc>
        <w:tc>
          <w:tcPr>
            <w:tcW w:w="850" w:type="dxa"/>
            <w:tcBorders>
              <w:top w:val="single" w:sz="4" w:space="0" w:color="auto"/>
              <w:left w:val="nil"/>
              <w:bottom w:val="single" w:sz="4" w:space="0" w:color="auto"/>
              <w:right w:val="single" w:sz="4" w:space="0" w:color="auto"/>
            </w:tcBorders>
            <w:shd w:val="clear" w:color="auto" w:fill="auto"/>
            <w:noWrap/>
          </w:tcPr>
          <w:p w:rsidR="00905F76" w:rsidRPr="00AD36FB" w:rsidRDefault="00905F76" w:rsidP="00905F76">
            <w:pPr>
              <w:pStyle w:val="formattext"/>
              <w:spacing w:before="0" w:beforeAutospacing="0" w:after="0" w:afterAutospacing="0"/>
              <w:jc w:val="center"/>
              <w:textAlignment w:val="baseline"/>
              <w:rPr>
                <w:color w:val="000000" w:themeColor="text1"/>
              </w:rPr>
            </w:pPr>
          </w:p>
          <w:p w:rsidR="00905F76" w:rsidRPr="00AD36FB" w:rsidRDefault="00905F76" w:rsidP="00905F76">
            <w:pPr>
              <w:pStyle w:val="formattext"/>
              <w:spacing w:before="0" w:beforeAutospacing="0" w:after="0" w:afterAutospacing="0"/>
              <w:jc w:val="center"/>
              <w:textAlignment w:val="baseline"/>
              <w:rPr>
                <w:color w:val="000000" w:themeColor="text1"/>
              </w:rPr>
            </w:pPr>
            <w:r w:rsidRPr="00AD36FB">
              <w:rPr>
                <w:color w:val="000000" w:themeColor="text1"/>
                <w:sz w:val="22"/>
                <w:szCs w:val="22"/>
              </w:rPr>
              <w:t>324</w:t>
            </w:r>
          </w:p>
        </w:tc>
        <w:tc>
          <w:tcPr>
            <w:tcW w:w="851" w:type="dxa"/>
            <w:tcBorders>
              <w:top w:val="single" w:sz="4" w:space="0" w:color="auto"/>
              <w:left w:val="nil"/>
              <w:bottom w:val="single" w:sz="4" w:space="0" w:color="auto"/>
              <w:right w:val="single" w:sz="4" w:space="0" w:color="auto"/>
            </w:tcBorders>
            <w:shd w:val="clear" w:color="auto" w:fill="auto"/>
            <w:noWrap/>
          </w:tcPr>
          <w:p w:rsidR="00905F76" w:rsidRPr="00AD36FB" w:rsidRDefault="00905F76" w:rsidP="00905F76">
            <w:pPr>
              <w:pStyle w:val="formattext"/>
              <w:spacing w:before="0" w:beforeAutospacing="0" w:after="0" w:afterAutospacing="0"/>
              <w:jc w:val="center"/>
              <w:textAlignment w:val="baseline"/>
              <w:rPr>
                <w:color w:val="000000" w:themeColor="text1"/>
              </w:rPr>
            </w:pPr>
          </w:p>
          <w:p w:rsidR="00905F76" w:rsidRPr="00AD36FB" w:rsidRDefault="00905F76" w:rsidP="00905F76">
            <w:pPr>
              <w:pStyle w:val="formattext"/>
              <w:spacing w:before="0" w:beforeAutospacing="0" w:after="0" w:afterAutospacing="0"/>
              <w:jc w:val="center"/>
              <w:textAlignment w:val="baseline"/>
              <w:rPr>
                <w:color w:val="000000" w:themeColor="text1"/>
              </w:rPr>
            </w:pPr>
            <w:r w:rsidRPr="00AD36FB">
              <w:rPr>
                <w:color w:val="000000" w:themeColor="text1"/>
                <w:sz w:val="22"/>
                <w:szCs w:val="22"/>
              </w:rPr>
              <w:t>374</w:t>
            </w:r>
          </w:p>
        </w:tc>
        <w:tc>
          <w:tcPr>
            <w:tcW w:w="850" w:type="dxa"/>
            <w:tcBorders>
              <w:top w:val="single" w:sz="4" w:space="0" w:color="auto"/>
              <w:left w:val="nil"/>
              <w:bottom w:val="single" w:sz="4" w:space="0" w:color="auto"/>
              <w:right w:val="single" w:sz="4" w:space="0" w:color="auto"/>
            </w:tcBorders>
            <w:shd w:val="clear" w:color="auto" w:fill="auto"/>
            <w:noWrap/>
          </w:tcPr>
          <w:p w:rsidR="00905F76" w:rsidRPr="00AD36FB" w:rsidRDefault="00905F76" w:rsidP="00905F76">
            <w:pPr>
              <w:pStyle w:val="formattext"/>
              <w:spacing w:before="0" w:beforeAutospacing="0" w:after="0" w:afterAutospacing="0"/>
              <w:jc w:val="center"/>
              <w:textAlignment w:val="baseline"/>
              <w:rPr>
                <w:color w:val="000000" w:themeColor="text1"/>
              </w:rPr>
            </w:pPr>
          </w:p>
          <w:p w:rsidR="00905F76" w:rsidRPr="00AD36FB" w:rsidRDefault="00905F76" w:rsidP="00905F76">
            <w:pPr>
              <w:pStyle w:val="formattext"/>
              <w:spacing w:before="0" w:beforeAutospacing="0" w:after="0" w:afterAutospacing="0"/>
              <w:jc w:val="center"/>
              <w:textAlignment w:val="baseline"/>
              <w:rPr>
                <w:color w:val="000000" w:themeColor="text1"/>
              </w:rPr>
            </w:pPr>
            <w:r w:rsidRPr="00AD36FB">
              <w:rPr>
                <w:color w:val="000000" w:themeColor="text1"/>
                <w:sz w:val="22"/>
                <w:szCs w:val="22"/>
              </w:rPr>
              <w:t>424</w:t>
            </w:r>
          </w:p>
        </w:tc>
        <w:tc>
          <w:tcPr>
            <w:tcW w:w="851" w:type="dxa"/>
            <w:tcBorders>
              <w:top w:val="single" w:sz="4" w:space="0" w:color="auto"/>
              <w:left w:val="nil"/>
              <w:bottom w:val="single" w:sz="4" w:space="0" w:color="auto"/>
              <w:right w:val="single" w:sz="4" w:space="0" w:color="auto"/>
            </w:tcBorders>
            <w:shd w:val="clear" w:color="auto" w:fill="auto"/>
            <w:noWrap/>
          </w:tcPr>
          <w:p w:rsidR="00905F76" w:rsidRPr="00AD36FB" w:rsidRDefault="00905F76" w:rsidP="00905F76">
            <w:pPr>
              <w:pStyle w:val="formattext"/>
              <w:spacing w:before="0" w:beforeAutospacing="0" w:after="0" w:afterAutospacing="0"/>
              <w:jc w:val="center"/>
              <w:textAlignment w:val="baseline"/>
              <w:rPr>
                <w:color w:val="000000" w:themeColor="text1"/>
              </w:rPr>
            </w:pPr>
          </w:p>
          <w:p w:rsidR="00905F76" w:rsidRPr="00AD36FB" w:rsidRDefault="00905F76" w:rsidP="00905F76">
            <w:pPr>
              <w:pStyle w:val="formattext"/>
              <w:spacing w:before="0" w:beforeAutospacing="0" w:after="0" w:afterAutospacing="0"/>
              <w:jc w:val="center"/>
              <w:textAlignment w:val="baseline"/>
              <w:rPr>
                <w:color w:val="000000" w:themeColor="text1"/>
              </w:rPr>
            </w:pPr>
            <w:r w:rsidRPr="00AD36FB">
              <w:rPr>
                <w:color w:val="000000" w:themeColor="text1"/>
                <w:sz w:val="22"/>
                <w:szCs w:val="22"/>
              </w:rPr>
              <w:t>474</w:t>
            </w:r>
          </w:p>
        </w:tc>
        <w:tc>
          <w:tcPr>
            <w:tcW w:w="1134" w:type="dxa"/>
            <w:tcBorders>
              <w:top w:val="single" w:sz="4" w:space="0" w:color="auto"/>
              <w:left w:val="nil"/>
              <w:bottom w:val="single" w:sz="4" w:space="0" w:color="auto"/>
              <w:right w:val="single" w:sz="4" w:space="0" w:color="auto"/>
            </w:tcBorders>
            <w:shd w:val="clear" w:color="auto" w:fill="auto"/>
            <w:noWrap/>
          </w:tcPr>
          <w:p w:rsidR="00905F76" w:rsidRPr="00AD36FB" w:rsidRDefault="00905F76" w:rsidP="00905F76">
            <w:pPr>
              <w:pStyle w:val="formattext"/>
              <w:spacing w:before="0" w:beforeAutospacing="0" w:after="0" w:afterAutospacing="0"/>
              <w:jc w:val="center"/>
              <w:textAlignment w:val="baseline"/>
              <w:rPr>
                <w:rFonts w:ascii="Arial" w:hAnsi="Arial" w:cs="Arial"/>
                <w:color w:val="000000" w:themeColor="text1"/>
              </w:rPr>
            </w:pPr>
          </w:p>
        </w:tc>
        <w:tc>
          <w:tcPr>
            <w:tcW w:w="1558" w:type="dxa"/>
            <w:tcBorders>
              <w:top w:val="single" w:sz="4" w:space="0" w:color="auto"/>
              <w:left w:val="nil"/>
              <w:bottom w:val="single" w:sz="4" w:space="0" w:color="auto"/>
              <w:right w:val="single" w:sz="4" w:space="0" w:color="auto"/>
            </w:tcBorders>
            <w:shd w:val="clear" w:color="auto" w:fill="auto"/>
            <w:noWrap/>
          </w:tcPr>
          <w:p w:rsidR="00905F76" w:rsidRPr="00AD36FB" w:rsidRDefault="00905F76" w:rsidP="00905F76">
            <w:pPr>
              <w:pStyle w:val="formattext"/>
              <w:spacing w:before="0" w:beforeAutospacing="0" w:after="0" w:afterAutospacing="0"/>
              <w:jc w:val="center"/>
              <w:textAlignment w:val="baseline"/>
              <w:rPr>
                <w:color w:val="000000" w:themeColor="text1"/>
              </w:rPr>
            </w:pPr>
          </w:p>
          <w:p w:rsidR="00905F76" w:rsidRPr="00AD36FB" w:rsidRDefault="00905F76" w:rsidP="00905F76">
            <w:pPr>
              <w:pStyle w:val="formattext"/>
              <w:spacing w:before="0" w:beforeAutospacing="0" w:after="0" w:afterAutospacing="0"/>
              <w:jc w:val="center"/>
              <w:textAlignment w:val="baseline"/>
              <w:rPr>
                <w:color w:val="000000" w:themeColor="text1"/>
              </w:rPr>
            </w:pPr>
            <w:r w:rsidRPr="00AD36FB">
              <w:rPr>
                <w:color w:val="000000" w:themeColor="text1"/>
                <w:sz w:val="22"/>
                <w:szCs w:val="22"/>
              </w:rPr>
              <w:t>474</w:t>
            </w:r>
          </w:p>
        </w:tc>
      </w:tr>
      <w:tr w:rsidR="00A40747" w:rsidRPr="002A327C" w:rsidTr="00905F76">
        <w:tc>
          <w:tcPr>
            <w:tcW w:w="710" w:type="dxa"/>
            <w:tcBorders>
              <w:top w:val="single" w:sz="4" w:space="0" w:color="auto"/>
              <w:left w:val="single" w:sz="4" w:space="0" w:color="auto"/>
              <w:bottom w:val="single" w:sz="4" w:space="0" w:color="auto"/>
              <w:right w:val="single" w:sz="4" w:space="0" w:color="auto"/>
            </w:tcBorders>
            <w:shd w:val="clear" w:color="auto" w:fill="auto"/>
          </w:tcPr>
          <w:p w:rsidR="00A40747" w:rsidRPr="007D0E7F" w:rsidRDefault="00A40747" w:rsidP="00905F76">
            <w:pPr>
              <w:jc w:val="center"/>
              <w:rPr>
                <w:sz w:val="20"/>
                <w:szCs w:val="20"/>
              </w:rPr>
            </w:pPr>
            <w:r>
              <w:rPr>
                <w:sz w:val="20"/>
                <w:szCs w:val="20"/>
              </w:rPr>
              <w:t>10.</w:t>
            </w:r>
          </w:p>
        </w:tc>
        <w:tc>
          <w:tcPr>
            <w:tcW w:w="4110" w:type="dxa"/>
            <w:tcBorders>
              <w:top w:val="single" w:sz="4" w:space="0" w:color="auto"/>
              <w:left w:val="nil"/>
              <w:bottom w:val="single" w:sz="4" w:space="0" w:color="auto"/>
              <w:right w:val="single" w:sz="4" w:space="0" w:color="auto"/>
            </w:tcBorders>
            <w:shd w:val="clear" w:color="auto" w:fill="auto"/>
          </w:tcPr>
          <w:p w:rsidR="00A40747" w:rsidRPr="00474ABD" w:rsidRDefault="00474ABD" w:rsidP="00905F76">
            <w:pPr>
              <w:pStyle w:val="formattext"/>
              <w:spacing w:before="0" w:beforeAutospacing="0" w:after="0" w:afterAutospacing="0"/>
              <w:jc w:val="both"/>
              <w:textAlignment w:val="baseline"/>
              <w:rPr>
                <w:color w:val="000000" w:themeColor="text1"/>
              </w:rPr>
            </w:pPr>
            <w:r w:rsidRPr="00474ABD">
              <w:rPr>
                <w:rFonts w:hint="eastAsia"/>
                <w:sz w:val="22"/>
                <w:szCs w:val="22"/>
              </w:rPr>
              <w:t>Удовлетворенность</w:t>
            </w:r>
            <w:r w:rsidRPr="00474ABD">
              <w:rPr>
                <w:sz w:val="22"/>
                <w:szCs w:val="22"/>
              </w:rPr>
              <w:t xml:space="preserve"> </w:t>
            </w:r>
            <w:r w:rsidRPr="00474ABD">
              <w:rPr>
                <w:rFonts w:hint="eastAsia"/>
                <w:sz w:val="22"/>
                <w:szCs w:val="22"/>
              </w:rPr>
              <w:t>населения</w:t>
            </w:r>
            <w:r w:rsidRPr="00474ABD">
              <w:rPr>
                <w:sz w:val="22"/>
                <w:szCs w:val="22"/>
              </w:rPr>
              <w:t xml:space="preserve"> </w:t>
            </w:r>
            <w:r w:rsidRPr="00474ABD">
              <w:rPr>
                <w:rFonts w:hint="eastAsia"/>
                <w:sz w:val="22"/>
                <w:szCs w:val="22"/>
              </w:rPr>
              <w:t>деятельностью</w:t>
            </w:r>
            <w:r w:rsidRPr="00474ABD">
              <w:rPr>
                <w:sz w:val="22"/>
                <w:szCs w:val="22"/>
              </w:rPr>
              <w:t xml:space="preserve"> </w:t>
            </w:r>
            <w:r w:rsidRPr="00474ABD">
              <w:rPr>
                <w:rFonts w:hint="eastAsia"/>
                <w:sz w:val="22"/>
                <w:szCs w:val="22"/>
              </w:rPr>
              <w:t>органов</w:t>
            </w:r>
            <w:r w:rsidRPr="00474ABD">
              <w:rPr>
                <w:sz w:val="22"/>
                <w:szCs w:val="22"/>
              </w:rPr>
              <w:t xml:space="preserve"> </w:t>
            </w:r>
            <w:r w:rsidRPr="00474ABD">
              <w:rPr>
                <w:rFonts w:hint="eastAsia"/>
                <w:sz w:val="22"/>
                <w:szCs w:val="22"/>
              </w:rPr>
              <w:t>местного</w:t>
            </w:r>
            <w:r w:rsidRPr="00474ABD">
              <w:rPr>
                <w:sz w:val="22"/>
                <w:szCs w:val="22"/>
              </w:rPr>
              <w:t xml:space="preserve"> </w:t>
            </w:r>
            <w:r w:rsidRPr="00474ABD">
              <w:rPr>
                <w:rFonts w:hint="eastAsia"/>
                <w:sz w:val="22"/>
                <w:szCs w:val="22"/>
              </w:rPr>
              <w:t>самоуправления</w:t>
            </w:r>
            <w:r w:rsidRPr="00474ABD">
              <w:rPr>
                <w:sz w:val="22"/>
                <w:szCs w:val="22"/>
              </w:rPr>
              <w:t xml:space="preserve"> в сфере физической культуры и спорта</w:t>
            </w:r>
            <w:r>
              <w:rPr>
                <w:sz w:val="22"/>
                <w:szCs w:val="22"/>
              </w:rPr>
              <w:t xml:space="preserve"> </w:t>
            </w:r>
            <w:r w:rsidRPr="00474ABD">
              <w:rPr>
                <w:sz w:val="22"/>
                <w:szCs w:val="22"/>
              </w:rPr>
              <w:t>(% от числа опрошенных)</w:t>
            </w:r>
          </w:p>
        </w:tc>
        <w:tc>
          <w:tcPr>
            <w:tcW w:w="1276" w:type="dxa"/>
            <w:tcBorders>
              <w:top w:val="single" w:sz="4" w:space="0" w:color="auto"/>
              <w:left w:val="nil"/>
              <w:bottom w:val="single" w:sz="4" w:space="0" w:color="auto"/>
              <w:right w:val="single" w:sz="4" w:space="0" w:color="auto"/>
            </w:tcBorders>
            <w:shd w:val="clear" w:color="auto" w:fill="auto"/>
            <w:noWrap/>
          </w:tcPr>
          <w:p w:rsidR="00A40747" w:rsidRPr="00A40747" w:rsidRDefault="00A40747" w:rsidP="00905F76">
            <w:pPr>
              <w:pStyle w:val="formattext"/>
              <w:spacing w:before="0" w:beforeAutospacing="0" w:after="0" w:afterAutospacing="0"/>
              <w:jc w:val="center"/>
              <w:textAlignment w:val="baseline"/>
              <w:rPr>
                <w:color w:val="000000" w:themeColor="text1"/>
              </w:rPr>
            </w:pPr>
            <w:r>
              <w:rPr>
                <w:color w:val="000000" w:themeColor="text1"/>
                <w:sz w:val="22"/>
                <w:szCs w:val="22"/>
              </w:rPr>
              <w:t>86,0</w:t>
            </w:r>
          </w:p>
        </w:tc>
        <w:tc>
          <w:tcPr>
            <w:tcW w:w="851" w:type="dxa"/>
            <w:tcBorders>
              <w:top w:val="single" w:sz="4" w:space="0" w:color="auto"/>
              <w:left w:val="nil"/>
              <w:bottom w:val="single" w:sz="4" w:space="0" w:color="auto"/>
              <w:right w:val="single" w:sz="4" w:space="0" w:color="auto"/>
            </w:tcBorders>
            <w:shd w:val="clear" w:color="auto" w:fill="auto"/>
            <w:noWrap/>
          </w:tcPr>
          <w:p w:rsidR="00A40747" w:rsidRPr="00A40747" w:rsidRDefault="00A40747" w:rsidP="00905F76">
            <w:pPr>
              <w:pStyle w:val="formattext"/>
              <w:spacing w:before="0" w:beforeAutospacing="0" w:after="0" w:afterAutospacing="0"/>
              <w:jc w:val="center"/>
              <w:textAlignment w:val="baseline"/>
              <w:rPr>
                <w:color w:val="000000" w:themeColor="text1"/>
              </w:rPr>
            </w:pPr>
          </w:p>
        </w:tc>
        <w:tc>
          <w:tcPr>
            <w:tcW w:w="850" w:type="dxa"/>
            <w:tcBorders>
              <w:top w:val="single" w:sz="4" w:space="0" w:color="auto"/>
              <w:left w:val="nil"/>
              <w:bottom w:val="single" w:sz="4" w:space="0" w:color="auto"/>
              <w:right w:val="single" w:sz="4" w:space="0" w:color="auto"/>
            </w:tcBorders>
            <w:shd w:val="clear" w:color="auto" w:fill="auto"/>
            <w:noWrap/>
          </w:tcPr>
          <w:p w:rsidR="00A40747" w:rsidRPr="00A40747" w:rsidRDefault="00A40747" w:rsidP="00905F76">
            <w:pPr>
              <w:pStyle w:val="formattext"/>
              <w:spacing w:before="0" w:beforeAutospacing="0" w:after="0" w:afterAutospacing="0"/>
              <w:jc w:val="center"/>
              <w:textAlignment w:val="baseline"/>
              <w:rPr>
                <w:color w:val="000000" w:themeColor="text1"/>
              </w:rPr>
            </w:pPr>
          </w:p>
        </w:tc>
        <w:tc>
          <w:tcPr>
            <w:tcW w:w="851" w:type="dxa"/>
            <w:tcBorders>
              <w:top w:val="single" w:sz="4" w:space="0" w:color="auto"/>
              <w:left w:val="nil"/>
              <w:bottom w:val="single" w:sz="4" w:space="0" w:color="auto"/>
              <w:right w:val="single" w:sz="4" w:space="0" w:color="auto"/>
            </w:tcBorders>
            <w:shd w:val="clear" w:color="auto" w:fill="auto"/>
            <w:noWrap/>
          </w:tcPr>
          <w:p w:rsidR="00A40747" w:rsidRPr="00A40747" w:rsidRDefault="00A40747" w:rsidP="00905F76">
            <w:pPr>
              <w:pStyle w:val="formattext"/>
              <w:spacing w:before="0" w:beforeAutospacing="0" w:after="0" w:afterAutospacing="0"/>
              <w:jc w:val="center"/>
              <w:textAlignment w:val="baseline"/>
              <w:rPr>
                <w:color w:val="000000" w:themeColor="text1"/>
              </w:rPr>
            </w:pPr>
            <w:r w:rsidRPr="00A40747">
              <w:rPr>
                <w:color w:val="000000" w:themeColor="text1"/>
                <w:sz w:val="22"/>
                <w:szCs w:val="22"/>
              </w:rPr>
              <w:t>86,0</w:t>
            </w:r>
          </w:p>
        </w:tc>
        <w:tc>
          <w:tcPr>
            <w:tcW w:w="850" w:type="dxa"/>
            <w:tcBorders>
              <w:top w:val="single" w:sz="4" w:space="0" w:color="auto"/>
              <w:left w:val="nil"/>
              <w:bottom w:val="single" w:sz="4" w:space="0" w:color="auto"/>
              <w:right w:val="single" w:sz="4" w:space="0" w:color="auto"/>
            </w:tcBorders>
            <w:shd w:val="clear" w:color="auto" w:fill="auto"/>
            <w:noWrap/>
          </w:tcPr>
          <w:p w:rsidR="00A40747" w:rsidRPr="00A40747" w:rsidRDefault="00A40747" w:rsidP="00905F76">
            <w:pPr>
              <w:pStyle w:val="formattext"/>
              <w:spacing w:before="0" w:beforeAutospacing="0" w:after="0" w:afterAutospacing="0"/>
              <w:jc w:val="center"/>
              <w:textAlignment w:val="baseline"/>
              <w:rPr>
                <w:color w:val="000000" w:themeColor="text1"/>
              </w:rPr>
            </w:pPr>
            <w:r w:rsidRPr="00A40747">
              <w:rPr>
                <w:color w:val="000000" w:themeColor="text1"/>
                <w:sz w:val="22"/>
                <w:szCs w:val="22"/>
              </w:rPr>
              <w:t>86,0</w:t>
            </w:r>
          </w:p>
        </w:tc>
        <w:tc>
          <w:tcPr>
            <w:tcW w:w="851" w:type="dxa"/>
            <w:tcBorders>
              <w:top w:val="single" w:sz="4" w:space="0" w:color="auto"/>
              <w:left w:val="nil"/>
              <w:bottom w:val="single" w:sz="4" w:space="0" w:color="auto"/>
              <w:right w:val="single" w:sz="4" w:space="0" w:color="auto"/>
            </w:tcBorders>
            <w:shd w:val="clear" w:color="auto" w:fill="auto"/>
            <w:noWrap/>
          </w:tcPr>
          <w:p w:rsidR="00A40747" w:rsidRPr="00A40747" w:rsidRDefault="00A40747" w:rsidP="00905F76">
            <w:pPr>
              <w:pStyle w:val="formattext"/>
              <w:spacing w:before="0" w:beforeAutospacing="0" w:after="0" w:afterAutospacing="0"/>
              <w:jc w:val="center"/>
              <w:textAlignment w:val="baseline"/>
              <w:rPr>
                <w:color w:val="000000" w:themeColor="text1"/>
              </w:rPr>
            </w:pPr>
            <w:r w:rsidRPr="00A40747">
              <w:rPr>
                <w:color w:val="000000" w:themeColor="text1"/>
                <w:sz w:val="22"/>
                <w:szCs w:val="22"/>
              </w:rPr>
              <w:t>86,0</w:t>
            </w:r>
          </w:p>
        </w:tc>
        <w:tc>
          <w:tcPr>
            <w:tcW w:w="850" w:type="dxa"/>
            <w:tcBorders>
              <w:top w:val="single" w:sz="4" w:space="0" w:color="auto"/>
              <w:left w:val="nil"/>
              <w:bottom w:val="single" w:sz="4" w:space="0" w:color="auto"/>
              <w:right w:val="single" w:sz="4" w:space="0" w:color="auto"/>
            </w:tcBorders>
            <w:shd w:val="clear" w:color="auto" w:fill="auto"/>
            <w:noWrap/>
          </w:tcPr>
          <w:p w:rsidR="00A40747" w:rsidRPr="00A40747" w:rsidRDefault="00A40747" w:rsidP="00905F76">
            <w:pPr>
              <w:pStyle w:val="formattext"/>
              <w:spacing w:before="0" w:beforeAutospacing="0" w:after="0" w:afterAutospacing="0"/>
              <w:jc w:val="center"/>
              <w:textAlignment w:val="baseline"/>
              <w:rPr>
                <w:color w:val="000000" w:themeColor="text1"/>
              </w:rPr>
            </w:pPr>
            <w:r w:rsidRPr="00A40747">
              <w:rPr>
                <w:color w:val="000000" w:themeColor="text1"/>
                <w:sz w:val="22"/>
                <w:szCs w:val="22"/>
              </w:rPr>
              <w:t>86,0</w:t>
            </w:r>
          </w:p>
        </w:tc>
        <w:tc>
          <w:tcPr>
            <w:tcW w:w="851" w:type="dxa"/>
            <w:tcBorders>
              <w:top w:val="single" w:sz="4" w:space="0" w:color="auto"/>
              <w:left w:val="nil"/>
              <w:bottom w:val="single" w:sz="4" w:space="0" w:color="auto"/>
              <w:right w:val="single" w:sz="4" w:space="0" w:color="auto"/>
            </w:tcBorders>
            <w:shd w:val="clear" w:color="auto" w:fill="auto"/>
            <w:noWrap/>
          </w:tcPr>
          <w:p w:rsidR="00A40747" w:rsidRPr="00A40747" w:rsidRDefault="00A40747" w:rsidP="00905F76">
            <w:pPr>
              <w:pStyle w:val="formattext"/>
              <w:spacing w:before="0" w:beforeAutospacing="0" w:after="0" w:afterAutospacing="0"/>
              <w:jc w:val="center"/>
              <w:textAlignment w:val="baseline"/>
              <w:rPr>
                <w:color w:val="000000" w:themeColor="text1"/>
              </w:rPr>
            </w:pPr>
            <w:r w:rsidRPr="00A40747">
              <w:rPr>
                <w:color w:val="000000" w:themeColor="text1"/>
                <w:sz w:val="22"/>
                <w:szCs w:val="22"/>
              </w:rPr>
              <w:t>86,0</w:t>
            </w:r>
          </w:p>
        </w:tc>
        <w:tc>
          <w:tcPr>
            <w:tcW w:w="1134" w:type="dxa"/>
            <w:tcBorders>
              <w:top w:val="single" w:sz="4" w:space="0" w:color="auto"/>
              <w:left w:val="nil"/>
              <w:bottom w:val="single" w:sz="4" w:space="0" w:color="auto"/>
              <w:right w:val="single" w:sz="4" w:space="0" w:color="auto"/>
            </w:tcBorders>
            <w:shd w:val="clear" w:color="auto" w:fill="auto"/>
            <w:noWrap/>
          </w:tcPr>
          <w:p w:rsidR="00A40747" w:rsidRPr="00C52364" w:rsidRDefault="00C52364" w:rsidP="00905F76">
            <w:pPr>
              <w:pStyle w:val="formattext"/>
              <w:spacing w:before="0" w:beforeAutospacing="0" w:after="0" w:afterAutospacing="0"/>
              <w:jc w:val="center"/>
              <w:textAlignment w:val="baseline"/>
              <w:rPr>
                <w:color w:val="000000" w:themeColor="text1"/>
              </w:rPr>
            </w:pPr>
            <w:r w:rsidRPr="00C52364">
              <w:rPr>
                <w:color w:val="000000" w:themeColor="text1"/>
                <w:sz w:val="22"/>
                <w:szCs w:val="22"/>
              </w:rPr>
              <w:t>86,0</w:t>
            </w:r>
          </w:p>
        </w:tc>
        <w:tc>
          <w:tcPr>
            <w:tcW w:w="1558" w:type="dxa"/>
            <w:tcBorders>
              <w:top w:val="single" w:sz="4" w:space="0" w:color="auto"/>
              <w:left w:val="nil"/>
              <w:bottom w:val="single" w:sz="4" w:space="0" w:color="auto"/>
              <w:right w:val="single" w:sz="4" w:space="0" w:color="auto"/>
            </w:tcBorders>
            <w:shd w:val="clear" w:color="auto" w:fill="auto"/>
            <w:noWrap/>
          </w:tcPr>
          <w:p w:rsidR="00A40747" w:rsidRPr="00A40747" w:rsidRDefault="00A40747" w:rsidP="00905F76">
            <w:pPr>
              <w:pStyle w:val="formattext"/>
              <w:spacing w:before="0" w:beforeAutospacing="0" w:after="0" w:afterAutospacing="0"/>
              <w:jc w:val="center"/>
              <w:textAlignment w:val="baseline"/>
              <w:rPr>
                <w:color w:val="000000" w:themeColor="text1"/>
              </w:rPr>
            </w:pPr>
            <w:r w:rsidRPr="00A40747">
              <w:rPr>
                <w:color w:val="000000" w:themeColor="text1"/>
                <w:sz w:val="22"/>
                <w:szCs w:val="22"/>
              </w:rPr>
              <w:t>86,0</w:t>
            </w:r>
          </w:p>
        </w:tc>
      </w:tr>
    </w:tbl>
    <w:p w:rsidR="0039501B" w:rsidRDefault="0039501B" w:rsidP="0039501B">
      <w:pPr>
        <w:jc w:val="center"/>
        <w:rPr>
          <w:bCs/>
          <w:iCs/>
          <w:sz w:val="28"/>
          <w:szCs w:val="28"/>
        </w:rPr>
        <w:sectPr w:rsidR="0039501B" w:rsidSect="008D0D2F">
          <w:pgSz w:w="16838" w:h="11906" w:orient="landscape" w:code="9"/>
          <w:pgMar w:top="1701" w:right="395" w:bottom="567" w:left="1134" w:header="709" w:footer="709" w:gutter="0"/>
          <w:cols w:space="708"/>
          <w:titlePg/>
          <w:docGrid w:linePitch="360"/>
        </w:sectPr>
      </w:pPr>
    </w:p>
    <w:p w:rsidR="00157C5F" w:rsidRDefault="00157C5F" w:rsidP="003868BC">
      <w:pPr>
        <w:jc w:val="center"/>
        <w:rPr>
          <w:sz w:val="28"/>
          <w:szCs w:val="28"/>
        </w:rPr>
      </w:pPr>
      <w:bookmarkStart w:id="0" w:name="_GoBack"/>
      <w:bookmarkEnd w:id="0"/>
    </w:p>
    <w:sectPr w:rsidR="00157C5F" w:rsidSect="00BC2DB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F28" w:rsidRDefault="00F83F28" w:rsidP="0097426D">
      <w:r>
        <w:separator/>
      </w:r>
    </w:p>
  </w:endnote>
  <w:endnote w:type="continuationSeparator" w:id="0">
    <w:p w:rsidR="00F83F28" w:rsidRDefault="00F83F28" w:rsidP="0097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CF1" w:rsidRDefault="008D310D" w:rsidP="00CC4793">
    <w:pPr>
      <w:pStyle w:val="a6"/>
      <w:framePr w:wrap="auto" w:vAnchor="text" w:hAnchor="margin" w:xAlign="right" w:y="1"/>
      <w:rPr>
        <w:rStyle w:val="a8"/>
      </w:rPr>
    </w:pPr>
    <w:r>
      <w:rPr>
        <w:rStyle w:val="a8"/>
      </w:rPr>
      <w:fldChar w:fldCharType="begin"/>
    </w:r>
    <w:r w:rsidR="00752CF1">
      <w:rPr>
        <w:rStyle w:val="a8"/>
      </w:rPr>
      <w:instrText xml:space="preserve">PAGE  </w:instrText>
    </w:r>
    <w:r>
      <w:rPr>
        <w:rStyle w:val="a8"/>
      </w:rPr>
      <w:fldChar w:fldCharType="end"/>
    </w:r>
  </w:p>
  <w:p w:rsidR="00752CF1" w:rsidRDefault="00752CF1" w:rsidP="00CC479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F28" w:rsidRDefault="00F83F28" w:rsidP="0097426D">
      <w:r>
        <w:separator/>
      </w:r>
    </w:p>
  </w:footnote>
  <w:footnote w:type="continuationSeparator" w:id="0">
    <w:p w:rsidR="00F83F28" w:rsidRDefault="00F83F28" w:rsidP="00974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CF1" w:rsidRPr="00D53CFA" w:rsidRDefault="008D310D">
    <w:pPr>
      <w:pStyle w:val="af2"/>
      <w:jc w:val="center"/>
      <w:rPr>
        <w:szCs w:val="24"/>
      </w:rPr>
    </w:pPr>
    <w:r w:rsidRPr="00D53CFA">
      <w:rPr>
        <w:szCs w:val="24"/>
      </w:rPr>
      <w:fldChar w:fldCharType="begin"/>
    </w:r>
    <w:r w:rsidR="00752CF1" w:rsidRPr="00D53CFA">
      <w:rPr>
        <w:szCs w:val="24"/>
      </w:rPr>
      <w:instrText>PAGE   \* MERGEFORMAT</w:instrText>
    </w:r>
    <w:r w:rsidRPr="00D53CFA">
      <w:rPr>
        <w:szCs w:val="24"/>
      </w:rPr>
      <w:fldChar w:fldCharType="separate"/>
    </w:r>
    <w:r w:rsidR="003868BC">
      <w:rPr>
        <w:noProof/>
        <w:szCs w:val="24"/>
      </w:rPr>
      <w:t>2</w:t>
    </w:r>
    <w:r w:rsidRPr="00D53CFA">
      <w:rPr>
        <w:noProof/>
        <w:szCs w:val="24"/>
      </w:rPr>
      <w:fldChar w:fldCharType="end"/>
    </w:r>
  </w:p>
  <w:p w:rsidR="00752CF1" w:rsidRDefault="00752CF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668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E41ED684"/>
    <w:lvl w:ilvl="0">
      <w:start w:val="1"/>
      <w:numFmt w:val="decimal"/>
      <w:pStyle w:val="2"/>
      <w:lvlText w:val="%1."/>
      <w:lvlJc w:val="left"/>
      <w:pPr>
        <w:tabs>
          <w:tab w:val="num" w:pos="643"/>
        </w:tabs>
        <w:ind w:left="643" w:hanging="360"/>
      </w:pPr>
    </w:lvl>
  </w:abstractNum>
  <w:abstractNum w:abstractNumId="2">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4">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5">
    <w:nsid w:val="06E22A45"/>
    <w:multiLevelType w:val="hybridMultilevel"/>
    <w:tmpl w:val="F650EF7E"/>
    <w:lvl w:ilvl="0" w:tplc="ECECDBBA">
      <w:start w:val="1"/>
      <w:numFmt w:val="decimal"/>
      <w:lvlText w:val="%1."/>
      <w:lvlJc w:val="left"/>
      <w:pPr>
        <w:ind w:left="422" w:hanging="360"/>
      </w:pPr>
      <w:rPr>
        <w:rFonts w:eastAsia="Calibri" w:cs="Times New Roman" w:hint="default"/>
        <w:sz w:val="28"/>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6">
    <w:nsid w:val="0C0713AC"/>
    <w:multiLevelType w:val="hybridMultilevel"/>
    <w:tmpl w:val="D512D0C2"/>
    <w:lvl w:ilvl="0" w:tplc="7CFA0A58">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7">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8220C7E"/>
    <w:multiLevelType w:val="hybridMultilevel"/>
    <w:tmpl w:val="D2221CD8"/>
    <w:lvl w:ilvl="0" w:tplc="7CFA0A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0C72913"/>
    <w:multiLevelType w:val="hybridMultilevel"/>
    <w:tmpl w:val="E9B0B9A6"/>
    <w:lvl w:ilvl="0" w:tplc="4476BD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246E0F"/>
    <w:multiLevelType w:val="hybridMultilevel"/>
    <w:tmpl w:val="AA1A4C8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15">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6">
    <w:nsid w:val="3470579E"/>
    <w:multiLevelType w:val="hybridMultilevel"/>
    <w:tmpl w:val="8672335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374A62"/>
    <w:multiLevelType w:val="multilevel"/>
    <w:tmpl w:val="EF1EFEE8"/>
    <w:lvl w:ilvl="0">
      <w:start w:val="1"/>
      <w:numFmt w:val="decimal"/>
      <w:lvlText w:val="%1"/>
      <w:lvlJc w:val="left"/>
      <w:pPr>
        <w:ind w:left="720" w:hanging="360"/>
      </w:pPr>
      <w:rPr>
        <w:rFonts w:hint="default"/>
        <w:sz w:val="28"/>
        <w:szCs w:val="28"/>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C6E1063"/>
    <w:multiLevelType w:val="hybridMultilevel"/>
    <w:tmpl w:val="7A7A0E86"/>
    <w:lvl w:ilvl="0" w:tplc="F9E448D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23">
    <w:nsid w:val="4A4920E1"/>
    <w:multiLevelType w:val="hybridMultilevel"/>
    <w:tmpl w:val="22C0758E"/>
    <w:lvl w:ilvl="0" w:tplc="0419000F">
      <w:start w:val="1"/>
      <w:numFmt w:val="decimal"/>
      <w:lvlText w:val="%1."/>
      <w:lvlJc w:val="left"/>
      <w:pPr>
        <w:tabs>
          <w:tab w:val="num" w:pos="901"/>
        </w:tabs>
        <w:ind w:left="901" w:hanging="360"/>
      </w:pPr>
    </w:lvl>
    <w:lvl w:ilvl="1" w:tplc="04190019" w:tentative="1">
      <w:start w:val="1"/>
      <w:numFmt w:val="lowerLetter"/>
      <w:lvlText w:val="%2."/>
      <w:lvlJc w:val="left"/>
      <w:pPr>
        <w:tabs>
          <w:tab w:val="num" w:pos="1621"/>
        </w:tabs>
        <w:ind w:left="1621" w:hanging="360"/>
      </w:pPr>
    </w:lvl>
    <w:lvl w:ilvl="2" w:tplc="0419001B" w:tentative="1">
      <w:start w:val="1"/>
      <w:numFmt w:val="lowerRoman"/>
      <w:lvlText w:val="%3."/>
      <w:lvlJc w:val="right"/>
      <w:pPr>
        <w:tabs>
          <w:tab w:val="num" w:pos="2341"/>
        </w:tabs>
        <w:ind w:left="2341" w:hanging="180"/>
      </w:pPr>
    </w:lvl>
    <w:lvl w:ilvl="3" w:tplc="0419000F" w:tentative="1">
      <w:start w:val="1"/>
      <w:numFmt w:val="decimal"/>
      <w:lvlText w:val="%4."/>
      <w:lvlJc w:val="left"/>
      <w:pPr>
        <w:tabs>
          <w:tab w:val="num" w:pos="3061"/>
        </w:tabs>
        <w:ind w:left="3061" w:hanging="360"/>
      </w:pPr>
    </w:lvl>
    <w:lvl w:ilvl="4" w:tplc="04190019" w:tentative="1">
      <w:start w:val="1"/>
      <w:numFmt w:val="lowerLetter"/>
      <w:lvlText w:val="%5."/>
      <w:lvlJc w:val="left"/>
      <w:pPr>
        <w:tabs>
          <w:tab w:val="num" w:pos="3781"/>
        </w:tabs>
        <w:ind w:left="3781" w:hanging="360"/>
      </w:pPr>
    </w:lvl>
    <w:lvl w:ilvl="5" w:tplc="0419001B" w:tentative="1">
      <w:start w:val="1"/>
      <w:numFmt w:val="lowerRoman"/>
      <w:lvlText w:val="%6."/>
      <w:lvlJc w:val="right"/>
      <w:pPr>
        <w:tabs>
          <w:tab w:val="num" w:pos="4501"/>
        </w:tabs>
        <w:ind w:left="4501" w:hanging="180"/>
      </w:pPr>
    </w:lvl>
    <w:lvl w:ilvl="6" w:tplc="0419000F" w:tentative="1">
      <w:start w:val="1"/>
      <w:numFmt w:val="decimal"/>
      <w:lvlText w:val="%7."/>
      <w:lvlJc w:val="left"/>
      <w:pPr>
        <w:tabs>
          <w:tab w:val="num" w:pos="5221"/>
        </w:tabs>
        <w:ind w:left="5221" w:hanging="360"/>
      </w:pPr>
    </w:lvl>
    <w:lvl w:ilvl="7" w:tplc="04190019" w:tentative="1">
      <w:start w:val="1"/>
      <w:numFmt w:val="lowerLetter"/>
      <w:lvlText w:val="%8."/>
      <w:lvlJc w:val="left"/>
      <w:pPr>
        <w:tabs>
          <w:tab w:val="num" w:pos="5941"/>
        </w:tabs>
        <w:ind w:left="5941" w:hanging="360"/>
      </w:pPr>
    </w:lvl>
    <w:lvl w:ilvl="8" w:tplc="0419001B" w:tentative="1">
      <w:start w:val="1"/>
      <w:numFmt w:val="lowerRoman"/>
      <w:lvlText w:val="%9."/>
      <w:lvlJc w:val="right"/>
      <w:pPr>
        <w:tabs>
          <w:tab w:val="num" w:pos="6661"/>
        </w:tabs>
        <w:ind w:left="6661" w:hanging="180"/>
      </w:pPr>
    </w:lvl>
  </w:abstractNum>
  <w:abstractNum w:abstractNumId="24">
    <w:nsid w:val="4CC1559C"/>
    <w:multiLevelType w:val="multilevel"/>
    <w:tmpl w:val="2E806F1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5F968EE"/>
    <w:multiLevelType w:val="hybridMultilevel"/>
    <w:tmpl w:val="21EA7842"/>
    <w:lvl w:ilvl="0" w:tplc="E33C1E42">
      <w:start w:val="1"/>
      <w:numFmt w:val="decimal"/>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65C4425"/>
    <w:multiLevelType w:val="hybridMultilevel"/>
    <w:tmpl w:val="EE6EB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28">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3A15CAD"/>
    <w:multiLevelType w:val="hybridMultilevel"/>
    <w:tmpl w:val="3ED24EB6"/>
    <w:lvl w:ilvl="0" w:tplc="1842F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33">
    <w:nsid w:val="6D3A1F43"/>
    <w:multiLevelType w:val="hybridMultilevel"/>
    <w:tmpl w:val="0CCADDC6"/>
    <w:lvl w:ilvl="0" w:tplc="7AAA5020">
      <w:start w:val="1"/>
      <w:numFmt w:val="decimal"/>
      <w:lvlText w:val="%1."/>
      <w:lvlJc w:val="left"/>
      <w:pPr>
        <w:ind w:left="562" w:hanging="360"/>
      </w:pPr>
      <w:rPr>
        <w:rFonts w:ascii="Times New Roman" w:hAnsi="Times New Roman" w:cs="Times New Roman" w:hint="default"/>
        <w:sz w:val="28"/>
        <w:szCs w:val="28"/>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34">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36">
    <w:nsid w:val="79295D0F"/>
    <w:multiLevelType w:val="hybridMultilevel"/>
    <w:tmpl w:val="F00A4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38">
    <w:nsid w:val="7A9A2662"/>
    <w:multiLevelType w:val="hybridMultilevel"/>
    <w:tmpl w:val="1A1C05EE"/>
    <w:lvl w:ilvl="0" w:tplc="898C61E6">
      <w:start w:val="2"/>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39">
    <w:nsid w:val="7C8126D8"/>
    <w:multiLevelType w:val="multilevel"/>
    <w:tmpl w:val="B282BB5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15"/>
  </w:num>
  <w:num w:numId="3">
    <w:abstractNumId w:val="37"/>
  </w:num>
  <w:num w:numId="4">
    <w:abstractNumId w:val="40"/>
  </w:num>
  <w:num w:numId="5">
    <w:abstractNumId w:val="32"/>
  </w:num>
  <w:num w:numId="6">
    <w:abstractNumId w:val="21"/>
  </w:num>
  <w:num w:numId="7">
    <w:abstractNumId w:val="10"/>
  </w:num>
  <w:num w:numId="8">
    <w:abstractNumId w:val="11"/>
  </w:num>
  <w:num w:numId="9">
    <w:abstractNumId w:val="14"/>
  </w:num>
  <w:num w:numId="10">
    <w:abstractNumId w:val="29"/>
  </w:num>
  <w:num w:numId="11">
    <w:abstractNumId w:val="7"/>
  </w:num>
  <w:num w:numId="12">
    <w:abstractNumId w:val="28"/>
  </w:num>
  <w:num w:numId="13">
    <w:abstractNumId w:val="9"/>
  </w:num>
  <w:num w:numId="14">
    <w:abstractNumId w:val="18"/>
  </w:num>
  <w:num w:numId="15">
    <w:abstractNumId w:val="22"/>
  </w:num>
  <w:num w:numId="16">
    <w:abstractNumId w:val="4"/>
  </w:num>
  <w:num w:numId="17">
    <w:abstractNumId w:val="30"/>
  </w:num>
  <w:num w:numId="18">
    <w:abstractNumId w:val="36"/>
  </w:num>
  <w:num w:numId="19">
    <w:abstractNumId w:val="33"/>
  </w:num>
  <w:num w:numId="20">
    <w:abstractNumId w:val="38"/>
  </w:num>
  <w:num w:numId="21">
    <w:abstractNumId w:val="5"/>
  </w:num>
  <w:num w:numId="22">
    <w:abstractNumId w:val="0"/>
  </w:num>
  <w:num w:numId="23">
    <w:abstractNumId w:val="1"/>
  </w:num>
  <w:num w:numId="24">
    <w:abstractNumId w:val="3"/>
  </w:num>
  <w:num w:numId="25">
    <w:abstractNumId w:val="34"/>
  </w:num>
  <w:num w:numId="26">
    <w:abstractNumId w:val="34"/>
  </w:num>
  <w:num w:numId="27">
    <w:abstractNumId w:val="35"/>
  </w:num>
  <w:num w:numId="28">
    <w:abstractNumId w:val="35"/>
  </w:num>
  <w:num w:numId="29">
    <w:abstractNumId w:val="20"/>
  </w:num>
  <w:num w:numId="30">
    <w:abstractNumId w:val="31"/>
  </w:num>
  <w:num w:numId="31">
    <w:abstractNumId w:val="19"/>
  </w:num>
  <w:num w:numId="32">
    <w:abstractNumId w:val="26"/>
  </w:num>
  <w:num w:numId="33">
    <w:abstractNumId w:val="12"/>
  </w:num>
  <w:num w:numId="34">
    <w:abstractNumId w:val="8"/>
  </w:num>
  <w:num w:numId="35">
    <w:abstractNumId w:val="6"/>
  </w:num>
  <w:num w:numId="36">
    <w:abstractNumId w:val="23"/>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
    <w:lvlOverride w:ilvl="0">
      <w:startOverride w:val="1"/>
    </w:lvlOverride>
  </w:num>
  <w:num w:numId="40">
    <w:abstractNumId w:val="17"/>
  </w:num>
  <w:num w:numId="41">
    <w:abstractNumId w:val="13"/>
  </w:num>
  <w:num w:numId="42">
    <w:abstractNumId w:val="16"/>
  </w:num>
  <w:num w:numId="43">
    <w:abstractNumId w:val="39"/>
  </w:num>
  <w:num w:numId="44">
    <w:abstractNumId w:val="25"/>
  </w:num>
  <w:num w:numId="45">
    <w:abstractNumId w:val="24"/>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516D6"/>
    <w:rsid w:val="00000527"/>
    <w:rsid w:val="00000567"/>
    <w:rsid w:val="00000BDA"/>
    <w:rsid w:val="000014F1"/>
    <w:rsid w:val="000015F4"/>
    <w:rsid w:val="00001946"/>
    <w:rsid w:val="000029F5"/>
    <w:rsid w:val="00002A2F"/>
    <w:rsid w:val="00002F1F"/>
    <w:rsid w:val="00003710"/>
    <w:rsid w:val="0000378E"/>
    <w:rsid w:val="00005383"/>
    <w:rsid w:val="0000711C"/>
    <w:rsid w:val="000071FC"/>
    <w:rsid w:val="000072F3"/>
    <w:rsid w:val="00007444"/>
    <w:rsid w:val="000075C7"/>
    <w:rsid w:val="00010254"/>
    <w:rsid w:val="000103C9"/>
    <w:rsid w:val="0001062B"/>
    <w:rsid w:val="000123DC"/>
    <w:rsid w:val="000139E6"/>
    <w:rsid w:val="0001428E"/>
    <w:rsid w:val="0001429B"/>
    <w:rsid w:val="00014D1B"/>
    <w:rsid w:val="00014D8C"/>
    <w:rsid w:val="00014F00"/>
    <w:rsid w:val="000167AB"/>
    <w:rsid w:val="00017B98"/>
    <w:rsid w:val="00017DA1"/>
    <w:rsid w:val="00020BB7"/>
    <w:rsid w:val="00021566"/>
    <w:rsid w:val="00021B32"/>
    <w:rsid w:val="00023288"/>
    <w:rsid w:val="000248C7"/>
    <w:rsid w:val="00025BC7"/>
    <w:rsid w:val="00026102"/>
    <w:rsid w:val="00026815"/>
    <w:rsid w:val="00026CC2"/>
    <w:rsid w:val="00030071"/>
    <w:rsid w:val="0003074C"/>
    <w:rsid w:val="000307F7"/>
    <w:rsid w:val="000309F8"/>
    <w:rsid w:val="00030BED"/>
    <w:rsid w:val="00030E07"/>
    <w:rsid w:val="00031014"/>
    <w:rsid w:val="000313D8"/>
    <w:rsid w:val="00031FAA"/>
    <w:rsid w:val="00032BA3"/>
    <w:rsid w:val="00032E18"/>
    <w:rsid w:val="00033EAF"/>
    <w:rsid w:val="00033EC7"/>
    <w:rsid w:val="00034511"/>
    <w:rsid w:val="00035956"/>
    <w:rsid w:val="00035E1E"/>
    <w:rsid w:val="00036385"/>
    <w:rsid w:val="00037DAE"/>
    <w:rsid w:val="0004068D"/>
    <w:rsid w:val="00041AA5"/>
    <w:rsid w:val="00042AE3"/>
    <w:rsid w:val="000437BE"/>
    <w:rsid w:val="00044561"/>
    <w:rsid w:val="000445ED"/>
    <w:rsid w:val="00045EBA"/>
    <w:rsid w:val="00045FAD"/>
    <w:rsid w:val="000468A4"/>
    <w:rsid w:val="0004766A"/>
    <w:rsid w:val="00047981"/>
    <w:rsid w:val="00047E4E"/>
    <w:rsid w:val="00047F1E"/>
    <w:rsid w:val="0005011A"/>
    <w:rsid w:val="000505E4"/>
    <w:rsid w:val="00050C7C"/>
    <w:rsid w:val="000512BE"/>
    <w:rsid w:val="00053DF2"/>
    <w:rsid w:val="00054A7A"/>
    <w:rsid w:val="00054E80"/>
    <w:rsid w:val="00055BD3"/>
    <w:rsid w:val="00055C3A"/>
    <w:rsid w:val="00057843"/>
    <w:rsid w:val="00060575"/>
    <w:rsid w:val="00061825"/>
    <w:rsid w:val="000635F4"/>
    <w:rsid w:val="00065002"/>
    <w:rsid w:val="00065344"/>
    <w:rsid w:val="00067872"/>
    <w:rsid w:val="0007033E"/>
    <w:rsid w:val="000704F8"/>
    <w:rsid w:val="000705C5"/>
    <w:rsid w:val="0007075C"/>
    <w:rsid w:val="00072115"/>
    <w:rsid w:val="000722D4"/>
    <w:rsid w:val="000735C0"/>
    <w:rsid w:val="00073DC0"/>
    <w:rsid w:val="00074A0E"/>
    <w:rsid w:val="000757EC"/>
    <w:rsid w:val="000765DE"/>
    <w:rsid w:val="00076A17"/>
    <w:rsid w:val="00077A69"/>
    <w:rsid w:val="00077EF5"/>
    <w:rsid w:val="000806AA"/>
    <w:rsid w:val="00081290"/>
    <w:rsid w:val="0008140B"/>
    <w:rsid w:val="00081507"/>
    <w:rsid w:val="0008185A"/>
    <w:rsid w:val="00081961"/>
    <w:rsid w:val="00081E83"/>
    <w:rsid w:val="00082A82"/>
    <w:rsid w:val="00082C56"/>
    <w:rsid w:val="00082DDD"/>
    <w:rsid w:val="00082FB1"/>
    <w:rsid w:val="00083070"/>
    <w:rsid w:val="00083CC5"/>
    <w:rsid w:val="00083E0E"/>
    <w:rsid w:val="0008477C"/>
    <w:rsid w:val="000849BE"/>
    <w:rsid w:val="00085251"/>
    <w:rsid w:val="00085CC1"/>
    <w:rsid w:val="000861C6"/>
    <w:rsid w:val="00087E1E"/>
    <w:rsid w:val="000912C0"/>
    <w:rsid w:val="00091572"/>
    <w:rsid w:val="00091A0C"/>
    <w:rsid w:val="00091CB8"/>
    <w:rsid w:val="000927AC"/>
    <w:rsid w:val="00092827"/>
    <w:rsid w:val="0009462F"/>
    <w:rsid w:val="000946F8"/>
    <w:rsid w:val="0009522A"/>
    <w:rsid w:val="00095CBB"/>
    <w:rsid w:val="00095D0D"/>
    <w:rsid w:val="00095DD4"/>
    <w:rsid w:val="00096418"/>
    <w:rsid w:val="00097006"/>
    <w:rsid w:val="00097C55"/>
    <w:rsid w:val="000A1718"/>
    <w:rsid w:val="000A18D0"/>
    <w:rsid w:val="000A24B1"/>
    <w:rsid w:val="000A45B4"/>
    <w:rsid w:val="000A54C7"/>
    <w:rsid w:val="000A7C43"/>
    <w:rsid w:val="000A7D79"/>
    <w:rsid w:val="000B06C0"/>
    <w:rsid w:val="000B08D8"/>
    <w:rsid w:val="000B12D6"/>
    <w:rsid w:val="000B2046"/>
    <w:rsid w:val="000B2A5E"/>
    <w:rsid w:val="000B39CE"/>
    <w:rsid w:val="000B3BE2"/>
    <w:rsid w:val="000B459A"/>
    <w:rsid w:val="000B4806"/>
    <w:rsid w:val="000B50D3"/>
    <w:rsid w:val="000B5A8D"/>
    <w:rsid w:val="000B5D41"/>
    <w:rsid w:val="000B602A"/>
    <w:rsid w:val="000B6BE1"/>
    <w:rsid w:val="000B788B"/>
    <w:rsid w:val="000B79A9"/>
    <w:rsid w:val="000C02C9"/>
    <w:rsid w:val="000C1C8F"/>
    <w:rsid w:val="000C2690"/>
    <w:rsid w:val="000C277C"/>
    <w:rsid w:val="000C342A"/>
    <w:rsid w:val="000C4949"/>
    <w:rsid w:val="000C51A3"/>
    <w:rsid w:val="000C5509"/>
    <w:rsid w:val="000C57B4"/>
    <w:rsid w:val="000C594F"/>
    <w:rsid w:val="000C5A2B"/>
    <w:rsid w:val="000C6204"/>
    <w:rsid w:val="000C623C"/>
    <w:rsid w:val="000C6E10"/>
    <w:rsid w:val="000C6FA8"/>
    <w:rsid w:val="000C70CA"/>
    <w:rsid w:val="000C77D8"/>
    <w:rsid w:val="000C79C1"/>
    <w:rsid w:val="000D0FCC"/>
    <w:rsid w:val="000D1B1B"/>
    <w:rsid w:val="000D2014"/>
    <w:rsid w:val="000D310F"/>
    <w:rsid w:val="000D3303"/>
    <w:rsid w:val="000D50D8"/>
    <w:rsid w:val="000D547D"/>
    <w:rsid w:val="000D5F9D"/>
    <w:rsid w:val="000D7B29"/>
    <w:rsid w:val="000E013B"/>
    <w:rsid w:val="000E0571"/>
    <w:rsid w:val="000E0C65"/>
    <w:rsid w:val="000E1652"/>
    <w:rsid w:val="000E16E8"/>
    <w:rsid w:val="000E175B"/>
    <w:rsid w:val="000E20C4"/>
    <w:rsid w:val="000E2129"/>
    <w:rsid w:val="000E2472"/>
    <w:rsid w:val="000E2DC3"/>
    <w:rsid w:val="000E3378"/>
    <w:rsid w:val="000E39B5"/>
    <w:rsid w:val="000E48D3"/>
    <w:rsid w:val="000E4B82"/>
    <w:rsid w:val="000E540A"/>
    <w:rsid w:val="000E600D"/>
    <w:rsid w:val="000E65F4"/>
    <w:rsid w:val="000E7096"/>
    <w:rsid w:val="000E7E6B"/>
    <w:rsid w:val="000F03DD"/>
    <w:rsid w:val="000F1AAA"/>
    <w:rsid w:val="000F1F64"/>
    <w:rsid w:val="000F219D"/>
    <w:rsid w:val="000F33D8"/>
    <w:rsid w:val="000F3AA7"/>
    <w:rsid w:val="000F3C08"/>
    <w:rsid w:val="000F3C73"/>
    <w:rsid w:val="000F3E0D"/>
    <w:rsid w:val="000F504B"/>
    <w:rsid w:val="000F51D5"/>
    <w:rsid w:val="000F6BAD"/>
    <w:rsid w:val="000F6EB5"/>
    <w:rsid w:val="000F7707"/>
    <w:rsid w:val="00100642"/>
    <w:rsid w:val="00100F7C"/>
    <w:rsid w:val="001010E9"/>
    <w:rsid w:val="00101B31"/>
    <w:rsid w:val="00102184"/>
    <w:rsid w:val="0010264E"/>
    <w:rsid w:val="0010278F"/>
    <w:rsid w:val="00102C92"/>
    <w:rsid w:val="001039A4"/>
    <w:rsid w:val="00106341"/>
    <w:rsid w:val="0011032B"/>
    <w:rsid w:val="001104F2"/>
    <w:rsid w:val="00111AB7"/>
    <w:rsid w:val="001125F5"/>
    <w:rsid w:val="00112760"/>
    <w:rsid w:val="00114EE3"/>
    <w:rsid w:val="001162A2"/>
    <w:rsid w:val="001163EA"/>
    <w:rsid w:val="001171A2"/>
    <w:rsid w:val="00117C93"/>
    <w:rsid w:val="0012008C"/>
    <w:rsid w:val="00120796"/>
    <w:rsid w:val="0012199B"/>
    <w:rsid w:val="00121A08"/>
    <w:rsid w:val="00122476"/>
    <w:rsid w:val="00122ED8"/>
    <w:rsid w:val="00123058"/>
    <w:rsid w:val="00123A38"/>
    <w:rsid w:val="0012408A"/>
    <w:rsid w:val="0012446B"/>
    <w:rsid w:val="001247C9"/>
    <w:rsid w:val="00126C8E"/>
    <w:rsid w:val="001273CC"/>
    <w:rsid w:val="00127921"/>
    <w:rsid w:val="00127A30"/>
    <w:rsid w:val="001304EE"/>
    <w:rsid w:val="00130DE4"/>
    <w:rsid w:val="001310B2"/>
    <w:rsid w:val="001329D0"/>
    <w:rsid w:val="00132D9F"/>
    <w:rsid w:val="00132DEA"/>
    <w:rsid w:val="00133099"/>
    <w:rsid w:val="00134C8C"/>
    <w:rsid w:val="00134F36"/>
    <w:rsid w:val="001352EE"/>
    <w:rsid w:val="0013628F"/>
    <w:rsid w:val="001364CD"/>
    <w:rsid w:val="001372A4"/>
    <w:rsid w:val="0013761B"/>
    <w:rsid w:val="00137DA8"/>
    <w:rsid w:val="00140824"/>
    <w:rsid w:val="00140F86"/>
    <w:rsid w:val="00141715"/>
    <w:rsid w:val="001427A9"/>
    <w:rsid w:val="00142C7C"/>
    <w:rsid w:val="00144519"/>
    <w:rsid w:val="00144904"/>
    <w:rsid w:val="00144CED"/>
    <w:rsid w:val="00145064"/>
    <w:rsid w:val="00145453"/>
    <w:rsid w:val="00146805"/>
    <w:rsid w:val="001469DB"/>
    <w:rsid w:val="001470DF"/>
    <w:rsid w:val="00147136"/>
    <w:rsid w:val="00150FC0"/>
    <w:rsid w:val="0015159C"/>
    <w:rsid w:val="00151CA0"/>
    <w:rsid w:val="0015230C"/>
    <w:rsid w:val="00152868"/>
    <w:rsid w:val="00152E95"/>
    <w:rsid w:val="00153752"/>
    <w:rsid w:val="00154576"/>
    <w:rsid w:val="00154628"/>
    <w:rsid w:val="00154FBA"/>
    <w:rsid w:val="00155696"/>
    <w:rsid w:val="00155E08"/>
    <w:rsid w:val="00156253"/>
    <w:rsid w:val="00157161"/>
    <w:rsid w:val="00157C5F"/>
    <w:rsid w:val="001617BD"/>
    <w:rsid w:val="00161FAA"/>
    <w:rsid w:val="00162EFF"/>
    <w:rsid w:val="00162F8E"/>
    <w:rsid w:val="00163AF3"/>
    <w:rsid w:val="00163C7A"/>
    <w:rsid w:val="00164718"/>
    <w:rsid w:val="001648AF"/>
    <w:rsid w:val="001656D4"/>
    <w:rsid w:val="001666AA"/>
    <w:rsid w:val="00166E0B"/>
    <w:rsid w:val="00167061"/>
    <w:rsid w:val="00170416"/>
    <w:rsid w:val="00170629"/>
    <w:rsid w:val="0017094C"/>
    <w:rsid w:val="00170B13"/>
    <w:rsid w:val="00173132"/>
    <w:rsid w:val="00173246"/>
    <w:rsid w:val="001768AB"/>
    <w:rsid w:val="00176B75"/>
    <w:rsid w:val="00177894"/>
    <w:rsid w:val="001778D7"/>
    <w:rsid w:val="001811B9"/>
    <w:rsid w:val="00181C2C"/>
    <w:rsid w:val="001828BF"/>
    <w:rsid w:val="00182BE1"/>
    <w:rsid w:val="001831D1"/>
    <w:rsid w:val="001834E0"/>
    <w:rsid w:val="001846D0"/>
    <w:rsid w:val="00184C06"/>
    <w:rsid w:val="00184CD2"/>
    <w:rsid w:val="00184DAF"/>
    <w:rsid w:val="001857CE"/>
    <w:rsid w:val="001871E1"/>
    <w:rsid w:val="001875D6"/>
    <w:rsid w:val="00187631"/>
    <w:rsid w:val="00187CEF"/>
    <w:rsid w:val="001900C3"/>
    <w:rsid w:val="001909FB"/>
    <w:rsid w:val="00192A99"/>
    <w:rsid w:val="00192D09"/>
    <w:rsid w:val="001931F8"/>
    <w:rsid w:val="00194618"/>
    <w:rsid w:val="001958E8"/>
    <w:rsid w:val="00195D0C"/>
    <w:rsid w:val="00195D6B"/>
    <w:rsid w:val="00196A66"/>
    <w:rsid w:val="001A1F82"/>
    <w:rsid w:val="001A230B"/>
    <w:rsid w:val="001A3070"/>
    <w:rsid w:val="001A38B4"/>
    <w:rsid w:val="001A3D10"/>
    <w:rsid w:val="001A57CF"/>
    <w:rsid w:val="001A5F8B"/>
    <w:rsid w:val="001A7ADE"/>
    <w:rsid w:val="001B19CD"/>
    <w:rsid w:val="001B2B09"/>
    <w:rsid w:val="001B38A7"/>
    <w:rsid w:val="001B3F9D"/>
    <w:rsid w:val="001B5883"/>
    <w:rsid w:val="001B5A1C"/>
    <w:rsid w:val="001B5F3E"/>
    <w:rsid w:val="001B645A"/>
    <w:rsid w:val="001B73CD"/>
    <w:rsid w:val="001B790F"/>
    <w:rsid w:val="001B7D3B"/>
    <w:rsid w:val="001B7EC0"/>
    <w:rsid w:val="001C0551"/>
    <w:rsid w:val="001C1D1F"/>
    <w:rsid w:val="001C1DFA"/>
    <w:rsid w:val="001C25AE"/>
    <w:rsid w:val="001C2FE0"/>
    <w:rsid w:val="001C3130"/>
    <w:rsid w:val="001C479D"/>
    <w:rsid w:val="001C507D"/>
    <w:rsid w:val="001C532C"/>
    <w:rsid w:val="001C6E8A"/>
    <w:rsid w:val="001D0EE4"/>
    <w:rsid w:val="001D164E"/>
    <w:rsid w:val="001D1709"/>
    <w:rsid w:val="001D1F75"/>
    <w:rsid w:val="001D2BEE"/>
    <w:rsid w:val="001D2FE5"/>
    <w:rsid w:val="001D364A"/>
    <w:rsid w:val="001D40D4"/>
    <w:rsid w:val="001D5AD4"/>
    <w:rsid w:val="001D62F9"/>
    <w:rsid w:val="001D7BEB"/>
    <w:rsid w:val="001E03B8"/>
    <w:rsid w:val="001E2232"/>
    <w:rsid w:val="001E244C"/>
    <w:rsid w:val="001E2621"/>
    <w:rsid w:val="001E2BAB"/>
    <w:rsid w:val="001E3264"/>
    <w:rsid w:val="001E3AAE"/>
    <w:rsid w:val="001E3EC0"/>
    <w:rsid w:val="001E420C"/>
    <w:rsid w:val="001E539F"/>
    <w:rsid w:val="001E5B03"/>
    <w:rsid w:val="001E63FE"/>
    <w:rsid w:val="001E7EC4"/>
    <w:rsid w:val="001F04DF"/>
    <w:rsid w:val="001F2004"/>
    <w:rsid w:val="001F2208"/>
    <w:rsid w:val="001F35F3"/>
    <w:rsid w:val="001F3D2C"/>
    <w:rsid w:val="001F403B"/>
    <w:rsid w:val="001F42C7"/>
    <w:rsid w:val="001F4589"/>
    <w:rsid w:val="001F4D55"/>
    <w:rsid w:val="001F5869"/>
    <w:rsid w:val="001F69BA"/>
    <w:rsid w:val="001F76A4"/>
    <w:rsid w:val="002001E0"/>
    <w:rsid w:val="00200376"/>
    <w:rsid w:val="00201D87"/>
    <w:rsid w:val="00201DD5"/>
    <w:rsid w:val="00201EE6"/>
    <w:rsid w:val="00202399"/>
    <w:rsid w:val="0020254A"/>
    <w:rsid w:val="0020297D"/>
    <w:rsid w:val="00202A08"/>
    <w:rsid w:val="0020389B"/>
    <w:rsid w:val="002048EB"/>
    <w:rsid w:val="00204A0D"/>
    <w:rsid w:val="00204F32"/>
    <w:rsid w:val="00206752"/>
    <w:rsid w:val="00206EDE"/>
    <w:rsid w:val="00210037"/>
    <w:rsid w:val="002115AE"/>
    <w:rsid w:val="002116D2"/>
    <w:rsid w:val="0021176D"/>
    <w:rsid w:val="00212768"/>
    <w:rsid w:val="002127B0"/>
    <w:rsid w:val="00214C02"/>
    <w:rsid w:val="00215BD9"/>
    <w:rsid w:val="00216A8A"/>
    <w:rsid w:val="0021737E"/>
    <w:rsid w:val="00217D09"/>
    <w:rsid w:val="00220101"/>
    <w:rsid w:val="002201FF"/>
    <w:rsid w:val="002206CC"/>
    <w:rsid w:val="00221639"/>
    <w:rsid w:val="00221F32"/>
    <w:rsid w:val="00222C51"/>
    <w:rsid w:val="002244DA"/>
    <w:rsid w:val="00225947"/>
    <w:rsid w:val="00225F72"/>
    <w:rsid w:val="00226B14"/>
    <w:rsid w:val="0023229C"/>
    <w:rsid w:val="002329D8"/>
    <w:rsid w:val="00232BEC"/>
    <w:rsid w:val="00232D10"/>
    <w:rsid w:val="002331BA"/>
    <w:rsid w:val="0023322C"/>
    <w:rsid w:val="00233938"/>
    <w:rsid w:val="00233CB3"/>
    <w:rsid w:val="00234138"/>
    <w:rsid w:val="002357AF"/>
    <w:rsid w:val="00236585"/>
    <w:rsid w:val="002365E2"/>
    <w:rsid w:val="00236673"/>
    <w:rsid w:val="002366E9"/>
    <w:rsid w:val="00237288"/>
    <w:rsid w:val="00240072"/>
    <w:rsid w:val="0024015C"/>
    <w:rsid w:val="002408C0"/>
    <w:rsid w:val="002419B2"/>
    <w:rsid w:val="00243404"/>
    <w:rsid w:val="00243DFD"/>
    <w:rsid w:val="002458A7"/>
    <w:rsid w:val="002461EC"/>
    <w:rsid w:val="00247077"/>
    <w:rsid w:val="00247692"/>
    <w:rsid w:val="00247EF2"/>
    <w:rsid w:val="002500A4"/>
    <w:rsid w:val="0025138F"/>
    <w:rsid w:val="002519A2"/>
    <w:rsid w:val="00252B3F"/>
    <w:rsid w:val="00252C15"/>
    <w:rsid w:val="0025586C"/>
    <w:rsid w:val="00256A36"/>
    <w:rsid w:val="00257A9C"/>
    <w:rsid w:val="00260397"/>
    <w:rsid w:val="0026039B"/>
    <w:rsid w:val="00261EE2"/>
    <w:rsid w:val="00262C4C"/>
    <w:rsid w:val="00263369"/>
    <w:rsid w:val="00263387"/>
    <w:rsid w:val="00264658"/>
    <w:rsid w:val="00265351"/>
    <w:rsid w:val="00267585"/>
    <w:rsid w:val="00267CA5"/>
    <w:rsid w:val="00267D17"/>
    <w:rsid w:val="00267EAB"/>
    <w:rsid w:val="00270252"/>
    <w:rsid w:val="00270298"/>
    <w:rsid w:val="0027068B"/>
    <w:rsid w:val="00270764"/>
    <w:rsid w:val="002707AB"/>
    <w:rsid w:val="002709AF"/>
    <w:rsid w:val="0027250C"/>
    <w:rsid w:val="00273A1B"/>
    <w:rsid w:val="00273D80"/>
    <w:rsid w:val="0027450A"/>
    <w:rsid w:val="002748B6"/>
    <w:rsid w:val="00274EB1"/>
    <w:rsid w:val="00275F85"/>
    <w:rsid w:val="002761CB"/>
    <w:rsid w:val="002767C3"/>
    <w:rsid w:val="0027739C"/>
    <w:rsid w:val="00280E95"/>
    <w:rsid w:val="002815D8"/>
    <w:rsid w:val="0028269C"/>
    <w:rsid w:val="002829F2"/>
    <w:rsid w:val="002840EF"/>
    <w:rsid w:val="002851FA"/>
    <w:rsid w:val="002866FF"/>
    <w:rsid w:val="00287F5A"/>
    <w:rsid w:val="002900B8"/>
    <w:rsid w:val="0029021D"/>
    <w:rsid w:val="002917FD"/>
    <w:rsid w:val="00291960"/>
    <w:rsid w:val="00291A0C"/>
    <w:rsid w:val="0029335A"/>
    <w:rsid w:val="00294568"/>
    <w:rsid w:val="0029594C"/>
    <w:rsid w:val="00295D8D"/>
    <w:rsid w:val="00297CE8"/>
    <w:rsid w:val="00297FC9"/>
    <w:rsid w:val="002A03DF"/>
    <w:rsid w:val="002A0457"/>
    <w:rsid w:val="002A0B90"/>
    <w:rsid w:val="002A0F89"/>
    <w:rsid w:val="002A152A"/>
    <w:rsid w:val="002A1BB2"/>
    <w:rsid w:val="002A23EF"/>
    <w:rsid w:val="002A327C"/>
    <w:rsid w:val="002A378E"/>
    <w:rsid w:val="002A3958"/>
    <w:rsid w:val="002A3A5C"/>
    <w:rsid w:val="002A46D7"/>
    <w:rsid w:val="002A55F5"/>
    <w:rsid w:val="002A590A"/>
    <w:rsid w:val="002A5ED7"/>
    <w:rsid w:val="002A6976"/>
    <w:rsid w:val="002A69CE"/>
    <w:rsid w:val="002A6D3F"/>
    <w:rsid w:val="002A7658"/>
    <w:rsid w:val="002B009E"/>
    <w:rsid w:val="002B08E7"/>
    <w:rsid w:val="002B0F93"/>
    <w:rsid w:val="002B1119"/>
    <w:rsid w:val="002B121B"/>
    <w:rsid w:val="002B1266"/>
    <w:rsid w:val="002B2D41"/>
    <w:rsid w:val="002B33BD"/>
    <w:rsid w:val="002B41AB"/>
    <w:rsid w:val="002B475A"/>
    <w:rsid w:val="002B52BB"/>
    <w:rsid w:val="002B532F"/>
    <w:rsid w:val="002B5A5B"/>
    <w:rsid w:val="002B5D6D"/>
    <w:rsid w:val="002B6802"/>
    <w:rsid w:val="002B7499"/>
    <w:rsid w:val="002B79D5"/>
    <w:rsid w:val="002C00DA"/>
    <w:rsid w:val="002C043A"/>
    <w:rsid w:val="002C04CD"/>
    <w:rsid w:val="002C0B93"/>
    <w:rsid w:val="002C192C"/>
    <w:rsid w:val="002C1FAD"/>
    <w:rsid w:val="002C28FF"/>
    <w:rsid w:val="002C317C"/>
    <w:rsid w:val="002C3FE2"/>
    <w:rsid w:val="002C500B"/>
    <w:rsid w:val="002C5123"/>
    <w:rsid w:val="002C5403"/>
    <w:rsid w:val="002C68BA"/>
    <w:rsid w:val="002C7A77"/>
    <w:rsid w:val="002C7FC2"/>
    <w:rsid w:val="002D021B"/>
    <w:rsid w:val="002D060A"/>
    <w:rsid w:val="002D1047"/>
    <w:rsid w:val="002D1615"/>
    <w:rsid w:val="002D3281"/>
    <w:rsid w:val="002D6EBD"/>
    <w:rsid w:val="002D71FF"/>
    <w:rsid w:val="002E05E9"/>
    <w:rsid w:val="002E0B13"/>
    <w:rsid w:val="002E11EF"/>
    <w:rsid w:val="002E1276"/>
    <w:rsid w:val="002E1328"/>
    <w:rsid w:val="002E1830"/>
    <w:rsid w:val="002E2442"/>
    <w:rsid w:val="002E3284"/>
    <w:rsid w:val="002E3509"/>
    <w:rsid w:val="002E3D81"/>
    <w:rsid w:val="002E46BE"/>
    <w:rsid w:val="002E59F0"/>
    <w:rsid w:val="002E620F"/>
    <w:rsid w:val="002E65C6"/>
    <w:rsid w:val="002E66F5"/>
    <w:rsid w:val="002E741F"/>
    <w:rsid w:val="002F1BDF"/>
    <w:rsid w:val="002F242F"/>
    <w:rsid w:val="002F2F38"/>
    <w:rsid w:val="002F3118"/>
    <w:rsid w:val="002F3378"/>
    <w:rsid w:val="002F4133"/>
    <w:rsid w:val="002F41B7"/>
    <w:rsid w:val="002F53A5"/>
    <w:rsid w:val="002F5B0C"/>
    <w:rsid w:val="002F60DC"/>
    <w:rsid w:val="002F667D"/>
    <w:rsid w:val="002F748C"/>
    <w:rsid w:val="002F76BA"/>
    <w:rsid w:val="002F7F17"/>
    <w:rsid w:val="003005E2"/>
    <w:rsid w:val="00300E82"/>
    <w:rsid w:val="003010FF"/>
    <w:rsid w:val="00301557"/>
    <w:rsid w:val="003024DE"/>
    <w:rsid w:val="0030346B"/>
    <w:rsid w:val="003037EF"/>
    <w:rsid w:val="00303948"/>
    <w:rsid w:val="00303FE0"/>
    <w:rsid w:val="00305DD2"/>
    <w:rsid w:val="00306AF5"/>
    <w:rsid w:val="00306B5D"/>
    <w:rsid w:val="00307AC8"/>
    <w:rsid w:val="00310140"/>
    <w:rsid w:val="00311376"/>
    <w:rsid w:val="003119CA"/>
    <w:rsid w:val="003126ED"/>
    <w:rsid w:val="00312F01"/>
    <w:rsid w:val="00313401"/>
    <w:rsid w:val="00314A7D"/>
    <w:rsid w:val="00314F4B"/>
    <w:rsid w:val="0031561B"/>
    <w:rsid w:val="00315FD2"/>
    <w:rsid w:val="00317322"/>
    <w:rsid w:val="00320540"/>
    <w:rsid w:val="00322158"/>
    <w:rsid w:val="00322CAB"/>
    <w:rsid w:val="00323D3D"/>
    <w:rsid w:val="003241DF"/>
    <w:rsid w:val="003251BA"/>
    <w:rsid w:val="00325A6F"/>
    <w:rsid w:val="00325C13"/>
    <w:rsid w:val="0032663B"/>
    <w:rsid w:val="003271FE"/>
    <w:rsid w:val="003272A7"/>
    <w:rsid w:val="003272C4"/>
    <w:rsid w:val="00327749"/>
    <w:rsid w:val="00327927"/>
    <w:rsid w:val="003305CE"/>
    <w:rsid w:val="00330DD9"/>
    <w:rsid w:val="00333330"/>
    <w:rsid w:val="00333F01"/>
    <w:rsid w:val="00334085"/>
    <w:rsid w:val="003348C5"/>
    <w:rsid w:val="003358D3"/>
    <w:rsid w:val="00335917"/>
    <w:rsid w:val="00337148"/>
    <w:rsid w:val="0034051A"/>
    <w:rsid w:val="003414E4"/>
    <w:rsid w:val="00341617"/>
    <w:rsid w:val="003421C7"/>
    <w:rsid w:val="00342F75"/>
    <w:rsid w:val="00343E51"/>
    <w:rsid w:val="0034461F"/>
    <w:rsid w:val="00345380"/>
    <w:rsid w:val="00346332"/>
    <w:rsid w:val="00346725"/>
    <w:rsid w:val="00347998"/>
    <w:rsid w:val="00347A18"/>
    <w:rsid w:val="00351120"/>
    <w:rsid w:val="00351E74"/>
    <w:rsid w:val="00352D98"/>
    <w:rsid w:val="003535C6"/>
    <w:rsid w:val="00353A9E"/>
    <w:rsid w:val="003549FF"/>
    <w:rsid w:val="00354E07"/>
    <w:rsid w:val="00354E65"/>
    <w:rsid w:val="00355B48"/>
    <w:rsid w:val="00355F02"/>
    <w:rsid w:val="003566BB"/>
    <w:rsid w:val="003576E1"/>
    <w:rsid w:val="00357B7D"/>
    <w:rsid w:val="00357DF9"/>
    <w:rsid w:val="00360238"/>
    <w:rsid w:val="00360F03"/>
    <w:rsid w:val="00361C91"/>
    <w:rsid w:val="00361FF7"/>
    <w:rsid w:val="003633FD"/>
    <w:rsid w:val="003638C3"/>
    <w:rsid w:val="00364A4F"/>
    <w:rsid w:val="00364BEB"/>
    <w:rsid w:val="00365D53"/>
    <w:rsid w:val="0037010A"/>
    <w:rsid w:val="0037123E"/>
    <w:rsid w:val="003714FB"/>
    <w:rsid w:val="00371629"/>
    <w:rsid w:val="00372B8B"/>
    <w:rsid w:val="00372DA3"/>
    <w:rsid w:val="0037317E"/>
    <w:rsid w:val="003742AD"/>
    <w:rsid w:val="0037466A"/>
    <w:rsid w:val="00375B16"/>
    <w:rsid w:val="00376B7D"/>
    <w:rsid w:val="00376F80"/>
    <w:rsid w:val="00377E03"/>
    <w:rsid w:val="00380264"/>
    <w:rsid w:val="003802DA"/>
    <w:rsid w:val="003816B3"/>
    <w:rsid w:val="00381CCC"/>
    <w:rsid w:val="00382916"/>
    <w:rsid w:val="003829FC"/>
    <w:rsid w:val="003836AD"/>
    <w:rsid w:val="00385B9C"/>
    <w:rsid w:val="003868BC"/>
    <w:rsid w:val="00387151"/>
    <w:rsid w:val="00390791"/>
    <w:rsid w:val="0039219B"/>
    <w:rsid w:val="00392B27"/>
    <w:rsid w:val="003949BD"/>
    <w:rsid w:val="0039501B"/>
    <w:rsid w:val="00396345"/>
    <w:rsid w:val="0039643E"/>
    <w:rsid w:val="00396C3E"/>
    <w:rsid w:val="00396D29"/>
    <w:rsid w:val="00397E1B"/>
    <w:rsid w:val="003A128F"/>
    <w:rsid w:val="003A1924"/>
    <w:rsid w:val="003A1AA9"/>
    <w:rsid w:val="003A2A5C"/>
    <w:rsid w:val="003A2A97"/>
    <w:rsid w:val="003A3089"/>
    <w:rsid w:val="003A4104"/>
    <w:rsid w:val="003A42EF"/>
    <w:rsid w:val="003A4A96"/>
    <w:rsid w:val="003A5120"/>
    <w:rsid w:val="003A63E5"/>
    <w:rsid w:val="003A667E"/>
    <w:rsid w:val="003A6C45"/>
    <w:rsid w:val="003A70E7"/>
    <w:rsid w:val="003B0733"/>
    <w:rsid w:val="003B0918"/>
    <w:rsid w:val="003B189D"/>
    <w:rsid w:val="003B1CA8"/>
    <w:rsid w:val="003B255A"/>
    <w:rsid w:val="003B26B2"/>
    <w:rsid w:val="003B2C86"/>
    <w:rsid w:val="003B374F"/>
    <w:rsid w:val="003B4456"/>
    <w:rsid w:val="003B59F0"/>
    <w:rsid w:val="003B5D0B"/>
    <w:rsid w:val="003B632E"/>
    <w:rsid w:val="003B68B8"/>
    <w:rsid w:val="003B716D"/>
    <w:rsid w:val="003B747F"/>
    <w:rsid w:val="003B7BC8"/>
    <w:rsid w:val="003C04A8"/>
    <w:rsid w:val="003C10E3"/>
    <w:rsid w:val="003C1442"/>
    <w:rsid w:val="003C2D0E"/>
    <w:rsid w:val="003C3B63"/>
    <w:rsid w:val="003C3EC9"/>
    <w:rsid w:val="003C54DA"/>
    <w:rsid w:val="003C5E0D"/>
    <w:rsid w:val="003D1273"/>
    <w:rsid w:val="003D1383"/>
    <w:rsid w:val="003D1732"/>
    <w:rsid w:val="003D26AB"/>
    <w:rsid w:val="003D34DB"/>
    <w:rsid w:val="003D4829"/>
    <w:rsid w:val="003D5A4F"/>
    <w:rsid w:val="003D67BC"/>
    <w:rsid w:val="003D77C8"/>
    <w:rsid w:val="003E044D"/>
    <w:rsid w:val="003E06BC"/>
    <w:rsid w:val="003E06E4"/>
    <w:rsid w:val="003E09BD"/>
    <w:rsid w:val="003E0FFA"/>
    <w:rsid w:val="003E13A6"/>
    <w:rsid w:val="003E2AE3"/>
    <w:rsid w:val="003E308B"/>
    <w:rsid w:val="003E3259"/>
    <w:rsid w:val="003E3B6E"/>
    <w:rsid w:val="003E3E23"/>
    <w:rsid w:val="003E48F5"/>
    <w:rsid w:val="003E53D2"/>
    <w:rsid w:val="003E619C"/>
    <w:rsid w:val="003E6292"/>
    <w:rsid w:val="003E73AA"/>
    <w:rsid w:val="003E7ECA"/>
    <w:rsid w:val="003F12DA"/>
    <w:rsid w:val="003F15FF"/>
    <w:rsid w:val="003F16AD"/>
    <w:rsid w:val="003F26A1"/>
    <w:rsid w:val="003F2D71"/>
    <w:rsid w:val="003F3347"/>
    <w:rsid w:val="003F452E"/>
    <w:rsid w:val="003F458A"/>
    <w:rsid w:val="003F4639"/>
    <w:rsid w:val="003F4C68"/>
    <w:rsid w:val="003F5DC2"/>
    <w:rsid w:val="003F5FA9"/>
    <w:rsid w:val="003F5FD6"/>
    <w:rsid w:val="003F7D2C"/>
    <w:rsid w:val="00401178"/>
    <w:rsid w:val="00401570"/>
    <w:rsid w:val="00401B96"/>
    <w:rsid w:val="00402683"/>
    <w:rsid w:val="004026B4"/>
    <w:rsid w:val="00402A66"/>
    <w:rsid w:val="0040364D"/>
    <w:rsid w:val="00404345"/>
    <w:rsid w:val="004048BC"/>
    <w:rsid w:val="00404EAF"/>
    <w:rsid w:val="0040511B"/>
    <w:rsid w:val="0040681A"/>
    <w:rsid w:val="00407A17"/>
    <w:rsid w:val="00407AC8"/>
    <w:rsid w:val="00407C54"/>
    <w:rsid w:val="00410401"/>
    <w:rsid w:val="00411782"/>
    <w:rsid w:val="004126DA"/>
    <w:rsid w:val="004128EF"/>
    <w:rsid w:val="00412F84"/>
    <w:rsid w:val="00413236"/>
    <w:rsid w:val="00413C1E"/>
    <w:rsid w:val="00414C78"/>
    <w:rsid w:val="00414DA0"/>
    <w:rsid w:val="00414DCD"/>
    <w:rsid w:val="0041510F"/>
    <w:rsid w:val="00415ABD"/>
    <w:rsid w:val="004164F2"/>
    <w:rsid w:val="004169C9"/>
    <w:rsid w:val="0041719C"/>
    <w:rsid w:val="004173B9"/>
    <w:rsid w:val="00417FF8"/>
    <w:rsid w:val="004205D5"/>
    <w:rsid w:val="00420A7F"/>
    <w:rsid w:val="00420DAA"/>
    <w:rsid w:val="00421A79"/>
    <w:rsid w:val="004233A6"/>
    <w:rsid w:val="004238DF"/>
    <w:rsid w:val="0042402F"/>
    <w:rsid w:val="00424540"/>
    <w:rsid w:val="00424B20"/>
    <w:rsid w:val="00424B87"/>
    <w:rsid w:val="00424D69"/>
    <w:rsid w:val="00424E29"/>
    <w:rsid w:val="00426237"/>
    <w:rsid w:val="00426CF6"/>
    <w:rsid w:val="004279AC"/>
    <w:rsid w:val="00430BA2"/>
    <w:rsid w:val="00431C49"/>
    <w:rsid w:val="00432410"/>
    <w:rsid w:val="00433DAA"/>
    <w:rsid w:val="0043400C"/>
    <w:rsid w:val="004349BC"/>
    <w:rsid w:val="00434BB9"/>
    <w:rsid w:val="004359B0"/>
    <w:rsid w:val="0043648D"/>
    <w:rsid w:val="00436C88"/>
    <w:rsid w:val="004370B6"/>
    <w:rsid w:val="004370D4"/>
    <w:rsid w:val="004376DF"/>
    <w:rsid w:val="00437DFB"/>
    <w:rsid w:val="004410CD"/>
    <w:rsid w:val="00441DE1"/>
    <w:rsid w:val="0044354C"/>
    <w:rsid w:val="00443DD3"/>
    <w:rsid w:val="004449F1"/>
    <w:rsid w:val="00446050"/>
    <w:rsid w:val="0044748B"/>
    <w:rsid w:val="00447AEA"/>
    <w:rsid w:val="0045120B"/>
    <w:rsid w:val="00451C14"/>
    <w:rsid w:val="00451F00"/>
    <w:rsid w:val="004535CF"/>
    <w:rsid w:val="00453BAD"/>
    <w:rsid w:val="00455CBB"/>
    <w:rsid w:val="004560A2"/>
    <w:rsid w:val="004562BC"/>
    <w:rsid w:val="00456BE9"/>
    <w:rsid w:val="0045722D"/>
    <w:rsid w:val="004613A2"/>
    <w:rsid w:val="00462591"/>
    <w:rsid w:val="00463F29"/>
    <w:rsid w:val="00464AC2"/>
    <w:rsid w:val="00464F27"/>
    <w:rsid w:val="00466916"/>
    <w:rsid w:val="00466D31"/>
    <w:rsid w:val="004703E1"/>
    <w:rsid w:val="00471FFE"/>
    <w:rsid w:val="004720D7"/>
    <w:rsid w:val="0047325F"/>
    <w:rsid w:val="00473BC6"/>
    <w:rsid w:val="00474ABD"/>
    <w:rsid w:val="00474B81"/>
    <w:rsid w:val="00475960"/>
    <w:rsid w:val="00475B9B"/>
    <w:rsid w:val="00476371"/>
    <w:rsid w:val="0047648A"/>
    <w:rsid w:val="00477D82"/>
    <w:rsid w:val="004801A4"/>
    <w:rsid w:val="0048023E"/>
    <w:rsid w:val="00480476"/>
    <w:rsid w:val="004806B2"/>
    <w:rsid w:val="00482855"/>
    <w:rsid w:val="00482C21"/>
    <w:rsid w:val="004832A7"/>
    <w:rsid w:val="00483807"/>
    <w:rsid w:val="004840E0"/>
    <w:rsid w:val="00484A26"/>
    <w:rsid w:val="00484ABE"/>
    <w:rsid w:val="00490168"/>
    <w:rsid w:val="0049147C"/>
    <w:rsid w:val="00492906"/>
    <w:rsid w:val="00492F92"/>
    <w:rsid w:val="00493871"/>
    <w:rsid w:val="004948D9"/>
    <w:rsid w:val="00494E43"/>
    <w:rsid w:val="0049530B"/>
    <w:rsid w:val="00495BEF"/>
    <w:rsid w:val="00496E5B"/>
    <w:rsid w:val="004A08ED"/>
    <w:rsid w:val="004A1227"/>
    <w:rsid w:val="004A1AD4"/>
    <w:rsid w:val="004A2759"/>
    <w:rsid w:val="004A38E7"/>
    <w:rsid w:val="004A3A7C"/>
    <w:rsid w:val="004A3EBE"/>
    <w:rsid w:val="004A4F80"/>
    <w:rsid w:val="004A5468"/>
    <w:rsid w:val="004A62A0"/>
    <w:rsid w:val="004A69A4"/>
    <w:rsid w:val="004B0AEE"/>
    <w:rsid w:val="004B0DF4"/>
    <w:rsid w:val="004B0FA4"/>
    <w:rsid w:val="004B0FCC"/>
    <w:rsid w:val="004B1751"/>
    <w:rsid w:val="004B26EE"/>
    <w:rsid w:val="004B3BAF"/>
    <w:rsid w:val="004B4553"/>
    <w:rsid w:val="004B58CB"/>
    <w:rsid w:val="004B7E77"/>
    <w:rsid w:val="004B7EB8"/>
    <w:rsid w:val="004B7FC0"/>
    <w:rsid w:val="004C1260"/>
    <w:rsid w:val="004C1F17"/>
    <w:rsid w:val="004C2653"/>
    <w:rsid w:val="004C2B24"/>
    <w:rsid w:val="004C2CAE"/>
    <w:rsid w:val="004C31B7"/>
    <w:rsid w:val="004C3286"/>
    <w:rsid w:val="004C360E"/>
    <w:rsid w:val="004C3B23"/>
    <w:rsid w:val="004C4931"/>
    <w:rsid w:val="004C5447"/>
    <w:rsid w:val="004C5A36"/>
    <w:rsid w:val="004C5C19"/>
    <w:rsid w:val="004C6188"/>
    <w:rsid w:val="004C78C9"/>
    <w:rsid w:val="004D0461"/>
    <w:rsid w:val="004D3169"/>
    <w:rsid w:val="004D44B1"/>
    <w:rsid w:val="004D5070"/>
    <w:rsid w:val="004D5232"/>
    <w:rsid w:val="004D5EBB"/>
    <w:rsid w:val="004D69BB"/>
    <w:rsid w:val="004D70A2"/>
    <w:rsid w:val="004D7448"/>
    <w:rsid w:val="004D7ABB"/>
    <w:rsid w:val="004D7E70"/>
    <w:rsid w:val="004E086F"/>
    <w:rsid w:val="004E15CC"/>
    <w:rsid w:val="004E1664"/>
    <w:rsid w:val="004E19BE"/>
    <w:rsid w:val="004E1C1B"/>
    <w:rsid w:val="004E2577"/>
    <w:rsid w:val="004E2682"/>
    <w:rsid w:val="004E2BC2"/>
    <w:rsid w:val="004E3140"/>
    <w:rsid w:val="004E3DBB"/>
    <w:rsid w:val="004E4211"/>
    <w:rsid w:val="004E4257"/>
    <w:rsid w:val="004E5377"/>
    <w:rsid w:val="004E59A9"/>
    <w:rsid w:val="004E604C"/>
    <w:rsid w:val="004E6626"/>
    <w:rsid w:val="004E6702"/>
    <w:rsid w:val="004E7DB3"/>
    <w:rsid w:val="004F0364"/>
    <w:rsid w:val="004F046D"/>
    <w:rsid w:val="004F0DAF"/>
    <w:rsid w:val="004F1101"/>
    <w:rsid w:val="004F1C2D"/>
    <w:rsid w:val="004F2C11"/>
    <w:rsid w:val="004F2D7E"/>
    <w:rsid w:val="004F3F7E"/>
    <w:rsid w:val="004F4787"/>
    <w:rsid w:val="004F4BF5"/>
    <w:rsid w:val="004F4E9E"/>
    <w:rsid w:val="004F50E6"/>
    <w:rsid w:val="00500116"/>
    <w:rsid w:val="005009FD"/>
    <w:rsid w:val="00500CEA"/>
    <w:rsid w:val="00501237"/>
    <w:rsid w:val="00502C00"/>
    <w:rsid w:val="0050384F"/>
    <w:rsid w:val="00505496"/>
    <w:rsid w:val="0050571B"/>
    <w:rsid w:val="00505CD3"/>
    <w:rsid w:val="00506404"/>
    <w:rsid w:val="00506575"/>
    <w:rsid w:val="005066D3"/>
    <w:rsid w:val="00506BD3"/>
    <w:rsid w:val="00507942"/>
    <w:rsid w:val="00507C5B"/>
    <w:rsid w:val="00510018"/>
    <w:rsid w:val="005101B4"/>
    <w:rsid w:val="00510419"/>
    <w:rsid w:val="005106C5"/>
    <w:rsid w:val="005112B4"/>
    <w:rsid w:val="00511FB7"/>
    <w:rsid w:val="00512606"/>
    <w:rsid w:val="00513A39"/>
    <w:rsid w:val="00514E53"/>
    <w:rsid w:val="00515DE4"/>
    <w:rsid w:val="00515E85"/>
    <w:rsid w:val="00517D36"/>
    <w:rsid w:val="005204DE"/>
    <w:rsid w:val="00520B42"/>
    <w:rsid w:val="0052207B"/>
    <w:rsid w:val="00522267"/>
    <w:rsid w:val="005226A5"/>
    <w:rsid w:val="0052305B"/>
    <w:rsid w:val="0052352B"/>
    <w:rsid w:val="00523ADF"/>
    <w:rsid w:val="00523B5A"/>
    <w:rsid w:val="00523B91"/>
    <w:rsid w:val="00524112"/>
    <w:rsid w:val="00524A01"/>
    <w:rsid w:val="00524D76"/>
    <w:rsid w:val="005264E7"/>
    <w:rsid w:val="005274C2"/>
    <w:rsid w:val="00530E50"/>
    <w:rsid w:val="00531AA2"/>
    <w:rsid w:val="005320A8"/>
    <w:rsid w:val="005328AA"/>
    <w:rsid w:val="00532946"/>
    <w:rsid w:val="00532A09"/>
    <w:rsid w:val="00532C9F"/>
    <w:rsid w:val="00533CF1"/>
    <w:rsid w:val="0053407D"/>
    <w:rsid w:val="00535E15"/>
    <w:rsid w:val="00536022"/>
    <w:rsid w:val="0053650D"/>
    <w:rsid w:val="005369DB"/>
    <w:rsid w:val="005373E1"/>
    <w:rsid w:val="00537C85"/>
    <w:rsid w:val="005402D1"/>
    <w:rsid w:val="0054078B"/>
    <w:rsid w:val="0054097A"/>
    <w:rsid w:val="00541771"/>
    <w:rsid w:val="00542356"/>
    <w:rsid w:val="005434A4"/>
    <w:rsid w:val="00543A01"/>
    <w:rsid w:val="00543BA6"/>
    <w:rsid w:val="0054400A"/>
    <w:rsid w:val="00545291"/>
    <w:rsid w:val="00545335"/>
    <w:rsid w:val="005458BA"/>
    <w:rsid w:val="00545B84"/>
    <w:rsid w:val="00546ACE"/>
    <w:rsid w:val="00552B4B"/>
    <w:rsid w:val="00553820"/>
    <w:rsid w:val="00553B34"/>
    <w:rsid w:val="00554524"/>
    <w:rsid w:val="00554785"/>
    <w:rsid w:val="00554787"/>
    <w:rsid w:val="00555766"/>
    <w:rsid w:val="00555E88"/>
    <w:rsid w:val="00555F38"/>
    <w:rsid w:val="0055775B"/>
    <w:rsid w:val="00557E22"/>
    <w:rsid w:val="00560072"/>
    <w:rsid w:val="00560149"/>
    <w:rsid w:val="005603CB"/>
    <w:rsid w:val="00560BBA"/>
    <w:rsid w:val="005619C5"/>
    <w:rsid w:val="00561A83"/>
    <w:rsid w:val="005626E8"/>
    <w:rsid w:val="005632CC"/>
    <w:rsid w:val="005632DC"/>
    <w:rsid w:val="0056573E"/>
    <w:rsid w:val="00566D55"/>
    <w:rsid w:val="0057055E"/>
    <w:rsid w:val="005706EF"/>
    <w:rsid w:val="00570B03"/>
    <w:rsid w:val="00570BD2"/>
    <w:rsid w:val="00570FCC"/>
    <w:rsid w:val="005714D0"/>
    <w:rsid w:val="00571517"/>
    <w:rsid w:val="00571537"/>
    <w:rsid w:val="00572247"/>
    <w:rsid w:val="0057233B"/>
    <w:rsid w:val="00574374"/>
    <w:rsid w:val="005746A1"/>
    <w:rsid w:val="00574EFE"/>
    <w:rsid w:val="0057505E"/>
    <w:rsid w:val="0057583B"/>
    <w:rsid w:val="005768C6"/>
    <w:rsid w:val="005779CA"/>
    <w:rsid w:val="00580071"/>
    <w:rsid w:val="0058009F"/>
    <w:rsid w:val="00580372"/>
    <w:rsid w:val="005807DB"/>
    <w:rsid w:val="00580918"/>
    <w:rsid w:val="00580DF9"/>
    <w:rsid w:val="00581E54"/>
    <w:rsid w:val="005828C3"/>
    <w:rsid w:val="005842AC"/>
    <w:rsid w:val="00585501"/>
    <w:rsid w:val="00585DDE"/>
    <w:rsid w:val="0058637C"/>
    <w:rsid w:val="00586E8A"/>
    <w:rsid w:val="00587498"/>
    <w:rsid w:val="00587F43"/>
    <w:rsid w:val="005911D8"/>
    <w:rsid w:val="00592D8A"/>
    <w:rsid w:val="00593D76"/>
    <w:rsid w:val="005952D3"/>
    <w:rsid w:val="00595F0E"/>
    <w:rsid w:val="00596D3F"/>
    <w:rsid w:val="005979B8"/>
    <w:rsid w:val="00597ECD"/>
    <w:rsid w:val="00597F20"/>
    <w:rsid w:val="005A0441"/>
    <w:rsid w:val="005A0991"/>
    <w:rsid w:val="005A138C"/>
    <w:rsid w:val="005A179C"/>
    <w:rsid w:val="005A36C3"/>
    <w:rsid w:val="005A383A"/>
    <w:rsid w:val="005A3B9F"/>
    <w:rsid w:val="005A62DB"/>
    <w:rsid w:val="005A6C9A"/>
    <w:rsid w:val="005A7199"/>
    <w:rsid w:val="005A750F"/>
    <w:rsid w:val="005A7EDF"/>
    <w:rsid w:val="005B0266"/>
    <w:rsid w:val="005B0D31"/>
    <w:rsid w:val="005B3C8A"/>
    <w:rsid w:val="005B4695"/>
    <w:rsid w:val="005B48AE"/>
    <w:rsid w:val="005B4EE4"/>
    <w:rsid w:val="005B5746"/>
    <w:rsid w:val="005B59C5"/>
    <w:rsid w:val="005B6092"/>
    <w:rsid w:val="005B6CAF"/>
    <w:rsid w:val="005B6EF3"/>
    <w:rsid w:val="005B7276"/>
    <w:rsid w:val="005B755C"/>
    <w:rsid w:val="005B781F"/>
    <w:rsid w:val="005B7FE9"/>
    <w:rsid w:val="005C14D3"/>
    <w:rsid w:val="005C200E"/>
    <w:rsid w:val="005C29D1"/>
    <w:rsid w:val="005C2C80"/>
    <w:rsid w:val="005C384D"/>
    <w:rsid w:val="005C48AE"/>
    <w:rsid w:val="005C49D1"/>
    <w:rsid w:val="005C514B"/>
    <w:rsid w:val="005C53B7"/>
    <w:rsid w:val="005C55EA"/>
    <w:rsid w:val="005C7386"/>
    <w:rsid w:val="005D07F0"/>
    <w:rsid w:val="005D07F6"/>
    <w:rsid w:val="005D086C"/>
    <w:rsid w:val="005D1ADB"/>
    <w:rsid w:val="005D33C1"/>
    <w:rsid w:val="005D3F60"/>
    <w:rsid w:val="005D41B3"/>
    <w:rsid w:val="005D4618"/>
    <w:rsid w:val="005D4EF5"/>
    <w:rsid w:val="005D5EF1"/>
    <w:rsid w:val="005D5FE0"/>
    <w:rsid w:val="005D7079"/>
    <w:rsid w:val="005E0510"/>
    <w:rsid w:val="005E147D"/>
    <w:rsid w:val="005E16F1"/>
    <w:rsid w:val="005E1FBC"/>
    <w:rsid w:val="005E2438"/>
    <w:rsid w:val="005E2713"/>
    <w:rsid w:val="005E30CC"/>
    <w:rsid w:val="005E3815"/>
    <w:rsid w:val="005E386B"/>
    <w:rsid w:val="005E3E07"/>
    <w:rsid w:val="005E5149"/>
    <w:rsid w:val="005E5506"/>
    <w:rsid w:val="005F2A75"/>
    <w:rsid w:val="005F2CB4"/>
    <w:rsid w:val="005F34B2"/>
    <w:rsid w:val="005F390A"/>
    <w:rsid w:val="005F39C4"/>
    <w:rsid w:val="005F3B98"/>
    <w:rsid w:val="005F3FB0"/>
    <w:rsid w:val="005F4363"/>
    <w:rsid w:val="005F4C68"/>
    <w:rsid w:val="005F4C8C"/>
    <w:rsid w:val="005F58C1"/>
    <w:rsid w:val="005F5A6B"/>
    <w:rsid w:val="005F6733"/>
    <w:rsid w:val="005F6CC5"/>
    <w:rsid w:val="005F761D"/>
    <w:rsid w:val="005F7665"/>
    <w:rsid w:val="005F7841"/>
    <w:rsid w:val="006003A4"/>
    <w:rsid w:val="00600BF4"/>
    <w:rsid w:val="00601C2E"/>
    <w:rsid w:val="0060324A"/>
    <w:rsid w:val="00603CD5"/>
    <w:rsid w:val="006043F9"/>
    <w:rsid w:val="00604507"/>
    <w:rsid w:val="006048E6"/>
    <w:rsid w:val="00604991"/>
    <w:rsid w:val="006073D6"/>
    <w:rsid w:val="00607674"/>
    <w:rsid w:val="00607872"/>
    <w:rsid w:val="00607A91"/>
    <w:rsid w:val="00610313"/>
    <w:rsid w:val="006107D2"/>
    <w:rsid w:val="0061093E"/>
    <w:rsid w:val="00610EC3"/>
    <w:rsid w:val="00610F2D"/>
    <w:rsid w:val="0061109B"/>
    <w:rsid w:val="00612579"/>
    <w:rsid w:val="00613256"/>
    <w:rsid w:val="0061334A"/>
    <w:rsid w:val="0061334E"/>
    <w:rsid w:val="0061551F"/>
    <w:rsid w:val="00616389"/>
    <w:rsid w:val="00616A95"/>
    <w:rsid w:val="00617922"/>
    <w:rsid w:val="00620007"/>
    <w:rsid w:val="00620A4C"/>
    <w:rsid w:val="00621CF0"/>
    <w:rsid w:val="00623261"/>
    <w:rsid w:val="00623ABE"/>
    <w:rsid w:val="00625328"/>
    <w:rsid w:val="00625491"/>
    <w:rsid w:val="00625F1C"/>
    <w:rsid w:val="00627418"/>
    <w:rsid w:val="00627D50"/>
    <w:rsid w:val="00631138"/>
    <w:rsid w:val="00631D74"/>
    <w:rsid w:val="006323FF"/>
    <w:rsid w:val="00632E0E"/>
    <w:rsid w:val="0063331E"/>
    <w:rsid w:val="006334B8"/>
    <w:rsid w:val="0063451F"/>
    <w:rsid w:val="0063492F"/>
    <w:rsid w:val="00634CAF"/>
    <w:rsid w:val="0063501F"/>
    <w:rsid w:val="00635521"/>
    <w:rsid w:val="00635E7F"/>
    <w:rsid w:val="006367EE"/>
    <w:rsid w:val="00636D4D"/>
    <w:rsid w:val="006370EE"/>
    <w:rsid w:val="0064005D"/>
    <w:rsid w:val="00640607"/>
    <w:rsid w:val="00640938"/>
    <w:rsid w:val="0064105F"/>
    <w:rsid w:val="006421FE"/>
    <w:rsid w:val="00642373"/>
    <w:rsid w:val="006428DB"/>
    <w:rsid w:val="00643186"/>
    <w:rsid w:val="00643668"/>
    <w:rsid w:val="006439EA"/>
    <w:rsid w:val="00644D3D"/>
    <w:rsid w:val="00644DEE"/>
    <w:rsid w:val="00646911"/>
    <w:rsid w:val="00646C1F"/>
    <w:rsid w:val="00646FED"/>
    <w:rsid w:val="00650BB2"/>
    <w:rsid w:val="00650D48"/>
    <w:rsid w:val="00651DFF"/>
    <w:rsid w:val="006522F2"/>
    <w:rsid w:val="00652A66"/>
    <w:rsid w:val="00652D45"/>
    <w:rsid w:val="00654362"/>
    <w:rsid w:val="00654FF0"/>
    <w:rsid w:val="006559DB"/>
    <w:rsid w:val="00655A6C"/>
    <w:rsid w:val="00655B57"/>
    <w:rsid w:val="00655F23"/>
    <w:rsid w:val="00656213"/>
    <w:rsid w:val="00656346"/>
    <w:rsid w:val="00656574"/>
    <w:rsid w:val="0065657A"/>
    <w:rsid w:val="0065678A"/>
    <w:rsid w:val="00657C06"/>
    <w:rsid w:val="00660C76"/>
    <w:rsid w:val="00660CB9"/>
    <w:rsid w:val="00661EF8"/>
    <w:rsid w:val="00662D4B"/>
    <w:rsid w:val="00662D88"/>
    <w:rsid w:val="00664019"/>
    <w:rsid w:val="006647B9"/>
    <w:rsid w:val="0066650E"/>
    <w:rsid w:val="00670830"/>
    <w:rsid w:val="00670E22"/>
    <w:rsid w:val="00671082"/>
    <w:rsid w:val="00671771"/>
    <w:rsid w:val="0067215C"/>
    <w:rsid w:val="00673432"/>
    <w:rsid w:val="006746B4"/>
    <w:rsid w:val="006746EB"/>
    <w:rsid w:val="00674CB4"/>
    <w:rsid w:val="00675C3E"/>
    <w:rsid w:val="006760DD"/>
    <w:rsid w:val="0067637C"/>
    <w:rsid w:val="006764F4"/>
    <w:rsid w:val="00676B5D"/>
    <w:rsid w:val="0068050F"/>
    <w:rsid w:val="00680583"/>
    <w:rsid w:val="006823FA"/>
    <w:rsid w:val="006828C3"/>
    <w:rsid w:val="00682FDD"/>
    <w:rsid w:val="0068366A"/>
    <w:rsid w:val="00683A99"/>
    <w:rsid w:val="006842C7"/>
    <w:rsid w:val="00685A43"/>
    <w:rsid w:val="00691AD7"/>
    <w:rsid w:val="00692882"/>
    <w:rsid w:val="00693B09"/>
    <w:rsid w:val="00694622"/>
    <w:rsid w:val="00694767"/>
    <w:rsid w:val="0069638F"/>
    <w:rsid w:val="0069646B"/>
    <w:rsid w:val="00696A49"/>
    <w:rsid w:val="006A073A"/>
    <w:rsid w:val="006A2154"/>
    <w:rsid w:val="006A232A"/>
    <w:rsid w:val="006A2836"/>
    <w:rsid w:val="006A2BAC"/>
    <w:rsid w:val="006A39D6"/>
    <w:rsid w:val="006A488C"/>
    <w:rsid w:val="006A5224"/>
    <w:rsid w:val="006A6597"/>
    <w:rsid w:val="006A6A54"/>
    <w:rsid w:val="006A6AE8"/>
    <w:rsid w:val="006A7640"/>
    <w:rsid w:val="006A76A7"/>
    <w:rsid w:val="006A77C3"/>
    <w:rsid w:val="006A791B"/>
    <w:rsid w:val="006B05F2"/>
    <w:rsid w:val="006B0E1E"/>
    <w:rsid w:val="006B0FA0"/>
    <w:rsid w:val="006B139F"/>
    <w:rsid w:val="006B1D03"/>
    <w:rsid w:val="006B1F31"/>
    <w:rsid w:val="006B31F0"/>
    <w:rsid w:val="006B35FE"/>
    <w:rsid w:val="006B4EEA"/>
    <w:rsid w:val="006B4FF5"/>
    <w:rsid w:val="006B7CB2"/>
    <w:rsid w:val="006C056B"/>
    <w:rsid w:val="006C0CDA"/>
    <w:rsid w:val="006C1730"/>
    <w:rsid w:val="006C239B"/>
    <w:rsid w:val="006C2982"/>
    <w:rsid w:val="006C35EA"/>
    <w:rsid w:val="006C4689"/>
    <w:rsid w:val="006C56FF"/>
    <w:rsid w:val="006C6707"/>
    <w:rsid w:val="006C6A29"/>
    <w:rsid w:val="006C6F00"/>
    <w:rsid w:val="006D0B25"/>
    <w:rsid w:val="006D0E36"/>
    <w:rsid w:val="006D24E4"/>
    <w:rsid w:val="006D4624"/>
    <w:rsid w:val="006D473B"/>
    <w:rsid w:val="006D50F5"/>
    <w:rsid w:val="006D5497"/>
    <w:rsid w:val="006D5B20"/>
    <w:rsid w:val="006D67B0"/>
    <w:rsid w:val="006D73E0"/>
    <w:rsid w:val="006E13F1"/>
    <w:rsid w:val="006E2101"/>
    <w:rsid w:val="006E2B57"/>
    <w:rsid w:val="006E2DBD"/>
    <w:rsid w:val="006E2F69"/>
    <w:rsid w:val="006E32B7"/>
    <w:rsid w:val="006E3F7A"/>
    <w:rsid w:val="006E4E92"/>
    <w:rsid w:val="006E565B"/>
    <w:rsid w:val="006E573D"/>
    <w:rsid w:val="006E5B22"/>
    <w:rsid w:val="006E66AB"/>
    <w:rsid w:val="006E6E0B"/>
    <w:rsid w:val="006E7D04"/>
    <w:rsid w:val="006F2071"/>
    <w:rsid w:val="006F228E"/>
    <w:rsid w:val="006F2348"/>
    <w:rsid w:val="006F23AA"/>
    <w:rsid w:val="006F2A6C"/>
    <w:rsid w:val="006F2D1A"/>
    <w:rsid w:val="006F3529"/>
    <w:rsid w:val="006F49EF"/>
    <w:rsid w:val="006F4D1D"/>
    <w:rsid w:val="006F513F"/>
    <w:rsid w:val="006F5DA9"/>
    <w:rsid w:val="006F5FA6"/>
    <w:rsid w:val="006F6F9F"/>
    <w:rsid w:val="006F7964"/>
    <w:rsid w:val="0070023E"/>
    <w:rsid w:val="00700B17"/>
    <w:rsid w:val="00700F61"/>
    <w:rsid w:val="007021C1"/>
    <w:rsid w:val="00704B70"/>
    <w:rsid w:val="00704C5B"/>
    <w:rsid w:val="00707E1D"/>
    <w:rsid w:val="007108D1"/>
    <w:rsid w:val="00710CA3"/>
    <w:rsid w:val="00710F8A"/>
    <w:rsid w:val="00711365"/>
    <w:rsid w:val="007119CC"/>
    <w:rsid w:val="00711A43"/>
    <w:rsid w:val="007126B5"/>
    <w:rsid w:val="007128DD"/>
    <w:rsid w:val="00712925"/>
    <w:rsid w:val="00712EC6"/>
    <w:rsid w:val="007148E9"/>
    <w:rsid w:val="007156EC"/>
    <w:rsid w:val="00715A8C"/>
    <w:rsid w:val="00716698"/>
    <w:rsid w:val="0071722B"/>
    <w:rsid w:val="007200EB"/>
    <w:rsid w:val="007217E6"/>
    <w:rsid w:val="00721D80"/>
    <w:rsid w:val="007228B4"/>
    <w:rsid w:val="00723216"/>
    <w:rsid w:val="007235DC"/>
    <w:rsid w:val="00723665"/>
    <w:rsid w:val="00725186"/>
    <w:rsid w:val="00726E7C"/>
    <w:rsid w:val="00726ED5"/>
    <w:rsid w:val="0072734C"/>
    <w:rsid w:val="00727480"/>
    <w:rsid w:val="00727B1F"/>
    <w:rsid w:val="00730A35"/>
    <w:rsid w:val="0073126A"/>
    <w:rsid w:val="00733E68"/>
    <w:rsid w:val="007341F3"/>
    <w:rsid w:val="0073429F"/>
    <w:rsid w:val="00734D4D"/>
    <w:rsid w:val="007351E4"/>
    <w:rsid w:val="00735A3E"/>
    <w:rsid w:val="007361E9"/>
    <w:rsid w:val="007365C7"/>
    <w:rsid w:val="00736D27"/>
    <w:rsid w:val="00736F77"/>
    <w:rsid w:val="00736FF9"/>
    <w:rsid w:val="00737A50"/>
    <w:rsid w:val="00737E72"/>
    <w:rsid w:val="00740007"/>
    <w:rsid w:val="007402DE"/>
    <w:rsid w:val="00741107"/>
    <w:rsid w:val="007424E9"/>
    <w:rsid w:val="007438C8"/>
    <w:rsid w:val="00744433"/>
    <w:rsid w:val="0074445B"/>
    <w:rsid w:val="00744641"/>
    <w:rsid w:val="0074494D"/>
    <w:rsid w:val="00745C5B"/>
    <w:rsid w:val="00746840"/>
    <w:rsid w:val="00746F47"/>
    <w:rsid w:val="00747639"/>
    <w:rsid w:val="00747C0E"/>
    <w:rsid w:val="00750455"/>
    <w:rsid w:val="0075136E"/>
    <w:rsid w:val="0075145F"/>
    <w:rsid w:val="007516D6"/>
    <w:rsid w:val="00751F57"/>
    <w:rsid w:val="00752CF1"/>
    <w:rsid w:val="007549D5"/>
    <w:rsid w:val="00754A5F"/>
    <w:rsid w:val="007551D2"/>
    <w:rsid w:val="007556E7"/>
    <w:rsid w:val="00755A93"/>
    <w:rsid w:val="00755D94"/>
    <w:rsid w:val="007564F5"/>
    <w:rsid w:val="00757255"/>
    <w:rsid w:val="007578C8"/>
    <w:rsid w:val="00760537"/>
    <w:rsid w:val="00760A1D"/>
    <w:rsid w:val="0076173F"/>
    <w:rsid w:val="00762684"/>
    <w:rsid w:val="00763051"/>
    <w:rsid w:val="0076397D"/>
    <w:rsid w:val="00763D62"/>
    <w:rsid w:val="00763DEE"/>
    <w:rsid w:val="0076466E"/>
    <w:rsid w:val="007646D6"/>
    <w:rsid w:val="00764CAD"/>
    <w:rsid w:val="00765A24"/>
    <w:rsid w:val="007665EE"/>
    <w:rsid w:val="007668DA"/>
    <w:rsid w:val="00766D2A"/>
    <w:rsid w:val="00767B7F"/>
    <w:rsid w:val="007708AB"/>
    <w:rsid w:val="007709F8"/>
    <w:rsid w:val="00771AAA"/>
    <w:rsid w:val="00772069"/>
    <w:rsid w:val="00772399"/>
    <w:rsid w:val="00772988"/>
    <w:rsid w:val="00772F60"/>
    <w:rsid w:val="00773138"/>
    <w:rsid w:val="007735DE"/>
    <w:rsid w:val="00773D8D"/>
    <w:rsid w:val="0077496C"/>
    <w:rsid w:val="00774FAE"/>
    <w:rsid w:val="00775A38"/>
    <w:rsid w:val="0077603C"/>
    <w:rsid w:val="00776876"/>
    <w:rsid w:val="0077699D"/>
    <w:rsid w:val="00776AB7"/>
    <w:rsid w:val="00777A58"/>
    <w:rsid w:val="00777A60"/>
    <w:rsid w:val="00777D64"/>
    <w:rsid w:val="00777EDC"/>
    <w:rsid w:val="00780C46"/>
    <w:rsid w:val="00781A15"/>
    <w:rsid w:val="00781AB7"/>
    <w:rsid w:val="0078247F"/>
    <w:rsid w:val="0078425C"/>
    <w:rsid w:val="00784377"/>
    <w:rsid w:val="00784F55"/>
    <w:rsid w:val="007854ED"/>
    <w:rsid w:val="00785A86"/>
    <w:rsid w:val="00785C4A"/>
    <w:rsid w:val="0078660C"/>
    <w:rsid w:val="00786618"/>
    <w:rsid w:val="00786C6E"/>
    <w:rsid w:val="00787844"/>
    <w:rsid w:val="007879B5"/>
    <w:rsid w:val="00790F2E"/>
    <w:rsid w:val="007912F5"/>
    <w:rsid w:val="0079147C"/>
    <w:rsid w:val="00791BA6"/>
    <w:rsid w:val="00791CFC"/>
    <w:rsid w:val="00791D76"/>
    <w:rsid w:val="007920F5"/>
    <w:rsid w:val="00792608"/>
    <w:rsid w:val="00792C20"/>
    <w:rsid w:val="007932AF"/>
    <w:rsid w:val="00793416"/>
    <w:rsid w:val="007938E0"/>
    <w:rsid w:val="007938E3"/>
    <w:rsid w:val="007959B5"/>
    <w:rsid w:val="00795B79"/>
    <w:rsid w:val="00795EB9"/>
    <w:rsid w:val="007961B3"/>
    <w:rsid w:val="00796A7E"/>
    <w:rsid w:val="00796FC6"/>
    <w:rsid w:val="0079739A"/>
    <w:rsid w:val="0079774B"/>
    <w:rsid w:val="00797D16"/>
    <w:rsid w:val="007A06AC"/>
    <w:rsid w:val="007A2464"/>
    <w:rsid w:val="007A2959"/>
    <w:rsid w:val="007A30B3"/>
    <w:rsid w:val="007A3114"/>
    <w:rsid w:val="007A43E6"/>
    <w:rsid w:val="007A455D"/>
    <w:rsid w:val="007A4974"/>
    <w:rsid w:val="007A4EC1"/>
    <w:rsid w:val="007A50A5"/>
    <w:rsid w:val="007A5968"/>
    <w:rsid w:val="007A5BD3"/>
    <w:rsid w:val="007A7345"/>
    <w:rsid w:val="007A79FA"/>
    <w:rsid w:val="007B0458"/>
    <w:rsid w:val="007B38EF"/>
    <w:rsid w:val="007B3A3D"/>
    <w:rsid w:val="007B42AC"/>
    <w:rsid w:val="007B4DC9"/>
    <w:rsid w:val="007B5CAC"/>
    <w:rsid w:val="007B5DB4"/>
    <w:rsid w:val="007B5EB8"/>
    <w:rsid w:val="007B61B4"/>
    <w:rsid w:val="007B6CB9"/>
    <w:rsid w:val="007C0645"/>
    <w:rsid w:val="007C0DD6"/>
    <w:rsid w:val="007C0E2A"/>
    <w:rsid w:val="007C2F28"/>
    <w:rsid w:val="007C333B"/>
    <w:rsid w:val="007C36C8"/>
    <w:rsid w:val="007C39DC"/>
    <w:rsid w:val="007C498E"/>
    <w:rsid w:val="007C55C8"/>
    <w:rsid w:val="007C5F05"/>
    <w:rsid w:val="007C7575"/>
    <w:rsid w:val="007C79B0"/>
    <w:rsid w:val="007C7B3A"/>
    <w:rsid w:val="007D0884"/>
    <w:rsid w:val="007D0992"/>
    <w:rsid w:val="007D0E7F"/>
    <w:rsid w:val="007D0E84"/>
    <w:rsid w:val="007D12AB"/>
    <w:rsid w:val="007D1B0D"/>
    <w:rsid w:val="007D1DBF"/>
    <w:rsid w:val="007D21D6"/>
    <w:rsid w:val="007D2524"/>
    <w:rsid w:val="007D2830"/>
    <w:rsid w:val="007D2B47"/>
    <w:rsid w:val="007D2FCB"/>
    <w:rsid w:val="007D312D"/>
    <w:rsid w:val="007D3F39"/>
    <w:rsid w:val="007D475E"/>
    <w:rsid w:val="007D47CB"/>
    <w:rsid w:val="007D4CE4"/>
    <w:rsid w:val="007D50A8"/>
    <w:rsid w:val="007D5E8C"/>
    <w:rsid w:val="007D65FA"/>
    <w:rsid w:val="007D65FE"/>
    <w:rsid w:val="007D6735"/>
    <w:rsid w:val="007D69C6"/>
    <w:rsid w:val="007D6DA9"/>
    <w:rsid w:val="007D700B"/>
    <w:rsid w:val="007D72DD"/>
    <w:rsid w:val="007E0FA9"/>
    <w:rsid w:val="007E14A4"/>
    <w:rsid w:val="007E2852"/>
    <w:rsid w:val="007E2BC4"/>
    <w:rsid w:val="007E3277"/>
    <w:rsid w:val="007E36CA"/>
    <w:rsid w:val="007E4E30"/>
    <w:rsid w:val="007E585A"/>
    <w:rsid w:val="007E5FFE"/>
    <w:rsid w:val="007E6500"/>
    <w:rsid w:val="007E68B0"/>
    <w:rsid w:val="007E69E6"/>
    <w:rsid w:val="007E6BC3"/>
    <w:rsid w:val="007E6EBC"/>
    <w:rsid w:val="007E7AD3"/>
    <w:rsid w:val="007E7C28"/>
    <w:rsid w:val="007F2268"/>
    <w:rsid w:val="007F2498"/>
    <w:rsid w:val="007F34C6"/>
    <w:rsid w:val="007F52E1"/>
    <w:rsid w:val="007F5AC3"/>
    <w:rsid w:val="007F72A4"/>
    <w:rsid w:val="007F7AFB"/>
    <w:rsid w:val="008007A3"/>
    <w:rsid w:val="00800815"/>
    <w:rsid w:val="008009DB"/>
    <w:rsid w:val="00800B4C"/>
    <w:rsid w:val="00801C45"/>
    <w:rsid w:val="008029EC"/>
    <w:rsid w:val="008036EB"/>
    <w:rsid w:val="00803709"/>
    <w:rsid w:val="00803835"/>
    <w:rsid w:val="008040F5"/>
    <w:rsid w:val="0080438D"/>
    <w:rsid w:val="00804A3F"/>
    <w:rsid w:val="00804DF6"/>
    <w:rsid w:val="008050A4"/>
    <w:rsid w:val="008053E3"/>
    <w:rsid w:val="008057D7"/>
    <w:rsid w:val="00805D77"/>
    <w:rsid w:val="008071B6"/>
    <w:rsid w:val="00807DCC"/>
    <w:rsid w:val="0081000C"/>
    <w:rsid w:val="0081007E"/>
    <w:rsid w:val="008101BA"/>
    <w:rsid w:val="00811933"/>
    <w:rsid w:val="00811A70"/>
    <w:rsid w:val="0081396C"/>
    <w:rsid w:val="00813C27"/>
    <w:rsid w:val="008150FB"/>
    <w:rsid w:val="008154E8"/>
    <w:rsid w:val="00815731"/>
    <w:rsid w:val="00816B86"/>
    <w:rsid w:val="00817179"/>
    <w:rsid w:val="00817F54"/>
    <w:rsid w:val="008201E7"/>
    <w:rsid w:val="0082026A"/>
    <w:rsid w:val="00820740"/>
    <w:rsid w:val="00820D03"/>
    <w:rsid w:val="00821CFC"/>
    <w:rsid w:val="00822983"/>
    <w:rsid w:val="0082310F"/>
    <w:rsid w:val="008240E6"/>
    <w:rsid w:val="00824109"/>
    <w:rsid w:val="00827479"/>
    <w:rsid w:val="00830D7D"/>
    <w:rsid w:val="00830EC3"/>
    <w:rsid w:val="00830FDF"/>
    <w:rsid w:val="00831540"/>
    <w:rsid w:val="008328A0"/>
    <w:rsid w:val="00832C56"/>
    <w:rsid w:val="0083375E"/>
    <w:rsid w:val="00833A66"/>
    <w:rsid w:val="00833DF0"/>
    <w:rsid w:val="00834BF1"/>
    <w:rsid w:val="00834D33"/>
    <w:rsid w:val="00834FA3"/>
    <w:rsid w:val="00836B78"/>
    <w:rsid w:val="00837AD3"/>
    <w:rsid w:val="008410FD"/>
    <w:rsid w:val="00841964"/>
    <w:rsid w:val="00841CFE"/>
    <w:rsid w:val="008425BC"/>
    <w:rsid w:val="00842BAB"/>
    <w:rsid w:val="008432DD"/>
    <w:rsid w:val="0084345B"/>
    <w:rsid w:val="008447F4"/>
    <w:rsid w:val="00845051"/>
    <w:rsid w:val="008460C4"/>
    <w:rsid w:val="00847A81"/>
    <w:rsid w:val="008505A2"/>
    <w:rsid w:val="0085159A"/>
    <w:rsid w:val="00851836"/>
    <w:rsid w:val="00851C2A"/>
    <w:rsid w:val="00854930"/>
    <w:rsid w:val="00854951"/>
    <w:rsid w:val="00854F4B"/>
    <w:rsid w:val="00855497"/>
    <w:rsid w:val="008559CA"/>
    <w:rsid w:val="00855DC3"/>
    <w:rsid w:val="008560F6"/>
    <w:rsid w:val="0086117A"/>
    <w:rsid w:val="008617ED"/>
    <w:rsid w:val="00861B95"/>
    <w:rsid w:val="00861FFE"/>
    <w:rsid w:val="00862577"/>
    <w:rsid w:val="00863DD8"/>
    <w:rsid w:val="00864725"/>
    <w:rsid w:val="008656B6"/>
    <w:rsid w:val="00865D0B"/>
    <w:rsid w:val="00867432"/>
    <w:rsid w:val="00867538"/>
    <w:rsid w:val="00867C03"/>
    <w:rsid w:val="0087000B"/>
    <w:rsid w:val="00870AFA"/>
    <w:rsid w:val="0087212E"/>
    <w:rsid w:val="00872209"/>
    <w:rsid w:val="00872721"/>
    <w:rsid w:val="008730DB"/>
    <w:rsid w:val="0087363A"/>
    <w:rsid w:val="00876901"/>
    <w:rsid w:val="00877D50"/>
    <w:rsid w:val="00880CA9"/>
    <w:rsid w:val="00883153"/>
    <w:rsid w:val="0088334E"/>
    <w:rsid w:val="0088396A"/>
    <w:rsid w:val="0088397C"/>
    <w:rsid w:val="0088460D"/>
    <w:rsid w:val="00885795"/>
    <w:rsid w:val="0088586D"/>
    <w:rsid w:val="00885D5F"/>
    <w:rsid w:val="00885F61"/>
    <w:rsid w:val="008870E4"/>
    <w:rsid w:val="00890915"/>
    <w:rsid w:val="00891086"/>
    <w:rsid w:val="00891112"/>
    <w:rsid w:val="008911B1"/>
    <w:rsid w:val="008912DD"/>
    <w:rsid w:val="00891440"/>
    <w:rsid w:val="008927DB"/>
    <w:rsid w:val="008930F7"/>
    <w:rsid w:val="008932AB"/>
    <w:rsid w:val="00893E5E"/>
    <w:rsid w:val="00893F01"/>
    <w:rsid w:val="00894186"/>
    <w:rsid w:val="008946D7"/>
    <w:rsid w:val="00895678"/>
    <w:rsid w:val="008957DF"/>
    <w:rsid w:val="008969C4"/>
    <w:rsid w:val="00897B62"/>
    <w:rsid w:val="008A060C"/>
    <w:rsid w:val="008A11F9"/>
    <w:rsid w:val="008A1752"/>
    <w:rsid w:val="008A1E3E"/>
    <w:rsid w:val="008A21C2"/>
    <w:rsid w:val="008A242D"/>
    <w:rsid w:val="008A2440"/>
    <w:rsid w:val="008A289E"/>
    <w:rsid w:val="008A410F"/>
    <w:rsid w:val="008A455B"/>
    <w:rsid w:val="008A5439"/>
    <w:rsid w:val="008A61EF"/>
    <w:rsid w:val="008A6C9C"/>
    <w:rsid w:val="008A6E32"/>
    <w:rsid w:val="008A7FFD"/>
    <w:rsid w:val="008B01B5"/>
    <w:rsid w:val="008B12E9"/>
    <w:rsid w:val="008B1A62"/>
    <w:rsid w:val="008B21CA"/>
    <w:rsid w:val="008B3198"/>
    <w:rsid w:val="008B4519"/>
    <w:rsid w:val="008B4EBF"/>
    <w:rsid w:val="008B5482"/>
    <w:rsid w:val="008B554B"/>
    <w:rsid w:val="008B59B9"/>
    <w:rsid w:val="008B6043"/>
    <w:rsid w:val="008B61ED"/>
    <w:rsid w:val="008B6C4A"/>
    <w:rsid w:val="008C04DD"/>
    <w:rsid w:val="008C113B"/>
    <w:rsid w:val="008C1CDA"/>
    <w:rsid w:val="008C1F2E"/>
    <w:rsid w:val="008C3471"/>
    <w:rsid w:val="008C34B0"/>
    <w:rsid w:val="008C354A"/>
    <w:rsid w:val="008C3CAF"/>
    <w:rsid w:val="008C3D0B"/>
    <w:rsid w:val="008C59F9"/>
    <w:rsid w:val="008C64E5"/>
    <w:rsid w:val="008C69FA"/>
    <w:rsid w:val="008C72A8"/>
    <w:rsid w:val="008C7434"/>
    <w:rsid w:val="008C794F"/>
    <w:rsid w:val="008C7B80"/>
    <w:rsid w:val="008D0D2F"/>
    <w:rsid w:val="008D11F2"/>
    <w:rsid w:val="008D1968"/>
    <w:rsid w:val="008D1C16"/>
    <w:rsid w:val="008D1F6B"/>
    <w:rsid w:val="008D2F45"/>
    <w:rsid w:val="008D310D"/>
    <w:rsid w:val="008D4687"/>
    <w:rsid w:val="008D6721"/>
    <w:rsid w:val="008D76EF"/>
    <w:rsid w:val="008E001C"/>
    <w:rsid w:val="008E124D"/>
    <w:rsid w:val="008E1A29"/>
    <w:rsid w:val="008E3A26"/>
    <w:rsid w:val="008E3E2E"/>
    <w:rsid w:val="008E3E3C"/>
    <w:rsid w:val="008E4319"/>
    <w:rsid w:val="008E5686"/>
    <w:rsid w:val="008E5844"/>
    <w:rsid w:val="008E5EE3"/>
    <w:rsid w:val="008E6277"/>
    <w:rsid w:val="008E6586"/>
    <w:rsid w:val="008E6608"/>
    <w:rsid w:val="008E7047"/>
    <w:rsid w:val="008E720E"/>
    <w:rsid w:val="008E75E3"/>
    <w:rsid w:val="008F08A2"/>
    <w:rsid w:val="008F0BAE"/>
    <w:rsid w:val="008F0D0E"/>
    <w:rsid w:val="008F1162"/>
    <w:rsid w:val="008F1233"/>
    <w:rsid w:val="008F1FB0"/>
    <w:rsid w:val="008F29D6"/>
    <w:rsid w:val="008F2D2C"/>
    <w:rsid w:val="008F4739"/>
    <w:rsid w:val="008F4F59"/>
    <w:rsid w:val="008F4F7F"/>
    <w:rsid w:val="008F52FC"/>
    <w:rsid w:val="008F5794"/>
    <w:rsid w:val="008F5EC5"/>
    <w:rsid w:val="008F751C"/>
    <w:rsid w:val="008F78AF"/>
    <w:rsid w:val="008F7BF7"/>
    <w:rsid w:val="008F7E88"/>
    <w:rsid w:val="009007C5"/>
    <w:rsid w:val="009008C5"/>
    <w:rsid w:val="0090599C"/>
    <w:rsid w:val="00905DEB"/>
    <w:rsid w:val="00905F76"/>
    <w:rsid w:val="00910AFD"/>
    <w:rsid w:val="00910CB3"/>
    <w:rsid w:val="00910E6D"/>
    <w:rsid w:val="00911499"/>
    <w:rsid w:val="00912001"/>
    <w:rsid w:val="00912419"/>
    <w:rsid w:val="00912529"/>
    <w:rsid w:val="0091285C"/>
    <w:rsid w:val="009132F7"/>
    <w:rsid w:val="00914CA6"/>
    <w:rsid w:val="00915691"/>
    <w:rsid w:val="00916723"/>
    <w:rsid w:val="009176D5"/>
    <w:rsid w:val="009177DE"/>
    <w:rsid w:val="00917DFA"/>
    <w:rsid w:val="009203DA"/>
    <w:rsid w:val="00920C03"/>
    <w:rsid w:val="00920DE6"/>
    <w:rsid w:val="00921A4B"/>
    <w:rsid w:val="00921D43"/>
    <w:rsid w:val="0092255B"/>
    <w:rsid w:val="00925855"/>
    <w:rsid w:val="00925DAC"/>
    <w:rsid w:val="00926108"/>
    <w:rsid w:val="00926A23"/>
    <w:rsid w:val="00927BC2"/>
    <w:rsid w:val="009300F2"/>
    <w:rsid w:val="00930746"/>
    <w:rsid w:val="00930B6C"/>
    <w:rsid w:val="009314CE"/>
    <w:rsid w:val="0093268F"/>
    <w:rsid w:val="00932C26"/>
    <w:rsid w:val="00933D04"/>
    <w:rsid w:val="00933DFC"/>
    <w:rsid w:val="0093457A"/>
    <w:rsid w:val="0093478F"/>
    <w:rsid w:val="00935E37"/>
    <w:rsid w:val="00937847"/>
    <w:rsid w:val="009406BC"/>
    <w:rsid w:val="009406F6"/>
    <w:rsid w:val="009411CE"/>
    <w:rsid w:val="009419D5"/>
    <w:rsid w:val="009421B5"/>
    <w:rsid w:val="009430EE"/>
    <w:rsid w:val="00943BF1"/>
    <w:rsid w:val="00944014"/>
    <w:rsid w:val="00944445"/>
    <w:rsid w:val="0094448B"/>
    <w:rsid w:val="00946353"/>
    <w:rsid w:val="009465E9"/>
    <w:rsid w:val="009479B6"/>
    <w:rsid w:val="009513F6"/>
    <w:rsid w:val="00951400"/>
    <w:rsid w:val="00952428"/>
    <w:rsid w:val="00952583"/>
    <w:rsid w:val="009527F7"/>
    <w:rsid w:val="00952BB7"/>
    <w:rsid w:val="00953A81"/>
    <w:rsid w:val="00954EE2"/>
    <w:rsid w:val="00955FD8"/>
    <w:rsid w:val="009571B6"/>
    <w:rsid w:val="009572A5"/>
    <w:rsid w:val="00957B2D"/>
    <w:rsid w:val="00957F93"/>
    <w:rsid w:val="00960C82"/>
    <w:rsid w:val="009626AC"/>
    <w:rsid w:val="009626E8"/>
    <w:rsid w:val="0096395D"/>
    <w:rsid w:val="00964155"/>
    <w:rsid w:val="00964291"/>
    <w:rsid w:val="00964B30"/>
    <w:rsid w:val="00964D84"/>
    <w:rsid w:val="00964DC6"/>
    <w:rsid w:val="00965069"/>
    <w:rsid w:val="009652A4"/>
    <w:rsid w:val="00965374"/>
    <w:rsid w:val="00966AD3"/>
    <w:rsid w:val="0096737E"/>
    <w:rsid w:val="0096761D"/>
    <w:rsid w:val="00967626"/>
    <w:rsid w:val="00967873"/>
    <w:rsid w:val="0097167E"/>
    <w:rsid w:val="00971CB4"/>
    <w:rsid w:val="00971F3F"/>
    <w:rsid w:val="009731F5"/>
    <w:rsid w:val="00974259"/>
    <w:rsid w:val="0097426D"/>
    <w:rsid w:val="00974F54"/>
    <w:rsid w:val="0097584A"/>
    <w:rsid w:val="00976534"/>
    <w:rsid w:val="00976720"/>
    <w:rsid w:val="00977441"/>
    <w:rsid w:val="009802F4"/>
    <w:rsid w:val="0098043E"/>
    <w:rsid w:val="00980E3D"/>
    <w:rsid w:val="00981005"/>
    <w:rsid w:val="00981673"/>
    <w:rsid w:val="009819A2"/>
    <w:rsid w:val="00981AC5"/>
    <w:rsid w:val="00981D55"/>
    <w:rsid w:val="00982506"/>
    <w:rsid w:val="0098367E"/>
    <w:rsid w:val="00983B23"/>
    <w:rsid w:val="0098455D"/>
    <w:rsid w:val="0098494D"/>
    <w:rsid w:val="009849BC"/>
    <w:rsid w:val="00984F03"/>
    <w:rsid w:val="009865EB"/>
    <w:rsid w:val="00987764"/>
    <w:rsid w:val="0098783F"/>
    <w:rsid w:val="0099054C"/>
    <w:rsid w:val="009907D7"/>
    <w:rsid w:val="0099093A"/>
    <w:rsid w:val="00990CA4"/>
    <w:rsid w:val="009911FA"/>
    <w:rsid w:val="00991C81"/>
    <w:rsid w:val="00992CA5"/>
    <w:rsid w:val="00993196"/>
    <w:rsid w:val="00994B7A"/>
    <w:rsid w:val="00995A2C"/>
    <w:rsid w:val="00997367"/>
    <w:rsid w:val="009A029F"/>
    <w:rsid w:val="009A09B4"/>
    <w:rsid w:val="009A103D"/>
    <w:rsid w:val="009A14D3"/>
    <w:rsid w:val="009A18F1"/>
    <w:rsid w:val="009A199C"/>
    <w:rsid w:val="009A1BFD"/>
    <w:rsid w:val="009A24E8"/>
    <w:rsid w:val="009A2E26"/>
    <w:rsid w:val="009A30D9"/>
    <w:rsid w:val="009A3147"/>
    <w:rsid w:val="009A404F"/>
    <w:rsid w:val="009A444A"/>
    <w:rsid w:val="009A4967"/>
    <w:rsid w:val="009A4BA3"/>
    <w:rsid w:val="009A60C0"/>
    <w:rsid w:val="009A7440"/>
    <w:rsid w:val="009A77C0"/>
    <w:rsid w:val="009A7BEF"/>
    <w:rsid w:val="009B03A9"/>
    <w:rsid w:val="009B127F"/>
    <w:rsid w:val="009B1C1E"/>
    <w:rsid w:val="009B24C6"/>
    <w:rsid w:val="009B270B"/>
    <w:rsid w:val="009B2916"/>
    <w:rsid w:val="009B373E"/>
    <w:rsid w:val="009B48CE"/>
    <w:rsid w:val="009B77E0"/>
    <w:rsid w:val="009B7BDD"/>
    <w:rsid w:val="009C03E4"/>
    <w:rsid w:val="009C0B1D"/>
    <w:rsid w:val="009C19C6"/>
    <w:rsid w:val="009C1E70"/>
    <w:rsid w:val="009C3DB2"/>
    <w:rsid w:val="009C43AC"/>
    <w:rsid w:val="009C5776"/>
    <w:rsid w:val="009C5B8B"/>
    <w:rsid w:val="009C5EC3"/>
    <w:rsid w:val="009C607A"/>
    <w:rsid w:val="009C6BC0"/>
    <w:rsid w:val="009C7394"/>
    <w:rsid w:val="009C757B"/>
    <w:rsid w:val="009D04D3"/>
    <w:rsid w:val="009D1912"/>
    <w:rsid w:val="009D1B42"/>
    <w:rsid w:val="009D2391"/>
    <w:rsid w:val="009D2A9C"/>
    <w:rsid w:val="009D318F"/>
    <w:rsid w:val="009D32A0"/>
    <w:rsid w:val="009D3B51"/>
    <w:rsid w:val="009D3D19"/>
    <w:rsid w:val="009D4EAE"/>
    <w:rsid w:val="009D4FDD"/>
    <w:rsid w:val="009D72E3"/>
    <w:rsid w:val="009D76A4"/>
    <w:rsid w:val="009D772D"/>
    <w:rsid w:val="009D7804"/>
    <w:rsid w:val="009D7850"/>
    <w:rsid w:val="009E0306"/>
    <w:rsid w:val="009E072A"/>
    <w:rsid w:val="009E0D2A"/>
    <w:rsid w:val="009E2EC1"/>
    <w:rsid w:val="009E334A"/>
    <w:rsid w:val="009E4050"/>
    <w:rsid w:val="009E4450"/>
    <w:rsid w:val="009E57E7"/>
    <w:rsid w:val="009E5DEF"/>
    <w:rsid w:val="009E614E"/>
    <w:rsid w:val="009E64A0"/>
    <w:rsid w:val="009E68B0"/>
    <w:rsid w:val="009E7042"/>
    <w:rsid w:val="009E77D0"/>
    <w:rsid w:val="009E7ADF"/>
    <w:rsid w:val="009F0155"/>
    <w:rsid w:val="009F04E4"/>
    <w:rsid w:val="009F0FA5"/>
    <w:rsid w:val="009F1B19"/>
    <w:rsid w:val="009F3D4C"/>
    <w:rsid w:val="009F3DAB"/>
    <w:rsid w:val="009F3EDB"/>
    <w:rsid w:val="009F4558"/>
    <w:rsid w:val="009F4F11"/>
    <w:rsid w:val="009F54CD"/>
    <w:rsid w:val="009F54E3"/>
    <w:rsid w:val="009F5C1D"/>
    <w:rsid w:val="009F6988"/>
    <w:rsid w:val="009F7644"/>
    <w:rsid w:val="009F7E44"/>
    <w:rsid w:val="009F7EE4"/>
    <w:rsid w:val="00A0031C"/>
    <w:rsid w:val="00A0124F"/>
    <w:rsid w:val="00A0177F"/>
    <w:rsid w:val="00A01BB5"/>
    <w:rsid w:val="00A01EEE"/>
    <w:rsid w:val="00A034BB"/>
    <w:rsid w:val="00A05119"/>
    <w:rsid w:val="00A0543C"/>
    <w:rsid w:val="00A0630B"/>
    <w:rsid w:val="00A06C9D"/>
    <w:rsid w:val="00A072FD"/>
    <w:rsid w:val="00A0735F"/>
    <w:rsid w:val="00A07948"/>
    <w:rsid w:val="00A07D50"/>
    <w:rsid w:val="00A1089E"/>
    <w:rsid w:val="00A1404C"/>
    <w:rsid w:val="00A148BD"/>
    <w:rsid w:val="00A14A80"/>
    <w:rsid w:val="00A15117"/>
    <w:rsid w:val="00A166F7"/>
    <w:rsid w:val="00A17AFA"/>
    <w:rsid w:val="00A17D5F"/>
    <w:rsid w:val="00A20937"/>
    <w:rsid w:val="00A212CC"/>
    <w:rsid w:val="00A212EA"/>
    <w:rsid w:val="00A21530"/>
    <w:rsid w:val="00A22B07"/>
    <w:rsid w:val="00A23585"/>
    <w:rsid w:val="00A244F6"/>
    <w:rsid w:val="00A25D0F"/>
    <w:rsid w:val="00A25D7C"/>
    <w:rsid w:val="00A26375"/>
    <w:rsid w:val="00A27886"/>
    <w:rsid w:val="00A30640"/>
    <w:rsid w:val="00A30D59"/>
    <w:rsid w:val="00A30D92"/>
    <w:rsid w:val="00A3111F"/>
    <w:rsid w:val="00A316E9"/>
    <w:rsid w:val="00A31C3C"/>
    <w:rsid w:val="00A322D7"/>
    <w:rsid w:val="00A3320E"/>
    <w:rsid w:val="00A33795"/>
    <w:rsid w:val="00A33CA9"/>
    <w:rsid w:val="00A33DAD"/>
    <w:rsid w:val="00A3478F"/>
    <w:rsid w:val="00A3552C"/>
    <w:rsid w:val="00A37240"/>
    <w:rsid w:val="00A372FA"/>
    <w:rsid w:val="00A377E0"/>
    <w:rsid w:val="00A37A19"/>
    <w:rsid w:val="00A37C6E"/>
    <w:rsid w:val="00A40747"/>
    <w:rsid w:val="00A4263A"/>
    <w:rsid w:val="00A43681"/>
    <w:rsid w:val="00A44430"/>
    <w:rsid w:val="00A44848"/>
    <w:rsid w:val="00A464D0"/>
    <w:rsid w:val="00A465AB"/>
    <w:rsid w:val="00A47CBC"/>
    <w:rsid w:val="00A47E09"/>
    <w:rsid w:val="00A50D75"/>
    <w:rsid w:val="00A50E7A"/>
    <w:rsid w:val="00A510B7"/>
    <w:rsid w:val="00A519AB"/>
    <w:rsid w:val="00A522DD"/>
    <w:rsid w:val="00A531FE"/>
    <w:rsid w:val="00A53639"/>
    <w:rsid w:val="00A53F6A"/>
    <w:rsid w:val="00A545F1"/>
    <w:rsid w:val="00A55262"/>
    <w:rsid w:val="00A55605"/>
    <w:rsid w:val="00A55C23"/>
    <w:rsid w:val="00A56423"/>
    <w:rsid w:val="00A56791"/>
    <w:rsid w:val="00A57A62"/>
    <w:rsid w:val="00A57CCC"/>
    <w:rsid w:val="00A604B9"/>
    <w:rsid w:val="00A60C79"/>
    <w:rsid w:val="00A60E32"/>
    <w:rsid w:val="00A612CE"/>
    <w:rsid w:val="00A627EB"/>
    <w:rsid w:val="00A636F1"/>
    <w:rsid w:val="00A63E4D"/>
    <w:rsid w:val="00A65281"/>
    <w:rsid w:val="00A654B6"/>
    <w:rsid w:val="00A656AD"/>
    <w:rsid w:val="00A657B0"/>
    <w:rsid w:val="00A659B1"/>
    <w:rsid w:val="00A6638D"/>
    <w:rsid w:val="00A67236"/>
    <w:rsid w:val="00A672F1"/>
    <w:rsid w:val="00A70129"/>
    <w:rsid w:val="00A70312"/>
    <w:rsid w:val="00A707B8"/>
    <w:rsid w:val="00A707F5"/>
    <w:rsid w:val="00A708F3"/>
    <w:rsid w:val="00A7177E"/>
    <w:rsid w:val="00A71AFC"/>
    <w:rsid w:val="00A71D1E"/>
    <w:rsid w:val="00A726A9"/>
    <w:rsid w:val="00A730E9"/>
    <w:rsid w:val="00A746D9"/>
    <w:rsid w:val="00A7489A"/>
    <w:rsid w:val="00A74BE6"/>
    <w:rsid w:val="00A75448"/>
    <w:rsid w:val="00A75E34"/>
    <w:rsid w:val="00A76753"/>
    <w:rsid w:val="00A76877"/>
    <w:rsid w:val="00A76DAB"/>
    <w:rsid w:val="00A77332"/>
    <w:rsid w:val="00A77DF0"/>
    <w:rsid w:val="00A801A9"/>
    <w:rsid w:val="00A81960"/>
    <w:rsid w:val="00A81A68"/>
    <w:rsid w:val="00A83C1B"/>
    <w:rsid w:val="00A8427E"/>
    <w:rsid w:val="00A84705"/>
    <w:rsid w:val="00A84968"/>
    <w:rsid w:val="00A84BAB"/>
    <w:rsid w:val="00A85AD7"/>
    <w:rsid w:val="00A8629F"/>
    <w:rsid w:val="00A865E8"/>
    <w:rsid w:val="00A873D8"/>
    <w:rsid w:val="00A91717"/>
    <w:rsid w:val="00A92308"/>
    <w:rsid w:val="00A93FD1"/>
    <w:rsid w:val="00A94FBF"/>
    <w:rsid w:val="00A958A6"/>
    <w:rsid w:val="00A95EBD"/>
    <w:rsid w:val="00A96B95"/>
    <w:rsid w:val="00A96CDC"/>
    <w:rsid w:val="00AA01B2"/>
    <w:rsid w:val="00AA0CBC"/>
    <w:rsid w:val="00AA18DE"/>
    <w:rsid w:val="00AA1925"/>
    <w:rsid w:val="00AA1DFD"/>
    <w:rsid w:val="00AA260D"/>
    <w:rsid w:val="00AA2B7C"/>
    <w:rsid w:val="00AA3181"/>
    <w:rsid w:val="00AA3A13"/>
    <w:rsid w:val="00AA3B6C"/>
    <w:rsid w:val="00AA3D15"/>
    <w:rsid w:val="00AA416F"/>
    <w:rsid w:val="00AA5E3F"/>
    <w:rsid w:val="00AA5F70"/>
    <w:rsid w:val="00AA6FE7"/>
    <w:rsid w:val="00AA76AF"/>
    <w:rsid w:val="00AB0882"/>
    <w:rsid w:val="00AB1193"/>
    <w:rsid w:val="00AB2CB4"/>
    <w:rsid w:val="00AB3D4B"/>
    <w:rsid w:val="00AB42BF"/>
    <w:rsid w:val="00AB452D"/>
    <w:rsid w:val="00AB4C1A"/>
    <w:rsid w:val="00AB51FF"/>
    <w:rsid w:val="00AB5272"/>
    <w:rsid w:val="00AB55D7"/>
    <w:rsid w:val="00AB7404"/>
    <w:rsid w:val="00AB77A1"/>
    <w:rsid w:val="00AB78B1"/>
    <w:rsid w:val="00AB7930"/>
    <w:rsid w:val="00AC04F1"/>
    <w:rsid w:val="00AC0D48"/>
    <w:rsid w:val="00AC19BE"/>
    <w:rsid w:val="00AC2FD4"/>
    <w:rsid w:val="00AC34DB"/>
    <w:rsid w:val="00AC443B"/>
    <w:rsid w:val="00AC4997"/>
    <w:rsid w:val="00AC5D59"/>
    <w:rsid w:val="00AC5EBB"/>
    <w:rsid w:val="00AC64E7"/>
    <w:rsid w:val="00AC69DC"/>
    <w:rsid w:val="00AC6D40"/>
    <w:rsid w:val="00AC6ED0"/>
    <w:rsid w:val="00AD016B"/>
    <w:rsid w:val="00AD1AE9"/>
    <w:rsid w:val="00AD24BC"/>
    <w:rsid w:val="00AD2BB7"/>
    <w:rsid w:val="00AD2C20"/>
    <w:rsid w:val="00AD36FB"/>
    <w:rsid w:val="00AD37CB"/>
    <w:rsid w:val="00AD3D93"/>
    <w:rsid w:val="00AD41C1"/>
    <w:rsid w:val="00AD4793"/>
    <w:rsid w:val="00AD4953"/>
    <w:rsid w:val="00AD4BF8"/>
    <w:rsid w:val="00AD5BF0"/>
    <w:rsid w:val="00AD60EB"/>
    <w:rsid w:val="00AD6517"/>
    <w:rsid w:val="00AD73DB"/>
    <w:rsid w:val="00AD7C50"/>
    <w:rsid w:val="00AE069E"/>
    <w:rsid w:val="00AE0A58"/>
    <w:rsid w:val="00AE1099"/>
    <w:rsid w:val="00AE120F"/>
    <w:rsid w:val="00AE1ADF"/>
    <w:rsid w:val="00AE1C3C"/>
    <w:rsid w:val="00AE275F"/>
    <w:rsid w:val="00AE27E3"/>
    <w:rsid w:val="00AE357F"/>
    <w:rsid w:val="00AE4341"/>
    <w:rsid w:val="00AE445B"/>
    <w:rsid w:val="00AE4705"/>
    <w:rsid w:val="00AE5126"/>
    <w:rsid w:val="00AE51DD"/>
    <w:rsid w:val="00AE6278"/>
    <w:rsid w:val="00AE64AC"/>
    <w:rsid w:val="00AE6561"/>
    <w:rsid w:val="00AE6CD2"/>
    <w:rsid w:val="00AE70B7"/>
    <w:rsid w:val="00AE7599"/>
    <w:rsid w:val="00AE77AC"/>
    <w:rsid w:val="00AE7A85"/>
    <w:rsid w:val="00AE7E0D"/>
    <w:rsid w:val="00AF03B6"/>
    <w:rsid w:val="00AF1AE2"/>
    <w:rsid w:val="00AF202A"/>
    <w:rsid w:val="00AF3657"/>
    <w:rsid w:val="00AF384D"/>
    <w:rsid w:val="00AF39B7"/>
    <w:rsid w:val="00AF4024"/>
    <w:rsid w:val="00AF42EC"/>
    <w:rsid w:val="00AF4A6D"/>
    <w:rsid w:val="00AF5230"/>
    <w:rsid w:val="00AF589B"/>
    <w:rsid w:val="00AF5B0F"/>
    <w:rsid w:val="00AF5C5D"/>
    <w:rsid w:val="00AF6DE9"/>
    <w:rsid w:val="00AF761A"/>
    <w:rsid w:val="00AF7EE7"/>
    <w:rsid w:val="00B000D2"/>
    <w:rsid w:val="00B007C2"/>
    <w:rsid w:val="00B0164D"/>
    <w:rsid w:val="00B021D6"/>
    <w:rsid w:val="00B02B8C"/>
    <w:rsid w:val="00B02D2C"/>
    <w:rsid w:val="00B036E7"/>
    <w:rsid w:val="00B041A4"/>
    <w:rsid w:val="00B0508B"/>
    <w:rsid w:val="00B071EE"/>
    <w:rsid w:val="00B07521"/>
    <w:rsid w:val="00B10BA7"/>
    <w:rsid w:val="00B11189"/>
    <w:rsid w:val="00B1194F"/>
    <w:rsid w:val="00B11CAD"/>
    <w:rsid w:val="00B121AD"/>
    <w:rsid w:val="00B1286A"/>
    <w:rsid w:val="00B12FF6"/>
    <w:rsid w:val="00B1335D"/>
    <w:rsid w:val="00B13BC8"/>
    <w:rsid w:val="00B13C65"/>
    <w:rsid w:val="00B13DC0"/>
    <w:rsid w:val="00B14141"/>
    <w:rsid w:val="00B15019"/>
    <w:rsid w:val="00B15F1B"/>
    <w:rsid w:val="00B17184"/>
    <w:rsid w:val="00B1777D"/>
    <w:rsid w:val="00B1791E"/>
    <w:rsid w:val="00B20208"/>
    <w:rsid w:val="00B205AB"/>
    <w:rsid w:val="00B21122"/>
    <w:rsid w:val="00B22A41"/>
    <w:rsid w:val="00B22B9A"/>
    <w:rsid w:val="00B2320C"/>
    <w:rsid w:val="00B2395D"/>
    <w:rsid w:val="00B24289"/>
    <w:rsid w:val="00B249D9"/>
    <w:rsid w:val="00B255D8"/>
    <w:rsid w:val="00B256CF"/>
    <w:rsid w:val="00B25A1D"/>
    <w:rsid w:val="00B2714B"/>
    <w:rsid w:val="00B272F9"/>
    <w:rsid w:val="00B27703"/>
    <w:rsid w:val="00B2785E"/>
    <w:rsid w:val="00B27AF2"/>
    <w:rsid w:val="00B30751"/>
    <w:rsid w:val="00B308A1"/>
    <w:rsid w:val="00B30BD2"/>
    <w:rsid w:val="00B30C30"/>
    <w:rsid w:val="00B30E8C"/>
    <w:rsid w:val="00B320E9"/>
    <w:rsid w:val="00B334E3"/>
    <w:rsid w:val="00B33C91"/>
    <w:rsid w:val="00B33D57"/>
    <w:rsid w:val="00B33F1D"/>
    <w:rsid w:val="00B3423E"/>
    <w:rsid w:val="00B34ABD"/>
    <w:rsid w:val="00B3737B"/>
    <w:rsid w:val="00B404B4"/>
    <w:rsid w:val="00B421C3"/>
    <w:rsid w:val="00B4287E"/>
    <w:rsid w:val="00B4293B"/>
    <w:rsid w:val="00B42975"/>
    <w:rsid w:val="00B42DC3"/>
    <w:rsid w:val="00B431EB"/>
    <w:rsid w:val="00B436DF"/>
    <w:rsid w:val="00B438F4"/>
    <w:rsid w:val="00B43CAD"/>
    <w:rsid w:val="00B44947"/>
    <w:rsid w:val="00B45529"/>
    <w:rsid w:val="00B45A5B"/>
    <w:rsid w:val="00B47691"/>
    <w:rsid w:val="00B5035D"/>
    <w:rsid w:val="00B51024"/>
    <w:rsid w:val="00B51654"/>
    <w:rsid w:val="00B51A97"/>
    <w:rsid w:val="00B51D8D"/>
    <w:rsid w:val="00B52ADA"/>
    <w:rsid w:val="00B52C16"/>
    <w:rsid w:val="00B53488"/>
    <w:rsid w:val="00B53B96"/>
    <w:rsid w:val="00B53E62"/>
    <w:rsid w:val="00B54B94"/>
    <w:rsid w:val="00B55651"/>
    <w:rsid w:val="00B5661C"/>
    <w:rsid w:val="00B57616"/>
    <w:rsid w:val="00B57F0B"/>
    <w:rsid w:val="00B618A5"/>
    <w:rsid w:val="00B61974"/>
    <w:rsid w:val="00B6342A"/>
    <w:rsid w:val="00B644BD"/>
    <w:rsid w:val="00B645AB"/>
    <w:rsid w:val="00B665CF"/>
    <w:rsid w:val="00B673F9"/>
    <w:rsid w:val="00B676F4"/>
    <w:rsid w:val="00B679FB"/>
    <w:rsid w:val="00B70E52"/>
    <w:rsid w:val="00B71089"/>
    <w:rsid w:val="00B721A5"/>
    <w:rsid w:val="00B723CE"/>
    <w:rsid w:val="00B73038"/>
    <w:rsid w:val="00B74ECB"/>
    <w:rsid w:val="00B75FC9"/>
    <w:rsid w:val="00B76050"/>
    <w:rsid w:val="00B760BD"/>
    <w:rsid w:val="00B760E8"/>
    <w:rsid w:val="00B768DC"/>
    <w:rsid w:val="00B76A91"/>
    <w:rsid w:val="00B77204"/>
    <w:rsid w:val="00B77FB0"/>
    <w:rsid w:val="00B803F6"/>
    <w:rsid w:val="00B80552"/>
    <w:rsid w:val="00B81653"/>
    <w:rsid w:val="00B81A5E"/>
    <w:rsid w:val="00B81F5F"/>
    <w:rsid w:val="00B82104"/>
    <w:rsid w:val="00B82550"/>
    <w:rsid w:val="00B82733"/>
    <w:rsid w:val="00B82862"/>
    <w:rsid w:val="00B82F3F"/>
    <w:rsid w:val="00B8397E"/>
    <w:rsid w:val="00B83C5B"/>
    <w:rsid w:val="00B85234"/>
    <w:rsid w:val="00B869BC"/>
    <w:rsid w:val="00B87E23"/>
    <w:rsid w:val="00B902E4"/>
    <w:rsid w:val="00B908C6"/>
    <w:rsid w:val="00B91F2B"/>
    <w:rsid w:val="00B922AD"/>
    <w:rsid w:val="00B927AA"/>
    <w:rsid w:val="00B939E6"/>
    <w:rsid w:val="00B94DD0"/>
    <w:rsid w:val="00B95673"/>
    <w:rsid w:val="00B96A65"/>
    <w:rsid w:val="00B96C61"/>
    <w:rsid w:val="00B96C89"/>
    <w:rsid w:val="00B96F36"/>
    <w:rsid w:val="00BA113B"/>
    <w:rsid w:val="00BA23D3"/>
    <w:rsid w:val="00BA23DA"/>
    <w:rsid w:val="00BA2EE5"/>
    <w:rsid w:val="00BA2F9C"/>
    <w:rsid w:val="00BA3DF8"/>
    <w:rsid w:val="00BA4036"/>
    <w:rsid w:val="00BA4C4C"/>
    <w:rsid w:val="00BA5AF0"/>
    <w:rsid w:val="00BA6D3A"/>
    <w:rsid w:val="00BA6D48"/>
    <w:rsid w:val="00BA6D70"/>
    <w:rsid w:val="00BA6FCA"/>
    <w:rsid w:val="00BB165E"/>
    <w:rsid w:val="00BB1768"/>
    <w:rsid w:val="00BB1981"/>
    <w:rsid w:val="00BB34A5"/>
    <w:rsid w:val="00BB3FFB"/>
    <w:rsid w:val="00BB40D9"/>
    <w:rsid w:val="00BB5249"/>
    <w:rsid w:val="00BB52F4"/>
    <w:rsid w:val="00BB55FC"/>
    <w:rsid w:val="00BB77AC"/>
    <w:rsid w:val="00BC028F"/>
    <w:rsid w:val="00BC0575"/>
    <w:rsid w:val="00BC1188"/>
    <w:rsid w:val="00BC28DC"/>
    <w:rsid w:val="00BC2D79"/>
    <w:rsid w:val="00BC2DB1"/>
    <w:rsid w:val="00BC2E42"/>
    <w:rsid w:val="00BC2EBF"/>
    <w:rsid w:val="00BC32E3"/>
    <w:rsid w:val="00BC40C2"/>
    <w:rsid w:val="00BC5772"/>
    <w:rsid w:val="00BC5F11"/>
    <w:rsid w:val="00BC62BB"/>
    <w:rsid w:val="00BD006D"/>
    <w:rsid w:val="00BD0AAD"/>
    <w:rsid w:val="00BD0C3B"/>
    <w:rsid w:val="00BD0F7E"/>
    <w:rsid w:val="00BD14D3"/>
    <w:rsid w:val="00BD1600"/>
    <w:rsid w:val="00BD204A"/>
    <w:rsid w:val="00BD2502"/>
    <w:rsid w:val="00BD2666"/>
    <w:rsid w:val="00BD2A6F"/>
    <w:rsid w:val="00BD4132"/>
    <w:rsid w:val="00BD43CC"/>
    <w:rsid w:val="00BD459D"/>
    <w:rsid w:val="00BD4DB8"/>
    <w:rsid w:val="00BD5167"/>
    <w:rsid w:val="00BD6421"/>
    <w:rsid w:val="00BD6A6F"/>
    <w:rsid w:val="00BD70D9"/>
    <w:rsid w:val="00BD76C4"/>
    <w:rsid w:val="00BD7F49"/>
    <w:rsid w:val="00BE0255"/>
    <w:rsid w:val="00BE043A"/>
    <w:rsid w:val="00BE04DB"/>
    <w:rsid w:val="00BE09CC"/>
    <w:rsid w:val="00BE0D18"/>
    <w:rsid w:val="00BE178A"/>
    <w:rsid w:val="00BE2FEE"/>
    <w:rsid w:val="00BE412A"/>
    <w:rsid w:val="00BE46EE"/>
    <w:rsid w:val="00BE4AE1"/>
    <w:rsid w:val="00BE4B32"/>
    <w:rsid w:val="00BE4B8A"/>
    <w:rsid w:val="00BE5E0E"/>
    <w:rsid w:val="00BE5F1C"/>
    <w:rsid w:val="00BE71B1"/>
    <w:rsid w:val="00BF09D6"/>
    <w:rsid w:val="00BF19F6"/>
    <w:rsid w:val="00BF1C3A"/>
    <w:rsid w:val="00BF2275"/>
    <w:rsid w:val="00BF3A35"/>
    <w:rsid w:val="00BF4D06"/>
    <w:rsid w:val="00BF666B"/>
    <w:rsid w:val="00BF6C55"/>
    <w:rsid w:val="00BF779E"/>
    <w:rsid w:val="00C00078"/>
    <w:rsid w:val="00C00597"/>
    <w:rsid w:val="00C00B85"/>
    <w:rsid w:val="00C01F83"/>
    <w:rsid w:val="00C02482"/>
    <w:rsid w:val="00C0406F"/>
    <w:rsid w:val="00C04608"/>
    <w:rsid w:val="00C04BA1"/>
    <w:rsid w:val="00C06090"/>
    <w:rsid w:val="00C06EED"/>
    <w:rsid w:val="00C07380"/>
    <w:rsid w:val="00C077B6"/>
    <w:rsid w:val="00C07B2A"/>
    <w:rsid w:val="00C07BAC"/>
    <w:rsid w:val="00C07D59"/>
    <w:rsid w:val="00C101E1"/>
    <w:rsid w:val="00C102E2"/>
    <w:rsid w:val="00C109F1"/>
    <w:rsid w:val="00C10A8E"/>
    <w:rsid w:val="00C10DE7"/>
    <w:rsid w:val="00C113ED"/>
    <w:rsid w:val="00C120FF"/>
    <w:rsid w:val="00C145F8"/>
    <w:rsid w:val="00C149E7"/>
    <w:rsid w:val="00C1776A"/>
    <w:rsid w:val="00C17854"/>
    <w:rsid w:val="00C20122"/>
    <w:rsid w:val="00C201DC"/>
    <w:rsid w:val="00C204DA"/>
    <w:rsid w:val="00C20C25"/>
    <w:rsid w:val="00C20DFC"/>
    <w:rsid w:val="00C20EC0"/>
    <w:rsid w:val="00C227C3"/>
    <w:rsid w:val="00C22857"/>
    <w:rsid w:val="00C22B3F"/>
    <w:rsid w:val="00C22EFD"/>
    <w:rsid w:val="00C23790"/>
    <w:rsid w:val="00C23984"/>
    <w:rsid w:val="00C2471F"/>
    <w:rsid w:val="00C24869"/>
    <w:rsid w:val="00C25299"/>
    <w:rsid w:val="00C257F7"/>
    <w:rsid w:val="00C25828"/>
    <w:rsid w:val="00C25F40"/>
    <w:rsid w:val="00C263E6"/>
    <w:rsid w:val="00C2641B"/>
    <w:rsid w:val="00C269B0"/>
    <w:rsid w:val="00C276BE"/>
    <w:rsid w:val="00C30302"/>
    <w:rsid w:val="00C30405"/>
    <w:rsid w:val="00C3154B"/>
    <w:rsid w:val="00C32118"/>
    <w:rsid w:val="00C330B7"/>
    <w:rsid w:val="00C331FA"/>
    <w:rsid w:val="00C345FB"/>
    <w:rsid w:val="00C347CD"/>
    <w:rsid w:val="00C34DE8"/>
    <w:rsid w:val="00C34E7F"/>
    <w:rsid w:val="00C353D5"/>
    <w:rsid w:val="00C37A3D"/>
    <w:rsid w:val="00C37B69"/>
    <w:rsid w:val="00C37DF9"/>
    <w:rsid w:val="00C40126"/>
    <w:rsid w:val="00C418F3"/>
    <w:rsid w:val="00C4192F"/>
    <w:rsid w:val="00C4208D"/>
    <w:rsid w:val="00C42289"/>
    <w:rsid w:val="00C43476"/>
    <w:rsid w:val="00C434ED"/>
    <w:rsid w:val="00C43560"/>
    <w:rsid w:val="00C438DC"/>
    <w:rsid w:val="00C44918"/>
    <w:rsid w:val="00C45435"/>
    <w:rsid w:val="00C47AAF"/>
    <w:rsid w:val="00C47D94"/>
    <w:rsid w:val="00C50081"/>
    <w:rsid w:val="00C50599"/>
    <w:rsid w:val="00C50E86"/>
    <w:rsid w:val="00C5182A"/>
    <w:rsid w:val="00C5224A"/>
    <w:rsid w:val="00C52364"/>
    <w:rsid w:val="00C5294C"/>
    <w:rsid w:val="00C52B0F"/>
    <w:rsid w:val="00C52B63"/>
    <w:rsid w:val="00C53783"/>
    <w:rsid w:val="00C53B9D"/>
    <w:rsid w:val="00C56815"/>
    <w:rsid w:val="00C579A1"/>
    <w:rsid w:val="00C57CA9"/>
    <w:rsid w:val="00C6045F"/>
    <w:rsid w:val="00C61597"/>
    <w:rsid w:val="00C62965"/>
    <w:rsid w:val="00C648C1"/>
    <w:rsid w:val="00C64E95"/>
    <w:rsid w:val="00C65773"/>
    <w:rsid w:val="00C66746"/>
    <w:rsid w:val="00C6679C"/>
    <w:rsid w:val="00C66AED"/>
    <w:rsid w:val="00C674CF"/>
    <w:rsid w:val="00C7068E"/>
    <w:rsid w:val="00C708FA"/>
    <w:rsid w:val="00C7198E"/>
    <w:rsid w:val="00C725BB"/>
    <w:rsid w:val="00C73262"/>
    <w:rsid w:val="00C732BB"/>
    <w:rsid w:val="00C73382"/>
    <w:rsid w:val="00C73576"/>
    <w:rsid w:val="00C74D05"/>
    <w:rsid w:val="00C75137"/>
    <w:rsid w:val="00C771C4"/>
    <w:rsid w:val="00C77734"/>
    <w:rsid w:val="00C778A5"/>
    <w:rsid w:val="00C77D53"/>
    <w:rsid w:val="00C77F96"/>
    <w:rsid w:val="00C80475"/>
    <w:rsid w:val="00C807AD"/>
    <w:rsid w:val="00C81D59"/>
    <w:rsid w:val="00C8221E"/>
    <w:rsid w:val="00C8392D"/>
    <w:rsid w:val="00C83FC4"/>
    <w:rsid w:val="00C8425B"/>
    <w:rsid w:val="00C84900"/>
    <w:rsid w:val="00C84C41"/>
    <w:rsid w:val="00C84C74"/>
    <w:rsid w:val="00C84D85"/>
    <w:rsid w:val="00C8585C"/>
    <w:rsid w:val="00C85B9D"/>
    <w:rsid w:val="00C85F11"/>
    <w:rsid w:val="00C86184"/>
    <w:rsid w:val="00C869DD"/>
    <w:rsid w:val="00C8720F"/>
    <w:rsid w:val="00C87730"/>
    <w:rsid w:val="00C87D40"/>
    <w:rsid w:val="00C90ECE"/>
    <w:rsid w:val="00C91274"/>
    <w:rsid w:val="00C91DFA"/>
    <w:rsid w:val="00C9258E"/>
    <w:rsid w:val="00C92603"/>
    <w:rsid w:val="00C95167"/>
    <w:rsid w:val="00C96757"/>
    <w:rsid w:val="00CA0C12"/>
    <w:rsid w:val="00CA1115"/>
    <w:rsid w:val="00CA1839"/>
    <w:rsid w:val="00CA233F"/>
    <w:rsid w:val="00CA2344"/>
    <w:rsid w:val="00CA28B1"/>
    <w:rsid w:val="00CA28DD"/>
    <w:rsid w:val="00CA2AD9"/>
    <w:rsid w:val="00CA33EC"/>
    <w:rsid w:val="00CA39E6"/>
    <w:rsid w:val="00CA5062"/>
    <w:rsid w:val="00CA5CCD"/>
    <w:rsid w:val="00CA6820"/>
    <w:rsid w:val="00CB0101"/>
    <w:rsid w:val="00CB0404"/>
    <w:rsid w:val="00CB18DD"/>
    <w:rsid w:val="00CB1949"/>
    <w:rsid w:val="00CB1E23"/>
    <w:rsid w:val="00CB218E"/>
    <w:rsid w:val="00CB25F7"/>
    <w:rsid w:val="00CB2640"/>
    <w:rsid w:val="00CB2A43"/>
    <w:rsid w:val="00CB2E60"/>
    <w:rsid w:val="00CB2F03"/>
    <w:rsid w:val="00CB3D4B"/>
    <w:rsid w:val="00CB441A"/>
    <w:rsid w:val="00CB442B"/>
    <w:rsid w:val="00CB4CCE"/>
    <w:rsid w:val="00CB508C"/>
    <w:rsid w:val="00CB559C"/>
    <w:rsid w:val="00CB5987"/>
    <w:rsid w:val="00CB6249"/>
    <w:rsid w:val="00CB701D"/>
    <w:rsid w:val="00CB7489"/>
    <w:rsid w:val="00CC006B"/>
    <w:rsid w:val="00CC04A4"/>
    <w:rsid w:val="00CC2107"/>
    <w:rsid w:val="00CC2E71"/>
    <w:rsid w:val="00CC2ECF"/>
    <w:rsid w:val="00CC3D61"/>
    <w:rsid w:val="00CC4793"/>
    <w:rsid w:val="00CC4D04"/>
    <w:rsid w:val="00CC5158"/>
    <w:rsid w:val="00CC64D1"/>
    <w:rsid w:val="00CC6BFD"/>
    <w:rsid w:val="00CC6C72"/>
    <w:rsid w:val="00CC7B49"/>
    <w:rsid w:val="00CD034C"/>
    <w:rsid w:val="00CD0526"/>
    <w:rsid w:val="00CD0870"/>
    <w:rsid w:val="00CD1E49"/>
    <w:rsid w:val="00CD1FD6"/>
    <w:rsid w:val="00CD29C4"/>
    <w:rsid w:val="00CD39AE"/>
    <w:rsid w:val="00CD401B"/>
    <w:rsid w:val="00CD424C"/>
    <w:rsid w:val="00CD570C"/>
    <w:rsid w:val="00CD5C18"/>
    <w:rsid w:val="00CD5C6D"/>
    <w:rsid w:val="00CD5DA6"/>
    <w:rsid w:val="00CD704A"/>
    <w:rsid w:val="00CD74C7"/>
    <w:rsid w:val="00CD79C1"/>
    <w:rsid w:val="00CD7B0C"/>
    <w:rsid w:val="00CD7C3D"/>
    <w:rsid w:val="00CE0051"/>
    <w:rsid w:val="00CE0590"/>
    <w:rsid w:val="00CE0AEE"/>
    <w:rsid w:val="00CE0D3E"/>
    <w:rsid w:val="00CE1FF6"/>
    <w:rsid w:val="00CE2B05"/>
    <w:rsid w:val="00CE326B"/>
    <w:rsid w:val="00CE3B6B"/>
    <w:rsid w:val="00CE4421"/>
    <w:rsid w:val="00CE4D78"/>
    <w:rsid w:val="00CE4FFA"/>
    <w:rsid w:val="00CE502D"/>
    <w:rsid w:val="00CE50D3"/>
    <w:rsid w:val="00CE57B5"/>
    <w:rsid w:val="00CE5EFE"/>
    <w:rsid w:val="00CE5FB6"/>
    <w:rsid w:val="00CE678D"/>
    <w:rsid w:val="00CE688A"/>
    <w:rsid w:val="00CE7E6F"/>
    <w:rsid w:val="00CF021C"/>
    <w:rsid w:val="00CF124F"/>
    <w:rsid w:val="00CF2C95"/>
    <w:rsid w:val="00CF2DB8"/>
    <w:rsid w:val="00CF3729"/>
    <w:rsid w:val="00CF4D8F"/>
    <w:rsid w:val="00CF52C2"/>
    <w:rsid w:val="00CF577B"/>
    <w:rsid w:val="00CF6B12"/>
    <w:rsid w:val="00CF720D"/>
    <w:rsid w:val="00D00359"/>
    <w:rsid w:val="00D003F1"/>
    <w:rsid w:val="00D01058"/>
    <w:rsid w:val="00D01CA5"/>
    <w:rsid w:val="00D022EA"/>
    <w:rsid w:val="00D03275"/>
    <w:rsid w:val="00D04755"/>
    <w:rsid w:val="00D0514B"/>
    <w:rsid w:val="00D0539C"/>
    <w:rsid w:val="00D061E7"/>
    <w:rsid w:val="00D066CB"/>
    <w:rsid w:val="00D06984"/>
    <w:rsid w:val="00D0714A"/>
    <w:rsid w:val="00D07512"/>
    <w:rsid w:val="00D07B47"/>
    <w:rsid w:val="00D1097C"/>
    <w:rsid w:val="00D10D7E"/>
    <w:rsid w:val="00D11B3A"/>
    <w:rsid w:val="00D123E2"/>
    <w:rsid w:val="00D1253A"/>
    <w:rsid w:val="00D141D5"/>
    <w:rsid w:val="00D14A42"/>
    <w:rsid w:val="00D15C1E"/>
    <w:rsid w:val="00D165AE"/>
    <w:rsid w:val="00D17324"/>
    <w:rsid w:val="00D17FDC"/>
    <w:rsid w:val="00D17FF1"/>
    <w:rsid w:val="00D201C0"/>
    <w:rsid w:val="00D2069A"/>
    <w:rsid w:val="00D207F3"/>
    <w:rsid w:val="00D2184D"/>
    <w:rsid w:val="00D21E93"/>
    <w:rsid w:val="00D221C0"/>
    <w:rsid w:val="00D2252C"/>
    <w:rsid w:val="00D22F21"/>
    <w:rsid w:val="00D233C4"/>
    <w:rsid w:val="00D23679"/>
    <w:rsid w:val="00D243D6"/>
    <w:rsid w:val="00D25CE3"/>
    <w:rsid w:val="00D262DF"/>
    <w:rsid w:val="00D26626"/>
    <w:rsid w:val="00D2713B"/>
    <w:rsid w:val="00D2743B"/>
    <w:rsid w:val="00D27863"/>
    <w:rsid w:val="00D27B7D"/>
    <w:rsid w:val="00D27BD4"/>
    <w:rsid w:val="00D309AB"/>
    <w:rsid w:val="00D30FE2"/>
    <w:rsid w:val="00D334CC"/>
    <w:rsid w:val="00D33AE3"/>
    <w:rsid w:val="00D34020"/>
    <w:rsid w:val="00D3411B"/>
    <w:rsid w:val="00D34D35"/>
    <w:rsid w:val="00D37C1A"/>
    <w:rsid w:val="00D4014F"/>
    <w:rsid w:val="00D40373"/>
    <w:rsid w:val="00D40681"/>
    <w:rsid w:val="00D4083B"/>
    <w:rsid w:val="00D40AAE"/>
    <w:rsid w:val="00D43002"/>
    <w:rsid w:val="00D4419A"/>
    <w:rsid w:val="00D4509A"/>
    <w:rsid w:val="00D457F1"/>
    <w:rsid w:val="00D45891"/>
    <w:rsid w:val="00D45AE3"/>
    <w:rsid w:val="00D46082"/>
    <w:rsid w:val="00D46878"/>
    <w:rsid w:val="00D46CA6"/>
    <w:rsid w:val="00D46F9A"/>
    <w:rsid w:val="00D50C99"/>
    <w:rsid w:val="00D523A7"/>
    <w:rsid w:val="00D52A0D"/>
    <w:rsid w:val="00D52EDE"/>
    <w:rsid w:val="00D5379F"/>
    <w:rsid w:val="00D53CFA"/>
    <w:rsid w:val="00D553CA"/>
    <w:rsid w:val="00D56986"/>
    <w:rsid w:val="00D57101"/>
    <w:rsid w:val="00D571DA"/>
    <w:rsid w:val="00D575B4"/>
    <w:rsid w:val="00D61922"/>
    <w:rsid w:val="00D62247"/>
    <w:rsid w:val="00D6384C"/>
    <w:rsid w:val="00D6415D"/>
    <w:rsid w:val="00D6473F"/>
    <w:rsid w:val="00D64AA4"/>
    <w:rsid w:val="00D64C83"/>
    <w:rsid w:val="00D655C9"/>
    <w:rsid w:val="00D6568C"/>
    <w:rsid w:val="00D65B40"/>
    <w:rsid w:val="00D6693E"/>
    <w:rsid w:val="00D6709C"/>
    <w:rsid w:val="00D67631"/>
    <w:rsid w:val="00D70308"/>
    <w:rsid w:val="00D70530"/>
    <w:rsid w:val="00D70669"/>
    <w:rsid w:val="00D71217"/>
    <w:rsid w:val="00D737F9"/>
    <w:rsid w:val="00D73E3E"/>
    <w:rsid w:val="00D7422A"/>
    <w:rsid w:val="00D74BDA"/>
    <w:rsid w:val="00D7544A"/>
    <w:rsid w:val="00D75676"/>
    <w:rsid w:val="00D758C5"/>
    <w:rsid w:val="00D76006"/>
    <w:rsid w:val="00D76422"/>
    <w:rsid w:val="00D77597"/>
    <w:rsid w:val="00D778F0"/>
    <w:rsid w:val="00D8054F"/>
    <w:rsid w:val="00D8094C"/>
    <w:rsid w:val="00D80CB6"/>
    <w:rsid w:val="00D81D9D"/>
    <w:rsid w:val="00D81E70"/>
    <w:rsid w:val="00D8287D"/>
    <w:rsid w:val="00D82AD0"/>
    <w:rsid w:val="00D836FB"/>
    <w:rsid w:val="00D83ADB"/>
    <w:rsid w:val="00D840E7"/>
    <w:rsid w:val="00D847A2"/>
    <w:rsid w:val="00D8550A"/>
    <w:rsid w:val="00D85549"/>
    <w:rsid w:val="00D86228"/>
    <w:rsid w:val="00D8721F"/>
    <w:rsid w:val="00D87BC6"/>
    <w:rsid w:val="00D90E01"/>
    <w:rsid w:val="00D91117"/>
    <w:rsid w:val="00D91978"/>
    <w:rsid w:val="00D91DD4"/>
    <w:rsid w:val="00D92D58"/>
    <w:rsid w:val="00D92F79"/>
    <w:rsid w:val="00D93BD0"/>
    <w:rsid w:val="00D93E89"/>
    <w:rsid w:val="00D94190"/>
    <w:rsid w:val="00D94208"/>
    <w:rsid w:val="00D947B0"/>
    <w:rsid w:val="00D95541"/>
    <w:rsid w:val="00D95A17"/>
    <w:rsid w:val="00D96325"/>
    <w:rsid w:val="00D965E9"/>
    <w:rsid w:val="00D968D4"/>
    <w:rsid w:val="00DA0014"/>
    <w:rsid w:val="00DA09FA"/>
    <w:rsid w:val="00DA147F"/>
    <w:rsid w:val="00DA1B2E"/>
    <w:rsid w:val="00DA1B56"/>
    <w:rsid w:val="00DA20DB"/>
    <w:rsid w:val="00DA30D0"/>
    <w:rsid w:val="00DA346A"/>
    <w:rsid w:val="00DA36B7"/>
    <w:rsid w:val="00DA3888"/>
    <w:rsid w:val="00DA38C8"/>
    <w:rsid w:val="00DA4A56"/>
    <w:rsid w:val="00DA5058"/>
    <w:rsid w:val="00DA5509"/>
    <w:rsid w:val="00DA5F1B"/>
    <w:rsid w:val="00DA6643"/>
    <w:rsid w:val="00DA6EC2"/>
    <w:rsid w:val="00DA70E2"/>
    <w:rsid w:val="00DA76B6"/>
    <w:rsid w:val="00DA79EF"/>
    <w:rsid w:val="00DB0143"/>
    <w:rsid w:val="00DB0B1D"/>
    <w:rsid w:val="00DB0CDB"/>
    <w:rsid w:val="00DB19F9"/>
    <w:rsid w:val="00DB1D0D"/>
    <w:rsid w:val="00DB2D80"/>
    <w:rsid w:val="00DB2E7D"/>
    <w:rsid w:val="00DB2F6E"/>
    <w:rsid w:val="00DB3260"/>
    <w:rsid w:val="00DB3CEC"/>
    <w:rsid w:val="00DB4878"/>
    <w:rsid w:val="00DB4886"/>
    <w:rsid w:val="00DB4ABC"/>
    <w:rsid w:val="00DB57BF"/>
    <w:rsid w:val="00DB6764"/>
    <w:rsid w:val="00DB682F"/>
    <w:rsid w:val="00DB796C"/>
    <w:rsid w:val="00DC08F1"/>
    <w:rsid w:val="00DC0ED3"/>
    <w:rsid w:val="00DC1EB8"/>
    <w:rsid w:val="00DC2231"/>
    <w:rsid w:val="00DC37CD"/>
    <w:rsid w:val="00DC530F"/>
    <w:rsid w:val="00DC566C"/>
    <w:rsid w:val="00DC76C3"/>
    <w:rsid w:val="00DC7710"/>
    <w:rsid w:val="00DD1AEE"/>
    <w:rsid w:val="00DD1C11"/>
    <w:rsid w:val="00DD20D9"/>
    <w:rsid w:val="00DD2334"/>
    <w:rsid w:val="00DD2B4C"/>
    <w:rsid w:val="00DD3062"/>
    <w:rsid w:val="00DD3473"/>
    <w:rsid w:val="00DD3D29"/>
    <w:rsid w:val="00DD41D3"/>
    <w:rsid w:val="00DD4251"/>
    <w:rsid w:val="00DD453B"/>
    <w:rsid w:val="00DD590B"/>
    <w:rsid w:val="00DD5A37"/>
    <w:rsid w:val="00DD6341"/>
    <w:rsid w:val="00DD6BBA"/>
    <w:rsid w:val="00DD743E"/>
    <w:rsid w:val="00DE0039"/>
    <w:rsid w:val="00DE03C4"/>
    <w:rsid w:val="00DE0411"/>
    <w:rsid w:val="00DE0C66"/>
    <w:rsid w:val="00DE1B4F"/>
    <w:rsid w:val="00DE2E83"/>
    <w:rsid w:val="00DE3613"/>
    <w:rsid w:val="00DE3723"/>
    <w:rsid w:val="00DE3F27"/>
    <w:rsid w:val="00DE4672"/>
    <w:rsid w:val="00DE482D"/>
    <w:rsid w:val="00DE4A2F"/>
    <w:rsid w:val="00DE5003"/>
    <w:rsid w:val="00DE5084"/>
    <w:rsid w:val="00DE5696"/>
    <w:rsid w:val="00DE667B"/>
    <w:rsid w:val="00DE69FB"/>
    <w:rsid w:val="00DE7196"/>
    <w:rsid w:val="00DE729F"/>
    <w:rsid w:val="00DF022C"/>
    <w:rsid w:val="00DF0C13"/>
    <w:rsid w:val="00DF0C20"/>
    <w:rsid w:val="00DF19F9"/>
    <w:rsid w:val="00DF26A5"/>
    <w:rsid w:val="00DF2AB5"/>
    <w:rsid w:val="00DF2CE9"/>
    <w:rsid w:val="00DF341A"/>
    <w:rsid w:val="00DF361F"/>
    <w:rsid w:val="00DF441D"/>
    <w:rsid w:val="00DF51E7"/>
    <w:rsid w:val="00DF6805"/>
    <w:rsid w:val="00DF7377"/>
    <w:rsid w:val="00DF7847"/>
    <w:rsid w:val="00DF7FFC"/>
    <w:rsid w:val="00E01134"/>
    <w:rsid w:val="00E01240"/>
    <w:rsid w:val="00E0172A"/>
    <w:rsid w:val="00E03519"/>
    <w:rsid w:val="00E03DC7"/>
    <w:rsid w:val="00E046B8"/>
    <w:rsid w:val="00E04DBA"/>
    <w:rsid w:val="00E04EB1"/>
    <w:rsid w:val="00E05E6B"/>
    <w:rsid w:val="00E0678C"/>
    <w:rsid w:val="00E06E75"/>
    <w:rsid w:val="00E06F8D"/>
    <w:rsid w:val="00E0712C"/>
    <w:rsid w:val="00E076CC"/>
    <w:rsid w:val="00E078BD"/>
    <w:rsid w:val="00E104FB"/>
    <w:rsid w:val="00E12062"/>
    <w:rsid w:val="00E12F0F"/>
    <w:rsid w:val="00E131F1"/>
    <w:rsid w:val="00E13277"/>
    <w:rsid w:val="00E14135"/>
    <w:rsid w:val="00E14253"/>
    <w:rsid w:val="00E14AAD"/>
    <w:rsid w:val="00E1514F"/>
    <w:rsid w:val="00E151D6"/>
    <w:rsid w:val="00E15873"/>
    <w:rsid w:val="00E15919"/>
    <w:rsid w:val="00E15D08"/>
    <w:rsid w:val="00E167F5"/>
    <w:rsid w:val="00E16DA1"/>
    <w:rsid w:val="00E17E2F"/>
    <w:rsid w:val="00E20B7B"/>
    <w:rsid w:val="00E21582"/>
    <w:rsid w:val="00E22005"/>
    <w:rsid w:val="00E2217B"/>
    <w:rsid w:val="00E22800"/>
    <w:rsid w:val="00E2339B"/>
    <w:rsid w:val="00E239B9"/>
    <w:rsid w:val="00E23D7A"/>
    <w:rsid w:val="00E23E9E"/>
    <w:rsid w:val="00E240A9"/>
    <w:rsid w:val="00E24632"/>
    <w:rsid w:val="00E2653F"/>
    <w:rsid w:val="00E26772"/>
    <w:rsid w:val="00E26E43"/>
    <w:rsid w:val="00E3046F"/>
    <w:rsid w:val="00E30B82"/>
    <w:rsid w:val="00E31870"/>
    <w:rsid w:val="00E31FDD"/>
    <w:rsid w:val="00E322F3"/>
    <w:rsid w:val="00E33202"/>
    <w:rsid w:val="00E334C7"/>
    <w:rsid w:val="00E337A1"/>
    <w:rsid w:val="00E33DF2"/>
    <w:rsid w:val="00E341A6"/>
    <w:rsid w:val="00E348C8"/>
    <w:rsid w:val="00E35457"/>
    <w:rsid w:val="00E3576B"/>
    <w:rsid w:val="00E35A4A"/>
    <w:rsid w:val="00E35C1A"/>
    <w:rsid w:val="00E35F75"/>
    <w:rsid w:val="00E360B0"/>
    <w:rsid w:val="00E376DE"/>
    <w:rsid w:val="00E37797"/>
    <w:rsid w:val="00E37991"/>
    <w:rsid w:val="00E4054E"/>
    <w:rsid w:val="00E407B9"/>
    <w:rsid w:val="00E40F3F"/>
    <w:rsid w:val="00E41204"/>
    <w:rsid w:val="00E4129F"/>
    <w:rsid w:val="00E415FF"/>
    <w:rsid w:val="00E419A4"/>
    <w:rsid w:val="00E41A86"/>
    <w:rsid w:val="00E4271D"/>
    <w:rsid w:val="00E427B0"/>
    <w:rsid w:val="00E4293D"/>
    <w:rsid w:val="00E4352F"/>
    <w:rsid w:val="00E450A7"/>
    <w:rsid w:val="00E45B4F"/>
    <w:rsid w:val="00E45C1F"/>
    <w:rsid w:val="00E46478"/>
    <w:rsid w:val="00E4687A"/>
    <w:rsid w:val="00E47B7B"/>
    <w:rsid w:val="00E47F0F"/>
    <w:rsid w:val="00E47F26"/>
    <w:rsid w:val="00E47F4D"/>
    <w:rsid w:val="00E5020D"/>
    <w:rsid w:val="00E50FC6"/>
    <w:rsid w:val="00E5142D"/>
    <w:rsid w:val="00E54867"/>
    <w:rsid w:val="00E5595C"/>
    <w:rsid w:val="00E561FB"/>
    <w:rsid w:val="00E56913"/>
    <w:rsid w:val="00E56AE0"/>
    <w:rsid w:val="00E56FF2"/>
    <w:rsid w:val="00E57A07"/>
    <w:rsid w:val="00E62C0A"/>
    <w:rsid w:val="00E62EB9"/>
    <w:rsid w:val="00E6343B"/>
    <w:rsid w:val="00E63FCF"/>
    <w:rsid w:val="00E64023"/>
    <w:rsid w:val="00E64061"/>
    <w:rsid w:val="00E65ED4"/>
    <w:rsid w:val="00E662A7"/>
    <w:rsid w:val="00E67948"/>
    <w:rsid w:val="00E70413"/>
    <w:rsid w:val="00E70A41"/>
    <w:rsid w:val="00E713E9"/>
    <w:rsid w:val="00E726F0"/>
    <w:rsid w:val="00E739EC"/>
    <w:rsid w:val="00E73AE7"/>
    <w:rsid w:val="00E73E14"/>
    <w:rsid w:val="00E73ECF"/>
    <w:rsid w:val="00E7477A"/>
    <w:rsid w:val="00E74CE3"/>
    <w:rsid w:val="00E75049"/>
    <w:rsid w:val="00E75E15"/>
    <w:rsid w:val="00E760E8"/>
    <w:rsid w:val="00E76D38"/>
    <w:rsid w:val="00E77146"/>
    <w:rsid w:val="00E775E5"/>
    <w:rsid w:val="00E80966"/>
    <w:rsid w:val="00E81B10"/>
    <w:rsid w:val="00E82443"/>
    <w:rsid w:val="00E843C6"/>
    <w:rsid w:val="00E84C46"/>
    <w:rsid w:val="00E854F9"/>
    <w:rsid w:val="00E86804"/>
    <w:rsid w:val="00E908E5"/>
    <w:rsid w:val="00E90A95"/>
    <w:rsid w:val="00E91995"/>
    <w:rsid w:val="00E91A1C"/>
    <w:rsid w:val="00E922D3"/>
    <w:rsid w:val="00E92CAB"/>
    <w:rsid w:val="00E93193"/>
    <w:rsid w:val="00E9359B"/>
    <w:rsid w:val="00E93C46"/>
    <w:rsid w:val="00E93DC7"/>
    <w:rsid w:val="00E94487"/>
    <w:rsid w:val="00E9633A"/>
    <w:rsid w:val="00E967B9"/>
    <w:rsid w:val="00E96BFA"/>
    <w:rsid w:val="00E97574"/>
    <w:rsid w:val="00E97B02"/>
    <w:rsid w:val="00E97E15"/>
    <w:rsid w:val="00E97EC7"/>
    <w:rsid w:val="00EA00C7"/>
    <w:rsid w:val="00EA0589"/>
    <w:rsid w:val="00EA067B"/>
    <w:rsid w:val="00EA12E0"/>
    <w:rsid w:val="00EA4714"/>
    <w:rsid w:val="00EA78F3"/>
    <w:rsid w:val="00EA7FA8"/>
    <w:rsid w:val="00EB06F8"/>
    <w:rsid w:val="00EB096F"/>
    <w:rsid w:val="00EB0E39"/>
    <w:rsid w:val="00EB1D67"/>
    <w:rsid w:val="00EB2209"/>
    <w:rsid w:val="00EB2E47"/>
    <w:rsid w:val="00EB3081"/>
    <w:rsid w:val="00EB3302"/>
    <w:rsid w:val="00EB3F18"/>
    <w:rsid w:val="00EB451F"/>
    <w:rsid w:val="00EB4716"/>
    <w:rsid w:val="00EB4DF0"/>
    <w:rsid w:val="00EB5A3D"/>
    <w:rsid w:val="00EB69EF"/>
    <w:rsid w:val="00EB6E7F"/>
    <w:rsid w:val="00EB710C"/>
    <w:rsid w:val="00EC0A60"/>
    <w:rsid w:val="00EC12D1"/>
    <w:rsid w:val="00EC24C8"/>
    <w:rsid w:val="00EC3B19"/>
    <w:rsid w:val="00EC3D47"/>
    <w:rsid w:val="00EC43D1"/>
    <w:rsid w:val="00EC4EE1"/>
    <w:rsid w:val="00EC7155"/>
    <w:rsid w:val="00ED1E37"/>
    <w:rsid w:val="00ED201F"/>
    <w:rsid w:val="00ED2305"/>
    <w:rsid w:val="00ED28F5"/>
    <w:rsid w:val="00ED2E5E"/>
    <w:rsid w:val="00ED317E"/>
    <w:rsid w:val="00ED3E49"/>
    <w:rsid w:val="00ED42C5"/>
    <w:rsid w:val="00ED5A6A"/>
    <w:rsid w:val="00ED5BE1"/>
    <w:rsid w:val="00ED621F"/>
    <w:rsid w:val="00ED6D97"/>
    <w:rsid w:val="00ED700F"/>
    <w:rsid w:val="00ED719F"/>
    <w:rsid w:val="00ED7BEE"/>
    <w:rsid w:val="00EE048E"/>
    <w:rsid w:val="00EE0F4F"/>
    <w:rsid w:val="00EE0F7F"/>
    <w:rsid w:val="00EE13B3"/>
    <w:rsid w:val="00EE1F24"/>
    <w:rsid w:val="00EE32B7"/>
    <w:rsid w:val="00EE32C9"/>
    <w:rsid w:val="00EE44AF"/>
    <w:rsid w:val="00EE54EB"/>
    <w:rsid w:val="00EE5CAC"/>
    <w:rsid w:val="00EE6E28"/>
    <w:rsid w:val="00EF0C37"/>
    <w:rsid w:val="00EF0CD8"/>
    <w:rsid w:val="00EF1489"/>
    <w:rsid w:val="00EF1777"/>
    <w:rsid w:val="00EF233D"/>
    <w:rsid w:val="00EF247F"/>
    <w:rsid w:val="00EF26B4"/>
    <w:rsid w:val="00EF32CB"/>
    <w:rsid w:val="00EF35A0"/>
    <w:rsid w:val="00EF4279"/>
    <w:rsid w:val="00EF62EC"/>
    <w:rsid w:val="00EF6EF0"/>
    <w:rsid w:val="00EF7D79"/>
    <w:rsid w:val="00F00458"/>
    <w:rsid w:val="00F006CA"/>
    <w:rsid w:val="00F01630"/>
    <w:rsid w:val="00F01808"/>
    <w:rsid w:val="00F022BD"/>
    <w:rsid w:val="00F0395F"/>
    <w:rsid w:val="00F03AE2"/>
    <w:rsid w:val="00F046FA"/>
    <w:rsid w:val="00F04B47"/>
    <w:rsid w:val="00F057BB"/>
    <w:rsid w:val="00F06977"/>
    <w:rsid w:val="00F07458"/>
    <w:rsid w:val="00F074A8"/>
    <w:rsid w:val="00F075E0"/>
    <w:rsid w:val="00F07E44"/>
    <w:rsid w:val="00F1003C"/>
    <w:rsid w:val="00F11209"/>
    <w:rsid w:val="00F13A17"/>
    <w:rsid w:val="00F13A5F"/>
    <w:rsid w:val="00F13FB7"/>
    <w:rsid w:val="00F14373"/>
    <w:rsid w:val="00F153CB"/>
    <w:rsid w:val="00F15C09"/>
    <w:rsid w:val="00F17EA0"/>
    <w:rsid w:val="00F20218"/>
    <w:rsid w:val="00F20673"/>
    <w:rsid w:val="00F20729"/>
    <w:rsid w:val="00F2087E"/>
    <w:rsid w:val="00F2181D"/>
    <w:rsid w:val="00F21ABC"/>
    <w:rsid w:val="00F2330B"/>
    <w:rsid w:val="00F233CB"/>
    <w:rsid w:val="00F23CB4"/>
    <w:rsid w:val="00F244E0"/>
    <w:rsid w:val="00F26464"/>
    <w:rsid w:val="00F27413"/>
    <w:rsid w:val="00F30000"/>
    <w:rsid w:val="00F30751"/>
    <w:rsid w:val="00F31597"/>
    <w:rsid w:val="00F324C8"/>
    <w:rsid w:val="00F3312B"/>
    <w:rsid w:val="00F34044"/>
    <w:rsid w:val="00F346EA"/>
    <w:rsid w:val="00F34C1C"/>
    <w:rsid w:val="00F354F2"/>
    <w:rsid w:val="00F35AEB"/>
    <w:rsid w:val="00F37D7B"/>
    <w:rsid w:val="00F405FB"/>
    <w:rsid w:val="00F4091D"/>
    <w:rsid w:val="00F418A4"/>
    <w:rsid w:val="00F42732"/>
    <w:rsid w:val="00F42A61"/>
    <w:rsid w:val="00F42CA1"/>
    <w:rsid w:val="00F430CF"/>
    <w:rsid w:val="00F4463C"/>
    <w:rsid w:val="00F44EC5"/>
    <w:rsid w:val="00F4534E"/>
    <w:rsid w:val="00F453A8"/>
    <w:rsid w:val="00F45439"/>
    <w:rsid w:val="00F45AE7"/>
    <w:rsid w:val="00F45E09"/>
    <w:rsid w:val="00F465A4"/>
    <w:rsid w:val="00F47093"/>
    <w:rsid w:val="00F4767F"/>
    <w:rsid w:val="00F50499"/>
    <w:rsid w:val="00F515D8"/>
    <w:rsid w:val="00F51822"/>
    <w:rsid w:val="00F52014"/>
    <w:rsid w:val="00F532DF"/>
    <w:rsid w:val="00F53604"/>
    <w:rsid w:val="00F53A18"/>
    <w:rsid w:val="00F53ABC"/>
    <w:rsid w:val="00F53C67"/>
    <w:rsid w:val="00F54312"/>
    <w:rsid w:val="00F54874"/>
    <w:rsid w:val="00F5540A"/>
    <w:rsid w:val="00F55A5F"/>
    <w:rsid w:val="00F566F8"/>
    <w:rsid w:val="00F56EB7"/>
    <w:rsid w:val="00F578B1"/>
    <w:rsid w:val="00F578E2"/>
    <w:rsid w:val="00F60125"/>
    <w:rsid w:val="00F6113B"/>
    <w:rsid w:val="00F61787"/>
    <w:rsid w:val="00F618BA"/>
    <w:rsid w:val="00F61E4A"/>
    <w:rsid w:val="00F62EB9"/>
    <w:rsid w:val="00F6359F"/>
    <w:rsid w:val="00F639C4"/>
    <w:rsid w:val="00F6421A"/>
    <w:rsid w:val="00F64988"/>
    <w:rsid w:val="00F65111"/>
    <w:rsid w:val="00F6511D"/>
    <w:rsid w:val="00F65A3B"/>
    <w:rsid w:val="00F664C8"/>
    <w:rsid w:val="00F6667D"/>
    <w:rsid w:val="00F668F8"/>
    <w:rsid w:val="00F67A82"/>
    <w:rsid w:val="00F7098A"/>
    <w:rsid w:val="00F71B3A"/>
    <w:rsid w:val="00F72EAD"/>
    <w:rsid w:val="00F734B8"/>
    <w:rsid w:val="00F7359C"/>
    <w:rsid w:val="00F743F6"/>
    <w:rsid w:val="00F7442C"/>
    <w:rsid w:val="00F75671"/>
    <w:rsid w:val="00F761C5"/>
    <w:rsid w:val="00F77AAC"/>
    <w:rsid w:val="00F81AB5"/>
    <w:rsid w:val="00F81B8E"/>
    <w:rsid w:val="00F81C0C"/>
    <w:rsid w:val="00F81E3F"/>
    <w:rsid w:val="00F83031"/>
    <w:rsid w:val="00F8384C"/>
    <w:rsid w:val="00F83F28"/>
    <w:rsid w:val="00F84412"/>
    <w:rsid w:val="00F84A17"/>
    <w:rsid w:val="00F84A82"/>
    <w:rsid w:val="00F85088"/>
    <w:rsid w:val="00F8593A"/>
    <w:rsid w:val="00F85C6B"/>
    <w:rsid w:val="00F85F5D"/>
    <w:rsid w:val="00F8629E"/>
    <w:rsid w:val="00F86DCF"/>
    <w:rsid w:val="00F877BE"/>
    <w:rsid w:val="00F87A2F"/>
    <w:rsid w:val="00F9012D"/>
    <w:rsid w:val="00F904E7"/>
    <w:rsid w:val="00F9245D"/>
    <w:rsid w:val="00F92B08"/>
    <w:rsid w:val="00F92B4B"/>
    <w:rsid w:val="00F931EE"/>
    <w:rsid w:val="00F9359B"/>
    <w:rsid w:val="00F93713"/>
    <w:rsid w:val="00F93C93"/>
    <w:rsid w:val="00F94406"/>
    <w:rsid w:val="00F947EE"/>
    <w:rsid w:val="00F94CD8"/>
    <w:rsid w:val="00F9550D"/>
    <w:rsid w:val="00F95AC6"/>
    <w:rsid w:val="00F95B5E"/>
    <w:rsid w:val="00F96CF9"/>
    <w:rsid w:val="00F97C74"/>
    <w:rsid w:val="00F97CCB"/>
    <w:rsid w:val="00FA03A4"/>
    <w:rsid w:val="00FA0737"/>
    <w:rsid w:val="00FA0B0B"/>
    <w:rsid w:val="00FA0C52"/>
    <w:rsid w:val="00FA1202"/>
    <w:rsid w:val="00FA12D9"/>
    <w:rsid w:val="00FA1BDA"/>
    <w:rsid w:val="00FA2541"/>
    <w:rsid w:val="00FA28A7"/>
    <w:rsid w:val="00FA3534"/>
    <w:rsid w:val="00FA3926"/>
    <w:rsid w:val="00FA467A"/>
    <w:rsid w:val="00FA47B9"/>
    <w:rsid w:val="00FA4DEB"/>
    <w:rsid w:val="00FA5C42"/>
    <w:rsid w:val="00FA7AA0"/>
    <w:rsid w:val="00FA7BB0"/>
    <w:rsid w:val="00FB10B7"/>
    <w:rsid w:val="00FB135D"/>
    <w:rsid w:val="00FB18C1"/>
    <w:rsid w:val="00FB1FD5"/>
    <w:rsid w:val="00FB2441"/>
    <w:rsid w:val="00FB249E"/>
    <w:rsid w:val="00FB29C4"/>
    <w:rsid w:val="00FB2B47"/>
    <w:rsid w:val="00FB3CFD"/>
    <w:rsid w:val="00FB3F81"/>
    <w:rsid w:val="00FB3FA8"/>
    <w:rsid w:val="00FB44AA"/>
    <w:rsid w:val="00FB4EF5"/>
    <w:rsid w:val="00FB5492"/>
    <w:rsid w:val="00FB56A4"/>
    <w:rsid w:val="00FB6CD8"/>
    <w:rsid w:val="00FB72E4"/>
    <w:rsid w:val="00FB7CAC"/>
    <w:rsid w:val="00FC0217"/>
    <w:rsid w:val="00FC05E7"/>
    <w:rsid w:val="00FC0FD2"/>
    <w:rsid w:val="00FC1773"/>
    <w:rsid w:val="00FC3775"/>
    <w:rsid w:val="00FC4270"/>
    <w:rsid w:val="00FC4670"/>
    <w:rsid w:val="00FC502C"/>
    <w:rsid w:val="00FC6A3F"/>
    <w:rsid w:val="00FC6AC6"/>
    <w:rsid w:val="00FC6CEB"/>
    <w:rsid w:val="00FC7146"/>
    <w:rsid w:val="00FC73D0"/>
    <w:rsid w:val="00FC7A79"/>
    <w:rsid w:val="00FD0095"/>
    <w:rsid w:val="00FD0503"/>
    <w:rsid w:val="00FD0701"/>
    <w:rsid w:val="00FD0800"/>
    <w:rsid w:val="00FD10AE"/>
    <w:rsid w:val="00FD11F2"/>
    <w:rsid w:val="00FD1416"/>
    <w:rsid w:val="00FD1BCA"/>
    <w:rsid w:val="00FD21EC"/>
    <w:rsid w:val="00FD2235"/>
    <w:rsid w:val="00FD4193"/>
    <w:rsid w:val="00FD41C2"/>
    <w:rsid w:val="00FD47E7"/>
    <w:rsid w:val="00FD5875"/>
    <w:rsid w:val="00FD6297"/>
    <w:rsid w:val="00FD63D3"/>
    <w:rsid w:val="00FD7388"/>
    <w:rsid w:val="00FD7FAD"/>
    <w:rsid w:val="00FE0C68"/>
    <w:rsid w:val="00FE154D"/>
    <w:rsid w:val="00FE19D6"/>
    <w:rsid w:val="00FE1DBD"/>
    <w:rsid w:val="00FE28AB"/>
    <w:rsid w:val="00FE2D60"/>
    <w:rsid w:val="00FE37EB"/>
    <w:rsid w:val="00FE3E95"/>
    <w:rsid w:val="00FE4A8F"/>
    <w:rsid w:val="00FE683F"/>
    <w:rsid w:val="00FE6E5B"/>
    <w:rsid w:val="00FE71F9"/>
    <w:rsid w:val="00FE75D2"/>
    <w:rsid w:val="00FE7924"/>
    <w:rsid w:val="00FE7ED1"/>
    <w:rsid w:val="00FF05BB"/>
    <w:rsid w:val="00FF132A"/>
    <w:rsid w:val="00FF1687"/>
    <w:rsid w:val="00FF178B"/>
    <w:rsid w:val="00FF1BCE"/>
    <w:rsid w:val="00FF1C23"/>
    <w:rsid w:val="00FF2CE1"/>
    <w:rsid w:val="00FF35BE"/>
    <w:rsid w:val="00FF372C"/>
    <w:rsid w:val="00FF55DE"/>
    <w:rsid w:val="00FF5876"/>
    <w:rsid w:val="00FF631D"/>
    <w:rsid w:val="00FF6593"/>
    <w:rsid w:val="00FF6AF2"/>
    <w:rsid w:val="00FF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Number 2" w:uiPriority="0"/>
    <w:lsdException w:name="Title" w:semiHidden="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9501B"/>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7021C1"/>
    <w:pPr>
      <w:spacing w:before="100" w:beforeAutospacing="1" w:after="100" w:afterAutospacing="1"/>
      <w:outlineLvl w:val="0"/>
    </w:pPr>
    <w:rPr>
      <w:b/>
      <w:bCs/>
      <w:kern w:val="36"/>
      <w:sz w:val="48"/>
      <w:szCs w:val="48"/>
    </w:rPr>
  </w:style>
  <w:style w:type="paragraph" w:styleId="22">
    <w:name w:val="heading 2"/>
    <w:aliases w:val="Заголовок 2 Знак Знак"/>
    <w:basedOn w:val="a0"/>
    <w:next w:val="a0"/>
    <w:link w:val="23"/>
    <w:unhideWhenUsed/>
    <w:qFormat/>
    <w:rsid w:val="007021C1"/>
    <w:pPr>
      <w:keepNext/>
      <w:outlineLvl w:val="1"/>
    </w:pPr>
    <w:rPr>
      <w:b/>
      <w:sz w:val="28"/>
      <w:szCs w:val="20"/>
    </w:rPr>
  </w:style>
  <w:style w:type="paragraph" w:styleId="3">
    <w:name w:val="heading 3"/>
    <w:basedOn w:val="a0"/>
    <w:next w:val="a0"/>
    <w:link w:val="30"/>
    <w:uiPriority w:val="99"/>
    <w:semiHidden/>
    <w:unhideWhenUsed/>
    <w:qFormat/>
    <w:rsid w:val="007021C1"/>
    <w:pPr>
      <w:keepNext/>
      <w:ind w:firstLine="851"/>
      <w:jc w:val="both"/>
      <w:outlineLvl w:val="2"/>
    </w:pPr>
    <w:rPr>
      <w:sz w:val="28"/>
    </w:rPr>
  </w:style>
  <w:style w:type="paragraph" w:styleId="4">
    <w:name w:val="heading 4"/>
    <w:basedOn w:val="a0"/>
    <w:next w:val="a0"/>
    <w:link w:val="40"/>
    <w:uiPriority w:val="99"/>
    <w:semiHidden/>
    <w:unhideWhenUsed/>
    <w:qFormat/>
    <w:rsid w:val="007021C1"/>
    <w:pPr>
      <w:keepNext/>
      <w:spacing w:before="240" w:after="60"/>
      <w:outlineLvl w:val="3"/>
    </w:pPr>
    <w:rPr>
      <w:rFonts w:ascii="Calibri" w:hAnsi="Calibri"/>
      <w:b/>
      <w:bCs/>
      <w:sz w:val="28"/>
      <w:szCs w:val="28"/>
    </w:rPr>
  </w:style>
  <w:style w:type="paragraph" w:styleId="5">
    <w:name w:val="heading 5"/>
    <w:basedOn w:val="a0"/>
    <w:next w:val="a0"/>
    <w:link w:val="50"/>
    <w:semiHidden/>
    <w:unhideWhenUsed/>
    <w:qFormat/>
    <w:rsid w:val="007021C1"/>
    <w:pPr>
      <w:spacing w:before="240" w:after="60"/>
      <w:outlineLvl w:val="4"/>
    </w:pPr>
    <w:rPr>
      <w:b/>
      <w:bCs/>
      <w:i/>
      <w:iCs/>
      <w:sz w:val="26"/>
      <w:szCs w:val="26"/>
    </w:rPr>
  </w:style>
  <w:style w:type="paragraph" w:styleId="6">
    <w:name w:val="heading 6"/>
    <w:basedOn w:val="a0"/>
    <w:next w:val="a0"/>
    <w:link w:val="60"/>
    <w:semiHidden/>
    <w:unhideWhenUsed/>
    <w:qFormat/>
    <w:rsid w:val="007021C1"/>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1,Нумерованный список !!"/>
    <w:basedOn w:val="a0"/>
    <w:link w:val="a5"/>
    <w:qFormat/>
    <w:rsid w:val="0097426D"/>
    <w:pPr>
      <w:widowControl w:val="0"/>
      <w:autoSpaceDE w:val="0"/>
      <w:autoSpaceDN w:val="0"/>
      <w:adjustRightInd w:val="0"/>
      <w:jc w:val="both"/>
    </w:pPr>
    <w:rPr>
      <w:sz w:val="28"/>
      <w:szCs w:val="28"/>
    </w:rPr>
  </w:style>
  <w:style w:type="character" w:customStyle="1" w:styleId="a5">
    <w:name w:val="Основной текст с отступом Знак"/>
    <w:aliases w:val="Основной текст 1 Знак,Нумерованный список !! Знак"/>
    <w:basedOn w:val="a1"/>
    <w:link w:val="a4"/>
    <w:rsid w:val="0097426D"/>
    <w:rPr>
      <w:rFonts w:ascii="Times New Roman" w:eastAsia="Times New Roman" w:hAnsi="Times New Roman" w:cs="Times New Roman"/>
      <w:sz w:val="28"/>
      <w:szCs w:val="28"/>
      <w:lang w:eastAsia="ru-RU"/>
    </w:rPr>
  </w:style>
  <w:style w:type="paragraph" w:styleId="a6">
    <w:name w:val="footer"/>
    <w:basedOn w:val="a0"/>
    <w:link w:val="a7"/>
    <w:uiPriority w:val="99"/>
    <w:rsid w:val="0097426D"/>
    <w:pPr>
      <w:tabs>
        <w:tab w:val="center" w:pos="4677"/>
        <w:tab w:val="right" w:pos="9355"/>
      </w:tabs>
    </w:pPr>
  </w:style>
  <w:style w:type="character" w:customStyle="1" w:styleId="a7">
    <w:name w:val="Нижний колонтитул Знак"/>
    <w:basedOn w:val="a1"/>
    <w:link w:val="a6"/>
    <w:uiPriority w:val="99"/>
    <w:rsid w:val="0097426D"/>
    <w:rPr>
      <w:rFonts w:ascii="Times New Roman" w:eastAsia="Times New Roman" w:hAnsi="Times New Roman" w:cs="Times New Roman"/>
      <w:sz w:val="24"/>
      <w:szCs w:val="24"/>
      <w:lang w:eastAsia="ru-RU"/>
    </w:rPr>
  </w:style>
  <w:style w:type="character" w:styleId="a8">
    <w:name w:val="page number"/>
    <w:rsid w:val="0097426D"/>
    <w:rPr>
      <w:rFonts w:cs="Times New Roman"/>
    </w:rPr>
  </w:style>
  <w:style w:type="paragraph" w:customStyle="1" w:styleId="a9">
    <w:name w:val="Знак"/>
    <w:basedOn w:val="a0"/>
    <w:qFormat/>
    <w:rsid w:val="0097426D"/>
    <w:pPr>
      <w:spacing w:after="160" w:line="240" w:lineRule="exact"/>
    </w:pPr>
    <w:rPr>
      <w:rFonts w:ascii="Verdana" w:hAnsi="Verdana"/>
      <w:sz w:val="20"/>
      <w:szCs w:val="20"/>
      <w:lang w:val="en-US" w:eastAsia="en-US"/>
    </w:rPr>
  </w:style>
  <w:style w:type="paragraph" w:customStyle="1" w:styleId="aa">
    <w:name w:val="Основной"/>
    <w:basedOn w:val="a0"/>
    <w:qFormat/>
    <w:rsid w:val="0097426D"/>
    <w:pPr>
      <w:spacing w:after="20" w:line="360" w:lineRule="auto"/>
      <w:ind w:firstLine="709"/>
      <w:jc w:val="both"/>
    </w:pPr>
    <w:rPr>
      <w:sz w:val="28"/>
      <w:szCs w:val="20"/>
    </w:rPr>
  </w:style>
  <w:style w:type="paragraph" w:styleId="24">
    <w:name w:val="Body Text 2"/>
    <w:basedOn w:val="a0"/>
    <w:link w:val="25"/>
    <w:rsid w:val="0097426D"/>
    <w:pPr>
      <w:spacing w:after="120" w:line="480" w:lineRule="auto"/>
    </w:pPr>
  </w:style>
  <w:style w:type="character" w:customStyle="1" w:styleId="25">
    <w:name w:val="Основной текст 2 Знак"/>
    <w:basedOn w:val="a1"/>
    <w:link w:val="24"/>
    <w:rsid w:val="0097426D"/>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2"/>
    <w:qFormat/>
    <w:rsid w:val="0097426D"/>
    <w:pPr>
      <w:spacing w:before="100" w:beforeAutospacing="1" w:after="100" w:afterAutospacing="1"/>
    </w:pPr>
  </w:style>
  <w:style w:type="character" w:styleId="ac">
    <w:name w:val="Emphasis"/>
    <w:qFormat/>
    <w:rsid w:val="0097426D"/>
    <w:rPr>
      <w:i/>
    </w:rPr>
  </w:style>
  <w:style w:type="paragraph" w:styleId="ad">
    <w:name w:val="Title"/>
    <w:aliases w:val="Знак Знак"/>
    <w:basedOn w:val="a0"/>
    <w:link w:val="ae"/>
    <w:uiPriority w:val="99"/>
    <w:qFormat/>
    <w:rsid w:val="0097426D"/>
    <w:pPr>
      <w:jc w:val="center"/>
    </w:pPr>
    <w:rPr>
      <w:sz w:val="28"/>
      <w:szCs w:val="20"/>
    </w:rPr>
  </w:style>
  <w:style w:type="character" w:customStyle="1" w:styleId="ae">
    <w:name w:val="Название Знак"/>
    <w:aliases w:val="Знак Знак Знак1"/>
    <w:basedOn w:val="a1"/>
    <w:link w:val="ad"/>
    <w:uiPriority w:val="99"/>
    <w:rsid w:val="0097426D"/>
    <w:rPr>
      <w:rFonts w:ascii="Times New Roman" w:eastAsia="Times New Roman" w:hAnsi="Times New Roman" w:cs="Times New Roman"/>
      <w:sz w:val="28"/>
      <w:szCs w:val="20"/>
      <w:lang w:eastAsia="ru-RU"/>
    </w:rPr>
  </w:style>
  <w:style w:type="paragraph" w:styleId="26">
    <w:name w:val="List Bullet 2"/>
    <w:basedOn w:val="a0"/>
    <w:autoRedefine/>
    <w:rsid w:val="0097426D"/>
    <w:pPr>
      <w:widowControl w:val="0"/>
      <w:autoSpaceDE w:val="0"/>
      <w:autoSpaceDN w:val="0"/>
      <w:adjustRightInd w:val="0"/>
      <w:ind w:firstLine="180"/>
      <w:jc w:val="both"/>
    </w:pPr>
    <w:rPr>
      <w:rFonts w:cs="Courier New"/>
    </w:rPr>
  </w:style>
  <w:style w:type="paragraph" w:styleId="af">
    <w:name w:val="Body Text"/>
    <w:basedOn w:val="a0"/>
    <w:link w:val="af0"/>
    <w:rsid w:val="0097426D"/>
    <w:pPr>
      <w:spacing w:after="120"/>
    </w:pPr>
  </w:style>
  <w:style w:type="character" w:customStyle="1" w:styleId="af0">
    <w:name w:val="Основной текст Знак"/>
    <w:basedOn w:val="a1"/>
    <w:link w:val="af"/>
    <w:rsid w:val="0097426D"/>
    <w:rPr>
      <w:rFonts w:ascii="Times New Roman" w:eastAsia="Times New Roman" w:hAnsi="Times New Roman" w:cs="Times New Roman"/>
      <w:sz w:val="24"/>
      <w:szCs w:val="24"/>
      <w:lang w:eastAsia="ru-RU"/>
    </w:rPr>
  </w:style>
  <w:style w:type="paragraph" w:styleId="27">
    <w:name w:val="Body Text Indent 2"/>
    <w:basedOn w:val="a0"/>
    <w:link w:val="28"/>
    <w:rsid w:val="0097426D"/>
    <w:pPr>
      <w:spacing w:after="120" w:line="480" w:lineRule="auto"/>
      <w:ind w:left="283"/>
    </w:pPr>
  </w:style>
  <w:style w:type="character" w:customStyle="1" w:styleId="28">
    <w:name w:val="Основной текст с отступом 2 Знак"/>
    <w:basedOn w:val="a1"/>
    <w:link w:val="27"/>
    <w:rsid w:val="0097426D"/>
    <w:rPr>
      <w:rFonts w:ascii="Times New Roman" w:eastAsia="Times New Roman" w:hAnsi="Times New Roman" w:cs="Times New Roman"/>
      <w:sz w:val="24"/>
      <w:szCs w:val="24"/>
      <w:lang w:eastAsia="ru-RU"/>
    </w:rPr>
  </w:style>
  <w:style w:type="paragraph" w:customStyle="1" w:styleId="13">
    <w:name w:val="Знак1"/>
    <w:basedOn w:val="a0"/>
    <w:uiPriority w:val="99"/>
    <w:qFormat/>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1">
    <w:name w:val="Знак Знак Знак Знак"/>
    <w:basedOn w:val="a0"/>
    <w:rsid w:val="0097426D"/>
    <w:pPr>
      <w:spacing w:after="160" w:line="240" w:lineRule="exact"/>
    </w:pPr>
    <w:rPr>
      <w:rFonts w:ascii="Verdana" w:hAnsi="Verdana"/>
      <w:sz w:val="20"/>
      <w:szCs w:val="20"/>
      <w:lang w:val="en-US" w:eastAsia="en-US"/>
    </w:rPr>
  </w:style>
  <w:style w:type="paragraph" w:customStyle="1" w:styleId="ConsPlusNonformat">
    <w:name w:val="ConsPlusNonformat"/>
    <w:q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link w:val="NoSpacingChar"/>
    <w:qFormat/>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4"/>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0"/>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1"/>
    <w:rsid w:val="0097426D"/>
    <w:rPr>
      <w:rFonts w:ascii="Consolas" w:eastAsia="Times New Roman" w:hAnsi="Consolas" w:cs="Times New Roman"/>
      <w:sz w:val="20"/>
      <w:szCs w:val="20"/>
      <w:lang w:eastAsia="ru-RU"/>
    </w:rPr>
  </w:style>
  <w:style w:type="paragraph" w:styleId="af2">
    <w:name w:val="header"/>
    <w:basedOn w:val="a0"/>
    <w:link w:val="af3"/>
    <w:uiPriority w:val="99"/>
    <w:rsid w:val="0097426D"/>
    <w:pPr>
      <w:tabs>
        <w:tab w:val="center" w:pos="4677"/>
        <w:tab w:val="right" w:pos="9355"/>
      </w:tabs>
    </w:pPr>
    <w:rPr>
      <w:szCs w:val="20"/>
    </w:rPr>
  </w:style>
  <w:style w:type="character" w:customStyle="1" w:styleId="af3">
    <w:name w:val="Верхний колонтитул Знак"/>
    <w:basedOn w:val="a1"/>
    <w:link w:val="af2"/>
    <w:uiPriority w:val="99"/>
    <w:rsid w:val="0097426D"/>
    <w:rPr>
      <w:rFonts w:ascii="Times New Roman" w:eastAsia="Times New Roman" w:hAnsi="Times New Roman" w:cs="Times New Roman"/>
      <w:sz w:val="24"/>
      <w:szCs w:val="20"/>
      <w:lang w:eastAsia="ru-RU"/>
    </w:rPr>
  </w:style>
  <w:style w:type="paragraph" w:customStyle="1" w:styleId="ConsPlusCell">
    <w:name w:val="ConsPlusCell"/>
    <w:uiPriority w:val="99"/>
    <w:qFormat/>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Hyperlink"/>
    <w:uiPriority w:val="99"/>
    <w:rsid w:val="0097426D"/>
    <w:rPr>
      <w:color w:val="0563C1"/>
      <w:u w:val="single"/>
    </w:rPr>
  </w:style>
  <w:style w:type="paragraph" w:styleId="af5">
    <w:name w:val="annotation text"/>
    <w:basedOn w:val="a0"/>
    <w:link w:val="af6"/>
    <w:rsid w:val="0097426D"/>
    <w:rPr>
      <w:sz w:val="20"/>
      <w:szCs w:val="20"/>
    </w:rPr>
  </w:style>
  <w:style w:type="character" w:customStyle="1" w:styleId="af6">
    <w:name w:val="Текст примечания Знак"/>
    <w:basedOn w:val="a1"/>
    <w:link w:val="af5"/>
    <w:rsid w:val="0097426D"/>
    <w:rPr>
      <w:rFonts w:ascii="Times New Roman" w:eastAsia="Times New Roman" w:hAnsi="Times New Roman" w:cs="Times New Roman"/>
      <w:sz w:val="20"/>
      <w:szCs w:val="20"/>
      <w:lang w:eastAsia="ru-RU"/>
    </w:rPr>
  </w:style>
  <w:style w:type="paragraph" w:styleId="af7">
    <w:name w:val="annotation subject"/>
    <w:basedOn w:val="af5"/>
    <w:next w:val="af5"/>
    <w:link w:val="af8"/>
    <w:rsid w:val="0097426D"/>
    <w:rPr>
      <w:b/>
    </w:rPr>
  </w:style>
  <w:style w:type="character" w:customStyle="1" w:styleId="af8">
    <w:name w:val="Тема примечания Знак"/>
    <w:basedOn w:val="af6"/>
    <w:link w:val="af7"/>
    <w:rsid w:val="0097426D"/>
    <w:rPr>
      <w:rFonts w:ascii="Times New Roman" w:eastAsia="Times New Roman" w:hAnsi="Times New Roman" w:cs="Times New Roman"/>
      <w:b/>
      <w:sz w:val="20"/>
      <w:szCs w:val="20"/>
      <w:lang w:eastAsia="ru-RU"/>
    </w:rPr>
  </w:style>
  <w:style w:type="paragraph" w:styleId="af9">
    <w:name w:val="Balloon Text"/>
    <w:basedOn w:val="a0"/>
    <w:link w:val="afa"/>
    <w:uiPriority w:val="99"/>
    <w:rsid w:val="0097426D"/>
    <w:rPr>
      <w:rFonts w:ascii="Tahoma" w:hAnsi="Tahoma"/>
      <w:sz w:val="16"/>
      <w:szCs w:val="16"/>
    </w:rPr>
  </w:style>
  <w:style w:type="character" w:customStyle="1" w:styleId="afa">
    <w:name w:val="Текст выноски Знак"/>
    <w:basedOn w:val="a1"/>
    <w:link w:val="af9"/>
    <w:uiPriority w:val="99"/>
    <w:rsid w:val="0097426D"/>
    <w:rPr>
      <w:rFonts w:ascii="Tahoma" w:eastAsia="Times New Roman" w:hAnsi="Tahoma" w:cs="Times New Roman"/>
      <w:sz w:val="16"/>
      <w:szCs w:val="16"/>
      <w:lang w:eastAsia="ru-RU"/>
    </w:rPr>
  </w:style>
  <w:style w:type="paragraph" w:customStyle="1" w:styleId="210">
    <w:name w:val="Основной текст 21"/>
    <w:basedOn w:val="a0"/>
    <w:rsid w:val="0097426D"/>
    <w:rPr>
      <w:sz w:val="28"/>
      <w:szCs w:val="20"/>
    </w:rPr>
  </w:style>
  <w:style w:type="table" w:styleId="afb">
    <w:name w:val="Table Grid"/>
    <w:basedOn w:val="a2"/>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b"/>
    <w:rsid w:val="0097426D"/>
    <w:rPr>
      <w:rFonts w:ascii="Times New Roman" w:eastAsia="Times New Roman" w:hAnsi="Times New Roman" w:cs="Times New Roman"/>
      <w:sz w:val="24"/>
      <w:szCs w:val="24"/>
      <w:lang w:eastAsia="ru-RU"/>
    </w:rPr>
  </w:style>
  <w:style w:type="paragraph" w:styleId="afc">
    <w:name w:val="List Paragraph"/>
    <w:basedOn w:val="a0"/>
    <w:link w:val="afd"/>
    <w:uiPriority w:val="34"/>
    <w:qFormat/>
    <w:rsid w:val="0097426D"/>
    <w:pPr>
      <w:ind w:left="720"/>
      <w:contextualSpacing/>
    </w:pPr>
  </w:style>
  <w:style w:type="character" w:customStyle="1" w:styleId="10">
    <w:name w:val="Заголовок 1 Знак"/>
    <w:basedOn w:val="a1"/>
    <w:link w:val="1"/>
    <w:rsid w:val="007021C1"/>
    <w:rPr>
      <w:rFonts w:ascii="Times New Roman" w:eastAsia="Times New Roman" w:hAnsi="Times New Roman" w:cs="Times New Roman"/>
      <w:b/>
      <w:bCs/>
      <w:kern w:val="36"/>
      <w:sz w:val="48"/>
      <w:szCs w:val="48"/>
    </w:rPr>
  </w:style>
  <w:style w:type="character" w:customStyle="1" w:styleId="23">
    <w:name w:val="Заголовок 2 Знак"/>
    <w:aliases w:val="Заголовок 2 Знак Знак Знак"/>
    <w:basedOn w:val="a1"/>
    <w:link w:val="22"/>
    <w:rsid w:val="007021C1"/>
    <w:rPr>
      <w:rFonts w:ascii="Times New Roman" w:eastAsia="Times New Roman" w:hAnsi="Times New Roman" w:cs="Times New Roman"/>
      <w:b/>
      <w:sz w:val="28"/>
      <w:szCs w:val="20"/>
    </w:rPr>
  </w:style>
  <w:style w:type="character" w:customStyle="1" w:styleId="30">
    <w:name w:val="Заголовок 3 Знак"/>
    <w:basedOn w:val="a1"/>
    <w:link w:val="3"/>
    <w:uiPriority w:val="99"/>
    <w:semiHidden/>
    <w:rsid w:val="007021C1"/>
    <w:rPr>
      <w:rFonts w:ascii="Times New Roman" w:eastAsia="Times New Roman" w:hAnsi="Times New Roman" w:cs="Times New Roman"/>
      <w:sz w:val="28"/>
      <w:szCs w:val="24"/>
    </w:rPr>
  </w:style>
  <w:style w:type="character" w:customStyle="1" w:styleId="40">
    <w:name w:val="Заголовок 4 Знак"/>
    <w:basedOn w:val="a1"/>
    <w:link w:val="4"/>
    <w:uiPriority w:val="99"/>
    <w:semiHidden/>
    <w:rsid w:val="007021C1"/>
    <w:rPr>
      <w:rFonts w:ascii="Calibri" w:eastAsia="Times New Roman" w:hAnsi="Calibri" w:cs="Times New Roman"/>
      <w:b/>
      <w:bCs/>
      <w:sz w:val="28"/>
      <w:szCs w:val="28"/>
    </w:rPr>
  </w:style>
  <w:style w:type="character" w:customStyle="1" w:styleId="50">
    <w:name w:val="Заголовок 5 Знак"/>
    <w:basedOn w:val="a1"/>
    <w:link w:val="5"/>
    <w:semiHidden/>
    <w:rsid w:val="007021C1"/>
    <w:rPr>
      <w:rFonts w:ascii="Times New Roman" w:eastAsia="Times New Roman" w:hAnsi="Times New Roman" w:cs="Times New Roman"/>
      <w:b/>
      <w:bCs/>
      <w:i/>
      <w:iCs/>
      <w:sz w:val="26"/>
      <w:szCs w:val="26"/>
    </w:rPr>
  </w:style>
  <w:style w:type="character" w:customStyle="1" w:styleId="60">
    <w:name w:val="Заголовок 6 Знак"/>
    <w:basedOn w:val="a1"/>
    <w:link w:val="6"/>
    <w:semiHidden/>
    <w:rsid w:val="007021C1"/>
    <w:rPr>
      <w:rFonts w:ascii="Times New Roman" w:eastAsia="Times New Roman" w:hAnsi="Times New Roman" w:cs="Times New Roman"/>
      <w:b/>
      <w:bCs/>
    </w:rPr>
  </w:style>
  <w:style w:type="numbering" w:customStyle="1" w:styleId="15">
    <w:name w:val="Нет списка1"/>
    <w:next w:val="a3"/>
    <w:uiPriority w:val="99"/>
    <w:semiHidden/>
    <w:unhideWhenUsed/>
    <w:rsid w:val="007021C1"/>
  </w:style>
  <w:style w:type="paragraph" w:customStyle="1" w:styleId="ConsPlusTitle">
    <w:name w:val="ConsPlu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2">
    <w:name w:val="Основной текст 212"/>
    <w:basedOn w:val="a0"/>
    <w:qFormat/>
    <w:rsid w:val="007021C1"/>
    <w:rPr>
      <w:sz w:val="28"/>
      <w:szCs w:val="20"/>
    </w:rPr>
  </w:style>
  <w:style w:type="paragraph" w:customStyle="1" w:styleId="1-22">
    <w:name w:val="Средняя сетка 1 - Акцент 22"/>
    <w:basedOn w:val="a0"/>
    <w:uiPriority w:val="34"/>
    <w:qFormat/>
    <w:rsid w:val="007021C1"/>
    <w:pPr>
      <w:suppressAutoHyphens/>
      <w:spacing w:line="276" w:lineRule="auto"/>
      <w:ind w:left="720"/>
    </w:pPr>
    <w:rPr>
      <w:rFonts w:ascii="Calibri" w:eastAsia="Calibri" w:hAnsi="Calibri"/>
      <w:sz w:val="22"/>
      <w:szCs w:val="22"/>
      <w:lang w:eastAsia="ar-SA"/>
    </w:rPr>
  </w:style>
  <w:style w:type="table" w:customStyle="1" w:styleId="16">
    <w:name w:val="Сетка таблицы1"/>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7021C1"/>
  </w:style>
  <w:style w:type="paragraph" w:customStyle="1" w:styleId="270">
    <w:name w:val="Средняя сетка 27"/>
    <w:link w:val="29"/>
    <w:uiPriority w:val="68"/>
    <w:qFormat/>
    <w:rsid w:val="007021C1"/>
    <w:pPr>
      <w:spacing w:after="0" w:line="240" w:lineRule="auto"/>
    </w:pPr>
    <w:rPr>
      <w:rFonts w:ascii="Calibri" w:eastAsia="Times New Roman" w:hAnsi="Calibri" w:cs="Times New Roman"/>
      <w:lang w:eastAsia="ru-RU"/>
    </w:rPr>
  </w:style>
  <w:style w:type="character" w:customStyle="1" w:styleId="29">
    <w:name w:val="Средняя сетка 2 Знак"/>
    <w:link w:val="270"/>
    <w:uiPriority w:val="68"/>
    <w:locked/>
    <w:rsid w:val="007021C1"/>
    <w:rPr>
      <w:rFonts w:ascii="Calibri" w:eastAsia="Times New Roman" w:hAnsi="Calibri" w:cs="Times New Roman"/>
      <w:lang w:eastAsia="ru-RU"/>
    </w:rPr>
  </w:style>
  <w:style w:type="character" w:styleId="afe">
    <w:name w:val="FollowedHyperlink"/>
    <w:uiPriority w:val="99"/>
    <w:unhideWhenUsed/>
    <w:rsid w:val="007021C1"/>
    <w:rPr>
      <w:color w:val="800080"/>
      <w:u w:val="single"/>
    </w:rPr>
  </w:style>
  <w:style w:type="numbering" w:customStyle="1" w:styleId="110">
    <w:name w:val="Нет списка11"/>
    <w:next w:val="a3"/>
    <w:uiPriority w:val="99"/>
    <w:semiHidden/>
    <w:unhideWhenUsed/>
    <w:rsid w:val="007021C1"/>
  </w:style>
  <w:style w:type="character" w:customStyle="1" w:styleId="211">
    <w:name w:val="Заголовок 2 Знак1"/>
    <w:aliases w:val="Заголовок 2 Знак Знак Знак1"/>
    <w:uiPriority w:val="99"/>
    <w:semiHidden/>
    <w:rsid w:val="007021C1"/>
    <w:rPr>
      <w:rFonts w:ascii="Cambria" w:eastAsia="Times New Roman" w:hAnsi="Cambria" w:cs="Times New Roman"/>
      <w:b/>
      <w:bCs/>
      <w:color w:val="4F81BD"/>
      <w:sz w:val="26"/>
      <w:szCs w:val="26"/>
      <w:lang w:eastAsia="ru-RU"/>
    </w:rPr>
  </w:style>
  <w:style w:type="character" w:customStyle="1" w:styleId="aff">
    <w:name w:val="Текст сноски Знак"/>
    <w:aliases w:val="Знак3 Знак,Знак Знак Знак Знак1,Table_Footnote_last Знак,Schriftart: 9 pt Знак,Schriftart: 10 pt Знак,Schriftart: 8 pt Знак,Текст сноски Знак1 Знак Знак,Текст сноски Знак Знак Знак Знак,Footnote Text Char Знак Знак Знак,ft Знак1"/>
    <w:link w:val="aff0"/>
    <w:locked/>
    <w:rsid w:val="007021C1"/>
  </w:style>
  <w:style w:type="paragraph" w:styleId="aff0">
    <w:name w:val="footnote text"/>
    <w:aliases w:val="Знак3,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f"/>
    <w:unhideWhenUsed/>
    <w:qFormat/>
    <w:rsid w:val="007021C1"/>
    <w:rPr>
      <w:rFonts w:asciiTheme="minorHAnsi" w:eastAsiaTheme="minorHAnsi" w:hAnsiTheme="minorHAnsi" w:cstheme="minorBidi"/>
      <w:sz w:val="22"/>
      <w:szCs w:val="22"/>
      <w:lang w:eastAsia="en-US"/>
    </w:rPr>
  </w:style>
  <w:style w:type="character" w:customStyle="1" w:styleId="17">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7021C1"/>
    <w:rPr>
      <w:rFonts w:ascii="Times New Roman" w:eastAsia="Times New Roman" w:hAnsi="Times New Roman" w:cs="Times New Roman"/>
      <w:sz w:val="20"/>
      <w:szCs w:val="20"/>
      <w:lang w:eastAsia="ru-RU"/>
    </w:rPr>
  </w:style>
  <w:style w:type="character" w:customStyle="1" w:styleId="aff1">
    <w:name w:val="Текст концевой сноски Знак"/>
    <w:link w:val="aff2"/>
    <w:uiPriority w:val="99"/>
    <w:locked/>
    <w:rsid w:val="007021C1"/>
    <w:rPr>
      <w:rFonts w:ascii="Calibri" w:hAnsi="Calibri"/>
    </w:rPr>
  </w:style>
  <w:style w:type="character" w:customStyle="1" w:styleId="18">
    <w:name w:val="Основной текст с отступом Знак1"/>
    <w:aliases w:val="Основной текст 1 Знак1,Нумерованный список !! Знак1"/>
    <w:uiPriority w:val="99"/>
    <w:semiHidden/>
    <w:rsid w:val="007021C1"/>
    <w:rPr>
      <w:sz w:val="24"/>
      <w:szCs w:val="24"/>
    </w:rPr>
  </w:style>
  <w:style w:type="character" w:customStyle="1" w:styleId="aff3">
    <w:name w:val="Подзаголовок Знак"/>
    <w:link w:val="aff4"/>
    <w:locked/>
    <w:rsid w:val="007021C1"/>
    <w:rPr>
      <w:b/>
      <w:sz w:val="24"/>
    </w:rPr>
  </w:style>
  <w:style w:type="character" w:customStyle="1" w:styleId="19">
    <w:name w:val="Основной текст Знак1"/>
    <w:semiHidden/>
    <w:rsid w:val="007021C1"/>
    <w:rPr>
      <w:sz w:val="24"/>
      <w:szCs w:val="24"/>
    </w:rPr>
  </w:style>
  <w:style w:type="character" w:customStyle="1" w:styleId="aff5">
    <w:name w:val="Красная строка Знак"/>
    <w:link w:val="aff6"/>
    <w:locked/>
    <w:rsid w:val="007021C1"/>
  </w:style>
  <w:style w:type="character" w:customStyle="1" w:styleId="31">
    <w:name w:val="Основной текст 3 Знак"/>
    <w:link w:val="32"/>
    <w:uiPriority w:val="99"/>
    <w:locked/>
    <w:rsid w:val="007021C1"/>
    <w:rPr>
      <w:sz w:val="16"/>
      <w:szCs w:val="16"/>
    </w:rPr>
  </w:style>
  <w:style w:type="character" w:customStyle="1" w:styleId="33">
    <w:name w:val="Основной текст с отступом 3 Знак"/>
    <w:link w:val="34"/>
    <w:locked/>
    <w:rsid w:val="007021C1"/>
    <w:rPr>
      <w:sz w:val="16"/>
      <w:szCs w:val="16"/>
    </w:rPr>
  </w:style>
  <w:style w:type="character" w:customStyle="1" w:styleId="aff7">
    <w:name w:val="Текст Знак"/>
    <w:link w:val="aff8"/>
    <w:uiPriority w:val="99"/>
    <w:locked/>
    <w:rsid w:val="007021C1"/>
    <w:rPr>
      <w:rFonts w:ascii="Consolas" w:hAnsi="Consolas"/>
      <w:sz w:val="21"/>
      <w:szCs w:val="21"/>
    </w:rPr>
  </w:style>
  <w:style w:type="character" w:customStyle="1" w:styleId="1a">
    <w:name w:val="Текст примечания Знак1"/>
    <w:rsid w:val="007021C1"/>
    <w:rPr>
      <w:rFonts w:ascii="Pragmatica" w:hAnsi="Pragmatica"/>
      <w:b/>
    </w:rPr>
  </w:style>
  <w:style w:type="character" w:customStyle="1" w:styleId="aff9">
    <w:name w:val="Без интервала Знак"/>
    <w:link w:val="affa"/>
    <w:uiPriority w:val="1"/>
    <w:locked/>
    <w:rsid w:val="007021C1"/>
    <w:rPr>
      <w:rFonts w:ascii="Calibri" w:hAnsi="Calibri"/>
      <w:lang w:eastAsia="ru-RU"/>
    </w:rPr>
  </w:style>
  <w:style w:type="character" w:customStyle="1" w:styleId="afd">
    <w:name w:val="Абзац списка Знак"/>
    <w:link w:val="afc"/>
    <w:uiPriority w:val="34"/>
    <w:locked/>
    <w:rsid w:val="007021C1"/>
    <w:rPr>
      <w:rFonts w:ascii="Times New Roman" w:eastAsia="Times New Roman" w:hAnsi="Times New Roman" w:cs="Times New Roman"/>
      <w:sz w:val="24"/>
      <w:szCs w:val="24"/>
      <w:lang w:eastAsia="ru-RU"/>
    </w:rPr>
  </w:style>
  <w:style w:type="paragraph" w:customStyle="1" w:styleId="affb">
    <w:name w:val="Обычный (паспорт)"/>
    <w:basedOn w:val="a0"/>
    <w:qFormat/>
    <w:rsid w:val="007021C1"/>
    <w:pPr>
      <w:spacing w:before="120"/>
      <w:jc w:val="both"/>
    </w:pPr>
    <w:rPr>
      <w:sz w:val="28"/>
      <w:szCs w:val="28"/>
    </w:rPr>
  </w:style>
  <w:style w:type="paragraph" w:customStyle="1" w:styleId="affc">
    <w:name w:val="Жирный (паспорт)"/>
    <w:basedOn w:val="a0"/>
    <w:qFormat/>
    <w:rsid w:val="007021C1"/>
    <w:pPr>
      <w:spacing w:before="120"/>
      <w:jc w:val="both"/>
    </w:pPr>
    <w:rPr>
      <w:b/>
      <w:sz w:val="28"/>
      <w:szCs w:val="28"/>
    </w:rPr>
  </w:style>
  <w:style w:type="paragraph" w:customStyle="1" w:styleId="51">
    <w:name w:val="Основной текст5"/>
    <w:basedOn w:val="a0"/>
    <w:qFormat/>
    <w:rsid w:val="007021C1"/>
    <w:pPr>
      <w:widowControl w:val="0"/>
      <w:shd w:val="clear" w:color="auto" w:fill="FFFFFF"/>
      <w:spacing w:after="300" w:line="274" w:lineRule="exact"/>
      <w:ind w:hanging="360"/>
      <w:jc w:val="center"/>
    </w:pPr>
    <w:rPr>
      <w:color w:val="000000"/>
      <w:spacing w:val="-1"/>
      <w:sz w:val="22"/>
      <w:szCs w:val="22"/>
    </w:rPr>
  </w:style>
  <w:style w:type="paragraph" w:customStyle="1" w:styleId="affd">
    <w:name w:val="Знак Знак Знак Знак Знак Знак"/>
    <w:basedOn w:val="a0"/>
    <w:qFormat/>
    <w:rsid w:val="007021C1"/>
    <w:pPr>
      <w:tabs>
        <w:tab w:val="num" w:pos="432"/>
        <w:tab w:val="left" w:pos="6159"/>
      </w:tabs>
      <w:spacing w:before="120" w:after="160"/>
      <w:ind w:left="432" w:hanging="432"/>
      <w:jc w:val="both"/>
    </w:pPr>
    <w:rPr>
      <w:b/>
      <w:bCs/>
      <w:caps/>
      <w:sz w:val="32"/>
      <w:szCs w:val="32"/>
      <w:lang w:val="en-US" w:eastAsia="en-US"/>
    </w:rPr>
  </w:style>
  <w:style w:type="character" w:customStyle="1" w:styleId="ConsPlusNormal0">
    <w:name w:val="ConsPlusNormal Знак"/>
    <w:link w:val="ConsPlusNormal"/>
    <w:locked/>
    <w:rsid w:val="007021C1"/>
    <w:rPr>
      <w:rFonts w:ascii="Arial" w:eastAsia="Times New Roman" w:hAnsi="Arial" w:cs="Arial"/>
      <w:sz w:val="20"/>
      <w:szCs w:val="20"/>
      <w:lang w:eastAsia="ru-RU"/>
    </w:rPr>
  </w:style>
  <w:style w:type="paragraph" w:customStyle="1" w:styleId="printj">
    <w:name w:val="printj"/>
    <w:basedOn w:val="a0"/>
    <w:qFormat/>
    <w:rsid w:val="007021C1"/>
    <w:pPr>
      <w:spacing w:before="144" w:after="288"/>
      <w:jc w:val="both"/>
    </w:pPr>
  </w:style>
  <w:style w:type="character" w:customStyle="1" w:styleId="affe">
    <w:name w:val="Нормальный Знак"/>
    <w:link w:val="afff"/>
    <w:locked/>
    <w:rsid w:val="007021C1"/>
    <w:rPr>
      <w:rFonts w:eastAsia="Calibri"/>
      <w:sz w:val="26"/>
      <w:szCs w:val="26"/>
      <w:lang w:eastAsia="ru-RU"/>
    </w:rPr>
  </w:style>
  <w:style w:type="paragraph" w:customStyle="1" w:styleId="afff">
    <w:name w:val="Нормальный"/>
    <w:link w:val="affe"/>
    <w:qFormat/>
    <w:rsid w:val="007021C1"/>
    <w:pPr>
      <w:autoSpaceDE w:val="0"/>
      <w:autoSpaceDN w:val="0"/>
      <w:adjustRightInd w:val="0"/>
      <w:spacing w:after="0" w:line="360" w:lineRule="auto"/>
      <w:ind w:firstLine="567"/>
      <w:jc w:val="both"/>
    </w:pPr>
    <w:rPr>
      <w:rFonts w:eastAsia="Calibri"/>
      <w:sz w:val="26"/>
      <w:szCs w:val="26"/>
      <w:lang w:eastAsia="ru-RU"/>
    </w:rPr>
  </w:style>
  <w:style w:type="paragraph" w:customStyle="1" w:styleId="afff0">
    <w:name w:val="Знак Знак Знак Знак Знак Знак Знак Знак Знак Знак Знак Знак Знак"/>
    <w:basedOn w:val="a0"/>
    <w:qFormat/>
    <w:rsid w:val="007021C1"/>
    <w:pPr>
      <w:spacing w:before="100" w:beforeAutospacing="1" w:after="100" w:afterAutospacing="1"/>
    </w:pPr>
    <w:rPr>
      <w:rFonts w:ascii="Tahoma" w:hAnsi="Tahoma" w:cs="Tahoma"/>
      <w:sz w:val="20"/>
      <w:szCs w:val="20"/>
      <w:lang w:val="en-US" w:eastAsia="en-US"/>
    </w:rPr>
  </w:style>
  <w:style w:type="paragraph" w:customStyle="1" w:styleId="afff1">
    <w:name w:val="Мой стиль"/>
    <w:basedOn w:val="a0"/>
    <w:qFormat/>
    <w:rsid w:val="007021C1"/>
    <w:pPr>
      <w:widowControl w:val="0"/>
      <w:adjustRightInd w:val="0"/>
      <w:spacing w:after="120"/>
      <w:ind w:firstLine="567"/>
      <w:jc w:val="both"/>
    </w:pPr>
    <w:rPr>
      <w:szCs w:val="20"/>
    </w:rPr>
  </w:style>
  <w:style w:type="character" w:customStyle="1" w:styleId="afff2">
    <w:name w:val="Основной текст_"/>
    <w:link w:val="35"/>
    <w:locked/>
    <w:rsid w:val="007021C1"/>
    <w:rPr>
      <w:sz w:val="21"/>
      <w:szCs w:val="21"/>
      <w:shd w:val="clear" w:color="auto" w:fill="FFFFFF"/>
    </w:rPr>
  </w:style>
  <w:style w:type="paragraph" w:customStyle="1" w:styleId="35">
    <w:name w:val="Основной текст3"/>
    <w:basedOn w:val="a0"/>
    <w:link w:val="afff2"/>
    <w:qFormat/>
    <w:rsid w:val="007021C1"/>
    <w:pPr>
      <w:shd w:val="clear" w:color="auto" w:fill="FFFFFF"/>
      <w:spacing w:before="780" w:line="250" w:lineRule="exact"/>
      <w:jc w:val="both"/>
    </w:pPr>
    <w:rPr>
      <w:rFonts w:asciiTheme="minorHAnsi" w:eastAsiaTheme="minorHAnsi" w:hAnsiTheme="minorHAnsi" w:cstheme="minorBidi"/>
      <w:sz w:val="21"/>
      <w:szCs w:val="21"/>
      <w:lang w:eastAsia="en-US"/>
    </w:rPr>
  </w:style>
  <w:style w:type="paragraph" w:customStyle="1" w:styleId="afff3">
    <w:name w:val="Знак Знак Знак Знак Знак Знак Знак Знак Знак Знак"/>
    <w:basedOn w:val="a0"/>
    <w:qFormat/>
    <w:rsid w:val="007021C1"/>
    <w:pPr>
      <w:spacing w:after="160" w:line="240" w:lineRule="exact"/>
    </w:pPr>
    <w:rPr>
      <w:rFonts w:ascii="Verdana" w:hAnsi="Verdana"/>
      <w:lang w:val="en-US" w:eastAsia="en-US"/>
    </w:rPr>
  </w:style>
  <w:style w:type="paragraph" w:customStyle="1" w:styleId="1b">
    <w:name w:val="Абзац списка1"/>
    <w:basedOn w:val="a0"/>
    <w:uiPriority w:val="99"/>
    <w:qFormat/>
    <w:rsid w:val="007021C1"/>
    <w:pPr>
      <w:spacing w:after="200" w:line="276" w:lineRule="auto"/>
      <w:ind w:left="720"/>
    </w:pPr>
    <w:rPr>
      <w:rFonts w:ascii="Calibri" w:hAnsi="Calibri" w:cs="Calibri"/>
      <w:sz w:val="22"/>
      <w:szCs w:val="22"/>
    </w:rPr>
  </w:style>
  <w:style w:type="paragraph" w:customStyle="1" w:styleId="afff4">
    <w:name w:val="Текст в заданном формате"/>
    <w:basedOn w:val="a0"/>
    <w:qFormat/>
    <w:rsid w:val="007021C1"/>
    <w:pPr>
      <w:widowControl w:val="0"/>
      <w:suppressAutoHyphens/>
    </w:pPr>
    <w:rPr>
      <w:rFonts w:ascii="Courier New" w:eastAsia="Courier New" w:hAnsi="Courier New" w:cs="Courier New"/>
      <w:kern w:val="2"/>
      <w:sz w:val="20"/>
      <w:szCs w:val="20"/>
    </w:rPr>
  </w:style>
  <w:style w:type="paragraph" w:customStyle="1" w:styleId="2a">
    <w:name w:val="Знак2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afff5">
    <w:name w:val="Прижатый влево"/>
    <w:basedOn w:val="a0"/>
    <w:next w:val="a0"/>
    <w:uiPriority w:val="99"/>
    <w:qFormat/>
    <w:rsid w:val="007021C1"/>
    <w:pPr>
      <w:widowControl w:val="0"/>
      <w:autoSpaceDE w:val="0"/>
      <w:autoSpaceDN w:val="0"/>
      <w:adjustRightInd w:val="0"/>
    </w:pPr>
    <w:rPr>
      <w:rFonts w:ascii="Arial" w:hAnsi="Arial" w:cs="Arial"/>
    </w:rPr>
  </w:style>
  <w:style w:type="paragraph" w:customStyle="1" w:styleId="1c">
    <w:name w:val="Стиль заголовка 1"/>
    <w:basedOn w:val="a0"/>
    <w:qFormat/>
    <w:rsid w:val="007021C1"/>
    <w:pPr>
      <w:shd w:val="clear" w:color="auto" w:fill="FFFFFF"/>
      <w:ind w:left="720" w:right="-7" w:hanging="360"/>
      <w:jc w:val="center"/>
      <w:outlineLvl w:val="0"/>
    </w:pPr>
    <w:rPr>
      <w:b/>
      <w:bCs/>
      <w:color w:val="000000"/>
    </w:rPr>
  </w:style>
  <w:style w:type="paragraph" w:customStyle="1" w:styleId="afff6">
    <w:name w:val="АсписокГаля"/>
    <w:basedOn w:val="ConsPlusTitle"/>
    <w:qFormat/>
    <w:rsid w:val="007021C1"/>
    <w:pPr>
      <w:widowControl/>
      <w:ind w:left="720" w:hanging="360"/>
      <w:jc w:val="both"/>
    </w:pPr>
    <w:rPr>
      <w:rFonts w:ascii="Times New Roman" w:hAnsi="Times New Roman" w:cs="Times New Roman"/>
      <w:b w:val="0"/>
      <w:sz w:val="28"/>
      <w:szCs w:val="28"/>
    </w:rPr>
  </w:style>
  <w:style w:type="paragraph" w:customStyle="1" w:styleId="afff7">
    <w:name w:val="Обычный + По центру"/>
    <w:aliases w:val="После:  6 пт,Междустр.интервал:  одинарный"/>
    <w:basedOn w:val="ad"/>
    <w:qFormat/>
    <w:rsid w:val="007021C1"/>
    <w:pPr>
      <w:widowControl w:val="0"/>
      <w:spacing w:after="120" w:line="360" w:lineRule="exact"/>
      <w:outlineLvl w:val="0"/>
    </w:pPr>
    <w:rPr>
      <w:rFonts w:eastAsia="Calibri"/>
      <w:bCs/>
      <w:kern w:val="28"/>
      <w:szCs w:val="28"/>
      <w:lang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d"/>
    <w:qFormat/>
    <w:rsid w:val="007021C1"/>
    <w:pPr>
      <w:widowControl w:val="0"/>
      <w:spacing w:line="360" w:lineRule="exact"/>
      <w:ind w:firstLine="709"/>
      <w:jc w:val="both"/>
    </w:pPr>
    <w:rPr>
      <w:rFonts w:eastAsia="Calibri"/>
      <w:bCs/>
      <w:kern w:val="28"/>
      <w:szCs w:val="28"/>
      <w:lang w:eastAsia="en-US"/>
    </w:rPr>
  </w:style>
  <w:style w:type="character" w:customStyle="1" w:styleId="2b">
    <w:name w:val="Стиль заголовка 2 Знак"/>
    <w:link w:val="2c"/>
    <w:locked/>
    <w:rsid w:val="007021C1"/>
    <w:rPr>
      <w:b/>
      <w:bCs/>
      <w:color w:val="000000"/>
      <w:sz w:val="24"/>
      <w:szCs w:val="24"/>
      <w:shd w:val="clear" w:color="auto" w:fill="FFFFFF"/>
    </w:rPr>
  </w:style>
  <w:style w:type="paragraph" w:customStyle="1" w:styleId="2c">
    <w:name w:val="Стиль заголовка 2"/>
    <w:basedOn w:val="a0"/>
    <w:link w:val="2b"/>
    <w:qFormat/>
    <w:rsid w:val="007021C1"/>
    <w:pPr>
      <w:shd w:val="clear" w:color="auto" w:fill="FFFFFF"/>
      <w:jc w:val="center"/>
      <w:outlineLvl w:val="1"/>
    </w:pPr>
    <w:rPr>
      <w:rFonts w:asciiTheme="minorHAnsi" w:eastAsiaTheme="minorHAnsi" w:hAnsiTheme="minorHAnsi" w:cstheme="minorBidi"/>
      <w:b/>
      <w:bCs/>
      <w:color w:val="000000"/>
      <w:lang w:eastAsia="en-US"/>
    </w:rPr>
  </w:style>
  <w:style w:type="paragraph" w:customStyle="1" w:styleId="afff8">
    <w:name w:val="Текст (справка)"/>
    <w:basedOn w:val="a0"/>
    <w:next w:val="a0"/>
    <w:uiPriority w:val="99"/>
    <w:qFormat/>
    <w:rsid w:val="007021C1"/>
    <w:pPr>
      <w:widowControl w:val="0"/>
      <w:autoSpaceDE w:val="0"/>
      <w:autoSpaceDN w:val="0"/>
      <w:adjustRightInd w:val="0"/>
      <w:ind w:left="170" w:right="170"/>
    </w:pPr>
    <w:rPr>
      <w:rFonts w:ascii="Arial" w:hAnsi="Arial" w:cs="Arial"/>
    </w:rPr>
  </w:style>
  <w:style w:type="paragraph" w:customStyle="1" w:styleId="afff9">
    <w:name w:val="Нормальный (таблица)"/>
    <w:basedOn w:val="a0"/>
    <w:next w:val="a0"/>
    <w:uiPriority w:val="99"/>
    <w:qFormat/>
    <w:rsid w:val="007021C1"/>
    <w:pPr>
      <w:widowControl w:val="0"/>
      <w:autoSpaceDE w:val="0"/>
      <w:autoSpaceDN w:val="0"/>
      <w:adjustRightInd w:val="0"/>
      <w:jc w:val="both"/>
    </w:pPr>
    <w:rPr>
      <w:rFonts w:ascii="Arial" w:hAnsi="Arial" w:cs="Arial"/>
    </w:rPr>
  </w:style>
  <w:style w:type="character" w:customStyle="1" w:styleId="2d">
    <w:name w:val="стиль2 Знак Знак"/>
    <w:link w:val="2e"/>
    <w:locked/>
    <w:rsid w:val="007021C1"/>
    <w:rPr>
      <w:b/>
      <w:color w:val="000000"/>
      <w:sz w:val="28"/>
      <w:szCs w:val="28"/>
      <w:shd w:val="clear" w:color="auto" w:fill="FFFFFF"/>
    </w:rPr>
  </w:style>
  <w:style w:type="paragraph" w:customStyle="1" w:styleId="2e">
    <w:name w:val="стиль2 Знак"/>
    <w:basedOn w:val="a0"/>
    <w:link w:val="2d"/>
    <w:qFormat/>
    <w:rsid w:val="007021C1"/>
    <w:pPr>
      <w:widowControl w:val="0"/>
      <w:shd w:val="clear" w:color="auto" w:fill="FFFFFF"/>
      <w:tabs>
        <w:tab w:val="left" w:pos="1440"/>
      </w:tabs>
      <w:autoSpaceDE w:val="0"/>
      <w:autoSpaceDN w:val="0"/>
      <w:adjustRightInd w:val="0"/>
      <w:jc w:val="center"/>
    </w:pPr>
    <w:rPr>
      <w:rFonts w:asciiTheme="minorHAnsi" w:eastAsiaTheme="minorHAnsi" w:hAnsiTheme="minorHAnsi" w:cstheme="minorBidi"/>
      <w:b/>
      <w:color w:val="000000"/>
      <w:sz w:val="28"/>
      <w:szCs w:val="28"/>
      <w:lang w:eastAsia="en-US"/>
    </w:rPr>
  </w:style>
  <w:style w:type="paragraph" w:customStyle="1" w:styleId="ConsCell">
    <w:name w:val="ConsCell"/>
    <w:qFormat/>
    <w:rsid w:val="007021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7021C1"/>
    <w:pPr>
      <w:widowControl w:val="0"/>
      <w:autoSpaceDE w:val="0"/>
      <w:autoSpaceDN w:val="0"/>
      <w:adjustRightInd w:val="0"/>
      <w:spacing w:line="315" w:lineRule="exact"/>
      <w:ind w:firstLine="533"/>
      <w:jc w:val="both"/>
    </w:pPr>
    <w:rPr>
      <w:rFonts w:ascii="Century Schoolbook" w:hAnsi="Century Schoolbook"/>
    </w:rPr>
  </w:style>
  <w:style w:type="paragraph" w:customStyle="1" w:styleId="afffa">
    <w:name w:val="ЗтекстГаля"/>
    <w:basedOn w:val="a0"/>
    <w:qFormat/>
    <w:rsid w:val="007021C1"/>
    <w:pPr>
      <w:ind w:firstLine="709"/>
      <w:jc w:val="both"/>
    </w:pPr>
    <w:rPr>
      <w:sz w:val="28"/>
      <w:szCs w:val="28"/>
    </w:rPr>
  </w:style>
  <w:style w:type="paragraph" w:customStyle="1" w:styleId="1e">
    <w:name w:val="список 1"/>
    <w:basedOn w:val="a0"/>
    <w:qFormat/>
    <w:rsid w:val="007021C1"/>
    <w:pPr>
      <w:tabs>
        <w:tab w:val="left" w:pos="1080"/>
      </w:tabs>
      <w:ind w:firstLine="868"/>
      <w:jc w:val="both"/>
    </w:pPr>
  </w:style>
  <w:style w:type="paragraph" w:customStyle="1" w:styleId="1f">
    <w:name w:val="Стиль1"/>
    <w:basedOn w:val="ab"/>
    <w:qFormat/>
    <w:rsid w:val="007021C1"/>
    <w:pPr>
      <w:spacing w:before="0" w:beforeAutospacing="0" w:after="0" w:afterAutospacing="0"/>
      <w:ind w:firstLine="709"/>
      <w:jc w:val="both"/>
    </w:pPr>
    <w:rPr>
      <w:sz w:val="28"/>
      <w:szCs w:val="28"/>
    </w:rPr>
  </w:style>
  <w:style w:type="character" w:customStyle="1" w:styleId="1f0">
    <w:name w:val="стиль1 Знак"/>
    <w:link w:val="1f1"/>
    <w:locked/>
    <w:rsid w:val="007021C1"/>
    <w:rPr>
      <w:b/>
      <w:bCs/>
      <w:color w:val="000000"/>
      <w:sz w:val="28"/>
      <w:szCs w:val="28"/>
      <w:shd w:val="clear" w:color="auto" w:fill="FFFFFF"/>
    </w:rPr>
  </w:style>
  <w:style w:type="paragraph" w:customStyle="1" w:styleId="1f1">
    <w:name w:val="стиль1"/>
    <w:basedOn w:val="a0"/>
    <w:link w:val="1f0"/>
    <w:qFormat/>
    <w:rsid w:val="007021C1"/>
    <w:pPr>
      <w:shd w:val="clear" w:color="auto" w:fill="FFFFFF"/>
      <w:ind w:right="-287"/>
      <w:jc w:val="center"/>
    </w:pPr>
    <w:rPr>
      <w:rFonts w:asciiTheme="minorHAnsi" w:eastAsiaTheme="minorHAnsi" w:hAnsiTheme="minorHAnsi" w:cstheme="minorBidi"/>
      <w:b/>
      <w:bCs/>
      <w:color w:val="000000"/>
      <w:sz w:val="28"/>
      <w:szCs w:val="28"/>
      <w:lang w:eastAsia="en-US"/>
    </w:rPr>
  </w:style>
  <w:style w:type="paragraph" w:customStyle="1" w:styleId="36">
    <w:name w:val="Стиль3"/>
    <w:basedOn w:val="a0"/>
    <w:qFormat/>
    <w:rsid w:val="007021C1"/>
    <w:pPr>
      <w:shd w:val="clear" w:color="auto" w:fill="FFFFFF"/>
      <w:jc w:val="center"/>
    </w:pPr>
    <w:rPr>
      <w:b/>
      <w:bCs/>
      <w:color w:val="000000"/>
      <w:sz w:val="52"/>
      <w:szCs w:val="52"/>
    </w:rPr>
  </w:style>
  <w:style w:type="paragraph" w:customStyle="1" w:styleId="jst">
    <w:name w:val="jst"/>
    <w:basedOn w:val="a0"/>
    <w:qFormat/>
    <w:rsid w:val="007021C1"/>
    <w:pPr>
      <w:spacing w:before="100" w:beforeAutospacing="1" w:after="100" w:afterAutospacing="1"/>
      <w:jc w:val="both"/>
    </w:pPr>
  </w:style>
  <w:style w:type="paragraph" w:styleId="2">
    <w:name w:val="List Number 2"/>
    <w:basedOn w:val="a0"/>
    <w:unhideWhenUsed/>
    <w:rsid w:val="007021C1"/>
    <w:pPr>
      <w:numPr>
        <w:numId w:val="23"/>
      </w:numPr>
      <w:contextualSpacing/>
    </w:pPr>
  </w:style>
  <w:style w:type="paragraph" w:customStyle="1" w:styleId="OTCHET00">
    <w:name w:val="OTCHET_00"/>
    <w:basedOn w:val="2"/>
    <w:qFormat/>
    <w:rsid w:val="007021C1"/>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b">
    <w:name w:val="Таблицы (моноширинный)"/>
    <w:basedOn w:val="a0"/>
    <w:next w:val="a0"/>
    <w:qFormat/>
    <w:rsid w:val="007021C1"/>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0"/>
    <w:qFormat/>
    <w:rsid w:val="007021C1"/>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qFormat/>
    <w:rsid w:val="007021C1"/>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7021C1"/>
    <w:rPr>
      <w:rFonts w:ascii="TimesET" w:hAnsi="TimesET" w:cs="TimesET"/>
    </w:rPr>
  </w:style>
  <w:style w:type="paragraph" w:customStyle="1" w:styleId="1f2">
    <w:name w:val="Основной текст с отступом1"/>
    <w:basedOn w:val="a0"/>
    <w:link w:val="BodyTextIndentChar"/>
    <w:uiPriority w:val="99"/>
    <w:semiHidden/>
    <w:qFormat/>
    <w:rsid w:val="007021C1"/>
    <w:pPr>
      <w:suppressAutoHyphens/>
      <w:ind w:firstLine="720"/>
      <w:jc w:val="both"/>
    </w:pPr>
    <w:rPr>
      <w:rFonts w:ascii="TimesET" w:eastAsiaTheme="minorHAnsi" w:hAnsi="TimesET" w:cs="TimesET"/>
      <w:sz w:val="22"/>
      <w:szCs w:val="22"/>
      <w:lang w:eastAsia="en-US"/>
    </w:rPr>
  </w:style>
  <w:style w:type="paragraph" w:customStyle="1" w:styleId="afffc">
    <w:name w:val="Знак Знак Знак Знак Знак Знак Знак"/>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7021C1"/>
    <w:pPr>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1"/>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7021C1"/>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0"/>
    <w:uiPriority w:val="99"/>
    <w:qFormat/>
    <w:rsid w:val="007021C1"/>
    <w:pPr>
      <w:spacing w:line="360" w:lineRule="auto"/>
      <w:ind w:firstLine="709"/>
    </w:pPr>
    <w:rPr>
      <w:i/>
      <w:iCs/>
      <w:color w:val="FF0000"/>
      <w:lang w:eastAsia="ar-SA"/>
    </w:rPr>
  </w:style>
  <w:style w:type="paragraph" w:customStyle="1" w:styleId="2f">
    <w:name w:val="Знак2"/>
    <w:basedOn w:val="a0"/>
    <w:uiPriority w:val="99"/>
    <w:qFormat/>
    <w:rsid w:val="007021C1"/>
    <w:rPr>
      <w:rFonts w:ascii="Verdana" w:hAnsi="Verdana" w:cs="Verdana"/>
      <w:sz w:val="20"/>
      <w:szCs w:val="20"/>
      <w:lang w:val="en-US" w:eastAsia="en-US"/>
    </w:rPr>
  </w:style>
  <w:style w:type="paragraph" w:customStyle="1" w:styleId="style6">
    <w:name w:val="style6"/>
    <w:basedOn w:val="a0"/>
    <w:uiPriority w:val="99"/>
    <w:qFormat/>
    <w:rsid w:val="007021C1"/>
    <w:pPr>
      <w:autoSpaceDE w:val="0"/>
      <w:autoSpaceDN w:val="0"/>
      <w:spacing w:line="322" w:lineRule="atLeast"/>
      <w:jc w:val="center"/>
    </w:pPr>
    <w:rPr>
      <w:rFonts w:ascii="Calibri" w:eastAsia="Calibri" w:hAnsi="Calibri" w:cs="Calibri"/>
    </w:rPr>
  </w:style>
  <w:style w:type="paragraph" w:customStyle="1" w:styleId="221">
    <w:name w:val="Основной текст 22"/>
    <w:basedOn w:val="a0"/>
    <w:uiPriority w:val="99"/>
    <w:qFormat/>
    <w:rsid w:val="007021C1"/>
    <w:pPr>
      <w:overflowPunct w:val="0"/>
      <w:autoSpaceDE w:val="0"/>
      <w:autoSpaceDN w:val="0"/>
      <w:adjustRightInd w:val="0"/>
      <w:spacing w:line="320" w:lineRule="exact"/>
      <w:ind w:firstLine="720"/>
      <w:jc w:val="both"/>
    </w:pPr>
    <w:rPr>
      <w:sz w:val="28"/>
      <w:szCs w:val="28"/>
    </w:rPr>
  </w:style>
  <w:style w:type="paragraph" w:styleId="a">
    <w:name w:val="List Bullet"/>
    <w:basedOn w:val="a0"/>
    <w:uiPriority w:val="99"/>
    <w:unhideWhenUsed/>
    <w:rsid w:val="007021C1"/>
    <w:pPr>
      <w:numPr>
        <w:numId w:val="24"/>
      </w:numPr>
      <w:contextualSpacing/>
    </w:pPr>
  </w:style>
  <w:style w:type="character" w:customStyle="1" w:styleId="S">
    <w:name w:val="S_Маркированный Знак Знак"/>
    <w:link w:val="S0"/>
    <w:uiPriority w:val="99"/>
    <w:locked/>
    <w:rsid w:val="007021C1"/>
    <w:rPr>
      <w:sz w:val="24"/>
      <w:szCs w:val="24"/>
    </w:rPr>
  </w:style>
  <w:style w:type="paragraph" w:customStyle="1" w:styleId="S0">
    <w:name w:val="S_Маркированный"/>
    <w:basedOn w:val="a"/>
    <w:link w:val="S"/>
    <w:uiPriority w:val="99"/>
    <w:qFormat/>
    <w:rsid w:val="007021C1"/>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f"/>
    <w:uiPriority w:val="99"/>
    <w:qFormat/>
    <w:rsid w:val="007021C1"/>
    <w:pPr>
      <w:spacing w:after="0"/>
      <w:ind w:firstLine="360"/>
      <w:jc w:val="both"/>
    </w:pPr>
    <w:rPr>
      <w:sz w:val="28"/>
      <w:szCs w:val="28"/>
      <w:lang w:eastAsia="en-US"/>
    </w:rPr>
  </w:style>
  <w:style w:type="paragraph" w:customStyle="1" w:styleId="41">
    <w:name w:val="ЗаголовокГаля4"/>
    <w:basedOn w:val="a0"/>
    <w:qFormat/>
    <w:rsid w:val="007021C1"/>
    <w:pPr>
      <w:jc w:val="center"/>
    </w:pPr>
    <w:rPr>
      <w:b/>
      <w:sz w:val="28"/>
      <w:szCs w:val="28"/>
    </w:rPr>
  </w:style>
  <w:style w:type="paragraph" w:customStyle="1" w:styleId="afffe">
    <w:name w:val="ТекстГаля"/>
    <w:basedOn w:val="a0"/>
    <w:qFormat/>
    <w:rsid w:val="007021C1"/>
    <w:pPr>
      <w:ind w:firstLine="709"/>
      <w:jc w:val="both"/>
    </w:pPr>
  </w:style>
  <w:style w:type="paragraph" w:customStyle="1" w:styleId="21">
    <w:name w:val="ТекстГаля2"/>
    <w:basedOn w:val="afffb"/>
    <w:qFormat/>
    <w:rsid w:val="007021C1"/>
    <w:pPr>
      <w:widowControl w:val="0"/>
      <w:numPr>
        <w:numId w:val="25"/>
      </w:numPr>
      <w:ind w:left="0" w:firstLine="0"/>
    </w:pPr>
    <w:rPr>
      <w:rFonts w:ascii="Times New Roman" w:hAnsi="Times New Roman" w:cs="Times New Roman"/>
      <w:sz w:val="24"/>
      <w:szCs w:val="22"/>
    </w:rPr>
  </w:style>
  <w:style w:type="paragraph" w:customStyle="1" w:styleId="affff">
    <w:name w:val="Название таблицы"/>
    <w:basedOn w:val="a0"/>
    <w:qFormat/>
    <w:rsid w:val="007021C1"/>
    <w:pPr>
      <w:spacing w:before="120" w:after="120"/>
      <w:jc w:val="right"/>
    </w:pPr>
    <w:rPr>
      <w:b/>
      <w:sz w:val="22"/>
    </w:rPr>
  </w:style>
  <w:style w:type="paragraph" w:customStyle="1" w:styleId="-">
    <w:name w:val="текст таблицы-цифры"/>
    <w:basedOn w:val="a0"/>
    <w:qFormat/>
    <w:rsid w:val="007021C1"/>
    <w:pPr>
      <w:spacing w:before="120" w:after="120"/>
      <w:jc w:val="right"/>
    </w:pPr>
    <w:rPr>
      <w:sz w:val="22"/>
      <w:szCs w:val="32"/>
    </w:rPr>
  </w:style>
  <w:style w:type="paragraph" w:customStyle="1" w:styleId="-0">
    <w:name w:val="текст таблицы-полужирный"/>
    <w:basedOn w:val="a0"/>
    <w:qFormat/>
    <w:rsid w:val="007021C1"/>
    <w:pPr>
      <w:keepNext/>
      <w:spacing w:before="120" w:after="120"/>
      <w:jc w:val="center"/>
    </w:pPr>
    <w:rPr>
      <w:b/>
      <w:sz w:val="22"/>
    </w:rPr>
  </w:style>
  <w:style w:type="paragraph" w:customStyle="1" w:styleId="affff0">
    <w:name w:val="текст таблицы"/>
    <w:basedOn w:val="a0"/>
    <w:qFormat/>
    <w:rsid w:val="007021C1"/>
    <w:pPr>
      <w:keepNext/>
      <w:spacing w:before="120" w:after="120"/>
      <w:ind w:left="113"/>
    </w:pPr>
    <w:rPr>
      <w:sz w:val="22"/>
    </w:rPr>
  </w:style>
  <w:style w:type="paragraph" w:customStyle="1" w:styleId="ConsNonformat">
    <w:name w:val="ConsNonformat"/>
    <w:qFormat/>
    <w:rsid w:val="007021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7021C1"/>
    <w:pPr>
      <w:tabs>
        <w:tab w:val="left" w:pos="4748"/>
        <w:tab w:val="left" w:pos="6449"/>
      </w:tabs>
      <w:ind w:left="70" w:firstLine="780"/>
      <w:jc w:val="both"/>
    </w:pPr>
    <w:rPr>
      <w:szCs w:val="20"/>
    </w:rPr>
  </w:style>
  <w:style w:type="paragraph" w:customStyle="1" w:styleId="213">
    <w:name w:val="Основной текст с отступом 21"/>
    <w:basedOn w:val="a0"/>
    <w:qFormat/>
    <w:rsid w:val="007021C1"/>
    <w:pPr>
      <w:overflowPunct w:val="0"/>
      <w:autoSpaceDE w:val="0"/>
      <w:autoSpaceDN w:val="0"/>
      <w:adjustRightInd w:val="0"/>
      <w:ind w:firstLine="851"/>
      <w:jc w:val="both"/>
    </w:pPr>
    <w:rPr>
      <w:rFonts w:ascii="NTTimes/Cyrillic" w:hAnsi="NTTimes/Cyrillic"/>
      <w:i/>
      <w:sz w:val="28"/>
      <w:szCs w:val="20"/>
    </w:rPr>
  </w:style>
  <w:style w:type="paragraph" w:customStyle="1" w:styleId="1f5">
    <w:name w:val="Обычный1"/>
    <w:qFormat/>
    <w:rsid w:val="007021C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1">
    <w:name w:val="приложение"/>
    <w:basedOn w:val="a0"/>
    <w:qFormat/>
    <w:rsid w:val="007021C1"/>
    <w:pPr>
      <w:shd w:val="clear" w:color="auto" w:fill="FFFFFF"/>
      <w:ind w:right="106"/>
      <w:jc w:val="right"/>
    </w:pPr>
    <w:rPr>
      <w:color w:val="000000"/>
    </w:rPr>
  </w:style>
  <w:style w:type="character" w:customStyle="1" w:styleId="affff2">
    <w:name w:val="заголовок прилож Знак"/>
    <w:link w:val="affff3"/>
    <w:locked/>
    <w:rsid w:val="007021C1"/>
    <w:rPr>
      <w:b/>
      <w:bCs/>
      <w:color w:val="000000"/>
      <w:sz w:val="28"/>
      <w:szCs w:val="28"/>
      <w:shd w:val="clear" w:color="auto" w:fill="FFFFFF"/>
    </w:rPr>
  </w:style>
  <w:style w:type="paragraph" w:customStyle="1" w:styleId="affff3">
    <w:name w:val="заголовок прилож"/>
    <w:basedOn w:val="a0"/>
    <w:link w:val="affff2"/>
    <w:qFormat/>
    <w:rsid w:val="007021C1"/>
    <w:pPr>
      <w:shd w:val="clear" w:color="auto" w:fill="FFFFFF"/>
      <w:ind w:right="106"/>
      <w:jc w:val="center"/>
    </w:pPr>
    <w:rPr>
      <w:rFonts w:asciiTheme="minorHAnsi" w:eastAsiaTheme="minorHAnsi" w:hAnsiTheme="minorHAnsi" w:cstheme="minorBidi"/>
      <w:b/>
      <w:bCs/>
      <w:color w:val="000000"/>
      <w:sz w:val="28"/>
      <w:szCs w:val="28"/>
      <w:lang w:eastAsia="en-US"/>
    </w:rPr>
  </w:style>
  <w:style w:type="paragraph" w:customStyle="1" w:styleId="BodyText21">
    <w:name w:val="Body Text 21"/>
    <w:basedOn w:val="a0"/>
    <w:qFormat/>
    <w:rsid w:val="007021C1"/>
    <w:pPr>
      <w:overflowPunct w:val="0"/>
      <w:autoSpaceDE w:val="0"/>
      <w:autoSpaceDN w:val="0"/>
      <w:adjustRightInd w:val="0"/>
      <w:spacing w:line="360" w:lineRule="auto"/>
      <w:ind w:firstLine="720"/>
      <w:jc w:val="both"/>
    </w:pPr>
    <w:rPr>
      <w:sz w:val="28"/>
      <w:szCs w:val="20"/>
    </w:rPr>
  </w:style>
  <w:style w:type="paragraph" w:customStyle="1" w:styleId="affff4">
    <w:name w:val="стиль текста"/>
    <w:basedOn w:val="ab"/>
    <w:qFormat/>
    <w:rsid w:val="007021C1"/>
    <w:rPr>
      <w:rFonts w:ascii="Arial Unicode MS" w:eastAsia="Arial Unicode MS" w:hAnsi="Arial Unicode MS"/>
    </w:rPr>
  </w:style>
  <w:style w:type="paragraph" w:customStyle="1" w:styleId="font5">
    <w:name w:val="font5"/>
    <w:basedOn w:val="a0"/>
    <w:qFormat/>
    <w:rsid w:val="007021C1"/>
    <w:pPr>
      <w:spacing w:before="100" w:beforeAutospacing="1" w:after="100" w:afterAutospacing="1"/>
    </w:pPr>
    <w:rPr>
      <w:sz w:val="18"/>
      <w:szCs w:val="18"/>
    </w:rPr>
  </w:style>
  <w:style w:type="paragraph" w:customStyle="1" w:styleId="xl24">
    <w:name w:val="xl2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7">
    <w:name w:val="xl2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28">
    <w:name w:val="xl2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32">
    <w:name w:val="xl32"/>
    <w:basedOn w:val="a0"/>
    <w:qFormat/>
    <w:rsid w:val="007021C1"/>
    <w:pPr>
      <w:shd w:val="clear" w:color="auto" w:fill="FFFFFF"/>
      <w:spacing w:before="100" w:beforeAutospacing="1" w:after="100" w:afterAutospacing="1"/>
      <w:jc w:val="right"/>
    </w:pPr>
  </w:style>
  <w:style w:type="paragraph" w:customStyle="1" w:styleId="xl33">
    <w:name w:val="xl33"/>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34">
    <w:name w:val="xl3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sz w:val="18"/>
      <w:szCs w:val="18"/>
    </w:rPr>
  </w:style>
  <w:style w:type="paragraph" w:customStyle="1" w:styleId="xl35">
    <w:name w:val="xl3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36">
    <w:name w:val="xl3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37">
    <w:name w:val="xl3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customStyle="1" w:styleId="11">
    <w:name w:val="Стиль11"/>
    <w:basedOn w:val="a0"/>
    <w:qFormat/>
    <w:rsid w:val="007021C1"/>
    <w:pPr>
      <w:numPr>
        <w:numId w:val="27"/>
      </w:numPr>
      <w:tabs>
        <w:tab w:val="num" w:pos="-5400"/>
      </w:tabs>
      <w:ind w:left="1260" w:hanging="360"/>
      <w:jc w:val="both"/>
    </w:pPr>
    <w:rPr>
      <w:sz w:val="28"/>
      <w:szCs w:val="28"/>
    </w:rPr>
  </w:style>
  <w:style w:type="paragraph" w:customStyle="1" w:styleId="222">
    <w:name w:val="Стиль22"/>
    <w:basedOn w:val="11"/>
    <w:qFormat/>
    <w:rsid w:val="007021C1"/>
  </w:style>
  <w:style w:type="paragraph" w:customStyle="1" w:styleId="1f6">
    <w:name w:val="Нижний колонтитул1"/>
    <w:basedOn w:val="a0"/>
    <w:qFormat/>
    <w:rsid w:val="007021C1"/>
    <w:pPr>
      <w:spacing w:before="100" w:beforeAutospacing="1" w:after="100" w:afterAutospacing="1"/>
      <w:jc w:val="right"/>
    </w:pPr>
    <w:rPr>
      <w:rFonts w:ascii="Arial" w:hAnsi="Arial" w:cs="Arial"/>
      <w:color w:val="34889C"/>
      <w:sz w:val="19"/>
      <w:szCs w:val="19"/>
    </w:rPr>
  </w:style>
  <w:style w:type="paragraph" w:customStyle="1" w:styleId="1f7">
    <w:name w:val="Уровень 1"/>
    <w:basedOn w:val="1f1"/>
    <w:qFormat/>
    <w:rsid w:val="007021C1"/>
    <w:pPr>
      <w:outlineLvl w:val="0"/>
    </w:pPr>
    <w:rPr>
      <w:sz w:val="24"/>
      <w:szCs w:val="24"/>
    </w:rPr>
  </w:style>
  <w:style w:type="character" w:customStyle="1" w:styleId="affff5">
    <w:name w:val="Стиль приложения Знак"/>
    <w:link w:val="affff6"/>
    <w:locked/>
    <w:rsid w:val="007021C1"/>
    <w:rPr>
      <w:b/>
      <w:bCs/>
      <w:color w:val="000000"/>
      <w:sz w:val="28"/>
      <w:szCs w:val="28"/>
      <w:shd w:val="clear" w:color="auto" w:fill="FFFFFF"/>
    </w:rPr>
  </w:style>
  <w:style w:type="paragraph" w:customStyle="1" w:styleId="affff6">
    <w:name w:val="Стиль приложения"/>
    <w:basedOn w:val="affff3"/>
    <w:link w:val="affff5"/>
    <w:qFormat/>
    <w:rsid w:val="007021C1"/>
  </w:style>
  <w:style w:type="paragraph" w:customStyle="1" w:styleId="rvps698660">
    <w:name w:val="rvps698660"/>
    <w:basedOn w:val="a0"/>
    <w:qFormat/>
    <w:rsid w:val="007021C1"/>
    <w:pPr>
      <w:spacing w:after="150"/>
      <w:ind w:right="300"/>
    </w:pPr>
  </w:style>
  <w:style w:type="character" w:customStyle="1" w:styleId="112">
    <w:name w:val="Стиль112 Знак"/>
    <w:link w:val="1120"/>
    <w:locked/>
    <w:rsid w:val="007021C1"/>
    <w:rPr>
      <w:b/>
      <w:bCs/>
      <w:sz w:val="28"/>
      <w:szCs w:val="28"/>
      <w:shd w:val="clear" w:color="auto" w:fill="FFFFFF"/>
    </w:rPr>
  </w:style>
  <w:style w:type="paragraph" w:customStyle="1" w:styleId="1120">
    <w:name w:val="Стиль112"/>
    <w:basedOn w:val="a0"/>
    <w:link w:val="112"/>
    <w:qFormat/>
    <w:rsid w:val="007021C1"/>
    <w:pPr>
      <w:shd w:val="clear" w:color="auto" w:fill="FFFFFF"/>
      <w:jc w:val="center"/>
      <w:outlineLvl w:val="1"/>
    </w:pPr>
    <w:rPr>
      <w:rFonts w:asciiTheme="minorHAnsi" w:eastAsiaTheme="minorHAnsi" w:hAnsiTheme="minorHAnsi" w:cstheme="minorBidi"/>
      <w:b/>
      <w:bCs/>
      <w:sz w:val="28"/>
      <w:szCs w:val="28"/>
      <w:lang w:eastAsia="en-US"/>
    </w:rPr>
  </w:style>
  <w:style w:type="paragraph" w:customStyle="1" w:styleId="111">
    <w:name w:val="Стиль111"/>
    <w:basedOn w:val="a0"/>
    <w:qFormat/>
    <w:rsid w:val="007021C1"/>
    <w:pPr>
      <w:shd w:val="clear" w:color="auto" w:fill="FFFFFF"/>
      <w:jc w:val="center"/>
      <w:outlineLvl w:val="1"/>
    </w:pPr>
    <w:rPr>
      <w:b/>
      <w:bCs/>
      <w:sz w:val="52"/>
      <w:szCs w:val="52"/>
    </w:rPr>
  </w:style>
  <w:style w:type="paragraph" w:customStyle="1" w:styleId="xl63">
    <w:name w:val="xl63"/>
    <w:basedOn w:val="a0"/>
    <w:uiPriority w:val="99"/>
    <w:qFormat/>
    <w:rsid w:val="007021C1"/>
    <w:pPr>
      <w:spacing w:before="100" w:beforeAutospacing="1" w:after="100" w:afterAutospacing="1"/>
    </w:pPr>
    <w:rPr>
      <w:rFonts w:ascii="Calibri" w:hAnsi="Calibri"/>
    </w:rPr>
  </w:style>
  <w:style w:type="paragraph" w:customStyle="1" w:styleId="xl64">
    <w:name w:val="xl6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5">
    <w:name w:val="xl6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67">
    <w:name w:val="xl67"/>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8">
    <w:name w:val="xl68"/>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5">
    <w:name w:val="xl7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6">
    <w:name w:val="xl76"/>
    <w:basedOn w:val="a0"/>
    <w:qFormat/>
    <w:rsid w:val="007021C1"/>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rPr>
  </w:style>
  <w:style w:type="paragraph" w:customStyle="1" w:styleId="xl77">
    <w:name w:val="xl77"/>
    <w:basedOn w:val="a0"/>
    <w:qFormat/>
    <w:rsid w:val="007021C1"/>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0"/>
    <w:qFormat/>
    <w:rsid w:val="007021C1"/>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0">
    <w:name w:val="xl8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bCs/>
    </w:rPr>
  </w:style>
  <w:style w:type="paragraph" w:customStyle="1" w:styleId="xl81">
    <w:name w:val="xl8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83">
    <w:name w:val="xl8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84">
    <w:name w:val="xl8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5">
    <w:name w:val="xl8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87">
    <w:name w:val="xl87"/>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88">
    <w:name w:val="xl88"/>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9">
    <w:name w:val="xl89"/>
    <w:basedOn w:val="a0"/>
    <w:qFormat/>
    <w:rsid w:val="007021C1"/>
    <w:pPr>
      <w:pBdr>
        <w:top w:val="single" w:sz="4" w:space="0" w:color="auto"/>
        <w:left w:val="single" w:sz="4" w:space="0" w:color="auto"/>
      </w:pBdr>
      <w:spacing w:before="100" w:beforeAutospacing="1" w:after="100" w:afterAutospacing="1"/>
      <w:jc w:val="center"/>
    </w:pPr>
    <w:rPr>
      <w:rFonts w:ascii="Calibri" w:hAnsi="Calibri"/>
    </w:rPr>
  </w:style>
  <w:style w:type="paragraph" w:customStyle="1" w:styleId="xl90">
    <w:name w:val="xl90"/>
    <w:basedOn w:val="a0"/>
    <w:qFormat/>
    <w:rsid w:val="007021C1"/>
    <w:pPr>
      <w:pBdr>
        <w:left w:val="single" w:sz="4" w:space="0" w:color="auto"/>
      </w:pBdr>
      <w:spacing w:before="100" w:beforeAutospacing="1" w:after="100" w:afterAutospacing="1"/>
      <w:jc w:val="center"/>
    </w:pPr>
    <w:rPr>
      <w:rFonts w:ascii="Calibri" w:hAnsi="Calibri"/>
    </w:rPr>
  </w:style>
  <w:style w:type="paragraph" w:customStyle="1" w:styleId="xl91">
    <w:name w:val="xl91"/>
    <w:basedOn w:val="a0"/>
    <w:qFormat/>
    <w:rsid w:val="007021C1"/>
    <w:pPr>
      <w:pBdr>
        <w:left w:val="single" w:sz="4" w:space="0" w:color="auto"/>
        <w:bottom w:val="single" w:sz="4" w:space="0" w:color="auto"/>
      </w:pBdr>
      <w:spacing w:before="100" w:beforeAutospacing="1" w:after="100" w:afterAutospacing="1"/>
      <w:jc w:val="center"/>
    </w:pPr>
    <w:rPr>
      <w:rFonts w:ascii="Calibri" w:hAnsi="Calibri"/>
    </w:rPr>
  </w:style>
  <w:style w:type="paragraph" w:customStyle="1" w:styleId="xl92">
    <w:name w:val="xl9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96">
    <w:name w:val="xl96"/>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97">
    <w:name w:val="xl97"/>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8">
    <w:name w:val="xl98"/>
    <w:basedOn w:val="a0"/>
    <w:qFormat/>
    <w:rsid w:val="007021C1"/>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99">
    <w:name w:val="xl99"/>
    <w:basedOn w:val="a0"/>
    <w:qFormat/>
    <w:rsid w:val="007021C1"/>
    <w:pPr>
      <w:pBdr>
        <w:top w:val="single" w:sz="4" w:space="0" w:color="auto"/>
        <w:right w:val="single" w:sz="4" w:space="0" w:color="auto"/>
      </w:pBdr>
      <w:spacing w:before="100" w:beforeAutospacing="1" w:after="100" w:afterAutospacing="1"/>
    </w:pPr>
    <w:rPr>
      <w:rFonts w:ascii="Calibri" w:hAnsi="Calibri"/>
      <w:b/>
      <w:bCs/>
    </w:rPr>
  </w:style>
  <w:style w:type="paragraph" w:customStyle="1" w:styleId="xl100">
    <w:name w:val="xl100"/>
    <w:basedOn w:val="a0"/>
    <w:qFormat/>
    <w:rsid w:val="007021C1"/>
    <w:pPr>
      <w:pBdr>
        <w:left w:val="single" w:sz="4" w:space="0" w:color="auto"/>
      </w:pBdr>
      <w:spacing w:before="100" w:beforeAutospacing="1" w:after="100" w:afterAutospacing="1"/>
    </w:pPr>
    <w:rPr>
      <w:rFonts w:ascii="Calibri" w:hAnsi="Calibri"/>
      <w:b/>
      <w:bCs/>
    </w:rPr>
  </w:style>
  <w:style w:type="paragraph" w:customStyle="1" w:styleId="xl101">
    <w:name w:val="xl101"/>
    <w:basedOn w:val="a0"/>
    <w:qFormat/>
    <w:rsid w:val="007021C1"/>
    <w:pPr>
      <w:pBdr>
        <w:right w:val="single" w:sz="4" w:space="0" w:color="auto"/>
      </w:pBdr>
      <w:spacing w:before="100" w:beforeAutospacing="1" w:after="100" w:afterAutospacing="1"/>
    </w:pPr>
    <w:rPr>
      <w:rFonts w:ascii="Calibri" w:hAnsi="Calibri"/>
      <w:b/>
      <w:bCs/>
    </w:rPr>
  </w:style>
  <w:style w:type="paragraph" w:customStyle="1" w:styleId="xl102">
    <w:name w:val="xl102"/>
    <w:basedOn w:val="a0"/>
    <w:qFormat/>
    <w:rsid w:val="007021C1"/>
    <w:pPr>
      <w:pBdr>
        <w:left w:val="single" w:sz="4" w:space="0" w:color="auto"/>
        <w:bottom w:val="single" w:sz="4" w:space="0" w:color="auto"/>
      </w:pBdr>
      <w:spacing w:before="100" w:beforeAutospacing="1" w:after="100" w:afterAutospacing="1"/>
    </w:pPr>
    <w:rPr>
      <w:rFonts w:ascii="Calibri" w:hAnsi="Calibri"/>
      <w:b/>
      <w:bCs/>
    </w:rPr>
  </w:style>
  <w:style w:type="paragraph" w:customStyle="1" w:styleId="xl103">
    <w:name w:val="xl103"/>
    <w:basedOn w:val="a0"/>
    <w:qFormat/>
    <w:rsid w:val="007021C1"/>
    <w:pPr>
      <w:pBdr>
        <w:bottom w:val="single" w:sz="4" w:space="0" w:color="auto"/>
        <w:right w:val="single" w:sz="4" w:space="0" w:color="auto"/>
      </w:pBdr>
      <w:spacing w:before="100" w:beforeAutospacing="1" w:after="100" w:afterAutospacing="1"/>
    </w:pPr>
    <w:rPr>
      <w:rFonts w:ascii="Calibri" w:hAnsi="Calibri"/>
      <w:b/>
      <w:bCs/>
    </w:rPr>
  </w:style>
  <w:style w:type="paragraph" w:customStyle="1" w:styleId="xl104">
    <w:name w:val="xl10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105">
    <w:name w:val="xl105"/>
    <w:basedOn w:val="a0"/>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0"/>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0"/>
    <w:uiPriority w:val="99"/>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0"/>
    <w:uiPriority w:val="99"/>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0"/>
    <w:uiPriority w:val="99"/>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2">
    <w:name w:val="xl112"/>
    <w:basedOn w:val="a0"/>
    <w:uiPriority w:val="99"/>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3">
    <w:name w:val="xl113"/>
    <w:basedOn w:val="a0"/>
    <w:uiPriority w:val="99"/>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character" w:customStyle="1" w:styleId="BodyTextIndentChar1">
    <w:name w:val="Body Text Indent Char1"/>
    <w:link w:val="2f0"/>
    <w:semiHidden/>
    <w:locked/>
    <w:rsid w:val="007021C1"/>
    <w:rPr>
      <w:rFonts w:ascii="TimesET" w:hAnsi="TimesET"/>
    </w:rPr>
  </w:style>
  <w:style w:type="paragraph" w:customStyle="1" w:styleId="2f0">
    <w:name w:val="Основной текст с отступом2"/>
    <w:basedOn w:val="a0"/>
    <w:link w:val="BodyTextIndentChar1"/>
    <w:semiHidden/>
    <w:qFormat/>
    <w:rsid w:val="007021C1"/>
    <w:pPr>
      <w:suppressAutoHyphens/>
      <w:ind w:firstLine="720"/>
      <w:jc w:val="both"/>
    </w:pPr>
    <w:rPr>
      <w:rFonts w:ascii="TimesET" w:eastAsiaTheme="minorHAnsi" w:hAnsi="TimesET" w:cstheme="minorBidi"/>
      <w:sz w:val="22"/>
      <w:szCs w:val="22"/>
      <w:lang w:eastAsia="en-US"/>
    </w:rPr>
  </w:style>
  <w:style w:type="paragraph" w:customStyle="1" w:styleId="37">
    <w:name w:val="ОИП 3"/>
    <w:basedOn w:val="a0"/>
    <w:qFormat/>
    <w:rsid w:val="007021C1"/>
    <w:pPr>
      <w:widowControl w:val="0"/>
      <w:autoSpaceDE w:val="0"/>
      <w:autoSpaceDN w:val="0"/>
      <w:adjustRightInd w:val="0"/>
      <w:jc w:val="both"/>
    </w:pPr>
    <w:rPr>
      <w:b/>
      <w:i/>
      <w:color w:val="002060"/>
      <w:sz w:val="28"/>
      <w:szCs w:val="28"/>
    </w:rPr>
  </w:style>
  <w:style w:type="paragraph" w:customStyle="1" w:styleId="42">
    <w:name w:val="Заголовок4"/>
    <w:basedOn w:val="ab"/>
    <w:autoRedefine/>
    <w:qFormat/>
    <w:rsid w:val="007021C1"/>
    <w:pPr>
      <w:spacing w:before="0" w:beforeAutospacing="0" w:after="0" w:afterAutospacing="0"/>
      <w:ind w:firstLine="708"/>
      <w:jc w:val="both"/>
    </w:pPr>
    <w:rPr>
      <w:iCs/>
      <w:sz w:val="28"/>
      <w:szCs w:val="28"/>
    </w:rPr>
  </w:style>
  <w:style w:type="paragraph" w:customStyle="1" w:styleId="Style60">
    <w:name w:val="Style6"/>
    <w:basedOn w:val="a0"/>
    <w:uiPriority w:val="99"/>
    <w:qFormat/>
    <w:rsid w:val="007021C1"/>
    <w:pPr>
      <w:widowControl w:val="0"/>
      <w:autoSpaceDE w:val="0"/>
      <w:autoSpaceDN w:val="0"/>
      <w:adjustRightInd w:val="0"/>
    </w:pPr>
  </w:style>
  <w:style w:type="paragraph" w:customStyle="1" w:styleId="2f1">
    <w:name w:val="Знак2 Знак Знак Знак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230">
    <w:name w:val="Основной текст 23"/>
    <w:basedOn w:val="a0"/>
    <w:qFormat/>
    <w:rsid w:val="007021C1"/>
    <w:rPr>
      <w:sz w:val="28"/>
      <w:szCs w:val="20"/>
    </w:rPr>
  </w:style>
  <w:style w:type="paragraph" w:customStyle="1" w:styleId="240">
    <w:name w:val="Основной текст 24"/>
    <w:basedOn w:val="a0"/>
    <w:qFormat/>
    <w:rsid w:val="007021C1"/>
    <w:rPr>
      <w:sz w:val="28"/>
      <w:szCs w:val="20"/>
    </w:rPr>
  </w:style>
  <w:style w:type="character" w:styleId="affff7">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7021C1"/>
    <w:rPr>
      <w:vertAlign w:val="superscript"/>
    </w:rPr>
  </w:style>
  <w:style w:type="character" w:styleId="affff8">
    <w:name w:val="annotation reference"/>
    <w:unhideWhenUsed/>
    <w:rsid w:val="007021C1"/>
    <w:rPr>
      <w:sz w:val="16"/>
      <w:szCs w:val="16"/>
    </w:rPr>
  </w:style>
  <w:style w:type="character" w:styleId="affff9">
    <w:name w:val="endnote reference"/>
    <w:uiPriority w:val="99"/>
    <w:unhideWhenUsed/>
    <w:rsid w:val="007021C1"/>
    <w:rPr>
      <w:vertAlign w:val="superscript"/>
    </w:rPr>
  </w:style>
  <w:style w:type="character" w:customStyle="1" w:styleId="FontStyle16">
    <w:name w:val="Font Style16"/>
    <w:rsid w:val="007021C1"/>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7021C1"/>
    <w:rPr>
      <w:sz w:val="24"/>
      <w:szCs w:val="24"/>
    </w:rPr>
  </w:style>
  <w:style w:type="character" w:customStyle="1" w:styleId="1f9">
    <w:name w:val="Нижний колонтитул Знак1"/>
    <w:uiPriority w:val="99"/>
    <w:semiHidden/>
    <w:rsid w:val="007021C1"/>
    <w:rPr>
      <w:sz w:val="24"/>
      <w:szCs w:val="24"/>
    </w:rPr>
  </w:style>
  <w:style w:type="character" w:customStyle="1" w:styleId="1fa">
    <w:name w:val="Текст выноски Знак1"/>
    <w:uiPriority w:val="99"/>
    <w:semiHidden/>
    <w:rsid w:val="007021C1"/>
    <w:rPr>
      <w:rFonts w:ascii="Tahoma" w:hAnsi="Tahoma" w:cs="Tahoma"/>
      <w:sz w:val="16"/>
      <w:szCs w:val="16"/>
    </w:rPr>
  </w:style>
  <w:style w:type="character" w:customStyle="1" w:styleId="b-serp-urlitem1">
    <w:name w:val="b-serp-url__item1"/>
    <w:rsid w:val="007021C1"/>
  </w:style>
  <w:style w:type="character" w:customStyle="1" w:styleId="b-serp-urlmark1">
    <w:name w:val="b-serp-url__mark1"/>
    <w:rsid w:val="007021C1"/>
  </w:style>
  <w:style w:type="character" w:customStyle="1" w:styleId="214">
    <w:name w:val="Основной текст 2 Знак1"/>
    <w:uiPriority w:val="99"/>
    <w:semiHidden/>
    <w:rsid w:val="007021C1"/>
    <w:rPr>
      <w:sz w:val="24"/>
      <w:szCs w:val="24"/>
    </w:rPr>
  </w:style>
  <w:style w:type="paragraph" w:styleId="affa">
    <w:name w:val="No Spacing"/>
    <w:link w:val="aff9"/>
    <w:uiPriority w:val="1"/>
    <w:qFormat/>
    <w:rsid w:val="007021C1"/>
    <w:pPr>
      <w:spacing w:after="0" w:line="240" w:lineRule="auto"/>
    </w:pPr>
    <w:rPr>
      <w:rFonts w:ascii="Calibri" w:hAnsi="Calibri"/>
      <w:lang w:eastAsia="ru-RU"/>
    </w:rPr>
  </w:style>
  <w:style w:type="character" w:customStyle="1" w:styleId="highlight">
    <w:name w:val="highlight"/>
    <w:rsid w:val="007021C1"/>
  </w:style>
  <w:style w:type="character" w:customStyle="1" w:styleId="affffa">
    <w:name w:val="Гипертекстовая ссылка"/>
    <w:uiPriority w:val="99"/>
    <w:rsid w:val="007021C1"/>
    <w:rPr>
      <w:rFonts w:ascii="Times New Roman" w:hAnsi="Times New Roman" w:cs="Times New Roman" w:hint="default"/>
      <w:b/>
      <w:bCs w:val="0"/>
      <w:color w:val="008000"/>
    </w:rPr>
  </w:style>
  <w:style w:type="character" w:customStyle="1" w:styleId="215">
    <w:name w:val="Основной текст с отступом 2 Знак1"/>
    <w:uiPriority w:val="99"/>
    <w:rsid w:val="007021C1"/>
    <w:rPr>
      <w:rFonts w:ascii="Pragmatica" w:hAnsi="Pragmatica"/>
      <w:b/>
    </w:rPr>
  </w:style>
  <w:style w:type="character" w:customStyle="1" w:styleId="CharStyle8">
    <w:name w:val="Char Style 8"/>
    <w:rsid w:val="007021C1"/>
    <w:rPr>
      <w:b/>
      <w:bCs/>
      <w:sz w:val="27"/>
      <w:szCs w:val="27"/>
      <w:lang w:eastAsia="ar-SA" w:bidi="ar-SA"/>
    </w:rPr>
  </w:style>
  <w:style w:type="character" w:customStyle="1" w:styleId="FontStyle12">
    <w:name w:val="Font Style12"/>
    <w:rsid w:val="007021C1"/>
    <w:rPr>
      <w:rFonts w:ascii="Times New Roman" w:hAnsi="Times New Roman" w:cs="Times New Roman" w:hint="default"/>
      <w:sz w:val="24"/>
      <w:szCs w:val="24"/>
    </w:rPr>
  </w:style>
  <w:style w:type="character" w:customStyle="1" w:styleId="FontStyle22">
    <w:name w:val="Font Style22"/>
    <w:rsid w:val="007021C1"/>
    <w:rPr>
      <w:rFonts w:ascii="Times New Roman" w:hAnsi="Times New Roman" w:cs="Times New Roman" w:hint="default"/>
      <w:sz w:val="26"/>
      <w:szCs w:val="26"/>
    </w:rPr>
  </w:style>
  <w:style w:type="character" w:customStyle="1" w:styleId="1fb">
    <w:name w:val="Название Знак1"/>
    <w:aliases w:val="Знак Знак Знак2"/>
    <w:uiPriority w:val="99"/>
    <w:locked/>
    <w:rsid w:val="007021C1"/>
    <w:rPr>
      <w:rFonts w:ascii="Cambria" w:hAnsi="Cambria"/>
      <w:b/>
      <w:bCs/>
      <w:kern w:val="28"/>
      <w:sz w:val="32"/>
      <w:szCs w:val="32"/>
    </w:rPr>
  </w:style>
  <w:style w:type="paragraph" w:styleId="34">
    <w:name w:val="Body Text Indent 3"/>
    <w:basedOn w:val="a0"/>
    <w:link w:val="33"/>
    <w:unhideWhenUsed/>
    <w:rsid w:val="007021C1"/>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1"/>
    <w:rsid w:val="007021C1"/>
    <w:rPr>
      <w:rFonts w:ascii="Times New Roman" w:eastAsia="Times New Roman" w:hAnsi="Times New Roman" w:cs="Times New Roman"/>
      <w:sz w:val="16"/>
      <w:szCs w:val="16"/>
      <w:lang w:eastAsia="ru-RU"/>
    </w:rPr>
  </w:style>
  <w:style w:type="character" w:customStyle="1" w:styleId="affffb">
    <w:name w:val="Цветовое выделение"/>
    <w:uiPriority w:val="99"/>
    <w:rsid w:val="007021C1"/>
    <w:rPr>
      <w:b/>
      <w:bCs w:val="0"/>
      <w:color w:val="26282F"/>
      <w:sz w:val="26"/>
    </w:rPr>
  </w:style>
  <w:style w:type="paragraph" w:styleId="32">
    <w:name w:val="Body Text 3"/>
    <w:basedOn w:val="a0"/>
    <w:link w:val="31"/>
    <w:uiPriority w:val="99"/>
    <w:unhideWhenUsed/>
    <w:rsid w:val="007021C1"/>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1"/>
    <w:uiPriority w:val="99"/>
    <w:rsid w:val="007021C1"/>
    <w:rPr>
      <w:rFonts w:ascii="Times New Roman" w:eastAsia="Times New Roman" w:hAnsi="Times New Roman" w:cs="Times New Roman"/>
      <w:sz w:val="16"/>
      <w:szCs w:val="16"/>
      <w:lang w:eastAsia="ru-RU"/>
    </w:rPr>
  </w:style>
  <w:style w:type="character" w:customStyle="1" w:styleId="text">
    <w:name w:val="text"/>
    <w:rsid w:val="007021C1"/>
  </w:style>
  <w:style w:type="paragraph" w:styleId="aff6">
    <w:name w:val="Body Text First Indent"/>
    <w:basedOn w:val="af"/>
    <w:link w:val="aff5"/>
    <w:unhideWhenUsed/>
    <w:rsid w:val="007021C1"/>
    <w:pPr>
      <w:spacing w:after="0"/>
      <w:ind w:firstLine="360"/>
    </w:pPr>
    <w:rPr>
      <w:rFonts w:asciiTheme="minorHAnsi" w:eastAsiaTheme="minorHAnsi" w:hAnsiTheme="minorHAnsi" w:cstheme="minorBidi"/>
      <w:sz w:val="22"/>
      <w:szCs w:val="22"/>
      <w:lang w:eastAsia="en-US"/>
    </w:rPr>
  </w:style>
  <w:style w:type="character" w:customStyle="1" w:styleId="1fc">
    <w:name w:val="Красная строка Знак1"/>
    <w:basedOn w:val="af0"/>
    <w:rsid w:val="007021C1"/>
    <w:rPr>
      <w:rFonts w:ascii="Times New Roman" w:eastAsia="Times New Roman" w:hAnsi="Times New Roman" w:cs="Times New Roman"/>
      <w:sz w:val="24"/>
      <w:szCs w:val="24"/>
      <w:lang w:eastAsia="ru-RU"/>
    </w:rPr>
  </w:style>
  <w:style w:type="character" w:customStyle="1" w:styleId="2f2">
    <w:name w:val="Основной текст Знак2"/>
    <w:rsid w:val="007021C1"/>
    <w:rPr>
      <w:rFonts w:ascii="Pragmatica" w:hAnsi="Pragmatica"/>
      <w:b/>
    </w:rPr>
  </w:style>
  <w:style w:type="character" w:customStyle="1" w:styleId="fontstyle14">
    <w:name w:val="fontstyle14"/>
    <w:uiPriority w:val="99"/>
    <w:rsid w:val="007021C1"/>
    <w:rPr>
      <w:rFonts w:ascii="Times New Roman" w:hAnsi="Times New Roman" w:cs="Times New Roman" w:hint="default"/>
      <w:b/>
      <w:bCs/>
    </w:rPr>
  </w:style>
  <w:style w:type="paragraph" w:styleId="aff4">
    <w:name w:val="Subtitle"/>
    <w:basedOn w:val="a0"/>
    <w:next w:val="a0"/>
    <w:link w:val="aff3"/>
    <w:qFormat/>
    <w:rsid w:val="007021C1"/>
    <w:pPr>
      <w:numPr>
        <w:ilvl w:val="1"/>
      </w:numPr>
    </w:pPr>
    <w:rPr>
      <w:rFonts w:asciiTheme="minorHAnsi" w:eastAsiaTheme="minorHAnsi" w:hAnsiTheme="minorHAnsi" w:cstheme="minorBidi"/>
      <w:b/>
      <w:szCs w:val="22"/>
      <w:lang w:eastAsia="en-US"/>
    </w:rPr>
  </w:style>
  <w:style w:type="character" w:customStyle="1" w:styleId="1fd">
    <w:name w:val="Подзаголовок Знак1"/>
    <w:basedOn w:val="a1"/>
    <w:rsid w:val="007021C1"/>
    <w:rPr>
      <w:rFonts w:asciiTheme="majorHAnsi" w:eastAsiaTheme="majorEastAsia" w:hAnsiTheme="majorHAnsi" w:cstheme="majorBidi"/>
      <w:i/>
      <w:iCs/>
      <w:color w:val="4F81BD" w:themeColor="accent1"/>
      <w:spacing w:val="15"/>
      <w:sz w:val="24"/>
      <w:szCs w:val="24"/>
      <w:lang w:eastAsia="ru-RU"/>
    </w:rPr>
  </w:style>
  <w:style w:type="paragraph" w:styleId="aff2">
    <w:name w:val="endnote text"/>
    <w:basedOn w:val="a0"/>
    <w:link w:val="aff1"/>
    <w:uiPriority w:val="99"/>
    <w:unhideWhenUsed/>
    <w:rsid w:val="007021C1"/>
    <w:rPr>
      <w:rFonts w:ascii="Calibri" w:eastAsiaTheme="minorHAnsi" w:hAnsi="Calibri" w:cstheme="minorBidi"/>
      <w:sz w:val="22"/>
      <w:szCs w:val="22"/>
      <w:lang w:eastAsia="en-US"/>
    </w:rPr>
  </w:style>
  <w:style w:type="character" w:customStyle="1" w:styleId="1fe">
    <w:name w:val="Текст концевой сноски Знак1"/>
    <w:basedOn w:val="a1"/>
    <w:uiPriority w:val="99"/>
    <w:rsid w:val="007021C1"/>
    <w:rPr>
      <w:rFonts w:ascii="Times New Roman" w:eastAsia="Times New Roman" w:hAnsi="Times New Roman" w:cs="Times New Roman"/>
      <w:sz w:val="20"/>
      <w:szCs w:val="20"/>
      <w:lang w:eastAsia="ru-RU"/>
    </w:rPr>
  </w:style>
  <w:style w:type="character" w:customStyle="1" w:styleId="apple-style-span">
    <w:name w:val="apple-style-span"/>
    <w:rsid w:val="007021C1"/>
  </w:style>
  <w:style w:type="paragraph" w:styleId="aff8">
    <w:name w:val="Plain Text"/>
    <w:basedOn w:val="a0"/>
    <w:link w:val="aff7"/>
    <w:uiPriority w:val="99"/>
    <w:unhideWhenUsed/>
    <w:rsid w:val="007021C1"/>
    <w:rPr>
      <w:rFonts w:ascii="Consolas" w:eastAsiaTheme="minorHAnsi" w:hAnsi="Consolas" w:cstheme="minorBidi"/>
      <w:sz w:val="21"/>
      <w:szCs w:val="21"/>
      <w:lang w:eastAsia="en-US"/>
    </w:rPr>
  </w:style>
  <w:style w:type="character" w:customStyle="1" w:styleId="1ff">
    <w:name w:val="Текст Знак1"/>
    <w:basedOn w:val="a1"/>
    <w:uiPriority w:val="99"/>
    <w:rsid w:val="007021C1"/>
    <w:rPr>
      <w:rFonts w:ascii="Consolas" w:eastAsia="Times New Roman" w:hAnsi="Consolas" w:cs="Consolas"/>
      <w:sz w:val="21"/>
      <w:szCs w:val="21"/>
      <w:lang w:eastAsia="ru-RU"/>
    </w:rPr>
  </w:style>
  <w:style w:type="character" w:customStyle="1" w:styleId="61">
    <w:name w:val="Знак Знак6 Знак"/>
    <w:locked/>
    <w:rsid w:val="007021C1"/>
    <w:rPr>
      <w:sz w:val="24"/>
      <w:szCs w:val="24"/>
      <w:lang w:val="ru-RU" w:eastAsia="ru-RU" w:bidi="ar-SA"/>
    </w:rPr>
  </w:style>
  <w:style w:type="character" w:customStyle="1" w:styleId="1ff0">
    <w:name w:val="Тема примечания Знак1"/>
    <w:rsid w:val="007021C1"/>
    <w:rPr>
      <w:rFonts w:ascii="Pragmatica" w:hAnsi="Pragmatica"/>
      <w:b/>
      <w:bCs/>
    </w:rPr>
  </w:style>
  <w:style w:type="table" w:customStyle="1" w:styleId="113">
    <w:name w:val="Сетка таблицы11"/>
    <w:basedOn w:val="a2"/>
    <w:next w:val="afb"/>
    <w:uiPriority w:val="99"/>
    <w:rsid w:val="007021C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Комментарий"/>
    <w:basedOn w:val="afff8"/>
    <w:next w:val="a0"/>
    <w:uiPriority w:val="99"/>
    <w:qFormat/>
    <w:rsid w:val="007021C1"/>
    <w:pPr>
      <w:shd w:val="clear" w:color="auto" w:fill="F0F0F0"/>
      <w:spacing w:before="75"/>
      <w:ind w:left="0" w:right="0"/>
      <w:jc w:val="both"/>
    </w:pPr>
    <w:rPr>
      <w:color w:val="353842"/>
    </w:rPr>
  </w:style>
  <w:style w:type="paragraph" w:customStyle="1" w:styleId="affffd">
    <w:name w:val="Информация об изменениях документа"/>
    <w:basedOn w:val="affffc"/>
    <w:next w:val="a0"/>
    <w:uiPriority w:val="99"/>
    <w:qFormat/>
    <w:rsid w:val="007021C1"/>
    <w:pPr>
      <w:spacing w:before="0"/>
    </w:pPr>
    <w:rPr>
      <w:i/>
      <w:iCs/>
    </w:rPr>
  </w:style>
  <w:style w:type="numbering" w:customStyle="1" w:styleId="20">
    <w:name w:val="Стиль2"/>
    <w:rsid w:val="007021C1"/>
    <w:pPr>
      <w:numPr>
        <w:numId w:val="29"/>
      </w:numPr>
    </w:pPr>
  </w:style>
  <w:style w:type="numbering" w:customStyle="1" w:styleId="216">
    <w:name w:val="Стиль21"/>
    <w:rsid w:val="007021C1"/>
  </w:style>
  <w:style w:type="table" w:customStyle="1" w:styleId="217">
    <w:name w:val="Средняя сетка 2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7021C1"/>
  </w:style>
  <w:style w:type="table" w:customStyle="1" w:styleId="2f4">
    <w:name w:val="Сетка таблицы2"/>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021C1"/>
  </w:style>
  <w:style w:type="numbering" w:customStyle="1" w:styleId="231">
    <w:name w:val="Стиль23"/>
    <w:rsid w:val="007021C1"/>
  </w:style>
  <w:style w:type="numbering" w:customStyle="1" w:styleId="2110">
    <w:name w:val="Стиль211"/>
    <w:rsid w:val="007021C1"/>
  </w:style>
  <w:style w:type="table" w:customStyle="1" w:styleId="2111">
    <w:name w:val="Средняя сетка 21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7021C1"/>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e">
    <w:name w:val="Знак Знак Знак Знак Знак Знак Знак Знак Знак Знак Знак Знак Знак"/>
    <w:basedOn w:val="a0"/>
    <w:qFormat/>
    <w:rsid w:val="007021C1"/>
    <w:pPr>
      <w:spacing w:after="160" w:line="240" w:lineRule="exact"/>
    </w:pPr>
    <w:rPr>
      <w:rFonts w:ascii="Verdana" w:hAnsi="Verdana"/>
      <w:sz w:val="20"/>
      <w:szCs w:val="20"/>
      <w:lang w:val="en-US" w:eastAsia="en-US"/>
    </w:rPr>
  </w:style>
  <w:style w:type="table" w:customStyle="1" w:styleId="38">
    <w:name w:val="Сетка таблицы3"/>
    <w:basedOn w:val="a2"/>
    <w:next w:val="afb"/>
    <w:rsid w:val="007021C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021C1"/>
    <w:rPr>
      <w:sz w:val="28"/>
      <w:szCs w:val="20"/>
    </w:rPr>
  </w:style>
  <w:style w:type="paragraph" w:customStyle="1" w:styleId="p49">
    <w:name w:val="p49"/>
    <w:basedOn w:val="a0"/>
    <w:autoRedefine/>
    <w:qFormat/>
    <w:rsid w:val="007021C1"/>
    <w:pPr>
      <w:spacing w:before="100" w:beforeAutospacing="1" w:after="100" w:afterAutospacing="1"/>
    </w:pPr>
  </w:style>
  <w:style w:type="paragraph" w:customStyle="1" w:styleId="251">
    <w:name w:val="Основной текст 25"/>
    <w:basedOn w:val="a0"/>
    <w:autoRedefine/>
    <w:qFormat/>
    <w:rsid w:val="007021C1"/>
    <w:rPr>
      <w:sz w:val="28"/>
      <w:szCs w:val="20"/>
    </w:rPr>
  </w:style>
  <w:style w:type="character" w:customStyle="1" w:styleId="39">
    <w:name w:val="Основной текст Знак3"/>
    <w:semiHidden/>
    <w:rsid w:val="007021C1"/>
    <w:rPr>
      <w:rFonts w:ascii="Pragmatica" w:hAnsi="Pragmatica"/>
      <w:b/>
    </w:rPr>
  </w:style>
  <w:style w:type="table" w:customStyle="1" w:styleId="232">
    <w:name w:val="Средняя сетка 23"/>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2112">
    <w:name w:val="Основной текст 211"/>
    <w:basedOn w:val="a0"/>
    <w:qFormat/>
    <w:rsid w:val="007021C1"/>
    <w:rPr>
      <w:sz w:val="28"/>
      <w:szCs w:val="20"/>
    </w:rPr>
  </w:style>
  <w:style w:type="paragraph" w:customStyle="1" w:styleId="1-21">
    <w:name w:val="Средняя сетка 1 - Акцент 21"/>
    <w:basedOn w:val="a0"/>
    <w:uiPriority w:val="34"/>
    <w:qFormat/>
    <w:rsid w:val="007021C1"/>
    <w:pPr>
      <w:suppressAutoHyphens/>
      <w:spacing w:line="276" w:lineRule="auto"/>
      <w:ind w:left="720"/>
    </w:pPr>
    <w:rPr>
      <w:rFonts w:ascii="Calibri" w:eastAsia="Calibri" w:hAnsi="Calibri"/>
      <w:sz w:val="22"/>
      <w:szCs w:val="22"/>
      <w:lang w:eastAsia="ar-SA"/>
    </w:rPr>
  </w:style>
  <w:style w:type="character" w:styleId="afffff">
    <w:name w:val="Strong"/>
    <w:uiPriority w:val="22"/>
    <w:qFormat/>
    <w:rsid w:val="007021C1"/>
    <w:rPr>
      <w:b/>
      <w:bCs/>
    </w:rPr>
  </w:style>
  <w:style w:type="paragraph" w:customStyle="1" w:styleId="formattext">
    <w:name w:val="formattext"/>
    <w:basedOn w:val="a0"/>
    <w:rsid w:val="002A327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32953">
      <w:bodyDiv w:val="1"/>
      <w:marLeft w:val="0"/>
      <w:marRight w:val="0"/>
      <w:marTop w:val="0"/>
      <w:marBottom w:val="0"/>
      <w:divBdr>
        <w:top w:val="none" w:sz="0" w:space="0" w:color="auto"/>
        <w:left w:val="none" w:sz="0" w:space="0" w:color="auto"/>
        <w:bottom w:val="none" w:sz="0" w:space="0" w:color="auto"/>
        <w:right w:val="none" w:sz="0" w:space="0" w:color="auto"/>
      </w:divBdr>
    </w:div>
    <w:div w:id="385688677">
      <w:bodyDiv w:val="1"/>
      <w:marLeft w:val="0"/>
      <w:marRight w:val="0"/>
      <w:marTop w:val="0"/>
      <w:marBottom w:val="0"/>
      <w:divBdr>
        <w:top w:val="none" w:sz="0" w:space="0" w:color="auto"/>
        <w:left w:val="none" w:sz="0" w:space="0" w:color="auto"/>
        <w:bottom w:val="none" w:sz="0" w:space="0" w:color="auto"/>
        <w:right w:val="none" w:sz="0" w:space="0" w:color="auto"/>
      </w:divBdr>
    </w:div>
    <w:div w:id="1603419262">
      <w:bodyDiv w:val="1"/>
      <w:marLeft w:val="0"/>
      <w:marRight w:val="0"/>
      <w:marTop w:val="0"/>
      <w:marBottom w:val="0"/>
      <w:divBdr>
        <w:top w:val="none" w:sz="0" w:space="0" w:color="auto"/>
        <w:left w:val="none" w:sz="0" w:space="0" w:color="auto"/>
        <w:bottom w:val="none" w:sz="0" w:space="0" w:color="auto"/>
        <w:right w:val="none" w:sz="0" w:space="0" w:color="auto"/>
      </w:divBdr>
    </w:div>
    <w:div w:id="1787772154">
      <w:bodyDiv w:val="1"/>
      <w:marLeft w:val="0"/>
      <w:marRight w:val="0"/>
      <w:marTop w:val="0"/>
      <w:marBottom w:val="0"/>
      <w:divBdr>
        <w:top w:val="none" w:sz="0" w:space="0" w:color="auto"/>
        <w:left w:val="none" w:sz="0" w:space="0" w:color="auto"/>
        <w:bottom w:val="none" w:sz="0" w:space="0" w:color="auto"/>
        <w:right w:val="none" w:sz="0" w:space="0" w:color="auto"/>
      </w:divBdr>
    </w:div>
    <w:div w:id="1825001504">
      <w:bodyDiv w:val="1"/>
      <w:marLeft w:val="0"/>
      <w:marRight w:val="0"/>
      <w:marTop w:val="0"/>
      <w:marBottom w:val="0"/>
      <w:divBdr>
        <w:top w:val="none" w:sz="0" w:space="0" w:color="auto"/>
        <w:left w:val="none" w:sz="0" w:space="0" w:color="auto"/>
        <w:bottom w:val="none" w:sz="0" w:space="0" w:color="auto"/>
        <w:right w:val="none" w:sz="0" w:space="0" w:color="auto"/>
      </w:divBdr>
    </w:div>
    <w:div w:id="20358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621E82-217A-4C18-B196-9E45AA5E6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3075</TotalTime>
  <Pages>14</Pages>
  <Words>3738</Words>
  <Characters>21313</Characters>
  <Application>Microsoft Office Word</Application>
  <DocSecurity>0</DocSecurity>
  <Lines>177</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25001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179</cp:revision>
  <cp:lastPrinted>2021-12-24T04:06:00Z</cp:lastPrinted>
  <dcterms:created xsi:type="dcterms:W3CDTF">2020-03-11T05:39:00Z</dcterms:created>
  <dcterms:modified xsi:type="dcterms:W3CDTF">2021-12-30T11:23:00Z</dcterms:modified>
</cp:coreProperties>
</file>