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7D" w:rsidRPr="00C4137D" w:rsidRDefault="00A41AF5" w:rsidP="00C4137D">
      <w:pPr>
        <w:pStyle w:val="1"/>
        <w:rPr>
          <w:rFonts w:ascii="Times New Roman" w:hAnsi="Times New Roman"/>
          <w:kern w:val="0"/>
          <w:sz w:val="28"/>
          <w:szCs w:val="28"/>
        </w:rPr>
      </w:pPr>
      <w:r w:rsidRPr="00C4137D">
        <w:rPr>
          <w:rFonts w:ascii="Times New Roman" w:hAnsi="Times New Roman"/>
          <w:kern w:val="0"/>
          <w:sz w:val="28"/>
          <w:szCs w:val="28"/>
        </w:rPr>
        <w:t xml:space="preserve">ПРОТОКОЛ № </w:t>
      </w:r>
      <w:r w:rsidR="00C4137D" w:rsidRPr="00C4137D">
        <w:rPr>
          <w:rFonts w:ascii="Times New Roman" w:hAnsi="Times New Roman"/>
          <w:kern w:val="0"/>
          <w:sz w:val="28"/>
          <w:szCs w:val="28"/>
        </w:rPr>
        <w:t>1</w:t>
      </w:r>
    </w:p>
    <w:p w:rsidR="00C4137D" w:rsidRPr="00C4137D" w:rsidRDefault="00C4137D" w:rsidP="00C4137D">
      <w:pPr>
        <w:pStyle w:val="1"/>
        <w:rPr>
          <w:rFonts w:ascii="Times New Roman" w:hAnsi="Times New Roman"/>
          <w:sz w:val="28"/>
          <w:szCs w:val="28"/>
        </w:rPr>
      </w:pPr>
      <w:r w:rsidRPr="00C4137D">
        <w:rPr>
          <w:rFonts w:ascii="Times New Roman" w:hAnsi="Times New Roman"/>
          <w:sz w:val="28"/>
          <w:szCs w:val="28"/>
        </w:rPr>
        <w:t xml:space="preserve">заседания комиссии по вопросам </w:t>
      </w:r>
    </w:p>
    <w:p w:rsidR="00C4137D" w:rsidRPr="00C4137D" w:rsidRDefault="00C4137D" w:rsidP="00C4137D">
      <w:pPr>
        <w:pStyle w:val="1"/>
        <w:rPr>
          <w:rFonts w:ascii="Times New Roman" w:hAnsi="Times New Roman"/>
          <w:sz w:val="28"/>
          <w:szCs w:val="28"/>
        </w:rPr>
      </w:pPr>
      <w:r w:rsidRPr="00C4137D">
        <w:rPr>
          <w:rFonts w:ascii="Times New Roman" w:hAnsi="Times New Roman"/>
          <w:sz w:val="28"/>
          <w:szCs w:val="28"/>
        </w:rPr>
        <w:t>социально-экономического развития</w:t>
      </w:r>
    </w:p>
    <w:p w:rsidR="00A41AF5" w:rsidRPr="00C4137D" w:rsidRDefault="00C4137D" w:rsidP="00C4137D">
      <w:pPr>
        <w:pStyle w:val="1"/>
        <w:rPr>
          <w:rFonts w:ascii="Times New Roman" w:hAnsi="Times New Roman"/>
          <w:b w:val="0"/>
          <w:sz w:val="28"/>
          <w:szCs w:val="28"/>
        </w:rPr>
      </w:pPr>
      <w:r w:rsidRPr="00C4137D">
        <w:rPr>
          <w:rFonts w:ascii="Times New Roman" w:hAnsi="Times New Roman"/>
          <w:sz w:val="28"/>
          <w:szCs w:val="28"/>
        </w:rPr>
        <w:t>города Нефтеюганска</w:t>
      </w:r>
    </w:p>
    <w:tbl>
      <w:tblPr>
        <w:tblW w:w="10637" w:type="dxa"/>
        <w:tblLook w:val="04A0" w:firstRow="1" w:lastRow="0" w:firstColumn="1" w:lastColumn="0" w:noHBand="0" w:noVBand="1"/>
      </w:tblPr>
      <w:tblGrid>
        <w:gridCol w:w="7673"/>
        <w:gridCol w:w="2964"/>
      </w:tblGrid>
      <w:tr w:rsidR="00FD59F7" w:rsidRPr="00A1094A" w:rsidTr="007313C2">
        <w:trPr>
          <w:trHeight w:val="409"/>
        </w:trPr>
        <w:tc>
          <w:tcPr>
            <w:tcW w:w="7673" w:type="dxa"/>
            <w:shd w:val="clear" w:color="auto" w:fill="auto"/>
          </w:tcPr>
          <w:p w:rsidR="00A41AF5" w:rsidRPr="00A1094A" w:rsidRDefault="003F2C1A" w:rsidP="00C4137D">
            <w:pPr>
              <w:jc w:val="both"/>
              <w:rPr>
                <w:b/>
                <w:sz w:val="26"/>
                <w:szCs w:val="26"/>
              </w:rPr>
            </w:pPr>
            <w:r w:rsidRPr="00A1094A">
              <w:rPr>
                <w:sz w:val="26"/>
                <w:szCs w:val="26"/>
              </w:rPr>
              <w:t>2</w:t>
            </w:r>
            <w:r w:rsidR="00C4137D" w:rsidRPr="00A1094A">
              <w:rPr>
                <w:sz w:val="26"/>
                <w:szCs w:val="26"/>
              </w:rPr>
              <w:t>7</w:t>
            </w:r>
            <w:r w:rsidRPr="00A1094A">
              <w:rPr>
                <w:sz w:val="26"/>
                <w:szCs w:val="26"/>
              </w:rPr>
              <w:t xml:space="preserve"> </w:t>
            </w:r>
            <w:r w:rsidR="00C4137D" w:rsidRPr="00A1094A">
              <w:rPr>
                <w:sz w:val="26"/>
                <w:szCs w:val="26"/>
              </w:rPr>
              <w:t>сентября</w:t>
            </w:r>
            <w:r w:rsidR="00162568" w:rsidRPr="00A1094A">
              <w:rPr>
                <w:sz w:val="26"/>
                <w:szCs w:val="26"/>
              </w:rPr>
              <w:t xml:space="preserve"> </w:t>
            </w:r>
            <w:r w:rsidR="001C0248" w:rsidRPr="00A1094A">
              <w:rPr>
                <w:sz w:val="26"/>
                <w:szCs w:val="26"/>
              </w:rPr>
              <w:t>20</w:t>
            </w:r>
            <w:r w:rsidR="002D5A08" w:rsidRPr="00A1094A">
              <w:rPr>
                <w:sz w:val="26"/>
                <w:szCs w:val="26"/>
              </w:rPr>
              <w:t>2</w:t>
            </w:r>
            <w:r w:rsidR="00602C55" w:rsidRPr="00A1094A">
              <w:rPr>
                <w:sz w:val="26"/>
                <w:szCs w:val="26"/>
              </w:rPr>
              <w:t>1</w:t>
            </w:r>
            <w:r w:rsidR="00A41AF5" w:rsidRPr="00A1094A">
              <w:rPr>
                <w:sz w:val="26"/>
                <w:szCs w:val="26"/>
              </w:rPr>
              <w:t xml:space="preserve"> года</w:t>
            </w:r>
          </w:p>
        </w:tc>
        <w:tc>
          <w:tcPr>
            <w:tcW w:w="2964" w:type="dxa"/>
            <w:shd w:val="clear" w:color="auto" w:fill="auto"/>
          </w:tcPr>
          <w:p w:rsidR="00F65155" w:rsidRPr="00A1094A" w:rsidRDefault="00A41AF5" w:rsidP="002A4586">
            <w:pPr>
              <w:ind w:right="890"/>
              <w:jc w:val="both"/>
              <w:rPr>
                <w:b/>
                <w:sz w:val="26"/>
                <w:szCs w:val="26"/>
              </w:rPr>
            </w:pPr>
            <w:r w:rsidRPr="00A1094A">
              <w:rPr>
                <w:sz w:val="26"/>
                <w:szCs w:val="26"/>
              </w:rPr>
              <w:t>г</w:t>
            </w:r>
            <w:r w:rsidR="005D260E" w:rsidRPr="00A1094A">
              <w:rPr>
                <w:sz w:val="26"/>
                <w:szCs w:val="26"/>
              </w:rPr>
              <w:t>.Нефтеюганск</w:t>
            </w:r>
          </w:p>
        </w:tc>
      </w:tr>
    </w:tbl>
    <w:p w:rsidR="00A41AF5" w:rsidRPr="00A1094A" w:rsidRDefault="00A41AF5" w:rsidP="007638EC">
      <w:pPr>
        <w:jc w:val="both"/>
        <w:rPr>
          <w:b/>
          <w:bCs/>
          <w:sz w:val="26"/>
          <w:szCs w:val="26"/>
        </w:rPr>
      </w:pPr>
      <w:r w:rsidRPr="00A1094A">
        <w:rPr>
          <w:b/>
          <w:bCs/>
          <w:sz w:val="26"/>
          <w:szCs w:val="26"/>
        </w:rPr>
        <w:t>Председательствовал:</w:t>
      </w:r>
    </w:p>
    <w:tbl>
      <w:tblPr>
        <w:tblW w:w="9493" w:type="dxa"/>
        <w:tblLook w:val="04A0" w:firstRow="1" w:lastRow="0" w:firstColumn="1" w:lastColumn="0" w:noHBand="0" w:noVBand="1"/>
      </w:tblPr>
      <w:tblGrid>
        <w:gridCol w:w="4044"/>
        <w:gridCol w:w="5449"/>
      </w:tblGrid>
      <w:tr w:rsidR="00723903" w:rsidRPr="00A1094A" w:rsidTr="001C5466">
        <w:trPr>
          <w:trHeight w:val="1005"/>
        </w:trPr>
        <w:tc>
          <w:tcPr>
            <w:tcW w:w="4044" w:type="dxa"/>
            <w:shd w:val="clear" w:color="auto" w:fill="auto"/>
          </w:tcPr>
          <w:p w:rsidR="00A1094A" w:rsidRPr="00A1094A" w:rsidRDefault="00A1094A" w:rsidP="007638EC">
            <w:pPr>
              <w:rPr>
                <w:sz w:val="26"/>
                <w:szCs w:val="26"/>
              </w:rPr>
            </w:pPr>
          </w:p>
          <w:p w:rsidR="00A41AF5" w:rsidRPr="00A1094A" w:rsidRDefault="003B6122" w:rsidP="007638EC">
            <w:pPr>
              <w:rPr>
                <w:sz w:val="26"/>
                <w:szCs w:val="26"/>
              </w:rPr>
            </w:pPr>
            <w:r w:rsidRPr="00A1094A">
              <w:rPr>
                <w:sz w:val="26"/>
                <w:szCs w:val="26"/>
              </w:rPr>
              <w:t>Пастухов Андрей Викторович</w:t>
            </w:r>
          </w:p>
        </w:tc>
        <w:tc>
          <w:tcPr>
            <w:tcW w:w="5449" w:type="dxa"/>
            <w:shd w:val="clear" w:color="auto" w:fill="auto"/>
          </w:tcPr>
          <w:p w:rsidR="004A406F" w:rsidRPr="00A1094A" w:rsidRDefault="004A406F" w:rsidP="001C5466">
            <w:pPr>
              <w:jc w:val="both"/>
              <w:rPr>
                <w:sz w:val="26"/>
                <w:szCs w:val="26"/>
              </w:rPr>
            </w:pPr>
          </w:p>
          <w:p w:rsidR="00A41AF5" w:rsidRPr="00A1094A" w:rsidRDefault="00D50BD6" w:rsidP="00522797">
            <w:pPr>
              <w:ind w:left="203" w:hanging="142"/>
              <w:rPr>
                <w:sz w:val="26"/>
                <w:szCs w:val="26"/>
              </w:rPr>
            </w:pPr>
            <w:r w:rsidRPr="00A1094A">
              <w:rPr>
                <w:sz w:val="26"/>
                <w:szCs w:val="26"/>
              </w:rPr>
              <w:t xml:space="preserve">- </w:t>
            </w:r>
            <w:r w:rsidR="00522797" w:rsidRPr="00A1094A">
              <w:rPr>
                <w:sz w:val="26"/>
                <w:szCs w:val="26"/>
              </w:rPr>
              <w:t xml:space="preserve">исполняющий обязанности </w:t>
            </w:r>
            <w:r w:rsidR="00167DF2" w:rsidRPr="00A1094A">
              <w:rPr>
                <w:sz w:val="26"/>
                <w:szCs w:val="26"/>
              </w:rPr>
              <w:t>г</w:t>
            </w:r>
            <w:r w:rsidR="00520D54" w:rsidRPr="00A1094A">
              <w:rPr>
                <w:sz w:val="26"/>
                <w:szCs w:val="26"/>
              </w:rPr>
              <w:t>лав</w:t>
            </w:r>
            <w:r w:rsidR="003B6122" w:rsidRPr="00A1094A">
              <w:rPr>
                <w:sz w:val="26"/>
                <w:szCs w:val="26"/>
              </w:rPr>
              <w:t>ы</w:t>
            </w:r>
            <w:r w:rsidR="008F0992" w:rsidRPr="00A1094A">
              <w:rPr>
                <w:sz w:val="26"/>
                <w:szCs w:val="26"/>
              </w:rPr>
              <w:t xml:space="preserve"> </w:t>
            </w:r>
            <w:r w:rsidR="00561B5E" w:rsidRPr="00A1094A">
              <w:rPr>
                <w:sz w:val="26"/>
                <w:szCs w:val="26"/>
              </w:rPr>
              <w:t>города</w:t>
            </w:r>
            <w:r w:rsidR="00C62FBA" w:rsidRPr="00A1094A">
              <w:rPr>
                <w:sz w:val="26"/>
                <w:szCs w:val="26"/>
              </w:rPr>
              <w:t xml:space="preserve"> </w:t>
            </w:r>
            <w:r w:rsidR="002B4065" w:rsidRPr="00A1094A">
              <w:rPr>
                <w:sz w:val="26"/>
                <w:szCs w:val="26"/>
              </w:rPr>
              <w:t>Н</w:t>
            </w:r>
            <w:r w:rsidR="00561B5E" w:rsidRPr="00A1094A">
              <w:rPr>
                <w:sz w:val="26"/>
                <w:szCs w:val="26"/>
              </w:rPr>
              <w:t>ефтеюганска</w:t>
            </w:r>
            <w:r w:rsidR="00B520F0" w:rsidRPr="00A1094A">
              <w:rPr>
                <w:sz w:val="26"/>
                <w:szCs w:val="26"/>
              </w:rPr>
              <w:t xml:space="preserve"> </w:t>
            </w:r>
          </w:p>
        </w:tc>
      </w:tr>
    </w:tbl>
    <w:p w:rsidR="003E311A" w:rsidRPr="00A1094A" w:rsidRDefault="006D531F" w:rsidP="007638EC">
      <w:pPr>
        <w:jc w:val="both"/>
        <w:rPr>
          <w:b/>
          <w:bCs/>
          <w:sz w:val="26"/>
          <w:szCs w:val="26"/>
        </w:rPr>
      </w:pPr>
      <w:r w:rsidRPr="00A1094A">
        <w:rPr>
          <w:b/>
          <w:bCs/>
          <w:sz w:val="26"/>
          <w:szCs w:val="26"/>
        </w:rPr>
        <w:t>Присутствовали</w:t>
      </w:r>
      <w:r w:rsidR="003E311A" w:rsidRPr="00A1094A">
        <w:rPr>
          <w:b/>
          <w:bCs/>
          <w:sz w:val="26"/>
          <w:szCs w:val="26"/>
        </w:rPr>
        <w:t>:</w:t>
      </w:r>
    </w:p>
    <w:p w:rsidR="000509D6" w:rsidRDefault="000509D6" w:rsidP="000509D6">
      <w:pPr>
        <w:shd w:val="clear" w:color="auto" w:fill="FFFFFF"/>
        <w:ind w:firstLine="708"/>
        <w:jc w:val="both"/>
        <w:rPr>
          <w:bCs/>
          <w:sz w:val="26"/>
          <w:szCs w:val="26"/>
        </w:rPr>
      </w:pPr>
      <w:proofErr w:type="spellStart"/>
      <w:r w:rsidRPr="00A1094A">
        <w:rPr>
          <w:bCs/>
          <w:sz w:val="26"/>
          <w:szCs w:val="26"/>
        </w:rPr>
        <w:t>И.В.Мусийчук</w:t>
      </w:r>
      <w:proofErr w:type="spellEnd"/>
      <w:r>
        <w:rPr>
          <w:bCs/>
          <w:sz w:val="26"/>
          <w:szCs w:val="26"/>
        </w:rPr>
        <w:t xml:space="preserve"> -</w:t>
      </w:r>
      <w:r w:rsidRPr="00F05730">
        <w:t xml:space="preserve"> </w:t>
      </w:r>
      <w:r>
        <w:rPr>
          <w:bCs/>
          <w:sz w:val="26"/>
          <w:szCs w:val="26"/>
        </w:rPr>
        <w:t>н</w:t>
      </w:r>
      <w:r w:rsidRPr="00F05730">
        <w:rPr>
          <w:bCs/>
          <w:sz w:val="26"/>
          <w:szCs w:val="26"/>
        </w:rPr>
        <w:t xml:space="preserve">ачальник Межрайонной </w:t>
      </w:r>
      <w:r>
        <w:rPr>
          <w:bCs/>
          <w:sz w:val="26"/>
          <w:szCs w:val="26"/>
        </w:rPr>
        <w:t xml:space="preserve">ИФНС России </w:t>
      </w:r>
      <w:r w:rsidRPr="00F05730">
        <w:rPr>
          <w:bCs/>
          <w:sz w:val="26"/>
          <w:szCs w:val="26"/>
        </w:rPr>
        <w:t xml:space="preserve">№ 7 по </w:t>
      </w:r>
      <w:r>
        <w:rPr>
          <w:bCs/>
          <w:sz w:val="26"/>
          <w:szCs w:val="26"/>
        </w:rPr>
        <w:t>ХМАО</w:t>
      </w:r>
      <w:r w:rsidRPr="00F05730">
        <w:rPr>
          <w:bCs/>
          <w:sz w:val="26"/>
          <w:szCs w:val="26"/>
        </w:rPr>
        <w:t xml:space="preserve"> – Югре</w:t>
      </w:r>
      <w:r w:rsidRPr="00A1094A">
        <w:rPr>
          <w:bCs/>
          <w:sz w:val="26"/>
          <w:szCs w:val="26"/>
        </w:rPr>
        <w:t xml:space="preserve"> </w:t>
      </w:r>
    </w:p>
    <w:p w:rsidR="000509D6" w:rsidRDefault="000509D6" w:rsidP="000509D6">
      <w:pPr>
        <w:shd w:val="clear" w:color="auto" w:fill="FFFFFF"/>
        <w:ind w:firstLine="709"/>
        <w:jc w:val="both"/>
        <w:rPr>
          <w:bCs/>
          <w:sz w:val="26"/>
          <w:szCs w:val="26"/>
        </w:rPr>
      </w:pPr>
      <w:proofErr w:type="spellStart"/>
      <w:r w:rsidRPr="00A1094A">
        <w:rPr>
          <w:bCs/>
          <w:sz w:val="26"/>
          <w:szCs w:val="26"/>
        </w:rPr>
        <w:t>Л.А.Буздуган</w:t>
      </w:r>
      <w:proofErr w:type="spellEnd"/>
      <w:r>
        <w:rPr>
          <w:bCs/>
          <w:sz w:val="26"/>
          <w:szCs w:val="26"/>
        </w:rPr>
        <w:t xml:space="preserve"> - н</w:t>
      </w:r>
      <w:r w:rsidRPr="00F05730">
        <w:rPr>
          <w:bCs/>
          <w:sz w:val="26"/>
          <w:szCs w:val="26"/>
        </w:rPr>
        <w:t xml:space="preserve">ачальник отдела трудовой миграции и взаимодействия </w:t>
      </w:r>
      <w:r w:rsidR="002B4CB9">
        <w:rPr>
          <w:bCs/>
          <w:sz w:val="26"/>
          <w:szCs w:val="26"/>
        </w:rPr>
        <w:t xml:space="preserve">                                       </w:t>
      </w:r>
      <w:r w:rsidRPr="00F05730">
        <w:rPr>
          <w:bCs/>
          <w:sz w:val="26"/>
          <w:szCs w:val="26"/>
        </w:rPr>
        <w:t xml:space="preserve">с работодателями </w:t>
      </w:r>
      <w:r>
        <w:rPr>
          <w:bCs/>
          <w:sz w:val="26"/>
          <w:szCs w:val="26"/>
        </w:rPr>
        <w:t>КУ ХМАО</w:t>
      </w:r>
      <w:r w:rsidRPr="00F05730">
        <w:rPr>
          <w:bCs/>
          <w:sz w:val="26"/>
          <w:szCs w:val="26"/>
        </w:rPr>
        <w:t xml:space="preserve"> – Югры «Нефтеюганский центр занятости населения»</w:t>
      </w:r>
    </w:p>
    <w:p w:rsidR="000509D6" w:rsidRPr="00603DB7" w:rsidRDefault="000509D6" w:rsidP="000509D6">
      <w:pPr>
        <w:shd w:val="clear" w:color="auto" w:fill="FFFFFF"/>
        <w:ind w:firstLine="709"/>
        <w:jc w:val="both"/>
        <w:rPr>
          <w:bCs/>
          <w:sz w:val="26"/>
          <w:szCs w:val="26"/>
        </w:rPr>
      </w:pPr>
      <w:proofErr w:type="spellStart"/>
      <w:r w:rsidRPr="00A1094A">
        <w:rPr>
          <w:bCs/>
          <w:sz w:val="26"/>
          <w:szCs w:val="26"/>
        </w:rPr>
        <w:t>Д.С.</w:t>
      </w:r>
      <w:bookmarkStart w:id="0" w:name="_GoBack"/>
      <w:bookmarkEnd w:id="0"/>
      <w:r w:rsidRPr="00603DB7">
        <w:rPr>
          <w:bCs/>
          <w:sz w:val="26"/>
          <w:szCs w:val="26"/>
        </w:rPr>
        <w:t>Томчук</w:t>
      </w:r>
      <w:proofErr w:type="spellEnd"/>
      <w:r w:rsidRPr="00603DB7">
        <w:rPr>
          <w:bCs/>
          <w:sz w:val="26"/>
          <w:szCs w:val="26"/>
        </w:rPr>
        <w:t xml:space="preserve"> -</w:t>
      </w:r>
      <w:r w:rsidRPr="00603DB7">
        <w:t xml:space="preserve"> </w:t>
      </w:r>
      <w:r w:rsidR="00DE0421" w:rsidRPr="00603DB7">
        <w:rPr>
          <w:bCs/>
          <w:sz w:val="26"/>
          <w:szCs w:val="26"/>
        </w:rPr>
        <w:t>з</w:t>
      </w:r>
      <w:r w:rsidRPr="00603DB7">
        <w:rPr>
          <w:bCs/>
          <w:sz w:val="26"/>
          <w:szCs w:val="26"/>
        </w:rPr>
        <w:t xml:space="preserve">аместитель прокурора </w:t>
      </w:r>
      <w:proofErr w:type="spellStart"/>
      <w:r w:rsidRPr="00603DB7">
        <w:rPr>
          <w:bCs/>
          <w:sz w:val="26"/>
          <w:szCs w:val="26"/>
        </w:rPr>
        <w:t>Нефтеюганской</w:t>
      </w:r>
      <w:proofErr w:type="spellEnd"/>
      <w:r w:rsidRPr="00603DB7">
        <w:rPr>
          <w:bCs/>
          <w:sz w:val="26"/>
          <w:szCs w:val="26"/>
        </w:rPr>
        <w:t xml:space="preserve"> </w:t>
      </w:r>
      <w:proofErr w:type="spellStart"/>
      <w:r w:rsidRPr="00603DB7">
        <w:rPr>
          <w:bCs/>
          <w:sz w:val="26"/>
          <w:szCs w:val="26"/>
        </w:rPr>
        <w:t>межрайпрокуратуры</w:t>
      </w:r>
      <w:proofErr w:type="spellEnd"/>
    </w:p>
    <w:p w:rsidR="00F05730" w:rsidRPr="00603DB7" w:rsidRDefault="00C4137D" w:rsidP="00F05730">
      <w:pPr>
        <w:shd w:val="clear" w:color="auto" w:fill="FFFFFF"/>
        <w:ind w:firstLine="708"/>
        <w:jc w:val="both"/>
        <w:rPr>
          <w:bCs/>
          <w:sz w:val="26"/>
          <w:szCs w:val="26"/>
        </w:rPr>
      </w:pPr>
      <w:proofErr w:type="spellStart"/>
      <w:r w:rsidRPr="00603DB7">
        <w:rPr>
          <w:bCs/>
          <w:sz w:val="26"/>
          <w:szCs w:val="26"/>
        </w:rPr>
        <w:t>М.Л.Рыжевская</w:t>
      </w:r>
      <w:proofErr w:type="spellEnd"/>
      <w:r w:rsidR="00F05730" w:rsidRPr="00603DB7">
        <w:rPr>
          <w:bCs/>
          <w:sz w:val="26"/>
          <w:szCs w:val="26"/>
        </w:rPr>
        <w:t xml:space="preserve"> -</w:t>
      </w:r>
      <w:r w:rsidR="00F05730" w:rsidRPr="00603DB7">
        <w:t xml:space="preserve"> </w:t>
      </w:r>
      <w:r w:rsidR="00F05730" w:rsidRPr="00603DB7">
        <w:rPr>
          <w:bCs/>
          <w:sz w:val="26"/>
          <w:szCs w:val="26"/>
        </w:rPr>
        <w:t>руководитель Государственной инспекции труда в Ханты-Мансийском автономном округе – Югре</w:t>
      </w:r>
    </w:p>
    <w:p w:rsidR="000509D6" w:rsidRPr="00603DB7" w:rsidRDefault="000509D6" w:rsidP="000509D6">
      <w:pPr>
        <w:shd w:val="clear" w:color="auto" w:fill="FFFFFF"/>
        <w:ind w:firstLine="708"/>
        <w:jc w:val="both"/>
        <w:rPr>
          <w:bCs/>
          <w:sz w:val="26"/>
          <w:szCs w:val="26"/>
        </w:rPr>
      </w:pPr>
      <w:r w:rsidRPr="00603DB7">
        <w:rPr>
          <w:bCs/>
          <w:sz w:val="26"/>
          <w:szCs w:val="26"/>
        </w:rPr>
        <w:t>С.А.Григорьева – директор департамента экономического развития администрации города</w:t>
      </w:r>
    </w:p>
    <w:p w:rsidR="000509D6" w:rsidRPr="00603DB7" w:rsidRDefault="000509D6" w:rsidP="000509D6">
      <w:pPr>
        <w:shd w:val="clear" w:color="auto" w:fill="FFFFFF"/>
        <w:ind w:firstLine="708"/>
        <w:jc w:val="both"/>
        <w:rPr>
          <w:bCs/>
          <w:sz w:val="26"/>
          <w:szCs w:val="26"/>
        </w:rPr>
      </w:pPr>
      <w:proofErr w:type="spellStart"/>
      <w:r w:rsidRPr="00603DB7">
        <w:rPr>
          <w:bCs/>
          <w:sz w:val="26"/>
          <w:szCs w:val="26"/>
        </w:rPr>
        <w:t>З.Ш.Шагиева</w:t>
      </w:r>
      <w:proofErr w:type="spellEnd"/>
      <w:r w:rsidRPr="00603DB7">
        <w:rPr>
          <w:bCs/>
          <w:sz w:val="26"/>
          <w:szCs w:val="26"/>
        </w:rPr>
        <w:t xml:space="preserve"> – исполняющий обязанности директора департамента финансов администрации города</w:t>
      </w:r>
    </w:p>
    <w:p w:rsidR="000509D6" w:rsidRPr="00603DB7" w:rsidRDefault="000509D6" w:rsidP="000509D6">
      <w:pPr>
        <w:shd w:val="clear" w:color="auto" w:fill="FFFFFF"/>
        <w:ind w:firstLine="709"/>
        <w:jc w:val="both"/>
        <w:rPr>
          <w:bCs/>
          <w:sz w:val="26"/>
          <w:szCs w:val="26"/>
        </w:rPr>
      </w:pPr>
      <w:proofErr w:type="spellStart"/>
      <w:r w:rsidRPr="00603DB7">
        <w:rPr>
          <w:bCs/>
          <w:sz w:val="26"/>
          <w:szCs w:val="26"/>
        </w:rPr>
        <w:t>Е.В.Капмарь</w:t>
      </w:r>
      <w:proofErr w:type="spellEnd"/>
      <w:r w:rsidRPr="00603DB7">
        <w:rPr>
          <w:bCs/>
          <w:sz w:val="26"/>
          <w:szCs w:val="26"/>
        </w:rPr>
        <w:t xml:space="preserve"> - исполняющий обязанности директора департамента муниципального имущества администрации города Нефтеюганска </w:t>
      </w:r>
    </w:p>
    <w:p w:rsidR="00C72073" w:rsidRPr="00603DB7" w:rsidRDefault="00C72073" w:rsidP="000509D6">
      <w:pPr>
        <w:shd w:val="clear" w:color="auto" w:fill="FFFFFF"/>
        <w:ind w:firstLine="709"/>
        <w:jc w:val="both"/>
        <w:rPr>
          <w:bCs/>
          <w:sz w:val="26"/>
          <w:szCs w:val="26"/>
        </w:rPr>
      </w:pPr>
      <w:proofErr w:type="spellStart"/>
      <w:r w:rsidRPr="00603DB7">
        <w:rPr>
          <w:bCs/>
          <w:sz w:val="26"/>
          <w:szCs w:val="26"/>
        </w:rPr>
        <w:t>И.С.Санникова</w:t>
      </w:r>
      <w:proofErr w:type="spellEnd"/>
      <w:r w:rsidRPr="00603DB7">
        <w:rPr>
          <w:bCs/>
          <w:sz w:val="26"/>
          <w:szCs w:val="26"/>
        </w:rPr>
        <w:t xml:space="preserve"> – исполняющий обязанности начальника корпоративного управления департамента муниципального имущества администрации города</w:t>
      </w:r>
      <w:r w:rsidR="0031676E" w:rsidRPr="00603DB7">
        <w:rPr>
          <w:bCs/>
          <w:sz w:val="26"/>
          <w:szCs w:val="26"/>
        </w:rPr>
        <w:t xml:space="preserve"> Нефтеюганска</w:t>
      </w:r>
    </w:p>
    <w:p w:rsidR="000509D6" w:rsidRPr="00603DB7" w:rsidRDefault="000509D6" w:rsidP="000509D6">
      <w:pPr>
        <w:shd w:val="clear" w:color="auto" w:fill="FFFFFF"/>
        <w:ind w:firstLine="709"/>
        <w:jc w:val="both"/>
        <w:rPr>
          <w:bCs/>
          <w:sz w:val="26"/>
          <w:szCs w:val="26"/>
        </w:rPr>
      </w:pPr>
      <w:proofErr w:type="spellStart"/>
      <w:r w:rsidRPr="00603DB7">
        <w:rPr>
          <w:bCs/>
          <w:sz w:val="26"/>
          <w:szCs w:val="26"/>
        </w:rPr>
        <w:t>И.Н.Иванчикова</w:t>
      </w:r>
      <w:proofErr w:type="spellEnd"/>
      <w:r w:rsidRPr="00603DB7">
        <w:rPr>
          <w:bCs/>
          <w:sz w:val="26"/>
          <w:szCs w:val="26"/>
        </w:rPr>
        <w:t xml:space="preserve"> – начальник юридическо-правового управления администрации города </w:t>
      </w:r>
    </w:p>
    <w:p w:rsidR="000509D6" w:rsidRPr="00603DB7" w:rsidRDefault="000509D6" w:rsidP="000509D6">
      <w:pPr>
        <w:shd w:val="clear" w:color="auto" w:fill="FFFFFF"/>
        <w:ind w:firstLine="709"/>
        <w:jc w:val="both"/>
        <w:rPr>
          <w:bCs/>
          <w:sz w:val="26"/>
          <w:szCs w:val="26"/>
        </w:rPr>
      </w:pPr>
      <w:proofErr w:type="spellStart"/>
      <w:r w:rsidRPr="00603DB7">
        <w:rPr>
          <w:bCs/>
          <w:sz w:val="26"/>
          <w:szCs w:val="26"/>
        </w:rPr>
        <w:t>Л.З.Буркова</w:t>
      </w:r>
      <w:proofErr w:type="spellEnd"/>
      <w:r w:rsidR="00F65155" w:rsidRPr="00603DB7">
        <w:rPr>
          <w:bCs/>
          <w:sz w:val="26"/>
          <w:szCs w:val="26"/>
        </w:rPr>
        <w:t xml:space="preserve"> – начальник </w:t>
      </w:r>
      <w:r w:rsidR="00DE0421" w:rsidRPr="00603DB7">
        <w:rPr>
          <w:bCs/>
          <w:sz w:val="26"/>
          <w:szCs w:val="26"/>
        </w:rPr>
        <w:t>отдела</w:t>
      </w:r>
      <w:r w:rsidR="00DE0421" w:rsidRPr="00603DB7">
        <w:t xml:space="preserve"> </w:t>
      </w:r>
      <w:r w:rsidR="00DE0421" w:rsidRPr="00603DB7">
        <w:rPr>
          <w:bCs/>
          <w:sz w:val="26"/>
          <w:szCs w:val="26"/>
        </w:rPr>
        <w:t xml:space="preserve">экономической политики, инвестиций, проектного управления и административной реформы ДЭР   </w:t>
      </w:r>
    </w:p>
    <w:p w:rsidR="000509D6" w:rsidRPr="00603DB7" w:rsidRDefault="000509D6" w:rsidP="00F65155">
      <w:pPr>
        <w:shd w:val="clear" w:color="auto" w:fill="FFFFFF"/>
        <w:ind w:firstLine="708"/>
        <w:jc w:val="both"/>
        <w:rPr>
          <w:bCs/>
          <w:sz w:val="26"/>
          <w:szCs w:val="26"/>
        </w:rPr>
      </w:pPr>
      <w:proofErr w:type="spellStart"/>
      <w:r w:rsidRPr="00603DB7">
        <w:rPr>
          <w:bCs/>
          <w:sz w:val="26"/>
          <w:szCs w:val="26"/>
        </w:rPr>
        <w:t>О.А.Болдырева</w:t>
      </w:r>
      <w:proofErr w:type="spellEnd"/>
      <w:r w:rsidR="00F65155" w:rsidRPr="00603DB7">
        <w:rPr>
          <w:bCs/>
          <w:sz w:val="26"/>
          <w:szCs w:val="26"/>
        </w:rPr>
        <w:t xml:space="preserve"> –</w:t>
      </w:r>
      <w:r w:rsidR="00DE0421" w:rsidRPr="00603DB7">
        <w:rPr>
          <w:bCs/>
          <w:sz w:val="26"/>
          <w:szCs w:val="26"/>
        </w:rPr>
        <w:t xml:space="preserve"> </w:t>
      </w:r>
      <w:r w:rsidR="00F65155" w:rsidRPr="00603DB7">
        <w:rPr>
          <w:bCs/>
          <w:sz w:val="26"/>
          <w:szCs w:val="26"/>
        </w:rPr>
        <w:t>начальник договорного отдела юридическо-правового управления администрации города</w:t>
      </w:r>
    </w:p>
    <w:p w:rsidR="000509D6" w:rsidRPr="00603DB7" w:rsidRDefault="000509D6" w:rsidP="000509D6">
      <w:pPr>
        <w:shd w:val="clear" w:color="auto" w:fill="FFFFFF"/>
        <w:ind w:firstLine="709"/>
        <w:jc w:val="both"/>
        <w:rPr>
          <w:bCs/>
          <w:sz w:val="26"/>
          <w:szCs w:val="26"/>
        </w:rPr>
      </w:pPr>
      <w:r w:rsidRPr="00603DB7">
        <w:rPr>
          <w:bCs/>
          <w:sz w:val="26"/>
          <w:szCs w:val="26"/>
        </w:rPr>
        <w:t>По средствам видео -</w:t>
      </w:r>
      <w:proofErr w:type="spellStart"/>
      <w:r w:rsidRPr="00603DB7">
        <w:rPr>
          <w:bCs/>
          <w:sz w:val="26"/>
          <w:szCs w:val="26"/>
        </w:rPr>
        <w:t>конференц</w:t>
      </w:r>
      <w:proofErr w:type="spellEnd"/>
      <w:r w:rsidRPr="00603DB7">
        <w:rPr>
          <w:bCs/>
          <w:sz w:val="26"/>
          <w:szCs w:val="26"/>
        </w:rPr>
        <w:t xml:space="preserve"> связи:</w:t>
      </w:r>
    </w:p>
    <w:p w:rsidR="000509D6" w:rsidRPr="00603DB7" w:rsidRDefault="00C4137D" w:rsidP="000509D6">
      <w:pPr>
        <w:shd w:val="clear" w:color="auto" w:fill="FFFFFF"/>
        <w:ind w:firstLine="709"/>
        <w:jc w:val="both"/>
        <w:rPr>
          <w:bCs/>
          <w:sz w:val="26"/>
          <w:szCs w:val="26"/>
        </w:rPr>
      </w:pPr>
      <w:proofErr w:type="spellStart"/>
      <w:r w:rsidRPr="00603DB7">
        <w:rPr>
          <w:bCs/>
          <w:sz w:val="26"/>
          <w:szCs w:val="26"/>
        </w:rPr>
        <w:t>В.А.Баранов</w:t>
      </w:r>
      <w:proofErr w:type="spellEnd"/>
      <w:r w:rsidR="000509D6" w:rsidRPr="00603DB7">
        <w:rPr>
          <w:bCs/>
          <w:sz w:val="26"/>
          <w:szCs w:val="26"/>
        </w:rPr>
        <w:t xml:space="preserve"> - конкурсный управляющий акционерного общества «Хлебокомбинат Нефтеюганский»</w:t>
      </w:r>
      <w:r w:rsidRPr="00603DB7">
        <w:rPr>
          <w:bCs/>
          <w:sz w:val="26"/>
          <w:szCs w:val="26"/>
        </w:rPr>
        <w:t xml:space="preserve">, </w:t>
      </w:r>
    </w:p>
    <w:p w:rsidR="000509D6" w:rsidRPr="00603DB7" w:rsidRDefault="00C4137D" w:rsidP="000509D6">
      <w:pPr>
        <w:shd w:val="clear" w:color="auto" w:fill="FFFFFF"/>
        <w:ind w:firstLine="709"/>
        <w:jc w:val="both"/>
        <w:rPr>
          <w:bCs/>
          <w:sz w:val="26"/>
          <w:szCs w:val="26"/>
        </w:rPr>
      </w:pPr>
      <w:proofErr w:type="spellStart"/>
      <w:r w:rsidRPr="00603DB7">
        <w:rPr>
          <w:bCs/>
          <w:sz w:val="26"/>
          <w:szCs w:val="26"/>
        </w:rPr>
        <w:t>В.А.Абабков</w:t>
      </w:r>
      <w:proofErr w:type="spellEnd"/>
      <w:r w:rsidR="000509D6" w:rsidRPr="00603DB7">
        <w:rPr>
          <w:bCs/>
          <w:sz w:val="26"/>
          <w:szCs w:val="26"/>
        </w:rPr>
        <w:t xml:space="preserve"> - конкурсный управляющий акционерного общества «Нефтеюганск-Сервис»</w:t>
      </w:r>
      <w:r w:rsidRPr="00603DB7">
        <w:rPr>
          <w:bCs/>
          <w:sz w:val="26"/>
          <w:szCs w:val="26"/>
        </w:rPr>
        <w:t xml:space="preserve"> </w:t>
      </w:r>
    </w:p>
    <w:p w:rsidR="006D531F" w:rsidRPr="00603DB7" w:rsidRDefault="006D531F" w:rsidP="007638EC">
      <w:pPr>
        <w:jc w:val="both"/>
        <w:rPr>
          <w:b/>
          <w:sz w:val="26"/>
          <w:szCs w:val="26"/>
        </w:rPr>
      </w:pPr>
    </w:p>
    <w:p w:rsidR="0025588B" w:rsidRPr="00603DB7" w:rsidRDefault="005920DB" w:rsidP="007638EC">
      <w:pPr>
        <w:ind w:firstLine="709"/>
        <w:jc w:val="both"/>
        <w:rPr>
          <w:b/>
          <w:sz w:val="26"/>
          <w:szCs w:val="26"/>
        </w:rPr>
      </w:pPr>
      <w:r w:rsidRPr="00603DB7">
        <w:rPr>
          <w:b/>
          <w:sz w:val="26"/>
          <w:szCs w:val="26"/>
        </w:rPr>
        <w:t>Повестка дня:</w:t>
      </w:r>
    </w:p>
    <w:p w:rsidR="00B07436" w:rsidRPr="00603DB7" w:rsidRDefault="00C4137D" w:rsidP="003E64E8">
      <w:pPr>
        <w:numPr>
          <w:ilvl w:val="0"/>
          <w:numId w:val="3"/>
        </w:numPr>
        <w:ind w:left="0" w:firstLine="708"/>
        <w:contextualSpacing/>
        <w:jc w:val="both"/>
        <w:rPr>
          <w:rFonts w:eastAsia="Calibri"/>
          <w:sz w:val="26"/>
          <w:szCs w:val="26"/>
          <w:lang w:eastAsia="en-US"/>
        </w:rPr>
      </w:pPr>
      <w:r w:rsidRPr="00603DB7">
        <w:rPr>
          <w:rFonts w:eastAsia="Calibri"/>
          <w:sz w:val="26"/>
          <w:szCs w:val="26"/>
          <w:lang w:eastAsia="en-US"/>
        </w:rPr>
        <w:t xml:space="preserve">О ситуации по массовому высвобождению работников </w:t>
      </w:r>
      <w:r w:rsidR="002A4586" w:rsidRPr="00603DB7">
        <w:rPr>
          <w:rFonts w:eastAsia="Calibri"/>
          <w:sz w:val="26"/>
          <w:szCs w:val="26"/>
          <w:lang w:eastAsia="en-US"/>
        </w:rPr>
        <w:t xml:space="preserve">                                                    </w:t>
      </w:r>
      <w:r w:rsidRPr="00603DB7">
        <w:rPr>
          <w:rFonts w:eastAsia="Calibri"/>
          <w:sz w:val="26"/>
          <w:szCs w:val="26"/>
          <w:lang w:eastAsia="en-US"/>
        </w:rPr>
        <w:t>в АО «Нефтеюганск-Сервис» города Нефтеюганска и принимаемых мерах по недопущению возникновения напряженности на рынке труда</w:t>
      </w:r>
      <w:r w:rsidR="00195D3C" w:rsidRPr="00603DB7">
        <w:rPr>
          <w:rFonts w:eastAsia="Calibri"/>
          <w:sz w:val="26"/>
          <w:szCs w:val="26"/>
          <w:lang w:eastAsia="en-US"/>
        </w:rPr>
        <w:t>.</w:t>
      </w:r>
    </w:p>
    <w:p w:rsidR="00B27FEA" w:rsidRPr="00603DB7" w:rsidRDefault="003E64E8" w:rsidP="003E64E8">
      <w:pPr>
        <w:numPr>
          <w:ilvl w:val="0"/>
          <w:numId w:val="3"/>
        </w:numPr>
        <w:tabs>
          <w:tab w:val="left" w:pos="851"/>
        </w:tabs>
        <w:ind w:left="0" w:firstLine="708"/>
        <w:contextualSpacing/>
        <w:jc w:val="both"/>
        <w:rPr>
          <w:rFonts w:eastAsia="Calibri"/>
          <w:sz w:val="26"/>
          <w:szCs w:val="26"/>
          <w:lang w:eastAsia="en-US"/>
        </w:rPr>
      </w:pPr>
      <w:r w:rsidRPr="00603DB7">
        <w:rPr>
          <w:rFonts w:eastAsia="Calibri"/>
          <w:sz w:val="26"/>
          <w:szCs w:val="26"/>
          <w:lang w:eastAsia="en-US"/>
        </w:rPr>
        <w:t xml:space="preserve">О мерах по ликвидации задолженности по выплате заработной платы </w:t>
      </w:r>
      <w:r w:rsidR="002B4CB9" w:rsidRPr="00603DB7">
        <w:rPr>
          <w:rFonts w:eastAsia="Calibri"/>
          <w:sz w:val="26"/>
          <w:szCs w:val="26"/>
          <w:lang w:eastAsia="en-US"/>
        </w:rPr>
        <w:t xml:space="preserve">                             </w:t>
      </w:r>
      <w:r w:rsidRPr="00603DB7">
        <w:rPr>
          <w:rFonts w:eastAsia="Calibri"/>
          <w:sz w:val="26"/>
          <w:szCs w:val="26"/>
          <w:lang w:eastAsia="en-US"/>
        </w:rPr>
        <w:t>в АО «Нефтеюганск-Сервис» и АО «Хлебокомбинат Нефтеюганский»</w:t>
      </w:r>
      <w:r w:rsidR="00590A0F" w:rsidRPr="00603DB7">
        <w:rPr>
          <w:rFonts w:eastAsia="Calibri"/>
          <w:sz w:val="26"/>
          <w:szCs w:val="26"/>
          <w:lang w:eastAsia="en-US"/>
        </w:rPr>
        <w:t>.</w:t>
      </w:r>
    </w:p>
    <w:p w:rsidR="003E64E8" w:rsidRPr="00603DB7" w:rsidRDefault="003E64E8" w:rsidP="003E64E8">
      <w:pPr>
        <w:numPr>
          <w:ilvl w:val="0"/>
          <w:numId w:val="3"/>
        </w:numPr>
        <w:tabs>
          <w:tab w:val="left" w:pos="851"/>
        </w:tabs>
        <w:ind w:left="0" w:firstLine="708"/>
        <w:contextualSpacing/>
        <w:jc w:val="both"/>
        <w:rPr>
          <w:rFonts w:eastAsia="Calibri"/>
          <w:sz w:val="26"/>
          <w:szCs w:val="26"/>
          <w:lang w:eastAsia="en-US"/>
        </w:rPr>
      </w:pPr>
      <w:r w:rsidRPr="00603DB7">
        <w:rPr>
          <w:rFonts w:eastAsia="Calibri"/>
          <w:sz w:val="26"/>
          <w:szCs w:val="26"/>
          <w:lang w:eastAsia="en-US"/>
        </w:rPr>
        <w:t xml:space="preserve">О мерах по содействию в погашении задолженности по выплате заработной палаты перед работниками АО «Хлебокомбинат </w:t>
      </w:r>
      <w:proofErr w:type="gramStart"/>
      <w:r w:rsidRPr="00603DB7">
        <w:rPr>
          <w:rFonts w:eastAsia="Calibri"/>
          <w:sz w:val="26"/>
          <w:szCs w:val="26"/>
          <w:lang w:eastAsia="en-US"/>
        </w:rPr>
        <w:t xml:space="preserve">Нефтеюганский» </w:t>
      </w:r>
      <w:r w:rsidR="002A4586" w:rsidRPr="00603DB7">
        <w:rPr>
          <w:rFonts w:eastAsia="Calibri"/>
          <w:sz w:val="26"/>
          <w:szCs w:val="26"/>
          <w:lang w:eastAsia="en-US"/>
        </w:rPr>
        <w:t xml:space="preserve">  </w:t>
      </w:r>
      <w:proofErr w:type="gramEnd"/>
      <w:r w:rsidR="002A4586" w:rsidRPr="00603DB7">
        <w:rPr>
          <w:rFonts w:eastAsia="Calibri"/>
          <w:sz w:val="26"/>
          <w:szCs w:val="26"/>
          <w:lang w:eastAsia="en-US"/>
        </w:rPr>
        <w:t xml:space="preserve">                           </w:t>
      </w:r>
      <w:r w:rsidRPr="00603DB7">
        <w:rPr>
          <w:rFonts w:eastAsia="Calibri"/>
          <w:sz w:val="26"/>
          <w:szCs w:val="26"/>
          <w:lang w:eastAsia="en-US"/>
        </w:rPr>
        <w:t>и АО «Нефтеюганск-Сервис»</w:t>
      </w:r>
      <w:r w:rsidR="00F65155" w:rsidRPr="00603DB7">
        <w:rPr>
          <w:rFonts w:eastAsia="Calibri"/>
          <w:sz w:val="26"/>
          <w:szCs w:val="26"/>
          <w:lang w:eastAsia="en-US"/>
        </w:rPr>
        <w:t>,</w:t>
      </w:r>
      <w:r w:rsidR="00DE0421" w:rsidRPr="00603DB7">
        <w:rPr>
          <w:rFonts w:eastAsia="Calibri"/>
          <w:sz w:val="26"/>
          <w:szCs w:val="26"/>
          <w:lang w:eastAsia="en-US"/>
        </w:rPr>
        <w:t xml:space="preserve"> и</w:t>
      </w:r>
      <w:r w:rsidR="00F65155" w:rsidRPr="00603DB7">
        <w:rPr>
          <w:rFonts w:eastAsia="Calibri"/>
          <w:sz w:val="26"/>
          <w:szCs w:val="26"/>
          <w:lang w:eastAsia="en-US"/>
        </w:rPr>
        <w:t xml:space="preserve"> рассмотрение возможности заключения договоров уступки требования (цессии)</w:t>
      </w:r>
      <w:r w:rsidRPr="00603DB7">
        <w:rPr>
          <w:rFonts w:eastAsia="Calibri"/>
          <w:sz w:val="26"/>
          <w:szCs w:val="26"/>
          <w:lang w:eastAsia="en-US"/>
        </w:rPr>
        <w:t>.</w:t>
      </w:r>
    </w:p>
    <w:p w:rsidR="002B3B31" w:rsidRPr="00603DB7" w:rsidRDefault="003E64E8" w:rsidP="002A4586">
      <w:pPr>
        <w:pStyle w:val="aff0"/>
        <w:numPr>
          <w:ilvl w:val="0"/>
          <w:numId w:val="2"/>
        </w:numPr>
        <w:tabs>
          <w:tab w:val="left" w:pos="709"/>
        </w:tabs>
        <w:ind w:left="0" w:firstLine="709"/>
        <w:jc w:val="both"/>
        <w:rPr>
          <w:rFonts w:eastAsia="Calibri"/>
          <w:b/>
          <w:sz w:val="26"/>
          <w:szCs w:val="26"/>
          <w:lang w:eastAsia="en-US"/>
        </w:rPr>
      </w:pPr>
      <w:r w:rsidRPr="00603DB7">
        <w:rPr>
          <w:rFonts w:eastAsia="Calibri"/>
          <w:b/>
          <w:sz w:val="26"/>
          <w:szCs w:val="26"/>
          <w:lang w:eastAsia="en-US"/>
        </w:rPr>
        <w:lastRenderedPageBreak/>
        <w:t xml:space="preserve">О ситуации по массовому высвобождению работников </w:t>
      </w:r>
      <w:r w:rsidR="002B4CB9" w:rsidRPr="00603DB7">
        <w:rPr>
          <w:rFonts w:eastAsia="Calibri"/>
          <w:b/>
          <w:sz w:val="26"/>
          <w:szCs w:val="26"/>
          <w:lang w:eastAsia="en-US"/>
        </w:rPr>
        <w:t xml:space="preserve">                                                    </w:t>
      </w:r>
      <w:r w:rsidRPr="00603DB7">
        <w:rPr>
          <w:rFonts w:eastAsia="Calibri"/>
          <w:b/>
          <w:sz w:val="26"/>
          <w:szCs w:val="26"/>
          <w:lang w:eastAsia="en-US"/>
        </w:rPr>
        <w:t xml:space="preserve">в АО «Нефтеюганск-Сервис» города Нефтеюганска и принимаемых мерах </w:t>
      </w:r>
      <w:r w:rsidR="002B4CB9" w:rsidRPr="00603DB7">
        <w:rPr>
          <w:rFonts w:eastAsia="Calibri"/>
          <w:b/>
          <w:sz w:val="26"/>
          <w:szCs w:val="26"/>
          <w:lang w:eastAsia="en-US"/>
        </w:rPr>
        <w:t xml:space="preserve">                              </w:t>
      </w:r>
      <w:r w:rsidRPr="00603DB7">
        <w:rPr>
          <w:rFonts w:eastAsia="Calibri"/>
          <w:b/>
          <w:sz w:val="26"/>
          <w:szCs w:val="26"/>
          <w:lang w:eastAsia="en-US"/>
        </w:rPr>
        <w:t>по недопущению возникновения напряженности на рынке труда</w:t>
      </w:r>
      <w:r w:rsidR="002B3B31" w:rsidRPr="00603DB7">
        <w:rPr>
          <w:rFonts w:eastAsia="Calibri"/>
          <w:b/>
          <w:sz w:val="26"/>
          <w:szCs w:val="26"/>
          <w:lang w:eastAsia="en-US"/>
        </w:rPr>
        <w:t>.</w:t>
      </w:r>
    </w:p>
    <w:p w:rsidR="00DE0421" w:rsidRPr="00603DB7" w:rsidRDefault="00DE0421" w:rsidP="002A4586">
      <w:pPr>
        <w:pStyle w:val="aff0"/>
        <w:ind w:left="0" w:firstLine="709"/>
        <w:contextualSpacing/>
        <w:jc w:val="both"/>
        <w:rPr>
          <w:b/>
          <w:sz w:val="10"/>
          <w:szCs w:val="10"/>
        </w:rPr>
      </w:pPr>
    </w:p>
    <w:p w:rsidR="00DE0421" w:rsidRPr="00603DB7" w:rsidRDefault="00DE0421" w:rsidP="002A4586">
      <w:pPr>
        <w:pStyle w:val="aff0"/>
        <w:ind w:left="0" w:firstLine="709"/>
        <w:contextualSpacing/>
        <w:jc w:val="both"/>
        <w:rPr>
          <w:b/>
          <w:sz w:val="26"/>
          <w:szCs w:val="26"/>
        </w:rPr>
      </w:pPr>
      <w:r w:rsidRPr="00603DB7">
        <w:rPr>
          <w:b/>
          <w:sz w:val="26"/>
          <w:szCs w:val="26"/>
        </w:rPr>
        <w:t>Выступили:</w:t>
      </w:r>
    </w:p>
    <w:p w:rsidR="0020317A" w:rsidRPr="00603DB7" w:rsidRDefault="0020317A" w:rsidP="002A4586">
      <w:pPr>
        <w:pStyle w:val="aff0"/>
        <w:ind w:left="0" w:firstLine="709"/>
        <w:contextualSpacing/>
        <w:jc w:val="both"/>
        <w:rPr>
          <w:b/>
          <w:bCs/>
          <w:sz w:val="26"/>
          <w:szCs w:val="26"/>
        </w:rPr>
      </w:pPr>
      <w:proofErr w:type="spellStart"/>
      <w:r w:rsidRPr="00603DB7">
        <w:rPr>
          <w:b/>
          <w:bCs/>
          <w:sz w:val="26"/>
          <w:szCs w:val="26"/>
        </w:rPr>
        <w:t>М.Л.Рыжевская</w:t>
      </w:r>
      <w:proofErr w:type="spellEnd"/>
      <w:r w:rsidRPr="00603DB7">
        <w:rPr>
          <w:b/>
          <w:bCs/>
          <w:sz w:val="26"/>
          <w:szCs w:val="26"/>
        </w:rPr>
        <w:t>:</w:t>
      </w:r>
    </w:p>
    <w:p w:rsidR="00900DC8" w:rsidRPr="00603DB7" w:rsidRDefault="0020317A" w:rsidP="002A4586">
      <w:pPr>
        <w:pStyle w:val="aff0"/>
        <w:ind w:left="0" w:firstLine="709"/>
        <w:contextualSpacing/>
        <w:jc w:val="both"/>
        <w:rPr>
          <w:bCs/>
          <w:sz w:val="26"/>
          <w:szCs w:val="26"/>
        </w:rPr>
      </w:pPr>
      <w:r w:rsidRPr="00603DB7">
        <w:rPr>
          <w:bCs/>
          <w:sz w:val="26"/>
          <w:szCs w:val="26"/>
        </w:rPr>
        <w:t xml:space="preserve">В адрес Инспекции поступает много обращений от работников </w:t>
      </w:r>
      <w:r w:rsidR="00900DC8" w:rsidRPr="00603DB7">
        <w:rPr>
          <w:bCs/>
          <w:sz w:val="26"/>
          <w:szCs w:val="26"/>
        </w:rPr>
        <w:t>по вопросам:</w:t>
      </w:r>
    </w:p>
    <w:p w:rsidR="00C046B4" w:rsidRPr="00603DB7" w:rsidRDefault="00900DC8" w:rsidP="002A4586">
      <w:pPr>
        <w:pStyle w:val="aff0"/>
        <w:ind w:left="0" w:firstLine="709"/>
        <w:contextualSpacing/>
        <w:jc w:val="both"/>
        <w:rPr>
          <w:bCs/>
          <w:sz w:val="26"/>
          <w:szCs w:val="26"/>
        </w:rPr>
      </w:pPr>
      <w:r w:rsidRPr="00603DB7">
        <w:rPr>
          <w:bCs/>
          <w:sz w:val="26"/>
          <w:szCs w:val="26"/>
        </w:rPr>
        <w:t>-</w:t>
      </w:r>
      <w:r w:rsidR="0020317A" w:rsidRPr="00603DB7">
        <w:rPr>
          <w:bCs/>
          <w:sz w:val="26"/>
          <w:szCs w:val="26"/>
        </w:rPr>
        <w:t xml:space="preserve"> возможного увольнения в связи с невыходом на работу, поскольку по устному указанию конкурсного управляющего работникам </w:t>
      </w:r>
      <w:r w:rsidR="00C046B4" w:rsidRPr="00603DB7">
        <w:rPr>
          <w:bCs/>
          <w:sz w:val="26"/>
          <w:szCs w:val="26"/>
        </w:rPr>
        <w:t xml:space="preserve">разрешено </w:t>
      </w:r>
      <w:r w:rsidR="0020317A" w:rsidRPr="00603DB7">
        <w:rPr>
          <w:bCs/>
          <w:sz w:val="26"/>
          <w:szCs w:val="26"/>
        </w:rPr>
        <w:t>не выходить на работу.</w:t>
      </w:r>
      <w:r w:rsidR="00C046B4" w:rsidRPr="00603DB7">
        <w:rPr>
          <w:bCs/>
          <w:sz w:val="26"/>
          <w:szCs w:val="26"/>
        </w:rPr>
        <w:t xml:space="preserve"> </w:t>
      </w:r>
    </w:p>
    <w:p w:rsidR="00900DC8" w:rsidRPr="00603DB7" w:rsidRDefault="00B77044" w:rsidP="002A4586">
      <w:pPr>
        <w:pStyle w:val="aff0"/>
        <w:ind w:left="0" w:firstLine="709"/>
        <w:contextualSpacing/>
        <w:jc w:val="both"/>
        <w:rPr>
          <w:bCs/>
          <w:sz w:val="26"/>
          <w:szCs w:val="26"/>
        </w:rPr>
      </w:pPr>
      <w:r w:rsidRPr="00603DB7">
        <w:rPr>
          <w:bCs/>
          <w:sz w:val="26"/>
          <w:szCs w:val="26"/>
        </w:rPr>
        <w:t>- подготовки</w:t>
      </w:r>
      <w:r w:rsidR="00900DC8" w:rsidRPr="00603DB7">
        <w:rPr>
          <w:bCs/>
          <w:sz w:val="26"/>
          <w:szCs w:val="26"/>
        </w:rPr>
        <w:t xml:space="preserve"> исковых заявлений в суд</w:t>
      </w:r>
      <w:r w:rsidRPr="00603DB7">
        <w:rPr>
          <w:bCs/>
          <w:sz w:val="26"/>
          <w:szCs w:val="26"/>
        </w:rPr>
        <w:t xml:space="preserve"> о невыплате заработной платы, тогда как размер задолженности заработной платы по каждому из работников до настоящего времени не установлен конкурсным управляющим. </w:t>
      </w:r>
    </w:p>
    <w:p w:rsidR="00B77044" w:rsidRPr="00603DB7" w:rsidRDefault="00B77044" w:rsidP="002A4586">
      <w:pPr>
        <w:pStyle w:val="aff0"/>
        <w:ind w:left="0" w:firstLine="709"/>
        <w:contextualSpacing/>
        <w:jc w:val="both"/>
        <w:rPr>
          <w:b/>
          <w:sz w:val="26"/>
          <w:szCs w:val="26"/>
        </w:rPr>
      </w:pPr>
      <w:proofErr w:type="spellStart"/>
      <w:r w:rsidRPr="00603DB7">
        <w:rPr>
          <w:b/>
          <w:sz w:val="26"/>
          <w:szCs w:val="26"/>
        </w:rPr>
        <w:t>Абабков</w:t>
      </w:r>
      <w:proofErr w:type="spellEnd"/>
      <w:r w:rsidRPr="00603DB7">
        <w:rPr>
          <w:b/>
          <w:sz w:val="26"/>
          <w:szCs w:val="26"/>
        </w:rPr>
        <w:t xml:space="preserve"> В.: </w:t>
      </w:r>
    </w:p>
    <w:p w:rsidR="00B77044" w:rsidRPr="00603DB7" w:rsidRDefault="00B77044" w:rsidP="002A4586">
      <w:pPr>
        <w:pStyle w:val="aff0"/>
        <w:ind w:left="0" w:firstLine="709"/>
        <w:contextualSpacing/>
        <w:jc w:val="both"/>
        <w:rPr>
          <w:sz w:val="26"/>
          <w:szCs w:val="26"/>
        </w:rPr>
      </w:pPr>
      <w:r w:rsidRPr="00603DB7">
        <w:rPr>
          <w:sz w:val="26"/>
          <w:szCs w:val="26"/>
        </w:rPr>
        <w:t xml:space="preserve">Уведомления о расторжении трудовых договоров в связи с банкротством предприятия выданы </w:t>
      </w:r>
      <w:r w:rsidR="00286EEE" w:rsidRPr="00603DB7">
        <w:rPr>
          <w:sz w:val="26"/>
          <w:szCs w:val="26"/>
        </w:rPr>
        <w:t xml:space="preserve">работникам </w:t>
      </w:r>
      <w:r w:rsidRPr="00603DB7">
        <w:rPr>
          <w:sz w:val="26"/>
          <w:szCs w:val="26"/>
        </w:rPr>
        <w:t>в период с 19.08.2021 по 20.09.2021, в связи с чем размер задолженности по заработной плате работников формируются,</w:t>
      </w:r>
      <w:r w:rsidR="00286EEE" w:rsidRPr="00603DB7">
        <w:rPr>
          <w:sz w:val="26"/>
          <w:szCs w:val="26"/>
        </w:rPr>
        <w:t xml:space="preserve"> а также</w:t>
      </w:r>
      <w:r w:rsidRPr="00603DB7">
        <w:rPr>
          <w:sz w:val="26"/>
          <w:szCs w:val="26"/>
        </w:rPr>
        <w:t xml:space="preserve"> продолжается работа по </w:t>
      </w:r>
      <w:r w:rsidR="00286EEE" w:rsidRPr="00603DB7">
        <w:rPr>
          <w:sz w:val="26"/>
          <w:szCs w:val="26"/>
        </w:rPr>
        <w:t>сбору данных документов, подтверждающих размер и виды выплат работникам предприятия.</w:t>
      </w:r>
    </w:p>
    <w:p w:rsidR="00286EEE" w:rsidRPr="00603DB7" w:rsidRDefault="00286EEE" w:rsidP="002A4586">
      <w:pPr>
        <w:pStyle w:val="aff0"/>
        <w:ind w:left="0" w:firstLine="709"/>
        <w:contextualSpacing/>
        <w:jc w:val="both"/>
        <w:rPr>
          <w:b/>
          <w:bCs/>
          <w:sz w:val="26"/>
          <w:szCs w:val="26"/>
        </w:rPr>
      </w:pPr>
      <w:proofErr w:type="spellStart"/>
      <w:r w:rsidRPr="00603DB7">
        <w:rPr>
          <w:b/>
          <w:bCs/>
          <w:sz w:val="26"/>
          <w:szCs w:val="26"/>
        </w:rPr>
        <w:t>И.В.Мусийчук</w:t>
      </w:r>
      <w:proofErr w:type="spellEnd"/>
    </w:p>
    <w:p w:rsidR="0035755B" w:rsidRPr="00603DB7" w:rsidRDefault="0035755B" w:rsidP="0035755B">
      <w:pPr>
        <w:pStyle w:val="aff0"/>
        <w:ind w:left="0" w:firstLine="709"/>
        <w:contextualSpacing/>
        <w:jc w:val="both"/>
        <w:rPr>
          <w:bCs/>
          <w:sz w:val="26"/>
          <w:szCs w:val="26"/>
        </w:rPr>
      </w:pPr>
      <w:r w:rsidRPr="00603DB7">
        <w:rPr>
          <w:bCs/>
          <w:sz w:val="26"/>
          <w:szCs w:val="26"/>
        </w:rPr>
        <w:t>В целях сбора необходимых данных о работниках, размерах платежей и иной необходимой информации конкурсному управляющему, в первую очередь, следует оперативно направить запросы в Пенсионный фонд для получения достоверной информации о работниках и произведенных выплатах.</w:t>
      </w:r>
    </w:p>
    <w:p w:rsidR="00F5086A" w:rsidRPr="00603DB7" w:rsidRDefault="00F5086A" w:rsidP="002A4586">
      <w:pPr>
        <w:pStyle w:val="aff0"/>
        <w:ind w:left="0" w:firstLine="709"/>
        <w:contextualSpacing/>
        <w:jc w:val="both"/>
        <w:rPr>
          <w:bCs/>
          <w:sz w:val="10"/>
          <w:szCs w:val="10"/>
        </w:rPr>
      </w:pPr>
    </w:p>
    <w:p w:rsidR="00286EEE" w:rsidRPr="00603DB7" w:rsidRDefault="00286EEE" w:rsidP="002A4586">
      <w:pPr>
        <w:pStyle w:val="aff0"/>
        <w:ind w:left="0" w:firstLine="709"/>
        <w:contextualSpacing/>
        <w:jc w:val="both"/>
        <w:rPr>
          <w:sz w:val="26"/>
          <w:szCs w:val="26"/>
        </w:rPr>
      </w:pPr>
      <w:r w:rsidRPr="00603DB7">
        <w:rPr>
          <w:b/>
          <w:sz w:val="26"/>
          <w:szCs w:val="26"/>
        </w:rPr>
        <w:t>Решили:</w:t>
      </w:r>
      <w:r w:rsidRPr="00603DB7">
        <w:rPr>
          <w:sz w:val="26"/>
          <w:szCs w:val="26"/>
        </w:rPr>
        <w:tab/>
      </w:r>
    </w:p>
    <w:p w:rsidR="00286EEE" w:rsidRPr="00603DB7" w:rsidRDefault="00286EEE" w:rsidP="002A4586">
      <w:pPr>
        <w:numPr>
          <w:ilvl w:val="1"/>
          <w:numId w:val="2"/>
        </w:numPr>
        <w:ind w:left="0" w:firstLine="709"/>
        <w:jc w:val="both"/>
        <w:rPr>
          <w:sz w:val="26"/>
          <w:szCs w:val="26"/>
        </w:rPr>
      </w:pPr>
      <w:r w:rsidRPr="00603DB7">
        <w:rPr>
          <w:sz w:val="26"/>
          <w:szCs w:val="26"/>
        </w:rPr>
        <w:t xml:space="preserve">Информацию о ситуации по массовому высвобождению работников </w:t>
      </w:r>
      <w:r w:rsidR="002B4CB9" w:rsidRPr="00603DB7">
        <w:rPr>
          <w:sz w:val="26"/>
          <w:szCs w:val="26"/>
        </w:rPr>
        <w:t xml:space="preserve">                              </w:t>
      </w:r>
      <w:r w:rsidRPr="00603DB7">
        <w:rPr>
          <w:sz w:val="26"/>
          <w:szCs w:val="26"/>
        </w:rPr>
        <w:t xml:space="preserve">в АО «Нефтеюганск-Сервис» города Нефтеюганска и принимаемых мерах </w:t>
      </w:r>
      <w:r w:rsidR="002B4CB9" w:rsidRPr="00603DB7">
        <w:rPr>
          <w:sz w:val="26"/>
          <w:szCs w:val="26"/>
        </w:rPr>
        <w:t xml:space="preserve">                                         </w:t>
      </w:r>
      <w:r w:rsidRPr="00603DB7">
        <w:rPr>
          <w:sz w:val="26"/>
          <w:szCs w:val="26"/>
        </w:rPr>
        <w:t>по недопущению возникновения напряженности на рынке труда принять к сведению.</w:t>
      </w:r>
    </w:p>
    <w:p w:rsidR="00286EEE" w:rsidRPr="00603DB7" w:rsidRDefault="00286EEE" w:rsidP="002A4586">
      <w:pPr>
        <w:numPr>
          <w:ilvl w:val="1"/>
          <w:numId w:val="2"/>
        </w:numPr>
        <w:ind w:left="0" w:firstLine="709"/>
        <w:jc w:val="both"/>
        <w:rPr>
          <w:sz w:val="26"/>
          <w:szCs w:val="26"/>
        </w:rPr>
      </w:pPr>
      <w:proofErr w:type="spellStart"/>
      <w:r w:rsidRPr="00603DB7">
        <w:rPr>
          <w:sz w:val="26"/>
          <w:szCs w:val="26"/>
        </w:rPr>
        <w:t>Абабкову</w:t>
      </w:r>
      <w:proofErr w:type="spellEnd"/>
      <w:r w:rsidRPr="00603DB7">
        <w:rPr>
          <w:sz w:val="26"/>
          <w:szCs w:val="26"/>
        </w:rPr>
        <w:t xml:space="preserve"> В.А. - конкурсному управляющему АО «Нефтеюганск-Сервис»:</w:t>
      </w:r>
    </w:p>
    <w:p w:rsidR="00286EEE" w:rsidRPr="00603DB7" w:rsidRDefault="00286EEE" w:rsidP="002A4586">
      <w:pPr>
        <w:jc w:val="both"/>
        <w:rPr>
          <w:sz w:val="26"/>
          <w:szCs w:val="26"/>
        </w:rPr>
      </w:pPr>
      <w:r w:rsidRPr="00603DB7">
        <w:rPr>
          <w:sz w:val="26"/>
          <w:szCs w:val="26"/>
        </w:rPr>
        <w:t>- еженедельно информировать Казенное учреждение Ханты-Мансийского автономного округа – Югры «Нефтеюганский центр занятости населения» о ходе высвобождения работников АО «Нефтеюганск-Сервис» (ФИО, адрес, должность, причины</w:t>
      </w:r>
      <w:r w:rsidR="00FB58DD" w:rsidRPr="00603DB7">
        <w:rPr>
          <w:sz w:val="26"/>
          <w:szCs w:val="26"/>
        </w:rPr>
        <w:t xml:space="preserve"> высвобождения</w:t>
      </w:r>
      <w:r w:rsidRPr="00603DB7">
        <w:rPr>
          <w:sz w:val="26"/>
          <w:szCs w:val="26"/>
        </w:rPr>
        <w:t>);</w:t>
      </w:r>
    </w:p>
    <w:p w:rsidR="00286EEE" w:rsidRPr="00603DB7" w:rsidRDefault="006159E1" w:rsidP="002A4586">
      <w:pPr>
        <w:jc w:val="both"/>
        <w:rPr>
          <w:sz w:val="26"/>
          <w:szCs w:val="26"/>
        </w:rPr>
      </w:pPr>
      <w:r w:rsidRPr="00603DB7">
        <w:rPr>
          <w:sz w:val="26"/>
          <w:szCs w:val="26"/>
        </w:rPr>
        <w:t>- до 12</w:t>
      </w:r>
      <w:r w:rsidR="00286EEE" w:rsidRPr="00603DB7">
        <w:rPr>
          <w:sz w:val="26"/>
          <w:szCs w:val="26"/>
        </w:rPr>
        <w:t>.10.2021 направить необходимые запросы в Пенсионный фонд в целях получения данных о выплатах работникам.</w:t>
      </w:r>
    </w:p>
    <w:p w:rsidR="00286EEE" w:rsidRPr="00603DB7" w:rsidRDefault="00286EEE" w:rsidP="002A4586">
      <w:pPr>
        <w:pStyle w:val="aff0"/>
        <w:ind w:left="1288"/>
        <w:contextualSpacing/>
        <w:jc w:val="both"/>
        <w:rPr>
          <w:sz w:val="26"/>
          <w:szCs w:val="26"/>
        </w:rPr>
      </w:pPr>
    </w:p>
    <w:p w:rsidR="00286EEE" w:rsidRPr="00603DB7" w:rsidRDefault="00286EEE" w:rsidP="002A4586">
      <w:pPr>
        <w:numPr>
          <w:ilvl w:val="0"/>
          <w:numId w:val="2"/>
        </w:numPr>
        <w:tabs>
          <w:tab w:val="left" w:pos="0"/>
        </w:tabs>
        <w:ind w:left="0" w:right="-1" w:firstLine="709"/>
        <w:jc w:val="both"/>
        <w:rPr>
          <w:sz w:val="26"/>
          <w:szCs w:val="26"/>
        </w:rPr>
      </w:pPr>
      <w:r w:rsidRPr="00603DB7">
        <w:rPr>
          <w:b/>
          <w:bCs/>
          <w:sz w:val="26"/>
          <w:szCs w:val="26"/>
        </w:rPr>
        <w:t xml:space="preserve">О мерах по ликвидации задолженности по выплате заработной платы </w:t>
      </w:r>
      <w:r w:rsidR="002B4CB9" w:rsidRPr="00603DB7">
        <w:rPr>
          <w:b/>
          <w:bCs/>
          <w:sz w:val="26"/>
          <w:szCs w:val="26"/>
        </w:rPr>
        <w:t xml:space="preserve">                   </w:t>
      </w:r>
      <w:r w:rsidRPr="00603DB7">
        <w:rPr>
          <w:b/>
          <w:bCs/>
          <w:sz w:val="26"/>
          <w:szCs w:val="26"/>
        </w:rPr>
        <w:t>в АО «Нефтеюганск-Сервис» и АО «Хлебокомбинат Нефтеюганский».</w:t>
      </w:r>
    </w:p>
    <w:p w:rsidR="00286EEE" w:rsidRPr="00603DB7" w:rsidRDefault="00286EEE" w:rsidP="002A4586">
      <w:pPr>
        <w:tabs>
          <w:tab w:val="left" w:pos="0"/>
        </w:tabs>
        <w:ind w:right="-1"/>
        <w:jc w:val="both"/>
        <w:rPr>
          <w:sz w:val="10"/>
          <w:szCs w:val="10"/>
        </w:rPr>
      </w:pPr>
    </w:p>
    <w:p w:rsidR="00286EEE" w:rsidRPr="00603DB7" w:rsidRDefault="00286EEE" w:rsidP="002A4586">
      <w:pPr>
        <w:tabs>
          <w:tab w:val="left" w:pos="0"/>
        </w:tabs>
        <w:ind w:left="709" w:right="-1"/>
        <w:jc w:val="both"/>
        <w:rPr>
          <w:b/>
          <w:sz w:val="26"/>
          <w:szCs w:val="26"/>
        </w:rPr>
      </w:pPr>
      <w:r w:rsidRPr="00603DB7">
        <w:rPr>
          <w:b/>
          <w:sz w:val="26"/>
          <w:szCs w:val="26"/>
        </w:rPr>
        <w:t>Выступили:</w:t>
      </w:r>
    </w:p>
    <w:p w:rsidR="00AD68F6" w:rsidRPr="00603DB7" w:rsidRDefault="00AD68F6" w:rsidP="002A4586">
      <w:pPr>
        <w:ind w:firstLine="709"/>
        <w:contextualSpacing/>
        <w:jc w:val="both"/>
        <w:rPr>
          <w:b/>
          <w:sz w:val="26"/>
          <w:szCs w:val="26"/>
        </w:rPr>
      </w:pPr>
      <w:proofErr w:type="spellStart"/>
      <w:r w:rsidRPr="00603DB7">
        <w:rPr>
          <w:b/>
          <w:sz w:val="26"/>
          <w:szCs w:val="26"/>
        </w:rPr>
        <w:t>Абабков</w:t>
      </w:r>
      <w:proofErr w:type="spellEnd"/>
      <w:r w:rsidRPr="00603DB7">
        <w:rPr>
          <w:b/>
          <w:sz w:val="26"/>
          <w:szCs w:val="26"/>
        </w:rPr>
        <w:t xml:space="preserve"> В.А.: </w:t>
      </w:r>
    </w:p>
    <w:p w:rsidR="00AD68F6" w:rsidRPr="00603DB7" w:rsidRDefault="00AD68F6" w:rsidP="002A4586">
      <w:pPr>
        <w:ind w:firstLine="709"/>
        <w:contextualSpacing/>
        <w:jc w:val="both"/>
        <w:rPr>
          <w:sz w:val="26"/>
          <w:szCs w:val="26"/>
        </w:rPr>
      </w:pPr>
      <w:r w:rsidRPr="00603DB7">
        <w:rPr>
          <w:sz w:val="26"/>
          <w:szCs w:val="26"/>
        </w:rPr>
        <w:t>С 2018 года АО «Нефтеюганск – Сервис» ведет убыточную деятельность. Руководителями предприятия были приняты нерациональные управленческие решения, выразившиеся в заключении невыгодных договоров аренды имущества, которые требовали больших финансовых затрат по их содержанию. Также ежемесячно растет задолженность и по заработной плате, налогам и иным платежам.</w:t>
      </w:r>
    </w:p>
    <w:p w:rsidR="0031676E" w:rsidRPr="00603DB7" w:rsidRDefault="0031676E" w:rsidP="002A4586">
      <w:pPr>
        <w:ind w:firstLine="709"/>
        <w:contextualSpacing/>
        <w:jc w:val="both"/>
        <w:rPr>
          <w:sz w:val="26"/>
          <w:szCs w:val="26"/>
        </w:rPr>
      </w:pPr>
    </w:p>
    <w:p w:rsidR="00E014B4" w:rsidRPr="00603DB7" w:rsidRDefault="00E014B4" w:rsidP="002A4586">
      <w:pPr>
        <w:ind w:firstLine="709"/>
        <w:contextualSpacing/>
        <w:jc w:val="both"/>
        <w:rPr>
          <w:sz w:val="26"/>
          <w:szCs w:val="26"/>
        </w:rPr>
      </w:pPr>
    </w:p>
    <w:p w:rsidR="00E014B4" w:rsidRPr="00603DB7" w:rsidRDefault="00E014B4" w:rsidP="002A4586">
      <w:pPr>
        <w:ind w:firstLine="709"/>
        <w:contextualSpacing/>
        <w:jc w:val="both"/>
        <w:rPr>
          <w:sz w:val="26"/>
          <w:szCs w:val="26"/>
        </w:rPr>
      </w:pPr>
    </w:p>
    <w:p w:rsidR="00E014B4" w:rsidRPr="00603DB7" w:rsidRDefault="00E014B4" w:rsidP="002A4586">
      <w:pPr>
        <w:ind w:firstLine="709"/>
        <w:contextualSpacing/>
        <w:jc w:val="both"/>
        <w:rPr>
          <w:sz w:val="26"/>
          <w:szCs w:val="26"/>
        </w:rPr>
      </w:pPr>
    </w:p>
    <w:p w:rsidR="00286EEE" w:rsidRPr="00603DB7" w:rsidRDefault="00286EEE" w:rsidP="002A4586">
      <w:pPr>
        <w:tabs>
          <w:tab w:val="left" w:pos="0"/>
        </w:tabs>
        <w:ind w:left="709" w:right="-1"/>
        <w:jc w:val="both"/>
        <w:rPr>
          <w:b/>
          <w:sz w:val="26"/>
          <w:szCs w:val="26"/>
        </w:rPr>
      </w:pPr>
      <w:proofErr w:type="spellStart"/>
      <w:r w:rsidRPr="00603DB7">
        <w:rPr>
          <w:b/>
          <w:sz w:val="26"/>
          <w:szCs w:val="26"/>
        </w:rPr>
        <w:lastRenderedPageBreak/>
        <w:t>М.Л.Рыжевская</w:t>
      </w:r>
      <w:proofErr w:type="spellEnd"/>
      <w:r w:rsidR="005F171F" w:rsidRPr="00603DB7">
        <w:rPr>
          <w:b/>
          <w:sz w:val="26"/>
          <w:szCs w:val="26"/>
        </w:rPr>
        <w:t xml:space="preserve">, </w:t>
      </w:r>
    </w:p>
    <w:p w:rsidR="005F171F" w:rsidRPr="00603DB7" w:rsidRDefault="00AD68F6" w:rsidP="002A4586">
      <w:pPr>
        <w:pStyle w:val="aff0"/>
        <w:ind w:left="0" w:firstLine="709"/>
        <w:contextualSpacing/>
        <w:jc w:val="both"/>
        <w:rPr>
          <w:bCs/>
          <w:sz w:val="26"/>
          <w:szCs w:val="26"/>
        </w:rPr>
      </w:pPr>
      <w:r w:rsidRPr="00603DB7">
        <w:rPr>
          <w:bCs/>
          <w:sz w:val="26"/>
          <w:szCs w:val="26"/>
        </w:rPr>
        <w:t>Почему Вами</w:t>
      </w:r>
      <w:r w:rsidR="005F171F" w:rsidRPr="00603DB7">
        <w:rPr>
          <w:bCs/>
          <w:sz w:val="26"/>
          <w:szCs w:val="26"/>
        </w:rPr>
        <w:t xml:space="preserve"> до настоящего времени не приняты решения о п</w:t>
      </w:r>
      <w:r w:rsidR="00982927" w:rsidRPr="00603DB7">
        <w:rPr>
          <w:bCs/>
          <w:sz w:val="26"/>
          <w:szCs w:val="26"/>
        </w:rPr>
        <w:t>р</w:t>
      </w:r>
      <w:r w:rsidR="005F171F" w:rsidRPr="00603DB7">
        <w:rPr>
          <w:bCs/>
          <w:sz w:val="26"/>
          <w:szCs w:val="26"/>
        </w:rPr>
        <w:t xml:space="preserve">остое предприятия </w:t>
      </w:r>
      <w:r w:rsidR="00982927" w:rsidRPr="00603DB7">
        <w:rPr>
          <w:bCs/>
          <w:sz w:val="26"/>
          <w:szCs w:val="26"/>
        </w:rPr>
        <w:t>и сокращении</w:t>
      </w:r>
      <w:r w:rsidR="005F171F" w:rsidRPr="00603DB7">
        <w:rPr>
          <w:bCs/>
          <w:sz w:val="26"/>
          <w:szCs w:val="26"/>
        </w:rPr>
        <w:t xml:space="preserve"> роста задолженности по заработной плате (перевод на 2/3 оплаты труда). </w:t>
      </w:r>
    </w:p>
    <w:p w:rsidR="005F171F" w:rsidRPr="00603DB7" w:rsidRDefault="00AD68F6" w:rsidP="002A4586">
      <w:pPr>
        <w:pStyle w:val="aff0"/>
        <w:ind w:left="0" w:firstLine="709"/>
        <w:contextualSpacing/>
        <w:jc w:val="both"/>
        <w:rPr>
          <w:b/>
          <w:sz w:val="26"/>
          <w:szCs w:val="26"/>
        </w:rPr>
      </w:pPr>
      <w:r w:rsidRPr="00603DB7">
        <w:rPr>
          <w:bCs/>
          <w:sz w:val="26"/>
          <w:szCs w:val="26"/>
        </w:rPr>
        <w:t>Не вы</w:t>
      </w:r>
      <w:r w:rsidR="005F171F" w:rsidRPr="00603DB7">
        <w:rPr>
          <w:bCs/>
          <w:sz w:val="26"/>
          <w:szCs w:val="26"/>
        </w:rPr>
        <w:t>несено предложение о рассмотрении на собрании трудового коллектива возможность перевода задолженности по заработной плате в 1 очередь требований кредиторов.</w:t>
      </w:r>
    </w:p>
    <w:p w:rsidR="005F171F" w:rsidRPr="00603DB7" w:rsidRDefault="005F171F" w:rsidP="002A4586">
      <w:pPr>
        <w:pStyle w:val="aff0"/>
        <w:ind w:left="0" w:firstLine="709"/>
        <w:contextualSpacing/>
        <w:jc w:val="both"/>
        <w:rPr>
          <w:bCs/>
          <w:sz w:val="26"/>
          <w:szCs w:val="26"/>
        </w:rPr>
      </w:pPr>
      <w:r w:rsidRPr="00603DB7">
        <w:rPr>
          <w:bCs/>
          <w:sz w:val="26"/>
          <w:szCs w:val="26"/>
        </w:rPr>
        <w:t>В обсуждении приняли участие:</w:t>
      </w:r>
    </w:p>
    <w:p w:rsidR="005F171F" w:rsidRPr="00603DB7" w:rsidRDefault="005F171F" w:rsidP="002A4586">
      <w:pPr>
        <w:pStyle w:val="aff0"/>
        <w:ind w:left="0" w:firstLine="709"/>
        <w:contextualSpacing/>
        <w:jc w:val="both"/>
        <w:rPr>
          <w:sz w:val="26"/>
          <w:szCs w:val="26"/>
        </w:rPr>
      </w:pPr>
      <w:proofErr w:type="spellStart"/>
      <w:r w:rsidRPr="00603DB7">
        <w:rPr>
          <w:b/>
          <w:bCs/>
          <w:sz w:val="26"/>
          <w:szCs w:val="26"/>
        </w:rPr>
        <w:t>Д.С.Томчук</w:t>
      </w:r>
      <w:proofErr w:type="spellEnd"/>
      <w:r w:rsidRPr="00603DB7">
        <w:rPr>
          <w:b/>
          <w:sz w:val="26"/>
          <w:szCs w:val="26"/>
        </w:rPr>
        <w:t xml:space="preserve">: </w:t>
      </w:r>
      <w:r w:rsidRPr="00603DB7">
        <w:rPr>
          <w:sz w:val="26"/>
          <w:szCs w:val="26"/>
        </w:rPr>
        <w:t>с вопросом об оказании предприяти</w:t>
      </w:r>
      <w:r w:rsidR="00ED3B54" w:rsidRPr="00603DB7">
        <w:rPr>
          <w:sz w:val="26"/>
          <w:szCs w:val="26"/>
        </w:rPr>
        <w:t>ю</w:t>
      </w:r>
      <w:r w:rsidRPr="00603DB7">
        <w:rPr>
          <w:sz w:val="26"/>
          <w:szCs w:val="26"/>
        </w:rPr>
        <w:t xml:space="preserve"> финансовой помощи Администрацией города </w:t>
      </w:r>
      <w:r w:rsidR="00ED3B54" w:rsidRPr="00603DB7">
        <w:rPr>
          <w:sz w:val="26"/>
          <w:szCs w:val="26"/>
        </w:rPr>
        <w:t>Нефтеюганска.</w:t>
      </w:r>
    </w:p>
    <w:p w:rsidR="00ED3B54" w:rsidRPr="00603DB7" w:rsidRDefault="00ED3B54" w:rsidP="002A4586">
      <w:pPr>
        <w:pStyle w:val="aff0"/>
        <w:ind w:left="0" w:firstLine="709"/>
        <w:contextualSpacing/>
        <w:jc w:val="both"/>
        <w:rPr>
          <w:sz w:val="26"/>
          <w:szCs w:val="26"/>
        </w:rPr>
      </w:pPr>
      <w:proofErr w:type="spellStart"/>
      <w:r w:rsidRPr="00603DB7">
        <w:rPr>
          <w:b/>
          <w:sz w:val="26"/>
          <w:szCs w:val="26"/>
        </w:rPr>
        <w:t>Абабков</w:t>
      </w:r>
      <w:proofErr w:type="spellEnd"/>
      <w:r w:rsidRPr="00603DB7">
        <w:rPr>
          <w:b/>
          <w:sz w:val="26"/>
          <w:szCs w:val="26"/>
        </w:rPr>
        <w:t xml:space="preserve"> В.А.: </w:t>
      </w:r>
      <w:r w:rsidRPr="00603DB7">
        <w:rPr>
          <w:sz w:val="26"/>
          <w:szCs w:val="26"/>
        </w:rPr>
        <w:t>Действительно, я обращался в адрес администрации города Нефтеюганска с вопросом об оказании финансовой помощи предприятию, однако, был получен ответ, что денег на это нет.</w:t>
      </w:r>
    </w:p>
    <w:p w:rsidR="005F171F" w:rsidRPr="00603DB7" w:rsidRDefault="0031676E" w:rsidP="002A4586">
      <w:pPr>
        <w:pStyle w:val="aff0"/>
        <w:ind w:left="0" w:firstLine="709"/>
        <w:contextualSpacing/>
        <w:jc w:val="both"/>
        <w:rPr>
          <w:sz w:val="26"/>
          <w:szCs w:val="26"/>
        </w:rPr>
      </w:pPr>
      <w:proofErr w:type="spellStart"/>
      <w:r w:rsidRPr="00603DB7">
        <w:rPr>
          <w:b/>
          <w:sz w:val="26"/>
          <w:szCs w:val="26"/>
        </w:rPr>
        <w:t>Е.В.Капмарь</w:t>
      </w:r>
      <w:proofErr w:type="spellEnd"/>
      <w:r w:rsidRPr="00603DB7">
        <w:rPr>
          <w:b/>
          <w:sz w:val="26"/>
          <w:szCs w:val="26"/>
        </w:rPr>
        <w:t xml:space="preserve">: </w:t>
      </w:r>
      <w:proofErr w:type="gramStart"/>
      <w:r w:rsidR="00ED3B54" w:rsidRPr="00603DB7">
        <w:rPr>
          <w:sz w:val="26"/>
          <w:szCs w:val="26"/>
        </w:rPr>
        <w:t>В</w:t>
      </w:r>
      <w:proofErr w:type="gramEnd"/>
      <w:r w:rsidRPr="00603DB7">
        <w:rPr>
          <w:sz w:val="26"/>
          <w:szCs w:val="26"/>
        </w:rPr>
        <w:t xml:space="preserve"> адрес администрации города Нефтеюганска </w:t>
      </w:r>
      <w:r w:rsidR="00ED3B54" w:rsidRPr="00603DB7">
        <w:rPr>
          <w:sz w:val="26"/>
          <w:szCs w:val="26"/>
        </w:rPr>
        <w:t xml:space="preserve">действительно </w:t>
      </w:r>
      <w:r w:rsidRPr="00603DB7">
        <w:rPr>
          <w:sz w:val="26"/>
          <w:szCs w:val="26"/>
        </w:rPr>
        <w:t>поступало обращение конкурсного управляющего АО «Нефтеюганск-Серви</w:t>
      </w:r>
      <w:r w:rsidR="00ED3B54" w:rsidRPr="00603DB7">
        <w:rPr>
          <w:sz w:val="26"/>
          <w:szCs w:val="26"/>
        </w:rPr>
        <w:t>с</w:t>
      </w:r>
      <w:r w:rsidRPr="00603DB7">
        <w:rPr>
          <w:sz w:val="26"/>
          <w:szCs w:val="26"/>
        </w:rPr>
        <w:t xml:space="preserve">» </w:t>
      </w:r>
      <w:proofErr w:type="spellStart"/>
      <w:r w:rsidRPr="00603DB7">
        <w:rPr>
          <w:sz w:val="26"/>
          <w:szCs w:val="26"/>
        </w:rPr>
        <w:t>В.А.Абабкова</w:t>
      </w:r>
      <w:proofErr w:type="spellEnd"/>
      <w:r w:rsidRPr="00603DB7">
        <w:rPr>
          <w:sz w:val="26"/>
          <w:szCs w:val="26"/>
        </w:rPr>
        <w:t xml:space="preserve"> </w:t>
      </w:r>
      <w:r w:rsidR="00ED3B54" w:rsidRPr="00603DB7">
        <w:rPr>
          <w:sz w:val="26"/>
          <w:szCs w:val="26"/>
        </w:rPr>
        <w:t xml:space="preserve">по вопросу о возможности </w:t>
      </w:r>
      <w:proofErr w:type="spellStart"/>
      <w:r w:rsidR="00ED3B54" w:rsidRPr="00603DB7">
        <w:rPr>
          <w:sz w:val="26"/>
          <w:szCs w:val="26"/>
        </w:rPr>
        <w:t>дофинансирования</w:t>
      </w:r>
      <w:proofErr w:type="spellEnd"/>
      <w:r w:rsidR="00ED3B54" w:rsidRPr="00603DB7">
        <w:rPr>
          <w:sz w:val="26"/>
          <w:szCs w:val="26"/>
        </w:rPr>
        <w:t xml:space="preserve"> АО «Нефтеюганск-Сервис» с целью исполнения обязательств по второй очереди текущих платежей (выплаты работникам). На данное обращение было направлен ответ, что нормы Бюджетного кодекса РФ не предусматривают оказание финансовой помощи хозяйствующему субъекту за счёт средств местного бюджета в форме расходования бюджетных денежных средств на исполнение обязательств акционерного общества.</w:t>
      </w:r>
    </w:p>
    <w:p w:rsidR="005F171F" w:rsidRPr="00603DB7" w:rsidRDefault="005F171F" w:rsidP="002A4586">
      <w:pPr>
        <w:pStyle w:val="aff0"/>
        <w:ind w:left="0" w:firstLine="709"/>
        <w:contextualSpacing/>
        <w:jc w:val="both"/>
        <w:rPr>
          <w:sz w:val="26"/>
          <w:szCs w:val="26"/>
        </w:rPr>
      </w:pPr>
      <w:proofErr w:type="spellStart"/>
      <w:r w:rsidRPr="00603DB7">
        <w:rPr>
          <w:b/>
          <w:sz w:val="26"/>
          <w:szCs w:val="26"/>
        </w:rPr>
        <w:t>И.Н.Иванчикова</w:t>
      </w:r>
      <w:proofErr w:type="spellEnd"/>
      <w:r w:rsidRPr="00603DB7">
        <w:rPr>
          <w:sz w:val="26"/>
          <w:szCs w:val="26"/>
        </w:rPr>
        <w:t xml:space="preserve"> с предложением провести анализ финансово-хозяйственной деятельности предприятия с целью выявления причин, способствовавших возникновению задолженности предприятия, а также выявления виновных действий бывших руководителей предприятия. В случае необходимости направить в адрес Администрации города </w:t>
      </w:r>
      <w:r w:rsidR="002A4586" w:rsidRPr="00603DB7">
        <w:rPr>
          <w:sz w:val="26"/>
          <w:szCs w:val="26"/>
        </w:rPr>
        <w:t xml:space="preserve">Нефтеюганска </w:t>
      </w:r>
      <w:r w:rsidRPr="00603DB7">
        <w:rPr>
          <w:sz w:val="26"/>
          <w:szCs w:val="26"/>
        </w:rPr>
        <w:t>запрос о привлечении</w:t>
      </w:r>
      <w:r w:rsidR="00AD68F6" w:rsidRPr="00603DB7">
        <w:rPr>
          <w:sz w:val="26"/>
          <w:szCs w:val="26"/>
        </w:rPr>
        <w:t xml:space="preserve"> органов, должностных лиц администрации города для</w:t>
      </w:r>
      <w:r w:rsidRPr="00603DB7">
        <w:rPr>
          <w:sz w:val="26"/>
          <w:szCs w:val="26"/>
        </w:rPr>
        <w:t xml:space="preserve"> оказания помощи в проведении контрольных мероприятий.</w:t>
      </w:r>
    </w:p>
    <w:p w:rsidR="00AD68F6" w:rsidRPr="00603DB7" w:rsidRDefault="00AD68F6" w:rsidP="002A4586">
      <w:pPr>
        <w:ind w:firstLine="709"/>
        <w:contextualSpacing/>
        <w:jc w:val="both"/>
        <w:rPr>
          <w:b/>
          <w:sz w:val="26"/>
          <w:szCs w:val="26"/>
        </w:rPr>
      </w:pPr>
      <w:proofErr w:type="spellStart"/>
      <w:r w:rsidRPr="00603DB7">
        <w:rPr>
          <w:b/>
          <w:sz w:val="26"/>
          <w:szCs w:val="26"/>
        </w:rPr>
        <w:t>Абабков</w:t>
      </w:r>
      <w:proofErr w:type="spellEnd"/>
      <w:r w:rsidRPr="00603DB7">
        <w:rPr>
          <w:b/>
          <w:sz w:val="26"/>
          <w:szCs w:val="26"/>
        </w:rPr>
        <w:t xml:space="preserve"> В.А.: </w:t>
      </w:r>
    </w:p>
    <w:p w:rsidR="00ED3B54" w:rsidRPr="00603DB7" w:rsidRDefault="005F171F" w:rsidP="002A4586">
      <w:pPr>
        <w:pStyle w:val="aff0"/>
        <w:ind w:left="0" w:firstLine="709"/>
        <w:contextualSpacing/>
        <w:jc w:val="both"/>
        <w:rPr>
          <w:sz w:val="26"/>
          <w:szCs w:val="26"/>
        </w:rPr>
      </w:pPr>
      <w:r w:rsidRPr="00603DB7">
        <w:rPr>
          <w:sz w:val="26"/>
          <w:szCs w:val="26"/>
        </w:rPr>
        <w:t xml:space="preserve">Предложения высказанные выступающими будут рассмотрены. </w:t>
      </w:r>
    </w:p>
    <w:p w:rsidR="00F5086A" w:rsidRPr="00603DB7" w:rsidRDefault="00F5086A" w:rsidP="002A4586">
      <w:pPr>
        <w:pStyle w:val="aff0"/>
        <w:ind w:left="0" w:firstLine="709"/>
        <w:contextualSpacing/>
        <w:jc w:val="both"/>
        <w:rPr>
          <w:rFonts w:eastAsia="Calibri"/>
          <w:b/>
          <w:sz w:val="26"/>
          <w:szCs w:val="26"/>
          <w:lang w:eastAsia="en-US"/>
        </w:rPr>
      </w:pPr>
      <w:r w:rsidRPr="00603DB7">
        <w:rPr>
          <w:rFonts w:eastAsia="Calibri"/>
          <w:b/>
          <w:sz w:val="26"/>
          <w:szCs w:val="26"/>
          <w:lang w:eastAsia="en-US"/>
        </w:rPr>
        <w:t>Григорьева С.А.</w:t>
      </w:r>
    </w:p>
    <w:p w:rsidR="00F5086A" w:rsidRPr="00603DB7" w:rsidRDefault="00F5086A" w:rsidP="002A4586">
      <w:pPr>
        <w:ind w:firstLine="708"/>
        <w:jc w:val="both"/>
        <w:rPr>
          <w:rFonts w:eastAsia="Calibri"/>
          <w:sz w:val="26"/>
          <w:szCs w:val="26"/>
          <w:lang w:eastAsia="en-US"/>
        </w:rPr>
      </w:pPr>
      <w:r w:rsidRPr="00603DB7">
        <w:rPr>
          <w:rFonts w:eastAsia="Calibri"/>
          <w:sz w:val="26"/>
          <w:szCs w:val="26"/>
          <w:lang w:eastAsia="en-US"/>
        </w:rPr>
        <w:t xml:space="preserve">На сегодняшний день не установлен размер суммы дебиторской задолженности </w:t>
      </w:r>
      <w:r w:rsidR="002B4CB9" w:rsidRPr="00603DB7">
        <w:rPr>
          <w:rFonts w:eastAsia="Calibri"/>
          <w:sz w:val="26"/>
          <w:szCs w:val="26"/>
          <w:lang w:eastAsia="en-US"/>
        </w:rPr>
        <w:t xml:space="preserve">      </w:t>
      </w:r>
      <w:r w:rsidRPr="00603DB7">
        <w:rPr>
          <w:rFonts w:eastAsia="Calibri"/>
          <w:sz w:val="26"/>
          <w:szCs w:val="26"/>
          <w:lang w:eastAsia="en-US"/>
        </w:rPr>
        <w:t>АО «Нефтеюганск-Сервис»</w:t>
      </w:r>
      <w:r w:rsidR="00ED3B54" w:rsidRPr="00603DB7">
        <w:rPr>
          <w:rFonts w:eastAsia="Calibri"/>
          <w:sz w:val="26"/>
          <w:szCs w:val="26"/>
          <w:lang w:eastAsia="en-US"/>
        </w:rPr>
        <w:t>, сколько времени потребуется для формирования дебиторской задолженности?</w:t>
      </w:r>
    </w:p>
    <w:p w:rsidR="00F5086A" w:rsidRPr="00603DB7" w:rsidRDefault="00F5086A" w:rsidP="002A4586">
      <w:pPr>
        <w:ind w:firstLine="709"/>
        <w:contextualSpacing/>
        <w:jc w:val="both"/>
        <w:rPr>
          <w:b/>
          <w:sz w:val="26"/>
          <w:szCs w:val="26"/>
        </w:rPr>
      </w:pPr>
      <w:proofErr w:type="spellStart"/>
      <w:r w:rsidRPr="00603DB7">
        <w:rPr>
          <w:b/>
          <w:sz w:val="26"/>
          <w:szCs w:val="26"/>
        </w:rPr>
        <w:t>Абабков</w:t>
      </w:r>
      <w:proofErr w:type="spellEnd"/>
      <w:r w:rsidRPr="00603DB7">
        <w:rPr>
          <w:b/>
          <w:sz w:val="26"/>
          <w:szCs w:val="26"/>
        </w:rPr>
        <w:t xml:space="preserve"> В.А.: </w:t>
      </w:r>
    </w:p>
    <w:p w:rsidR="00F5086A" w:rsidRPr="00603DB7" w:rsidRDefault="00F5086A" w:rsidP="002A4586">
      <w:pPr>
        <w:pStyle w:val="aff0"/>
        <w:tabs>
          <w:tab w:val="left" w:pos="709"/>
        </w:tabs>
        <w:ind w:left="0"/>
        <w:jc w:val="both"/>
        <w:rPr>
          <w:sz w:val="26"/>
          <w:szCs w:val="26"/>
        </w:rPr>
      </w:pPr>
      <w:r w:rsidRPr="00603DB7">
        <w:rPr>
          <w:b/>
          <w:sz w:val="26"/>
          <w:szCs w:val="26"/>
        </w:rPr>
        <w:tab/>
      </w:r>
      <w:r w:rsidRPr="00603DB7">
        <w:rPr>
          <w:sz w:val="26"/>
          <w:szCs w:val="26"/>
        </w:rPr>
        <w:t>На проведение мероприятий по оформлению окончательной суммы дебиторской задолженности предприятия потребуется 3 месяца.</w:t>
      </w:r>
    </w:p>
    <w:p w:rsidR="00B91903" w:rsidRPr="00603DB7" w:rsidRDefault="00B91903" w:rsidP="002A4586">
      <w:pPr>
        <w:pStyle w:val="aff0"/>
        <w:ind w:left="0" w:firstLine="709"/>
        <w:contextualSpacing/>
        <w:jc w:val="both"/>
        <w:rPr>
          <w:sz w:val="26"/>
          <w:szCs w:val="26"/>
        </w:rPr>
      </w:pPr>
    </w:p>
    <w:p w:rsidR="00286EEE" w:rsidRPr="00603DB7" w:rsidRDefault="00B91903" w:rsidP="002A4586">
      <w:pPr>
        <w:tabs>
          <w:tab w:val="left" w:pos="0"/>
        </w:tabs>
        <w:ind w:left="709" w:right="-1"/>
        <w:jc w:val="both"/>
        <w:rPr>
          <w:b/>
          <w:bCs/>
          <w:sz w:val="26"/>
          <w:szCs w:val="26"/>
        </w:rPr>
      </w:pPr>
      <w:r w:rsidRPr="00603DB7">
        <w:rPr>
          <w:b/>
          <w:bCs/>
          <w:sz w:val="26"/>
          <w:szCs w:val="26"/>
        </w:rPr>
        <w:t>Баранов В.А.:</w:t>
      </w:r>
    </w:p>
    <w:p w:rsidR="00B91903" w:rsidRPr="00603DB7" w:rsidRDefault="00B91903" w:rsidP="002A4586">
      <w:pPr>
        <w:tabs>
          <w:tab w:val="left" w:pos="0"/>
        </w:tabs>
        <w:ind w:right="-1" w:firstLine="709"/>
        <w:jc w:val="both"/>
        <w:rPr>
          <w:sz w:val="26"/>
          <w:szCs w:val="26"/>
        </w:rPr>
      </w:pPr>
      <w:r w:rsidRPr="00603DB7">
        <w:rPr>
          <w:sz w:val="26"/>
          <w:szCs w:val="26"/>
        </w:rPr>
        <w:t xml:space="preserve">Задолженность по выплате заработной платы работникам АО «Хлебокомбинат Нефтеюганский» уменьшается в связи с продажей имущества предприятия. </w:t>
      </w:r>
      <w:r w:rsidR="002B4CB9" w:rsidRPr="00603DB7">
        <w:rPr>
          <w:sz w:val="26"/>
          <w:szCs w:val="26"/>
        </w:rPr>
        <w:t xml:space="preserve">                                      </w:t>
      </w:r>
      <w:r w:rsidRPr="00603DB7">
        <w:rPr>
          <w:sz w:val="26"/>
          <w:szCs w:val="26"/>
        </w:rPr>
        <w:t xml:space="preserve">На сегодняшний день задолженность составляет </w:t>
      </w:r>
      <w:r w:rsidR="00ED3B54" w:rsidRPr="00603DB7">
        <w:rPr>
          <w:sz w:val="26"/>
          <w:szCs w:val="26"/>
        </w:rPr>
        <w:t xml:space="preserve">3,2 млн. рублей. </w:t>
      </w:r>
      <w:r w:rsidR="00DD3FF9" w:rsidRPr="00603DB7">
        <w:rPr>
          <w:sz w:val="26"/>
          <w:szCs w:val="26"/>
        </w:rPr>
        <w:t xml:space="preserve">В настоящее время состоялись торги </w:t>
      </w:r>
      <w:proofErr w:type="gramStart"/>
      <w:r w:rsidR="00DD3FF9" w:rsidRPr="00603DB7">
        <w:rPr>
          <w:sz w:val="26"/>
          <w:szCs w:val="26"/>
        </w:rPr>
        <w:t>про продаже</w:t>
      </w:r>
      <w:proofErr w:type="gramEnd"/>
      <w:r w:rsidR="00DD3FF9" w:rsidRPr="00603DB7">
        <w:rPr>
          <w:sz w:val="26"/>
          <w:szCs w:val="26"/>
        </w:rPr>
        <w:t xml:space="preserve"> имущества, после пос</w:t>
      </w:r>
      <w:r w:rsidR="002B4CB9" w:rsidRPr="00603DB7">
        <w:rPr>
          <w:sz w:val="26"/>
          <w:szCs w:val="26"/>
        </w:rPr>
        <w:t xml:space="preserve">тупления денежных средств </w:t>
      </w:r>
      <w:r w:rsidR="002A4586" w:rsidRPr="00603DB7">
        <w:rPr>
          <w:sz w:val="26"/>
          <w:szCs w:val="26"/>
        </w:rPr>
        <w:t xml:space="preserve">                     </w:t>
      </w:r>
      <w:r w:rsidR="002B4CB9" w:rsidRPr="00603DB7">
        <w:rPr>
          <w:sz w:val="26"/>
          <w:szCs w:val="26"/>
        </w:rPr>
        <w:t>на счё</w:t>
      </w:r>
      <w:r w:rsidR="00DD3FF9" w:rsidRPr="00603DB7">
        <w:rPr>
          <w:sz w:val="26"/>
          <w:szCs w:val="26"/>
        </w:rPr>
        <w:t>т АО «Хлебокомбинат Нефтеюганский», работникам будет выплачена часть задолженности по заработной плате и всего задолженность останется около 2</w:t>
      </w:r>
      <w:r w:rsidRPr="00603DB7">
        <w:rPr>
          <w:sz w:val="26"/>
          <w:szCs w:val="26"/>
        </w:rPr>
        <w:t xml:space="preserve"> млн. руб.</w:t>
      </w:r>
      <w:r w:rsidR="00DD3FF9" w:rsidRPr="00603DB7">
        <w:rPr>
          <w:sz w:val="26"/>
          <w:szCs w:val="26"/>
        </w:rPr>
        <w:t>, к</w:t>
      </w:r>
      <w:r w:rsidRPr="00603DB7">
        <w:rPr>
          <w:sz w:val="26"/>
          <w:szCs w:val="26"/>
        </w:rPr>
        <w:t>оторая будет погашена за сч</w:t>
      </w:r>
      <w:r w:rsidR="00DD3FF9" w:rsidRPr="00603DB7">
        <w:rPr>
          <w:sz w:val="26"/>
          <w:szCs w:val="26"/>
        </w:rPr>
        <w:t>ё</w:t>
      </w:r>
      <w:r w:rsidRPr="00603DB7">
        <w:rPr>
          <w:sz w:val="26"/>
          <w:szCs w:val="26"/>
        </w:rPr>
        <w:t>т продажи оставшегося имущества (зданий).</w:t>
      </w:r>
    </w:p>
    <w:p w:rsidR="00B91903" w:rsidRPr="00603DB7" w:rsidRDefault="00B91903" w:rsidP="002A4586">
      <w:pPr>
        <w:tabs>
          <w:tab w:val="left" w:pos="0"/>
        </w:tabs>
        <w:ind w:right="-1" w:firstLine="709"/>
        <w:jc w:val="both"/>
        <w:rPr>
          <w:sz w:val="26"/>
          <w:szCs w:val="26"/>
        </w:rPr>
      </w:pPr>
      <w:r w:rsidRPr="00603DB7">
        <w:rPr>
          <w:sz w:val="26"/>
          <w:szCs w:val="26"/>
        </w:rPr>
        <w:t xml:space="preserve">В связи с чем на рассмотрение собрания кредиторов АО «Хлебокомбинат Нефтеюганский» будет вынесен на обсуждение вопрос о внесении дополнения </w:t>
      </w:r>
      <w:r w:rsidR="002A4586" w:rsidRPr="00603DB7">
        <w:rPr>
          <w:sz w:val="26"/>
          <w:szCs w:val="26"/>
        </w:rPr>
        <w:t xml:space="preserve">                             </w:t>
      </w:r>
      <w:r w:rsidRPr="00603DB7">
        <w:rPr>
          <w:sz w:val="26"/>
          <w:szCs w:val="26"/>
        </w:rPr>
        <w:t>в Порядок продажи имущества должника по изменению условий продажи в целях ускорения реализации имущества предприятия, а именно о снижении на 30% цены имущества</w:t>
      </w:r>
      <w:r w:rsidR="008E7815" w:rsidRPr="00603DB7">
        <w:rPr>
          <w:sz w:val="26"/>
          <w:szCs w:val="26"/>
        </w:rPr>
        <w:t>.</w:t>
      </w:r>
    </w:p>
    <w:p w:rsidR="002A4586" w:rsidRPr="00603DB7" w:rsidRDefault="002A4586" w:rsidP="002A4586">
      <w:pPr>
        <w:tabs>
          <w:tab w:val="left" w:pos="0"/>
        </w:tabs>
        <w:ind w:right="-1" w:firstLine="709"/>
        <w:jc w:val="both"/>
        <w:rPr>
          <w:sz w:val="26"/>
          <w:szCs w:val="26"/>
        </w:rPr>
      </w:pPr>
    </w:p>
    <w:p w:rsidR="00F5086A" w:rsidRPr="00603DB7" w:rsidRDefault="00F5086A" w:rsidP="002A4586">
      <w:pPr>
        <w:tabs>
          <w:tab w:val="left" w:pos="0"/>
        </w:tabs>
        <w:ind w:right="-1" w:firstLine="709"/>
        <w:jc w:val="both"/>
        <w:rPr>
          <w:sz w:val="10"/>
          <w:szCs w:val="10"/>
        </w:rPr>
      </w:pPr>
    </w:p>
    <w:p w:rsidR="00B91903" w:rsidRPr="00603DB7" w:rsidRDefault="00B91903" w:rsidP="002A4586">
      <w:pPr>
        <w:pStyle w:val="aff0"/>
        <w:ind w:left="0" w:firstLine="709"/>
        <w:contextualSpacing/>
        <w:jc w:val="both"/>
        <w:rPr>
          <w:b/>
          <w:bCs/>
          <w:sz w:val="26"/>
          <w:szCs w:val="26"/>
        </w:rPr>
      </w:pPr>
      <w:proofErr w:type="spellStart"/>
      <w:r w:rsidRPr="00603DB7">
        <w:rPr>
          <w:b/>
          <w:bCs/>
          <w:sz w:val="26"/>
          <w:szCs w:val="26"/>
        </w:rPr>
        <w:t>И.В.Мусийчук</w:t>
      </w:r>
      <w:proofErr w:type="spellEnd"/>
    </w:p>
    <w:p w:rsidR="0035755B" w:rsidRPr="00603DB7" w:rsidRDefault="0035755B" w:rsidP="0035755B">
      <w:pPr>
        <w:tabs>
          <w:tab w:val="left" w:pos="0"/>
        </w:tabs>
        <w:ind w:right="-1" w:firstLine="709"/>
        <w:jc w:val="both"/>
        <w:rPr>
          <w:sz w:val="26"/>
          <w:szCs w:val="26"/>
        </w:rPr>
      </w:pPr>
      <w:r w:rsidRPr="00603DB7">
        <w:rPr>
          <w:sz w:val="26"/>
          <w:szCs w:val="26"/>
        </w:rPr>
        <w:t xml:space="preserve">Решение Баранова В.А.  последовательное. Ждем предложения, которые будут вынесены на </w:t>
      </w:r>
      <w:proofErr w:type="gramStart"/>
      <w:r w:rsidRPr="00603DB7">
        <w:rPr>
          <w:sz w:val="26"/>
          <w:szCs w:val="26"/>
        </w:rPr>
        <w:t>рассмотрение  на</w:t>
      </w:r>
      <w:proofErr w:type="gramEnd"/>
      <w:r w:rsidRPr="00603DB7">
        <w:rPr>
          <w:sz w:val="26"/>
          <w:szCs w:val="26"/>
        </w:rPr>
        <w:t xml:space="preserve"> предстоящем собрании кредиторов.</w:t>
      </w:r>
    </w:p>
    <w:p w:rsidR="00B91903" w:rsidRPr="00603DB7" w:rsidRDefault="00B91903" w:rsidP="002A4586">
      <w:pPr>
        <w:tabs>
          <w:tab w:val="left" w:pos="0"/>
        </w:tabs>
        <w:ind w:right="-1" w:firstLine="709"/>
        <w:jc w:val="both"/>
        <w:rPr>
          <w:sz w:val="26"/>
          <w:szCs w:val="26"/>
        </w:rPr>
      </w:pPr>
    </w:p>
    <w:p w:rsidR="00286EEE" w:rsidRPr="00603DB7" w:rsidRDefault="00286EEE" w:rsidP="002A4586">
      <w:pPr>
        <w:ind w:firstLine="709"/>
        <w:jc w:val="both"/>
        <w:rPr>
          <w:b/>
          <w:bCs/>
          <w:sz w:val="26"/>
          <w:szCs w:val="26"/>
        </w:rPr>
      </w:pPr>
      <w:r w:rsidRPr="00603DB7">
        <w:rPr>
          <w:b/>
          <w:bCs/>
          <w:sz w:val="26"/>
          <w:szCs w:val="26"/>
        </w:rPr>
        <w:t>Решили:</w:t>
      </w:r>
      <w:r w:rsidRPr="00603DB7">
        <w:rPr>
          <w:b/>
          <w:bCs/>
          <w:sz w:val="26"/>
          <w:szCs w:val="26"/>
        </w:rPr>
        <w:tab/>
      </w:r>
    </w:p>
    <w:p w:rsidR="005F171F" w:rsidRPr="00603DB7" w:rsidRDefault="005F171F" w:rsidP="002A4586">
      <w:pPr>
        <w:tabs>
          <w:tab w:val="left" w:pos="0"/>
        </w:tabs>
        <w:ind w:firstLine="709"/>
        <w:jc w:val="both"/>
        <w:rPr>
          <w:bCs/>
          <w:sz w:val="26"/>
          <w:szCs w:val="26"/>
        </w:rPr>
      </w:pPr>
      <w:r w:rsidRPr="00603DB7">
        <w:rPr>
          <w:bCs/>
          <w:sz w:val="26"/>
          <w:szCs w:val="26"/>
        </w:rPr>
        <w:t>2.1 Информацию о мерах по ликвидации задолженности по выплате заработной платы в АО «Нефтеюганск-Сервис» и АО «Хлебокомбинат Нефтеюганский»</w:t>
      </w:r>
      <w:r w:rsidR="00F5086A" w:rsidRPr="00603DB7">
        <w:rPr>
          <w:bCs/>
          <w:sz w:val="26"/>
          <w:szCs w:val="26"/>
        </w:rPr>
        <w:t>, а также информацию по дебиторской задолженности АО «Нефтеюганск – Сервис»</w:t>
      </w:r>
      <w:r w:rsidRPr="00603DB7">
        <w:rPr>
          <w:sz w:val="26"/>
          <w:szCs w:val="26"/>
        </w:rPr>
        <w:t xml:space="preserve"> </w:t>
      </w:r>
      <w:r w:rsidRPr="00603DB7">
        <w:rPr>
          <w:bCs/>
          <w:sz w:val="26"/>
          <w:szCs w:val="26"/>
        </w:rPr>
        <w:t xml:space="preserve">принять </w:t>
      </w:r>
      <w:r w:rsidR="002B4CB9" w:rsidRPr="00603DB7">
        <w:rPr>
          <w:bCs/>
          <w:sz w:val="26"/>
          <w:szCs w:val="26"/>
        </w:rPr>
        <w:t xml:space="preserve">                         </w:t>
      </w:r>
      <w:r w:rsidRPr="00603DB7">
        <w:rPr>
          <w:bCs/>
          <w:sz w:val="26"/>
          <w:szCs w:val="26"/>
        </w:rPr>
        <w:t>к сведению.</w:t>
      </w:r>
    </w:p>
    <w:p w:rsidR="00B91903" w:rsidRPr="00603DB7" w:rsidRDefault="005F171F" w:rsidP="002A4586">
      <w:pPr>
        <w:ind w:firstLine="708"/>
        <w:contextualSpacing/>
        <w:jc w:val="both"/>
        <w:rPr>
          <w:bCs/>
          <w:sz w:val="26"/>
          <w:szCs w:val="26"/>
        </w:rPr>
      </w:pPr>
      <w:r w:rsidRPr="00603DB7">
        <w:rPr>
          <w:bCs/>
          <w:sz w:val="26"/>
          <w:szCs w:val="26"/>
        </w:rPr>
        <w:t xml:space="preserve">2.2. </w:t>
      </w:r>
      <w:proofErr w:type="spellStart"/>
      <w:r w:rsidR="00B91903" w:rsidRPr="00603DB7">
        <w:rPr>
          <w:bCs/>
          <w:sz w:val="26"/>
          <w:szCs w:val="26"/>
        </w:rPr>
        <w:t>В.А.Абабкову</w:t>
      </w:r>
      <w:proofErr w:type="spellEnd"/>
      <w:r w:rsidR="00B91903" w:rsidRPr="00603DB7">
        <w:rPr>
          <w:bCs/>
          <w:sz w:val="26"/>
          <w:szCs w:val="26"/>
        </w:rPr>
        <w:t xml:space="preserve"> - конкурсному управляющему акционерного общества «Нефтеюганск-Сервис»:</w:t>
      </w:r>
    </w:p>
    <w:p w:rsidR="005F171F" w:rsidRPr="00603DB7" w:rsidRDefault="00B91903" w:rsidP="002A4586">
      <w:pPr>
        <w:ind w:firstLine="708"/>
        <w:contextualSpacing/>
        <w:jc w:val="both"/>
        <w:rPr>
          <w:bCs/>
          <w:sz w:val="26"/>
          <w:szCs w:val="26"/>
        </w:rPr>
      </w:pPr>
      <w:r w:rsidRPr="00603DB7">
        <w:rPr>
          <w:bCs/>
          <w:sz w:val="26"/>
          <w:szCs w:val="26"/>
        </w:rPr>
        <w:t xml:space="preserve">- </w:t>
      </w:r>
      <w:r w:rsidR="005F171F" w:rsidRPr="00603DB7">
        <w:rPr>
          <w:bCs/>
          <w:sz w:val="26"/>
          <w:szCs w:val="26"/>
        </w:rPr>
        <w:t xml:space="preserve">провести работу по установлению размера задолженности по каждому работнику предприятия. Информацию </w:t>
      </w:r>
      <w:r w:rsidR="008E7815" w:rsidRPr="00603DB7">
        <w:rPr>
          <w:bCs/>
          <w:sz w:val="26"/>
          <w:szCs w:val="26"/>
        </w:rPr>
        <w:t>о задолженности по заработной плате перед работниками предприятия (ФИО, должность, период возникновения задолженности, сумма)</w:t>
      </w:r>
      <w:r w:rsidR="0035755B" w:rsidRPr="00603DB7">
        <w:rPr>
          <w:bCs/>
          <w:sz w:val="26"/>
          <w:szCs w:val="26"/>
        </w:rPr>
        <w:t>;</w:t>
      </w:r>
      <w:r w:rsidR="002A4586" w:rsidRPr="00603DB7">
        <w:rPr>
          <w:bCs/>
          <w:sz w:val="26"/>
          <w:szCs w:val="26"/>
        </w:rPr>
        <w:t xml:space="preserve"> </w:t>
      </w:r>
      <w:r w:rsidR="0035755B" w:rsidRPr="00603DB7">
        <w:rPr>
          <w:bCs/>
          <w:sz w:val="26"/>
          <w:szCs w:val="26"/>
        </w:rPr>
        <w:t xml:space="preserve">провести работу со всеми работниками (в </w:t>
      </w:r>
      <w:proofErr w:type="spellStart"/>
      <w:r w:rsidR="0035755B" w:rsidRPr="00603DB7">
        <w:rPr>
          <w:bCs/>
          <w:sz w:val="26"/>
          <w:szCs w:val="26"/>
        </w:rPr>
        <w:t>т.ч</w:t>
      </w:r>
      <w:proofErr w:type="spellEnd"/>
      <w:r w:rsidR="0035755B" w:rsidRPr="00603DB7">
        <w:rPr>
          <w:bCs/>
          <w:sz w:val="26"/>
          <w:szCs w:val="26"/>
        </w:rPr>
        <w:t>. и уволенными),  в части разъяснений прав и существующих возможностей направления каждым запроса в Пенсионный фонд о получении сведений из индивидуальных лицевых счетов о начисленных и выплаченных суммах, для определения реальной задолженности по заработной плате;</w:t>
      </w:r>
      <w:r w:rsidR="005F171F" w:rsidRPr="00603DB7">
        <w:rPr>
          <w:bCs/>
          <w:sz w:val="26"/>
          <w:szCs w:val="26"/>
        </w:rPr>
        <w:t xml:space="preserve"> подтверждающие документы направить в адрес Департамент</w:t>
      </w:r>
      <w:r w:rsidR="006159E1" w:rsidRPr="00603DB7">
        <w:rPr>
          <w:bCs/>
          <w:sz w:val="26"/>
          <w:szCs w:val="26"/>
        </w:rPr>
        <w:t>а муниципального имущества до 12</w:t>
      </w:r>
      <w:r w:rsidR="005F171F" w:rsidRPr="00603DB7">
        <w:rPr>
          <w:bCs/>
          <w:sz w:val="26"/>
          <w:szCs w:val="26"/>
        </w:rPr>
        <w:t>.10.2021</w:t>
      </w:r>
      <w:r w:rsidR="008E7815" w:rsidRPr="00603DB7">
        <w:rPr>
          <w:bCs/>
          <w:sz w:val="26"/>
          <w:szCs w:val="26"/>
        </w:rPr>
        <w:t>;</w:t>
      </w:r>
    </w:p>
    <w:p w:rsidR="00286EEE" w:rsidRPr="00603DB7" w:rsidRDefault="00AD68F6" w:rsidP="002A4586">
      <w:pPr>
        <w:contextualSpacing/>
        <w:jc w:val="both"/>
        <w:rPr>
          <w:sz w:val="26"/>
          <w:szCs w:val="26"/>
        </w:rPr>
      </w:pPr>
      <w:r w:rsidRPr="00603DB7">
        <w:rPr>
          <w:sz w:val="26"/>
          <w:szCs w:val="26"/>
        </w:rPr>
        <w:tab/>
      </w:r>
      <w:r w:rsidR="00B91903" w:rsidRPr="00603DB7">
        <w:rPr>
          <w:sz w:val="26"/>
          <w:szCs w:val="26"/>
        </w:rPr>
        <w:t>- р</w:t>
      </w:r>
      <w:r w:rsidRPr="00603DB7">
        <w:rPr>
          <w:sz w:val="26"/>
          <w:szCs w:val="26"/>
        </w:rPr>
        <w:t xml:space="preserve">ассмотреть возможность сокращения роста размера задолженности </w:t>
      </w:r>
      <w:r w:rsidR="002B4CB9" w:rsidRPr="00603DB7">
        <w:rPr>
          <w:sz w:val="26"/>
          <w:szCs w:val="26"/>
        </w:rPr>
        <w:t xml:space="preserve">                                   </w:t>
      </w:r>
      <w:r w:rsidRPr="00603DB7">
        <w:rPr>
          <w:sz w:val="26"/>
          <w:szCs w:val="26"/>
        </w:rPr>
        <w:t>по заработной плате</w:t>
      </w:r>
      <w:r w:rsidR="008E7815" w:rsidRPr="00603DB7">
        <w:rPr>
          <w:sz w:val="26"/>
          <w:szCs w:val="26"/>
        </w:rPr>
        <w:t>, перевод задолженности по заработной плате в 1 очередь требований кредиторов. И</w:t>
      </w:r>
      <w:r w:rsidRPr="00603DB7">
        <w:rPr>
          <w:sz w:val="26"/>
          <w:szCs w:val="26"/>
        </w:rPr>
        <w:t>нформацию об итогах проведенных мероприятий направить в адрес Администрации города не позднее 1</w:t>
      </w:r>
      <w:r w:rsidR="006159E1" w:rsidRPr="00603DB7">
        <w:rPr>
          <w:sz w:val="26"/>
          <w:szCs w:val="26"/>
        </w:rPr>
        <w:t>2</w:t>
      </w:r>
      <w:r w:rsidRPr="00603DB7">
        <w:rPr>
          <w:sz w:val="26"/>
          <w:szCs w:val="26"/>
        </w:rPr>
        <w:t>.10.2021</w:t>
      </w:r>
      <w:r w:rsidR="008E7815" w:rsidRPr="00603DB7">
        <w:rPr>
          <w:sz w:val="26"/>
          <w:szCs w:val="26"/>
        </w:rPr>
        <w:t>:</w:t>
      </w:r>
    </w:p>
    <w:p w:rsidR="008E7815" w:rsidRPr="00603DB7" w:rsidRDefault="008E7815" w:rsidP="002A4586">
      <w:pPr>
        <w:ind w:firstLine="708"/>
        <w:contextualSpacing/>
        <w:jc w:val="both"/>
        <w:rPr>
          <w:sz w:val="26"/>
          <w:szCs w:val="26"/>
        </w:rPr>
      </w:pPr>
      <w:r w:rsidRPr="00603DB7">
        <w:rPr>
          <w:sz w:val="26"/>
          <w:szCs w:val="26"/>
        </w:rPr>
        <w:t xml:space="preserve">- направить в адрес администрации города Нефтеюганска информацию </w:t>
      </w:r>
      <w:r w:rsidR="002A4586" w:rsidRPr="00603DB7">
        <w:rPr>
          <w:sz w:val="26"/>
          <w:szCs w:val="26"/>
        </w:rPr>
        <w:t xml:space="preserve">                              </w:t>
      </w:r>
      <w:r w:rsidRPr="00603DB7">
        <w:rPr>
          <w:sz w:val="26"/>
          <w:szCs w:val="26"/>
        </w:rPr>
        <w:t>о перечне дебиторов/кредиторов с указанием сумм неисполненных</w:t>
      </w:r>
      <w:r w:rsidR="00F5086A" w:rsidRPr="00603DB7">
        <w:rPr>
          <w:sz w:val="26"/>
          <w:szCs w:val="26"/>
        </w:rPr>
        <w:t xml:space="preserve"> обязательств /задолженности</w:t>
      </w:r>
      <w:r w:rsidR="002B4CB9" w:rsidRPr="00603DB7">
        <w:rPr>
          <w:sz w:val="26"/>
          <w:szCs w:val="26"/>
        </w:rPr>
        <w:t xml:space="preserve"> </w:t>
      </w:r>
      <w:r w:rsidR="00F5086A" w:rsidRPr="00603DB7">
        <w:rPr>
          <w:sz w:val="26"/>
          <w:szCs w:val="26"/>
        </w:rPr>
        <w:t>в с</w:t>
      </w:r>
      <w:r w:rsidR="006159E1" w:rsidRPr="00603DB7">
        <w:rPr>
          <w:sz w:val="26"/>
          <w:szCs w:val="26"/>
        </w:rPr>
        <w:t>рок: до 12</w:t>
      </w:r>
      <w:r w:rsidRPr="00603DB7">
        <w:rPr>
          <w:sz w:val="26"/>
          <w:szCs w:val="26"/>
        </w:rPr>
        <w:t xml:space="preserve"> октября 2021 года.</w:t>
      </w:r>
    </w:p>
    <w:p w:rsidR="003E64E8" w:rsidRPr="00603DB7" w:rsidRDefault="00B91903" w:rsidP="002A4586">
      <w:pPr>
        <w:tabs>
          <w:tab w:val="left" w:pos="0"/>
        </w:tabs>
        <w:ind w:firstLine="709"/>
        <w:jc w:val="both"/>
        <w:rPr>
          <w:bCs/>
          <w:sz w:val="26"/>
          <w:szCs w:val="26"/>
        </w:rPr>
      </w:pPr>
      <w:r w:rsidRPr="00603DB7">
        <w:rPr>
          <w:bCs/>
          <w:sz w:val="26"/>
          <w:szCs w:val="26"/>
        </w:rPr>
        <w:t>2.3</w:t>
      </w:r>
      <w:r w:rsidR="00C61916" w:rsidRPr="00603DB7">
        <w:rPr>
          <w:bCs/>
          <w:sz w:val="26"/>
          <w:szCs w:val="26"/>
        </w:rPr>
        <w:t>.</w:t>
      </w:r>
      <w:r w:rsidR="00C61916" w:rsidRPr="00603DB7">
        <w:rPr>
          <w:bCs/>
          <w:sz w:val="26"/>
          <w:szCs w:val="26"/>
        </w:rPr>
        <w:tab/>
        <w:t xml:space="preserve">Баранову В.А. </w:t>
      </w:r>
      <w:r w:rsidR="00D34B31" w:rsidRPr="00603DB7">
        <w:rPr>
          <w:bCs/>
          <w:sz w:val="26"/>
          <w:szCs w:val="26"/>
        </w:rPr>
        <w:t xml:space="preserve">- конкурсному управляющему АО «Хлебокомбинат Нефтеюганский» </w:t>
      </w:r>
      <w:r w:rsidR="00C61916" w:rsidRPr="00603DB7">
        <w:rPr>
          <w:bCs/>
          <w:sz w:val="26"/>
          <w:szCs w:val="26"/>
        </w:rPr>
        <w:t>вынести на рассмотрение собрания кредиторов АО «Хлебокомбинат Нефтеюганский» вопрос о внесении дополнения в Порядок продажи имущества должника по изменению условий продажи в целях ускорения реализации имущества предприятия.</w:t>
      </w:r>
    </w:p>
    <w:p w:rsidR="00A1094A" w:rsidRPr="00603DB7" w:rsidRDefault="00A1094A" w:rsidP="002A4586">
      <w:pPr>
        <w:tabs>
          <w:tab w:val="left" w:pos="0"/>
        </w:tabs>
        <w:ind w:firstLine="709"/>
        <w:jc w:val="both"/>
        <w:rPr>
          <w:bCs/>
          <w:sz w:val="26"/>
          <w:szCs w:val="26"/>
        </w:rPr>
      </w:pPr>
    </w:p>
    <w:p w:rsidR="008E7815" w:rsidRPr="00603DB7" w:rsidRDefault="008E7815" w:rsidP="002A4586">
      <w:pPr>
        <w:pStyle w:val="aff0"/>
        <w:numPr>
          <w:ilvl w:val="0"/>
          <w:numId w:val="2"/>
        </w:numPr>
        <w:ind w:left="0" w:firstLine="709"/>
        <w:jc w:val="both"/>
        <w:rPr>
          <w:rFonts w:eastAsia="Calibri"/>
          <w:b/>
          <w:sz w:val="26"/>
          <w:szCs w:val="26"/>
          <w:lang w:eastAsia="en-US"/>
        </w:rPr>
      </w:pPr>
      <w:r w:rsidRPr="00603DB7">
        <w:rPr>
          <w:rFonts w:eastAsia="Calibri"/>
          <w:b/>
          <w:sz w:val="26"/>
          <w:szCs w:val="26"/>
          <w:lang w:eastAsia="en-US"/>
        </w:rPr>
        <w:t xml:space="preserve">О мерах по содействию в погашении задолженности по выплате заработной палаты перед работниками АО «Хлебокомбинат </w:t>
      </w:r>
      <w:proofErr w:type="gramStart"/>
      <w:r w:rsidRPr="00603DB7">
        <w:rPr>
          <w:rFonts w:eastAsia="Calibri"/>
          <w:b/>
          <w:sz w:val="26"/>
          <w:szCs w:val="26"/>
          <w:lang w:eastAsia="en-US"/>
        </w:rPr>
        <w:t xml:space="preserve">Нефтеюганский» </w:t>
      </w:r>
      <w:r w:rsidR="002B4CB9" w:rsidRPr="00603DB7">
        <w:rPr>
          <w:rFonts w:eastAsia="Calibri"/>
          <w:b/>
          <w:sz w:val="26"/>
          <w:szCs w:val="26"/>
          <w:lang w:eastAsia="en-US"/>
        </w:rPr>
        <w:t xml:space="preserve">  </w:t>
      </w:r>
      <w:proofErr w:type="gramEnd"/>
      <w:r w:rsidR="002B4CB9" w:rsidRPr="00603DB7">
        <w:rPr>
          <w:rFonts w:eastAsia="Calibri"/>
          <w:b/>
          <w:sz w:val="26"/>
          <w:szCs w:val="26"/>
          <w:lang w:eastAsia="en-US"/>
        </w:rPr>
        <w:t xml:space="preserve">                            </w:t>
      </w:r>
      <w:r w:rsidRPr="00603DB7">
        <w:rPr>
          <w:rFonts w:eastAsia="Calibri"/>
          <w:b/>
          <w:sz w:val="26"/>
          <w:szCs w:val="26"/>
          <w:lang w:eastAsia="en-US"/>
        </w:rPr>
        <w:t>и АО «Нефтеюганск-Сервис», и рассмотрение возможности заключения договоров уступки требования (цессии).</w:t>
      </w:r>
    </w:p>
    <w:p w:rsidR="008E7815" w:rsidRPr="00603DB7" w:rsidRDefault="008E7815" w:rsidP="002A4586">
      <w:pPr>
        <w:ind w:left="708"/>
        <w:jc w:val="both"/>
        <w:rPr>
          <w:rFonts w:eastAsia="Calibri"/>
          <w:b/>
          <w:sz w:val="26"/>
          <w:szCs w:val="26"/>
          <w:lang w:eastAsia="en-US"/>
        </w:rPr>
      </w:pPr>
      <w:r w:rsidRPr="00603DB7">
        <w:rPr>
          <w:rFonts w:eastAsia="Calibri"/>
          <w:b/>
          <w:sz w:val="26"/>
          <w:szCs w:val="26"/>
          <w:lang w:eastAsia="en-US"/>
        </w:rPr>
        <w:t>Выступили:</w:t>
      </w:r>
    </w:p>
    <w:p w:rsidR="008E7815" w:rsidRPr="00603DB7" w:rsidRDefault="008E7815" w:rsidP="002A4586">
      <w:pPr>
        <w:ind w:left="708"/>
        <w:jc w:val="both"/>
        <w:rPr>
          <w:rFonts w:eastAsia="Calibri"/>
          <w:b/>
          <w:sz w:val="26"/>
          <w:szCs w:val="26"/>
          <w:lang w:eastAsia="en-US"/>
        </w:rPr>
      </w:pPr>
      <w:r w:rsidRPr="00603DB7">
        <w:rPr>
          <w:rFonts w:eastAsia="Calibri"/>
          <w:b/>
          <w:sz w:val="26"/>
          <w:szCs w:val="26"/>
          <w:lang w:eastAsia="en-US"/>
        </w:rPr>
        <w:t>Иванчикова И.Н.:</w:t>
      </w:r>
    </w:p>
    <w:p w:rsidR="008E7815" w:rsidRPr="00603DB7" w:rsidRDefault="008E7815" w:rsidP="002A4586">
      <w:pPr>
        <w:ind w:firstLine="708"/>
        <w:jc w:val="both"/>
        <w:rPr>
          <w:rFonts w:eastAsia="Calibri"/>
          <w:sz w:val="26"/>
          <w:szCs w:val="26"/>
          <w:lang w:eastAsia="en-US"/>
        </w:rPr>
      </w:pPr>
      <w:r w:rsidRPr="00603DB7">
        <w:rPr>
          <w:rFonts w:eastAsia="Calibri"/>
          <w:sz w:val="26"/>
          <w:szCs w:val="26"/>
          <w:lang w:eastAsia="en-US"/>
        </w:rPr>
        <w:t>В настоящее время в целях предотвращения негативных социальных последствий использование модели исполнения обязательств перед работникам</w:t>
      </w:r>
      <w:r w:rsidR="009B6494" w:rsidRPr="00603DB7">
        <w:rPr>
          <w:rFonts w:eastAsia="Calibri"/>
          <w:sz w:val="26"/>
          <w:szCs w:val="26"/>
          <w:lang w:eastAsia="en-US"/>
        </w:rPr>
        <w:t xml:space="preserve">и </w:t>
      </w:r>
      <w:r w:rsidR="002A4586" w:rsidRPr="00603DB7">
        <w:rPr>
          <w:rFonts w:eastAsia="Calibri"/>
          <w:sz w:val="26"/>
          <w:szCs w:val="26"/>
          <w:lang w:eastAsia="en-US"/>
        </w:rPr>
        <w:t xml:space="preserve">                  </w:t>
      </w:r>
      <w:r w:rsidR="009B6494" w:rsidRPr="00603DB7">
        <w:rPr>
          <w:rFonts w:eastAsia="Calibri"/>
          <w:sz w:val="26"/>
          <w:szCs w:val="26"/>
          <w:lang w:eastAsia="en-US"/>
        </w:rPr>
        <w:t xml:space="preserve">АО «Нефтеюганск - Сервис» </w:t>
      </w:r>
      <w:r w:rsidRPr="00603DB7">
        <w:rPr>
          <w:rFonts w:eastAsia="Calibri"/>
          <w:sz w:val="26"/>
          <w:szCs w:val="26"/>
          <w:lang w:eastAsia="en-US"/>
        </w:rPr>
        <w:t>с использованием гражданско-правового механизма уступки прав требований (цессии) считаем преждевременной, т.к.</w:t>
      </w:r>
      <w:r w:rsidR="00F5086A" w:rsidRPr="00603DB7">
        <w:rPr>
          <w:rFonts w:eastAsia="Calibri"/>
          <w:sz w:val="26"/>
          <w:szCs w:val="26"/>
          <w:lang w:eastAsia="en-US"/>
        </w:rPr>
        <w:t xml:space="preserve"> </w:t>
      </w:r>
      <w:r w:rsidRPr="00603DB7">
        <w:rPr>
          <w:rFonts w:eastAsia="Calibri"/>
          <w:sz w:val="26"/>
          <w:szCs w:val="26"/>
          <w:lang w:eastAsia="en-US"/>
        </w:rPr>
        <w:t xml:space="preserve">по состоянию </w:t>
      </w:r>
      <w:r w:rsidR="002A4586" w:rsidRPr="00603DB7">
        <w:rPr>
          <w:rFonts w:eastAsia="Calibri"/>
          <w:sz w:val="26"/>
          <w:szCs w:val="26"/>
          <w:lang w:eastAsia="en-US"/>
        </w:rPr>
        <w:t xml:space="preserve">                       </w:t>
      </w:r>
      <w:r w:rsidRPr="00603DB7">
        <w:rPr>
          <w:rFonts w:eastAsia="Calibri"/>
          <w:sz w:val="26"/>
          <w:szCs w:val="26"/>
          <w:lang w:eastAsia="en-US"/>
        </w:rPr>
        <w:t>на 27.09.2021 задолженность</w:t>
      </w:r>
      <w:r w:rsidR="002B4CB9" w:rsidRPr="00603DB7">
        <w:rPr>
          <w:rFonts w:eastAsia="Calibri"/>
          <w:sz w:val="26"/>
          <w:szCs w:val="26"/>
          <w:lang w:eastAsia="en-US"/>
        </w:rPr>
        <w:t xml:space="preserve"> </w:t>
      </w:r>
      <w:r w:rsidRPr="00603DB7">
        <w:rPr>
          <w:rFonts w:eastAsia="Calibri"/>
          <w:sz w:val="26"/>
          <w:szCs w:val="26"/>
          <w:lang w:eastAsia="en-US"/>
        </w:rPr>
        <w:t xml:space="preserve">по заработной плате перед работниками </w:t>
      </w:r>
      <w:r w:rsidR="002A4586" w:rsidRPr="00603DB7">
        <w:rPr>
          <w:rFonts w:eastAsia="Calibri"/>
          <w:sz w:val="26"/>
          <w:szCs w:val="26"/>
          <w:lang w:eastAsia="en-US"/>
        </w:rPr>
        <w:t xml:space="preserve">                                              </w:t>
      </w:r>
      <w:r w:rsidRPr="00603DB7">
        <w:rPr>
          <w:rFonts w:eastAsia="Calibri"/>
          <w:sz w:val="26"/>
          <w:szCs w:val="26"/>
          <w:lang w:eastAsia="en-US"/>
        </w:rPr>
        <w:t>не сформирована, и не включена в реестр требований кредиторов.</w:t>
      </w:r>
    </w:p>
    <w:p w:rsidR="009B6494" w:rsidRPr="00603DB7" w:rsidRDefault="009B6494" w:rsidP="002A4586">
      <w:pPr>
        <w:ind w:firstLine="708"/>
        <w:jc w:val="both"/>
        <w:rPr>
          <w:rFonts w:eastAsia="Calibri"/>
          <w:sz w:val="26"/>
          <w:szCs w:val="26"/>
          <w:lang w:eastAsia="en-US"/>
        </w:rPr>
      </w:pPr>
      <w:r w:rsidRPr="00603DB7">
        <w:rPr>
          <w:rFonts w:eastAsia="Calibri"/>
          <w:sz w:val="26"/>
          <w:szCs w:val="26"/>
          <w:lang w:eastAsia="en-US"/>
        </w:rPr>
        <w:t>Заключение указанных договоров с работниками АО «Хлебокомбинат Нефтеюганский» не требуется, поскольку задолженность будет погашена за сч</w:t>
      </w:r>
      <w:r w:rsidR="004008AD" w:rsidRPr="00603DB7">
        <w:rPr>
          <w:rFonts w:eastAsia="Calibri"/>
          <w:sz w:val="26"/>
          <w:szCs w:val="26"/>
          <w:lang w:eastAsia="en-US"/>
        </w:rPr>
        <w:t>ё</w:t>
      </w:r>
      <w:r w:rsidRPr="00603DB7">
        <w:rPr>
          <w:rFonts w:eastAsia="Calibri"/>
          <w:sz w:val="26"/>
          <w:szCs w:val="26"/>
          <w:lang w:eastAsia="en-US"/>
        </w:rPr>
        <w:t>т продажи имущества предприятия.</w:t>
      </w:r>
    </w:p>
    <w:p w:rsidR="00F5086A" w:rsidRPr="00603DB7" w:rsidRDefault="00F5086A" w:rsidP="002A4586">
      <w:pPr>
        <w:ind w:firstLine="708"/>
        <w:jc w:val="both"/>
        <w:rPr>
          <w:rFonts w:eastAsia="Calibri"/>
          <w:sz w:val="26"/>
          <w:szCs w:val="26"/>
          <w:lang w:eastAsia="en-US"/>
        </w:rPr>
      </w:pPr>
    </w:p>
    <w:p w:rsidR="003E64E8" w:rsidRPr="00603DB7" w:rsidRDefault="003E64E8" w:rsidP="002A4586">
      <w:pPr>
        <w:pStyle w:val="aff0"/>
        <w:ind w:left="0" w:firstLine="709"/>
        <w:contextualSpacing/>
        <w:jc w:val="both"/>
        <w:rPr>
          <w:sz w:val="26"/>
          <w:szCs w:val="26"/>
        </w:rPr>
      </w:pPr>
      <w:r w:rsidRPr="00603DB7">
        <w:rPr>
          <w:b/>
          <w:sz w:val="26"/>
          <w:szCs w:val="26"/>
        </w:rPr>
        <w:t>Решили:</w:t>
      </w:r>
      <w:r w:rsidRPr="00603DB7">
        <w:rPr>
          <w:sz w:val="26"/>
          <w:szCs w:val="26"/>
        </w:rPr>
        <w:tab/>
      </w:r>
    </w:p>
    <w:p w:rsidR="003E64E8" w:rsidRPr="00603DB7" w:rsidRDefault="003E64E8" w:rsidP="002A4586">
      <w:pPr>
        <w:numPr>
          <w:ilvl w:val="1"/>
          <w:numId w:val="2"/>
        </w:numPr>
        <w:ind w:left="0" w:firstLine="709"/>
        <w:jc w:val="both"/>
        <w:rPr>
          <w:sz w:val="26"/>
          <w:szCs w:val="26"/>
        </w:rPr>
      </w:pPr>
      <w:r w:rsidRPr="00603DB7">
        <w:rPr>
          <w:sz w:val="26"/>
          <w:szCs w:val="26"/>
        </w:rPr>
        <w:t xml:space="preserve">Информацию о мерах по содействию в погашении задолженности </w:t>
      </w:r>
      <w:r w:rsidR="002B4CB9" w:rsidRPr="00603DB7">
        <w:rPr>
          <w:sz w:val="26"/>
          <w:szCs w:val="26"/>
        </w:rPr>
        <w:t xml:space="preserve">                                    </w:t>
      </w:r>
      <w:r w:rsidRPr="00603DB7">
        <w:rPr>
          <w:sz w:val="26"/>
          <w:szCs w:val="26"/>
        </w:rPr>
        <w:t>по выплате заработной палаты перед работниками АО «Хлебокомбинат Нефтеюганский» и АО «Нефтеюганск-Сервис» принять к сведению.</w:t>
      </w:r>
    </w:p>
    <w:p w:rsidR="00D34B31" w:rsidRPr="00603DB7" w:rsidRDefault="00D34B31" w:rsidP="002A4586">
      <w:pPr>
        <w:ind w:left="709"/>
        <w:jc w:val="both"/>
        <w:rPr>
          <w:sz w:val="26"/>
          <w:szCs w:val="26"/>
        </w:rPr>
      </w:pPr>
    </w:p>
    <w:p w:rsidR="00C42C4D" w:rsidRPr="00603DB7" w:rsidRDefault="009B6494" w:rsidP="002A4586">
      <w:pPr>
        <w:numPr>
          <w:ilvl w:val="1"/>
          <w:numId w:val="2"/>
        </w:numPr>
        <w:ind w:left="0" w:firstLine="709"/>
        <w:jc w:val="both"/>
        <w:rPr>
          <w:sz w:val="26"/>
          <w:szCs w:val="26"/>
        </w:rPr>
      </w:pPr>
      <w:r w:rsidRPr="00603DB7">
        <w:rPr>
          <w:sz w:val="26"/>
          <w:szCs w:val="26"/>
        </w:rPr>
        <w:t>Департаменту муниципального имущества администрации города</w:t>
      </w:r>
      <w:r w:rsidR="00411769" w:rsidRPr="00603DB7">
        <w:rPr>
          <w:sz w:val="26"/>
          <w:szCs w:val="26"/>
        </w:rPr>
        <w:t xml:space="preserve"> направить в адрес </w:t>
      </w:r>
      <w:proofErr w:type="spellStart"/>
      <w:r w:rsidR="00411769" w:rsidRPr="00603DB7">
        <w:rPr>
          <w:sz w:val="26"/>
          <w:szCs w:val="26"/>
        </w:rPr>
        <w:t>Абабкова</w:t>
      </w:r>
      <w:proofErr w:type="spellEnd"/>
      <w:r w:rsidR="00411769" w:rsidRPr="00603DB7">
        <w:rPr>
          <w:sz w:val="26"/>
          <w:szCs w:val="26"/>
        </w:rPr>
        <w:t xml:space="preserve"> В.А</w:t>
      </w:r>
      <w:r w:rsidR="00D34B31" w:rsidRPr="00603DB7">
        <w:rPr>
          <w:sz w:val="26"/>
          <w:szCs w:val="26"/>
        </w:rPr>
        <w:t xml:space="preserve"> - конкурсного управляющего АО </w:t>
      </w:r>
      <w:r w:rsidR="00D52866" w:rsidRPr="00603DB7">
        <w:rPr>
          <w:sz w:val="26"/>
          <w:szCs w:val="26"/>
        </w:rPr>
        <w:t xml:space="preserve">«Нефтеюганск-Сервис» </w:t>
      </w:r>
      <w:r w:rsidR="00411769" w:rsidRPr="00603DB7">
        <w:rPr>
          <w:sz w:val="26"/>
          <w:szCs w:val="26"/>
        </w:rPr>
        <w:t>запрос</w:t>
      </w:r>
      <w:r w:rsidR="002B4CB9" w:rsidRPr="00603DB7">
        <w:rPr>
          <w:sz w:val="26"/>
          <w:szCs w:val="26"/>
        </w:rPr>
        <w:t xml:space="preserve"> </w:t>
      </w:r>
      <w:r w:rsidR="00411769" w:rsidRPr="00603DB7">
        <w:rPr>
          <w:sz w:val="26"/>
          <w:szCs w:val="26"/>
        </w:rPr>
        <w:t xml:space="preserve">о предоставлении информации о кредиторской/дебиторской задолженности, а также задолженности по заработной плате с целью подготовки материалов для дальнейшего вынесения на рассмотрение Думой города Нефтеюганска. </w:t>
      </w:r>
    </w:p>
    <w:p w:rsidR="00D34B31" w:rsidRPr="00603DB7" w:rsidRDefault="00D34B31" w:rsidP="002A4586">
      <w:pPr>
        <w:ind w:left="709"/>
        <w:jc w:val="both"/>
        <w:rPr>
          <w:sz w:val="26"/>
          <w:szCs w:val="26"/>
        </w:rPr>
      </w:pPr>
    </w:p>
    <w:p w:rsidR="00D34B31" w:rsidRPr="00603DB7" w:rsidRDefault="00D34B31" w:rsidP="002A4586">
      <w:pPr>
        <w:numPr>
          <w:ilvl w:val="1"/>
          <w:numId w:val="2"/>
        </w:numPr>
        <w:ind w:left="0" w:firstLine="709"/>
        <w:jc w:val="both"/>
        <w:rPr>
          <w:sz w:val="26"/>
          <w:szCs w:val="26"/>
        </w:rPr>
      </w:pPr>
      <w:r w:rsidRPr="00603DB7">
        <w:rPr>
          <w:sz w:val="26"/>
          <w:szCs w:val="26"/>
        </w:rPr>
        <w:t>Юридическо-правовому управлению ад</w:t>
      </w:r>
      <w:r w:rsidR="009B6494" w:rsidRPr="00603DB7">
        <w:rPr>
          <w:sz w:val="26"/>
          <w:szCs w:val="26"/>
        </w:rPr>
        <w:t xml:space="preserve">министрации города Нефтеюганска, в случае не предоставления конкурсным управляющим </w:t>
      </w:r>
      <w:r w:rsidR="00DC7939" w:rsidRPr="00603DB7">
        <w:rPr>
          <w:sz w:val="26"/>
          <w:szCs w:val="26"/>
        </w:rPr>
        <w:t xml:space="preserve">                                         </w:t>
      </w:r>
      <w:r w:rsidR="009B6494" w:rsidRPr="00603DB7">
        <w:rPr>
          <w:sz w:val="26"/>
          <w:szCs w:val="26"/>
        </w:rPr>
        <w:t xml:space="preserve">АО «Нефтеюганск – Сервис» информации и документов, указанных в пункте 2.2 </w:t>
      </w:r>
      <w:r w:rsidRPr="00603DB7">
        <w:rPr>
          <w:sz w:val="26"/>
          <w:szCs w:val="26"/>
        </w:rPr>
        <w:t xml:space="preserve">направить письмо в адрес </w:t>
      </w:r>
      <w:proofErr w:type="spellStart"/>
      <w:r w:rsidRPr="00603DB7">
        <w:rPr>
          <w:sz w:val="26"/>
          <w:szCs w:val="26"/>
        </w:rPr>
        <w:t>Не</w:t>
      </w:r>
      <w:r w:rsidR="009B6494" w:rsidRPr="00603DB7">
        <w:rPr>
          <w:sz w:val="26"/>
          <w:szCs w:val="26"/>
        </w:rPr>
        <w:t>фтеюганской</w:t>
      </w:r>
      <w:proofErr w:type="spellEnd"/>
      <w:r w:rsidR="009B6494" w:rsidRPr="00603DB7">
        <w:rPr>
          <w:sz w:val="26"/>
          <w:szCs w:val="26"/>
        </w:rPr>
        <w:t xml:space="preserve"> </w:t>
      </w:r>
      <w:proofErr w:type="spellStart"/>
      <w:r w:rsidR="009B6494" w:rsidRPr="00603DB7">
        <w:rPr>
          <w:sz w:val="26"/>
          <w:szCs w:val="26"/>
        </w:rPr>
        <w:t>межрайпрокуратуры</w:t>
      </w:r>
      <w:proofErr w:type="spellEnd"/>
      <w:r w:rsidR="009B6494" w:rsidRPr="00603DB7">
        <w:rPr>
          <w:sz w:val="26"/>
          <w:szCs w:val="26"/>
        </w:rPr>
        <w:t xml:space="preserve"> о содействии </w:t>
      </w:r>
      <w:r w:rsidR="00DC7939" w:rsidRPr="00603DB7">
        <w:rPr>
          <w:sz w:val="26"/>
          <w:szCs w:val="26"/>
        </w:rPr>
        <w:t xml:space="preserve">                                  </w:t>
      </w:r>
      <w:r w:rsidR="009B6494" w:rsidRPr="00603DB7">
        <w:rPr>
          <w:sz w:val="26"/>
          <w:szCs w:val="26"/>
        </w:rPr>
        <w:t>в получении необходимой информации от АО «Нефтеюганск – Сервис» для дальнейшей подготовки материалов на внеочередное заседание Думы города Нефтеюганска по вопросу погашения задолженности по заработной плате перед бывшими работниками АО «Нефтеюганск – Сервис» Администрацией города Нефтеюганска путем заключения догово</w:t>
      </w:r>
      <w:r w:rsidR="006159E1" w:rsidRPr="00603DB7">
        <w:rPr>
          <w:sz w:val="26"/>
          <w:szCs w:val="26"/>
        </w:rPr>
        <w:t xml:space="preserve">ров уступки требования (цессии) </w:t>
      </w:r>
      <w:r w:rsidRPr="00603DB7">
        <w:rPr>
          <w:sz w:val="26"/>
          <w:szCs w:val="26"/>
        </w:rPr>
        <w:t>согласно пункту 3.2 настоящего Протокола.</w:t>
      </w:r>
    </w:p>
    <w:p w:rsidR="006159E1" w:rsidRPr="00603DB7" w:rsidRDefault="006159E1" w:rsidP="006159E1">
      <w:pPr>
        <w:pStyle w:val="aff0"/>
        <w:rPr>
          <w:sz w:val="26"/>
          <w:szCs w:val="26"/>
        </w:rPr>
      </w:pPr>
    </w:p>
    <w:p w:rsidR="006159E1" w:rsidRPr="00603DB7" w:rsidRDefault="006159E1" w:rsidP="006159E1">
      <w:pPr>
        <w:numPr>
          <w:ilvl w:val="1"/>
          <w:numId w:val="2"/>
        </w:numPr>
        <w:ind w:left="0" w:firstLine="709"/>
        <w:jc w:val="both"/>
        <w:rPr>
          <w:sz w:val="26"/>
          <w:szCs w:val="26"/>
        </w:rPr>
      </w:pPr>
      <w:r w:rsidRPr="00603DB7">
        <w:rPr>
          <w:sz w:val="26"/>
          <w:szCs w:val="26"/>
        </w:rPr>
        <w:t xml:space="preserve">Администрации города Нефтеюганска подготовить предложения по вопросу заключения договоров уступки требования (цессии) с бывшими работниками АО «Нефтеюганск – Сервис» для дальнейшего вынесения на рассмотрение Думой города Нефтеюганска. </w:t>
      </w:r>
    </w:p>
    <w:p w:rsidR="003E64E8" w:rsidRDefault="003E64E8" w:rsidP="00121FB5">
      <w:pPr>
        <w:tabs>
          <w:tab w:val="left" w:pos="0"/>
        </w:tabs>
        <w:rPr>
          <w:sz w:val="26"/>
          <w:szCs w:val="26"/>
        </w:rPr>
      </w:pPr>
    </w:p>
    <w:p w:rsidR="009B6494" w:rsidRPr="00A1094A" w:rsidRDefault="009B6494" w:rsidP="00121FB5">
      <w:pPr>
        <w:tabs>
          <w:tab w:val="left" w:pos="0"/>
        </w:tabs>
        <w:rPr>
          <w:sz w:val="26"/>
          <w:szCs w:val="26"/>
        </w:rPr>
      </w:pPr>
    </w:p>
    <w:p w:rsidR="002D074C" w:rsidRPr="00A1094A" w:rsidRDefault="006E05FA" w:rsidP="00121FB5">
      <w:pPr>
        <w:tabs>
          <w:tab w:val="left" w:pos="0"/>
        </w:tabs>
        <w:rPr>
          <w:sz w:val="26"/>
          <w:szCs w:val="26"/>
        </w:rPr>
      </w:pPr>
      <w:r w:rsidRPr="00A1094A">
        <w:rPr>
          <w:sz w:val="26"/>
          <w:szCs w:val="26"/>
        </w:rPr>
        <w:t>Исполняющий обязанности</w:t>
      </w:r>
      <w:r w:rsidR="002D074C" w:rsidRPr="00A1094A">
        <w:rPr>
          <w:sz w:val="26"/>
          <w:szCs w:val="26"/>
        </w:rPr>
        <w:t xml:space="preserve"> г</w:t>
      </w:r>
      <w:r w:rsidR="00D340A7" w:rsidRPr="00A1094A">
        <w:rPr>
          <w:sz w:val="26"/>
          <w:szCs w:val="26"/>
        </w:rPr>
        <w:t>лав</w:t>
      </w:r>
      <w:r w:rsidR="002D074C" w:rsidRPr="00A1094A">
        <w:rPr>
          <w:sz w:val="26"/>
          <w:szCs w:val="26"/>
        </w:rPr>
        <w:t>ы</w:t>
      </w:r>
      <w:r w:rsidR="00F44845" w:rsidRPr="00A1094A">
        <w:rPr>
          <w:sz w:val="26"/>
          <w:szCs w:val="26"/>
        </w:rPr>
        <w:t xml:space="preserve"> </w:t>
      </w:r>
    </w:p>
    <w:p w:rsidR="00E650E2" w:rsidRPr="00A1094A" w:rsidRDefault="00EC317C" w:rsidP="00121FB5">
      <w:pPr>
        <w:tabs>
          <w:tab w:val="left" w:pos="0"/>
        </w:tabs>
        <w:rPr>
          <w:sz w:val="26"/>
          <w:szCs w:val="26"/>
        </w:rPr>
      </w:pPr>
      <w:r w:rsidRPr="00A1094A">
        <w:rPr>
          <w:sz w:val="26"/>
          <w:szCs w:val="26"/>
        </w:rPr>
        <w:t xml:space="preserve">города Нефтеюганска </w:t>
      </w:r>
      <w:r w:rsidRPr="00A1094A">
        <w:rPr>
          <w:sz w:val="26"/>
          <w:szCs w:val="26"/>
        </w:rPr>
        <w:tab/>
      </w:r>
      <w:r w:rsidR="002D074C" w:rsidRPr="00A1094A">
        <w:rPr>
          <w:sz w:val="26"/>
          <w:szCs w:val="26"/>
        </w:rPr>
        <w:tab/>
      </w:r>
      <w:r w:rsidR="002D074C" w:rsidRPr="00A1094A">
        <w:rPr>
          <w:sz w:val="26"/>
          <w:szCs w:val="26"/>
        </w:rPr>
        <w:tab/>
      </w:r>
      <w:r w:rsidR="002D074C" w:rsidRPr="00A1094A">
        <w:rPr>
          <w:sz w:val="26"/>
          <w:szCs w:val="26"/>
        </w:rPr>
        <w:tab/>
      </w:r>
      <w:r w:rsidR="002D074C" w:rsidRPr="00A1094A">
        <w:rPr>
          <w:sz w:val="26"/>
          <w:szCs w:val="26"/>
        </w:rPr>
        <w:tab/>
      </w:r>
      <w:r w:rsidR="002D074C" w:rsidRPr="00A1094A">
        <w:rPr>
          <w:sz w:val="26"/>
          <w:szCs w:val="26"/>
        </w:rPr>
        <w:tab/>
      </w:r>
      <w:r w:rsidR="002D074C" w:rsidRPr="00A1094A">
        <w:rPr>
          <w:sz w:val="26"/>
          <w:szCs w:val="26"/>
        </w:rPr>
        <w:tab/>
        <w:t xml:space="preserve">          </w:t>
      </w:r>
      <w:r w:rsidR="004008AD">
        <w:rPr>
          <w:sz w:val="26"/>
          <w:szCs w:val="26"/>
        </w:rPr>
        <w:t xml:space="preserve">    </w:t>
      </w:r>
      <w:proofErr w:type="spellStart"/>
      <w:r w:rsidR="002D074C" w:rsidRPr="00A1094A">
        <w:rPr>
          <w:sz w:val="26"/>
          <w:szCs w:val="26"/>
        </w:rPr>
        <w:t>А.В.Пастухов</w:t>
      </w:r>
      <w:proofErr w:type="spellEnd"/>
    </w:p>
    <w:p w:rsidR="00D34B31" w:rsidRPr="00A1094A" w:rsidRDefault="00D34B31" w:rsidP="007638EC">
      <w:pPr>
        <w:tabs>
          <w:tab w:val="left" w:pos="0"/>
        </w:tabs>
        <w:ind w:right="-1"/>
        <w:rPr>
          <w:sz w:val="26"/>
          <w:szCs w:val="26"/>
        </w:rPr>
      </w:pPr>
    </w:p>
    <w:p w:rsidR="00E014B4" w:rsidRDefault="00E014B4" w:rsidP="007638EC">
      <w:pPr>
        <w:tabs>
          <w:tab w:val="left" w:pos="0"/>
        </w:tabs>
        <w:ind w:right="-1"/>
        <w:rPr>
          <w:sz w:val="26"/>
          <w:szCs w:val="26"/>
        </w:rPr>
      </w:pPr>
    </w:p>
    <w:p w:rsidR="006159E1" w:rsidRDefault="006159E1" w:rsidP="007638EC">
      <w:pPr>
        <w:tabs>
          <w:tab w:val="left" w:pos="0"/>
        </w:tabs>
        <w:ind w:right="-1"/>
        <w:rPr>
          <w:sz w:val="26"/>
          <w:szCs w:val="26"/>
        </w:rPr>
      </w:pPr>
    </w:p>
    <w:p w:rsidR="002608F0" w:rsidRPr="00A1094A" w:rsidRDefault="003E64E8" w:rsidP="007638EC">
      <w:pPr>
        <w:tabs>
          <w:tab w:val="left" w:pos="0"/>
        </w:tabs>
        <w:ind w:right="-1"/>
        <w:rPr>
          <w:sz w:val="26"/>
          <w:szCs w:val="26"/>
        </w:rPr>
      </w:pPr>
      <w:r w:rsidRPr="00A1094A">
        <w:rPr>
          <w:sz w:val="26"/>
          <w:szCs w:val="26"/>
        </w:rPr>
        <w:t>Д</w:t>
      </w:r>
      <w:r w:rsidR="002608F0" w:rsidRPr="00A1094A">
        <w:rPr>
          <w:sz w:val="26"/>
          <w:szCs w:val="26"/>
        </w:rPr>
        <w:t xml:space="preserve">иректор </w:t>
      </w:r>
      <w:r w:rsidR="000C3286" w:rsidRPr="00A1094A">
        <w:rPr>
          <w:sz w:val="26"/>
          <w:szCs w:val="26"/>
        </w:rPr>
        <w:t xml:space="preserve">департамента экономического </w:t>
      </w:r>
    </w:p>
    <w:p w:rsidR="007931F0" w:rsidRPr="00A1094A" w:rsidRDefault="000C3286" w:rsidP="007638EC">
      <w:pPr>
        <w:tabs>
          <w:tab w:val="left" w:pos="0"/>
        </w:tabs>
        <w:ind w:right="-1"/>
        <w:rPr>
          <w:sz w:val="26"/>
          <w:szCs w:val="26"/>
        </w:rPr>
      </w:pPr>
      <w:r w:rsidRPr="00A1094A">
        <w:rPr>
          <w:sz w:val="26"/>
          <w:szCs w:val="26"/>
        </w:rPr>
        <w:t xml:space="preserve">развития администрации </w:t>
      </w:r>
    </w:p>
    <w:p w:rsidR="00CE75F3" w:rsidRPr="00A1094A" w:rsidRDefault="000C3286" w:rsidP="007638EC">
      <w:pPr>
        <w:tabs>
          <w:tab w:val="left" w:pos="0"/>
        </w:tabs>
        <w:ind w:right="-1"/>
        <w:rPr>
          <w:sz w:val="26"/>
          <w:szCs w:val="26"/>
        </w:rPr>
      </w:pPr>
      <w:r w:rsidRPr="00A1094A">
        <w:rPr>
          <w:sz w:val="26"/>
          <w:szCs w:val="26"/>
        </w:rPr>
        <w:t>города Нефтеюганска</w:t>
      </w:r>
      <w:r w:rsidR="00DD640F" w:rsidRPr="00A1094A">
        <w:rPr>
          <w:sz w:val="26"/>
          <w:szCs w:val="26"/>
        </w:rPr>
        <w:t xml:space="preserve">                                </w:t>
      </w:r>
      <w:r w:rsidR="0042598E" w:rsidRPr="00A1094A">
        <w:rPr>
          <w:sz w:val="26"/>
          <w:szCs w:val="26"/>
        </w:rPr>
        <w:t xml:space="preserve">           </w:t>
      </w:r>
      <w:r w:rsidR="004008AD">
        <w:rPr>
          <w:sz w:val="26"/>
          <w:szCs w:val="26"/>
        </w:rPr>
        <w:t xml:space="preserve">           </w:t>
      </w:r>
      <w:r w:rsidR="0042598E" w:rsidRPr="00A1094A">
        <w:rPr>
          <w:sz w:val="26"/>
          <w:szCs w:val="26"/>
        </w:rPr>
        <w:t xml:space="preserve">    </w:t>
      </w:r>
      <w:r w:rsidR="00674318" w:rsidRPr="00A1094A">
        <w:rPr>
          <w:sz w:val="26"/>
          <w:szCs w:val="26"/>
        </w:rPr>
        <w:t xml:space="preserve">           </w:t>
      </w:r>
      <w:r w:rsidR="00121FB5" w:rsidRPr="00A1094A">
        <w:rPr>
          <w:sz w:val="26"/>
          <w:szCs w:val="26"/>
        </w:rPr>
        <w:t xml:space="preserve">              </w:t>
      </w:r>
      <w:r w:rsidR="003E64E8" w:rsidRPr="00A1094A">
        <w:rPr>
          <w:sz w:val="26"/>
          <w:szCs w:val="26"/>
        </w:rPr>
        <w:t>С.А.Григорьева</w:t>
      </w:r>
    </w:p>
    <w:sectPr w:rsidR="00CE75F3" w:rsidRPr="00A1094A" w:rsidSect="002A4586">
      <w:headerReference w:type="default" r:id="rId8"/>
      <w:footerReference w:type="default" r:id="rId9"/>
      <w:footerReference w:type="first" r:id="rId10"/>
      <w:pgSz w:w="11906" w:h="16838" w:code="9"/>
      <w:pgMar w:top="1134" w:right="567" w:bottom="1134" w:left="1701"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B1" w:rsidRDefault="005E0CB1">
      <w:r>
        <w:separator/>
      </w:r>
    </w:p>
  </w:endnote>
  <w:endnote w:type="continuationSeparator" w:id="0">
    <w:p w:rsidR="005E0CB1" w:rsidRDefault="005E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ndale Sans UI">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E9" w:rsidRPr="00D40F2F" w:rsidRDefault="00B204E9">
    <w:pPr>
      <w:pStyle w:val="af"/>
      <w:jc w:val="center"/>
      <w:rPr>
        <w:sz w:val="28"/>
        <w:szCs w:val="28"/>
      </w:rPr>
    </w:pPr>
  </w:p>
  <w:p w:rsidR="00B204E9" w:rsidRDefault="00B204E9">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E9" w:rsidRPr="00D40F2F" w:rsidRDefault="007931F0" w:rsidP="007931F0">
    <w:pPr>
      <w:pStyle w:val="af"/>
      <w:tabs>
        <w:tab w:val="clear" w:pos="9355"/>
        <w:tab w:val="left" w:pos="4956"/>
        <w:tab w:val="left" w:pos="5664"/>
        <w:tab w:val="left" w:pos="6372"/>
        <w:tab w:val="left" w:pos="7080"/>
        <w:tab w:val="left" w:pos="7788"/>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204E9" w:rsidRDefault="00B204E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B1" w:rsidRDefault="005E0CB1">
      <w:r>
        <w:separator/>
      </w:r>
    </w:p>
  </w:footnote>
  <w:footnote w:type="continuationSeparator" w:id="0">
    <w:p w:rsidR="005E0CB1" w:rsidRDefault="005E0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4E9" w:rsidRDefault="006276D9">
    <w:pPr>
      <w:pStyle w:val="ad"/>
      <w:jc w:val="center"/>
    </w:pPr>
    <w:r>
      <w:fldChar w:fldCharType="begin"/>
    </w:r>
    <w:r>
      <w:instrText>PAGE   \* MERGEFORMAT</w:instrText>
    </w:r>
    <w:r>
      <w:fldChar w:fldCharType="separate"/>
    </w:r>
    <w:r w:rsidR="00603DB7">
      <w:rPr>
        <w:noProof/>
      </w:rPr>
      <w:t>4</w:t>
    </w:r>
    <w:r>
      <w:rPr>
        <w:noProof/>
      </w:rPr>
      <w:fldChar w:fldCharType="end"/>
    </w:r>
  </w:p>
  <w:p w:rsidR="00B204E9" w:rsidRDefault="00B204E9">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4A6D"/>
    <w:multiLevelType w:val="hybridMultilevel"/>
    <w:tmpl w:val="C2888F24"/>
    <w:lvl w:ilvl="0" w:tplc="E4BECF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30F7A8E"/>
    <w:multiLevelType w:val="multilevel"/>
    <w:tmpl w:val="10C81C46"/>
    <w:lvl w:ilvl="0">
      <w:start w:val="1"/>
      <w:numFmt w:val="decimal"/>
      <w:lvlText w:val="%1."/>
      <w:lvlJc w:val="left"/>
      <w:pPr>
        <w:ind w:left="1069"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36D237D"/>
    <w:multiLevelType w:val="multilevel"/>
    <w:tmpl w:val="3D08C9EE"/>
    <w:lvl w:ilvl="0">
      <w:start w:val="1"/>
      <w:numFmt w:val="bullet"/>
      <w:pStyle w:val="a"/>
      <w:suff w:val="space"/>
      <w:lvlText w:val="–"/>
      <w:lvlJc w:val="left"/>
      <w:pPr>
        <w:ind w:left="143" w:firstLine="567"/>
      </w:pPr>
      <w:rPr>
        <w:rFonts w:ascii="Times New Roman" w:hAnsi="Times New Roman" w:cs="Times New Roman" w:hint="default"/>
        <w:color w:val="auto"/>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CA"/>
    <w:rsid w:val="00000498"/>
    <w:rsid w:val="00000C2E"/>
    <w:rsid w:val="000019B4"/>
    <w:rsid w:val="00002A68"/>
    <w:rsid w:val="00002C1C"/>
    <w:rsid w:val="000032E4"/>
    <w:rsid w:val="00003635"/>
    <w:rsid w:val="0000407D"/>
    <w:rsid w:val="00004433"/>
    <w:rsid w:val="00004BD0"/>
    <w:rsid w:val="00005B17"/>
    <w:rsid w:val="0000732E"/>
    <w:rsid w:val="00007E25"/>
    <w:rsid w:val="00007FDC"/>
    <w:rsid w:val="0001086D"/>
    <w:rsid w:val="00010ECE"/>
    <w:rsid w:val="00011540"/>
    <w:rsid w:val="0001247F"/>
    <w:rsid w:val="0001266C"/>
    <w:rsid w:val="0001284E"/>
    <w:rsid w:val="00012F25"/>
    <w:rsid w:val="00013635"/>
    <w:rsid w:val="000138AA"/>
    <w:rsid w:val="00013EE2"/>
    <w:rsid w:val="00014D3D"/>
    <w:rsid w:val="00015821"/>
    <w:rsid w:val="00015BC8"/>
    <w:rsid w:val="0001601F"/>
    <w:rsid w:val="000168E6"/>
    <w:rsid w:val="00016BD3"/>
    <w:rsid w:val="00016F8F"/>
    <w:rsid w:val="00017304"/>
    <w:rsid w:val="0001762D"/>
    <w:rsid w:val="0001767E"/>
    <w:rsid w:val="000207FA"/>
    <w:rsid w:val="000223CB"/>
    <w:rsid w:val="00022975"/>
    <w:rsid w:val="00022C0B"/>
    <w:rsid w:val="0002320D"/>
    <w:rsid w:val="000236F8"/>
    <w:rsid w:val="000238F6"/>
    <w:rsid w:val="0002447F"/>
    <w:rsid w:val="00024791"/>
    <w:rsid w:val="00024AE4"/>
    <w:rsid w:val="00024D90"/>
    <w:rsid w:val="00024F60"/>
    <w:rsid w:val="000257D7"/>
    <w:rsid w:val="00025866"/>
    <w:rsid w:val="0002612B"/>
    <w:rsid w:val="00026138"/>
    <w:rsid w:val="00026B25"/>
    <w:rsid w:val="00026D72"/>
    <w:rsid w:val="000276CA"/>
    <w:rsid w:val="000277DB"/>
    <w:rsid w:val="00030237"/>
    <w:rsid w:val="0003027A"/>
    <w:rsid w:val="00030720"/>
    <w:rsid w:val="00030805"/>
    <w:rsid w:val="00030B52"/>
    <w:rsid w:val="00030FB4"/>
    <w:rsid w:val="0003148C"/>
    <w:rsid w:val="000314E6"/>
    <w:rsid w:val="00031518"/>
    <w:rsid w:val="00031A10"/>
    <w:rsid w:val="00031E93"/>
    <w:rsid w:val="0003210B"/>
    <w:rsid w:val="0003250E"/>
    <w:rsid w:val="0003334F"/>
    <w:rsid w:val="00033C5B"/>
    <w:rsid w:val="00033CA5"/>
    <w:rsid w:val="00033E88"/>
    <w:rsid w:val="00034974"/>
    <w:rsid w:val="000355B9"/>
    <w:rsid w:val="00035884"/>
    <w:rsid w:val="00035C28"/>
    <w:rsid w:val="00036397"/>
    <w:rsid w:val="0003672D"/>
    <w:rsid w:val="00036DF2"/>
    <w:rsid w:val="000373D0"/>
    <w:rsid w:val="00040876"/>
    <w:rsid w:val="00040BFD"/>
    <w:rsid w:val="00041081"/>
    <w:rsid w:val="00041551"/>
    <w:rsid w:val="00041694"/>
    <w:rsid w:val="00042162"/>
    <w:rsid w:val="00042406"/>
    <w:rsid w:val="00042D58"/>
    <w:rsid w:val="00042E1A"/>
    <w:rsid w:val="00042E56"/>
    <w:rsid w:val="00042F9C"/>
    <w:rsid w:val="000434F9"/>
    <w:rsid w:val="00043729"/>
    <w:rsid w:val="00043ED1"/>
    <w:rsid w:val="00044004"/>
    <w:rsid w:val="00044562"/>
    <w:rsid w:val="00044CFF"/>
    <w:rsid w:val="00044F10"/>
    <w:rsid w:val="000458C0"/>
    <w:rsid w:val="00046050"/>
    <w:rsid w:val="00047800"/>
    <w:rsid w:val="00050584"/>
    <w:rsid w:val="000509D6"/>
    <w:rsid w:val="00050E77"/>
    <w:rsid w:val="00051BC4"/>
    <w:rsid w:val="00053362"/>
    <w:rsid w:val="00053690"/>
    <w:rsid w:val="0005452E"/>
    <w:rsid w:val="00054615"/>
    <w:rsid w:val="00054642"/>
    <w:rsid w:val="00054DDA"/>
    <w:rsid w:val="000559A1"/>
    <w:rsid w:val="00055D9A"/>
    <w:rsid w:val="00055DE0"/>
    <w:rsid w:val="00056197"/>
    <w:rsid w:val="000568E2"/>
    <w:rsid w:val="00057168"/>
    <w:rsid w:val="00057AE7"/>
    <w:rsid w:val="00057CE6"/>
    <w:rsid w:val="00060B0E"/>
    <w:rsid w:val="00060F4D"/>
    <w:rsid w:val="000610AF"/>
    <w:rsid w:val="00061234"/>
    <w:rsid w:val="000618B2"/>
    <w:rsid w:val="00062071"/>
    <w:rsid w:val="0006268E"/>
    <w:rsid w:val="00062875"/>
    <w:rsid w:val="0006308D"/>
    <w:rsid w:val="00063D00"/>
    <w:rsid w:val="000643B9"/>
    <w:rsid w:val="000645BC"/>
    <w:rsid w:val="00064713"/>
    <w:rsid w:val="000653EC"/>
    <w:rsid w:val="000654C5"/>
    <w:rsid w:val="00066ACE"/>
    <w:rsid w:val="00067733"/>
    <w:rsid w:val="000679DB"/>
    <w:rsid w:val="0007042F"/>
    <w:rsid w:val="00070993"/>
    <w:rsid w:val="000716EB"/>
    <w:rsid w:val="00071F80"/>
    <w:rsid w:val="000736ED"/>
    <w:rsid w:val="00074106"/>
    <w:rsid w:val="00074230"/>
    <w:rsid w:val="000743FB"/>
    <w:rsid w:val="000748C3"/>
    <w:rsid w:val="00075365"/>
    <w:rsid w:val="000758EE"/>
    <w:rsid w:val="000759D4"/>
    <w:rsid w:val="00075C69"/>
    <w:rsid w:val="0007600E"/>
    <w:rsid w:val="00076809"/>
    <w:rsid w:val="00076BC2"/>
    <w:rsid w:val="00076FB4"/>
    <w:rsid w:val="00077033"/>
    <w:rsid w:val="00077B6B"/>
    <w:rsid w:val="00077F8F"/>
    <w:rsid w:val="000800F8"/>
    <w:rsid w:val="000802BD"/>
    <w:rsid w:val="00080512"/>
    <w:rsid w:val="00080C8F"/>
    <w:rsid w:val="00081573"/>
    <w:rsid w:val="000817CA"/>
    <w:rsid w:val="00082377"/>
    <w:rsid w:val="00082ED7"/>
    <w:rsid w:val="00083A12"/>
    <w:rsid w:val="00083B3F"/>
    <w:rsid w:val="00084839"/>
    <w:rsid w:val="00084D14"/>
    <w:rsid w:val="000856B8"/>
    <w:rsid w:val="00085794"/>
    <w:rsid w:val="00085A10"/>
    <w:rsid w:val="00086291"/>
    <w:rsid w:val="0008643D"/>
    <w:rsid w:val="00086FEC"/>
    <w:rsid w:val="00087931"/>
    <w:rsid w:val="000911E0"/>
    <w:rsid w:val="0009152C"/>
    <w:rsid w:val="00091B97"/>
    <w:rsid w:val="000926F4"/>
    <w:rsid w:val="0009279F"/>
    <w:rsid w:val="00092A2F"/>
    <w:rsid w:val="00092E57"/>
    <w:rsid w:val="00093045"/>
    <w:rsid w:val="0009316B"/>
    <w:rsid w:val="00093527"/>
    <w:rsid w:val="00093D58"/>
    <w:rsid w:val="00093EC0"/>
    <w:rsid w:val="000942DC"/>
    <w:rsid w:val="0009475A"/>
    <w:rsid w:val="00094D80"/>
    <w:rsid w:val="00095323"/>
    <w:rsid w:val="000955DB"/>
    <w:rsid w:val="0009588B"/>
    <w:rsid w:val="000958B5"/>
    <w:rsid w:val="00095B71"/>
    <w:rsid w:val="0009677B"/>
    <w:rsid w:val="00096ACD"/>
    <w:rsid w:val="00096B6A"/>
    <w:rsid w:val="00096BD9"/>
    <w:rsid w:val="00097CB4"/>
    <w:rsid w:val="000A0215"/>
    <w:rsid w:val="000A0256"/>
    <w:rsid w:val="000A0635"/>
    <w:rsid w:val="000A0A40"/>
    <w:rsid w:val="000A0E8E"/>
    <w:rsid w:val="000A1459"/>
    <w:rsid w:val="000A1EC9"/>
    <w:rsid w:val="000A2073"/>
    <w:rsid w:val="000A2789"/>
    <w:rsid w:val="000A2B1B"/>
    <w:rsid w:val="000A4010"/>
    <w:rsid w:val="000A4D90"/>
    <w:rsid w:val="000A4E5B"/>
    <w:rsid w:val="000A4EBB"/>
    <w:rsid w:val="000A56CC"/>
    <w:rsid w:val="000A64FB"/>
    <w:rsid w:val="000A7884"/>
    <w:rsid w:val="000B0DEB"/>
    <w:rsid w:val="000B2063"/>
    <w:rsid w:val="000B2B44"/>
    <w:rsid w:val="000B2E7E"/>
    <w:rsid w:val="000B3908"/>
    <w:rsid w:val="000B42C1"/>
    <w:rsid w:val="000B49EB"/>
    <w:rsid w:val="000B4A7D"/>
    <w:rsid w:val="000B4ABB"/>
    <w:rsid w:val="000B4DCC"/>
    <w:rsid w:val="000B50F4"/>
    <w:rsid w:val="000B5437"/>
    <w:rsid w:val="000B65EC"/>
    <w:rsid w:val="000B6A88"/>
    <w:rsid w:val="000B7440"/>
    <w:rsid w:val="000B7D80"/>
    <w:rsid w:val="000C0383"/>
    <w:rsid w:val="000C03F2"/>
    <w:rsid w:val="000C22E3"/>
    <w:rsid w:val="000C23BA"/>
    <w:rsid w:val="000C2627"/>
    <w:rsid w:val="000C26C9"/>
    <w:rsid w:val="000C2A18"/>
    <w:rsid w:val="000C2C5E"/>
    <w:rsid w:val="000C2DEC"/>
    <w:rsid w:val="000C3286"/>
    <w:rsid w:val="000C3B39"/>
    <w:rsid w:val="000C42D1"/>
    <w:rsid w:val="000C47F0"/>
    <w:rsid w:val="000C5149"/>
    <w:rsid w:val="000C5B1A"/>
    <w:rsid w:val="000C5E6D"/>
    <w:rsid w:val="000C65E1"/>
    <w:rsid w:val="000C6A8E"/>
    <w:rsid w:val="000C6BFF"/>
    <w:rsid w:val="000C76F7"/>
    <w:rsid w:val="000C77F8"/>
    <w:rsid w:val="000C7824"/>
    <w:rsid w:val="000D1B08"/>
    <w:rsid w:val="000D206B"/>
    <w:rsid w:val="000D2414"/>
    <w:rsid w:val="000D298A"/>
    <w:rsid w:val="000D2BA5"/>
    <w:rsid w:val="000D388C"/>
    <w:rsid w:val="000D3A0A"/>
    <w:rsid w:val="000D3B4D"/>
    <w:rsid w:val="000D3CCE"/>
    <w:rsid w:val="000D4296"/>
    <w:rsid w:val="000D43D6"/>
    <w:rsid w:val="000D4550"/>
    <w:rsid w:val="000D4EDB"/>
    <w:rsid w:val="000D55B6"/>
    <w:rsid w:val="000D5F69"/>
    <w:rsid w:val="000D6A9C"/>
    <w:rsid w:val="000D6D4A"/>
    <w:rsid w:val="000D6F59"/>
    <w:rsid w:val="000D7F61"/>
    <w:rsid w:val="000E162F"/>
    <w:rsid w:val="000E1906"/>
    <w:rsid w:val="000E259B"/>
    <w:rsid w:val="000E2D3A"/>
    <w:rsid w:val="000E2EB7"/>
    <w:rsid w:val="000E3889"/>
    <w:rsid w:val="000E3DA5"/>
    <w:rsid w:val="000E3F72"/>
    <w:rsid w:val="000E582A"/>
    <w:rsid w:val="000E6489"/>
    <w:rsid w:val="000E6ADB"/>
    <w:rsid w:val="000E6FCE"/>
    <w:rsid w:val="000E72A7"/>
    <w:rsid w:val="000E7826"/>
    <w:rsid w:val="000E79AB"/>
    <w:rsid w:val="000F0174"/>
    <w:rsid w:val="000F0359"/>
    <w:rsid w:val="000F14E8"/>
    <w:rsid w:val="000F1660"/>
    <w:rsid w:val="000F16FA"/>
    <w:rsid w:val="000F1E8A"/>
    <w:rsid w:val="000F29D7"/>
    <w:rsid w:val="000F2B41"/>
    <w:rsid w:val="000F3E7E"/>
    <w:rsid w:val="000F3FFD"/>
    <w:rsid w:val="000F4005"/>
    <w:rsid w:val="000F4114"/>
    <w:rsid w:val="000F466A"/>
    <w:rsid w:val="000F5C28"/>
    <w:rsid w:val="000F62ED"/>
    <w:rsid w:val="000F6957"/>
    <w:rsid w:val="000F6A0C"/>
    <w:rsid w:val="000F7CD2"/>
    <w:rsid w:val="0010207E"/>
    <w:rsid w:val="00102DB8"/>
    <w:rsid w:val="00103345"/>
    <w:rsid w:val="00103D5C"/>
    <w:rsid w:val="00104CB1"/>
    <w:rsid w:val="00104F1A"/>
    <w:rsid w:val="00105B4C"/>
    <w:rsid w:val="00105C44"/>
    <w:rsid w:val="00105D15"/>
    <w:rsid w:val="00105E63"/>
    <w:rsid w:val="00106011"/>
    <w:rsid w:val="00106DF8"/>
    <w:rsid w:val="00106FBD"/>
    <w:rsid w:val="00110262"/>
    <w:rsid w:val="0011040D"/>
    <w:rsid w:val="001108FE"/>
    <w:rsid w:val="00110CF5"/>
    <w:rsid w:val="00111DC6"/>
    <w:rsid w:val="00113715"/>
    <w:rsid w:val="0011492B"/>
    <w:rsid w:val="00114BC8"/>
    <w:rsid w:val="00115021"/>
    <w:rsid w:val="0011512F"/>
    <w:rsid w:val="001159F4"/>
    <w:rsid w:val="00115A6F"/>
    <w:rsid w:val="0011622F"/>
    <w:rsid w:val="00116EDF"/>
    <w:rsid w:val="0011716F"/>
    <w:rsid w:val="00117414"/>
    <w:rsid w:val="001174F5"/>
    <w:rsid w:val="0011758B"/>
    <w:rsid w:val="00120185"/>
    <w:rsid w:val="00120D31"/>
    <w:rsid w:val="00121AC6"/>
    <w:rsid w:val="00121B07"/>
    <w:rsid w:val="00121FB5"/>
    <w:rsid w:val="00122020"/>
    <w:rsid w:val="00123021"/>
    <w:rsid w:val="00123131"/>
    <w:rsid w:val="001233D6"/>
    <w:rsid w:val="001238FE"/>
    <w:rsid w:val="0012475B"/>
    <w:rsid w:val="00124E2E"/>
    <w:rsid w:val="00125F3E"/>
    <w:rsid w:val="00126228"/>
    <w:rsid w:val="001267B9"/>
    <w:rsid w:val="001273BF"/>
    <w:rsid w:val="001276BA"/>
    <w:rsid w:val="00127C50"/>
    <w:rsid w:val="00130369"/>
    <w:rsid w:val="00130ED3"/>
    <w:rsid w:val="00131282"/>
    <w:rsid w:val="00131D94"/>
    <w:rsid w:val="001326D7"/>
    <w:rsid w:val="001335F3"/>
    <w:rsid w:val="00133D16"/>
    <w:rsid w:val="001344A8"/>
    <w:rsid w:val="00134619"/>
    <w:rsid w:val="00134621"/>
    <w:rsid w:val="001346B0"/>
    <w:rsid w:val="00136150"/>
    <w:rsid w:val="00136162"/>
    <w:rsid w:val="00137A21"/>
    <w:rsid w:val="00137DE3"/>
    <w:rsid w:val="001402DD"/>
    <w:rsid w:val="001407AC"/>
    <w:rsid w:val="00140E07"/>
    <w:rsid w:val="00141155"/>
    <w:rsid w:val="001414A5"/>
    <w:rsid w:val="001419CF"/>
    <w:rsid w:val="00141EB5"/>
    <w:rsid w:val="001426FD"/>
    <w:rsid w:val="00143003"/>
    <w:rsid w:val="0014316D"/>
    <w:rsid w:val="001433CA"/>
    <w:rsid w:val="00143CBE"/>
    <w:rsid w:val="00143EAD"/>
    <w:rsid w:val="00144412"/>
    <w:rsid w:val="00144BA0"/>
    <w:rsid w:val="0014521C"/>
    <w:rsid w:val="00145305"/>
    <w:rsid w:val="00145509"/>
    <w:rsid w:val="00145813"/>
    <w:rsid w:val="001458BB"/>
    <w:rsid w:val="00145CFB"/>
    <w:rsid w:val="00146D84"/>
    <w:rsid w:val="0014782C"/>
    <w:rsid w:val="0015008B"/>
    <w:rsid w:val="00151087"/>
    <w:rsid w:val="0015132F"/>
    <w:rsid w:val="001513B6"/>
    <w:rsid w:val="00151567"/>
    <w:rsid w:val="00151BC7"/>
    <w:rsid w:val="00152D96"/>
    <w:rsid w:val="001530AF"/>
    <w:rsid w:val="00153A61"/>
    <w:rsid w:val="001548D6"/>
    <w:rsid w:val="00154DC6"/>
    <w:rsid w:val="00154E1D"/>
    <w:rsid w:val="0015519F"/>
    <w:rsid w:val="00156838"/>
    <w:rsid w:val="00156BDF"/>
    <w:rsid w:val="0015718C"/>
    <w:rsid w:val="00157989"/>
    <w:rsid w:val="00157C9D"/>
    <w:rsid w:val="00157CD0"/>
    <w:rsid w:val="00157DEE"/>
    <w:rsid w:val="0016003F"/>
    <w:rsid w:val="00160446"/>
    <w:rsid w:val="00160F62"/>
    <w:rsid w:val="0016108E"/>
    <w:rsid w:val="001619CD"/>
    <w:rsid w:val="00161E2A"/>
    <w:rsid w:val="00161E3A"/>
    <w:rsid w:val="00162568"/>
    <w:rsid w:val="0016258D"/>
    <w:rsid w:val="00163509"/>
    <w:rsid w:val="00163B80"/>
    <w:rsid w:val="001642E1"/>
    <w:rsid w:val="00164958"/>
    <w:rsid w:val="00164E5A"/>
    <w:rsid w:val="00165780"/>
    <w:rsid w:val="00165CB7"/>
    <w:rsid w:val="001665C2"/>
    <w:rsid w:val="00166DD4"/>
    <w:rsid w:val="00167456"/>
    <w:rsid w:val="001675D3"/>
    <w:rsid w:val="00167DF2"/>
    <w:rsid w:val="00167FE5"/>
    <w:rsid w:val="0017084A"/>
    <w:rsid w:val="001719E1"/>
    <w:rsid w:val="00171FBB"/>
    <w:rsid w:val="00173E59"/>
    <w:rsid w:val="00173EB4"/>
    <w:rsid w:val="00174A0A"/>
    <w:rsid w:val="00174C00"/>
    <w:rsid w:val="00175774"/>
    <w:rsid w:val="001758B8"/>
    <w:rsid w:val="00175BA8"/>
    <w:rsid w:val="00176276"/>
    <w:rsid w:val="00176608"/>
    <w:rsid w:val="001768CB"/>
    <w:rsid w:val="00176998"/>
    <w:rsid w:val="00180698"/>
    <w:rsid w:val="00180EEE"/>
    <w:rsid w:val="0018166A"/>
    <w:rsid w:val="0018364B"/>
    <w:rsid w:val="00183CE3"/>
    <w:rsid w:val="00183D1F"/>
    <w:rsid w:val="00183D24"/>
    <w:rsid w:val="001840DB"/>
    <w:rsid w:val="0018494E"/>
    <w:rsid w:val="00185690"/>
    <w:rsid w:val="001857AE"/>
    <w:rsid w:val="00185CEA"/>
    <w:rsid w:val="00186346"/>
    <w:rsid w:val="0018641E"/>
    <w:rsid w:val="0019013B"/>
    <w:rsid w:val="001907B3"/>
    <w:rsid w:val="0019080D"/>
    <w:rsid w:val="00190C7B"/>
    <w:rsid w:val="00192106"/>
    <w:rsid w:val="00192939"/>
    <w:rsid w:val="001929F8"/>
    <w:rsid w:val="0019301C"/>
    <w:rsid w:val="0019380C"/>
    <w:rsid w:val="00193BF6"/>
    <w:rsid w:val="0019458F"/>
    <w:rsid w:val="00195BAF"/>
    <w:rsid w:val="00195D3C"/>
    <w:rsid w:val="00195F49"/>
    <w:rsid w:val="00196387"/>
    <w:rsid w:val="0019639A"/>
    <w:rsid w:val="00196789"/>
    <w:rsid w:val="00196F14"/>
    <w:rsid w:val="00197BE3"/>
    <w:rsid w:val="001A0106"/>
    <w:rsid w:val="001A07A8"/>
    <w:rsid w:val="001A08DD"/>
    <w:rsid w:val="001A10BC"/>
    <w:rsid w:val="001A1579"/>
    <w:rsid w:val="001A1A88"/>
    <w:rsid w:val="001A1B4C"/>
    <w:rsid w:val="001A2A89"/>
    <w:rsid w:val="001A2DC7"/>
    <w:rsid w:val="001A348D"/>
    <w:rsid w:val="001A3645"/>
    <w:rsid w:val="001A37E8"/>
    <w:rsid w:val="001A3D9C"/>
    <w:rsid w:val="001A497E"/>
    <w:rsid w:val="001A5772"/>
    <w:rsid w:val="001A6231"/>
    <w:rsid w:val="001A6731"/>
    <w:rsid w:val="001A681D"/>
    <w:rsid w:val="001A6C44"/>
    <w:rsid w:val="001A6CBB"/>
    <w:rsid w:val="001A6CBD"/>
    <w:rsid w:val="001A6F1F"/>
    <w:rsid w:val="001A7552"/>
    <w:rsid w:val="001A78DF"/>
    <w:rsid w:val="001A7AEA"/>
    <w:rsid w:val="001A7B68"/>
    <w:rsid w:val="001B053F"/>
    <w:rsid w:val="001B0A5B"/>
    <w:rsid w:val="001B1271"/>
    <w:rsid w:val="001B2100"/>
    <w:rsid w:val="001B2ABA"/>
    <w:rsid w:val="001B2BBA"/>
    <w:rsid w:val="001B31B9"/>
    <w:rsid w:val="001B31D4"/>
    <w:rsid w:val="001B45D0"/>
    <w:rsid w:val="001B4FB4"/>
    <w:rsid w:val="001B517E"/>
    <w:rsid w:val="001B531B"/>
    <w:rsid w:val="001B53C4"/>
    <w:rsid w:val="001B5574"/>
    <w:rsid w:val="001B57B7"/>
    <w:rsid w:val="001B5B8C"/>
    <w:rsid w:val="001B6622"/>
    <w:rsid w:val="001B6C00"/>
    <w:rsid w:val="001B74F6"/>
    <w:rsid w:val="001C002A"/>
    <w:rsid w:val="001C00B9"/>
    <w:rsid w:val="001C0248"/>
    <w:rsid w:val="001C043B"/>
    <w:rsid w:val="001C0A8A"/>
    <w:rsid w:val="001C0BA9"/>
    <w:rsid w:val="001C2612"/>
    <w:rsid w:val="001C28FD"/>
    <w:rsid w:val="001C364E"/>
    <w:rsid w:val="001C389F"/>
    <w:rsid w:val="001C48D1"/>
    <w:rsid w:val="001C5466"/>
    <w:rsid w:val="001C559D"/>
    <w:rsid w:val="001C5953"/>
    <w:rsid w:val="001C5B40"/>
    <w:rsid w:val="001C5C32"/>
    <w:rsid w:val="001C63E8"/>
    <w:rsid w:val="001C665F"/>
    <w:rsid w:val="001C6DFE"/>
    <w:rsid w:val="001C747D"/>
    <w:rsid w:val="001D019B"/>
    <w:rsid w:val="001D05EC"/>
    <w:rsid w:val="001D0ACA"/>
    <w:rsid w:val="001D0D86"/>
    <w:rsid w:val="001D1FEB"/>
    <w:rsid w:val="001D22FB"/>
    <w:rsid w:val="001D3D7C"/>
    <w:rsid w:val="001D3F12"/>
    <w:rsid w:val="001D454A"/>
    <w:rsid w:val="001D4740"/>
    <w:rsid w:val="001D49B3"/>
    <w:rsid w:val="001D4EA4"/>
    <w:rsid w:val="001D4FFD"/>
    <w:rsid w:val="001D6185"/>
    <w:rsid w:val="001D6B50"/>
    <w:rsid w:val="001D700D"/>
    <w:rsid w:val="001D7B72"/>
    <w:rsid w:val="001E02F7"/>
    <w:rsid w:val="001E082E"/>
    <w:rsid w:val="001E0A64"/>
    <w:rsid w:val="001E0A9C"/>
    <w:rsid w:val="001E0C19"/>
    <w:rsid w:val="001E1AEA"/>
    <w:rsid w:val="001E1BE0"/>
    <w:rsid w:val="001E1E73"/>
    <w:rsid w:val="001E2488"/>
    <w:rsid w:val="001E254B"/>
    <w:rsid w:val="001E2BB5"/>
    <w:rsid w:val="001E2C63"/>
    <w:rsid w:val="001E3A11"/>
    <w:rsid w:val="001E449F"/>
    <w:rsid w:val="001E44A7"/>
    <w:rsid w:val="001E619E"/>
    <w:rsid w:val="001E6D4B"/>
    <w:rsid w:val="001E6EDD"/>
    <w:rsid w:val="001E7536"/>
    <w:rsid w:val="001E77C6"/>
    <w:rsid w:val="001F0113"/>
    <w:rsid w:val="001F056F"/>
    <w:rsid w:val="001F066C"/>
    <w:rsid w:val="001F0A26"/>
    <w:rsid w:val="001F1731"/>
    <w:rsid w:val="001F1791"/>
    <w:rsid w:val="001F1D29"/>
    <w:rsid w:val="001F269A"/>
    <w:rsid w:val="001F2827"/>
    <w:rsid w:val="001F2C10"/>
    <w:rsid w:val="001F35BD"/>
    <w:rsid w:val="001F41DB"/>
    <w:rsid w:val="001F477C"/>
    <w:rsid w:val="001F575A"/>
    <w:rsid w:val="001F6128"/>
    <w:rsid w:val="001F639A"/>
    <w:rsid w:val="001F6C9D"/>
    <w:rsid w:val="001F6C9E"/>
    <w:rsid w:val="001F7476"/>
    <w:rsid w:val="001F74C5"/>
    <w:rsid w:val="001F77C7"/>
    <w:rsid w:val="001F7985"/>
    <w:rsid w:val="001F7E46"/>
    <w:rsid w:val="002006F1"/>
    <w:rsid w:val="00200CEB"/>
    <w:rsid w:val="00201398"/>
    <w:rsid w:val="00201513"/>
    <w:rsid w:val="002015A1"/>
    <w:rsid w:val="002017F3"/>
    <w:rsid w:val="00202186"/>
    <w:rsid w:val="002025DA"/>
    <w:rsid w:val="00202FF2"/>
    <w:rsid w:val="0020317A"/>
    <w:rsid w:val="0020397A"/>
    <w:rsid w:val="00203A4B"/>
    <w:rsid w:val="00203B64"/>
    <w:rsid w:val="00203D6B"/>
    <w:rsid w:val="002041A5"/>
    <w:rsid w:val="00204911"/>
    <w:rsid w:val="00204A92"/>
    <w:rsid w:val="00204BAD"/>
    <w:rsid w:val="00204C0B"/>
    <w:rsid w:val="00205F98"/>
    <w:rsid w:val="00205F9F"/>
    <w:rsid w:val="0020619E"/>
    <w:rsid w:val="002066AA"/>
    <w:rsid w:val="002071F7"/>
    <w:rsid w:val="002079AD"/>
    <w:rsid w:val="002107FD"/>
    <w:rsid w:val="00211668"/>
    <w:rsid w:val="00211E33"/>
    <w:rsid w:val="00211E64"/>
    <w:rsid w:val="00212649"/>
    <w:rsid w:val="00212674"/>
    <w:rsid w:val="0021286B"/>
    <w:rsid w:val="00212F2B"/>
    <w:rsid w:val="00213356"/>
    <w:rsid w:val="002133EC"/>
    <w:rsid w:val="00213759"/>
    <w:rsid w:val="002164C8"/>
    <w:rsid w:val="00216F0F"/>
    <w:rsid w:val="00217792"/>
    <w:rsid w:val="00220264"/>
    <w:rsid w:val="0022097F"/>
    <w:rsid w:val="0022181F"/>
    <w:rsid w:val="00221B25"/>
    <w:rsid w:val="00221D3C"/>
    <w:rsid w:val="00222EF2"/>
    <w:rsid w:val="00223D1B"/>
    <w:rsid w:val="00224968"/>
    <w:rsid w:val="00224CE7"/>
    <w:rsid w:val="00224D90"/>
    <w:rsid w:val="00225237"/>
    <w:rsid w:val="002254BB"/>
    <w:rsid w:val="00225682"/>
    <w:rsid w:val="00225DC8"/>
    <w:rsid w:val="00226737"/>
    <w:rsid w:val="00226B6D"/>
    <w:rsid w:val="00226F36"/>
    <w:rsid w:val="00227174"/>
    <w:rsid w:val="002275BD"/>
    <w:rsid w:val="00230362"/>
    <w:rsid w:val="00230382"/>
    <w:rsid w:val="0023067D"/>
    <w:rsid w:val="00231333"/>
    <w:rsid w:val="002317BF"/>
    <w:rsid w:val="00231836"/>
    <w:rsid w:val="002318DD"/>
    <w:rsid w:val="00231F38"/>
    <w:rsid w:val="00232138"/>
    <w:rsid w:val="00232445"/>
    <w:rsid w:val="0023249C"/>
    <w:rsid w:val="00232532"/>
    <w:rsid w:val="0023273C"/>
    <w:rsid w:val="00232D1F"/>
    <w:rsid w:val="00233228"/>
    <w:rsid w:val="002341B2"/>
    <w:rsid w:val="002341CC"/>
    <w:rsid w:val="002345D5"/>
    <w:rsid w:val="0023462E"/>
    <w:rsid w:val="002347E3"/>
    <w:rsid w:val="00234ACF"/>
    <w:rsid w:val="002353C4"/>
    <w:rsid w:val="00235629"/>
    <w:rsid w:val="0023590E"/>
    <w:rsid w:val="00235F3C"/>
    <w:rsid w:val="002366C2"/>
    <w:rsid w:val="00236940"/>
    <w:rsid w:val="00236AD8"/>
    <w:rsid w:val="00236ECB"/>
    <w:rsid w:val="00237580"/>
    <w:rsid w:val="00237A21"/>
    <w:rsid w:val="00240245"/>
    <w:rsid w:val="00240547"/>
    <w:rsid w:val="002406B8"/>
    <w:rsid w:val="002406BE"/>
    <w:rsid w:val="0024198B"/>
    <w:rsid w:val="00242808"/>
    <w:rsid w:val="00242FC6"/>
    <w:rsid w:val="002436A3"/>
    <w:rsid w:val="00243856"/>
    <w:rsid w:val="00244233"/>
    <w:rsid w:val="00244CF8"/>
    <w:rsid w:val="002451A5"/>
    <w:rsid w:val="00245425"/>
    <w:rsid w:val="00246E17"/>
    <w:rsid w:val="0024750E"/>
    <w:rsid w:val="00247C0D"/>
    <w:rsid w:val="00247EB2"/>
    <w:rsid w:val="0025022F"/>
    <w:rsid w:val="00251CE1"/>
    <w:rsid w:val="00252268"/>
    <w:rsid w:val="00253AC1"/>
    <w:rsid w:val="0025400A"/>
    <w:rsid w:val="00255289"/>
    <w:rsid w:val="00255315"/>
    <w:rsid w:val="0025588B"/>
    <w:rsid w:val="00255E7A"/>
    <w:rsid w:val="002560C6"/>
    <w:rsid w:val="0025617F"/>
    <w:rsid w:val="00257525"/>
    <w:rsid w:val="0025752C"/>
    <w:rsid w:val="00257880"/>
    <w:rsid w:val="00257B95"/>
    <w:rsid w:val="0026001C"/>
    <w:rsid w:val="00260308"/>
    <w:rsid w:val="002608F0"/>
    <w:rsid w:val="00261F5E"/>
    <w:rsid w:val="00262242"/>
    <w:rsid w:val="00262617"/>
    <w:rsid w:val="00262BD7"/>
    <w:rsid w:val="00263BA1"/>
    <w:rsid w:val="00265BFA"/>
    <w:rsid w:val="00265D25"/>
    <w:rsid w:val="002667DF"/>
    <w:rsid w:val="002668B2"/>
    <w:rsid w:val="00266C18"/>
    <w:rsid w:val="00266CDF"/>
    <w:rsid w:val="00267F91"/>
    <w:rsid w:val="002705DC"/>
    <w:rsid w:val="00270684"/>
    <w:rsid w:val="00270DEB"/>
    <w:rsid w:val="00271F1E"/>
    <w:rsid w:val="00272224"/>
    <w:rsid w:val="00272456"/>
    <w:rsid w:val="0027262E"/>
    <w:rsid w:val="002727E9"/>
    <w:rsid w:val="00273050"/>
    <w:rsid w:val="00273194"/>
    <w:rsid w:val="00273814"/>
    <w:rsid w:val="00274A3B"/>
    <w:rsid w:val="00276123"/>
    <w:rsid w:val="00277738"/>
    <w:rsid w:val="00277B86"/>
    <w:rsid w:val="002803D4"/>
    <w:rsid w:val="00280D96"/>
    <w:rsid w:val="0028110F"/>
    <w:rsid w:val="002821EF"/>
    <w:rsid w:val="00282B94"/>
    <w:rsid w:val="00283927"/>
    <w:rsid w:val="002839A9"/>
    <w:rsid w:val="00285675"/>
    <w:rsid w:val="0028595B"/>
    <w:rsid w:val="002863FA"/>
    <w:rsid w:val="0028685B"/>
    <w:rsid w:val="00286EEE"/>
    <w:rsid w:val="00286F28"/>
    <w:rsid w:val="00287271"/>
    <w:rsid w:val="002875B2"/>
    <w:rsid w:val="0028782E"/>
    <w:rsid w:val="00287B23"/>
    <w:rsid w:val="00290682"/>
    <w:rsid w:val="00290E31"/>
    <w:rsid w:val="0029173B"/>
    <w:rsid w:val="00291D20"/>
    <w:rsid w:val="00292730"/>
    <w:rsid w:val="002927AF"/>
    <w:rsid w:val="00292E7E"/>
    <w:rsid w:val="00292ED8"/>
    <w:rsid w:val="002933C7"/>
    <w:rsid w:val="002937D1"/>
    <w:rsid w:val="00294204"/>
    <w:rsid w:val="00294533"/>
    <w:rsid w:val="00294892"/>
    <w:rsid w:val="00295837"/>
    <w:rsid w:val="002959D8"/>
    <w:rsid w:val="00296D8F"/>
    <w:rsid w:val="0029767C"/>
    <w:rsid w:val="002A0096"/>
    <w:rsid w:val="002A06F0"/>
    <w:rsid w:val="002A0B50"/>
    <w:rsid w:val="002A0CD2"/>
    <w:rsid w:val="002A0D71"/>
    <w:rsid w:val="002A0E9F"/>
    <w:rsid w:val="002A1794"/>
    <w:rsid w:val="002A189D"/>
    <w:rsid w:val="002A18B0"/>
    <w:rsid w:val="002A1AB5"/>
    <w:rsid w:val="002A1E9C"/>
    <w:rsid w:val="002A317D"/>
    <w:rsid w:val="002A31C6"/>
    <w:rsid w:val="002A4586"/>
    <w:rsid w:val="002A4A98"/>
    <w:rsid w:val="002A4F55"/>
    <w:rsid w:val="002A5073"/>
    <w:rsid w:val="002A5074"/>
    <w:rsid w:val="002A53F1"/>
    <w:rsid w:val="002A571A"/>
    <w:rsid w:val="002A61C0"/>
    <w:rsid w:val="002A68FF"/>
    <w:rsid w:val="002A6DBC"/>
    <w:rsid w:val="002A6FEB"/>
    <w:rsid w:val="002A72BC"/>
    <w:rsid w:val="002A7798"/>
    <w:rsid w:val="002B0491"/>
    <w:rsid w:val="002B084D"/>
    <w:rsid w:val="002B0B0C"/>
    <w:rsid w:val="002B1680"/>
    <w:rsid w:val="002B1BE9"/>
    <w:rsid w:val="002B27F3"/>
    <w:rsid w:val="002B29B9"/>
    <w:rsid w:val="002B2B39"/>
    <w:rsid w:val="002B2D91"/>
    <w:rsid w:val="002B32A9"/>
    <w:rsid w:val="002B3783"/>
    <w:rsid w:val="002B3A2C"/>
    <w:rsid w:val="002B3B31"/>
    <w:rsid w:val="002B4065"/>
    <w:rsid w:val="002B4CB9"/>
    <w:rsid w:val="002B50A2"/>
    <w:rsid w:val="002B553C"/>
    <w:rsid w:val="002B5600"/>
    <w:rsid w:val="002B57F7"/>
    <w:rsid w:val="002B61DE"/>
    <w:rsid w:val="002B62B9"/>
    <w:rsid w:val="002B63DD"/>
    <w:rsid w:val="002B7015"/>
    <w:rsid w:val="002B73C9"/>
    <w:rsid w:val="002B73F9"/>
    <w:rsid w:val="002B75A3"/>
    <w:rsid w:val="002B76A7"/>
    <w:rsid w:val="002B7BBC"/>
    <w:rsid w:val="002C0361"/>
    <w:rsid w:val="002C08E0"/>
    <w:rsid w:val="002C0A3A"/>
    <w:rsid w:val="002C0E00"/>
    <w:rsid w:val="002C1405"/>
    <w:rsid w:val="002C21CA"/>
    <w:rsid w:val="002C2C24"/>
    <w:rsid w:val="002C3D18"/>
    <w:rsid w:val="002C4BCD"/>
    <w:rsid w:val="002C4F1A"/>
    <w:rsid w:val="002C504C"/>
    <w:rsid w:val="002C575C"/>
    <w:rsid w:val="002C5834"/>
    <w:rsid w:val="002C6233"/>
    <w:rsid w:val="002C62CC"/>
    <w:rsid w:val="002C7167"/>
    <w:rsid w:val="002C741C"/>
    <w:rsid w:val="002C7616"/>
    <w:rsid w:val="002C76FC"/>
    <w:rsid w:val="002D0183"/>
    <w:rsid w:val="002D074C"/>
    <w:rsid w:val="002D07A7"/>
    <w:rsid w:val="002D0A47"/>
    <w:rsid w:val="002D0AF2"/>
    <w:rsid w:val="002D0DAF"/>
    <w:rsid w:val="002D1615"/>
    <w:rsid w:val="002D161E"/>
    <w:rsid w:val="002D18DD"/>
    <w:rsid w:val="002D1CDB"/>
    <w:rsid w:val="002D23A2"/>
    <w:rsid w:val="002D26AD"/>
    <w:rsid w:val="002D2DBC"/>
    <w:rsid w:val="002D3A59"/>
    <w:rsid w:val="002D4AA8"/>
    <w:rsid w:val="002D5001"/>
    <w:rsid w:val="002D5A08"/>
    <w:rsid w:val="002D5FC3"/>
    <w:rsid w:val="002D661A"/>
    <w:rsid w:val="002D73E2"/>
    <w:rsid w:val="002D742F"/>
    <w:rsid w:val="002D7985"/>
    <w:rsid w:val="002D7B9A"/>
    <w:rsid w:val="002E035E"/>
    <w:rsid w:val="002E073D"/>
    <w:rsid w:val="002E0BA9"/>
    <w:rsid w:val="002E1BFC"/>
    <w:rsid w:val="002E1D7E"/>
    <w:rsid w:val="002E2106"/>
    <w:rsid w:val="002E27DD"/>
    <w:rsid w:val="002E3359"/>
    <w:rsid w:val="002E3595"/>
    <w:rsid w:val="002E4478"/>
    <w:rsid w:val="002E470B"/>
    <w:rsid w:val="002E5139"/>
    <w:rsid w:val="002E641A"/>
    <w:rsid w:val="002E764F"/>
    <w:rsid w:val="002F12D2"/>
    <w:rsid w:val="002F1E0E"/>
    <w:rsid w:val="002F2330"/>
    <w:rsid w:val="002F2851"/>
    <w:rsid w:val="002F2A34"/>
    <w:rsid w:val="002F2BA7"/>
    <w:rsid w:val="002F3170"/>
    <w:rsid w:val="002F4305"/>
    <w:rsid w:val="002F71C5"/>
    <w:rsid w:val="002F7755"/>
    <w:rsid w:val="002F78BC"/>
    <w:rsid w:val="002F7ED2"/>
    <w:rsid w:val="003004F9"/>
    <w:rsid w:val="00301583"/>
    <w:rsid w:val="00301714"/>
    <w:rsid w:val="00301729"/>
    <w:rsid w:val="0030176B"/>
    <w:rsid w:val="0030199B"/>
    <w:rsid w:val="003019EC"/>
    <w:rsid w:val="003025AD"/>
    <w:rsid w:val="00302F70"/>
    <w:rsid w:val="0030409F"/>
    <w:rsid w:val="00304566"/>
    <w:rsid w:val="00304D01"/>
    <w:rsid w:val="0030507A"/>
    <w:rsid w:val="00305C47"/>
    <w:rsid w:val="00306395"/>
    <w:rsid w:val="00307616"/>
    <w:rsid w:val="003077C1"/>
    <w:rsid w:val="00307EE3"/>
    <w:rsid w:val="00307F5C"/>
    <w:rsid w:val="00310867"/>
    <w:rsid w:val="00310BA2"/>
    <w:rsid w:val="00310DCE"/>
    <w:rsid w:val="00311774"/>
    <w:rsid w:val="00311B65"/>
    <w:rsid w:val="0031215F"/>
    <w:rsid w:val="003122A7"/>
    <w:rsid w:val="00312669"/>
    <w:rsid w:val="00314B87"/>
    <w:rsid w:val="00314FC5"/>
    <w:rsid w:val="00314FEC"/>
    <w:rsid w:val="00315084"/>
    <w:rsid w:val="0031579D"/>
    <w:rsid w:val="00315B50"/>
    <w:rsid w:val="00315C22"/>
    <w:rsid w:val="00315F4C"/>
    <w:rsid w:val="0031676E"/>
    <w:rsid w:val="003168EF"/>
    <w:rsid w:val="00316FF1"/>
    <w:rsid w:val="00317286"/>
    <w:rsid w:val="00317B45"/>
    <w:rsid w:val="00317F11"/>
    <w:rsid w:val="003200E7"/>
    <w:rsid w:val="003200F0"/>
    <w:rsid w:val="00320D41"/>
    <w:rsid w:val="003215CA"/>
    <w:rsid w:val="003223A2"/>
    <w:rsid w:val="0032276C"/>
    <w:rsid w:val="00322B5E"/>
    <w:rsid w:val="0032345D"/>
    <w:rsid w:val="00323BE4"/>
    <w:rsid w:val="0032406C"/>
    <w:rsid w:val="0032497F"/>
    <w:rsid w:val="00324A9D"/>
    <w:rsid w:val="00324D17"/>
    <w:rsid w:val="00324DC6"/>
    <w:rsid w:val="0032521A"/>
    <w:rsid w:val="00325A82"/>
    <w:rsid w:val="00325DE1"/>
    <w:rsid w:val="00326302"/>
    <w:rsid w:val="00326454"/>
    <w:rsid w:val="003265F9"/>
    <w:rsid w:val="0032687B"/>
    <w:rsid w:val="003269D7"/>
    <w:rsid w:val="00326A6F"/>
    <w:rsid w:val="0032700B"/>
    <w:rsid w:val="003270F6"/>
    <w:rsid w:val="0032752A"/>
    <w:rsid w:val="0032768C"/>
    <w:rsid w:val="00327803"/>
    <w:rsid w:val="0032781F"/>
    <w:rsid w:val="003279DD"/>
    <w:rsid w:val="0033072E"/>
    <w:rsid w:val="00333147"/>
    <w:rsid w:val="00333AEF"/>
    <w:rsid w:val="0033414F"/>
    <w:rsid w:val="00334150"/>
    <w:rsid w:val="00334246"/>
    <w:rsid w:val="003348CA"/>
    <w:rsid w:val="00335769"/>
    <w:rsid w:val="00335D79"/>
    <w:rsid w:val="00337743"/>
    <w:rsid w:val="00340047"/>
    <w:rsid w:val="003409F4"/>
    <w:rsid w:val="00340AA1"/>
    <w:rsid w:val="00340B0E"/>
    <w:rsid w:val="00340C2F"/>
    <w:rsid w:val="00341287"/>
    <w:rsid w:val="00341C5A"/>
    <w:rsid w:val="00341DF0"/>
    <w:rsid w:val="0034215F"/>
    <w:rsid w:val="00342B6C"/>
    <w:rsid w:val="00343080"/>
    <w:rsid w:val="00344BC1"/>
    <w:rsid w:val="00344FC4"/>
    <w:rsid w:val="00345133"/>
    <w:rsid w:val="003451CA"/>
    <w:rsid w:val="00345E77"/>
    <w:rsid w:val="003462D2"/>
    <w:rsid w:val="003462E4"/>
    <w:rsid w:val="003465A5"/>
    <w:rsid w:val="00347337"/>
    <w:rsid w:val="00347B6B"/>
    <w:rsid w:val="00350902"/>
    <w:rsid w:val="00351238"/>
    <w:rsid w:val="00351655"/>
    <w:rsid w:val="00351867"/>
    <w:rsid w:val="003525A0"/>
    <w:rsid w:val="003527EF"/>
    <w:rsid w:val="00353A0B"/>
    <w:rsid w:val="00353DE2"/>
    <w:rsid w:val="00354FF7"/>
    <w:rsid w:val="003554BB"/>
    <w:rsid w:val="00355DBC"/>
    <w:rsid w:val="00356443"/>
    <w:rsid w:val="00356630"/>
    <w:rsid w:val="0035675F"/>
    <w:rsid w:val="00356B33"/>
    <w:rsid w:val="00356B40"/>
    <w:rsid w:val="003570D7"/>
    <w:rsid w:val="0035755B"/>
    <w:rsid w:val="00357E28"/>
    <w:rsid w:val="00357E70"/>
    <w:rsid w:val="003601A3"/>
    <w:rsid w:val="0036044D"/>
    <w:rsid w:val="003605C9"/>
    <w:rsid w:val="0036095D"/>
    <w:rsid w:val="003609F3"/>
    <w:rsid w:val="003614A6"/>
    <w:rsid w:val="00362331"/>
    <w:rsid w:val="00362777"/>
    <w:rsid w:val="003627FF"/>
    <w:rsid w:val="00362DA9"/>
    <w:rsid w:val="00363066"/>
    <w:rsid w:val="003633A4"/>
    <w:rsid w:val="003633AE"/>
    <w:rsid w:val="003639C4"/>
    <w:rsid w:val="0036436F"/>
    <w:rsid w:val="00364417"/>
    <w:rsid w:val="00364A19"/>
    <w:rsid w:val="0036556B"/>
    <w:rsid w:val="00365962"/>
    <w:rsid w:val="00366B7B"/>
    <w:rsid w:val="00366CD1"/>
    <w:rsid w:val="00367DDA"/>
    <w:rsid w:val="003702F5"/>
    <w:rsid w:val="003704C8"/>
    <w:rsid w:val="00370E1B"/>
    <w:rsid w:val="00371192"/>
    <w:rsid w:val="00371711"/>
    <w:rsid w:val="00372615"/>
    <w:rsid w:val="003733CA"/>
    <w:rsid w:val="00373A36"/>
    <w:rsid w:val="00373E17"/>
    <w:rsid w:val="00374055"/>
    <w:rsid w:val="00375016"/>
    <w:rsid w:val="00375112"/>
    <w:rsid w:val="00375540"/>
    <w:rsid w:val="00375CB5"/>
    <w:rsid w:val="0037610E"/>
    <w:rsid w:val="0037666C"/>
    <w:rsid w:val="00376A7B"/>
    <w:rsid w:val="00376B4A"/>
    <w:rsid w:val="00376E17"/>
    <w:rsid w:val="00376EF5"/>
    <w:rsid w:val="00377A19"/>
    <w:rsid w:val="00377B4E"/>
    <w:rsid w:val="00377F7F"/>
    <w:rsid w:val="00381332"/>
    <w:rsid w:val="0038156E"/>
    <w:rsid w:val="003831D3"/>
    <w:rsid w:val="00383EC5"/>
    <w:rsid w:val="003842EF"/>
    <w:rsid w:val="003847A3"/>
    <w:rsid w:val="003847EF"/>
    <w:rsid w:val="00385024"/>
    <w:rsid w:val="003856D3"/>
    <w:rsid w:val="00385A71"/>
    <w:rsid w:val="003872DA"/>
    <w:rsid w:val="003878CB"/>
    <w:rsid w:val="00387F0B"/>
    <w:rsid w:val="00390A5C"/>
    <w:rsid w:val="003927C1"/>
    <w:rsid w:val="00392C4F"/>
    <w:rsid w:val="003938E4"/>
    <w:rsid w:val="00395077"/>
    <w:rsid w:val="00395529"/>
    <w:rsid w:val="003956B7"/>
    <w:rsid w:val="003957D4"/>
    <w:rsid w:val="00396190"/>
    <w:rsid w:val="00396387"/>
    <w:rsid w:val="00397887"/>
    <w:rsid w:val="003A0185"/>
    <w:rsid w:val="003A05E6"/>
    <w:rsid w:val="003A08C9"/>
    <w:rsid w:val="003A0A70"/>
    <w:rsid w:val="003A1761"/>
    <w:rsid w:val="003A1DE9"/>
    <w:rsid w:val="003A3220"/>
    <w:rsid w:val="003A3387"/>
    <w:rsid w:val="003A364C"/>
    <w:rsid w:val="003A3D69"/>
    <w:rsid w:val="003A43EB"/>
    <w:rsid w:val="003A4816"/>
    <w:rsid w:val="003A4DA2"/>
    <w:rsid w:val="003A5FD4"/>
    <w:rsid w:val="003A63E3"/>
    <w:rsid w:val="003A6477"/>
    <w:rsid w:val="003A6541"/>
    <w:rsid w:val="003A6925"/>
    <w:rsid w:val="003A6C7D"/>
    <w:rsid w:val="003A70A0"/>
    <w:rsid w:val="003A77DC"/>
    <w:rsid w:val="003A7810"/>
    <w:rsid w:val="003A7950"/>
    <w:rsid w:val="003A7A62"/>
    <w:rsid w:val="003A7E88"/>
    <w:rsid w:val="003B07DE"/>
    <w:rsid w:val="003B0F4E"/>
    <w:rsid w:val="003B100F"/>
    <w:rsid w:val="003B1403"/>
    <w:rsid w:val="003B20EC"/>
    <w:rsid w:val="003B2365"/>
    <w:rsid w:val="003B5388"/>
    <w:rsid w:val="003B5F8F"/>
    <w:rsid w:val="003B6121"/>
    <w:rsid w:val="003B6122"/>
    <w:rsid w:val="003B663F"/>
    <w:rsid w:val="003B66C5"/>
    <w:rsid w:val="003B6950"/>
    <w:rsid w:val="003B775F"/>
    <w:rsid w:val="003C006B"/>
    <w:rsid w:val="003C05F9"/>
    <w:rsid w:val="003C0732"/>
    <w:rsid w:val="003C0C96"/>
    <w:rsid w:val="003C1591"/>
    <w:rsid w:val="003C199A"/>
    <w:rsid w:val="003C19D7"/>
    <w:rsid w:val="003C1FD9"/>
    <w:rsid w:val="003C1FFB"/>
    <w:rsid w:val="003C23F7"/>
    <w:rsid w:val="003C288B"/>
    <w:rsid w:val="003C28B2"/>
    <w:rsid w:val="003C39D9"/>
    <w:rsid w:val="003C471B"/>
    <w:rsid w:val="003C4912"/>
    <w:rsid w:val="003C4B45"/>
    <w:rsid w:val="003C4D39"/>
    <w:rsid w:val="003C5A06"/>
    <w:rsid w:val="003C5CBD"/>
    <w:rsid w:val="003C5F82"/>
    <w:rsid w:val="003C6AAE"/>
    <w:rsid w:val="003C7D0B"/>
    <w:rsid w:val="003D038C"/>
    <w:rsid w:val="003D1323"/>
    <w:rsid w:val="003D143A"/>
    <w:rsid w:val="003D162B"/>
    <w:rsid w:val="003D1A9E"/>
    <w:rsid w:val="003D2096"/>
    <w:rsid w:val="003D3F6E"/>
    <w:rsid w:val="003D50D6"/>
    <w:rsid w:val="003D5185"/>
    <w:rsid w:val="003D5202"/>
    <w:rsid w:val="003D5B65"/>
    <w:rsid w:val="003D6011"/>
    <w:rsid w:val="003D62B0"/>
    <w:rsid w:val="003D6468"/>
    <w:rsid w:val="003D7A97"/>
    <w:rsid w:val="003E0B4C"/>
    <w:rsid w:val="003E1E87"/>
    <w:rsid w:val="003E26E7"/>
    <w:rsid w:val="003E311A"/>
    <w:rsid w:val="003E496F"/>
    <w:rsid w:val="003E50E5"/>
    <w:rsid w:val="003E54E1"/>
    <w:rsid w:val="003E564B"/>
    <w:rsid w:val="003E586C"/>
    <w:rsid w:val="003E5A32"/>
    <w:rsid w:val="003E64E8"/>
    <w:rsid w:val="003F042B"/>
    <w:rsid w:val="003F0E0D"/>
    <w:rsid w:val="003F0EE0"/>
    <w:rsid w:val="003F110A"/>
    <w:rsid w:val="003F1686"/>
    <w:rsid w:val="003F20D0"/>
    <w:rsid w:val="003F28A6"/>
    <w:rsid w:val="003F2A2D"/>
    <w:rsid w:val="003F2C1A"/>
    <w:rsid w:val="003F34F5"/>
    <w:rsid w:val="003F38C0"/>
    <w:rsid w:val="003F41B5"/>
    <w:rsid w:val="003F4268"/>
    <w:rsid w:val="003F4670"/>
    <w:rsid w:val="003F4865"/>
    <w:rsid w:val="003F489E"/>
    <w:rsid w:val="003F4B2D"/>
    <w:rsid w:val="003F4C93"/>
    <w:rsid w:val="003F5556"/>
    <w:rsid w:val="003F57E2"/>
    <w:rsid w:val="003F6D2A"/>
    <w:rsid w:val="003F6EB9"/>
    <w:rsid w:val="003F7302"/>
    <w:rsid w:val="003F75F4"/>
    <w:rsid w:val="003F7A29"/>
    <w:rsid w:val="00400450"/>
    <w:rsid w:val="004008AD"/>
    <w:rsid w:val="004009A0"/>
    <w:rsid w:val="0040116E"/>
    <w:rsid w:val="004011E8"/>
    <w:rsid w:val="004013C4"/>
    <w:rsid w:val="004016DF"/>
    <w:rsid w:val="00401713"/>
    <w:rsid w:val="00401846"/>
    <w:rsid w:val="00401B6C"/>
    <w:rsid w:val="004026DC"/>
    <w:rsid w:val="00402FF7"/>
    <w:rsid w:val="00403399"/>
    <w:rsid w:val="004047DB"/>
    <w:rsid w:val="00404CE6"/>
    <w:rsid w:val="00404F00"/>
    <w:rsid w:val="004054BC"/>
    <w:rsid w:val="00405847"/>
    <w:rsid w:val="00405B80"/>
    <w:rsid w:val="00405E20"/>
    <w:rsid w:val="0040616A"/>
    <w:rsid w:val="00406C0B"/>
    <w:rsid w:val="00406D22"/>
    <w:rsid w:val="00407D1C"/>
    <w:rsid w:val="004101A6"/>
    <w:rsid w:val="0041027C"/>
    <w:rsid w:val="00410819"/>
    <w:rsid w:val="00411769"/>
    <w:rsid w:val="004118DF"/>
    <w:rsid w:val="00412017"/>
    <w:rsid w:val="00412023"/>
    <w:rsid w:val="004120F3"/>
    <w:rsid w:val="0041273F"/>
    <w:rsid w:val="0041311A"/>
    <w:rsid w:val="004138F7"/>
    <w:rsid w:val="00413C5B"/>
    <w:rsid w:val="004142C7"/>
    <w:rsid w:val="00414916"/>
    <w:rsid w:val="004153D4"/>
    <w:rsid w:val="0041598B"/>
    <w:rsid w:val="004160B5"/>
    <w:rsid w:val="00416879"/>
    <w:rsid w:val="00416ED0"/>
    <w:rsid w:val="00417AA9"/>
    <w:rsid w:val="00417D8A"/>
    <w:rsid w:val="00420BE5"/>
    <w:rsid w:val="0042175B"/>
    <w:rsid w:val="00422084"/>
    <w:rsid w:val="00422245"/>
    <w:rsid w:val="004225D1"/>
    <w:rsid w:val="0042272C"/>
    <w:rsid w:val="00422A77"/>
    <w:rsid w:val="00423AF7"/>
    <w:rsid w:val="00424051"/>
    <w:rsid w:val="004240E7"/>
    <w:rsid w:val="0042414B"/>
    <w:rsid w:val="00424593"/>
    <w:rsid w:val="00424AD6"/>
    <w:rsid w:val="00424BE0"/>
    <w:rsid w:val="00424BF9"/>
    <w:rsid w:val="00424D15"/>
    <w:rsid w:val="00424EDC"/>
    <w:rsid w:val="0042561C"/>
    <w:rsid w:val="0042598E"/>
    <w:rsid w:val="00425A93"/>
    <w:rsid w:val="00425C54"/>
    <w:rsid w:val="0042669E"/>
    <w:rsid w:val="00426A23"/>
    <w:rsid w:val="00427FB0"/>
    <w:rsid w:val="00430034"/>
    <w:rsid w:val="00430410"/>
    <w:rsid w:val="00430BB7"/>
    <w:rsid w:val="00431B38"/>
    <w:rsid w:val="00432192"/>
    <w:rsid w:val="00432FE6"/>
    <w:rsid w:val="00433612"/>
    <w:rsid w:val="00433F0B"/>
    <w:rsid w:val="004344BF"/>
    <w:rsid w:val="004349EC"/>
    <w:rsid w:val="00435B46"/>
    <w:rsid w:val="004361F2"/>
    <w:rsid w:val="004363F8"/>
    <w:rsid w:val="00437CEC"/>
    <w:rsid w:val="00440020"/>
    <w:rsid w:val="0044052E"/>
    <w:rsid w:val="00440698"/>
    <w:rsid w:val="00440B7C"/>
    <w:rsid w:val="004414E8"/>
    <w:rsid w:val="00442579"/>
    <w:rsid w:val="00443359"/>
    <w:rsid w:val="00443A60"/>
    <w:rsid w:val="00443BF8"/>
    <w:rsid w:val="00443EAD"/>
    <w:rsid w:val="00443F40"/>
    <w:rsid w:val="004441B2"/>
    <w:rsid w:val="0044485E"/>
    <w:rsid w:val="00444AF4"/>
    <w:rsid w:val="00444DCE"/>
    <w:rsid w:val="004453C0"/>
    <w:rsid w:val="00445AE5"/>
    <w:rsid w:val="00445C22"/>
    <w:rsid w:val="00446153"/>
    <w:rsid w:val="0044644B"/>
    <w:rsid w:val="00446CE7"/>
    <w:rsid w:val="00447F7F"/>
    <w:rsid w:val="00451104"/>
    <w:rsid w:val="00451D3D"/>
    <w:rsid w:val="00452FF6"/>
    <w:rsid w:val="00453470"/>
    <w:rsid w:val="004541A9"/>
    <w:rsid w:val="00455292"/>
    <w:rsid w:val="004556EB"/>
    <w:rsid w:val="004560FC"/>
    <w:rsid w:val="004565FA"/>
    <w:rsid w:val="004568A7"/>
    <w:rsid w:val="004577AC"/>
    <w:rsid w:val="00457A7E"/>
    <w:rsid w:val="00457BA4"/>
    <w:rsid w:val="004609C5"/>
    <w:rsid w:val="00460AB2"/>
    <w:rsid w:val="0046130D"/>
    <w:rsid w:val="004622FC"/>
    <w:rsid w:val="00462DB1"/>
    <w:rsid w:val="00463D99"/>
    <w:rsid w:val="00463F7D"/>
    <w:rsid w:val="00465259"/>
    <w:rsid w:val="0046590C"/>
    <w:rsid w:val="004660D4"/>
    <w:rsid w:val="004660E6"/>
    <w:rsid w:val="004668D0"/>
    <w:rsid w:val="00466E21"/>
    <w:rsid w:val="004677F7"/>
    <w:rsid w:val="00467AAF"/>
    <w:rsid w:val="004702FC"/>
    <w:rsid w:val="004706BA"/>
    <w:rsid w:val="00471104"/>
    <w:rsid w:val="0047254B"/>
    <w:rsid w:val="004727A5"/>
    <w:rsid w:val="00473FCE"/>
    <w:rsid w:val="00474452"/>
    <w:rsid w:val="004744BC"/>
    <w:rsid w:val="00474E51"/>
    <w:rsid w:val="004755F8"/>
    <w:rsid w:val="00475D69"/>
    <w:rsid w:val="00475ECC"/>
    <w:rsid w:val="00476720"/>
    <w:rsid w:val="00476746"/>
    <w:rsid w:val="004767CD"/>
    <w:rsid w:val="00476958"/>
    <w:rsid w:val="00476BDF"/>
    <w:rsid w:val="00476E2F"/>
    <w:rsid w:val="00477629"/>
    <w:rsid w:val="00480518"/>
    <w:rsid w:val="00480E21"/>
    <w:rsid w:val="00481329"/>
    <w:rsid w:val="00481958"/>
    <w:rsid w:val="00483209"/>
    <w:rsid w:val="00483759"/>
    <w:rsid w:val="0048394E"/>
    <w:rsid w:val="00483964"/>
    <w:rsid w:val="00485354"/>
    <w:rsid w:val="004860AB"/>
    <w:rsid w:val="00486D76"/>
    <w:rsid w:val="00486F83"/>
    <w:rsid w:val="004905D4"/>
    <w:rsid w:val="004906BA"/>
    <w:rsid w:val="004910CE"/>
    <w:rsid w:val="00491A9F"/>
    <w:rsid w:val="00491D2F"/>
    <w:rsid w:val="00493817"/>
    <w:rsid w:val="00493970"/>
    <w:rsid w:val="004948C2"/>
    <w:rsid w:val="00494A54"/>
    <w:rsid w:val="00494D7A"/>
    <w:rsid w:val="00494F8C"/>
    <w:rsid w:val="0049564E"/>
    <w:rsid w:val="00495727"/>
    <w:rsid w:val="00495E41"/>
    <w:rsid w:val="00497611"/>
    <w:rsid w:val="00497C83"/>
    <w:rsid w:val="004A0320"/>
    <w:rsid w:val="004A04D9"/>
    <w:rsid w:val="004A061C"/>
    <w:rsid w:val="004A0790"/>
    <w:rsid w:val="004A0C05"/>
    <w:rsid w:val="004A11A8"/>
    <w:rsid w:val="004A11D6"/>
    <w:rsid w:val="004A132E"/>
    <w:rsid w:val="004A159B"/>
    <w:rsid w:val="004A15A6"/>
    <w:rsid w:val="004A18CA"/>
    <w:rsid w:val="004A1900"/>
    <w:rsid w:val="004A1D41"/>
    <w:rsid w:val="004A1EE7"/>
    <w:rsid w:val="004A2481"/>
    <w:rsid w:val="004A3270"/>
    <w:rsid w:val="004A34AA"/>
    <w:rsid w:val="004A406F"/>
    <w:rsid w:val="004A593B"/>
    <w:rsid w:val="004A5E3D"/>
    <w:rsid w:val="004A6400"/>
    <w:rsid w:val="004A7370"/>
    <w:rsid w:val="004A756E"/>
    <w:rsid w:val="004A7B06"/>
    <w:rsid w:val="004A7C24"/>
    <w:rsid w:val="004A7C27"/>
    <w:rsid w:val="004A7D6C"/>
    <w:rsid w:val="004B0345"/>
    <w:rsid w:val="004B1795"/>
    <w:rsid w:val="004B1D3A"/>
    <w:rsid w:val="004B1F3A"/>
    <w:rsid w:val="004B33E6"/>
    <w:rsid w:val="004B3626"/>
    <w:rsid w:val="004B3AC3"/>
    <w:rsid w:val="004B3D11"/>
    <w:rsid w:val="004B3EE2"/>
    <w:rsid w:val="004B48CF"/>
    <w:rsid w:val="004B490D"/>
    <w:rsid w:val="004B5DE3"/>
    <w:rsid w:val="004B6819"/>
    <w:rsid w:val="004B7013"/>
    <w:rsid w:val="004B713A"/>
    <w:rsid w:val="004B7211"/>
    <w:rsid w:val="004B7D51"/>
    <w:rsid w:val="004C04EB"/>
    <w:rsid w:val="004C2287"/>
    <w:rsid w:val="004C2E1F"/>
    <w:rsid w:val="004C362C"/>
    <w:rsid w:val="004C366D"/>
    <w:rsid w:val="004C3CD9"/>
    <w:rsid w:val="004C4B8D"/>
    <w:rsid w:val="004C4C78"/>
    <w:rsid w:val="004C561E"/>
    <w:rsid w:val="004C5680"/>
    <w:rsid w:val="004C63BA"/>
    <w:rsid w:val="004C675A"/>
    <w:rsid w:val="004C729E"/>
    <w:rsid w:val="004D0213"/>
    <w:rsid w:val="004D1636"/>
    <w:rsid w:val="004D1E80"/>
    <w:rsid w:val="004D1F44"/>
    <w:rsid w:val="004D219D"/>
    <w:rsid w:val="004D37D1"/>
    <w:rsid w:val="004D417E"/>
    <w:rsid w:val="004D42DE"/>
    <w:rsid w:val="004D4671"/>
    <w:rsid w:val="004D4CEA"/>
    <w:rsid w:val="004D51DB"/>
    <w:rsid w:val="004D5676"/>
    <w:rsid w:val="004D5DFC"/>
    <w:rsid w:val="004D60B9"/>
    <w:rsid w:val="004D6426"/>
    <w:rsid w:val="004D6488"/>
    <w:rsid w:val="004D65AD"/>
    <w:rsid w:val="004D6DEF"/>
    <w:rsid w:val="004D7950"/>
    <w:rsid w:val="004D7953"/>
    <w:rsid w:val="004D7F3E"/>
    <w:rsid w:val="004E0289"/>
    <w:rsid w:val="004E02E1"/>
    <w:rsid w:val="004E0999"/>
    <w:rsid w:val="004E0A19"/>
    <w:rsid w:val="004E0DBF"/>
    <w:rsid w:val="004E185E"/>
    <w:rsid w:val="004E1C22"/>
    <w:rsid w:val="004E4BEA"/>
    <w:rsid w:val="004E4CAB"/>
    <w:rsid w:val="004E50C6"/>
    <w:rsid w:val="004E5431"/>
    <w:rsid w:val="004E558D"/>
    <w:rsid w:val="004E5AD3"/>
    <w:rsid w:val="004E5B4C"/>
    <w:rsid w:val="004E5D1F"/>
    <w:rsid w:val="004E5EC2"/>
    <w:rsid w:val="004E6268"/>
    <w:rsid w:val="004E6432"/>
    <w:rsid w:val="004E6688"/>
    <w:rsid w:val="004E68BB"/>
    <w:rsid w:val="004E7383"/>
    <w:rsid w:val="004E7BFB"/>
    <w:rsid w:val="004F044B"/>
    <w:rsid w:val="004F0558"/>
    <w:rsid w:val="004F0821"/>
    <w:rsid w:val="004F0E25"/>
    <w:rsid w:val="004F20D0"/>
    <w:rsid w:val="004F2388"/>
    <w:rsid w:val="004F32E6"/>
    <w:rsid w:val="004F3890"/>
    <w:rsid w:val="004F39FB"/>
    <w:rsid w:val="004F412C"/>
    <w:rsid w:val="004F5DCF"/>
    <w:rsid w:val="004F6442"/>
    <w:rsid w:val="004F6AD8"/>
    <w:rsid w:val="004F6F65"/>
    <w:rsid w:val="004F7F0C"/>
    <w:rsid w:val="00500257"/>
    <w:rsid w:val="0050051D"/>
    <w:rsid w:val="00500FFB"/>
    <w:rsid w:val="00501057"/>
    <w:rsid w:val="005017CD"/>
    <w:rsid w:val="00501AD3"/>
    <w:rsid w:val="00502740"/>
    <w:rsid w:val="00503D00"/>
    <w:rsid w:val="00503E1C"/>
    <w:rsid w:val="00504AB7"/>
    <w:rsid w:val="00504C96"/>
    <w:rsid w:val="00504CB5"/>
    <w:rsid w:val="00505357"/>
    <w:rsid w:val="005053E0"/>
    <w:rsid w:val="00505531"/>
    <w:rsid w:val="00506041"/>
    <w:rsid w:val="005101C1"/>
    <w:rsid w:val="00510647"/>
    <w:rsid w:val="0051082D"/>
    <w:rsid w:val="00511660"/>
    <w:rsid w:val="00511A2F"/>
    <w:rsid w:val="00511D10"/>
    <w:rsid w:val="0051233B"/>
    <w:rsid w:val="005136D7"/>
    <w:rsid w:val="0051392C"/>
    <w:rsid w:val="00513BC1"/>
    <w:rsid w:val="005149BC"/>
    <w:rsid w:val="00514D96"/>
    <w:rsid w:val="00515252"/>
    <w:rsid w:val="00517DD8"/>
    <w:rsid w:val="005206A5"/>
    <w:rsid w:val="00520D54"/>
    <w:rsid w:val="00521080"/>
    <w:rsid w:val="0052117A"/>
    <w:rsid w:val="00521BF2"/>
    <w:rsid w:val="00522317"/>
    <w:rsid w:val="005224B5"/>
    <w:rsid w:val="00522797"/>
    <w:rsid w:val="00522956"/>
    <w:rsid w:val="00522B9D"/>
    <w:rsid w:val="00522D11"/>
    <w:rsid w:val="00523DB3"/>
    <w:rsid w:val="00523F30"/>
    <w:rsid w:val="005243F3"/>
    <w:rsid w:val="00524E01"/>
    <w:rsid w:val="00524E0F"/>
    <w:rsid w:val="00526179"/>
    <w:rsid w:val="005267CA"/>
    <w:rsid w:val="00526CEC"/>
    <w:rsid w:val="00526E8D"/>
    <w:rsid w:val="0052740C"/>
    <w:rsid w:val="005274F5"/>
    <w:rsid w:val="0053007B"/>
    <w:rsid w:val="005302F5"/>
    <w:rsid w:val="0053065A"/>
    <w:rsid w:val="00530D35"/>
    <w:rsid w:val="00530D9E"/>
    <w:rsid w:val="00530F00"/>
    <w:rsid w:val="00531E40"/>
    <w:rsid w:val="00532099"/>
    <w:rsid w:val="00534112"/>
    <w:rsid w:val="00535C2D"/>
    <w:rsid w:val="00535FE0"/>
    <w:rsid w:val="005367E8"/>
    <w:rsid w:val="00536CFB"/>
    <w:rsid w:val="0053744F"/>
    <w:rsid w:val="00537517"/>
    <w:rsid w:val="0053782F"/>
    <w:rsid w:val="00537DD0"/>
    <w:rsid w:val="005400C8"/>
    <w:rsid w:val="005423C6"/>
    <w:rsid w:val="005428CC"/>
    <w:rsid w:val="00543A86"/>
    <w:rsid w:val="00543F81"/>
    <w:rsid w:val="00544334"/>
    <w:rsid w:val="00544967"/>
    <w:rsid w:val="005449AC"/>
    <w:rsid w:val="005453EB"/>
    <w:rsid w:val="00545762"/>
    <w:rsid w:val="00547B71"/>
    <w:rsid w:val="00547C78"/>
    <w:rsid w:val="00550B4F"/>
    <w:rsid w:val="00550CDD"/>
    <w:rsid w:val="00550D6F"/>
    <w:rsid w:val="00550DD7"/>
    <w:rsid w:val="00551D34"/>
    <w:rsid w:val="00552880"/>
    <w:rsid w:val="00552B79"/>
    <w:rsid w:val="00552BA2"/>
    <w:rsid w:val="00552C8D"/>
    <w:rsid w:val="0055350F"/>
    <w:rsid w:val="005538DE"/>
    <w:rsid w:val="00553C03"/>
    <w:rsid w:val="00553E11"/>
    <w:rsid w:val="00554946"/>
    <w:rsid w:val="00554AA2"/>
    <w:rsid w:val="00554E38"/>
    <w:rsid w:val="0055542A"/>
    <w:rsid w:val="0055601B"/>
    <w:rsid w:val="005565A5"/>
    <w:rsid w:val="00556890"/>
    <w:rsid w:val="00557E30"/>
    <w:rsid w:val="005605DF"/>
    <w:rsid w:val="005612A9"/>
    <w:rsid w:val="005619A4"/>
    <w:rsid w:val="00561B5E"/>
    <w:rsid w:val="00561DC7"/>
    <w:rsid w:val="00561FB9"/>
    <w:rsid w:val="0056267F"/>
    <w:rsid w:val="005628DF"/>
    <w:rsid w:val="005630B3"/>
    <w:rsid w:val="0056350A"/>
    <w:rsid w:val="00563DB5"/>
    <w:rsid w:val="0056427C"/>
    <w:rsid w:val="005652F2"/>
    <w:rsid w:val="00565963"/>
    <w:rsid w:val="00565D84"/>
    <w:rsid w:val="00566459"/>
    <w:rsid w:val="00566BDA"/>
    <w:rsid w:val="00567794"/>
    <w:rsid w:val="0056791A"/>
    <w:rsid w:val="00571374"/>
    <w:rsid w:val="00571710"/>
    <w:rsid w:val="005721E9"/>
    <w:rsid w:val="00572638"/>
    <w:rsid w:val="00572B61"/>
    <w:rsid w:val="00572C4A"/>
    <w:rsid w:val="005731B7"/>
    <w:rsid w:val="00574262"/>
    <w:rsid w:val="00574A11"/>
    <w:rsid w:val="00574F4B"/>
    <w:rsid w:val="005777E5"/>
    <w:rsid w:val="0057782E"/>
    <w:rsid w:val="00577CEE"/>
    <w:rsid w:val="005800F3"/>
    <w:rsid w:val="0058053B"/>
    <w:rsid w:val="00580593"/>
    <w:rsid w:val="0058197C"/>
    <w:rsid w:val="00583324"/>
    <w:rsid w:val="0058338A"/>
    <w:rsid w:val="005837AF"/>
    <w:rsid w:val="00583C42"/>
    <w:rsid w:val="00583D19"/>
    <w:rsid w:val="00584541"/>
    <w:rsid w:val="00584944"/>
    <w:rsid w:val="00584D9A"/>
    <w:rsid w:val="00584DBA"/>
    <w:rsid w:val="00584E03"/>
    <w:rsid w:val="00584E0E"/>
    <w:rsid w:val="005851BA"/>
    <w:rsid w:val="005852E3"/>
    <w:rsid w:val="005856D7"/>
    <w:rsid w:val="00585B5E"/>
    <w:rsid w:val="00586161"/>
    <w:rsid w:val="005869C2"/>
    <w:rsid w:val="00586AB2"/>
    <w:rsid w:val="00586FD1"/>
    <w:rsid w:val="0058724B"/>
    <w:rsid w:val="00587CAB"/>
    <w:rsid w:val="00590A0F"/>
    <w:rsid w:val="00590C76"/>
    <w:rsid w:val="005910DD"/>
    <w:rsid w:val="00591C46"/>
    <w:rsid w:val="00591CF1"/>
    <w:rsid w:val="005920DB"/>
    <w:rsid w:val="00592696"/>
    <w:rsid w:val="005928CE"/>
    <w:rsid w:val="00592EA7"/>
    <w:rsid w:val="0059387D"/>
    <w:rsid w:val="00593E86"/>
    <w:rsid w:val="0059436E"/>
    <w:rsid w:val="00595F2B"/>
    <w:rsid w:val="005965DA"/>
    <w:rsid w:val="0059773E"/>
    <w:rsid w:val="00597D64"/>
    <w:rsid w:val="00597D9F"/>
    <w:rsid w:val="005A0098"/>
    <w:rsid w:val="005A0587"/>
    <w:rsid w:val="005A088B"/>
    <w:rsid w:val="005A0B52"/>
    <w:rsid w:val="005A0C1F"/>
    <w:rsid w:val="005A0C2C"/>
    <w:rsid w:val="005A10C3"/>
    <w:rsid w:val="005A1362"/>
    <w:rsid w:val="005A23B2"/>
    <w:rsid w:val="005A264C"/>
    <w:rsid w:val="005A273C"/>
    <w:rsid w:val="005A3A51"/>
    <w:rsid w:val="005A3E1A"/>
    <w:rsid w:val="005A448E"/>
    <w:rsid w:val="005A45BB"/>
    <w:rsid w:val="005A4631"/>
    <w:rsid w:val="005A4898"/>
    <w:rsid w:val="005A51EB"/>
    <w:rsid w:val="005A559C"/>
    <w:rsid w:val="005A559D"/>
    <w:rsid w:val="005A631F"/>
    <w:rsid w:val="005A6B71"/>
    <w:rsid w:val="005B01D7"/>
    <w:rsid w:val="005B0351"/>
    <w:rsid w:val="005B0725"/>
    <w:rsid w:val="005B0740"/>
    <w:rsid w:val="005B0D8E"/>
    <w:rsid w:val="005B144C"/>
    <w:rsid w:val="005B181E"/>
    <w:rsid w:val="005B1CBA"/>
    <w:rsid w:val="005B476E"/>
    <w:rsid w:val="005B4870"/>
    <w:rsid w:val="005B494E"/>
    <w:rsid w:val="005B5887"/>
    <w:rsid w:val="005B5E87"/>
    <w:rsid w:val="005B5F55"/>
    <w:rsid w:val="005B65CF"/>
    <w:rsid w:val="005B7D14"/>
    <w:rsid w:val="005C0235"/>
    <w:rsid w:val="005C02ED"/>
    <w:rsid w:val="005C0911"/>
    <w:rsid w:val="005C0F29"/>
    <w:rsid w:val="005C1B5A"/>
    <w:rsid w:val="005C2B4D"/>
    <w:rsid w:val="005C3A7C"/>
    <w:rsid w:val="005C3FE3"/>
    <w:rsid w:val="005C42C4"/>
    <w:rsid w:val="005C42FF"/>
    <w:rsid w:val="005C48EF"/>
    <w:rsid w:val="005C5315"/>
    <w:rsid w:val="005C569C"/>
    <w:rsid w:val="005C6C55"/>
    <w:rsid w:val="005C6F6F"/>
    <w:rsid w:val="005C70BB"/>
    <w:rsid w:val="005C7855"/>
    <w:rsid w:val="005D0955"/>
    <w:rsid w:val="005D0E00"/>
    <w:rsid w:val="005D104D"/>
    <w:rsid w:val="005D1231"/>
    <w:rsid w:val="005D1852"/>
    <w:rsid w:val="005D1DB8"/>
    <w:rsid w:val="005D23C9"/>
    <w:rsid w:val="005D2490"/>
    <w:rsid w:val="005D260E"/>
    <w:rsid w:val="005D286D"/>
    <w:rsid w:val="005D3C82"/>
    <w:rsid w:val="005D40FD"/>
    <w:rsid w:val="005D4BE0"/>
    <w:rsid w:val="005D4EFA"/>
    <w:rsid w:val="005D5A51"/>
    <w:rsid w:val="005D5DC0"/>
    <w:rsid w:val="005D5DF2"/>
    <w:rsid w:val="005D6CD1"/>
    <w:rsid w:val="005D75CC"/>
    <w:rsid w:val="005D792A"/>
    <w:rsid w:val="005D7DBB"/>
    <w:rsid w:val="005D7E8D"/>
    <w:rsid w:val="005E0CB1"/>
    <w:rsid w:val="005E12B2"/>
    <w:rsid w:val="005E171D"/>
    <w:rsid w:val="005E1A20"/>
    <w:rsid w:val="005E2403"/>
    <w:rsid w:val="005E247B"/>
    <w:rsid w:val="005E252F"/>
    <w:rsid w:val="005E299A"/>
    <w:rsid w:val="005E2A42"/>
    <w:rsid w:val="005E2A6C"/>
    <w:rsid w:val="005E2AAF"/>
    <w:rsid w:val="005E2C45"/>
    <w:rsid w:val="005E2C95"/>
    <w:rsid w:val="005E2EE1"/>
    <w:rsid w:val="005E3554"/>
    <w:rsid w:val="005E45C7"/>
    <w:rsid w:val="005E4F5B"/>
    <w:rsid w:val="005E4F8C"/>
    <w:rsid w:val="005E522A"/>
    <w:rsid w:val="005E64D3"/>
    <w:rsid w:val="005E6D05"/>
    <w:rsid w:val="005E6E7A"/>
    <w:rsid w:val="005E7C24"/>
    <w:rsid w:val="005E7D0D"/>
    <w:rsid w:val="005E7EDD"/>
    <w:rsid w:val="005F0787"/>
    <w:rsid w:val="005F0D9E"/>
    <w:rsid w:val="005F171F"/>
    <w:rsid w:val="005F1D5D"/>
    <w:rsid w:val="005F2335"/>
    <w:rsid w:val="005F2A37"/>
    <w:rsid w:val="005F2E4B"/>
    <w:rsid w:val="005F3161"/>
    <w:rsid w:val="005F3473"/>
    <w:rsid w:val="005F3854"/>
    <w:rsid w:val="005F40BF"/>
    <w:rsid w:val="005F56B1"/>
    <w:rsid w:val="005F58CE"/>
    <w:rsid w:val="005F5A90"/>
    <w:rsid w:val="005F5ED8"/>
    <w:rsid w:val="005F60AB"/>
    <w:rsid w:val="005F62E4"/>
    <w:rsid w:val="005F6679"/>
    <w:rsid w:val="005F7426"/>
    <w:rsid w:val="005F7805"/>
    <w:rsid w:val="005F7881"/>
    <w:rsid w:val="005F7B9E"/>
    <w:rsid w:val="005F7BEF"/>
    <w:rsid w:val="005F7FAF"/>
    <w:rsid w:val="00600532"/>
    <w:rsid w:val="00600E1C"/>
    <w:rsid w:val="0060101B"/>
    <w:rsid w:val="006016AE"/>
    <w:rsid w:val="00602171"/>
    <w:rsid w:val="00602C55"/>
    <w:rsid w:val="00602DD9"/>
    <w:rsid w:val="00603433"/>
    <w:rsid w:val="00603DB7"/>
    <w:rsid w:val="00603E90"/>
    <w:rsid w:val="00604B9D"/>
    <w:rsid w:val="00604CF0"/>
    <w:rsid w:val="00604EA5"/>
    <w:rsid w:val="00605E99"/>
    <w:rsid w:val="006060A3"/>
    <w:rsid w:val="0060622A"/>
    <w:rsid w:val="006062BD"/>
    <w:rsid w:val="00606A90"/>
    <w:rsid w:val="00606AAF"/>
    <w:rsid w:val="00607651"/>
    <w:rsid w:val="0060774C"/>
    <w:rsid w:val="00607B0B"/>
    <w:rsid w:val="00611343"/>
    <w:rsid w:val="00611545"/>
    <w:rsid w:val="00611784"/>
    <w:rsid w:val="00611787"/>
    <w:rsid w:val="00611CD6"/>
    <w:rsid w:val="00611F3B"/>
    <w:rsid w:val="00612C47"/>
    <w:rsid w:val="0061404C"/>
    <w:rsid w:val="00614A0B"/>
    <w:rsid w:val="00615414"/>
    <w:rsid w:val="006159E1"/>
    <w:rsid w:val="00616278"/>
    <w:rsid w:val="00616974"/>
    <w:rsid w:val="00616B52"/>
    <w:rsid w:val="00616D08"/>
    <w:rsid w:val="00616D3A"/>
    <w:rsid w:val="00616D6F"/>
    <w:rsid w:val="006173DB"/>
    <w:rsid w:val="006177A1"/>
    <w:rsid w:val="00621D29"/>
    <w:rsid w:val="0062212D"/>
    <w:rsid w:val="00622A6F"/>
    <w:rsid w:val="00622B01"/>
    <w:rsid w:val="00623717"/>
    <w:rsid w:val="00623C13"/>
    <w:rsid w:val="00624065"/>
    <w:rsid w:val="00624A7A"/>
    <w:rsid w:val="00624BB0"/>
    <w:rsid w:val="00625FDE"/>
    <w:rsid w:val="006265D7"/>
    <w:rsid w:val="00626698"/>
    <w:rsid w:val="006276D9"/>
    <w:rsid w:val="0063007E"/>
    <w:rsid w:val="006317EE"/>
    <w:rsid w:val="0063275B"/>
    <w:rsid w:val="00632F70"/>
    <w:rsid w:val="00632F81"/>
    <w:rsid w:val="00633FD5"/>
    <w:rsid w:val="006342F9"/>
    <w:rsid w:val="0063519A"/>
    <w:rsid w:val="00635441"/>
    <w:rsid w:val="00636106"/>
    <w:rsid w:val="00636813"/>
    <w:rsid w:val="0063741E"/>
    <w:rsid w:val="006376F8"/>
    <w:rsid w:val="006378F1"/>
    <w:rsid w:val="00637BC0"/>
    <w:rsid w:val="006405B7"/>
    <w:rsid w:val="006406F7"/>
    <w:rsid w:val="006410E0"/>
    <w:rsid w:val="00641734"/>
    <w:rsid w:val="006417D7"/>
    <w:rsid w:val="006418CC"/>
    <w:rsid w:val="00642AF3"/>
    <w:rsid w:val="00644930"/>
    <w:rsid w:val="0064506C"/>
    <w:rsid w:val="00645B75"/>
    <w:rsid w:val="00645FE9"/>
    <w:rsid w:val="006465CC"/>
    <w:rsid w:val="00646CE5"/>
    <w:rsid w:val="00646F5A"/>
    <w:rsid w:val="00647470"/>
    <w:rsid w:val="006506BE"/>
    <w:rsid w:val="0065096C"/>
    <w:rsid w:val="00651343"/>
    <w:rsid w:val="006523C0"/>
    <w:rsid w:val="00653205"/>
    <w:rsid w:val="0065371C"/>
    <w:rsid w:val="0065394D"/>
    <w:rsid w:val="00653F52"/>
    <w:rsid w:val="00654129"/>
    <w:rsid w:val="00654428"/>
    <w:rsid w:val="0065469F"/>
    <w:rsid w:val="0065501C"/>
    <w:rsid w:val="00655160"/>
    <w:rsid w:val="00655528"/>
    <w:rsid w:val="00655713"/>
    <w:rsid w:val="00655738"/>
    <w:rsid w:val="00655EAD"/>
    <w:rsid w:val="00655FD6"/>
    <w:rsid w:val="006561FC"/>
    <w:rsid w:val="00656765"/>
    <w:rsid w:val="00657051"/>
    <w:rsid w:val="00657477"/>
    <w:rsid w:val="00657F5F"/>
    <w:rsid w:val="00660A6F"/>
    <w:rsid w:val="00660CD0"/>
    <w:rsid w:val="006615F4"/>
    <w:rsid w:val="006629F9"/>
    <w:rsid w:val="00664C81"/>
    <w:rsid w:val="00665874"/>
    <w:rsid w:val="00666B51"/>
    <w:rsid w:val="00666C3D"/>
    <w:rsid w:val="00666CE8"/>
    <w:rsid w:val="00666EB9"/>
    <w:rsid w:val="00667C7C"/>
    <w:rsid w:val="00670542"/>
    <w:rsid w:val="00670A63"/>
    <w:rsid w:val="00670AE4"/>
    <w:rsid w:val="006716F6"/>
    <w:rsid w:val="00671AA8"/>
    <w:rsid w:val="00672006"/>
    <w:rsid w:val="00672365"/>
    <w:rsid w:val="00673832"/>
    <w:rsid w:val="00674318"/>
    <w:rsid w:val="006749F5"/>
    <w:rsid w:val="00674A96"/>
    <w:rsid w:val="00674F62"/>
    <w:rsid w:val="00675A0A"/>
    <w:rsid w:val="0067629F"/>
    <w:rsid w:val="00677012"/>
    <w:rsid w:val="00677328"/>
    <w:rsid w:val="0067779B"/>
    <w:rsid w:val="006779F7"/>
    <w:rsid w:val="00680B93"/>
    <w:rsid w:val="00680BB9"/>
    <w:rsid w:val="00681BE6"/>
    <w:rsid w:val="00682550"/>
    <w:rsid w:val="006833EF"/>
    <w:rsid w:val="006838AF"/>
    <w:rsid w:val="00684562"/>
    <w:rsid w:val="00685396"/>
    <w:rsid w:val="006857E7"/>
    <w:rsid w:val="00685927"/>
    <w:rsid w:val="0068632B"/>
    <w:rsid w:val="0068647F"/>
    <w:rsid w:val="006864C6"/>
    <w:rsid w:val="006865F1"/>
    <w:rsid w:val="00686958"/>
    <w:rsid w:val="00687299"/>
    <w:rsid w:val="00691AC2"/>
    <w:rsid w:val="00691D48"/>
    <w:rsid w:val="006923A4"/>
    <w:rsid w:val="0069249A"/>
    <w:rsid w:val="0069260E"/>
    <w:rsid w:val="00693712"/>
    <w:rsid w:val="00693AD4"/>
    <w:rsid w:val="00693B3F"/>
    <w:rsid w:val="00693BFA"/>
    <w:rsid w:val="00693FAD"/>
    <w:rsid w:val="00694A0D"/>
    <w:rsid w:val="006959D7"/>
    <w:rsid w:val="006960A9"/>
    <w:rsid w:val="0069693D"/>
    <w:rsid w:val="006975AE"/>
    <w:rsid w:val="00697D42"/>
    <w:rsid w:val="00697F2F"/>
    <w:rsid w:val="00697F7F"/>
    <w:rsid w:val="006A02E8"/>
    <w:rsid w:val="006A147D"/>
    <w:rsid w:val="006A2459"/>
    <w:rsid w:val="006A25E6"/>
    <w:rsid w:val="006A2B2D"/>
    <w:rsid w:val="006A2BE9"/>
    <w:rsid w:val="006A342D"/>
    <w:rsid w:val="006A3BCC"/>
    <w:rsid w:val="006A42FB"/>
    <w:rsid w:val="006A430C"/>
    <w:rsid w:val="006A4386"/>
    <w:rsid w:val="006A4394"/>
    <w:rsid w:val="006A4469"/>
    <w:rsid w:val="006A4492"/>
    <w:rsid w:val="006A51ED"/>
    <w:rsid w:val="006A54FA"/>
    <w:rsid w:val="006A6B60"/>
    <w:rsid w:val="006B02C4"/>
    <w:rsid w:val="006B0E22"/>
    <w:rsid w:val="006B1997"/>
    <w:rsid w:val="006B1CBF"/>
    <w:rsid w:val="006B26C6"/>
    <w:rsid w:val="006B2D7F"/>
    <w:rsid w:val="006B3465"/>
    <w:rsid w:val="006B3847"/>
    <w:rsid w:val="006B3CE7"/>
    <w:rsid w:val="006B3F5F"/>
    <w:rsid w:val="006B4238"/>
    <w:rsid w:val="006B50DA"/>
    <w:rsid w:val="006B56B9"/>
    <w:rsid w:val="006B6198"/>
    <w:rsid w:val="006B6223"/>
    <w:rsid w:val="006B6AD2"/>
    <w:rsid w:val="006B71FB"/>
    <w:rsid w:val="006B75C4"/>
    <w:rsid w:val="006B75FC"/>
    <w:rsid w:val="006B79D5"/>
    <w:rsid w:val="006B7D38"/>
    <w:rsid w:val="006C1056"/>
    <w:rsid w:val="006C1EB7"/>
    <w:rsid w:val="006C24CF"/>
    <w:rsid w:val="006C2977"/>
    <w:rsid w:val="006C2DE8"/>
    <w:rsid w:val="006C319F"/>
    <w:rsid w:val="006C32B4"/>
    <w:rsid w:val="006C3A44"/>
    <w:rsid w:val="006C48A8"/>
    <w:rsid w:val="006C4B71"/>
    <w:rsid w:val="006C4BBF"/>
    <w:rsid w:val="006C4D94"/>
    <w:rsid w:val="006C514A"/>
    <w:rsid w:val="006C52A5"/>
    <w:rsid w:val="006C5952"/>
    <w:rsid w:val="006C5EC7"/>
    <w:rsid w:val="006C6B32"/>
    <w:rsid w:val="006C6B74"/>
    <w:rsid w:val="006D0E43"/>
    <w:rsid w:val="006D0F11"/>
    <w:rsid w:val="006D1400"/>
    <w:rsid w:val="006D1810"/>
    <w:rsid w:val="006D1887"/>
    <w:rsid w:val="006D1CD8"/>
    <w:rsid w:val="006D1F7F"/>
    <w:rsid w:val="006D2789"/>
    <w:rsid w:val="006D2920"/>
    <w:rsid w:val="006D2AB5"/>
    <w:rsid w:val="006D300A"/>
    <w:rsid w:val="006D318A"/>
    <w:rsid w:val="006D37C4"/>
    <w:rsid w:val="006D3BA7"/>
    <w:rsid w:val="006D3F0B"/>
    <w:rsid w:val="006D409F"/>
    <w:rsid w:val="006D4205"/>
    <w:rsid w:val="006D4AA4"/>
    <w:rsid w:val="006D511B"/>
    <w:rsid w:val="006D531F"/>
    <w:rsid w:val="006D6236"/>
    <w:rsid w:val="006D68C4"/>
    <w:rsid w:val="006D6B9C"/>
    <w:rsid w:val="006D6CCC"/>
    <w:rsid w:val="006D7233"/>
    <w:rsid w:val="006D7872"/>
    <w:rsid w:val="006D7BE0"/>
    <w:rsid w:val="006E01E7"/>
    <w:rsid w:val="006E05FA"/>
    <w:rsid w:val="006E083B"/>
    <w:rsid w:val="006E0937"/>
    <w:rsid w:val="006E0E66"/>
    <w:rsid w:val="006E173C"/>
    <w:rsid w:val="006E1760"/>
    <w:rsid w:val="006E234A"/>
    <w:rsid w:val="006E236C"/>
    <w:rsid w:val="006E2511"/>
    <w:rsid w:val="006E2CC3"/>
    <w:rsid w:val="006E3116"/>
    <w:rsid w:val="006E39A1"/>
    <w:rsid w:val="006E3BA8"/>
    <w:rsid w:val="006E40D7"/>
    <w:rsid w:val="006E4860"/>
    <w:rsid w:val="006E497F"/>
    <w:rsid w:val="006E5DB0"/>
    <w:rsid w:val="006E5F54"/>
    <w:rsid w:val="006E5FC2"/>
    <w:rsid w:val="006E6084"/>
    <w:rsid w:val="006E6167"/>
    <w:rsid w:val="006E626F"/>
    <w:rsid w:val="006E639D"/>
    <w:rsid w:val="006E6521"/>
    <w:rsid w:val="006E6A08"/>
    <w:rsid w:val="006F000F"/>
    <w:rsid w:val="006F04C2"/>
    <w:rsid w:val="006F0F90"/>
    <w:rsid w:val="006F10E4"/>
    <w:rsid w:val="006F121D"/>
    <w:rsid w:val="006F2618"/>
    <w:rsid w:val="006F464E"/>
    <w:rsid w:val="006F5118"/>
    <w:rsid w:val="006F62F3"/>
    <w:rsid w:val="006F6754"/>
    <w:rsid w:val="006F6E27"/>
    <w:rsid w:val="006F76F0"/>
    <w:rsid w:val="0070016E"/>
    <w:rsid w:val="007003B4"/>
    <w:rsid w:val="0070055D"/>
    <w:rsid w:val="0070175C"/>
    <w:rsid w:val="00701918"/>
    <w:rsid w:val="00703A35"/>
    <w:rsid w:val="0070402C"/>
    <w:rsid w:val="007043F8"/>
    <w:rsid w:val="007045AE"/>
    <w:rsid w:val="0070462B"/>
    <w:rsid w:val="00704BD1"/>
    <w:rsid w:val="00705AF5"/>
    <w:rsid w:val="00705DDF"/>
    <w:rsid w:val="007060BB"/>
    <w:rsid w:val="00706705"/>
    <w:rsid w:val="00710732"/>
    <w:rsid w:val="007112B6"/>
    <w:rsid w:val="00712384"/>
    <w:rsid w:val="00712CF7"/>
    <w:rsid w:val="00712E0A"/>
    <w:rsid w:val="00713897"/>
    <w:rsid w:val="00713B98"/>
    <w:rsid w:val="0071436C"/>
    <w:rsid w:val="00715700"/>
    <w:rsid w:val="00715A29"/>
    <w:rsid w:val="00715EAA"/>
    <w:rsid w:val="00716046"/>
    <w:rsid w:val="00716EF3"/>
    <w:rsid w:val="007170B4"/>
    <w:rsid w:val="0071717F"/>
    <w:rsid w:val="00717366"/>
    <w:rsid w:val="00721E64"/>
    <w:rsid w:val="00722A23"/>
    <w:rsid w:val="00722CCB"/>
    <w:rsid w:val="00723903"/>
    <w:rsid w:val="00724183"/>
    <w:rsid w:val="007242B1"/>
    <w:rsid w:val="0072480F"/>
    <w:rsid w:val="00724A19"/>
    <w:rsid w:val="00724A50"/>
    <w:rsid w:val="00725322"/>
    <w:rsid w:val="00725387"/>
    <w:rsid w:val="00726C60"/>
    <w:rsid w:val="00727080"/>
    <w:rsid w:val="007313C2"/>
    <w:rsid w:val="00731571"/>
    <w:rsid w:val="00732AD7"/>
    <w:rsid w:val="007338AE"/>
    <w:rsid w:val="00733B5F"/>
    <w:rsid w:val="00733C0C"/>
    <w:rsid w:val="00733D0F"/>
    <w:rsid w:val="00734917"/>
    <w:rsid w:val="00734A0A"/>
    <w:rsid w:val="007350EE"/>
    <w:rsid w:val="007356BF"/>
    <w:rsid w:val="007364C4"/>
    <w:rsid w:val="007365FB"/>
    <w:rsid w:val="007368E6"/>
    <w:rsid w:val="0074033A"/>
    <w:rsid w:val="00740DF0"/>
    <w:rsid w:val="00740EEE"/>
    <w:rsid w:val="00742834"/>
    <w:rsid w:val="0074320D"/>
    <w:rsid w:val="00743528"/>
    <w:rsid w:val="007454AB"/>
    <w:rsid w:val="0074587A"/>
    <w:rsid w:val="007464FD"/>
    <w:rsid w:val="007479DE"/>
    <w:rsid w:val="00750D2F"/>
    <w:rsid w:val="00751287"/>
    <w:rsid w:val="007516BF"/>
    <w:rsid w:val="0075188A"/>
    <w:rsid w:val="00751965"/>
    <w:rsid w:val="0075215E"/>
    <w:rsid w:val="007523DE"/>
    <w:rsid w:val="00752591"/>
    <w:rsid w:val="00752D16"/>
    <w:rsid w:val="00754675"/>
    <w:rsid w:val="0075506C"/>
    <w:rsid w:val="00755637"/>
    <w:rsid w:val="007561EB"/>
    <w:rsid w:val="00756672"/>
    <w:rsid w:val="00756AA7"/>
    <w:rsid w:val="00756AE5"/>
    <w:rsid w:val="00756B11"/>
    <w:rsid w:val="00756ECC"/>
    <w:rsid w:val="007573BC"/>
    <w:rsid w:val="00757F86"/>
    <w:rsid w:val="00760728"/>
    <w:rsid w:val="00760B59"/>
    <w:rsid w:val="007624FB"/>
    <w:rsid w:val="007625B9"/>
    <w:rsid w:val="00762B27"/>
    <w:rsid w:val="007636A7"/>
    <w:rsid w:val="007638EC"/>
    <w:rsid w:val="00764BC9"/>
    <w:rsid w:val="00765241"/>
    <w:rsid w:val="00765257"/>
    <w:rsid w:val="007655DB"/>
    <w:rsid w:val="00765E98"/>
    <w:rsid w:val="00767918"/>
    <w:rsid w:val="007708F2"/>
    <w:rsid w:val="00770902"/>
    <w:rsid w:val="00771B86"/>
    <w:rsid w:val="00771E2D"/>
    <w:rsid w:val="00772299"/>
    <w:rsid w:val="00773BAC"/>
    <w:rsid w:val="007740BA"/>
    <w:rsid w:val="00774596"/>
    <w:rsid w:val="00774FE5"/>
    <w:rsid w:val="007756E0"/>
    <w:rsid w:val="00775C19"/>
    <w:rsid w:val="00775EB5"/>
    <w:rsid w:val="0077614D"/>
    <w:rsid w:val="00776C73"/>
    <w:rsid w:val="00776F4C"/>
    <w:rsid w:val="00777539"/>
    <w:rsid w:val="00777DAE"/>
    <w:rsid w:val="00777EBA"/>
    <w:rsid w:val="00777EE7"/>
    <w:rsid w:val="00781D62"/>
    <w:rsid w:val="00782683"/>
    <w:rsid w:val="00782A2D"/>
    <w:rsid w:val="00783CD4"/>
    <w:rsid w:val="007842F3"/>
    <w:rsid w:val="007845B1"/>
    <w:rsid w:val="007845F7"/>
    <w:rsid w:val="00784EE4"/>
    <w:rsid w:val="00784FBE"/>
    <w:rsid w:val="00785D4D"/>
    <w:rsid w:val="00786220"/>
    <w:rsid w:val="007862FD"/>
    <w:rsid w:val="00787698"/>
    <w:rsid w:val="0078790B"/>
    <w:rsid w:val="00790119"/>
    <w:rsid w:val="00790169"/>
    <w:rsid w:val="00790DCA"/>
    <w:rsid w:val="00790E83"/>
    <w:rsid w:val="0079108B"/>
    <w:rsid w:val="007921AF"/>
    <w:rsid w:val="007931F0"/>
    <w:rsid w:val="007946B4"/>
    <w:rsid w:val="00794C63"/>
    <w:rsid w:val="00794DA8"/>
    <w:rsid w:val="00794DF0"/>
    <w:rsid w:val="0079507F"/>
    <w:rsid w:val="007958E4"/>
    <w:rsid w:val="00795CAF"/>
    <w:rsid w:val="0079683F"/>
    <w:rsid w:val="007976DD"/>
    <w:rsid w:val="00797DE6"/>
    <w:rsid w:val="007A060A"/>
    <w:rsid w:val="007A0655"/>
    <w:rsid w:val="007A0811"/>
    <w:rsid w:val="007A1396"/>
    <w:rsid w:val="007A1711"/>
    <w:rsid w:val="007A2547"/>
    <w:rsid w:val="007A2CB9"/>
    <w:rsid w:val="007A3FCC"/>
    <w:rsid w:val="007A565F"/>
    <w:rsid w:val="007A5997"/>
    <w:rsid w:val="007A5DBF"/>
    <w:rsid w:val="007A5E2D"/>
    <w:rsid w:val="007A5F3D"/>
    <w:rsid w:val="007A6134"/>
    <w:rsid w:val="007A6861"/>
    <w:rsid w:val="007A6B4A"/>
    <w:rsid w:val="007A6DC3"/>
    <w:rsid w:val="007A716F"/>
    <w:rsid w:val="007A758B"/>
    <w:rsid w:val="007A7A38"/>
    <w:rsid w:val="007B0CA1"/>
    <w:rsid w:val="007B0EE3"/>
    <w:rsid w:val="007B1D59"/>
    <w:rsid w:val="007B2034"/>
    <w:rsid w:val="007B214E"/>
    <w:rsid w:val="007B248A"/>
    <w:rsid w:val="007B2CF4"/>
    <w:rsid w:val="007B3290"/>
    <w:rsid w:val="007B33DA"/>
    <w:rsid w:val="007B3A5D"/>
    <w:rsid w:val="007B3B34"/>
    <w:rsid w:val="007B43F3"/>
    <w:rsid w:val="007B47FE"/>
    <w:rsid w:val="007B4981"/>
    <w:rsid w:val="007B55F5"/>
    <w:rsid w:val="007B6A9E"/>
    <w:rsid w:val="007B7610"/>
    <w:rsid w:val="007B77F7"/>
    <w:rsid w:val="007C06C0"/>
    <w:rsid w:val="007C111C"/>
    <w:rsid w:val="007C1F29"/>
    <w:rsid w:val="007C1F66"/>
    <w:rsid w:val="007C58B6"/>
    <w:rsid w:val="007C600F"/>
    <w:rsid w:val="007C61AE"/>
    <w:rsid w:val="007C62D2"/>
    <w:rsid w:val="007C6F5E"/>
    <w:rsid w:val="007C7E54"/>
    <w:rsid w:val="007D04BD"/>
    <w:rsid w:val="007D0501"/>
    <w:rsid w:val="007D0B0F"/>
    <w:rsid w:val="007D10C5"/>
    <w:rsid w:val="007D23AC"/>
    <w:rsid w:val="007D282B"/>
    <w:rsid w:val="007D37D9"/>
    <w:rsid w:val="007D3838"/>
    <w:rsid w:val="007D3F06"/>
    <w:rsid w:val="007D42C4"/>
    <w:rsid w:val="007D561E"/>
    <w:rsid w:val="007D5E42"/>
    <w:rsid w:val="007D62D0"/>
    <w:rsid w:val="007D6D7A"/>
    <w:rsid w:val="007D6E38"/>
    <w:rsid w:val="007D727B"/>
    <w:rsid w:val="007D7961"/>
    <w:rsid w:val="007D7C5A"/>
    <w:rsid w:val="007E0B27"/>
    <w:rsid w:val="007E0F86"/>
    <w:rsid w:val="007E104A"/>
    <w:rsid w:val="007E1779"/>
    <w:rsid w:val="007E1797"/>
    <w:rsid w:val="007E17D0"/>
    <w:rsid w:val="007E197E"/>
    <w:rsid w:val="007E1CAC"/>
    <w:rsid w:val="007E2818"/>
    <w:rsid w:val="007E297C"/>
    <w:rsid w:val="007E3683"/>
    <w:rsid w:val="007E3697"/>
    <w:rsid w:val="007E3776"/>
    <w:rsid w:val="007E386B"/>
    <w:rsid w:val="007E38D4"/>
    <w:rsid w:val="007E3C9B"/>
    <w:rsid w:val="007E5CE4"/>
    <w:rsid w:val="007E65E7"/>
    <w:rsid w:val="007F15E3"/>
    <w:rsid w:val="007F1915"/>
    <w:rsid w:val="007F1B94"/>
    <w:rsid w:val="007F20F9"/>
    <w:rsid w:val="007F2340"/>
    <w:rsid w:val="007F28DC"/>
    <w:rsid w:val="007F2D01"/>
    <w:rsid w:val="007F2FB9"/>
    <w:rsid w:val="007F318E"/>
    <w:rsid w:val="007F3207"/>
    <w:rsid w:val="007F3899"/>
    <w:rsid w:val="007F3CFD"/>
    <w:rsid w:val="007F46C3"/>
    <w:rsid w:val="007F46F7"/>
    <w:rsid w:val="007F472D"/>
    <w:rsid w:val="007F5171"/>
    <w:rsid w:val="007F5C04"/>
    <w:rsid w:val="007F5E12"/>
    <w:rsid w:val="007F6482"/>
    <w:rsid w:val="007F69BD"/>
    <w:rsid w:val="007F70ED"/>
    <w:rsid w:val="00800628"/>
    <w:rsid w:val="00800632"/>
    <w:rsid w:val="00800BB5"/>
    <w:rsid w:val="0080179F"/>
    <w:rsid w:val="00801AF2"/>
    <w:rsid w:val="008027D5"/>
    <w:rsid w:val="00802ACD"/>
    <w:rsid w:val="00802C9B"/>
    <w:rsid w:val="00803059"/>
    <w:rsid w:val="008038DE"/>
    <w:rsid w:val="00804C62"/>
    <w:rsid w:val="00805A50"/>
    <w:rsid w:val="008069B9"/>
    <w:rsid w:val="008071BC"/>
    <w:rsid w:val="00810639"/>
    <w:rsid w:val="00810F61"/>
    <w:rsid w:val="00811323"/>
    <w:rsid w:val="0081148D"/>
    <w:rsid w:val="00812F60"/>
    <w:rsid w:val="008140C1"/>
    <w:rsid w:val="00814410"/>
    <w:rsid w:val="00814605"/>
    <w:rsid w:val="00815E29"/>
    <w:rsid w:val="00815F3C"/>
    <w:rsid w:val="008165C0"/>
    <w:rsid w:val="00816C5A"/>
    <w:rsid w:val="00816E74"/>
    <w:rsid w:val="008204D7"/>
    <w:rsid w:val="00820DA4"/>
    <w:rsid w:val="00820DC3"/>
    <w:rsid w:val="00820F06"/>
    <w:rsid w:val="00821119"/>
    <w:rsid w:val="00821C4B"/>
    <w:rsid w:val="00822764"/>
    <w:rsid w:val="00824769"/>
    <w:rsid w:val="00824FD6"/>
    <w:rsid w:val="0082524E"/>
    <w:rsid w:val="00825AD2"/>
    <w:rsid w:val="00825E48"/>
    <w:rsid w:val="0082627C"/>
    <w:rsid w:val="008269D9"/>
    <w:rsid w:val="00826C53"/>
    <w:rsid w:val="008270E7"/>
    <w:rsid w:val="00827F64"/>
    <w:rsid w:val="00830575"/>
    <w:rsid w:val="00831A13"/>
    <w:rsid w:val="00831ADD"/>
    <w:rsid w:val="00831ECE"/>
    <w:rsid w:val="00832545"/>
    <w:rsid w:val="0083417C"/>
    <w:rsid w:val="00834196"/>
    <w:rsid w:val="00834313"/>
    <w:rsid w:val="008348B9"/>
    <w:rsid w:val="008357D0"/>
    <w:rsid w:val="008358C8"/>
    <w:rsid w:val="00835981"/>
    <w:rsid w:val="00835EA4"/>
    <w:rsid w:val="00836459"/>
    <w:rsid w:val="00837543"/>
    <w:rsid w:val="008404F2"/>
    <w:rsid w:val="00840FA0"/>
    <w:rsid w:val="008410A8"/>
    <w:rsid w:val="00841158"/>
    <w:rsid w:val="00841212"/>
    <w:rsid w:val="00841EE4"/>
    <w:rsid w:val="008423BA"/>
    <w:rsid w:val="0084278A"/>
    <w:rsid w:val="00842AA8"/>
    <w:rsid w:val="00842E6F"/>
    <w:rsid w:val="00843115"/>
    <w:rsid w:val="00843364"/>
    <w:rsid w:val="00843806"/>
    <w:rsid w:val="00843C11"/>
    <w:rsid w:val="008450F4"/>
    <w:rsid w:val="00845E72"/>
    <w:rsid w:val="00846029"/>
    <w:rsid w:val="00846BE2"/>
    <w:rsid w:val="00846C59"/>
    <w:rsid w:val="0084750A"/>
    <w:rsid w:val="00847C09"/>
    <w:rsid w:val="00847C0E"/>
    <w:rsid w:val="00850819"/>
    <w:rsid w:val="00850E08"/>
    <w:rsid w:val="00850E0B"/>
    <w:rsid w:val="00850FC7"/>
    <w:rsid w:val="00851121"/>
    <w:rsid w:val="008516F2"/>
    <w:rsid w:val="00851AD3"/>
    <w:rsid w:val="00852874"/>
    <w:rsid w:val="00852C01"/>
    <w:rsid w:val="00852C22"/>
    <w:rsid w:val="00852D9A"/>
    <w:rsid w:val="008533B5"/>
    <w:rsid w:val="00853517"/>
    <w:rsid w:val="00853598"/>
    <w:rsid w:val="008539A1"/>
    <w:rsid w:val="008543EB"/>
    <w:rsid w:val="0085489C"/>
    <w:rsid w:val="008549D9"/>
    <w:rsid w:val="00854B6A"/>
    <w:rsid w:val="00855B9D"/>
    <w:rsid w:val="0085630B"/>
    <w:rsid w:val="00856EFA"/>
    <w:rsid w:val="00857B24"/>
    <w:rsid w:val="008602C1"/>
    <w:rsid w:val="00860594"/>
    <w:rsid w:val="00860733"/>
    <w:rsid w:val="008616B8"/>
    <w:rsid w:val="00861B22"/>
    <w:rsid w:val="00861DD1"/>
    <w:rsid w:val="00862074"/>
    <w:rsid w:val="00862296"/>
    <w:rsid w:val="0086322C"/>
    <w:rsid w:val="0086377A"/>
    <w:rsid w:val="00863A05"/>
    <w:rsid w:val="008647B1"/>
    <w:rsid w:val="00864BE8"/>
    <w:rsid w:val="0086518D"/>
    <w:rsid w:val="008655FB"/>
    <w:rsid w:val="00865AC7"/>
    <w:rsid w:val="00865B8F"/>
    <w:rsid w:val="00865F0F"/>
    <w:rsid w:val="00866E4B"/>
    <w:rsid w:val="00870635"/>
    <w:rsid w:val="00870767"/>
    <w:rsid w:val="00870DDE"/>
    <w:rsid w:val="00871879"/>
    <w:rsid w:val="00871CA4"/>
    <w:rsid w:val="00871D7E"/>
    <w:rsid w:val="00874D1B"/>
    <w:rsid w:val="00874DBC"/>
    <w:rsid w:val="00876505"/>
    <w:rsid w:val="008769BB"/>
    <w:rsid w:val="0088044D"/>
    <w:rsid w:val="0088048C"/>
    <w:rsid w:val="0088079D"/>
    <w:rsid w:val="00880D3F"/>
    <w:rsid w:val="00882D8D"/>
    <w:rsid w:val="00882E93"/>
    <w:rsid w:val="00883471"/>
    <w:rsid w:val="00883A93"/>
    <w:rsid w:val="0088470B"/>
    <w:rsid w:val="008849ED"/>
    <w:rsid w:val="00885C2C"/>
    <w:rsid w:val="00885E64"/>
    <w:rsid w:val="0088690B"/>
    <w:rsid w:val="00886A63"/>
    <w:rsid w:val="00887137"/>
    <w:rsid w:val="00887517"/>
    <w:rsid w:val="00887588"/>
    <w:rsid w:val="00887868"/>
    <w:rsid w:val="00887EDE"/>
    <w:rsid w:val="00887FD9"/>
    <w:rsid w:val="00890BD2"/>
    <w:rsid w:val="0089139A"/>
    <w:rsid w:val="0089205C"/>
    <w:rsid w:val="0089261D"/>
    <w:rsid w:val="00893955"/>
    <w:rsid w:val="00893D54"/>
    <w:rsid w:val="00894399"/>
    <w:rsid w:val="00895358"/>
    <w:rsid w:val="0089544C"/>
    <w:rsid w:val="008960F9"/>
    <w:rsid w:val="00896159"/>
    <w:rsid w:val="008966DC"/>
    <w:rsid w:val="00896C0A"/>
    <w:rsid w:val="00897594"/>
    <w:rsid w:val="00897633"/>
    <w:rsid w:val="008978A7"/>
    <w:rsid w:val="00897E9D"/>
    <w:rsid w:val="008A027E"/>
    <w:rsid w:val="008A0436"/>
    <w:rsid w:val="008A0AD6"/>
    <w:rsid w:val="008A0C5A"/>
    <w:rsid w:val="008A0F87"/>
    <w:rsid w:val="008A137F"/>
    <w:rsid w:val="008A1C36"/>
    <w:rsid w:val="008A1F07"/>
    <w:rsid w:val="008A2544"/>
    <w:rsid w:val="008A2C64"/>
    <w:rsid w:val="008A2FA3"/>
    <w:rsid w:val="008A3AC8"/>
    <w:rsid w:val="008A400F"/>
    <w:rsid w:val="008A5552"/>
    <w:rsid w:val="008A558A"/>
    <w:rsid w:val="008A5863"/>
    <w:rsid w:val="008A6FF0"/>
    <w:rsid w:val="008A77A1"/>
    <w:rsid w:val="008A790E"/>
    <w:rsid w:val="008A7C83"/>
    <w:rsid w:val="008A7F1E"/>
    <w:rsid w:val="008B01F4"/>
    <w:rsid w:val="008B0870"/>
    <w:rsid w:val="008B1268"/>
    <w:rsid w:val="008B157A"/>
    <w:rsid w:val="008B1CBA"/>
    <w:rsid w:val="008B2CF1"/>
    <w:rsid w:val="008B35A0"/>
    <w:rsid w:val="008B3CE4"/>
    <w:rsid w:val="008B437D"/>
    <w:rsid w:val="008B4CAA"/>
    <w:rsid w:val="008B4E3C"/>
    <w:rsid w:val="008B576E"/>
    <w:rsid w:val="008B58F8"/>
    <w:rsid w:val="008B5D7C"/>
    <w:rsid w:val="008B6209"/>
    <w:rsid w:val="008B6D21"/>
    <w:rsid w:val="008B769D"/>
    <w:rsid w:val="008B7AF8"/>
    <w:rsid w:val="008B7BA7"/>
    <w:rsid w:val="008C14C3"/>
    <w:rsid w:val="008C1EFE"/>
    <w:rsid w:val="008C25F8"/>
    <w:rsid w:val="008C26A8"/>
    <w:rsid w:val="008C2832"/>
    <w:rsid w:val="008C2CD3"/>
    <w:rsid w:val="008C404F"/>
    <w:rsid w:val="008C406B"/>
    <w:rsid w:val="008C438C"/>
    <w:rsid w:val="008C49EE"/>
    <w:rsid w:val="008C4AA6"/>
    <w:rsid w:val="008C5EB8"/>
    <w:rsid w:val="008C5F4C"/>
    <w:rsid w:val="008C622F"/>
    <w:rsid w:val="008C6B82"/>
    <w:rsid w:val="008C6E5A"/>
    <w:rsid w:val="008C718E"/>
    <w:rsid w:val="008C749E"/>
    <w:rsid w:val="008C7F06"/>
    <w:rsid w:val="008D107A"/>
    <w:rsid w:val="008D10C2"/>
    <w:rsid w:val="008D1969"/>
    <w:rsid w:val="008D2770"/>
    <w:rsid w:val="008D2A86"/>
    <w:rsid w:val="008D32A0"/>
    <w:rsid w:val="008D356B"/>
    <w:rsid w:val="008D3E6A"/>
    <w:rsid w:val="008D4025"/>
    <w:rsid w:val="008D4165"/>
    <w:rsid w:val="008D477A"/>
    <w:rsid w:val="008D497D"/>
    <w:rsid w:val="008D49EA"/>
    <w:rsid w:val="008D4B2B"/>
    <w:rsid w:val="008D5140"/>
    <w:rsid w:val="008D56A8"/>
    <w:rsid w:val="008D5AA3"/>
    <w:rsid w:val="008D5DC2"/>
    <w:rsid w:val="008D6B69"/>
    <w:rsid w:val="008D6CE4"/>
    <w:rsid w:val="008D6E5E"/>
    <w:rsid w:val="008D73FB"/>
    <w:rsid w:val="008D774C"/>
    <w:rsid w:val="008D7A0B"/>
    <w:rsid w:val="008E009F"/>
    <w:rsid w:val="008E1041"/>
    <w:rsid w:val="008E1141"/>
    <w:rsid w:val="008E24DC"/>
    <w:rsid w:val="008E25F3"/>
    <w:rsid w:val="008E3168"/>
    <w:rsid w:val="008E3256"/>
    <w:rsid w:val="008E4314"/>
    <w:rsid w:val="008E4375"/>
    <w:rsid w:val="008E451E"/>
    <w:rsid w:val="008E4B4F"/>
    <w:rsid w:val="008E5BB5"/>
    <w:rsid w:val="008E5CAE"/>
    <w:rsid w:val="008E65B3"/>
    <w:rsid w:val="008E6E6B"/>
    <w:rsid w:val="008E6EEB"/>
    <w:rsid w:val="008E74FB"/>
    <w:rsid w:val="008E7815"/>
    <w:rsid w:val="008E7A9A"/>
    <w:rsid w:val="008E7C0C"/>
    <w:rsid w:val="008E7D35"/>
    <w:rsid w:val="008F0992"/>
    <w:rsid w:val="008F184B"/>
    <w:rsid w:val="008F1B86"/>
    <w:rsid w:val="008F2845"/>
    <w:rsid w:val="008F2DAF"/>
    <w:rsid w:val="008F40C2"/>
    <w:rsid w:val="008F41A3"/>
    <w:rsid w:val="008F4899"/>
    <w:rsid w:val="008F498B"/>
    <w:rsid w:val="008F4FD6"/>
    <w:rsid w:val="008F691A"/>
    <w:rsid w:val="008F6D6B"/>
    <w:rsid w:val="008F71EB"/>
    <w:rsid w:val="0090055E"/>
    <w:rsid w:val="00900DC8"/>
    <w:rsid w:val="00900FD7"/>
    <w:rsid w:val="00902BC7"/>
    <w:rsid w:val="009031BA"/>
    <w:rsid w:val="009038D6"/>
    <w:rsid w:val="009047A3"/>
    <w:rsid w:val="00904DBE"/>
    <w:rsid w:val="0090529E"/>
    <w:rsid w:val="0090564B"/>
    <w:rsid w:val="00905B05"/>
    <w:rsid w:val="00905C71"/>
    <w:rsid w:val="00906280"/>
    <w:rsid w:val="0090719F"/>
    <w:rsid w:val="0090734A"/>
    <w:rsid w:val="00907535"/>
    <w:rsid w:val="00907873"/>
    <w:rsid w:val="009110E9"/>
    <w:rsid w:val="00912221"/>
    <w:rsid w:val="00912237"/>
    <w:rsid w:val="009122BC"/>
    <w:rsid w:val="00912482"/>
    <w:rsid w:val="00912BB1"/>
    <w:rsid w:val="00912D3D"/>
    <w:rsid w:val="009141EC"/>
    <w:rsid w:val="00914271"/>
    <w:rsid w:val="0091480C"/>
    <w:rsid w:val="00914F47"/>
    <w:rsid w:val="00914F81"/>
    <w:rsid w:val="00916365"/>
    <w:rsid w:val="009163F1"/>
    <w:rsid w:val="009168EA"/>
    <w:rsid w:val="00916984"/>
    <w:rsid w:val="009171D5"/>
    <w:rsid w:val="00917928"/>
    <w:rsid w:val="00917DFA"/>
    <w:rsid w:val="0092002D"/>
    <w:rsid w:val="0092053C"/>
    <w:rsid w:val="00921169"/>
    <w:rsid w:val="0092175E"/>
    <w:rsid w:val="00922A8E"/>
    <w:rsid w:val="00922BC8"/>
    <w:rsid w:val="009234AE"/>
    <w:rsid w:val="00923604"/>
    <w:rsid w:val="0092366E"/>
    <w:rsid w:val="00923A70"/>
    <w:rsid w:val="00923CA5"/>
    <w:rsid w:val="00924377"/>
    <w:rsid w:val="00924687"/>
    <w:rsid w:val="0092472F"/>
    <w:rsid w:val="00924BC3"/>
    <w:rsid w:val="00924D03"/>
    <w:rsid w:val="00924D70"/>
    <w:rsid w:val="0092559C"/>
    <w:rsid w:val="009255DD"/>
    <w:rsid w:val="00925789"/>
    <w:rsid w:val="00925B00"/>
    <w:rsid w:val="00925B67"/>
    <w:rsid w:val="00926867"/>
    <w:rsid w:val="00926F70"/>
    <w:rsid w:val="009274D7"/>
    <w:rsid w:val="009274F1"/>
    <w:rsid w:val="009277D3"/>
    <w:rsid w:val="009277FC"/>
    <w:rsid w:val="00927916"/>
    <w:rsid w:val="00927FF7"/>
    <w:rsid w:val="0093073E"/>
    <w:rsid w:val="009307E4"/>
    <w:rsid w:val="00930A34"/>
    <w:rsid w:val="00931003"/>
    <w:rsid w:val="00931730"/>
    <w:rsid w:val="00931B34"/>
    <w:rsid w:val="00931E84"/>
    <w:rsid w:val="00933183"/>
    <w:rsid w:val="0093346B"/>
    <w:rsid w:val="009337E7"/>
    <w:rsid w:val="00933BD4"/>
    <w:rsid w:val="00933E7D"/>
    <w:rsid w:val="0093422E"/>
    <w:rsid w:val="009345DF"/>
    <w:rsid w:val="00934ADF"/>
    <w:rsid w:val="0093550A"/>
    <w:rsid w:val="00936B30"/>
    <w:rsid w:val="00936BE3"/>
    <w:rsid w:val="009375B0"/>
    <w:rsid w:val="00937A4C"/>
    <w:rsid w:val="00937CBC"/>
    <w:rsid w:val="009400DA"/>
    <w:rsid w:val="00940110"/>
    <w:rsid w:val="0094011F"/>
    <w:rsid w:val="0094027A"/>
    <w:rsid w:val="0094059D"/>
    <w:rsid w:val="00940F91"/>
    <w:rsid w:val="009422FD"/>
    <w:rsid w:val="009427E9"/>
    <w:rsid w:val="00942874"/>
    <w:rsid w:val="0094452A"/>
    <w:rsid w:val="0094468B"/>
    <w:rsid w:val="009453DD"/>
    <w:rsid w:val="009464E0"/>
    <w:rsid w:val="00946B59"/>
    <w:rsid w:val="00947B9C"/>
    <w:rsid w:val="0095032B"/>
    <w:rsid w:val="00951137"/>
    <w:rsid w:val="009511B7"/>
    <w:rsid w:val="009520D8"/>
    <w:rsid w:val="00952620"/>
    <w:rsid w:val="00953840"/>
    <w:rsid w:val="00953BCD"/>
    <w:rsid w:val="00953F9B"/>
    <w:rsid w:val="00954055"/>
    <w:rsid w:val="00954EB2"/>
    <w:rsid w:val="0095589F"/>
    <w:rsid w:val="0095624F"/>
    <w:rsid w:val="00956BD2"/>
    <w:rsid w:val="00957293"/>
    <w:rsid w:val="00957DF7"/>
    <w:rsid w:val="009601CA"/>
    <w:rsid w:val="009604FA"/>
    <w:rsid w:val="00960A25"/>
    <w:rsid w:val="009613AD"/>
    <w:rsid w:val="00961D98"/>
    <w:rsid w:val="00961DC7"/>
    <w:rsid w:val="009621D5"/>
    <w:rsid w:val="009628EB"/>
    <w:rsid w:val="00962EFB"/>
    <w:rsid w:val="00963B80"/>
    <w:rsid w:val="00963F08"/>
    <w:rsid w:val="0096485E"/>
    <w:rsid w:val="009650C4"/>
    <w:rsid w:val="0096574A"/>
    <w:rsid w:val="009659A1"/>
    <w:rsid w:val="0096651F"/>
    <w:rsid w:val="009667EF"/>
    <w:rsid w:val="009669B7"/>
    <w:rsid w:val="00966D72"/>
    <w:rsid w:val="00966DC4"/>
    <w:rsid w:val="00966E21"/>
    <w:rsid w:val="00967D02"/>
    <w:rsid w:val="009709F9"/>
    <w:rsid w:val="00970BC7"/>
    <w:rsid w:val="009714B6"/>
    <w:rsid w:val="00971687"/>
    <w:rsid w:val="00971712"/>
    <w:rsid w:val="00971E36"/>
    <w:rsid w:val="00971F26"/>
    <w:rsid w:val="00972057"/>
    <w:rsid w:val="009734EF"/>
    <w:rsid w:val="00973704"/>
    <w:rsid w:val="009738AB"/>
    <w:rsid w:val="00975850"/>
    <w:rsid w:val="00975B5B"/>
    <w:rsid w:val="00975EB9"/>
    <w:rsid w:val="009761D7"/>
    <w:rsid w:val="009761E3"/>
    <w:rsid w:val="00976471"/>
    <w:rsid w:val="00976CB5"/>
    <w:rsid w:val="00977FA8"/>
    <w:rsid w:val="00980502"/>
    <w:rsid w:val="00981107"/>
    <w:rsid w:val="00981A5B"/>
    <w:rsid w:val="00981EBF"/>
    <w:rsid w:val="00982329"/>
    <w:rsid w:val="00982927"/>
    <w:rsid w:val="00982989"/>
    <w:rsid w:val="00983062"/>
    <w:rsid w:val="009834CA"/>
    <w:rsid w:val="00983992"/>
    <w:rsid w:val="00983DD1"/>
    <w:rsid w:val="009847D7"/>
    <w:rsid w:val="00984F20"/>
    <w:rsid w:val="00985558"/>
    <w:rsid w:val="009856F6"/>
    <w:rsid w:val="0098707B"/>
    <w:rsid w:val="009874C4"/>
    <w:rsid w:val="0098752A"/>
    <w:rsid w:val="00987D27"/>
    <w:rsid w:val="00990BA2"/>
    <w:rsid w:val="00990C8F"/>
    <w:rsid w:val="00992A4A"/>
    <w:rsid w:val="00993257"/>
    <w:rsid w:val="00993906"/>
    <w:rsid w:val="00994F3C"/>
    <w:rsid w:val="00995ACA"/>
    <w:rsid w:val="00995F8E"/>
    <w:rsid w:val="0099628A"/>
    <w:rsid w:val="00996542"/>
    <w:rsid w:val="009A0B92"/>
    <w:rsid w:val="009A1669"/>
    <w:rsid w:val="009A17A7"/>
    <w:rsid w:val="009A1B2B"/>
    <w:rsid w:val="009A2FCB"/>
    <w:rsid w:val="009A3279"/>
    <w:rsid w:val="009A3410"/>
    <w:rsid w:val="009A3A0B"/>
    <w:rsid w:val="009A40E3"/>
    <w:rsid w:val="009A43CA"/>
    <w:rsid w:val="009A43E1"/>
    <w:rsid w:val="009A493C"/>
    <w:rsid w:val="009A5085"/>
    <w:rsid w:val="009A50D5"/>
    <w:rsid w:val="009A5354"/>
    <w:rsid w:val="009A576C"/>
    <w:rsid w:val="009A59FF"/>
    <w:rsid w:val="009A631F"/>
    <w:rsid w:val="009A6691"/>
    <w:rsid w:val="009A6AF3"/>
    <w:rsid w:val="009A71AE"/>
    <w:rsid w:val="009A75C3"/>
    <w:rsid w:val="009A7EC4"/>
    <w:rsid w:val="009B0231"/>
    <w:rsid w:val="009B042D"/>
    <w:rsid w:val="009B0C81"/>
    <w:rsid w:val="009B117D"/>
    <w:rsid w:val="009B1476"/>
    <w:rsid w:val="009B19AF"/>
    <w:rsid w:val="009B1B85"/>
    <w:rsid w:val="009B21F9"/>
    <w:rsid w:val="009B3D8A"/>
    <w:rsid w:val="009B491B"/>
    <w:rsid w:val="009B5132"/>
    <w:rsid w:val="009B5683"/>
    <w:rsid w:val="009B596F"/>
    <w:rsid w:val="009B6177"/>
    <w:rsid w:val="009B6494"/>
    <w:rsid w:val="009B745C"/>
    <w:rsid w:val="009B78C6"/>
    <w:rsid w:val="009B7917"/>
    <w:rsid w:val="009C0007"/>
    <w:rsid w:val="009C14CD"/>
    <w:rsid w:val="009C1578"/>
    <w:rsid w:val="009C1BE8"/>
    <w:rsid w:val="009C1E73"/>
    <w:rsid w:val="009C2859"/>
    <w:rsid w:val="009C2D11"/>
    <w:rsid w:val="009C31EA"/>
    <w:rsid w:val="009C363B"/>
    <w:rsid w:val="009C4638"/>
    <w:rsid w:val="009C4B36"/>
    <w:rsid w:val="009C4BED"/>
    <w:rsid w:val="009C4C5E"/>
    <w:rsid w:val="009C537F"/>
    <w:rsid w:val="009C53BD"/>
    <w:rsid w:val="009C5A86"/>
    <w:rsid w:val="009C6333"/>
    <w:rsid w:val="009C64C3"/>
    <w:rsid w:val="009C6774"/>
    <w:rsid w:val="009C67E6"/>
    <w:rsid w:val="009C7982"/>
    <w:rsid w:val="009C7A0A"/>
    <w:rsid w:val="009C7BC0"/>
    <w:rsid w:val="009D0BBD"/>
    <w:rsid w:val="009D129B"/>
    <w:rsid w:val="009D1AD7"/>
    <w:rsid w:val="009D1BDA"/>
    <w:rsid w:val="009D2144"/>
    <w:rsid w:val="009D2374"/>
    <w:rsid w:val="009D26D9"/>
    <w:rsid w:val="009D29A2"/>
    <w:rsid w:val="009D2D91"/>
    <w:rsid w:val="009D3445"/>
    <w:rsid w:val="009D3A6F"/>
    <w:rsid w:val="009D3BBA"/>
    <w:rsid w:val="009D3DFC"/>
    <w:rsid w:val="009D3E0A"/>
    <w:rsid w:val="009D42D4"/>
    <w:rsid w:val="009D4797"/>
    <w:rsid w:val="009D4DEA"/>
    <w:rsid w:val="009D67DE"/>
    <w:rsid w:val="009D72BD"/>
    <w:rsid w:val="009E04A3"/>
    <w:rsid w:val="009E09DB"/>
    <w:rsid w:val="009E0B48"/>
    <w:rsid w:val="009E0B8D"/>
    <w:rsid w:val="009E0F4C"/>
    <w:rsid w:val="009E156D"/>
    <w:rsid w:val="009E21DC"/>
    <w:rsid w:val="009E22A4"/>
    <w:rsid w:val="009E26ED"/>
    <w:rsid w:val="009E301F"/>
    <w:rsid w:val="009E51A2"/>
    <w:rsid w:val="009E530A"/>
    <w:rsid w:val="009E5386"/>
    <w:rsid w:val="009E56C6"/>
    <w:rsid w:val="009E57C1"/>
    <w:rsid w:val="009E5AB5"/>
    <w:rsid w:val="009E60DD"/>
    <w:rsid w:val="009E7064"/>
    <w:rsid w:val="009E720A"/>
    <w:rsid w:val="009E7293"/>
    <w:rsid w:val="009F10A8"/>
    <w:rsid w:val="009F1202"/>
    <w:rsid w:val="009F1DD7"/>
    <w:rsid w:val="009F2E1E"/>
    <w:rsid w:val="009F4499"/>
    <w:rsid w:val="009F5942"/>
    <w:rsid w:val="009F6B13"/>
    <w:rsid w:val="009F790F"/>
    <w:rsid w:val="00A00217"/>
    <w:rsid w:val="00A00A6E"/>
    <w:rsid w:val="00A0278E"/>
    <w:rsid w:val="00A03599"/>
    <w:rsid w:val="00A03B8C"/>
    <w:rsid w:val="00A048C7"/>
    <w:rsid w:val="00A050DD"/>
    <w:rsid w:val="00A05228"/>
    <w:rsid w:val="00A05365"/>
    <w:rsid w:val="00A0545B"/>
    <w:rsid w:val="00A055D7"/>
    <w:rsid w:val="00A05FC3"/>
    <w:rsid w:val="00A06EF2"/>
    <w:rsid w:val="00A102CD"/>
    <w:rsid w:val="00A1094A"/>
    <w:rsid w:val="00A10E8E"/>
    <w:rsid w:val="00A11818"/>
    <w:rsid w:val="00A11CBD"/>
    <w:rsid w:val="00A12A73"/>
    <w:rsid w:val="00A133F9"/>
    <w:rsid w:val="00A13BE4"/>
    <w:rsid w:val="00A1411D"/>
    <w:rsid w:val="00A141FF"/>
    <w:rsid w:val="00A14340"/>
    <w:rsid w:val="00A144CA"/>
    <w:rsid w:val="00A144E3"/>
    <w:rsid w:val="00A15417"/>
    <w:rsid w:val="00A15EE7"/>
    <w:rsid w:val="00A168AB"/>
    <w:rsid w:val="00A173A3"/>
    <w:rsid w:val="00A17CE6"/>
    <w:rsid w:val="00A17EEE"/>
    <w:rsid w:val="00A21077"/>
    <w:rsid w:val="00A21448"/>
    <w:rsid w:val="00A2149A"/>
    <w:rsid w:val="00A221D8"/>
    <w:rsid w:val="00A222D4"/>
    <w:rsid w:val="00A227D8"/>
    <w:rsid w:val="00A22DEB"/>
    <w:rsid w:val="00A2347A"/>
    <w:rsid w:val="00A23560"/>
    <w:rsid w:val="00A235C5"/>
    <w:rsid w:val="00A23A1A"/>
    <w:rsid w:val="00A24230"/>
    <w:rsid w:val="00A247D4"/>
    <w:rsid w:val="00A252D2"/>
    <w:rsid w:val="00A26A3E"/>
    <w:rsid w:val="00A27400"/>
    <w:rsid w:val="00A27641"/>
    <w:rsid w:val="00A27883"/>
    <w:rsid w:val="00A27A4B"/>
    <w:rsid w:val="00A3003E"/>
    <w:rsid w:val="00A3062D"/>
    <w:rsid w:val="00A30D1E"/>
    <w:rsid w:val="00A30EF3"/>
    <w:rsid w:val="00A31017"/>
    <w:rsid w:val="00A3228B"/>
    <w:rsid w:val="00A3258D"/>
    <w:rsid w:val="00A32DAB"/>
    <w:rsid w:val="00A32E24"/>
    <w:rsid w:val="00A33276"/>
    <w:rsid w:val="00A334C0"/>
    <w:rsid w:val="00A335CA"/>
    <w:rsid w:val="00A337AB"/>
    <w:rsid w:val="00A345FD"/>
    <w:rsid w:val="00A3473C"/>
    <w:rsid w:val="00A3566D"/>
    <w:rsid w:val="00A36317"/>
    <w:rsid w:val="00A369DA"/>
    <w:rsid w:val="00A372AB"/>
    <w:rsid w:val="00A372C9"/>
    <w:rsid w:val="00A37E5D"/>
    <w:rsid w:val="00A37E67"/>
    <w:rsid w:val="00A403BA"/>
    <w:rsid w:val="00A40551"/>
    <w:rsid w:val="00A4069E"/>
    <w:rsid w:val="00A415A3"/>
    <w:rsid w:val="00A41AF5"/>
    <w:rsid w:val="00A42547"/>
    <w:rsid w:val="00A42BF5"/>
    <w:rsid w:val="00A43073"/>
    <w:rsid w:val="00A436E8"/>
    <w:rsid w:val="00A43D55"/>
    <w:rsid w:val="00A44DB6"/>
    <w:rsid w:val="00A44DE0"/>
    <w:rsid w:val="00A459BA"/>
    <w:rsid w:val="00A45B68"/>
    <w:rsid w:val="00A45BC3"/>
    <w:rsid w:val="00A463F2"/>
    <w:rsid w:val="00A46E8E"/>
    <w:rsid w:val="00A476A7"/>
    <w:rsid w:val="00A47DA3"/>
    <w:rsid w:val="00A50146"/>
    <w:rsid w:val="00A50BAF"/>
    <w:rsid w:val="00A519D3"/>
    <w:rsid w:val="00A52100"/>
    <w:rsid w:val="00A5258E"/>
    <w:rsid w:val="00A52C59"/>
    <w:rsid w:val="00A52DE0"/>
    <w:rsid w:val="00A53684"/>
    <w:rsid w:val="00A53934"/>
    <w:rsid w:val="00A54088"/>
    <w:rsid w:val="00A54422"/>
    <w:rsid w:val="00A5498B"/>
    <w:rsid w:val="00A54C05"/>
    <w:rsid w:val="00A55ACF"/>
    <w:rsid w:val="00A5627F"/>
    <w:rsid w:val="00A56A90"/>
    <w:rsid w:val="00A56D1F"/>
    <w:rsid w:val="00A56EE5"/>
    <w:rsid w:val="00A572E0"/>
    <w:rsid w:val="00A57674"/>
    <w:rsid w:val="00A57ECC"/>
    <w:rsid w:val="00A611C1"/>
    <w:rsid w:val="00A61254"/>
    <w:rsid w:val="00A6146A"/>
    <w:rsid w:val="00A616AE"/>
    <w:rsid w:val="00A62656"/>
    <w:rsid w:val="00A62A75"/>
    <w:rsid w:val="00A62FB4"/>
    <w:rsid w:val="00A638A1"/>
    <w:rsid w:val="00A64128"/>
    <w:rsid w:val="00A649BD"/>
    <w:rsid w:val="00A64D1A"/>
    <w:rsid w:val="00A6551A"/>
    <w:rsid w:val="00A661DD"/>
    <w:rsid w:val="00A661F0"/>
    <w:rsid w:val="00A666BB"/>
    <w:rsid w:val="00A66BF0"/>
    <w:rsid w:val="00A66FCA"/>
    <w:rsid w:val="00A67ECE"/>
    <w:rsid w:val="00A702CE"/>
    <w:rsid w:val="00A72185"/>
    <w:rsid w:val="00A757DE"/>
    <w:rsid w:val="00A75A9B"/>
    <w:rsid w:val="00A765C6"/>
    <w:rsid w:val="00A76831"/>
    <w:rsid w:val="00A76CE4"/>
    <w:rsid w:val="00A76D2E"/>
    <w:rsid w:val="00A76D5A"/>
    <w:rsid w:val="00A772A5"/>
    <w:rsid w:val="00A77A26"/>
    <w:rsid w:val="00A8029A"/>
    <w:rsid w:val="00A805B3"/>
    <w:rsid w:val="00A807AB"/>
    <w:rsid w:val="00A8125C"/>
    <w:rsid w:val="00A82444"/>
    <w:rsid w:val="00A82A81"/>
    <w:rsid w:val="00A82B78"/>
    <w:rsid w:val="00A83DCA"/>
    <w:rsid w:val="00A841C1"/>
    <w:rsid w:val="00A842CB"/>
    <w:rsid w:val="00A853C7"/>
    <w:rsid w:val="00A8573D"/>
    <w:rsid w:val="00A85AC9"/>
    <w:rsid w:val="00A86467"/>
    <w:rsid w:val="00A87A19"/>
    <w:rsid w:val="00A903B5"/>
    <w:rsid w:val="00A90E89"/>
    <w:rsid w:val="00A90F67"/>
    <w:rsid w:val="00A91565"/>
    <w:rsid w:val="00A9213C"/>
    <w:rsid w:val="00A92381"/>
    <w:rsid w:val="00A927A4"/>
    <w:rsid w:val="00A929C9"/>
    <w:rsid w:val="00A92B33"/>
    <w:rsid w:val="00A930C8"/>
    <w:rsid w:val="00A9469F"/>
    <w:rsid w:val="00A946B4"/>
    <w:rsid w:val="00A949D3"/>
    <w:rsid w:val="00A94DD9"/>
    <w:rsid w:val="00A956F7"/>
    <w:rsid w:val="00A95A1B"/>
    <w:rsid w:val="00A967D3"/>
    <w:rsid w:val="00A97665"/>
    <w:rsid w:val="00A97B61"/>
    <w:rsid w:val="00A97D68"/>
    <w:rsid w:val="00A97E10"/>
    <w:rsid w:val="00AA01E5"/>
    <w:rsid w:val="00AA040F"/>
    <w:rsid w:val="00AA05FC"/>
    <w:rsid w:val="00AA0D2C"/>
    <w:rsid w:val="00AA1E0F"/>
    <w:rsid w:val="00AA2EE6"/>
    <w:rsid w:val="00AA3AC4"/>
    <w:rsid w:val="00AA3C58"/>
    <w:rsid w:val="00AA45D7"/>
    <w:rsid w:val="00AA48B9"/>
    <w:rsid w:val="00AA4DAF"/>
    <w:rsid w:val="00AA4F63"/>
    <w:rsid w:val="00AA5722"/>
    <w:rsid w:val="00AA5EA0"/>
    <w:rsid w:val="00AA6263"/>
    <w:rsid w:val="00AA66CA"/>
    <w:rsid w:val="00AA69A6"/>
    <w:rsid w:val="00AA6F74"/>
    <w:rsid w:val="00AA6F7D"/>
    <w:rsid w:val="00AA7469"/>
    <w:rsid w:val="00AA7FCE"/>
    <w:rsid w:val="00AA7FE0"/>
    <w:rsid w:val="00AB0533"/>
    <w:rsid w:val="00AB0CE0"/>
    <w:rsid w:val="00AB1482"/>
    <w:rsid w:val="00AB1600"/>
    <w:rsid w:val="00AB1AA8"/>
    <w:rsid w:val="00AB25D1"/>
    <w:rsid w:val="00AB2D68"/>
    <w:rsid w:val="00AB2D97"/>
    <w:rsid w:val="00AB3575"/>
    <w:rsid w:val="00AB3CF5"/>
    <w:rsid w:val="00AB3F1E"/>
    <w:rsid w:val="00AB4048"/>
    <w:rsid w:val="00AB459B"/>
    <w:rsid w:val="00AB4910"/>
    <w:rsid w:val="00AB667E"/>
    <w:rsid w:val="00AB676F"/>
    <w:rsid w:val="00AB6A90"/>
    <w:rsid w:val="00AB6C24"/>
    <w:rsid w:val="00AB74F3"/>
    <w:rsid w:val="00AB7985"/>
    <w:rsid w:val="00AB7A38"/>
    <w:rsid w:val="00AC0524"/>
    <w:rsid w:val="00AC0D21"/>
    <w:rsid w:val="00AC16B4"/>
    <w:rsid w:val="00AC24A5"/>
    <w:rsid w:val="00AC26C4"/>
    <w:rsid w:val="00AC2C0C"/>
    <w:rsid w:val="00AC2C49"/>
    <w:rsid w:val="00AC2E44"/>
    <w:rsid w:val="00AC36AF"/>
    <w:rsid w:val="00AC4B2D"/>
    <w:rsid w:val="00AC4FE4"/>
    <w:rsid w:val="00AC5777"/>
    <w:rsid w:val="00AC5DE8"/>
    <w:rsid w:val="00AC672A"/>
    <w:rsid w:val="00AC681D"/>
    <w:rsid w:val="00AC6C70"/>
    <w:rsid w:val="00AC7B5C"/>
    <w:rsid w:val="00AC7E9C"/>
    <w:rsid w:val="00AC7EC6"/>
    <w:rsid w:val="00AD02DF"/>
    <w:rsid w:val="00AD0315"/>
    <w:rsid w:val="00AD057C"/>
    <w:rsid w:val="00AD096D"/>
    <w:rsid w:val="00AD09D0"/>
    <w:rsid w:val="00AD0FDF"/>
    <w:rsid w:val="00AD119F"/>
    <w:rsid w:val="00AD13EA"/>
    <w:rsid w:val="00AD2E26"/>
    <w:rsid w:val="00AD3EAC"/>
    <w:rsid w:val="00AD492E"/>
    <w:rsid w:val="00AD5607"/>
    <w:rsid w:val="00AD5901"/>
    <w:rsid w:val="00AD5B6E"/>
    <w:rsid w:val="00AD5C13"/>
    <w:rsid w:val="00AD5E8C"/>
    <w:rsid w:val="00AD6231"/>
    <w:rsid w:val="00AD68F6"/>
    <w:rsid w:val="00AD6AAD"/>
    <w:rsid w:val="00AD6D7C"/>
    <w:rsid w:val="00AD70B5"/>
    <w:rsid w:val="00AD7D4D"/>
    <w:rsid w:val="00AD7F40"/>
    <w:rsid w:val="00AE0212"/>
    <w:rsid w:val="00AE09A1"/>
    <w:rsid w:val="00AE2BE8"/>
    <w:rsid w:val="00AE2E59"/>
    <w:rsid w:val="00AE3032"/>
    <w:rsid w:val="00AE327E"/>
    <w:rsid w:val="00AE34B9"/>
    <w:rsid w:val="00AE38D9"/>
    <w:rsid w:val="00AE4321"/>
    <w:rsid w:val="00AE447D"/>
    <w:rsid w:val="00AE5FAF"/>
    <w:rsid w:val="00AF04CC"/>
    <w:rsid w:val="00AF1128"/>
    <w:rsid w:val="00AF1B96"/>
    <w:rsid w:val="00AF21AA"/>
    <w:rsid w:val="00AF21CA"/>
    <w:rsid w:val="00AF34CA"/>
    <w:rsid w:val="00AF37A5"/>
    <w:rsid w:val="00AF41C1"/>
    <w:rsid w:val="00AF4A35"/>
    <w:rsid w:val="00AF5096"/>
    <w:rsid w:val="00AF5341"/>
    <w:rsid w:val="00AF55AF"/>
    <w:rsid w:val="00AF5621"/>
    <w:rsid w:val="00AF5B47"/>
    <w:rsid w:val="00AF5DF4"/>
    <w:rsid w:val="00AF67BB"/>
    <w:rsid w:val="00AF692B"/>
    <w:rsid w:val="00AF6937"/>
    <w:rsid w:val="00AF696F"/>
    <w:rsid w:val="00B00C09"/>
    <w:rsid w:val="00B00E43"/>
    <w:rsid w:val="00B01134"/>
    <w:rsid w:val="00B01838"/>
    <w:rsid w:val="00B02336"/>
    <w:rsid w:val="00B02435"/>
    <w:rsid w:val="00B03087"/>
    <w:rsid w:val="00B03590"/>
    <w:rsid w:val="00B03A31"/>
    <w:rsid w:val="00B049A4"/>
    <w:rsid w:val="00B0649B"/>
    <w:rsid w:val="00B06986"/>
    <w:rsid w:val="00B06E4D"/>
    <w:rsid w:val="00B07436"/>
    <w:rsid w:val="00B0766B"/>
    <w:rsid w:val="00B07E3B"/>
    <w:rsid w:val="00B106E7"/>
    <w:rsid w:val="00B10B34"/>
    <w:rsid w:val="00B10B87"/>
    <w:rsid w:val="00B10C69"/>
    <w:rsid w:val="00B11DFB"/>
    <w:rsid w:val="00B12146"/>
    <w:rsid w:val="00B125CB"/>
    <w:rsid w:val="00B12861"/>
    <w:rsid w:val="00B12CE6"/>
    <w:rsid w:val="00B1306F"/>
    <w:rsid w:val="00B14323"/>
    <w:rsid w:val="00B14853"/>
    <w:rsid w:val="00B14AB6"/>
    <w:rsid w:val="00B161B1"/>
    <w:rsid w:val="00B16D28"/>
    <w:rsid w:val="00B17076"/>
    <w:rsid w:val="00B17527"/>
    <w:rsid w:val="00B17857"/>
    <w:rsid w:val="00B204E9"/>
    <w:rsid w:val="00B2096A"/>
    <w:rsid w:val="00B20A9A"/>
    <w:rsid w:val="00B214A8"/>
    <w:rsid w:val="00B21C2B"/>
    <w:rsid w:val="00B223E3"/>
    <w:rsid w:val="00B223F2"/>
    <w:rsid w:val="00B22883"/>
    <w:rsid w:val="00B23A17"/>
    <w:rsid w:val="00B23ED7"/>
    <w:rsid w:val="00B247D2"/>
    <w:rsid w:val="00B24C05"/>
    <w:rsid w:val="00B25C40"/>
    <w:rsid w:val="00B25EC3"/>
    <w:rsid w:val="00B26473"/>
    <w:rsid w:val="00B26751"/>
    <w:rsid w:val="00B26862"/>
    <w:rsid w:val="00B26CF3"/>
    <w:rsid w:val="00B27365"/>
    <w:rsid w:val="00B27ABD"/>
    <w:rsid w:val="00B27FEA"/>
    <w:rsid w:val="00B3036F"/>
    <w:rsid w:val="00B30492"/>
    <w:rsid w:val="00B321B8"/>
    <w:rsid w:val="00B32A29"/>
    <w:rsid w:val="00B33432"/>
    <w:rsid w:val="00B35D6F"/>
    <w:rsid w:val="00B3655F"/>
    <w:rsid w:val="00B3658B"/>
    <w:rsid w:val="00B36619"/>
    <w:rsid w:val="00B373B6"/>
    <w:rsid w:val="00B411FA"/>
    <w:rsid w:val="00B43DE7"/>
    <w:rsid w:val="00B43EAF"/>
    <w:rsid w:val="00B44488"/>
    <w:rsid w:val="00B44C85"/>
    <w:rsid w:val="00B44D7E"/>
    <w:rsid w:val="00B4573F"/>
    <w:rsid w:val="00B45972"/>
    <w:rsid w:val="00B45EDF"/>
    <w:rsid w:val="00B46A1B"/>
    <w:rsid w:val="00B4721D"/>
    <w:rsid w:val="00B472CA"/>
    <w:rsid w:val="00B47A1D"/>
    <w:rsid w:val="00B47A92"/>
    <w:rsid w:val="00B47B8E"/>
    <w:rsid w:val="00B47FAD"/>
    <w:rsid w:val="00B50420"/>
    <w:rsid w:val="00B5066C"/>
    <w:rsid w:val="00B50BCF"/>
    <w:rsid w:val="00B513DD"/>
    <w:rsid w:val="00B520F0"/>
    <w:rsid w:val="00B52654"/>
    <w:rsid w:val="00B53C87"/>
    <w:rsid w:val="00B55489"/>
    <w:rsid w:val="00B555D9"/>
    <w:rsid w:val="00B55E2B"/>
    <w:rsid w:val="00B56266"/>
    <w:rsid w:val="00B5677C"/>
    <w:rsid w:val="00B572C7"/>
    <w:rsid w:val="00B577C2"/>
    <w:rsid w:val="00B57BE4"/>
    <w:rsid w:val="00B605C1"/>
    <w:rsid w:val="00B6089B"/>
    <w:rsid w:val="00B60962"/>
    <w:rsid w:val="00B60FF8"/>
    <w:rsid w:val="00B610CB"/>
    <w:rsid w:val="00B61253"/>
    <w:rsid w:val="00B62F3F"/>
    <w:rsid w:val="00B632C8"/>
    <w:rsid w:val="00B63B90"/>
    <w:rsid w:val="00B6452D"/>
    <w:rsid w:val="00B646F5"/>
    <w:rsid w:val="00B65A28"/>
    <w:rsid w:val="00B66816"/>
    <w:rsid w:val="00B66B41"/>
    <w:rsid w:val="00B67090"/>
    <w:rsid w:val="00B67348"/>
    <w:rsid w:val="00B679D5"/>
    <w:rsid w:val="00B70131"/>
    <w:rsid w:val="00B717D4"/>
    <w:rsid w:val="00B719D1"/>
    <w:rsid w:val="00B7249F"/>
    <w:rsid w:val="00B73037"/>
    <w:rsid w:val="00B74DA4"/>
    <w:rsid w:val="00B7525F"/>
    <w:rsid w:val="00B75424"/>
    <w:rsid w:val="00B75909"/>
    <w:rsid w:val="00B75DBE"/>
    <w:rsid w:val="00B7616C"/>
    <w:rsid w:val="00B76366"/>
    <w:rsid w:val="00B769FF"/>
    <w:rsid w:val="00B76BB5"/>
    <w:rsid w:val="00B77044"/>
    <w:rsid w:val="00B778A8"/>
    <w:rsid w:val="00B809BF"/>
    <w:rsid w:val="00B80A8D"/>
    <w:rsid w:val="00B81573"/>
    <w:rsid w:val="00B82B02"/>
    <w:rsid w:val="00B82B4D"/>
    <w:rsid w:val="00B82EC3"/>
    <w:rsid w:val="00B83322"/>
    <w:rsid w:val="00B83468"/>
    <w:rsid w:val="00B83984"/>
    <w:rsid w:val="00B84504"/>
    <w:rsid w:val="00B848C9"/>
    <w:rsid w:val="00B8546E"/>
    <w:rsid w:val="00B85640"/>
    <w:rsid w:val="00B86322"/>
    <w:rsid w:val="00B865F1"/>
    <w:rsid w:val="00B86E92"/>
    <w:rsid w:val="00B86FB7"/>
    <w:rsid w:val="00B8748D"/>
    <w:rsid w:val="00B878F4"/>
    <w:rsid w:val="00B87F9A"/>
    <w:rsid w:val="00B900F7"/>
    <w:rsid w:val="00B9052D"/>
    <w:rsid w:val="00B90631"/>
    <w:rsid w:val="00B913D6"/>
    <w:rsid w:val="00B91903"/>
    <w:rsid w:val="00B91B38"/>
    <w:rsid w:val="00B91DAC"/>
    <w:rsid w:val="00B91DAE"/>
    <w:rsid w:val="00B925F9"/>
    <w:rsid w:val="00B92E63"/>
    <w:rsid w:val="00B935D0"/>
    <w:rsid w:val="00B9374C"/>
    <w:rsid w:val="00B93DC7"/>
    <w:rsid w:val="00B94118"/>
    <w:rsid w:val="00B943B1"/>
    <w:rsid w:val="00B950AA"/>
    <w:rsid w:val="00B95530"/>
    <w:rsid w:val="00B95BAD"/>
    <w:rsid w:val="00B95BDF"/>
    <w:rsid w:val="00B96551"/>
    <w:rsid w:val="00B96DA2"/>
    <w:rsid w:val="00B972E6"/>
    <w:rsid w:val="00B97538"/>
    <w:rsid w:val="00BA0FF5"/>
    <w:rsid w:val="00BA1825"/>
    <w:rsid w:val="00BA1A32"/>
    <w:rsid w:val="00BA1C7B"/>
    <w:rsid w:val="00BA24F0"/>
    <w:rsid w:val="00BA285A"/>
    <w:rsid w:val="00BA2E55"/>
    <w:rsid w:val="00BA39FF"/>
    <w:rsid w:val="00BA3D39"/>
    <w:rsid w:val="00BA49C1"/>
    <w:rsid w:val="00BA4A80"/>
    <w:rsid w:val="00BA4FA1"/>
    <w:rsid w:val="00BA534C"/>
    <w:rsid w:val="00BA571E"/>
    <w:rsid w:val="00BA63E3"/>
    <w:rsid w:val="00BA6A2B"/>
    <w:rsid w:val="00BA6E36"/>
    <w:rsid w:val="00BA76C8"/>
    <w:rsid w:val="00BA78B3"/>
    <w:rsid w:val="00BB04CD"/>
    <w:rsid w:val="00BB145C"/>
    <w:rsid w:val="00BB1A17"/>
    <w:rsid w:val="00BB1FC8"/>
    <w:rsid w:val="00BB2773"/>
    <w:rsid w:val="00BB2DF1"/>
    <w:rsid w:val="00BB33C2"/>
    <w:rsid w:val="00BB3C08"/>
    <w:rsid w:val="00BB3E6E"/>
    <w:rsid w:val="00BB3EA1"/>
    <w:rsid w:val="00BB3F5A"/>
    <w:rsid w:val="00BB41E9"/>
    <w:rsid w:val="00BB4C82"/>
    <w:rsid w:val="00BB5DE0"/>
    <w:rsid w:val="00BB6714"/>
    <w:rsid w:val="00BB682D"/>
    <w:rsid w:val="00BB71F9"/>
    <w:rsid w:val="00BB7857"/>
    <w:rsid w:val="00BB7DAC"/>
    <w:rsid w:val="00BC05C1"/>
    <w:rsid w:val="00BC06B2"/>
    <w:rsid w:val="00BC07D5"/>
    <w:rsid w:val="00BC0910"/>
    <w:rsid w:val="00BC12C7"/>
    <w:rsid w:val="00BC141E"/>
    <w:rsid w:val="00BC210C"/>
    <w:rsid w:val="00BC2AF9"/>
    <w:rsid w:val="00BC2DC8"/>
    <w:rsid w:val="00BC32B7"/>
    <w:rsid w:val="00BC37DB"/>
    <w:rsid w:val="00BC5C1D"/>
    <w:rsid w:val="00BC5C5E"/>
    <w:rsid w:val="00BC5C75"/>
    <w:rsid w:val="00BC6D0D"/>
    <w:rsid w:val="00BC6E10"/>
    <w:rsid w:val="00BC722A"/>
    <w:rsid w:val="00BC7626"/>
    <w:rsid w:val="00BD00D9"/>
    <w:rsid w:val="00BD0484"/>
    <w:rsid w:val="00BD0722"/>
    <w:rsid w:val="00BD0F94"/>
    <w:rsid w:val="00BD1070"/>
    <w:rsid w:val="00BD1C09"/>
    <w:rsid w:val="00BD2292"/>
    <w:rsid w:val="00BD24A3"/>
    <w:rsid w:val="00BD30F8"/>
    <w:rsid w:val="00BD365C"/>
    <w:rsid w:val="00BD3E3D"/>
    <w:rsid w:val="00BD447A"/>
    <w:rsid w:val="00BD46D0"/>
    <w:rsid w:val="00BD4AE4"/>
    <w:rsid w:val="00BD5AE5"/>
    <w:rsid w:val="00BD6BC1"/>
    <w:rsid w:val="00BD6BCF"/>
    <w:rsid w:val="00BD7389"/>
    <w:rsid w:val="00BD7AD2"/>
    <w:rsid w:val="00BE044F"/>
    <w:rsid w:val="00BE058F"/>
    <w:rsid w:val="00BE0BCD"/>
    <w:rsid w:val="00BE0FF5"/>
    <w:rsid w:val="00BE19F0"/>
    <w:rsid w:val="00BE1C80"/>
    <w:rsid w:val="00BE1E91"/>
    <w:rsid w:val="00BE2FF4"/>
    <w:rsid w:val="00BE3F54"/>
    <w:rsid w:val="00BE3FB0"/>
    <w:rsid w:val="00BE4916"/>
    <w:rsid w:val="00BE5073"/>
    <w:rsid w:val="00BE5785"/>
    <w:rsid w:val="00BE6249"/>
    <w:rsid w:val="00BE74FA"/>
    <w:rsid w:val="00BE7A66"/>
    <w:rsid w:val="00BF074B"/>
    <w:rsid w:val="00BF08E9"/>
    <w:rsid w:val="00BF0EB0"/>
    <w:rsid w:val="00BF1003"/>
    <w:rsid w:val="00BF1956"/>
    <w:rsid w:val="00BF1E7B"/>
    <w:rsid w:val="00BF20B9"/>
    <w:rsid w:val="00BF21BE"/>
    <w:rsid w:val="00BF21DF"/>
    <w:rsid w:val="00BF232B"/>
    <w:rsid w:val="00BF2C6A"/>
    <w:rsid w:val="00BF3265"/>
    <w:rsid w:val="00BF3640"/>
    <w:rsid w:val="00BF3897"/>
    <w:rsid w:val="00BF4820"/>
    <w:rsid w:val="00BF4A39"/>
    <w:rsid w:val="00BF4E24"/>
    <w:rsid w:val="00BF52E1"/>
    <w:rsid w:val="00BF552C"/>
    <w:rsid w:val="00BF611A"/>
    <w:rsid w:val="00BF68CE"/>
    <w:rsid w:val="00BF6D88"/>
    <w:rsid w:val="00BF79E4"/>
    <w:rsid w:val="00BF7B82"/>
    <w:rsid w:val="00C00958"/>
    <w:rsid w:val="00C01343"/>
    <w:rsid w:val="00C01637"/>
    <w:rsid w:val="00C01D64"/>
    <w:rsid w:val="00C02073"/>
    <w:rsid w:val="00C025E9"/>
    <w:rsid w:val="00C02919"/>
    <w:rsid w:val="00C02D1A"/>
    <w:rsid w:val="00C02FCD"/>
    <w:rsid w:val="00C03557"/>
    <w:rsid w:val="00C0356A"/>
    <w:rsid w:val="00C046B4"/>
    <w:rsid w:val="00C054E2"/>
    <w:rsid w:val="00C05518"/>
    <w:rsid w:val="00C057C3"/>
    <w:rsid w:val="00C0611F"/>
    <w:rsid w:val="00C07BBB"/>
    <w:rsid w:val="00C1039C"/>
    <w:rsid w:val="00C103BC"/>
    <w:rsid w:val="00C10921"/>
    <w:rsid w:val="00C10B8B"/>
    <w:rsid w:val="00C11124"/>
    <w:rsid w:val="00C11C38"/>
    <w:rsid w:val="00C11C54"/>
    <w:rsid w:val="00C1269E"/>
    <w:rsid w:val="00C12BBE"/>
    <w:rsid w:val="00C1366C"/>
    <w:rsid w:val="00C13994"/>
    <w:rsid w:val="00C14313"/>
    <w:rsid w:val="00C14625"/>
    <w:rsid w:val="00C14B0D"/>
    <w:rsid w:val="00C14B1D"/>
    <w:rsid w:val="00C14B8B"/>
    <w:rsid w:val="00C14C27"/>
    <w:rsid w:val="00C151CA"/>
    <w:rsid w:val="00C15536"/>
    <w:rsid w:val="00C1577F"/>
    <w:rsid w:val="00C15964"/>
    <w:rsid w:val="00C15E12"/>
    <w:rsid w:val="00C166D9"/>
    <w:rsid w:val="00C16905"/>
    <w:rsid w:val="00C16918"/>
    <w:rsid w:val="00C170F2"/>
    <w:rsid w:val="00C17A92"/>
    <w:rsid w:val="00C2129B"/>
    <w:rsid w:val="00C213B9"/>
    <w:rsid w:val="00C21411"/>
    <w:rsid w:val="00C219E7"/>
    <w:rsid w:val="00C22916"/>
    <w:rsid w:val="00C231BF"/>
    <w:rsid w:val="00C232DA"/>
    <w:rsid w:val="00C2444F"/>
    <w:rsid w:val="00C24A10"/>
    <w:rsid w:val="00C24B62"/>
    <w:rsid w:val="00C25F0D"/>
    <w:rsid w:val="00C26B1D"/>
    <w:rsid w:val="00C26C08"/>
    <w:rsid w:val="00C27B66"/>
    <w:rsid w:val="00C27E17"/>
    <w:rsid w:val="00C301F6"/>
    <w:rsid w:val="00C30AB8"/>
    <w:rsid w:val="00C30AE2"/>
    <w:rsid w:val="00C30D61"/>
    <w:rsid w:val="00C312D9"/>
    <w:rsid w:val="00C315B4"/>
    <w:rsid w:val="00C318DF"/>
    <w:rsid w:val="00C3266D"/>
    <w:rsid w:val="00C3281B"/>
    <w:rsid w:val="00C332AA"/>
    <w:rsid w:val="00C33B12"/>
    <w:rsid w:val="00C33C6F"/>
    <w:rsid w:val="00C3415D"/>
    <w:rsid w:val="00C34AD6"/>
    <w:rsid w:val="00C3504C"/>
    <w:rsid w:val="00C35B10"/>
    <w:rsid w:val="00C36DF6"/>
    <w:rsid w:val="00C36EE4"/>
    <w:rsid w:val="00C36F94"/>
    <w:rsid w:val="00C37886"/>
    <w:rsid w:val="00C40E2D"/>
    <w:rsid w:val="00C40EE5"/>
    <w:rsid w:val="00C4137D"/>
    <w:rsid w:val="00C4185D"/>
    <w:rsid w:val="00C4260D"/>
    <w:rsid w:val="00C42C4D"/>
    <w:rsid w:val="00C4306A"/>
    <w:rsid w:val="00C43524"/>
    <w:rsid w:val="00C4352C"/>
    <w:rsid w:val="00C438E1"/>
    <w:rsid w:val="00C43D37"/>
    <w:rsid w:val="00C440AA"/>
    <w:rsid w:val="00C449AC"/>
    <w:rsid w:val="00C45F0A"/>
    <w:rsid w:val="00C4681A"/>
    <w:rsid w:val="00C46A73"/>
    <w:rsid w:val="00C506CA"/>
    <w:rsid w:val="00C5129F"/>
    <w:rsid w:val="00C51653"/>
    <w:rsid w:val="00C51A5C"/>
    <w:rsid w:val="00C526DC"/>
    <w:rsid w:val="00C53337"/>
    <w:rsid w:val="00C53C00"/>
    <w:rsid w:val="00C53D9D"/>
    <w:rsid w:val="00C55B7A"/>
    <w:rsid w:val="00C56FC9"/>
    <w:rsid w:val="00C57502"/>
    <w:rsid w:val="00C57667"/>
    <w:rsid w:val="00C5776B"/>
    <w:rsid w:val="00C603D2"/>
    <w:rsid w:val="00C605F6"/>
    <w:rsid w:val="00C608EE"/>
    <w:rsid w:val="00C60D8F"/>
    <w:rsid w:val="00C61018"/>
    <w:rsid w:val="00C6138B"/>
    <w:rsid w:val="00C61916"/>
    <w:rsid w:val="00C61A75"/>
    <w:rsid w:val="00C61F62"/>
    <w:rsid w:val="00C622A4"/>
    <w:rsid w:val="00C623CA"/>
    <w:rsid w:val="00C62A23"/>
    <w:rsid w:val="00C62FBA"/>
    <w:rsid w:val="00C6367A"/>
    <w:rsid w:val="00C63D28"/>
    <w:rsid w:val="00C65180"/>
    <w:rsid w:val="00C65D60"/>
    <w:rsid w:val="00C65F32"/>
    <w:rsid w:val="00C66771"/>
    <w:rsid w:val="00C66800"/>
    <w:rsid w:val="00C66EC2"/>
    <w:rsid w:val="00C66F70"/>
    <w:rsid w:val="00C67695"/>
    <w:rsid w:val="00C67B93"/>
    <w:rsid w:val="00C70266"/>
    <w:rsid w:val="00C70E79"/>
    <w:rsid w:val="00C72073"/>
    <w:rsid w:val="00C7325F"/>
    <w:rsid w:val="00C73A65"/>
    <w:rsid w:val="00C73A86"/>
    <w:rsid w:val="00C73BE7"/>
    <w:rsid w:val="00C73DA1"/>
    <w:rsid w:val="00C73FC6"/>
    <w:rsid w:val="00C742F9"/>
    <w:rsid w:val="00C74AE9"/>
    <w:rsid w:val="00C75A48"/>
    <w:rsid w:val="00C75FE5"/>
    <w:rsid w:val="00C766F2"/>
    <w:rsid w:val="00C77A6E"/>
    <w:rsid w:val="00C77B9C"/>
    <w:rsid w:val="00C77D36"/>
    <w:rsid w:val="00C77D9F"/>
    <w:rsid w:val="00C8114B"/>
    <w:rsid w:val="00C81D49"/>
    <w:rsid w:val="00C81D91"/>
    <w:rsid w:val="00C821E9"/>
    <w:rsid w:val="00C82C4C"/>
    <w:rsid w:val="00C831CB"/>
    <w:rsid w:val="00C83BC9"/>
    <w:rsid w:val="00C83CE6"/>
    <w:rsid w:val="00C84378"/>
    <w:rsid w:val="00C84CAB"/>
    <w:rsid w:val="00C84E35"/>
    <w:rsid w:val="00C85130"/>
    <w:rsid w:val="00C858B4"/>
    <w:rsid w:val="00C85B2E"/>
    <w:rsid w:val="00C85EE5"/>
    <w:rsid w:val="00C8749A"/>
    <w:rsid w:val="00C876CE"/>
    <w:rsid w:val="00C877C2"/>
    <w:rsid w:val="00C87B4C"/>
    <w:rsid w:val="00C90544"/>
    <w:rsid w:val="00C90774"/>
    <w:rsid w:val="00C90C72"/>
    <w:rsid w:val="00C90E76"/>
    <w:rsid w:val="00C91B47"/>
    <w:rsid w:val="00C91F1C"/>
    <w:rsid w:val="00C92818"/>
    <w:rsid w:val="00C93614"/>
    <w:rsid w:val="00C93CE8"/>
    <w:rsid w:val="00C94107"/>
    <w:rsid w:val="00C94163"/>
    <w:rsid w:val="00C94681"/>
    <w:rsid w:val="00C9541D"/>
    <w:rsid w:val="00C96559"/>
    <w:rsid w:val="00C967A6"/>
    <w:rsid w:val="00C96A4E"/>
    <w:rsid w:val="00C96BE2"/>
    <w:rsid w:val="00CA018D"/>
    <w:rsid w:val="00CA094B"/>
    <w:rsid w:val="00CA1726"/>
    <w:rsid w:val="00CA1A4C"/>
    <w:rsid w:val="00CA1D91"/>
    <w:rsid w:val="00CA1E06"/>
    <w:rsid w:val="00CA27B3"/>
    <w:rsid w:val="00CA2F9D"/>
    <w:rsid w:val="00CA34CE"/>
    <w:rsid w:val="00CA3C6C"/>
    <w:rsid w:val="00CA3E54"/>
    <w:rsid w:val="00CA48E1"/>
    <w:rsid w:val="00CA49FD"/>
    <w:rsid w:val="00CA5758"/>
    <w:rsid w:val="00CA5CF8"/>
    <w:rsid w:val="00CA6904"/>
    <w:rsid w:val="00CA6E05"/>
    <w:rsid w:val="00CA6E0D"/>
    <w:rsid w:val="00CA7654"/>
    <w:rsid w:val="00CA7A3C"/>
    <w:rsid w:val="00CA7A68"/>
    <w:rsid w:val="00CA7C79"/>
    <w:rsid w:val="00CB0123"/>
    <w:rsid w:val="00CB03EC"/>
    <w:rsid w:val="00CB0B4E"/>
    <w:rsid w:val="00CB16E4"/>
    <w:rsid w:val="00CB1723"/>
    <w:rsid w:val="00CB1D21"/>
    <w:rsid w:val="00CB1DE3"/>
    <w:rsid w:val="00CB22F1"/>
    <w:rsid w:val="00CB24B7"/>
    <w:rsid w:val="00CB264E"/>
    <w:rsid w:val="00CB2E41"/>
    <w:rsid w:val="00CB32D1"/>
    <w:rsid w:val="00CB42B7"/>
    <w:rsid w:val="00CB4874"/>
    <w:rsid w:val="00CB4DCC"/>
    <w:rsid w:val="00CB63F0"/>
    <w:rsid w:val="00CB65CA"/>
    <w:rsid w:val="00CB69BE"/>
    <w:rsid w:val="00CB6C53"/>
    <w:rsid w:val="00CB7067"/>
    <w:rsid w:val="00CB7875"/>
    <w:rsid w:val="00CB79A5"/>
    <w:rsid w:val="00CC0392"/>
    <w:rsid w:val="00CC0585"/>
    <w:rsid w:val="00CC12AA"/>
    <w:rsid w:val="00CC17FB"/>
    <w:rsid w:val="00CC1FA3"/>
    <w:rsid w:val="00CC257D"/>
    <w:rsid w:val="00CC28C8"/>
    <w:rsid w:val="00CC2A38"/>
    <w:rsid w:val="00CC3DCB"/>
    <w:rsid w:val="00CC4116"/>
    <w:rsid w:val="00CC4128"/>
    <w:rsid w:val="00CC4B0F"/>
    <w:rsid w:val="00CC4E9C"/>
    <w:rsid w:val="00CC4ECB"/>
    <w:rsid w:val="00CC4F01"/>
    <w:rsid w:val="00CC560C"/>
    <w:rsid w:val="00CC5A36"/>
    <w:rsid w:val="00CC66CE"/>
    <w:rsid w:val="00CC66EE"/>
    <w:rsid w:val="00CC6752"/>
    <w:rsid w:val="00CC6991"/>
    <w:rsid w:val="00CC70CF"/>
    <w:rsid w:val="00CC7377"/>
    <w:rsid w:val="00CC7937"/>
    <w:rsid w:val="00CD0287"/>
    <w:rsid w:val="00CD107F"/>
    <w:rsid w:val="00CD134C"/>
    <w:rsid w:val="00CD176E"/>
    <w:rsid w:val="00CD1A18"/>
    <w:rsid w:val="00CD25C9"/>
    <w:rsid w:val="00CD26E2"/>
    <w:rsid w:val="00CD3282"/>
    <w:rsid w:val="00CD45D6"/>
    <w:rsid w:val="00CD4AC5"/>
    <w:rsid w:val="00CD4D38"/>
    <w:rsid w:val="00CD5280"/>
    <w:rsid w:val="00CD59C4"/>
    <w:rsid w:val="00CD7052"/>
    <w:rsid w:val="00CD763A"/>
    <w:rsid w:val="00CE1049"/>
    <w:rsid w:val="00CE1D0F"/>
    <w:rsid w:val="00CE27FF"/>
    <w:rsid w:val="00CE29D5"/>
    <w:rsid w:val="00CE342F"/>
    <w:rsid w:val="00CE4255"/>
    <w:rsid w:val="00CE4559"/>
    <w:rsid w:val="00CE47CD"/>
    <w:rsid w:val="00CE4D95"/>
    <w:rsid w:val="00CE5F8D"/>
    <w:rsid w:val="00CE7239"/>
    <w:rsid w:val="00CE75F3"/>
    <w:rsid w:val="00CE7848"/>
    <w:rsid w:val="00CE7A94"/>
    <w:rsid w:val="00CF00BE"/>
    <w:rsid w:val="00CF0703"/>
    <w:rsid w:val="00CF10EB"/>
    <w:rsid w:val="00CF1780"/>
    <w:rsid w:val="00CF1B4E"/>
    <w:rsid w:val="00CF2443"/>
    <w:rsid w:val="00CF2599"/>
    <w:rsid w:val="00CF2B70"/>
    <w:rsid w:val="00CF3736"/>
    <w:rsid w:val="00CF397C"/>
    <w:rsid w:val="00CF3C9B"/>
    <w:rsid w:val="00CF4298"/>
    <w:rsid w:val="00CF4A25"/>
    <w:rsid w:val="00CF4BCB"/>
    <w:rsid w:val="00CF64DF"/>
    <w:rsid w:val="00CF6D05"/>
    <w:rsid w:val="00D001DC"/>
    <w:rsid w:val="00D0151D"/>
    <w:rsid w:val="00D0164E"/>
    <w:rsid w:val="00D017E8"/>
    <w:rsid w:val="00D024AB"/>
    <w:rsid w:val="00D02965"/>
    <w:rsid w:val="00D02C9D"/>
    <w:rsid w:val="00D02D8F"/>
    <w:rsid w:val="00D03B62"/>
    <w:rsid w:val="00D03F9C"/>
    <w:rsid w:val="00D04C3E"/>
    <w:rsid w:val="00D04DC3"/>
    <w:rsid w:val="00D04E7C"/>
    <w:rsid w:val="00D06328"/>
    <w:rsid w:val="00D06578"/>
    <w:rsid w:val="00D0659F"/>
    <w:rsid w:val="00D06C75"/>
    <w:rsid w:val="00D07DAF"/>
    <w:rsid w:val="00D10437"/>
    <w:rsid w:val="00D114FD"/>
    <w:rsid w:val="00D122C7"/>
    <w:rsid w:val="00D125AF"/>
    <w:rsid w:val="00D1396C"/>
    <w:rsid w:val="00D13A8F"/>
    <w:rsid w:val="00D13C9B"/>
    <w:rsid w:val="00D14742"/>
    <w:rsid w:val="00D14AD8"/>
    <w:rsid w:val="00D14F47"/>
    <w:rsid w:val="00D159C8"/>
    <w:rsid w:val="00D15E01"/>
    <w:rsid w:val="00D15E45"/>
    <w:rsid w:val="00D1655C"/>
    <w:rsid w:val="00D17A27"/>
    <w:rsid w:val="00D17AEB"/>
    <w:rsid w:val="00D2016B"/>
    <w:rsid w:val="00D20B16"/>
    <w:rsid w:val="00D20E28"/>
    <w:rsid w:val="00D2110E"/>
    <w:rsid w:val="00D22350"/>
    <w:rsid w:val="00D2237A"/>
    <w:rsid w:val="00D224B1"/>
    <w:rsid w:val="00D23D07"/>
    <w:rsid w:val="00D24310"/>
    <w:rsid w:val="00D24AC4"/>
    <w:rsid w:val="00D24BA4"/>
    <w:rsid w:val="00D24C52"/>
    <w:rsid w:val="00D256E2"/>
    <w:rsid w:val="00D25797"/>
    <w:rsid w:val="00D2622E"/>
    <w:rsid w:val="00D2790A"/>
    <w:rsid w:val="00D27FC9"/>
    <w:rsid w:val="00D3010F"/>
    <w:rsid w:val="00D31585"/>
    <w:rsid w:val="00D3176C"/>
    <w:rsid w:val="00D319A2"/>
    <w:rsid w:val="00D32F72"/>
    <w:rsid w:val="00D330FD"/>
    <w:rsid w:val="00D33345"/>
    <w:rsid w:val="00D33BC8"/>
    <w:rsid w:val="00D340A7"/>
    <w:rsid w:val="00D34396"/>
    <w:rsid w:val="00D34B31"/>
    <w:rsid w:val="00D3543A"/>
    <w:rsid w:val="00D35B46"/>
    <w:rsid w:val="00D362CE"/>
    <w:rsid w:val="00D37E66"/>
    <w:rsid w:val="00D37FB1"/>
    <w:rsid w:val="00D40301"/>
    <w:rsid w:val="00D40381"/>
    <w:rsid w:val="00D40F2F"/>
    <w:rsid w:val="00D41C1F"/>
    <w:rsid w:val="00D41E8E"/>
    <w:rsid w:val="00D4279D"/>
    <w:rsid w:val="00D42AC4"/>
    <w:rsid w:val="00D43C3B"/>
    <w:rsid w:val="00D44319"/>
    <w:rsid w:val="00D447A5"/>
    <w:rsid w:val="00D44B33"/>
    <w:rsid w:val="00D4518E"/>
    <w:rsid w:val="00D45262"/>
    <w:rsid w:val="00D45849"/>
    <w:rsid w:val="00D46E9B"/>
    <w:rsid w:val="00D476EA"/>
    <w:rsid w:val="00D479E1"/>
    <w:rsid w:val="00D501DE"/>
    <w:rsid w:val="00D507D9"/>
    <w:rsid w:val="00D50B37"/>
    <w:rsid w:val="00D50BD6"/>
    <w:rsid w:val="00D5140E"/>
    <w:rsid w:val="00D51F8E"/>
    <w:rsid w:val="00D524F6"/>
    <w:rsid w:val="00D527D4"/>
    <w:rsid w:val="00D52866"/>
    <w:rsid w:val="00D52C65"/>
    <w:rsid w:val="00D52EE4"/>
    <w:rsid w:val="00D5391B"/>
    <w:rsid w:val="00D55286"/>
    <w:rsid w:val="00D554F2"/>
    <w:rsid w:val="00D556A0"/>
    <w:rsid w:val="00D557FB"/>
    <w:rsid w:val="00D55BE5"/>
    <w:rsid w:val="00D55C9B"/>
    <w:rsid w:val="00D5680A"/>
    <w:rsid w:val="00D56AA3"/>
    <w:rsid w:val="00D56B76"/>
    <w:rsid w:val="00D572AE"/>
    <w:rsid w:val="00D5757A"/>
    <w:rsid w:val="00D576CD"/>
    <w:rsid w:val="00D57A9C"/>
    <w:rsid w:val="00D57D0A"/>
    <w:rsid w:val="00D60803"/>
    <w:rsid w:val="00D60A8B"/>
    <w:rsid w:val="00D61C68"/>
    <w:rsid w:val="00D62857"/>
    <w:rsid w:val="00D62F68"/>
    <w:rsid w:val="00D6337A"/>
    <w:rsid w:val="00D63596"/>
    <w:rsid w:val="00D639E0"/>
    <w:rsid w:val="00D63A3B"/>
    <w:rsid w:val="00D63CDA"/>
    <w:rsid w:val="00D641EB"/>
    <w:rsid w:val="00D64FE0"/>
    <w:rsid w:val="00D66485"/>
    <w:rsid w:val="00D66F92"/>
    <w:rsid w:val="00D67216"/>
    <w:rsid w:val="00D6727F"/>
    <w:rsid w:val="00D676FB"/>
    <w:rsid w:val="00D678D6"/>
    <w:rsid w:val="00D67F16"/>
    <w:rsid w:val="00D705F7"/>
    <w:rsid w:val="00D70DC7"/>
    <w:rsid w:val="00D71123"/>
    <w:rsid w:val="00D7127A"/>
    <w:rsid w:val="00D714D5"/>
    <w:rsid w:val="00D726D6"/>
    <w:rsid w:val="00D72902"/>
    <w:rsid w:val="00D72A14"/>
    <w:rsid w:val="00D72C34"/>
    <w:rsid w:val="00D72EDA"/>
    <w:rsid w:val="00D73285"/>
    <w:rsid w:val="00D738ED"/>
    <w:rsid w:val="00D7406F"/>
    <w:rsid w:val="00D74828"/>
    <w:rsid w:val="00D74C13"/>
    <w:rsid w:val="00D7553C"/>
    <w:rsid w:val="00D75B76"/>
    <w:rsid w:val="00D76638"/>
    <w:rsid w:val="00D76CC9"/>
    <w:rsid w:val="00D77AAF"/>
    <w:rsid w:val="00D77D32"/>
    <w:rsid w:val="00D77F6B"/>
    <w:rsid w:val="00D80626"/>
    <w:rsid w:val="00D80B9C"/>
    <w:rsid w:val="00D81A5A"/>
    <w:rsid w:val="00D81D9F"/>
    <w:rsid w:val="00D81E77"/>
    <w:rsid w:val="00D821B5"/>
    <w:rsid w:val="00D82376"/>
    <w:rsid w:val="00D82A30"/>
    <w:rsid w:val="00D82B0E"/>
    <w:rsid w:val="00D832AF"/>
    <w:rsid w:val="00D834B5"/>
    <w:rsid w:val="00D8398A"/>
    <w:rsid w:val="00D83E35"/>
    <w:rsid w:val="00D84B2C"/>
    <w:rsid w:val="00D85BEC"/>
    <w:rsid w:val="00D85C13"/>
    <w:rsid w:val="00D86948"/>
    <w:rsid w:val="00D87021"/>
    <w:rsid w:val="00D90DD4"/>
    <w:rsid w:val="00D90F49"/>
    <w:rsid w:val="00D91B60"/>
    <w:rsid w:val="00D929B8"/>
    <w:rsid w:val="00D93846"/>
    <w:rsid w:val="00D9394C"/>
    <w:rsid w:val="00D93CA1"/>
    <w:rsid w:val="00D93FC1"/>
    <w:rsid w:val="00D94F22"/>
    <w:rsid w:val="00D95292"/>
    <w:rsid w:val="00D958EB"/>
    <w:rsid w:val="00D961FC"/>
    <w:rsid w:val="00D962EF"/>
    <w:rsid w:val="00D965E0"/>
    <w:rsid w:val="00D96E5B"/>
    <w:rsid w:val="00DA06C4"/>
    <w:rsid w:val="00DA0822"/>
    <w:rsid w:val="00DA0AC6"/>
    <w:rsid w:val="00DA136D"/>
    <w:rsid w:val="00DA3292"/>
    <w:rsid w:val="00DA4141"/>
    <w:rsid w:val="00DA4944"/>
    <w:rsid w:val="00DA5259"/>
    <w:rsid w:val="00DA5938"/>
    <w:rsid w:val="00DA5A40"/>
    <w:rsid w:val="00DA64FE"/>
    <w:rsid w:val="00DA6559"/>
    <w:rsid w:val="00DA6B5C"/>
    <w:rsid w:val="00DA6F92"/>
    <w:rsid w:val="00DA7BA5"/>
    <w:rsid w:val="00DA7F06"/>
    <w:rsid w:val="00DB2607"/>
    <w:rsid w:val="00DB3620"/>
    <w:rsid w:val="00DB39BB"/>
    <w:rsid w:val="00DB5BCB"/>
    <w:rsid w:val="00DB6937"/>
    <w:rsid w:val="00DB6BF6"/>
    <w:rsid w:val="00DB7A22"/>
    <w:rsid w:val="00DB7BA5"/>
    <w:rsid w:val="00DC0E6B"/>
    <w:rsid w:val="00DC165B"/>
    <w:rsid w:val="00DC1776"/>
    <w:rsid w:val="00DC24DC"/>
    <w:rsid w:val="00DC2914"/>
    <w:rsid w:val="00DC2B3E"/>
    <w:rsid w:val="00DC2ED8"/>
    <w:rsid w:val="00DC3947"/>
    <w:rsid w:val="00DC3FD2"/>
    <w:rsid w:val="00DC44E7"/>
    <w:rsid w:val="00DC466F"/>
    <w:rsid w:val="00DC5041"/>
    <w:rsid w:val="00DC51ED"/>
    <w:rsid w:val="00DC5953"/>
    <w:rsid w:val="00DC5DA0"/>
    <w:rsid w:val="00DC5E9F"/>
    <w:rsid w:val="00DC634D"/>
    <w:rsid w:val="00DC6A66"/>
    <w:rsid w:val="00DC7296"/>
    <w:rsid w:val="00DC7404"/>
    <w:rsid w:val="00DC75BE"/>
    <w:rsid w:val="00DC7939"/>
    <w:rsid w:val="00DD0528"/>
    <w:rsid w:val="00DD0EF6"/>
    <w:rsid w:val="00DD117F"/>
    <w:rsid w:val="00DD2048"/>
    <w:rsid w:val="00DD30F1"/>
    <w:rsid w:val="00DD32FD"/>
    <w:rsid w:val="00DD3DE6"/>
    <w:rsid w:val="00DD3F67"/>
    <w:rsid w:val="00DD3FF9"/>
    <w:rsid w:val="00DD53A6"/>
    <w:rsid w:val="00DD5E5B"/>
    <w:rsid w:val="00DD640F"/>
    <w:rsid w:val="00DD6B7F"/>
    <w:rsid w:val="00DD7000"/>
    <w:rsid w:val="00DD7610"/>
    <w:rsid w:val="00DD7D02"/>
    <w:rsid w:val="00DE03FE"/>
    <w:rsid w:val="00DE0421"/>
    <w:rsid w:val="00DE04DF"/>
    <w:rsid w:val="00DE0F4D"/>
    <w:rsid w:val="00DE105A"/>
    <w:rsid w:val="00DE1129"/>
    <w:rsid w:val="00DE118F"/>
    <w:rsid w:val="00DE1EE6"/>
    <w:rsid w:val="00DE2270"/>
    <w:rsid w:val="00DE2307"/>
    <w:rsid w:val="00DE2326"/>
    <w:rsid w:val="00DE299B"/>
    <w:rsid w:val="00DE2A7A"/>
    <w:rsid w:val="00DE2B3D"/>
    <w:rsid w:val="00DE2C7B"/>
    <w:rsid w:val="00DE3027"/>
    <w:rsid w:val="00DE365C"/>
    <w:rsid w:val="00DE3B68"/>
    <w:rsid w:val="00DE3BFC"/>
    <w:rsid w:val="00DE4112"/>
    <w:rsid w:val="00DE5453"/>
    <w:rsid w:val="00DE57F3"/>
    <w:rsid w:val="00DE593C"/>
    <w:rsid w:val="00DE5E32"/>
    <w:rsid w:val="00DE5E6C"/>
    <w:rsid w:val="00DE6629"/>
    <w:rsid w:val="00DE6C34"/>
    <w:rsid w:val="00DF01EF"/>
    <w:rsid w:val="00DF0771"/>
    <w:rsid w:val="00DF0A00"/>
    <w:rsid w:val="00DF1B6A"/>
    <w:rsid w:val="00DF1DAB"/>
    <w:rsid w:val="00DF2257"/>
    <w:rsid w:val="00DF2692"/>
    <w:rsid w:val="00DF2DE0"/>
    <w:rsid w:val="00DF2EE4"/>
    <w:rsid w:val="00DF3135"/>
    <w:rsid w:val="00DF397A"/>
    <w:rsid w:val="00DF4857"/>
    <w:rsid w:val="00DF4BEE"/>
    <w:rsid w:val="00DF4FF9"/>
    <w:rsid w:val="00DF66A7"/>
    <w:rsid w:val="00DF6C71"/>
    <w:rsid w:val="00DF702C"/>
    <w:rsid w:val="00DF718F"/>
    <w:rsid w:val="00DF76D5"/>
    <w:rsid w:val="00DF7B03"/>
    <w:rsid w:val="00DF7D08"/>
    <w:rsid w:val="00DF7FE9"/>
    <w:rsid w:val="00E00CC1"/>
    <w:rsid w:val="00E01369"/>
    <w:rsid w:val="00E014A2"/>
    <w:rsid w:val="00E014B4"/>
    <w:rsid w:val="00E02263"/>
    <w:rsid w:val="00E023E1"/>
    <w:rsid w:val="00E02843"/>
    <w:rsid w:val="00E02C96"/>
    <w:rsid w:val="00E03704"/>
    <w:rsid w:val="00E03B43"/>
    <w:rsid w:val="00E03E60"/>
    <w:rsid w:val="00E05E07"/>
    <w:rsid w:val="00E062B3"/>
    <w:rsid w:val="00E06406"/>
    <w:rsid w:val="00E0647D"/>
    <w:rsid w:val="00E06784"/>
    <w:rsid w:val="00E0688B"/>
    <w:rsid w:val="00E06F14"/>
    <w:rsid w:val="00E07362"/>
    <w:rsid w:val="00E079EF"/>
    <w:rsid w:val="00E07EC6"/>
    <w:rsid w:val="00E107B7"/>
    <w:rsid w:val="00E10E9D"/>
    <w:rsid w:val="00E117C0"/>
    <w:rsid w:val="00E11D00"/>
    <w:rsid w:val="00E12083"/>
    <w:rsid w:val="00E12194"/>
    <w:rsid w:val="00E12433"/>
    <w:rsid w:val="00E12BBF"/>
    <w:rsid w:val="00E13004"/>
    <w:rsid w:val="00E1305F"/>
    <w:rsid w:val="00E130B2"/>
    <w:rsid w:val="00E1394D"/>
    <w:rsid w:val="00E13F16"/>
    <w:rsid w:val="00E14B5F"/>
    <w:rsid w:val="00E14EDE"/>
    <w:rsid w:val="00E14F98"/>
    <w:rsid w:val="00E159F2"/>
    <w:rsid w:val="00E15E7A"/>
    <w:rsid w:val="00E16AB9"/>
    <w:rsid w:val="00E16EC6"/>
    <w:rsid w:val="00E16EFC"/>
    <w:rsid w:val="00E17F53"/>
    <w:rsid w:val="00E20003"/>
    <w:rsid w:val="00E20141"/>
    <w:rsid w:val="00E20783"/>
    <w:rsid w:val="00E207A3"/>
    <w:rsid w:val="00E2159F"/>
    <w:rsid w:val="00E22540"/>
    <w:rsid w:val="00E23AC3"/>
    <w:rsid w:val="00E244CD"/>
    <w:rsid w:val="00E24917"/>
    <w:rsid w:val="00E24C5D"/>
    <w:rsid w:val="00E24E2F"/>
    <w:rsid w:val="00E25264"/>
    <w:rsid w:val="00E2530A"/>
    <w:rsid w:val="00E25E5E"/>
    <w:rsid w:val="00E26314"/>
    <w:rsid w:val="00E2631E"/>
    <w:rsid w:val="00E263D3"/>
    <w:rsid w:val="00E273A9"/>
    <w:rsid w:val="00E278CC"/>
    <w:rsid w:val="00E27E25"/>
    <w:rsid w:val="00E300E0"/>
    <w:rsid w:val="00E30842"/>
    <w:rsid w:val="00E3159E"/>
    <w:rsid w:val="00E3160B"/>
    <w:rsid w:val="00E318E1"/>
    <w:rsid w:val="00E31B61"/>
    <w:rsid w:val="00E32245"/>
    <w:rsid w:val="00E32390"/>
    <w:rsid w:val="00E32D3C"/>
    <w:rsid w:val="00E33AEE"/>
    <w:rsid w:val="00E33E4B"/>
    <w:rsid w:val="00E347A5"/>
    <w:rsid w:val="00E348B6"/>
    <w:rsid w:val="00E34F64"/>
    <w:rsid w:val="00E352B4"/>
    <w:rsid w:val="00E3606A"/>
    <w:rsid w:val="00E36484"/>
    <w:rsid w:val="00E36CD3"/>
    <w:rsid w:val="00E37037"/>
    <w:rsid w:val="00E372B7"/>
    <w:rsid w:val="00E37533"/>
    <w:rsid w:val="00E37CD5"/>
    <w:rsid w:val="00E37D05"/>
    <w:rsid w:val="00E402D0"/>
    <w:rsid w:val="00E406ED"/>
    <w:rsid w:val="00E40B61"/>
    <w:rsid w:val="00E40B77"/>
    <w:rsid w:val="00E40DEC"/>
    <w:rsid w:val="00E4293F"/>
    <w:rsid w:val="00E42D64"/>
    <w:rsid w:val="00E42FEA"/>
    <w:rsid w:val="00E43024"/>
    <w:rsid w:val="00E43714"/>
    <w:rsid w:val="00E43A8A"/>
    <w:rsid w:val="00E43F7E"/>
    <w:rsid w:val="00E4438C"/>
    <w:rsid w:val="00E44BF8"/>
    <w:rsid w:val="00E45655"/>
    <w:rsid w:val="00E456D3"/>
    <w:rsid w:val="00E46935"/>
    <w:rsid w:val="00E46A6C"/>
    <w:rsid w:val="00E47D95"/>
    <w:rsid w:val="00E5044C"/>
    <w:rsid w:val="00E50606"/>
    <w:rsid w:val="00E50922"/>
    <w:rsid w:val="00E50CC6"/>
    <w:rsid w:val="00E50CCD"/>
    <w:rsid w:val="00E51F5A"/>
    <w:rsid w:val="00E52AC6"/>
    <w:rsid w:val="00E5463F"/>
    <w:rsid w:val="00E55AFB"/>
    <w:rsid w:val="00E561D1"/>
    <w:rsid w:val="00E56D83"/>
    <w:rsid w:val="00E5718C"/>
    <w:rsid w:val="00E572D0"/>
    <w:rsid w:val="00E578DE"/>
    <w:rsid w:val="00E60D35"/>
    <w:rsid w:val="00E60EBC"/>
    <w:rsid w:val="00E6166A"/>
    <w:rsid w:val="00E61EF2"/>
    <w:rsid w:val="00E62D6E"/>
    <w:rsid w:val="00E62E36"/>
    <w:rsid w:val="00E62ECD"/>
    <w:rsid w:val="00E631B8"/>
    <w:rsid w:val="00E64757"/>
    <w:rsid w:val="00E650E2"/>
    <w:rsid w:val="00E66B68"/>
    <w:rsid w:val="00E67FB5"/>
    <w:rsid w:val="00E7082D"/>
    <w:rsid w:val="00E70DD1"/>
    <w:rsid w:val="00E71338"/>
    <w:rsid w:val="00E7182B"/>
    <w:rsid w:val="00E71EA0"/>
    <w:rsid w:val="00E721EE"/>
    <w:rsid w:val="00E72235"/>
    <w:rsid w:val="00E722A8"/>
    <w:rsid w:val="00E728B4"/>
    <w:rsid w:val="00E729A2"/>
    <w:rsid w:val="00E72DEF"/>
    <w:rsid w:val="00E734CF"/>
    <w:rsid w:val="00E73CF3"/>
    <w:rsid w:val="00E744F3"/>
    <w:rsid w:val="00E7453C"/>
    <w:rsid w:val="00E748B7"/>
    <w:rsid w:val="00E75024"/>
    <w:rsid w:val="00E75162"/>
    <w:rsid w:val="00E7524F"/>
    <w:rsid w:val="00E75592"/>
    <w:rsid w:val="00E76AAC"/>
    <w:rsid w:val="00E76E44"/>
    <w:rsid w:val="00E801BD"/>
    <w:rsid w:val="00E80229"/>
    <w:rsid w:val="00E808EC"/>
    <w:rsid w:val="00E80E35"/>
    <w:rsid w:val="00E80FD6"/>
    <w:rsid w:val="00E811C1"/>
    <w:rsid w:val="00E81AA9"/>
    <w:rsid w:val="00E81C9D"/>
    <w:rsid w:val="00E81E12"/>
    <w:rsid w:val="00E82D03"/>
    <w:rsid w:val="00E82F68"/>
    <w:rsid w:val="00E83271"/>
    <w:rsid w:val="00E841F2"/>
    <w:rsid w:val="00E84835"/>
    <w:rsid w:val="00E849D1"/>
    <w:rsid w:val="00E8599E"/>
    <w:rsid w:val="00E86EC9"/>
    <w:rsid w:val="00E870B8"/>
    <w:rsid w:val="00E8738B"/>
    <w:rsid w:val="00E879B4"/>
    <w:rsid w:val="00E90138"/>
    <w:rsid w:val="00E901B1"/>
    <w:rsid w:val="00E902D4"/>
    <w:rsid w:val="00E903EE"/>
    <w:rsid w:val="00E923CA"/>
    <w:rsid w:val="00E92ECF"/>
    <w:rsid w:val="00E94938"/>
    <w:rsid w:val="00E9520F"/>
    <w:rsid w:val="00E952A6"/>
    <w:rsid w:val="00E95641"/>
    <w:rsid w:val="00E95833"/>
    <w:rsid w:val="00E95E71"/>
    <w:rsid w:val="00E964E9"/>
    <w:rsid w:val="00E972F6"/>
    <w:rsid w:val="00E97753"/>
    <w:rsid w:val="00E9791E"/>
    <w:rsid w:val="00EA0423"/>
    <w:rsid w:val="00EA08C4"/>
    <w:rsid w:val="00EA148F"/>
    <w:rsid w:val="00EA1C05"/>
    <w:rsid w:val="00EA2A2C"/>
    <w:rsid w:val="00EA2B6C"/>
    <w:rsid w:val="00EA2DC8"/>
    <w:rsid w:val="00EA2E41"/>
    <w:rsid w:val="00EA3725"/>
    <w:rsid w:val="00EA38D7"/>
    <w:rsid w:val="00EA3AE5"/>
    <w:rsid w:val="00EA4163"/>
    <w:rsid w:val="00EA52F3"/>
    <w:rsid w:val="00EA584C"/>
    <w:rsid w:val="00EA5864"/>
    <w:rsid w:val="00EA5CC4"/>
    <w:rsid w:val="00EA5CD8"/>
    <w:rsid w:val="00EA5CDB"/>
    <w:rsid w:val="00EA5E4F"/>
    <w:rsid w:val="00EA615D"/>
    <w:rsid w:val="00EA6C61"/>
    <w:rsid w:val="00EA7687"/>
    <w:rsid w:val="00EB02F1"/>
    <w:rsid w:val="00EB04D9"/>
    <w:rsid w:val="00EB0757"/>
    <w:rsid w:val="00EB0A0C"/>
    <w:rsid w:val="00EB0B38"/>
    <w:rsid w:val="00EB22DC"/>
    <w:rsid w:val="00EB2B4D"/>
    <w:rsid w:val="00EB37DE"/>
    <w:rsid w:val="00EB39AC"/>
    <w:rsid w:val="00EB3A71"/>
    <w:rsid w:val="00EB3AA2"/>
    <w:rsid w:val="00EB3E93"/>
    <w:rsid w:val="00EB410C"/>
    <w:rsid w:val="00EB432A"/>
    <w:rsid w:val="00EB46FA"/>
    <w:rsid w:val="00EB4A8B"/>
    <w:rsid w:val="00EB737D"/>
    <w:rsid w:val="00EB7449"/>
    <w:rsid w:val="00EB7C45"/>
    <w:rsid w:val="00EC033C"/>
    <w:rsid w:val="00EC162F"/>
    <w:rsid w:val="00EC1651"/>
    <w:rsid w:val="00EC17D6"/>
    <w:rsid w:val="00EC18F2"/>
    <w:rsid w:val="00EC22C0"/>
    <w:rsid w:val="00EC2405"/>
    <w:rsid w:val="00EC25D6"/>
    <w:rsid w:val="00EC28BD"/>
    <w:rsid w:val="00EC317C"/>
    <w:rsid w:val="00EC386D"/>
    <w:rsid w:val="00EC448C"/>
    <w:rsid w:val="00EC4492"/>
    <w:rsid w:val="00EC47A0"/>
    <w:rsid w:val="00EC55BE"/>
    <w:rsid w:val="00EC57C1"/>
    <w:rsid w:val="00EC5C74"/>
    <w:rsid w:val="00EC5D69"/>
    <w:rsid w:val="00EC611A"/>
    <w:rsid w:val="00EC67F6"/>
    <w:rsid w:val="00EC725A"/>
    <w:rsid w:val="00EC7CD5"/>
    <w:rsid w:val="00EC7CD9"/>
    <w:rsid w:val="00EC7F50"/>
    <w:rsid w:val="00ED091D"/>
    <w:rsid w:val="00ED0971"/>
    <w:rsid w:val="00ED0ABE"/>
    <w:rsid w:val="00ED0B13"/>
    <w:rsid w:val="00ED16FB"/>
    <w:rsid w:val="00ED198C"/>
    <w:rsid w:val="00ED2273"/>
    <w:rsid w:val="00ED2FCA"/>
    <w:rsid w:val="00ED3467"/>
    <w:rsid w:val="00ED3541"/>
    <w:rsid w:val="00ED38A2"/>
    <w:rsid w:val="00ED3B54"/>
    <w:rsid w:val="00ED436B"/>
    <w:rsid w:val="00ED4464"/>
    <w:rsid w:val="00ED4830"/>
    <w:rsid w:val="00ED528D"/>
    <w:rsid w:val="00ED5C28"/>
    <w:rsid w:val="00ED6B1C"/>
    <w:rsid w:val="00EE089C"/>
    <w:rsid w:val="00EE35B4"/>
    <w:rsid w:val="00EE374B"/>
    <w:rsid w:val="00EE3A98"/>
    <w:rsid w:val="00EE3DB3"/>
    <w:rsid w:val="00EE4487"/>
    <w:rsid w:val="00EE534C"/>
    <w:rsid w:val="00EE62FD"/>
    <w:rsid w:val="00EE688E"/>
    <w:rsid w:val="00EE78A1"/>
    <w:rsid w:val="00EF073B"/>
    <w:rsid w:val="00EF0CDD"/>
    <w:rsid w:val="00EF13FA"/>
    <w:rsid w:val="00EF189F"/>
    <w:rsid w:val="00EF2477"/>
    <w:rsid w:val="00EF2489"/>
    <w:rsid w:val="00EF2F97"/>
    <w:rsid w:val="00EF32F0"/>
    <w:rsid w:val="00EF3DEE"/>
    <w:rsid w:val="00EF486B"/>
    <w:rsid w:val="00EF4CF8"/>
    <w:rsid w:val="00EF70D7"/>
    <w:rsid w:val="00EF7583"/>
    <w:rsid w:val="00EF7C39"/>
    <w:rsid w:val="00EF7C62"/>
    <w:rsid w:val="00F0055A"/>
    <w:rsid w:val="00F00A47"/>
    <w:rsid w:val="00F011F3"/>
    <w:rsid w:val="00F021A9"/>
    <w:rsid w:val="00F0286C"/>
    <w:rsid w:val="00F031D7"/>
    <w:rsid w:val="00F03D58"/>
    <w:rsid w:val="00F03DAB"/>
    <w:rsid w:val="00F05013"/>
    <w:rsid w:val="00F05730"/>
    <w:rsid w:val="00F05A59"/>
    <w:rsid w:val="00F05D51"/>
    <w:rsid w:val="00F0604B"/>
    <w:rsid w:val="00F066E7"/>
    <w:rsid w:val="00F10049"/>
    <w:rsid w:val="00F100FD"/>
    <w:rsid w:val="00F10963"/>
    <w:rsid w:val="00F11172"/>
    <w:rsid w:val="00F11569"/>
    <w:rsid w:val="00F115AC"/>
    <w:rsid w:val="00F11752"/>
    <w:rsid w:val="00F1189B"/>
    <w:rsid w:val="00F11A05"/>
    <w:rsid w:val="00F11EC6"/>
    <w:rsid w:val="00F13387"/>
    <w:rsid w:val="00F1338F"/>
    <w:rsid w:val="00F133BA"/>
    <w:rsid w:val="00F13B8D"/>
    <w:rsid w:val="00F1448F"/>
    <w:rsid w:val="00F15150"/>
    <w:rsid w:val="00F1710B"/>
    <w:rsid w:val="00F174A0"/>
    <w:rsid w:val="00F20BB4"/>
    <w:rsid w:val="00F20C08"/>
    <w:rsid w:val="00F20FB0"/>
    <w:rsid w:val="00F21085"/>
    <w:rsid w:val="00F219E4"/>
    <w:rsid w:val="00F21DBA"/>
    <w:rsid w:val="00F2209F"/>
    <w:rsid w:val="00F22426"/>
    <w:rsid w:val="00F230E2"/>
    <w:rsid w:val="00F23F1C"/>
    <w:rsid w:val="00F23FBB"/>
    <w:rsid w:val="00F2451B"/>
    <w:rsid w:val="00F24658"/>
    <w:rsid w:val="00F2534E"/>
    <w:rsid w:val="00F25F10"/>
    <w:rsid w:val="00F25FB2"/>
    <w:rsid w:val="00F26281"/>
    <w:rsid w:val="00F26310"/>
    <w:rsid w:val="00F26316"/>
    <w:rsid w:val="00F2670F"/>
    <w:rsid w:val="00F26FA7"/>
    <w:rsid w:val="00F275D4"/>
    <w:rsid w:val="00F278A4"/>
    <w:rsid w:val="00F309EE"/>
    <w:rsid w:val="00F30AB1"/>
    <w:rsid w:val="00F31376"/>
    <w:rsid w:val="00F317EB"/>
    <w:rsid w:val="00F31FFE"/>
    <w:rsid w:val="00F320A4"/>
    <w:rsid w:val="00F3223C"/>
    <w:rsid w:val="00F32DEA"/>
    <w:rsid w:val="00F32E05"/>
    <w:rsid w:val="00F32E14"/>
    <w:rsid w:val="00F33064"/>
    <w:rsid w:val="00F3380B"/>
    <w:rsid w:val="00F33827"/>
    <w:rsid w:val="00F340FF"/>
    <w:rsid w:val="00F34435"/>
    <w:rsid w:val="00F35286"/>
    <w:rsid w:val="00F354B9"/>
    <w:rsid w:val="00F3584B"/>
    <w:rsid w:val="00F36E8D"/>
    <w:rsid w:val="00F37BF9"/>
    <w:rsid w:val="00F37D97"/>
    <w:rsid w:val="00F40E14"/>
    <w:rsid w:val="00F411CA"/>
    <w:rsid w:val="00F4155E"/>
    <w:rsid w:val="00F42202"/>
    <w:rsid w:val="00F425E8"/>
    <w:rsid w:val="00F42733"/>
    <w:rsid w:val="00F42860"/>
    <w:rsid w:val="00F42C2C"/>
    <w:rsid w:val="00F42EC2"/>
    <w:rsid w:val="00F4320C"/>
    <w:rsid w:val="00F439DC"/>
    <w:rsid w:val="00F43F03"/>
    <w:rsid w:val="00F44013"/>
    <w:rsid w:val="00F44845"/>
    <w:rsid w:val="00F44F7B"/>
    <w:rsid w:val="00F45A11"/>
    <w:rsid w:val="00F45D2F"/>
    <w:rsid w:val="00F470E6"/>
    <w:rsid w:val="00F47E03"/>
    <w:rsid w:val="00F5086A"/>
    <w:rsid w:val="00F526A0"/>
    <w:rsid w:val="00F52C1C"/>
    <w:rsid w:val="00F52E2C"/>
    <w:rsid w:val="00F539DD"/>
    <w:rsid w:val="00F53E49"/>
    <w:rsid w:val="00F55021"/>
    <w:rsid w:val="00F550C2"/>
    <w:rsid w:val="00F554D8"/>
    <w:rsid w:val="00F565CC"/>
    <w:rsid w:val="00F5660F"/>
    <w:rsid w:val="00F56845"/>
    <w:rsid w:val="00F5725D"/>
    <w:rsid w:val="00F57A7A"/>
    <w:rsid w:val="00F60071"/>
    <w:rsid w:val="00F6011A"/>
    <w:rsid w:val="00F60191"/>
    <w:rsid w:val="00F6029A"/>
    <w:rsid w:val="00F606EC"/>
    <w:rsid w:val="00F60917"/>
    <w:rsid w:val="00F60DBC"/>
    <w:rsid w:val="00F60DFB"/>
    <w:rsid w:val="00F618BC"/>
    <w:rsid w:val="00F61B9D"/>
    <w:rsid w:val="00F61BE4"/>
    <w:rsid w:val="00F621B8"/>
    <w:rsid w:val="00F6259C"/>
    <w:rsid w:val="00F626D9"/>
    <w:rsid w:val="00F62C75"/>
    <w:rsid w:val="00F62D74"/>
    <w:rsid w:val="00F64592"/>
    <w:rsid w:val="00F65155"/>
    <w:rsid w:val="00F652D3"/>
    <w:rsid w:val="00F65720"/>
    <w:rsid w:val="00F65D84"/>
    <w:rsid w:val="00F661F7"/>
    <w:rsid w:val="00F663B1"/>
    <w:rsid w:val="00F66A67"/>
    <w:rsid w:val="00F66AFB"/>
    <w:rsid w:val="00F67650"/>
    <w:rsid w:val="00F67EE6"/>
    <w:rsid w:val="00F67FCB"/>
    <w:rsid w:val="00F70DCF"/>
    <w:rsid w:val="00F712BA"/>
    <w:rsid w:val="00F717A2"/>
    <w:rsid w:val="00F71987"/>
    <w:rsid w:val="00F72608"/>
    <w:rsid w:val="00F73A38"/>
    <w:rsid w:val="00F73E85"/>
    <w:rsid w:val="00F74EE6"/>
    <w:rsid w:val="00F7547A"/>
    <w:rsid w:val="00F75B99"/>
    <w:rsid w:val="00F75C9C"/>
    <w:rsid w:val="00F765A5"/>
    <w:rsid w:val="00F766AB"/>
    <w:rsid w:val="00F8032A"/>
    <w:rsid w:val="00F805FB"/>
    <w:rsid w:val="00F8143C"/>
    <w:rsid w:val="00F816FE"/>
    <w:rsid w:val="00F81DD5"/>
    <w:rsid w:val="00F82339"/>
    <w:rsid w:val="00F832AE"/>
    <w:rsid w:val="00F837B3"/>
    <w:rsid w:val="00F83EA0"/>
    <w:rsid w:val="00F84384"/>
    <w:rsid w:val="00F84790"/>
    <w:rsid w:val="00F84B05"/>
    <w:rsid w:val="00F85EE0"/>
    <w:rsid w:val="00F86901"/>
    <w:rsid w:val="00F86BE1"/>
    <w:rsid w:val="00F87301"/>
    <w:rsid w:val="00F90062"/>
    <w:rsid w:val="00F90769"/>
    <w:rsid w:val="00F91410"/>
    <w:rsid w:val="00F91A1C"/>
    <w:rsid w:val="00F92508"/>
    <w:rsid w:val="00F92519"/>
    <w:rsid w:val="00F92BC1"/>
    <w:rsid w:val="00F9319C"/>
    <w:rsid w:val="00F934C4"/>
    <w:rsid w:val="00F93583"/>
    <w:rsid w:val="00F943C5"/>
    <w:rsid w:val="00F94A16"/>
    <w:rsid w:val="00F95333"/>
    <w:rsid w:val="00F95C20"/>
    <w:rsid w:val="00F96D4A"/>
    <w:rsid w:val="00F9709F"/>
    <w:rsid w:val="00F97183"/>
    <w:rsid w:val="00F97DD3"/>
    <w:rsid w:val="00F97DFF"/>
    <w:rsid w:val="00FA00EA"/>
    <w:rsid w:val="00FA0274"/>
    <w:rsid w:val="00FA0403"/>
    <w:rsid w:val="00FA0533"/>
    <w:rsid w:val="00FA07DC"/>
    <w:rsid w:val="00FA0CB4"/>
    <w:rsid w:val="00FA218B"/>
    <w:rsid w:val="00FA235B"/>
    <w:rsid w:val="00FA2474"/>
    <w:rsid w:val="00FA27A8"/>
    <w:rsid w:val="00FA3183"/>
    <w:rsid w:val="00FA36A8"/>
    <w:rsid w:val="00FA3AAD"/>
    <w:rsid w:val="00FA3C12"/>
    <w:rsid w:val="00FA5599"/>
    <w:rsid w:val="00FA5AA4"/>
    <w:rsid w:val="00FA61EC"/>
    <w:rsid w:val="00FA6FFA"/>
    <w:rsid w:val="00FA7B67"/>
    <w:rsid w:val="00FA7E2C"/>
    <w:rsid w:val="00FA7E5D"/>
    <w:rsid w:val="00FB15B7"/>
    <w:rsid w:val="00FB2F91"/>
    <w:rsid w:val="00FB30DB"/>
    <w:rsid w:val="00FB3244"/>
    <w:rsid w:val="00FB439C"/>
    <w:rsid w:val="00FB5119"/>
    <w:rsid w:val="00FB5894"/>
    <w:rsid w:val="00FB58DD"/>
    <w:rsid w:val="00FB5CD7"/>
    <w:rsid w:val="00FB6429"/>
    <w:rsid w:val="00FB6822"/>
    <w:rsid w:val="00FB70BC"/>
    <w:rsid w:val="00FB7B21"/>
    <w:rsid w:val="00FB7B69"/>
    <w:rsid w:val="00FC0D78"/>
    <w:rsid w:val="00FC1624"/>
    <w:rsid w:val="00FC1B8C"/>
    <w:rsid w:val="00FC20AE"/>
    <w:rsid w:val="00FC27EC"/>
    <w:rsid w:val="00FC3AA5"/>
    <w:rsid w:val="00FC3CCA"/>
    <w:rsid w:val="00FC4346"/>
    <w:rsid w:val="00FC6101"/>
    <w:rsid w:val="00FC77FE"/>
    <w:rsid w:val="00FC7980"/>
    <w:rsid w:val="00FC7E38"/>
    <w:rsid w:val="00FD0557"/>
    <w:rsid w:val="00FD0BC1"/>
    <w:rsid w:val="00FD1973"/>
    <w:rsid w:val="00FD1A62"/>
    <w:rsid w:val="00FD23D0"/>
    <w:rsid w:val="00FD2EA1"/>
    <w:rsid w:val="00FD2F15"/>
    <w:rsid w:val="00FD366C"/>
    <w:rsid w:val="00FD3F45"/>
    <w:rsid w:val="00FD4309"/>
    <w:rsid w:val="00FD4588"/>
    <w:rsid w:val="00FD4ECA"/>
    <w:rsid w:val="00FD5398"/>
    <w:rsid w:val="00FD555D"/>
    <w:rsid w:val="00FD59F7"/>
    <w:rsid w:val="00FD5AE2"/>
    <w:rsid w:val="00FD6354"/>
    <w:rsid w:val="00FD64C4"/>
    <w:rsid w:val="00FD66C5"/>
    <w:rsid w:val="00FD698A"/>
    <w:rsid w:val="00FD7314"/>
    <w:rsid w:val="00FD7A7A"/>
    <w:rsid w:val="00FE0087"/>
    <w:rsid w:val="00FE03FB"/>
    <w:rsid w:val="00FE0CD9"/>
    <w:rsid w:val="00FE1543"/>
    <w:rsid w:val="00FE1B97"/>
    <w:rsid w:val="00FE2529"/>
    <w:rsid w:val="00FE281A"/>
    <w:rsid w:val="00FE29AF"/>
    <w:rsid w:val="00FE2A8F"/>
    <w:rsid w:val="00FE2C23"/>
    <w:rsid w:val="00FE2F5A"/>
    <w:rsid w:val="00FE36EA"/>
    <w:rsid w:val="00FE3CFA"/>
    <w:rsid w:val="00FE4607"/>
    <w:rsid w:val="00FE4AAF"/>
    <w:rsid w:val="00FE4B85"/>
    <w:rsid w:val="00FE5152"/>
    <w:rsid w:val="00FE55F3"/>
    <w:rsid w:val="00FE5938"/>
    <w:rsid w:val="00FE5E0A"/>
    <w:rsid w:val="00FE601F"/>
    <w:rsid w:val="00FE62C3"/>
    <w:rsid w:val="00FE66C3"/>
    <w:rsid w:val="00FE6C27"/>
    <w:rsid w:val="00FE6F0C"/>
    <w:rsid w:val="00FE72CB"/>
    <w:rsid w:val="00FE794C"/>
    <w:rsid w:val="00FE7F01"/>
    <w:rsid w:val="00FF013C"/>
    <w:rsid w:val="00FF0FDE"/>
    <w:rsid w:val="00FF164A"/>
    <w:rsid w:val="00FF1AF6"/>
    <w:rsid w:val="00FF214A"/>
    <w:rsid w:val="00FF2939"/>
    <w:rsid w:val="00FF2A13"/>
    <w:rsid w:val="00FF2A48"/>
    <w:rsid w:val="00FF46DA"/>
    <w:rsid w:val="00FF47E3"/>
    <w:rsid w:val="00FF4BF1"/>
    <w:rsid w:val="00FF6589"/>
    <w:rsid w:val="00FF6656"/>
    <w:rsid w:val="00FF6881"/>
    <w:rsid w:val="00FF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99F44398-5F40-4997-9358-F1C2D5E0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171F"/>
    <w:rPr>
      <w:sz w:val="24"/>
      <w:szCs w:val="24"/>
    </w:rPr>
  </w:style>
  <w:style w:type="paragraph" w:styleId="1">
    <w:name w:val="heading 1"/>
    <w:basedOn w:val="a0"/>
    <w:next w:val="a0"/>
    <w:link w:val="10"/>
    <w:uiPriority w:val="99"/>
    <w:qFormat/>
    <w:rsid w:val="00870DDE"/>
    <w:pPr>
      <w:keepNext/>
      <w:jc w:val="center"/>
      <w:outlineLvl w:val="0"/>
    </w:pPr>
    <w:rPr>
      <w:rFonts w:ascii="Cambria" w:hAnsi="Cambria"/>
      <w:b/>
      <w:bCs/>
      <w:kern w:val="32"/>
      <w:sz w:val="32"/>
      <w:szCs w:val="32"/>
    </w:rPr>
  </w:style>
  <w:style w:type="paragraph" w:styleId="4">
    <w:name w:val="heading 4"/>
    <w:basedOn w:val="a0"/>
    <w:next w:val="a0"/>
    <w:qFormat/>
    <w:rsid w:val="00BD1C09"/>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AA66CA"/>
    <w:pPr>
      <w:spacing w:after="160" w:line="240" w:lineRule="exact"/>
    </w:pPr>
    <w:rPr>
      <w:rFonts w:ascii="Verdana" w:hAnsi="Verdana"/>
      <w:sz w:val="20"/>
      <w:szCs w:val="20"/>
      <w:lang w:val="en-US" w:eastAsia="en-US"/>
    </w:rPr>
  </w:style>
  <w:style w:type="table" w:styleId="a5">
    <w:name w:val="Table Grid"/>
    <w:basedOn w:val="a2"/>
    <w:uiPriority w:val="99"/>
    <w:rsid w:val="0077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Знак Знак Знак"/>
    <w:basedOn w:val="a0"/>
    <w:rsid w:val="006D2AB5"/>
    <w:pPr>
      <w:widowControl w:val="0"/>
      <w:adjustRightInd w:val="0"/>
      <w:spacing w:after="160" w:line="240" w:lineRule="exact"/>
      <w:jc w:val="right"/>
    </w:pPr>
    <w:rPr>
      <w:sz w:val="20"/>
      <w:szCs w:val="20"/>
      <w:lang w:val="en-GB" w:eastAsia="en-US"/>
    </w:rPr>
  </w:style>
  <w:style w:type="character" w:styleId="a6">
    <w:name w:val="Hyperlink"/>
    <w:uiPriority w:val="99"/>
    <w:rsid w:val="006D2AB5"/>
    <w:rPr>
      <w:color w:val="0000FF"/>
      <w:u w:val="single"/>
    </w:rPr>
  </w:style>
  <w:style w:type="character" w:customStyle="1" w:styleId="a7">
    <w:name w:val="Основной текст Знак"/>
    <w:link w:val="a8"/>
    <w:uiPriority w:val="99"/>
    <w:rsid w:val="004B6819"/>
    <w:rPr>
      <w:spacing w:val="10"/>
      <w:sz w:val="25"/>
      <w:szCs w:val="25"/>
      <w:lang w:bidi="ar-SA"/>
    </w:rPr>
  </w:style>
  <w:style w:type="paragraph" w:styleId="a8">
    <w:name w:val="Body Text"/>
    <w:basedOn w:val="a0"/>
    <w:link w:val="a7"/>
    <w:uiPriority w:val="99"/>
    <w:rsid w:val="004B6819"/>
    <w:pPr>
      <w:shd w:val="clear" w:color="auto" w:fill="FFFFFF"/>
      <w:spacing w:line="317" w:lineRule="exact"/>
      <w:jc w:val="right"/>
    </w:pPr>
    <w:rPr>
      <w:spacing w:val="10"/>
      <w:sz w:val="25"/>
      <w:szCs w:val="25"/>
    </w:rPr>
  </w:style>
  <w:style w:type="paragraph" w:customStyle="1" w:styleId="a9">
    <w:name w:val="Знак Знак Знак Знак Знак Знак Знак Знак Знак Знак Знак Знак Знак Знак Знак Знак"/>
    <w:basedOn w:val="a0"/>
    <w:rsid w:val="00BD1C09"/>
    <w:pPr>
      <w:spacing w:after="160" w:line="240" w:lineRule="exact"/>
    </w:pPr>
    <w:rPr>
      <w:rFonts w:ascii="Verdana" w:hAnsi="Verdana"/>
      <w:sz w:val="20"/>
      <w:szCs w:val="20"/>
      <w:lang w:val="en-US" w:eastAsia="en-US"/>
    </w:rPr>
  </w:style>
  <w:style w:type="character" w:customStyle="1" w:styleId="3">
    <w:name w:val="Основной текст (3)_"/>
    <w:link w:val="30"/>
    <w:rsid w:val="007E297C"/>
    <w:rPr>
      <w:spacing w:val="10"/>
      <w:lang w:bidi="ar-SA"/>
    </w:rPr>
  </w:style>
  <w:style w:type="paragraph" w:customStyle="1" w:styleId="30">
    <w:name w:val="Основной текст (3)"/>
    <w:basedOn w:val="a0"/>
    <w:link w:val="3"/>
    <w:rsid w:val="007E297C"/>
    <w:pPr>
      <w:shd w:val="clear" w:color="auto" w:fill="FFFFFF"/>
      <w:spacing w:line="252" w:lineRule="exact"/>
      <w:ind w:firstLine="680"/>
      <w:jc w:val="both"/>
    </w:pPr>
    <w:rPr>
      <w:spacing w:val="10"/>
      <w:sz w:val="20"/>
      <w:szCs w:val="20"/>
    </w:rPr>
  </w:style>
  <w:style w:type="character" w:customStyle="1" w:styleId="aa">
    <w:name w:val="Основной текст + Полужирный"/>
    <w:aliases w:val="Интервал 0 pt1"/>
    <w:rsid w:val="00C30D61"/>
    <w:rPr>
      <w:rFonts w:ascii="Times New Roman" w:hAnsi="Times New Roman" w:cs="Times New Roman"/>
      <w:b/>
      <w:bCs/>
      <w:spacing w:val="0"/>
      <w:sz w:val="23"/>
      <w:szCs w:val="23"/>
      <w:lang w:bidi="ar-SA"/>
    </w:rPr>
  </w:style>
  <w:style w:type="paragraph" w:customStyle="1" w:styleId="12">
    <w:name w:val="Абзац списка1"/>
    <w:basedOn w:val="a0"/>
    <w:rsid w:val="00CE4D95"/>
    <w:pPr>
      <w:spacing w:after="200" w:line="276" w:lineRule="auto"/>
      <w:ind w:left="720"/>
    </w:pPr>
    <w:rPr>
      <w:rFonts w:ascii="Calibri" w:hAnsi="Calibri"/>
      <w:sz w:val="22"/>
      <w:szCs w:val="22"/>
    </w:rPr>
  </w:style>
  <w:style w:type="character" w:customStyle="1" w:styleId="5">
    <w:name w:val="Основной текст (5)_"/>
    <w:link w:val="50"/>
    <w:rsid w:val="00C51653"/>
    <w:rPr>
      <w:rFonts w:ascii="Garamond" w:hAnsi="Garamond"/>
      <w:b/>
      <w:bCs/>
      <w:spacing w:val="10"/>
      <w:sz w:val="23"/>
      <w:szCs w:val="23"/>
      <w:lang w:bidi="ar-SA"/>
    </w:rPr>
  </w:style>
  <w:style w:type="character" w:customStyle="1" w:styleId="6">
    <w:name w:val="Основной текст (6)_"/>
    <w:link w:val="60"/>
    <w:rsid w:val="00C51653"/>
    <w:rPr>
      <w:sz w:val="25"/>
      <w:szCs w:val="25"/>
      <w:lang w:bidi="ar-SA"/>
    </w:rPr>
  </w:style>
  <w:style w:type="paragraph" w:customStyle="1" w:styleId="50">
    <w:name w:val="Основной текст (5)"/>
    <w:basedOn w:val="a0"/>
    <w:link w:val="5"/>
    <w:rsid w:val="00C51653"/>
    <w:pPr>
      <w:shd w:val="clear" w:color="auto" w:fill="FFFFFF"/>
      <w:spacing w:line="643" w:lineRule="exact"/>
    </w:pPr>
    <w:rPr>
      <w:rFonts w:ascii="Garamond" w:hAnsi="Garamond"/>
      <w:b/>
      <w:bCs/>
      <w:spacing w:val="10"/>
      <w:sz w:val="23"/>
      <w:szCs w:val="23"/>
    </w:rPr>
  </w:style>
  <w:style w:type="paragraph" w:customStyle="1" w:styleId="60">
    <w:name w:val="Основной текст (6)"/>
    <w:basedOn w:val="a0"/>
    <w:link w:val="6"/>
    <w:rsid w:val="00C51653"/>
    <w:pPr>
      <w:shd w:val="clear" w:color="auto" w:fill="FFFFFF"/>
      <w:spacing w:line="643" w:lineRule="exact"/>
    </w:pPr>
    <w:rPr>
      <w:sz w:val="25"/>
      <w:szCs w:val="25"/>
    </w:rPr>
  </w:style>
  <w:style w:type="paragraph" w:styleId="ab">
    <w:name w:val="Balloon Text"/>
    <w:basedOn w:val="a0"/>
    <w:link w:val="ac"/>
    <w:uiPriority w:val="99"/>
    <w:rsid w:val="00AF21CA"/>
    <w:rPr>
      <w:rFonts w:ascii="Tahoma" w:hAnsi="Tahoma"/>
      <w:sz w:val="16"/>
      <w:szCs w:val="16"/>
    </w:rPr>
  </w:style>
  <w:style w:type="character" w:customStyle="1" w:styleId="ac">
    <w:name w:val="Текст выноски Знак"/>
    <w:link w:val="ab"/>
    <w:uiPriority w:val="99"/>
    <w:rsid w:val="00AF21CA"/>
    <w:rPr>
      <w:rFonts w:ascii="Tahoma" w:hAnsi="Tahoma" w:cs="Tahoma"/>
      <w:sz w:val="16"/>
      <w:szCs w:val="16"/>
    </w:rPr>
  </w:style>
  <w:style w:type="paragraph" w:styleId="ad">
    <w:name w:val="header"/>
    <w:basedOn w:val="a0"/>
    <w:link w:val="ae"/>
    <w:uiPriority w:val="99"/>
    <w:rsid w:val="00AF692B"/>
    <w:pPr>
      <w:tabs>
        <w:tab w:val="center" w:pos="4677"/>
        <w:tab w:val="right" w:pos="9355"/>
      </w:tabs>
    </w:pPr>
  </w:style>
  <w:style w:type="character" w:customStyle="1" w:styleId="ae">
    <w:name w:val="Верхний колонтитул Знак"/>
    <w:link w:val="ad"/>
    <w:uiPriority w:val="99"/>
    <w:rsid w:val="00AF692B"/>
    <w:rPr>
      <w:sz w:val="24"/>
      <w:szCs w:val="24"/>
    </w:rPr>
  </w:style>
  <w:style w:type="paragraph" w:styleId="af">
    <w:name w:val="footer"/>
    <w:basedOn w:val="a0"/>
    <w:link w:val="af0"/>
    <w:uiPriority w:val="99"/>
    <w:rsid w:val="00AF692B"/>
    <w:pPr>
      <w:tabs>
        <w:tab w:val="center" w:pos="4677"/>
        <w:tab w:val="right" w:pos="9355"/>
      </w:tabs>
    </w:pPr>
  </w:style>
  <w:style w:type="character" w:customStyle="1" w:styleId="af0">
    <w:name w:val="Нижний колонтитул Знак"/>
    <w:link w:val="af"/>
    <w:uiPriority w:val="99"/>
    <w:rsid w:val="00AF692B"/>
    <w:rPr>
      <w:sz w:val="24"/>
      <w:szCs w:val="24"/>
    </w:rPr>
  </w:style>
  <w:style w:type="character" w:styleId="af1">
    <w:name w:val="annotation reference"/>
    <w:rsid w:val="00FE601F"/>
    <w:rPr>
      <w:sz w:val="16"/>
      <w:szCs w:val="16"/>
    </w:rPr>
  </w:style>
  <w:style w:type="paragraph" w:styleId="af2">
    <w:name w:val="annotation text"/>
    <w:basedOn w:val="a0"/>
    <w:link w:val="af3"/>
    <w:uiPriority w:val="99"/>
    <w:rsid w:val="00FE601F"/>
    <w:rPr>
      <w:sz w:val="20"/>
      <w:szCs w:val="20"/>
    </w:rPr>
  </w:style>
  <w:style w:type="character" w:customStyle="1" w:styleId="af3">
    <w:name w:val="Текст примечания Знак"/>
    <w:basedOn w:val="a1"/>
    <w:link w:val="af2"/>
    <w:uiPriority w:val="99"/>
    <w:rsid w:val="00FE601F"/>
  </w:style>
  <w:style w:type="paragraph" w:styleId="af4">
    <w:name w:val="annotation subject"/>
    <w:basedOn w:val="af2"/>
    <w:next w:val="af2"/>
    <w:link w:val="af5"/>
    <w:rsid w:val="00FE601F"/>
    <w:rPr>
      <w:b/>
      <w:bCs/>
    </w:rPr>
  </w:style>
  <w:style w:type="character" w:customStyle="1" w:styleId="af5">
    <w:name w:val="Тема примечания Знак"/>
    <w:link w:val="af4"/>
    <w:rsid w:val="00FE601F"/>
    <w:rPr>
      <w:b/>
      <w:bCs/>
    </w:rPr>
  </w:style>
  <w:style w:type="character" w:customStyle="1" w:styleId="10">
    <w:name w:val="Заголовок 1 Знак"/>
    <w:link w:val="1"/>
    <w:uiPriority w:val="99"/>
    <w:rsid w:val="00870DDE"/>
    <w:rPr>
      <w:rFonts w:ascii="Cambria" w:hAnsi="Cambria"/>
      <w:b/>
      <w:bCs/>
      <w:kern w:val="32"/>
      <w:sz w:val="32"/>
      <w:szCs w:val="32"/>
    </w:rPr>
  </w:style>
  <w:style w:type="character" w:styleId="af6">
    <w:name w:val="page number"/>
    <w:uiPriority w:val="99"/>
    <w:rsid w:val="00870DDE"/>
  </w:style>
  <w:style w:type="paragraph" w:styleId="2">
    <w:name w:val="Body Text 2"/>
    <w:basedOn w:val="a0"/>
    <w:link w:val="20"/>
    <w:rsid w:val="00870DDE"/>
    <w:pPr>
      <w:jc w:val="both"/>
    </w:pPr>
    <w:rPr>
      <w:sz w:val="28"/>
      <w:szCs w:val="28"/>
    </w:rPr>
  </w:style>
  <w:style w:type="character" w:customStyle="1" w:styleId="20">
    <w:name w:val="Основной текст 2 Знак"/>
    <w:link w:val="2"/>
    <w:rsid w:val="00870DDE"/>
    <w:rPr>
      <w:sz w:val="28"/>
      <w:szCs w:val="28"/>
    </w:rPr>
  </w:style>
  <w:style w:type="paragraph" w:styleId="21">
    <w:name w:val="Body Text Indent 2"/>
    <w:basedOn w:val="a0"/>
    <w:link w:val="22"/>
    <w:uiPriority w:val="99"/>
    <w:rsid w:val="00870DDE"/>
    <w:pPr>
      <w:ind w:left="175" w:firstLine="284"/>
      <w:jc w:val="both"/>
    </w:pPr>
    <w:rPr>
      <w:sz w:val="20"/>
      <w:szCs w:val="20"/>
    </w:rPr>
  </w:style>
  <w:style w:type="character" w:customStyle="1" w:styleId="22">
    <w:name w:val="Основной текст с отступом 2 Знак"/>
    <w:link w:val="21"/>
    <w:uiPriority w:val="99"/>
    <w:rsid w:val="00870DDE"/>
  </w:style>
  <w:style w:type="paragraph" w:styleId="31">
    <w:name w:val="Body Text Indent 3"/>
    <w:basedOn w:val="a0"/>
    <w:link w:val="32"/>
    <w:uiPriority w:val="99"/>
    <w:rsid w:val="00870DDE"/>
    <w:pPr>
      <w:ind w:left="-108" w:firstLine="567"/>
      <w:jc w:val="both"/>
    </w:pPr>
    <w:rPr>
      <w:sz w:val="28"/>
      <w:szCs w:val="28"/>
    </w:rPr>
  </w:style>
  <w:style w:type="character" w:customStyle="1" w:styleId="32">
    <w:name w:val="Основной текст с отступом 3 Знак"/>
    <w:link w:val="31"/>
    <w:uiPriority w:val="99"/>
    <w:rsid w:val="00870DDE"/>
    <w:rPr>
      <w:sz w:val="28"/>
      <w:szCs w:val="28"/>
    </w:rPr>
  </w:style>
  <w:style w:type="paragraph" w:customStyle="1" w:styleId="ConsPlusNormal">
    <w:name w:val="ConsPlusNormal"/>
    <w:rsid w:val="00870DDE"/>
    <w:pPr>
      <w:widowControl w:val="0"/>
      <w:autoSpaceDE w:val="0"/>
      <w:autoSpaceDN w:val="0"/>
      <w:adjustRightInd w:val="0"/>
      <w:ind w:firstLine="72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870DDE"/>
    <w:rPr>
      <w:rFonts w:ascii="Verdana" w:hAnsi="Verdana" w:cs="Verdana"/>
      <w:sz w:val="20"/>
      <w:szCs w:val="20"/>
      <w:lang w:val="en-US" w:eastAsia="en-US"/>
    </w:rPr>
  </w:style>
  <w:style w:type="paragraph" w:customStyle="1" w:styleId="af7">
    <w:name w:val="Знак Знак Знак Знак"/>
    <w:basedOn w:val="a0"/>
    <w:uiPriority w:val="99"/>
    <w:rsid w:val="00870DDE"/>
    <w:rPr>
      <w:rFonts w:ascii="Verdana" w:hAnsi="Verdana" w:cs="Verdana"/>
      <w:sz w:val="20"/>
      <w:szCs w:val="20"/>
      <w:lang w:val="en-US" w:eastAsia="en-US"/>
    </w:rPr>
  </w:style>
  <w:style w:type="paragraph" w:customStyle="1" w:styleId="23">
    <w:name w:val="Знак2"/>
    <w:basedOn w:val="a0"/>
    <w:uiPriority w:val="99"/>
    <w:rsid w:val="00870DDE"/>
    <w:pPr>
      <w:spacing w:after="160" w:line="240" w:lineRule="exact"/>
    </w:pPr>
    <w:rPr>
      <w:rFonts w:ascii="Verdana" w:hAnsi="Verdana" w:cs="Verdana"/>
      <w:sz w:val="20"/>
      <w:szCs w:val="20"/>
      <w:lang w:val="en-US" w:eastAsia="en-US"/>
    </w:rPr>
  </w:style>
  <w:style w:type="paragraph" w:customStyle="1" w:styleId="13">
    <w:name w:val="1"/>
    <w:basedOn w:val="a0"/>
    <w:rsid w:val="00870DDE"/>
    <w:pPr>
      <w:tabs>
        <w:tab w:val="num" w:pos="1287"/>
      </w:tabs>
      <w:spacing w:after="160" w:line="240" w:lineRule="exact"/>
      <w:ind w:left="1287" w:hanging="360"/>
      <w:jc w:val="both"/>
    </w:pPr>
    <w:rPr>
      <w:rFonts w:ascii="Verdana" w:hAnsi="Verdana" w:cs="Verdana"/>
      <w:sz w:val="20"/>
      <w:szCs w:val="20"/>
      <w:lang w:val="en-US" w:eastAsia="en-US"/>
    </w:rPr>
  </w:style>
  <w:style w:type="paragraph" w:styleId="af8">
    <w:name w:val="Document Map"/>
    <w:basedOn w:val="a0"/>
    <w:link w:val="af9"/>
    <w:uiPriority w:val="99"/>
    <w:rsid w:val="00870DDE"/>
    <w:pPr>
      <w:shd w:val="clear" w:color="auto" w:fill="000080"/>
    </w:pPr>
    <w:rPr>
      <w:sz w:val="2"/>
      <w:szCs w:val="2"/>
    </w:rPr>
  </w:style>
  <w:style w:type="character" w:customStyle="1" w:styleId="af9">
    <w:name w:val="Схема документа Знак"/>
    <w:link w:val="af8"/>
    <w:uiPriority w:val="99"/>
    <w:rsid w:val="00870DDE"/>
    <w:rPr>
      <w:sz w:val="2"/>
      <w:szCs w:val="2"/>
      <w:shd w:val="clear" w:color="auto" w:fill="000080"/>
    </w:rPr>
  </w:style>
  <w:style w:type="paragraph" w:styleId="afa">
    <w:name w:val="Normal (Web)"/>
    <w:basedOn w:val="a0"/>
    <w:uiPriority w:val="99"/>
    <w:rsid w:val="00870DDE"/>
    <w:pPr>
      <w:spacing w:before="100" w:beforeAutospacing="1" w:after="100" w:afterAutospacing="1"/>
    </w:pPr>
  </w:style>
  <w:style w:type="paragraph" w:styleId="33">
    <w:name w:val="Body Text 3"/>
    <w:basedOn w:val="a0"/>
    <w:link w:val="34"/>
    <w:uiPriority w:val="99"/>
    <w:rsid w:val="00870DDE"/>
    <w:pPr>
      <w:spacing w:after="120"/>
    </w:pPr>
    <w:rPr>
      <w:sz w:val="16"/>
      <w:szCs w:val="16"/>
    </w:rPr>
  </w:style>
  <w:style w:type="character" w:customStyle="1" w:styleId="34">
    <w:name w:val="Основной текст 3 Знак"/>
    <w:link w:val="33"/>
    <w:uiPriority w:val="99"/>
    <w:rsid w:val="00870DDE"/>
    <w:rPr>
      <w:sz w:val="16"/>
      <w:szCs w:val="16"/>
    </w:rPr>
  </w:style>
  <w:style w:type="paragraph" w:customStyle="1" w:styleId="120">
    <w:name w:val="Абзац списка12"/>
    <w:basedOn w:val="a0"/>
    <w:uiPriority w:val="99"/>
    <w:rsid w:val="00870DDE"/>
    <w:pPr>
      <w:ind w:left="708"/>
    </w:pPr>
    <w:rPr>
      <w:sz w:val="20"/>
      <w:szCs w:val="20"/>
    </w:rPr>
  </w:style>
  <w:style w:type="character" w:customStyle="1" w:styleId="paragraph">
    <w:name w:val="paragraph"/>
    <w:uiPriority w:val="99"/>
    <w:rsid w:val="00870DDE"/>
  </w:style>
  <w:style w:type="paragraph" w:customStyle="1" w:styleId="110">
    <w:name w:val="Абзац списка11"/>
    <w:basedOn w:val="a0"/>
    <w:uiPriority w:val="99"/>
    <w:rsid w:val="00870DDE"/>
    <w:pPr>
      <w:ind w:left="720" w:firstLine="709"/>
      <w:jc w:val="both"/>
    </w:pPr>
    <w:rPr>
      <w:lang w:eastAsia="en-US"/>
    </w:rPr>
  </w:style>
  <w:style w:type="paragraph" w:customStyle="1" w:styleId="24">
    <w:name w:val="Знак2 Знак Знак Знак Знак Знак Знак"/>
    <w:basedOn w:val="a0"/>
    <w:uiPriority w:val="99"/>
    <w:rsid w:val="00870DDE"/>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870DDE"/>
    <w:pPr>
      <w:widowControl w:val="0"/>
      <w:autoSpaceDE w:val="0"/>
      <w:autoSpaceDN w:val="0"/>
      <w:adjustRightInd w:val="0"/>
    </w:pPr>
    <w:rPr>
      <w:b/>
      <w:bCs/>
      <w:sz w:val="28"/>
      <w:szCs w:val="28"/>
    </w:rPr>
  </w:style>
  <w:style w:type="character" w:styleId="afb">
    <w:name w:val="line number"/>
    <w:uiPriority w:val="99"/>
    <w:rsid w:val="00870DDE"/>
  </w:style>
  <w:style w:type="paragraph" w:customStyle="1" w:styleId="14">
    <w:name w:val="Обычный1"/>
    <w:uiPriority w:val="99"/>
    <w:rsid w:val="00870DDE"/>
    <w:pPr>
      <w:widowControl w:val="0"/>
    </w:pPr>
  </w:style>
  <w:style w:type="paragraph" w:customStyle="1" w:styleId="ConsPlusNonformat">
    <w:name w:val="ConsPlusNonformat"/>
    <w:uiPriority w:val="99"/>
    <w:rsid w:val="00870DDE"/>
    <w:pPr>
      <w:widowControl w:val="0"/>
      <w:autoSpaceDE w:val="0"/>
      <w:autoSpaceDN w:val="0"/>
      <w:adjustRightInd w:val="0"/>
    </w:pPr>
    <w:rPr>
      <w:rFonts w:ascii="Courier New" w:hAnsi="Courier New" w:cs="Courier New"/>
    </w:rPr>
  </w:style>
  <w:style w:type="paragraph" w:customStyle="1" w:styleId="afc">
    <w:name w:val="Стиль"/>
    <w:basedOn w:val="a0"/>
    <w:uiPriority w:val="99"/>
    <w:rsid w:val="00870DDE"/>
    <w:pPr>
      <w:spacing w:after="160" w:line="240" w:lineRule="exact"/>
    </w:pPr>
    <w:rPr>
      <w:rFonts w:ascii="Verdana" w:hAnsi="Verdana" w:cs="Verdana"/>
      <w:sz w:val="20"/>
      <w:szCs w:val="20"/>
      <w:lang w:val="en-US" w:eastAsia="en-US"/>
    </w:rPr>
  </w:style>
  <w:style w:type="character" w:customStyle="1" w:styleId="afd">
    <w:name w:val="Знак Знак"/>
    <w:uiPriority w:val="99"/>
    <w:semiHidden/>
    <w:rsid w:val="00870DDE"/>
    <w:rPr>
      <w:rFonts w:ascii="Tahoma" w:hAnsi="Tahoma" w:cs="Tahoma"/>
      <w:sz w:val="16"/>
      <w:szCs w:val="16"/>
    </w:rPr>
  </w:style>
  <w:style w:type="paragraph" w:styleId="afe">
    <w:name w:val="No Spacing"/>
    <w:link w:val="aff"/>
    <w:uiPriority w:val="1"/>
    <w:qFormat/>
    <w:rsid w:val="00870DDE"/>
    <w:pPr>
      <w:jc w:val="both"/>
    </w:pPr>
    <w:rPr>
      <w:sz w:val="22"/>
      <w:szCs w:val="22"/>
      <w:lang w:eastAsia="en-US"/>
    </w:rPr>
  </w:style>
  <w:style w:type="character" w:customStyle="1" w:styleId="aff">
    <w:name w:val="Без интервала Знак"/>
    <w:link w:val="afe"/>
    <w:uiPriority w:val="1"/>
    <w:locked/>
    <w:rsid w:val="00870DDE"/>
    <w:rPr>
      <w:sz w:val="22"/>
      <w:szCs w:val="22"/>
      <w:lang w:eastAsia="en-US" w:bidi="ar-SA"/>
    </w:rPr>
  </w:style>
  <w:style w:type="paragraph" w:styleId="aff0">
    <w:name w:val="List Paragraph"/>
    <w:basedOn w:val="a0"/>
    <w:link w:val="aff1"/>
    <w:uiPriority w:val="34"/>
    <w:qFormat/>
    <w:rsid w:val="00870DDE"/>
    <w:pPr>
      <w:ind w:left="720"/>
    </w:pPr>
    <w:rPr>
      <w:sz w:val="20"/>
      <w:szCs w:val="20"/>
    </w:rPr>
  </w:style>
  <w:style w:type="paragraph" w:customStyle="1" w:styleId="15">
    <w:name w:val="Знак1"/>
    <w:basedOn w:val="a0"/>
    <w:uiPriority w:val="99"/>
    <w:rsid w:val="00870DDE"/>
    <w:pPr>
      <w:spacing w:after="160" w:line="240" w:lineRule="exact"/>
    </w:pPr>
    <w:rPr>
      <w:rFonts w:ascii="Verdana" w:hAnsi="Verdana" w:cs="Verdana"/>
      <w:sz w:val="20"/>
      <w:szCs w:val="20"/>
      <w:lang w:val="en-US" w:eastAsia="en-US"/>
    </w:rPr>
  </w:style>
  <w:style w:type="character" w:customStyle="1" w:styleId="16">
    <w:name w:val="Знак Знак1"/>
    <w:uiPriority w:val="99"/>
    <w:semiHidden/>
    <w:rsid w:val="00870DDE"/>
    <w:rPr>
      <w:sz w:val="28"/>
      <w:szCs w:val="28"/>
      <w:lang w:val="ru-RU" w:eastAsia="ru-RU"/>
    </w:rPr>
  </w:style>
  <w:style w:type="character" w:customStyle="1" w:styleId="BodyText2Char">
    <w:name w:val="Body Text 2 Char"/>
    <w:semiHidden/>
    <w:locked/>
    <w:rsid w:val="00870DDE"/>
    <w:rPr>
      <w:rFonts w:cs="Times New Roman"/>
      <w:sz w:val="28"/>
      <w:szCs w:val="28"/>
      <w:lang w:val="ru-RU" w:eastAsia="ru-RU"/>
    </w:rPr>
  </w:style>
  <w:style w:type="numbering" w:customStyle="1" w:styleId="17">
    <w:name w:val="Нет списка1"/>
    <w:next w:val="a3"/>
    <w:uiPriority w:val="99"/>
    <w:semiHidden/>
    <w:unhideWhenUsed/>
    <w:rsid w:val="00870DDE"/>
  </w:style>
  <w:style w:type="table" w:customStyle="1" w:styleId="18">
    <w:name w:val="Сетка таблицы1"/>
    <w:basedOn w:val="a2"/>
    <w:next w:val="a5"/>
    <w:uiPriority w:val="99"/>
    <w:rsid w:val="00870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Plain Text"/>
    <w:basedOn w:val="a0"/>
    <w:link w:val="aff3"/>
    <w:uiPriority w:val="99"/>
    <w:unhideWhenUsed/>
    <w:rsid w:val="00371711"/>
    <w:rPr>
      <w:rFonts w:ascii="Consolas" w:eastAsia="Calibri" w:hAnsi="Consolas"/>
      <w:sz w:val="21"/>
      <w:szCs w:val="21"/>
      <w:lang w:eastAsia="en-US"/>
    </w:rPr>
  </w:style>
  <w:style w:type="character" w:customStyle="1" w:styleId="aff3">
    <w:name w:val="Текст Знак"/>
    <w:link w:val="aff2"/>
    <w:uiPriority w:val="99"/>
    <w:rsid w:val="00371711"/>
    <w:rPr>
      <w:rFonts w:ascii="Consolas" w:eastAsia="Calibri" w:hAnsi="Consolas"/>
      <w:sz w:val="21"/>
      <w:szCs w:val="21"/>
      <w:lang w:eastAsia="en-US"/>
    </w:rPr>
  </w:style>
  <w:style w:type="character" w:customStyle="1" w:styleId="aff1">
    <w:name w:val="Абзац списка Знак"/>
    <w:link w:val="aff0"/>
    <w:uiPriority w:val="34"/>
    <w:rsid w:val="00F73A38"/>
  </w:style>
  <w:style w:type="character" w:customStyle="1" w:styleId="FontStyle14">
    <w:name w:val="Font Style14"/>
    <w:rsid w:val="00216F0F"/>
    <w:rPr>
      <w:rFonts w:ascii="Times New Roman" w:hAnsi="Times New Roman" w:cs="Times New Roman"/>
      <w:sz w:val="22"/>
      <w:szCs w:val="22"/>
    </w:rPr>
  </w:style>
  <w:style w:type="paragraph" w:styleId="a">
    <w:name w:val="List"/>
    <w:basedOn w:val="a0"/>
    <w:link w:val="aff4"/>
    <w:rsid w:val="004F2388"/>
    <w:pPr>
      <w:numPr>
        <w:numId w:val="1"/>
      </w:numPr>
      <w:spacing w:line="360" w:lineRule="auto"/>
      <w:ind w:left="0" w:firstLine="737"/>
      <w:jc w:val="both"/>
    </w:pPr>
  </w:style>
  <w:style w:type="character" w:customStyle="1" w:styleId="aff4">
    <w:name w:val="Список Знак"/>
    <w:link w:val="a"/>
    <w:rsid w:val="004F2388"/>
    <w:rPr>
      <w:sz w:val="24"/>
      <w:szCs w:val="24"/>
    </w:rPr>
  </w:style>
  <w:style w:type="character" w:customStyle="1" w:styleId="highlight">
    <w:name w:val="highlight"/>
    <w:rsid w:val="002D2DBC"/>
  </w:style>
  <w:style w:type="character" w:customStyle="1" w:styleId="level1">
    <w:name w:val="level1"/>
    <w:basedOn w:val="a1"/>
    <w:rsid w:val="00C83BC9"/>
  </w:style>
  <w:style w:type="character" w:customStyle="1" w:styleId="level2">
    <w:name w:val="level2"/>
    <w:rsid w:val="00C83BC9"/>
  </w:style>
  <w:style w:type="paragraph" w:customStyle="1" w:styleId="Standard">
    <w:name w:val="Standard"/>
    <w:rsid w:val="001326D7"/>
    <w:pPr>
      <w:widowControl w:val="0"/>
      <w:suppressAutoHyphens/>
      <w:autoSpaceDN w:val="0"/>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4252">
      <w:bodyDiv w:val="1"/>
      <w:marLeft w:val="0"/>
      <w:marRight w:val="0"/>
      <w:marTop w:val="0"/>
      <w:marBottom w:val="0"/>
      <w:divBdr>
        <w:top w:val="none" w:sz="0" w:space="0" w:color="auto"/>
        <w:left w:val="none" w:sz="0" w:space="0" w:color="auto"/>
        <w:bottom w:val="none" w:sz="0" w:space="0" w:color="auto"/>
        <w:right w:val="none" w:sz="0" w:space="0" w:color="auto"/>
      </w:divBdr>
    </w:div>
    <w:div w:id="207645666">
      <w:bodyDiv w:val="1"/>
      <w:marLeft w:val="0"/>
      <w:marRight w:val="0"/>
      <w:marTop w:val="0"/>
      <w:marBottom w:val="0"/>
      <w:divBdr>
        <w:top w:val="none" w:sz="0" w:space="0" w:color="auto"/>
        <w:left w:val="none" w:sz="0" w:space="0" w:color="auto"/>
        <w:bottom w:val="none" w:sz="0" w:space="0" w:color="auto"/>
        <w:right w:val="none" w:sz="0" w:space="0" w:color="auto"/>
      </w:divBdr>
    </w:div>
    <w:div w:id="224073317">
      <w:bodyDiv w:val="1"/>
      <w:marLeft w:val="0"/>
      <w:marRight w:val="0"/>
      <w:marTop w:val="0"/>
      <w:marBottom w:val="0"/>
      <w:divBdr>
        <w:top w:val="none" w:sz="0" w:space="0" w:color="auto"/>
        <w:left w:val="none" w:sz="0" w:space="0" w:color="auto"/>
        <w:bottom w:val="none" w:sz="0" w:space="0" w:color="auto"/>
        <w:right w:val="none" w:sz="0" w:space="0" w:color="auto"/>
      </w:divBdr>
      <w:divsChild>
        <w:div w:id="435557911">
          <w:marLeft w:val="0"/>
          <w:marRight w:val="0"/>
          <w:marTop w:val="0"/>
          <w:marBottom w:val="0"/>
          <w:divBdr>
            <w:top w:val="none" w:sz="0" w:space="0" w:color="auto"/>
            <w:left w:val="none" w:sz="0" w:space="0" w:color="auto"/>
            <w:bottom w:val="none" w:sz="0" w:space="0" w:color="auto"/>
            <w:right w:val="none" w:sz="0" w:space="0" w:color="auto"/>
          </w:divBdr>
          <w:divsChild>
            <w:div w:id="1864708640">
              <w:marLeft w:val="0"/>
              <w:marRight w:val="0"/>
              <w:marTop w:val="0"/>
              <w:marBottom w:val="0"/>
              <w:divBdr>
                <w:top w:val="none" w:sz="0" w:space="0" w:color="auto"/>
                <w:left w:val="none" w:sz="0" w:space="0" w:color="auto"/>
                <w:bottom w:val="none" w:sz="0" w:space="0" w:color="auto"/>
                <w:right w:val="none" w:sz="0" w:space="0" w:color="auto"/>
              </w:divBdr>
              <w:divsChild>
                <w:div w:id="242447140">
                  <w:marLeft w:val="0"/>
                  <w:marRight w:val="0"/>
                  <w:marTop w:val="0"/>
                  <w:marBottom w:val="0"/>
                  <w:divBdr>
                    <w:top w:val="none" w:sz="0" w:space="0" w:color="auto"/>
                    <w:left w:val="none" w:sz="0" w:space="0" w:color="auto"/>
                    <w:bottom w:val="none" w:sz="0" w:space="0" w:color="auto"/>
                    <w:right w:val="none" w:sz="0" w:space="0" w:color="auto"/>
                  </w:divBdr>
                  <w:divsChild>
                    <w:div w:id="1417632646">
                      <w:marLeft w:val="0"/>
                      <w:marRight w:val="0"/>
                      <w:marTop w:val="0"/>
                      <w:marBottom w:val="0"/>
                      <w:divBdr>
                        <w:top w:val="none" w:sz="0" w:space="0" w:color="auto"/>
                        <w:left w:val="none" w:sz="0" w:space="0" w:color="auto"/>
                        <w:bottom w:val="none" w:sz="0" w:space="0" w:color="auto"/>
                        <w:right w:val="none" w:sz="0" w:space="0" w:color="auto"/>
                      </w:divBdr>
                      <w:divsChild>
                        <w:div w:id="25259014">
                          <w:marLeft w:val="0"/>
                          <w:marRight w:val="0"/>
                          <w:marTop w:val="0"/>
                          <w:marBottom w:val="0"/>
                          <w:divBdr>
                            <w:top w:val="none" w:sz="0" w:space="0" w:color="auto"/>
                            <w:left w:val="none" w:sz="0" w:space="0" w:color="auto"/>
                            <w:bottom w:val="none" w:sz="0" w:space="0" w:color="auto"/>
                            <w:right w:val="none" w:sz="0" w:space="0" w:color="auto"/>
                          </w:divBdr>
                          <w:divsChild>
                            <w:div w:id="113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643055">
      <w:bodyDiv w:val="1"/>
      <w:marLeft w:val="0"/>
      <w:marRight w:val="0"/>
      <w:marTop w:val="0"/>
      <w:marBottom w:val="0"/>
      <w:divBdr>
        <w:top w:val="none" w:sz="0" w:space="0" w:color="auto"/>
        <w:left w:val="none" w:sz="0" w:space="0" w:color="auto"/>
        <w:bottom w:val="none" w:sz="0" w:space="0" w:color="auto"/>
        <w:right w:val="none" w:sz="0" w:space="0" w:color="auto"/>
      </w:divBdr>
    </w:div>
    <w:div w:id="352070189">
      <w:bodyDiv w:val="1"/>
      <w:marLeft w:val="0"/>
      <w:marRight w:val="0"/>
      <w:marTop w:val="0"/>
      <w:marBottom w:val="0"/>
      <w:divBdr>
        <w:top w:val="none" w:sz="0" w:space="0" w:color="auto"/>
        <w:left w:val="none" w:sz="0" w:space="0" w:color="auto"/>
        <w:bottom w:val="none" w:sz="0" w:space="0" w:color="auto"/>
        <w:right w:val="none" w:sz="0" w:space="0" w:color="auto"/>
      </w:divBdr>
    </w:div>
    <w:div w:id="353724791">
      <w:bodyDiv w:val="1"/>
      <w:marLeft w:val="0"/>
      <w:marRight w:val="0"/>
      <w:marTop w:val="0"/>
      <w:marBottom w:val="0"/>
      <w:divBdr>
        <w:top w:val="none" w:sz="0" w:space="0" w:color="auto"/>
        <w:left w:val="none" w:sz="0" w:space="0" w:color="auto"/>
        <w:bottom w:val="none" w:sz="0" w:space="0" w:color="auto"/>
        <w:right w:val="none" w:sz="0" w:space="0" w:color="auto"/>
      </w:divBdr>
    </w:div>
    <w:div w:id="504170955">
      <w:bodyDiv w:val="1"/>
      <w:marLeft w:val="0"/>
      <w:marRight w:val="0"/>
      <w:marTop w:val="0"/>
      <w:marBottom w:val="0"/>
      <w:divBdr>
        <w:top w:val="none" w:sz="0" w:space="0" w:color="auto"/>
        <w:left w:val="none" w:sz="0" w:space="0" w:color="auto"/>
        <w:bottom w:val="none" w:sz="0" w:space="0" w:color="auto"/>
        <w:right w:val="none" w:sz="0" w:space="0" w:color="auto"/>
      </w:divBdr>
    </w:div>
    <w:div w:id="529613524">
      <w:bodyDiv w:val="1"/>
      <w:marLeft w:val="0"/>
      <w:marRight w:val="0"/>
      <w:marTop w:val="0"/>
      <w:marBottom w:val="0"/>
      <w:divBdr>
        <w:top w:val="none" w:sz="0" w:space="0" w:color="auto"/>
        <w:left w:val="none" w:sz="0" w:space="0" w:color="auto"/>
        <w:bottom w:val="none" w:sz="0" w:space="0" w:color="auto"/>
        <w:right w:val="none" w:sz="0" w:space="0" w:color="auto"/>
      </w:divBdr>
      <w:divsChild>
        <w:div w:id="2025667289">
          <w:marLeft w:val="0"/>
          <w:marRight w:val="0"/>
          <w:marTop w:val="0"/>
          <w:marBottom w:val="0"/>
          <w:divBdr>
            <w:top w:val="none" w:sz="0" w:space="0" w:color="auto"/>
            <w:left w:val="none" w:sz="0" w:space="0" w:color="auto"/>
            <w:bottom w:val="none" w:sz="0" w:space="0" w:color="auto"/>
            <w:right w:val="none" w:sz="0" w:space="0" w:color="auto"/>
          </w:divBdr>
          <w:divsChild>
            <w:div w:id="139730385">
              <w:marLeft w:val="0"/>
              <w:marRight w:val="0"/>
              <w:marTop w:val="0"/>
              <w:marBottom w:val="0"/>
              <w:divBdr>
                <w:top w:val="none" w:sz="0" w:space="0" w:color="auto"/>
                <w:left w:val="none" w:sz="0" w:space="0" w:color="auto"/>
                <w:bottom w:val="none" w:sz="0" w:space="0" w:color="auto"/>
                <w:right w:val="none" w:sz="0" w:space="0" w:color="auto"/>
              </w:divBdr>
              <w:divsChild>
                <w:div w:id="1449544164">
                  <w:marLeft w:val="0"/>
                  <w:marRight w:val="0"/>
                  <w:marTop w:val="0"/>
                  <w:marBottom w:val="0"/>
                  <w:divBdr>
                    <w:top w:val="none" w:sz="0" w:space="0" w:color="auto"/>
                    <w:left w:val="none" w:sz="0" w:space="0" w:color="auto"/>
                    <w:bottom w:val="none" w:sz="0" w:space="0" w:color="auto"/>
                    <w:right w:val="none" w:sz="0" w:space="0" w:color="auto"/>
                  </w:divBdr>
                  <w:divsChild>
                    <w:div w:id="1630355425">
                      <w:marLeft w:val="0"/>
                      <w:marRight w:val="0"/>
                      <w:marTop w:val="0"/>
                      <w:marBottom w:val="0"/>
                      <w:divBdr>
                        <w:top w:val="none" w:sz="0" w:space="0" w:color="auto"/>
                        <w:left w:val="none" w:sz="0" w:space="0" w:color="auto"/>
                        <w:bottom w:val="none" w:sz="0" w:space="0" w:color="auto"/>
                        <w:right w:val="none" w:sz="0" w:space="0" w:color="auto"/>
                      </w:divBdr>
                      <w:divsChild>
                        <w:div w:id="1070082060">
                          <w:marLeft w:val="0"/>
                          <w:marRight w:val="0"/>
                          <w:marTop w:val="0"/>
                          <w:marBottom w:val="0"/>
                          <w:divBdr>
                            <w:top w:val="none" w:sz="0" w:space="0" w:color="auto"/>
                            <w:left w:val="none" w:sz="0" w:space="0" w:color="auto"/>
                            <w:bottom w:val="none" w:sz="0" w:space="0" w:color="auto"/>
                            <w:right w:val="none" w:sz="0" w:space="0" w:color="auto"/>
                          </w:divBdr>
                          <w:divsChild>
                            <w:div w:id="3855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24277">
      <w:bodyDiv w:val="1"/>
      <w:marLeft w:val="0"/>
      <w:marRight w:val="0"/>
      <w:marTop w:val="0"/>
      <w:marBottom w:val="0"/>
      <w:divBdr>
        <w:top w:val="none" w:sz="0" w:space="0" w:color="auto"/>
        <w:left w:val="none" w:sz="0" w:space="0" w:color="auto"/>
        <w:bottom w:val="none" w:sz="0" w:space="0" w:color="auto"/>
        <w:right w:val="none" w:sz="0" w:space="0" w:color="auto"/>
      </w:divBdr>
    </w:div>
    <w:div w:id="555509638">
      <w:bodyDiv w:val="1"/>
      <w:marLeft w:val="0"/>
      <w:marRight w:val="0"/>
      <w:marTop w:val="0"/>
      <w:marBottom w:val="0"/>
      <w:divBdr>
        <w:top w:val="none" w:sz="0" w:space="0" w:color="auto"/>
        <w:left w:val="none" w:sz="0" w:space="0" w:color="auto"/>
        <w:bottom w:val="none" w:sz="0" w:space="0" w:color="auto"/>
        <w:right w:val="none" w:sz="0" w:space="0" w:color="auto"/>
      </w:divBdr>
      <w:divsChild>
        <w:div w:id="465514032">
          <w:marLeft w:val="0"/>
          <w:marRight w:val="0"/>
          <w:marTop w:val="0"/>
          <w:marBottom w:val="0"/>
          <w:divBdr>
            <w:top w:val="none" w:sz="0" w:space="0" w:color="auto"/>
            <w:left w:val="none" w:sz="0" w:space="0" w:color="auto"/>
            <w:bottom w:val="none" w:sz="0" w:space="0" w:color="auto"/>
            <w:right w:val="none" w:sz="0" w:space="0" w:color="auto"/>
          </w:divBdr>
        </w:div>
        <w:div w:id="651838830">
          <w:marLeft w:val="0"/>
          <w:marRight w:val="0"/>
          <w:marTop w:val="0"/>
          <w:marBottom w:val="0"/>
          <w:divBdr>
            <w:top w:val="none" w:sz="0" w:space="0" w:color="auto"/>
            <w:left w:val="none" w:sz="0" w:space="0" w:color="auto"/>
            <w:bottom w:val="none" w:sz="0" w:space="0" w:color="auto"/>
            <w:right w:val="none" w:sz="0" w:space="0" w:color="auto"/>
          </w:divBdr>
        </w:div>
        <w:div w:id="700520550">
          <w:marLeft w:val="0"/>
          <w:marRight w:val="0"/>
          <w:marTop w:val="0"/>
          <w:marBottom w:val="0"/>
          <w:divBdr>
            <w:top w:val="none" w:sz="0" w:space="0" w:color="auto"/>
            <w:left w:val="none" w:sz="0" w:space="0" w:color="auto"/>
            <w:bottom w:val="none" w:sz="0" w:space="0" w:color="auto"/>
            <w:right w:val="none" w:sz="0" w:space="0" w:color="auto"/>
          </w:divBdr>
        </w:div>
        <w:div w:id="932473688">
          <w:marLeft w:val="0"/>
          <w:marRight w:val="0"/>
          <w:marTop w:val="0"/>
          <w:marBottom w:val="0"/>
          <w:divBdr>
            <w:top w:val="none" w:sz="0" w:space="0" w:color="auto"/>
            <w:left w:val="none" w:sz="0" w:space="0" w:color="auto"/>
            <w:bottom w:val="none" w:sz="0" w:space="0" w:color="auto"/>
            <w:right w:val="none" w:sz="0" w:space="0" w:color="auto"/>
          </w:divBdr>
        </w:div>
        <w:div w:id="2109353217">
          <w:marLeft w:val="0"/>
          <w:marRight w:val="0"/>
          <w:marTop w:val="0"/>
          <w:marBottom w:val="0"/>
          <w:divBdr>
            <w:top w:val="none" w:sz="0" w:space="0" w:color="auto"/>
            <w:left w:val="none" w:sz="0" w:space="0" w:color="auto"/>
            <w:bottom w:val="none" w:sz="0" w:space="0" w:color="auto"/>
            <w:right w:val="none" w:sz="0" w:space="0" w:color="auto"/>
          </w:divBdr>
        </w:div>
      </w:divsChild>
    </w:div>
    <w:div w:id="597445599">
      <w:bodyDiv w:val="1"/>
      <w:marLeft w:val="0"/>
      <w:marRight w:val="0"/>
      <w:marTop w:val="0"/>
      <w:marBottom w:val="0"/>
      <w:divBdr>
        <w:top w:val="none" w:sz="0" w:space="0" w:color="auto"/>
        <w:left w:val="none" w:sz="0" w:space="0" w:color="auto"/>
        <w:bottom w:val="none" w:sz="0" w:space="0" w:color="auto"/>
        <w:right w:val="none" w:sz="0" w:space="0" w:color="auto"/>
      </w:divBdr>
    </w:div>
    <w:div w:id="663628490">
      <w:bodyDiv w:val="1"/>
      <w:marLeft w:val="0"/>
      <w:marRight w:val="0"/>
      <w:marTop w:val="0"/>
      <w:marBottom w:val="0"/>
      <w:divBdr>
        <w:top w:val="none" w:sz="0" w:space="0" w:color="auto"/>
        <w:left w:val="none" w:sz="0" w:space="0" w:color="auto"/>
        <w:bottom w:val="none" w:sz="0" w:space="0" w:color="auto"/>
        <w:right w:val="none" w:sz="0" w:space="0" w:color="auto"/>
      </w:divBdr>
    </w:div>
    <w:div w:id="747339643">
      <w:bodyDiv w:val="1"/>
      <w:marLeft w:val="0"/>
      <w:marRight w:val="0"/>
      <w:marTop w:val="0"/>
      <w:marBottom w:val="0"/>
      <w:divBdr>
        <w:top w:val="none" w:sz="0" w:space="0" w:color="auto"/>
        <w:left w:val="none" w:sz="0" w:space="0" w:color="auto"/>
        <w:bottom w:val="none" w:sz="0" w:space="0" w:color="auto"/>
        <w:right w:val="none" w:sz="0" w:space="0" w:color="auto"/>
      </w:divBdr>
    </w:div>
    <w:div w:id="829565727">
      <w:bodyDiv w:val="1"/>
      <w:marLeft w:val="0"/>
      <w:marRight w:val="0"/>
      <w:marTop w:val="0"/>
      <w:marBottom w:val="0"/>
      <w:divBdr>
        <w:top w:val="none" w:sz="0" w:space="0" w:color="auto"/>
        <w:left w:val="none" w:sz="0" w:space="0" w:color="auto"/>
        <w:bottom w:val="none" w:sz="0" w:space="0" w:color="auto"/>
        <w:right w:val="none" w:sz="0" w:space="0" w:color="auto"/>
      </w:divBdr>
    </w:div>
    <w:div w:id="950939241">
      <w:bodyDiv w:val="1"/>
      <w:marLeft w:val="0"/>
      <w:marRight w:val="0"/>
      <w:marTop w:val="0"/>
      <w:marBottom w:val="0"/>
      <w:divBdr>
        <w:top w:val="none" w:sz="0" w:space="0" w:color="auto"/>
        <w:left w:val="none" w:sz="0" w:space="0" w:color="auto"/>
        <w:bottom w:val="none" w:sz="0" w:space="0" w:color="auto"/>
        <w:right w:val="none" w:sz="0" w:space="0" w:color="auto"/>
      </w:divBdr>
    </w:div>
    <w:div w:id="1024938553">
      <w:bodyDiv w:val="1"/>
      <w:marLeft w:val="0"/>
      <w:marRight w:val="0"/>
      <w:marTop w:val="0"/>
      <w:marBottom w:val="0"/>
      <w:divBdr>
        <w:top w:val="none" w:sz="0" w:space="0" w:color="auto"/>
        <w:left w:val="none" w:sz="0" w:space="0" w:color="auto"/>
        <w:bottom w:val="none" w:sz="0" w:space="0" w:color="auto"/>
        <w:right w:val="none" w:sz="0" w:space="0" w:color="auto"/>
      </w:divBdr>
    </w:div>
    <w:div w:id="1049114159">
      <w:bodyDiv w:val="1"/>
      <w:marLeft w:val="0"/>
      <w:marRight w:val="0"/>
      <w:marTop w:val="0"/>
      <w:marBottom w:val="0"/>
      <w:divBdr>
        <w:top w:val="none" w:sz="0" w:space="0" w:color="auto"/>
        <w:left w:val="none" w:sz="0" w:space="0" w:color="auto"/>
        <w:bottom w:val="none" w:sz="0" w:space="0" w:color="auto"/>
        <w:right w:val="none" w:sz="0" w:space="0" w:color="auto"/>
      </w:divBdr>
    </w:div>
    <w:div w:id="1079323585">
      <w:bodyDiv w:val="1"/>
      <w:marLeft w:val="0"/>
      <w:marRight w:val="0"/>
      <w:marTop w:val="0"/>
      <w:marBottom w:val="0"/>
      <w:divBdr>
        <w:top w:val="none" w:sz="0" w:space="0" w:color="auto"/>
        <w:left w:val="none" w:sz="0" w:space="0" w:color="auto"/>
        <w:bottom w:val="none" w:sz="0" w:space="0" w:color="auto"/>
        <w:right w:val="none" w:sz="0" w:space="0" w:color="auto"/>
      </w:divBdr>
    </w:div>
    <w:div w:id="1149709947">
      <w:bodyDiv w:val="1"/>
      <w:marLeft w:val="0"/>
      <w:marRight w:val="0"/>
      <w:marTop w:val="0"/>
      <w:marBottom w:val="0"/>
      <w:divBdr>
        <w:top w:val="none" w:sz="0" w:space="0" w:color="auto"/>
        <w:left w:val="none" w:sz="0" w:space="0" w:color="auto"/>
        <w:bottom w:val="none" w:sz="0" w:space="0" w:color="auto"/>
        <w:right w:val="none" w:sz="0" w:space="0" w:color="auto"/>
      </w:divBdr>
    </w:div>
    <w:div w:id="1155878569">
      <w:bodyDiv w:val="1"/>
      <w:marLeft w:val="0"/>
      <w:marRight w:val="0"/>
      <w:marTop w:val="0"/>
      <w:marBottom w:val="0"/>
      <w:divBdr>
        <w:top w:val="none" w:sz="0" w:space="0" w:color="auto"/>
        <w:left w:val="none" w:sz="0" w:space="0" w:color="auto"/>
        <w:bottom w:val="none" w:sz="0" w:space="0" w:color="auto"/>
        <w:right w:val="none" w:sz="0" w:space="0" w:color="auto"/>
      </w:divBdr>
    </w:div>
    <w:div w:id="1202090144">
      <w:bodyDiv w:val="1"/>
      <w:marLeft w:val="0"/>
      <w:marRight w:val="0"/>
      <w:marTop w:val="0"/>
      <w:marBottom w:val="0"/>
      <w:divBdr>
        <w:top w:val="none" w:sz="0" w:space="0" w:color="auto"/>
        <w:left w:val="none" w:sz="0" w:space="0" w:color="auto"/>
        <w:bottom w:val="none" w:sz="0" w:space="0" w:color="auto"/>
        <w:right w:val="none" w:sz="0" w:space="0" w:color="auto"/>
      </w:divBdr>
    </w:div>
    <w:div w:id="1239367891">
      <w:bodyDiv w:val="1"/>
      <w:marLeft w:val="0"/>
      <w:marRight w:val="0"/>
      <w:marTop w:val="0"/>
      <w:marBottom w:val="0"/>
      <w:divBdr>
        <w:top w:val="none" w:sz="0" w:space="0" w:color="auto"/>
        <w:left w:val="none" w:sz="0" w:space="0" w:color="auto"/>
        <w:bottom w:val="none" w:sz="0" w:space="0" w:color="auto"/>
        <w:right w:val="none" w:sz="0" w:space="0" w:color="auto"/>
      </w:divBdr>
    </w:div>
    <w:div w:id="1254777087">
      <w:bodyDiv w:val="1"/>
      <w:marLeft w:val="0"/>
      <w:marRight w:val="0"/>
      <w:marTop w:val="0"/>
      <w:marBottom w:val="0"/>
      <w:divBdr>
        <w:top w:val="none" w:sz="0" w:space="0" w:color="auto"/>
        <w:left w:val="none" w:sz="0" w:space="0" w:color="auto"/>
        <w:bottom w:val="none" w:sz="0" w:space="0" w:color="auto"/>
        <w:right w:val="none" w:sz="0" w:space="0" w:color="auto"/>
      </w:divBdr>
    </w:div>
    <w:div w:id="1376194434">
      <w:bodyDiv w:val="1"/>
      <w:marLeft w:val="0"/>
      <w:marRight w:val="0"/>
      <w:marTop w:val="0"/>
      <w:marBottom w:val="0"/>
      <w:divBdr>
        <w:top w:val="none" w:sz="0" w:space="0" w:color="auto"/>
        <w:left w:val="none" w:sz="0" w:space="0" w:color="auto"/>
        <w:bottom w:val="none" w:sz="0" w:space="0" w:color="auto"/>
        <w:right w:val="none" w:sz="0" w:space="0" w:color="auto"/>
      </w:divBdr>
    </w:div>
    <w:div w:id="1460950623">
      <w:bodyDiv w:val="1"/>
      <w:marLeft w:val="0"/>
      <w:marRight w:val="0"/>
      <w:marTop w:val="0"/>
      <w:marBottom w:val="0"/>
      <w:divBdr>
        <w:top w:val="none" w:sz="0" w:space="0" w:color="auto"/>
        <w:left w:val="none" w:sz="0" w:space="0" w:color="auto"/>
        <w:bottom w:val="none" w:sz="0" w:space="0" w:color="auto"/>
        <w:right w:val="none" w:sz="0" w:space="0" w:color="auto"/>
      </w:divBdr>
    </w:div>
    <w:div w:id="1467888882">
      <w:bodyDiv w:val="1"/>
      <w:marLeft w:val="0"/>
      <w:marRight w:val="0"/>
      <w:marTop w:val="0"/>
      <w:marBottom w:val="0"/>
      <w:divBdr>
        <w:top w:val="none" w:sz="0" w:space="0" w:color="auto"/>
        <w:left w:val="none" w:sz="0" w:space="0" w:color="auto"/>
        <w:bottom w:val="none" w:sz="0" w:space="0" w:color="auto"/>
        <w:right w:val="none" w:sz="0" w:space="0" w:color="auto"/>
      </w:divBdr>
      <w:divsChild>
        <w:div w:id="1017850795">
          <w:marLeft w:val="0"/>
          <w:marRight w:val="0"/>
          <w:marTop w:val="0"/>
          <w:marBottom w:val="0"/>
          <w:divBdr>
            <w:top w:val="none" w:sz="0" w:space="0" w:color="auto"/>
            <w:left w:val="none" w:sz="0" w:space="0" w:color="auto"/>
            <w:bottom w:val="none" w:sz="0" w:space="0" w:color="auto"/>
            <w:right w:val="none" w:sz="0" w:space="0" w:color="auto"/>
          </w:divBdr>
          <w:divsChild>
            <w:div w:id="705832901">
              <w:marLeft w:val="0"/>
              <w:marRight w:val="0"/>
              <w:marTop w:val="0"/>
              <w:marBottom w:val="0"/>
              <w:divBdr>
                <w:top w:val="none" w:sz="0" w:space="0" w:color="auto"/>
                <w:left w:val="none" w:sz="0" w:space="0" w:color="auto"/>
                <w:bottom w:val="none" w:sz="0" w:space="0" w:color="auto"/>
                <w:right w:val="none" w:sz="0" w:space="0" w:color="auto"/>
              </w:divBdr>
              <w:divsChild>
                <w:div w:id="816994261">
                  <w:marLeft w:val="0"/>
                  <w:marRight w:val="0"/>
                  <w:marTop w:val="0"/>
                  <w:marBottom w:val="0"/>
                  <w:divBdr>
                    <w:top w:val="none" w:sz="0" w:space="0" w:color="auto"/>
                    <w:left w:val="none" w:sz="0" w:space="0" w:color="auto"/>
                    <w:bottom w:val="none" w:sz="0" w:space="0" w:color="auto"/>
                    <w:right w:val="none" w:sz="0" w:space="0" w:color="auto"/>
                  </w:divBdr>
                  <w:divsChild>
                    <w:div w:id="210388795">
                      <w:marLeft w:val="0"/>
                      <w:marRight w:val="0"/>
                      <w:marTop w:val="0"/>
                      <w:marBottom w:val="0"/>
                      <w:divBdr>
                        <w:top w:val="none" w:sz="0" w:space="0" w:color="auto"/>
                        <w:left w:val="none" w:sz="0" w:space="0" w:color="auto"/>
                        <w:bottom w:val="none" w:sz="0" w:space="0" w:color="auto"/>
                        <w:right w:val="none" w:sz="0" w:space="0" w:color="auto"/>
                      </w:divBdr>
                      <w:divsChild>
                        <w:div w:id="1010453293">
                          <w:marLeft w:val="0"/>
                          <w:marRight w:val="0"/>
                          <w:marTop w:val="0"/>
                          <w:marBottom w:val="0"/>
                          <w:divBdr>
                            <w:top w:val="none" w:sz="0" w:space="0" w:color="auto"/>
                            <w:left w:val="none" w:sz="0" w:space="0" w:color="auto"/>
                            <w:bottom w:val="none" w:sz="0" w:space="0" w:color="auto"/>
                            <w:right w:val="none" w:sz="0" w:space="0" w:color="auto"/>
                          </w:divBdr>
                          <w:divsChild>
                            <w:div w:id="17935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82811">
      <w:bodyDiv w:val="1"/>
      <w:marLeft w:val="0"/>
      <w:marRight w:val="0"/>
      <w:marTop w:val="0"/>
      <w:marBottom w:val="0"/>
      <w:divBdr>
        <w:top w:val="none" w:sz="0" w:space="0" w:color="auto"/>
        <w:left w:val="none" w:sz="0" w:space="0" w:color="auto"/>
        <w:bottom w:val="none" w:sz="0" w:space="0" w:color="auto"/>
        <w:right w:val="none" w:sz="0" w:space="0" w:color="auto"/>
      </w:divBdr>
    </w:div>
    <w:div w:id="1607230897">
      <w:bodyDiv w:val="1"/>
      <w:marLeft w:val="0"/>
      <w:marRight w:val="0"/>
      <w:marTop w:val="0"/>
      <w:marBottom w:val="0"/>
      <w:divBdr>
        <w:top w:val="none" w:sz="0" w:space="0" w:color="auto"/>
        <w:left w:val="none" w:sz="0" w:space="0" w:color="auto"/>
        <w:bottom w:val="none" w:sz="0" w:space="0" w:color="auto"/>
        <w:right w:val="none" w:sz="0" w:space="0" w:color="auto"/>
      </w:divBdr>
    </w:div>
    <w:div w:id="1701130974">
      <w:bodyDiv w:val="1"/>
      <w:marLeft w:val="0"/>
      <w:marRight w:val="0"/>
      <w:marTop w:val="0"/>
      <w:marBottom w:val="0"/>
      <w:divBdr>
        <w:top w:val="none" w:sz="0" w:space="0" w:color="auto"/>
        <w:left w:val="none" w:sz="0" w:space="0" w:color="auto"/>
        <w:bottom w:val="none" w:sz="0" w:space="0" w:color="auto"/>
        <w:right w:val="none" w:sz="0" w:space="0" w:color="auto"/>
      </w:divBdr>
    </w:div>
    <w:div w:id="1826704144">
      <w:bodyDiv w:val="1"/>
      <w:marLeft w:val="0"/>
      <w:marRight w:val="0"/>
      <w:marTop w:val="0"/>
      <w:marBottom w:val="0"/>
      <w:divBdr>
        <w:top w:val="none" w:sz="0" w:space="0" w:color="auto"/>
        <w:left w:val="none" w:sz="0" w:space="0" w:color="auto"/>
        <w:bottom w:val="none" w:sz="0" w:space="0" w:color="auto"/>
        <w:right w:val="none" w:sz="0" w:space="0" w:color="auto"/>
      </w:divBdr>
      <w:divsChild>
        <w:div w:id="1038041589">
          <w:marLeft w:val="0"/>
          <w:marRight w:val="0"/>
          <w:marTop w:val="0"/>
          <w:marBottom w:val="0"/>
          <w:divBdr>
            <w:top w:val="none" w:sz="0" w:space="0" w:color="auto"/>
            <w:left w:val="none" w:sz="0" w:space="0" w:color="auto"/>
            <w:bottom w:val="none" w:sz="0" w:space="0" w:color="auto"/>
            <w:right w:val="none" w:sz="0" w:space="0" w:color="auto"/>
          </w:divBdr>
          <w:divsChild>
            <w:div w:id="1404255962">
              <w:marLeft w:val="0"/>
              <w:marRight w:val="0"/>
              <w:marTop w:val="0"/>
              <w:marBottom w:val="0"/>
              <w:divBdr>
                <w:top w:val="none" w:sz="0" w:space="0" w:color="auto"/>
                <w:left w:val="none" w:sz="0" w:space="0" w:color="auto"/>
                <w:bottom w:val="none" w:sz="0" w:space="0" w:color="auto"/>
                <w:right w:val="none" w:sz="0" w:space="0" w:color="auto"/>
              </w:divBdr>
              <w:divsChild>
                <w:div w:id="558398871">
                  <w:marLeft w:val="0"/>
                  <w:marRight w:val="0"/>
                  <w:marTop w:val="0"/>
                  <w:marBottom w:val="0"/>
                  <w:divBdr>
                    <w:top w:val="none" w:sz="0" w:space="0" w:color="auto"/>
                    <w:left w:val="none" w:sz="0" w:space="0" w:color="auto"/>
                    <w:bottom w:val="none" w:sz="0" w:space="0" w:color="auto"/>
                    <w:right w:val="none" w:sz="0" w:space="0" w:color="auto"/>
                  </w:divBdr>
                  <w:divsChild>
                    <w:div w:id="1473133503">
                      <w:marLeft w:val="0"/>
                      <w:marRight w:val="0"/>
                      <w:marTop w:val="0"/>
                      <w:marBottom w:val="0"/>
                      <w:divBdr>
                        <w:top w:val="none" w:sz="0" w:space="0" w:color="auto"/>
                        <w:left w:val="none" w:sz="0" w:space="0" w:color="auto"/>
                        <w:bottom w:val="none" w:sz="0" w:space="0" w:color="auto"/>
                        <w:right w:val="none" w:sz="0" w:space="0" w:color="auto"/>
                      </w:divBdr>
                      <w:divsChild>
                        <w:div w:id="1129855032">
                          <w:marLeft w:val="0"/>
                          <w:marRight w:val="0"/>
                          <w:marTop w:val="0"/>
                          <w:marBottom w:val="0"/>
                          <w:divBdr>
                            <w:top w:val="none" w:sz="0" w:space="0" w:color="auto"/>
                            <w:left w:val="none" w:sz="0" w:space="0" w:color="auto"/>
                            <w:bottom w:val="none" w:sz="0" w:space="0" w:color="auto"/>
                            <w:right w:val="none" w:sz="0" w:space="0" w:color="auto"/>
                          </w:divBdr>
                          <w:divsChild>
                            <w:div w:id="646010754">
                              <w:marLeft w:val="0"/>
                              <w:marRight w:val="0"/>
                              <w:marTop w:val="0"/>
                              <w:marBottom w:val="0"/>
                              <w:divBdr>
                                <w:top w:val="none" w:sz="0" w:space="0" w:color="auto"/>
                                <w:left w:val="none" w:sz="0" w:space="0" w:color="auto"/>
                                <w:bottom w:val="none" w:sz="0" w:space="0" w:color="auto"/>
                                <w:right w:val="none" w:sz="0" w:space="0" w:color="auto"/>
                              </w:divBdr>
                              <w:divsChild>
                                <w:div w:id="15933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543459">
      <w:bodyDiv w:val="1"/>
      <w:marLeft w:val="0"/>
      <w:marRight w:val="0"/>
      <w:marTop w:val="0"/>
      <w:marBottom w:val="0"/>
      <w:divBdr>
        <w:top w:val="none" w:sz="0" w:space="0" w:color="auto"/>
        <w:left w:val="none" w:sz="0" w:space="0" w:color="auto"/>
        <w:bottom w:val="none" w:sz="0" w:space="0" w:color="auto"/>
        <w:right w:val="none" w:sz="0" w:space="0" w:color="auto"/>
      </w:divBdr>
      <w:divsChild>
        <w:div w:id="1266767941">
          <w:marLeft w:val="0"/>
          <w:marRight w:val="0"/>
          <w:marTop w:val="0"/>
          <w:marBottom w:val="0"/>
          <w:divBdr>
            <w:top w:val="none" w:sz="0" w:space="0" w:color="auto"/>
            <w:left w:val="none" w:sz="0" w:space="0" w:color="auto"/>
            <w:bottom w:val="none" w:sz="0" w:space="0" w:color="auto"/>
            <w:right w:val="none" w:sz="0" w:space="0" w:color="auto"/>
          </w:divBdr>
          <w:divsChild>
            <w:div w:id="67777505">
              <w:marLeft w:val="0"/>
              <w:marRight w:val="0"/>
              <w:marTop w:val="0"/>
              <w:marBottom w:val="0"/>
              <w:divBdr>
                <w:top w:val="none" w:sz="0" w:space="0" w:color="auto"/>
                <w:left w:val="none" w:sz="0" w:space="0" w:color="auto"/>
                <w:bottom w:val="none" w:sz="0" w:space="0" w:color="auto"/>
                <w:right w:val="none" w:sz="0" w:space="0" w:color="auto"/>
              </w:divBdr>
              <w:divsChild>
                <w:div w:id="1476873148">
                  <w:marLeft w:val="150"/>
                  <w:marRight w:val="150"/>
                  <w:marTop w:val="150"/>
                  <w:marBottom w:val="90"/>
                  <w:divBdr>
                    <w:top w:val="single" w:sz="6" w:space="3" w:color="969696"/>
                    <w:left w:val="single" w:sz="6" w:space="3" w:color="969696"/>
                    <w:bottom w:val="single" w:sz="6" w:space="3" w:color="969696"/>
                    <w:right w:val="single" w:sz="6" w:space="3" w:color="969696"/>
                  </w:divBdr>
                  <w:divsChild>
                    <w:div w:id="326399160">
                      <w:marLeft w:val="0"/>
                      <w:marRight w:val="0"/>
                      <w:marTop w:val="0"/>
                      <w:marBottom w:val="0"/>
                      <w:divBdr>
                        <w:top w:val="single" w:sz="6" w:space="3" w:color="969696"/>
                        <w:left w:val="none" w:sz="0" w:space="0" w:color="auto"/>
                        <w:bottom w:val="none" w:sz="0" w:space="0" w:color="auto"/>
                        <w:right w:val="none" w:sz="0" w:space="0" w:color="auto"/>
                      </w:divBdr>
                      <w:divsChild>
                        <w:div w:id="1261260299">
                          <w:marLeft w:val="0"/>
                          <w:marRight w:val="0"/>
                          <w:marTop w:val="0"/>
                          <w:marBottom w:val="0"/>
                          <w:divBdr>
                            <w:top w:val="none" w:sz="0" w:space="0" w:color="auto"/>
                            <w:left w:val="none" w:sz="0" w:space="0" w:color="auto"/>
                            <w:bottom w:val="none" w:sz="0" w:space="0" w:color="auto"/>
                            <w:right w:val="none" w:sz="0" w:space="0" w:color="auto"/>
                          </w:divBdr>
                          <w:divsChild>
                            <w:div w:id="13805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739086">
      <w:bodyDiv w:val="1"/>
      <w:marLeft w:val="0"/>
      <w:marRight w:val="0"/>
      <w:marTop w:val="0"/>
      <w:marBottom w:val="0"/>
      <w:divBdr>
        <w:top w:val="none" w:sz="0" w:space="0" w:color="auto"/>
        <w:left w:val="none" w:sz="0" w:space="0" w:color="auto"/>
        <w:bottom w:val="none" w:sz="0" w:space="0" w:color="auto"/>
        <w:right w:val="none" w:sz="0" w:space="0" w:color="auto"/>
      </w:divBdr>
    </w:div>
    <w:div w:id="204867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0FDA-3F29-4EDA-B047-C075D734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11256</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Депэкономики Югры</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Инвестсовет</dc:subject>
  <dc:creator>Пестряков С.Г</dc:creator>
  <cp:keywords>Инвестсовет, протокол заседание</cp:keywords>
  <dc:description/>
  <cp:lastModifiedBy>Буркова Лали Зурабовна</cp:lastModifiedBy>
  <cp:revision>4</cp:revision>
  <cp:lastPrinted>2021-09-29T09:47:00Z</cp:lastPrinted>
  <dcterms:created xsi:type="dcterms:W3CDTF">2021-09-29T09:48:00Z</dcterms:created>
  <dcterms:modified xsi:type="dcterms:W3CDTF">2021-09-29T09:50:00Z</dcterms:modified>
  <cp:category>Протокол</cp:category>
</cp:coreProperties>
</file>